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62F6" w:rsidRPr="007D62F6" w:rsidRDefault="002E43E7" w:rsidP="007D62F6">
      <w:pPr>
        <w:pStyle w:val="Nagwek2"/>
        <w:rPr>
          <w:rFonts w:ascii="Cambria" w:hAnsi="Cambria"/>
          <w:b/>
          <w:color w:val="auto"/>
          <w:sz w:val="22"/>
          <w:szCs w:val="22"/>
          <w:u w:val="single"/>
        </w:rPr>
      </w:pPr>
      <w:bookmarkStart w:id="0" w:name="_Hlk23525853"/>
      <w:r w:rsidRPr="008845ED">
        <w:rPr>
          <w:rFonts w:ascii="Cambria" w:hAnsi="Cambria"/>
          <w:b/>
          <w:bCs/>
          <w:color w:val="auto"/>
          <w:sz w:val="22"/>
          <w:szCs w:val="22"/>
          <w:u w:val="single"/>
        </w:rPr>
        <w:t xml:space="preserve">Zapytanie ofertowe </w:t>
      </w:r>
      <w:bookmarkStart w:id="1" w:name="_Hlk23527732"/>
      <w:r w:rsidRPr="008845ED">
        <w:rPr>
          <w:rFonts w:ascii="Cambria" w:hAnsi="Cambria"/>
          <w:b/>
          <w:bCs/>
          <w:color w:val="auto"/>
          <w:sz w:val="22"/>
          <w:szCs w:val="22"/>
          <w:u w:val="single"/>
        </w:rPr>
        <w:t xml:space="preserve">na </w:t>
      </w:r>
      <w:r w:rsidR="00A94D91" w:rsidRPr="008845ED">
        <w:rPr>
          <w:rFonts w:ascii="Cambria" w:hAnsi="Cambria"/>
          <w:b/>
          <w:bCs/>
          <w:color w:val="auto"/>
          <w:sz w:val="22"/>
          <w:szCs w:val="22"/>
          <w:u w:val="single"/>
        </w:rPr>
        <w:t xml:space="preserve">dostawę i transport wyposażenia wypożyczalni sprzętu </w:t>
      </w:r>
      <w:r w:rsidR="00A94D91" w:rsidRPr="007D62F6">
        <w:rPr>
          <w:rFonts w:ascii="Cambria" w:hAnsi="Cambria"/>
          <w:b/>
          <w:bCs/>
          <w:color w:val="auto"/>
          <w:sz w:val="22"/>
          <w:szCs w:val="22"/>
          <w:u w:val="single"/>
        </w:rPr>
        <w:t>rehabilitacyjnego, pielęgnacyjnego i wspomagającego w ramach projektu pn.: „</w:t>
      </w:r>
      <w:r w:rsidR="00652CE5" w:rsidRPr="007D62F6">
        <w:rPr>
          <w:rFonts w:ascii="Cambria" w:hAnsi="Cambria" w:cs="Verdana"/>
          <w:b/>
          <w:color w:val="auto"/>
          <w:sz w:val="22"/>
          <w:szCs w:val="22"/>
          <w:u w:val="single"/>
        </w:rPr>
        <w:t xml:space="preserve">GMINA </w:t>
      </w:r>
      <w:r w:rsidR="006F07A3" w:rsidRPr="007D62F6">
        <w:rPr>
          <w:rFonts w:ascii="Cambria" w:hAnsi="Cambria" w:cs="Verdana"/>
          <w:b/>
          <w:color w:val="auto"/>
          <w:sz w:val="22"/>
          <w:szCs w:val="22"/>
          <w:u w:val="single"/>
        </w:rPr>
        <w:t>PIASKI</w:t>
      </w:r>
      <w:r w:rsidR="00652CE5" w:rsidRPr="007D62F6">
        <w:rPr>
          <w:rFonts w:ascii="Cambria" w:hAnsi="Cambria" w:cs="Verdana"/>
          <w:b/>
          <w:color w:val="auto"/>
          <w:sz w:val="22"/>
          <w:szCs w:val="22"/>
          <w:u w:val="single"/>
        </w:rPr>
        <w:t xml:space="preserve"> DLA SENIORÓW</w:t>
      </w:r>
      <w:r w:rsidR="00A94D91" w:rsidRPr="007D62F6">
        <w:rPr>
          <w:rFonts w:ascii="Cambria" w:hAnsi="Cambria"/>
          <w:b/>
          <w:bCs/>
          <w:color w:val="auto"/>
          <w:sz w:val="22"/>
          <w:szCs w:val="22"/>
          <w:u w:val="single"/>
        </w:rPr>
        <w:t>”</w:t>
      </w:r>
      <w:bookmarkEnd w:id="1"/>
      <w:r w:rsidR="008845ED" w:rsidRPr="007D62F6">
        <w:rPr>
          <w:rFonts w:ascii="Cambria" w:hAnsi="Cambria"/>
          <w:b/>
          <w:bCs/>
          <w:color w:val="auto"/>
          <w:sz w:val="22"/>
          <w:szCs w:val="22"/>
          <w:u w:val="single"/>
        </w:rPr>
        <w:t xml:space="preserve">  NR </w:t>
      </w:r>
      <w:r w:rsidR="007D62F6" w:rsidRPr="007D62F6">
        <w:rPr>
          <w:rFonts w:ascii="Cambria" w:hAnsi="Cambria"/>
          <w:b/>
          <w:color w:val="auto"/>
          <w:sz w:val="22"/>
          <w:szCs w:val="22"/>
          <w:u w:val="single"/>
        </w:rPr>
        <w:t>2022-6500-108061</w:t>
      </w:r>
    </w:p>
    <w:p w:rsidR="008845ED" w:rsidRPr="007D62F6" w:rsidRDefault="008845ED" w:rsidP="008845ED">
      <w:pPr>
        <w:pStyle w:val="Nagwek2"/>
        <w:rPr>
          <w:rFonts w:ascii="Cambria" w:hAnsi="Cambria"/>
          <w:b/>
          <w:color w:val="auto"/>
          <w:sz w:val="22"/>
          <w:szCs w:val="22"/>
          <w:u w:val="single"/>
        </w:rPr>
      </w:pPr>
    </w:p>
    <w:p w:rsidR="005C5A81" w:rsidRDefault="005C5A81" w:rsidP="005C5A81">
      <w:pPr>
        <w:jc w:val="both"/>
        <w:rPr>
          <w:rFonts w:ascii="Cambria" w:hAnsi="Cambria"/>
          <w:b/>
          <w:bCs/>
          <w:u w:val="single"/>
        </w:rPr>
      </w:pPr>
    </w:p>
    <w:p w:rsidR="0061633D" w:rsidRPr="00CC1D53" w:rsidRDefault="0061633D" w:rsidP="005C5A81">
      <w:pPr>
        <w:jc w:val="both"/>
        <w:rPr>
          <w:rFonts w:ascii="Cambria" w:hAnsi="Cambria"/>
          <w:b/>
          <w:bCs/>
          <w:u w:val="single"/>
        </w:rPr>
      </w:pPr>
    </w:p>
    <w:bookmarkEnd w:id="0"/>
    <w:p w:rsidR="002E43E7" w:rsidRPr="00CC1D53" w:rsidRDefault="002E43E7" w:rsidP="005C5A81">
      <w:pPr>
        <w:jc w:val="both"/>
        <w:rPr>
          <w:rFonts w:ascii="Cambria" w:eastAsia="Arial" w:hAnsi="Cambria" w:cs="Arial"/>
          <w:b/>
          <w:u w:val="single"/>
          <w:lang w:eastAsia="pl-PL"/>
        </w:rPr>
      </w:pPr>
      <w:r w:rsidRPr="00CC1D53">
        <w:rPr>
          <w:rFonts w:ascii="Cambria" w:eastAsia="Times New Roman" w:hAnsi="Cambria" w:cs="Arial"/>
          <w:b/>
          <w:lang w:eastAsia="pl-PL"/>
        </w:rPr>
        <w:t xml:space="preserve">1. </w:t>
      </w:r>
      <w:r w:rsidRPr="00CC1D53">
        <w:rPr>
          <w:rFonts w:ascii="Cambria" w:eastAsia="Arial" w:hAnsi="Cambria" w:cs="Arial"/>
          <w:b/>
          <w:u w:val="single"/>
          <w:lang w:eastAsia="pl-PL"/>
        </w:rPr>
        <w:t>ZAMAWIAJĄCY</w:t>
      </w:r>
    </w:p>
    <w:p w:rsidR="002E43E7" w:rsidRPr="00CC1D53" w:rsidRDefault="00361931" w:rsidP="002A683C">
      <w:pPr>
        <w:spacing w:line="20" w:lineRule="exact"/>
        <w:jc w:val="both"/>
        <w:rPr>
          <w:rFonts w:ascii="Cambria" w:eastAsia="Times New Roman" w:hAnsi="Cambria" w:cs="Arial"/>
          <w:lang w:eastAsia="pl-PL"/>
        </w:rPr>
      </w:pPr>
      <w:r w:rsidRPr="00361931">
        <w:rPr>
          <w:rFonts w:ascii="Cambria" w:eastAsia="Arial" w:hAnsi="Cambria" w:cs="Arial"/>
          <w:b/>
          <w:noProof/>
          <w:u w:val="single"/>
          <w:lang w:eastAsia="pl-PL"/>
        </w:rPr>
        <w:pict>
          <v:line id="Łącznik prosty 3" o:spid="_x0000_s1026" style="position:absolute;left:0;text-align:left;z-index:-251657216;visibility:visible;mso-wrap-distance-top:-3e-5mm;mso-wrap-distance-bottom:-3e-5mm" from="-.45pt,2.85pt" to="458.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" strokecolor="#a6a6a6" strokeweight=".16931mm"/>
        </w:pict>
      </w:r>
      <w:r w:rsidRPr="00361931">
        <w:rPr>
          <w:rFonts w:ascii="Cambria" w:eastAsia="Arial" w:hAnsi="Cambria" w:cs="Arial"/>
          <w:b/>
          <w:noProof/>
          <w:u w:val="single"/>
          <w:lang w:eastAsia="pl-PL"/>
        </w:rPr>
        <w:pict>
          <v:line id="Łącznik prosty 2" o:spid="_x0000_s1028" style="position:absolute;left:0;text-align:left;z-index:-251656192;visibility:visible;mso-wrap-distance-left:3.17497mm;mso-wrap-distance-right:3.17497mm" from="-.2pt,2.6pt" to="-.2pt,2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" strokecolor="#a6a6a6" strokeweight=".48pt"/>
        </w:pict>
      </w:r>
      <w:r w:rsidRPr="00361931">
        <w:rPr>
          <w:rFonts w:ascii="Cambria" w:eastAsia="Arial" w:hAnsi="Cambria" w:cs="Arial"/>
          <w:b/>
          <w:noProof/>
          <w:u w:val="single"/>
          <w:lang w:eastAsia="pl-PL"/>
        </w:rPr>
        <w:pict>
          <v:line id="Łącznik prosty 1" o:spid="_x0000_s1027" style="position:absolute;left:0;text-align:left;z-index:-251655168;visibility:visible;mso-wrap-distance-left:3.17497mm;mso-wrap-distance-right:3.17497mm" from="458.25pt,2.6pt" to="458.25pt,2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" strokecolor="#a6a6a6" strokeweight=".48pt"/>
        </w:pict>
      </w:r>
    </w:p>
    <w:p w:rsidR="002E43E7" w:rsidRPr="00CC1D53" w:rsidRDefault="002E43E7" w:rsidP="002A683C">
      <w:pPr>
        <w:spacing w:line="313" w:lineRule="exact"/>
        <w:jc w:val="both"/>
        <w:rPr>
          <w:rFonts w:ascii="Cambria" w:eastAsia="Times New Roman" w:hAnsi="Cambria" w:cs="Arial"/>
          <w:lang w:eastAsia="pl-PL"/>
        </w:rPr>
      </w:pPr>
    </w:p>
    <w:p w:rsidR="002E43E7" w:rsidRPr="00CC1D53" w:rsidRDefault="002E43E7" w:rsidP="002A683C">
      <w:pPr>
        <w:spacing w:line="0" w:lineRule="atLeast"/>
        <w:ind w:left="100"/>
        <w:jc w:val="both"/>
        <w:rPr>
          <w:rFonts w:ascii="Cambria" w:eastAsia="Times New Roman" w:hAnsi="Cambria" w:cs="Arial"/>
          <w:b/>
          <w:lang w:eastAsia="pl-PL"/>
        </w:rPr>
      </w:pPr>
      <w:r w:rsidRPr="00CC1D53">
        <w:rPr>
          <w:rFonts w:ascii="Cambria" w:eastAsia="Times New Roman" w:hAnsi="Cambria" w:cs="Arial"/>
          <w:b/>
          <w:lang w:eastAsia="pl-PL"/>
        </w:rPr>
        <w:t>Zamawiający:</w:t>
      </w:r>
    </w:p>
    <w:tbl>
      <w:tblPr>
        <w:tblW w:w="9180" w:type="dxa"/>
        <w:tblLayout w:type="fixed"/>
        <w:tblCellMar>
          <w:left w:w="0" w:type="dxa"/>
          <w:right w:w="0" w:type="dxa"/>
        </w:tblCellMar>
        <w:tblLook w:val="0000"/>
      </w:tblPr>
      <w:tblGrid>
        <w:gridCol w:w="3060"/>
        <w:gridCol w:w="6120"/>
      </w:tblGrid>
      <w:tr w:rsidR="000450FD" w:rsidRPr="00CC1D53" w:rsidTr="000450FD">
        <w:trPr>
          <w:trHeight w:val="268"/>
        </w:trPr>
        <w:tc>
          <w:tcPr>
            <w:tcW w:w="3060" w:type="dxa"/>
            <w:tcBorders>
              <w:top w:val="single" w:sz="8" w:space="0" w:color="A6A6A6"/>
              <w:bottom w:val="single" w:sz="8" w:space="0" w:color="A6A6A6"/>
              <w:right w:val="single" w:sz="8" w:space="0" w:color="A6A6A6"/>
            </w:tcBorders>
            <w:shd w:val="clear" w:color="auto" w:fill="auto"/>
            <w:vAlign w:val="bottom"/>
          </w:tcPr>
          <w:p w:rsidR="000450FD" w:rsidRPr="00CC1D53" w:rsidRDefault="000450FD" w:rsidP="000450FD">
            <w:pPr>
              <w:spacing w:line="268" w:lineRule="exact"/>
              <w:ind w:left="100"/>
              <w:jc w:val="both"/>
              <w:rPr>
                <w:rFonts w:ascii="Cambria" w:eastAsia="Times New Roman" w:hAnsi="Cambria" w:cs="Arial"/>
                <w:b/>
                <w:lang w:eastAsia="pl-PL"/>
              </w:rPr>
            </w:pPr>
            <w:bookmarkStart w:id="2" w:name="_Hlk17116293"/>
            <w:r w:rsidRPr="00CC1D53">
              <w:rPr>
                <w:rFonts w:ascii="Cambria" w:eastAsia="Times New Roman" w:hAnsi="Cambria" w:cs="Arial"/>
                <w:b/>
                <w:lang w:eastAsia="pl-PL"/>
              </w:rPr>
              <w:t>Nazwa</w:t>
            </w:r>
          </w:p>
        </w:tc>
        <w:tc>
          <w:tcPr>
            <w:tcW w:w="6120" w:type="dxa"/>
            <w:tcBorders>
              <w:top w:val="single" w:sz="8" w:space="0" w:color="A6A6A6"/>
              <w:bottom w:val="single" w:sz="8" w:space="0" w:color="A6A6A6"/>
            </w:tcBorders>
            <w:shd w:val="clear" w:color="auto" w:fill="auto"/>
          </w:tcPr>
          <w:p w:rsidR="000450FD" w:rsidRPr="00CC1D53" w:rsidRDefault="00652CE5" w:rsidP="000450FD">
            <w:pPr>
              <w:spacing w:line="268" w:lineRule="exact"/>
              <w:ind w:left="80"/>
              <w:jc w:val="both"/>
              <w:rPr>
                <w:rFonts w:ascii="Cambria" w:eastAsia="Times New Roman" w:hAnsi="Cambria" w:cs="Arial"/>
                <w:lang w:eastAsia="pl-PL"/>
              </w:rPr>
            </w:pPr>
            <w:r>
              <w:rPr>
                <w:rFonts w:ascii="Cambria" w:hAnsi="Cambria"/>
              </w:rPr>
              <w:t>Fundacja Współpracy i Rozwoju INCEPTUM</w:t>
            </w:r>
          </w:p>
        </w:tc>
      </w:tr>
      <w:bookmarkEnd w:id="2"/>
      <w:tr w:rsidR="000450FD" w:rsidRPr="00CC1D53" w:rsidTr="000450FD">
        <w:trPr>
          <w:trHeight w:val="263"/>
        </w:trPr>
        <w:tc>
          <w:tcPr>
            <w:tcW w:w="3060" w:type="dxa"/>
            <w:tcBorders>
              <w:right w:val="single" w:sz="8" w:space="0" w:color="A6A6A6"/>
            </w:tcBorders>
            <w:shd w:val="clear" w:color="auto" w:fill="auto"/>
            <w:vAlign w:val="bottom"/>
          </w:tcPr>
          <w:p w:rsidR="000450FD" w:rsidRPr="00CC1D53" w:rsidRDefault="000450FD" w:rsidP="000450FD">
            <w:pPr>
              <w:spacing w:line="263" w:lineRule="exact"/>
              <w:ind w:left="100"/>
              <w:jc w:val="both"/>
              <w:rPr>
                <w:rFonts w:ascii="Cambria" w:eastAsia="Times New Roman" w:hAnsi="Cambria" w:cs="Arial"/>
                <w:b/>
                <w:lang w:eastAsia="pl-PL"/>
              </w:rPr>
            </w:pPr>
            <w:r w:rsidRPr="00CC1D53">
              <w:rPr>
                <w:rFonts w:ascii="Cambria" w:eastAsia="Times New Roman" w:hAnsi="Cambria" w:cs="Arial"/>
                <w:b/>
                <w:lang w:eastAsia="pl-PL"/>
              </w:rPr>
              <w:t>Forma prawna</w:t>
            </w:r>
          </w:p>
        </w:tc>
        <w:tc>
          <w:tcPr>
            <w:tcW w:w="6120" w:type="dxa"/>
            <w:shd w:val="clear" w:color="auto" w:fill="auto"/>
          </w:tcPr>
          <w:p w:rsidR="000450FD" w:rsidRPr="00CC1D53" w:rsidRDefault="0004360C" w:rsidP="000450FD">
            <w:pPr>
              <w:spacing w:line="263" w:lineRule="exact"/>
              <w:ind w:left="80"/>
              <w:jc w:val="both"/>
              <w:rPr>
                <w:rFonts w:ascii="Cambria" w:eastAsia="Times New Roman" w:hAnsi="Cambria" w:cs="Arial"/>
                <w:lang w:eastAsia="pl-PL"/>
              </w:rPr>
            </w:pPr>
            <w:r>
              <w:rPr>
                <w:rFonts w:ascii="Cambria" w:hAnsi="Cambria"/>
              </w:rPr>
              <w:t xml:space="preserve">Fundacje </w:t>
            </w:r>
            <w:r w:rsidR="00A94D91" w:rsidRPr="00CC1D53">
              <w:rPr>
                <w:rFonts w:ascii="Cambria" w:hAnsi="Cambria"/>
              </w:rPr>
              <w:t>- </w:t>
            </w:r>
            <w:proofErr w:type="spellStart"/>
            <w:r w:rsidR="00A94D91" w:rsidRPr="00CC1D53">
              <w:rPr>
                <w:rFonts w:ascii="Cambria" w:hAnsi="Cambria"/>
              </w:rPr>
              <w:t>mikroprzedsiębiorstwo</w:t>
            </w:r>
            <w:proofErr w:type="spellEnd"/>
          </w:p>
        </w:tc>
      </w:tr>
      <w:tr w:rsidR="000450FD" w:rsidRPr="00CC1D53" w:rsidTr="000450FD">
        <w:trPr>
          <w:trHeight w:val="271"/>
        </w:trPr>
        <w:tc>
          <w:tcPr>
            <w:tcW w:w="3060" w:type="dxa"/>
            <w:tcBorders>
              <w:right w:val="single" w:sz="8" w:space="0" w:color="A6A6A6"/>
            </w:tcBorders>
            <w:shd w:val="clear" w:color="auto" w:fill="auto"/>
            <w:vAlign w:val="bottom"/>
          </w:tcPr>
          <w:p w:rsidR="000450FD" w:rsidRPr="00CC1D53" w:rsidRDefault="000450FD" w:rsidP="000450FD">
            <w:pPr>
              <w:spacing w:line="0" w:lineRule="atLeast"/>
              <w:jc w:val="both"/>
              <w:rPr>
                <w:rFonts w:ascii="Cambria" w:eastAsia="Times New Roman" w:hAnsi="Cambria" w:cs="Arial"/>
                <w:lang w:eastAsia="pl-PL"/>
              </w:rPr>
            </w:pPr>
          </w:p>
        </w:tc>
        <w:tc>
          <w:tcPr>
            <w:tcW w:w="6120" w:type="dxa"/>
            <w:shd w:val="clear" w:color="auto" w:fill="auto"/>
          </w:tcPr>
          <w:p w:rsidR="000450FD" w:rsidRPr="00CC1D53" w:rsidRDefault="000450FD" w:rsidP="000450FD">
            <w:pPr>
              <w:spacing w:line="271" w:lineRule="exact"/>
              <w:ind w:left="80"/>
              <w:jc w:val="both"/>
              <w:rPr>
                <w:rFonts w:ascii="Cambria" w:eastAsia="Times New Roman" w:hAnsi="Cambria" w:cs="Arial"/>
                <w:lang w:eastAsia="pl-PL"/>
              </w:rPr>
            </w:pPr>
          </w:p>
        </w:tc>
      </w:tr>
      <w:tr w:rsidR="000450FD" w:rsidRPr="00CC1D53" w:rsidTr="000450FD">
        <w:trPr>
          <w:trHeight w:val="281"/>
        </w:trPr>
        <w:tc>
          <w:tcPr>
            <w:tcW w:w="3060" w:type="dxa"/>
            <w:tcBorders>
              <w:bottom w:val="single" w:sz="8" w:space="0" w:color="A6A6A6"/>
              <w:right w:val="single" w:sz="8" w:space="0" w:color="A6A6A6"/>
            </w:tcBorders>
            <w:shd w:val="clear" w:color="auto" w:fill="auto"/>
            <w:vAlign w:val="bottom"/>
          </w:tcPr>
          <w:p w:rsidR="000450FD" w:rsidRPr="00CC1D53" w:rsidRDefault="000450FD" w:rsidP="000450FD">
            <w:pPr>
              <w:spacing w:line="0" w:lineRule="atLeast"/>
              <w:jc w:val="both"/>
              <w:rPr>
                <w:rFonts w:ascii="Cambria" w:eastAsia="Times New Roman" w:hAnsi="Cambria" w:cs="Arial"/>
                <w:lang w:eastAsia="pl-PL"/>
              </w:rPr>
            </w:pPr>
          </w:p>
        </w:tc>
        <w:tc>
          <w:tcPr>
            <w:tcW w:w="6120" w:type="dxa"/>
            <w:tcBorders>
              <w:bottom w:val="single" w:sz="8" w:space="0" w:color="A6A6A6"/>
            </w:tcBorders>
            <w:shd w:val="clear" w:color="auto" w:fill="auto"/>
          </w:tcPr>
          <w:p w:rsidR="000450FD" w:rsidRPr="00CC1D53" w:rsidRDefault="000450FD" w:rsidP="000450FD">
            <w:pPr>
              <w:spacing w:line="0" w:lineRule="atLeast"/>
              <w:ind w:left="80"/>
              <w:jc w:val="both"/>
              <w:rPr>
                <w:rFonts w:ascii="Cambria" w:eastAsia="Times New Roman" w:hAnsi="Cambria" w:cs="Arial"/>
                <w:lang w:eastAsia="pl-PL"/>
              </w:rPr>
            </w:pPr>
          </w:p>
        </w:tc>
      </w:tr>
      <w:tr w:rsidR="000450FD" w:rsidRPr="00CC1D53" w:rsidTr="000450FD">
        <w:trPr>
          <w:trHeight w:val="268"/>
        </w:trPr>
        <w:tc>
          <w:tcPr>
            <w:tcW w:w="3060" w:type="dxa"/>
            <w:tcBorders>
              <w:bottom w:val="single" w:sz="8" w:space="0" w:color="A6A6A6"/>
              <w:right w:val="single" w:sz="8" w:space="0" w:color="A6A6A6"/>
            </w:tcBorders>
            <w:shd w:val="clear" w:color="auto" w:fill="auto"/>
            <w:vAlign w:val="bottom"/>
          </w:tcPr>
          <w:p w:rsidR="000450FD" w:rsidRPr="00CC1D53" w:rsidRDefault="000450FD" w:rsidP="000450FD">
            <w:pPr>
              <w:spacing w:line="265" w:lineRule="exact"/>
              <w:ind w:left="100"/>
              <w:jc w:val="both"/>
              <w:rPr>
                <w:rFonts w:ascii="Cambria" w:eastAsia="Times New Roman" w:hAnsi="Cambria" w:cs="Arial"/>
                <w:b/>
                <w:lang w:eastAsia="pl-PL"/>
              </w:rPr>
            </w:pPr>
            <w:r w:rsidRPr="00CC1D53">
              <w:rPr>
                <w:rFonts w:ascii="Cambria" w:eastAsia="Times New Roman" w:hAnsi="Cambria" w:cs="Arial"/>
                <w:b/>
                <w:lang w:eastAsia="pl-PL"/>
              </w:rPr>
              <w:t>Numer REGON</w:t>
            </w:r>
          </w:p>
        </w:tc>
        <w:tc>
          <w:tcPr>
            <w:tcW w:w="6120" w:type="dxa"/>
            <w:tcBorders>
              <w:bottom w:val="single" w:sz="8" w:space="0" w:color="A6A6A6"/>
            </w:tcBorders>
            <w:shd w:val="clear" w:color="auto" w:fill="auto"/>
          </w:tcPr>
          <w:p w:rsidR="000450FD" w:rsidRPr="00CC1D53" w:rsidRDefault="0004360C" w:rsidP="000450FD">
            <w:pPr>
              <w:spacing w:line="264" w:lineRule="exact"/>
              <w:ind w:left="80"/>
              <w:jc w:val="both"/>
              <w:rPr>
                <w:rFonts w:ascii="Cambria" w:eastAsia="Times New Roman" w:hAnsi="Cambria" w:cs="Times New Roman"/>
                <w:lang w:eastAsia="pl-PL"/>
              </w:rPr>
            </w:pPr>
            <w:r>
              <w:rPr>
                <w:rFonts w:ascii="Verdana" w:hAnsi="Verdana" w:cs="Verdana"/>
                <w:sz w:val="18"/>
                <w:szCs w:val="18"/>
              </w:rPr>
              <w:t>362411837</w:t>
            </w:r>
          </w:p>
        </w:tc>
      </w:tr>
      <w:tr w:rsidR="000450FD" w:rsidRPr="00CC1D53" w:rsidTr="000450FD">
        <w:trPr>
          <w:trHeight w:val="266"/>
        </w:trPr>
        <w:tc>
          <w:tcPr>
            <w:tcW w:w="3060" w:type="dxa"/>
            <w:tcBorders>
              <w:bottom w:val="single" w:sz="8" w:space="0" w:color="A6A6A6"/>
              <w:right w:val="single" w:sz="8" w:space="0" w:color="A6A6A6"/>
            </w:tcBorders>
            <w:shd w:val="clear" w:color="auto" w:fill="auto"/>
            <w:vAlign w:val="bottom"/>
          </w:tcPr>
          <w:p w:rsidR="000450FD" w:rsidRPr="00CC1D53" w:rsidRDefault="000450FD" w:rsidP="000450FD">
            <w:pPr>
              <w:spacing w:line="264" w:lineRule="exact"/>
              <w:ind w:left="100"/>
              <w:jc w:val="both"/>
              <w:rPr>
                <w:rFonts w:ascii="Cambria" w:eastAsia="Times New Roman" w:hAnsi="Cambria" w:cs="Arial"/>
                <w:b/>
                <w:lang w:eastAsia="pl-PL"/>
              </w:rPr>
            </w:pPr>
            <w:r w:rsidRPr="00CC1D53">
              <w:rPr>
                <w:rFonts w:ascii="Cambria" w:eastAsia="Times New Roman" w:hAnsi="Cambria" w:cs="Arial"/>
                <w:b/>
                <w:lang w:eastAsia="pl-PL"/>
              </w:rPr>
              <w:t>Numer NIP</w:t>
            </w:r>
          </w:p>
        </w:tc>
        <w:tc>
          <w:tcPr>
            <w:tcW w:w="6120" w:type="dxa"/>
            <w:tcBorders>
              <w:bottom w:val="single" w:sz="8" w:space="0" w:color="A6A6A6"/>
            </w:tcBorders>
            <w:shd w:val="clear" w:color="auto" w:fill="auto"/>
          </w:tcPr>
          <w:p w:rsidR="000450FD" w:rsidRPr="00CC1D53" w:rsidRDefault="0004360C" w:rsidP="000450FD">
            <w:pPr>
              <w:spacing w:line="264" w:lineRule="exact"/>
              <w:ind w:left="80"/>
              <w:jc w:val="both"/>
              <w:rPr>
                <w:rFonts w:ascii="Cambria" w:eastAsia="Times New Roman" w:hAnsi="Cambria" w:cs="Arial"/>
                <w:lang w:eastAsia="pl-PL"/>
              </w:rPr>
            </w:pPr>
            <w:r>
              <w:rPr>
                <w:rFonts w:ascii="Verdana" w:hAnsi="Verdana" w:cs="Verdana"/>
                <w:sz w:val="18"/>
                <w:szCs w:val="18"/>
              </w:rPr>
              <w:t>7162817433</w:t>
            </w:r>
          </w:p>
        </w:tc>
      </w:tr>
      <w:tr w:rsidR="002E43E7" w:rsidRPr="00CC1D53" w:rsidTr="000450FD">
        <w:trPr>
          <w:trHeight w:val="542"/>
        </w:trPr>
        <w:tc>
          <w:tcPr>
            <w:tcW w:w="9180" w:type="dxa"/>
            <w:gridSpan w:val="2"/>
            <w:tcBorders>
              <w:bottom w:val="single" w:sz="8" w:space="0" w:color="A6A6A6"/>
            </w:tcBorders>
            <w:shd w:val="clear" w:color="auto" w:fill="auto"/>
            <w:vAlign w:val="bottom"/>
          </w:tcPr>
          <w:p w:rsidR="002E43E7" w:rsidRPr="00CC1D53" w:rsidRDefault="002E43E7" w:rsidP="002A683C">
            <w:pPr>
              <w:spacing w:line="0" w:lineRule="atLeast"/>
              <w:ind w:left="100"/>
              <w:jc w:val="both"/>
              <w:rPr>
                <w:rFonts w:ascii="Cambria" w:eastAsia="Times New Roman" w:hAnsi="Cambria" w:cs="Arial"/>
                <w:b/>
                <w:lang w:eastAsia="pl-PL"/>
              </w:rPr>
            </w:pPr>
            <w:r w:rsidRPr="00CC1D53">
              <w:rPr>
                <w:rFonts w:ascii="Cambria" w:eastAsia="Times New Roman" w:hAnsi="Cambria" w:cs="Arial"/>
                <w:b/>
                <w:lang w:eastAsia="pl-PL"/>
              </w:rPr>
              <w:t>Dane teleadresowe Zamawiającego:</w:t>
            </w:r>
          </w:p>
        </w:tc>
      </w:tr>
      <w:tr w:rsidR="000450FD" w:rsidRPr="00CC1D53" w:rsidTr="00F17544">
        <w:trPr>
          <w:trHeight w:val="268"/>
        </w:trPr>
        <w:tc>
          <w:tcPr>
            <w:tcW w:w="3060" w:type="dxa"/>
            <w:tcBorders>
              <w:bottom w:val="single" w:sz="8" w:space="0" w:color="A6A6A6"/>
              <w:right w:val="single" w:sz="8" w:space="0" w:color="A6A6A6"/>
            </w:tcBorders>
            <w:shd w:val="clear" w:color="auto" w:fill="auto"/>
            <w:vAlign w:val="bottom"/>
          </w:tcPr>
          <w:p w:rsidR="000450FD" w:rsidRPr="00CC1D53" w:rsidRDefault="000450FD" w:rsidP="000450FD">
            <w:pPr>
              <w:spacing w:line="265" w:lineRule="exact"/>
              <w:ind w:left="100"/>
              <w:jc w:val="both"/>
              <w:rPr>
                <w:rFonts w:ascii="Cambria" w:eastAsia="Times New Roman" w:hAnsi="Cambria" w:cs="Arial"/>
                <w:b/>
                <w:lang w:eastAsia="pl-PL"/>
              </w:rPr>
            </w:pPr>
            <w:r w:rsidRPr="00CC1D53">
              <w:rPr>
                <w:rFonts w:ascii="Cambria" w:eastAsia="Times New Roman" w:hAnsi="Cambria" w:cs="Arial"/>
                <w:b/>
                <w:lang w:eastAsia="pl-PL"/>
              </w:rPr>
              <w:t>Adres do korespondencji</w:t>
            </w:r>
          </w:p>
        </w:tc>
        <w:tc>
          <w:tcPr>
            <w:tcW w:w="6120" w:type="dxa"/>
            <w:tcBorders>
              <w:bottom w:val="single" w:sz="8" w:space="0" w:color="A6A6A6"/>
            </w:tcBorders>
            <w:shd w:val="clear" w:color="auto" w:fill="auto"/>
          </w:tcPr>
          <w:p w:rsidR="000450FD" w:rsidRPr="00CC1D53" w:rsidRDefault="003F7D63" w:rsidP="000450FD">
            <w:pPr>
              <w:spacing w:line="264" w:lineRule="exact"/>
              <w:ind w:left="80"/>
              <w:jc w:val="both"/>
              <w:rPr>
                <w:rFonts w:ascii="Cambria" w:eastAsia="Times New Roman" w:hAnsi="Cambria" w:cs="Arial"/>
                <w:lang w:eastAsia="pl-PL"/>
              </w:rPr>
            </w:pPr>
            <w:r w:rsidRPr="00CC1D53">
              <w:rPr>
                <w:rFonts w:ascii="Cambria" w:hAnsi="Cambria"/>
              </w:rPr>
              <w:t>u</w:t>
            </w:r>
            <w:r w:rsidR="000450FD" w:rsidRPr="00CC1D53">
              <w:rPr>
                <w:rFonts w:ascii="Cambria" w:hAnsi="Cambria"/>
              </w:rPr>
              <w:t xml:space="preserve">l. </w:t>
            </w:r>
            <w:bookmarkStart w:id="3" w:name="_Hlk23525899"/>
            <w:r w:rsidR="00A94D91" w:rsidRPr="00CC1D53">
              <w:rPr>
                <w:rFonts w:ascii="Cambria" w:hAnsi="Cambria"/>
              </w:rPr>
              <w:t>gen. Fieldorfa "</w:t>
            </w:r>
            <w:proofErr w:type="spellStart"/>
            <w:r w:rsidR="00A94D91" w:rsidRPr="00CC1D53">
              <w:rPr>
                <w:rFonts w:ascii="Cambria" w:hAnsi="Cambria"/>
              </w:rPr>
              <w:t>Nila</w:t>
            </w:r>
            <w:proofErr w:type="spellEnd"/>
            <w:r w:rsidR="00A94D91" w:rsidRPr="00CC1D53">
              <w:rPr>
                <w:rFonts w:ascii="Cambria" w:hAnsi="Cambria"/>
              </w:rPr>
              <w:t>" 18/15, 24-100 Puławy</w:t>
            </w:r>
            <w:bookmarkEnd w:id="3"/>
          </w:p>
        </w:tc>
      </w:tr>
      <w:tr w:rsidR="000450FD" w:rsidRPr="00CC1D53" w:rsidTr="00F17544">
        <w:trPr>
          <w:trHeight w:val="266"/>
        </w:trPr>
        <w:tc>
          <w:tcPr>
            <w:tcW w:w="3060" w:type="dxa"/>
            <w:tcBorders>
              <w:bottom w:val="single" w:sz="8" w:space="0" w:color="A6A6A6"/>
              <w:right w:val="single" w:sz="8" w:space="0" w:color="A6A6A6"/>
            </w:tcBorders>
            <w:shd w:val="clear" w:color="auto" w:fill="auto"/>
            <w:vAlign w:val="bottom"/>
          </w:tcPr>
          <w:p w:rsidR="000450FD" w:rsidRPr="00CC1D53" w:rsidRDefault="000450FD" w:rsidP="000450FD">
            <w:pPr>
              <w:spacing w:line="264" w:lineRule="exact"/>
              <w:ind w:left="100"/>
              <w:jc w:val="both"/>
              <w:rPr>
                <w:rFonts w:ascii="Cambria" w:eastAsia="Times New Roman" w:hAnsi="Cambria" w:cs="Arial"/>
                <w:b/>
                <w:lang w:eastAsia="pl-PL"/>
              </w:rPr>
            </w:pPr>
            <w:r w:rsidRPr="00CC1D53">
              <w:rPr>
                <w:rFonts w:ascii="Cambria" w:eastAsia="Times New Roman" w:hAnsi="Cambria" w:cs="Arial"/>
                <w:b/>
                <w:lang w:eastAsia="pl-PL"/>
              </w:rPr>
              <w:t>E-mail</w:t>
            </w:r>
          </w:p>
        </w:tc>
        <w:tc>
          <w:tcPr>
            <w:tcW w:w="6120" w:type="dxa"/>
            <w:tcBorders>
              <w:bottom w:val="single" w:sz="8" w:space="0" w:color="A6A6A6"/>
            </w:tcBorders>
            <w:shd w:val="clear" w:color="auto" w:fill="auto"/>
          </w:tcPr>
          <w:p w:rsidR="000450FD" w:rsidRPr="00CC1D53" w:rsidRDefault="0004360C" w:rsidP="000450FD">
            <w:pPr>
              <w:spacing w:line="264" w:lineRule="exact"/>
              <w:ind w:left="80"/>
              <w:jc w:val="both"/>
              <w:rPr>
                <w:rFonts w:ascii="Cambria" w:eastAsia="Times New Roman" w:hAnsi="Cambria" w:cs="Arial"/>
                <w:lang w:eastAsia="pl-PL"/>
              </w:rPr>
            </w:pPr>
            <w:r>
              <w:rPr>
                <w:rFonts w:ascii="Cambria" w:hAnsi="Cambria"/>
              </w:rPr>
              <w:t>fundacja</w:t>
            </w:r>
            <w:r w:rsidR="00A94D91" w:rsidRPr="00CC1D53">
              <w:rPr>
                <w:rFonts w:ascii="Cambria" w:hAnsi="Cambria"/>
              </w:rPr>
              <w:t>@2biznes.pl</w:t>
            </w:r>
          </w:p>
        </w:tc>
      </w:tr>
      <w:tr w:rsidR="002E43E7" w:rsidRPr="00CC1D53" w:rsidTr="000450FD">
        <w:trPr>
          <w:trHeight w:val="266"/>
        </w:trPr>
        <w:tc>
          <w:tcPr>
            <w:tcW w:w="3060" w:type="dxa"/>
            <w:tcBorders>
              <w:bottom w:val="single" w:sz="8" w:space="0" w:color="A6A6A6"/>
              <w:right w:val="single" w:sz="8" w:space="0" w:color="A6A6A6"/>
            </w:tcBorders>
            <w:shd w:val="clear" w:color="auto" w:fill="auto"/>
            <w:vAlign w:val="bottom"/>
          </w:tcPr>
          <w:p w:rsidR="002E43E7" w:rsidRPr="00CC1D53" w:rsidRDefault="002E43E7" w:rsidP="002A683C">
            <w:pPr>
              <w:spacing w:line="264" w:lineRule="exact"/>
              <w:ind w:left="100"/>
              <w:jc w:val="both"/>
              <w:rPr>
                <w:rFonts w:ascii="Cambria" w:eastAsia="Times New Roman" w:hAnsi="Cambria" w:cs="Arial"/>
                <w:b/>
                <w:lang w:eastAsia="pl-PL"/>
              </w:rPr>
            </w:pPr>
            <w:r w:rsidRPr="00CC1D53">
              <w:rPr>
                <w:rFonts w:ascii="Cambria" w:eastAsia="Times New Roman" w:hAnsi="Cambria" w:cs="Arial"/>
                <w:b/>
                <w:lang w:eastAsia="pl-PL"/>
              </w:rPr>
              <w:t>Tel.</w:t>
            </w:r>
          </w:p>
        </w:tc>
        <w:tc>
          <w:tcPr>
            <w:tcW w:w="6120" w:type="dxa"/>
            <w:tcBorders>
              <w:bottom w:val="single" w:sz="8" w:space="0" w:color="A6A6A6"/>
            </w:tcBorders>
            <w:shd w:val="clear" w:color="auto" w:fill="auto"/>
            <w:vAlign w:val="bottom"/>
          </w:tcPr>
          <w:p w:rsidR="002E43E7" w:rsidRPr="00CC1D53" w:rsidRDefault="00BE79C8" w:rsidP="002A683C">
            <w:pPr>
              <w:shd w:val="clear" w:color="auto" w:fill="FFFFFF"/>
              <w:jc w:val="both"/>
              <w:textAlignment w:val="baseline"/>
              <w:rPr>
                <w:rFonts w:ascii="Cambria" w:eastAsia="Times New Roman" w:hAnsi="Cambria" w:cs="Times New Roman"/>
                <w:lang w:eastAsia="pl-PL"/>
              </w:rPr>
            </w:pPr>
            <w:r w:rsidRPr="00CC1D53">
              <w:rPr>
                <w:rFonts w:ascii="Cambria" w:eastAsia="Times New Roman" w:hAnsi="Cambria" w:cs="Times New Roman"/>
                <w:lang w:eastAsia="pl-PL"/>
              </w:rPr>
              <w:t>889937627</w:t>
            </w:r>
          </w:p>
        </w:tc>
      </w:tr>
      <w:tr w:rsidR="002E43E7" w:rsidRPr="00CC1D53" w:rsidTr="000450FD">
        <w:trPr>
          <w:trHeight w:val="266"/>
        </w:trPr>
        <w:tc>
          <w:tcPr>
            <w:tcW w:w="3060" w:type="dxa"/>
            <w:tcBorders>
              <w:bottom w:val="single" w:sz="8" w:space="0" w:color="A6A6A6"/>
              <w:right w:val="single" w:sz="8" w:space="0" w:color="A6A6A6"/>
            </w:tcBorders>
            <w:shd w:val="clear" w:color="auto" w:fill="auto"/>
            <w:vAlign w:val="bottom"/>
          </w:tcPr>
          <w:p w:rsidR="002E43E7" w:rsidRPr="00CC1D53" w:rsidRDefault="002E43E7" w:rsidP="002A683C">
            <w:pPr>
              <w:spacing w:line="264" w:lineRule="exact"/>
              <w:ind w:left="100"/>
              <w:jc w:val="both"/>
              <w:rPr>
                <w:rFonts w:ascii="Cambria" w:eastAsia="Times New Roman" w:hAnsi="Cambria" w:cs="Arial"/>
                <w:b/>
                <w:lang w:eastAsia="pl-PL"/>
              </w:rPr>
            </w:pPr>
            <w:r w:rsidRPr="00CC1D53">
              <w:rPr>
                <w:rFonts w:ascii="Cambria" w:eastAsia="Times New Roman" w:hAnsi="Cambria" w:cs="Arial"/>
                <w:b/>
                <w:lang w:eastAsia="pl-PL"/>
              </w:rPr>
              <w:t>Godziny pracy</w:t>
            </w:r>
          </w:p>
        </w:tc>
        <w:tc>
          <w:tcPr>
            <w:tcW w:w="6120" w:type="dxa"/>
            <w:tcBorders>
              <w:bottom w:val="single" w:sz="8" w:space="0" w:color="A6A6A6"/>
            </w:tcBorders>
            <w:shd w:val="clear" w:color="auto" w:fill="auto"/>
            <w:vAlign w:val="bottom"/>
          </w:tcPr>
          <w:p w:rsidR="002E43E7" w:rsidRPr="00CC1D53" w:rsidRDefault="00C24DE0" w:rsidP="002A683C">
            <w:pPr>
              <w:spacing w:line="264" w:lineRule="exact"/>
              <w:ind w:left="80"/>
              <w:jc w:val="both"/>
              <w:rPr>
                <w:rFonts w:ascii="Cambria" w:eastAsia="Times New Roman" w:hAnsi="Cambria" w:cs="Arial"/>
                <w:lang w:eastAsia="pl-PL"/>
              </w:rPr>
            </w:pPr>
            <w:r w:rsidRPr="00CC1D53">
              <w:rPr>
                <w:rFonts w:ascii="Cambria" w:eastAsia="Times New Roman" w:hAnsi="Cambria" w:cs="Arial"/>
                <w:lang w:eastAsia="pl-PL"/>
              </w:rPr>
              <w:t>0</w:t>
            </w:r>
            <w:r w:rsidR="00530AF7" w:rsidRPr="00CC1D53">
              <w:rPr>
                <w:rFonts w:ascii="Cambria" w:eastAsia="Times New Roman" w:hAnsi="Cambria" w:cs="Arial"/>
                <w:lang w:eastAsia="pl-PL"/>
              </w:rPr>
              <w:t>8</w:t>
            </w:r>
            <w:r w:rsidRPr="00CC1D53">
              <w:rPr>
                <w:rFonts w:ascii="Cambria" w:eastAsia="Times New Roman" w:hAnsi="Cambria" w:cs="Arial"/>
                <w:lang w:eastAsia="pl-PL"/>
              </w:rPr>
              <w:t>:00-1</w:t>
            </w:r>
            <w:r w:rsidR="00BE79C8" w:rsidRPr="00CC1D53">
              <w:rPr>
                <w:rFonts w:ascii="Cambria" w:eastAsia="Times New Roman" w:hAnsi="Cambria" w:cs="Arial"/>
                <w:lang w:eastAsia="pl-PL"/>
              </w:rPr>
              <w:t>6</w:t>
            </w:r>
            <w:r w:rsidRPr="00CC1D53">
              <w:rPr>
                <w:rFonts w:ascii="Cambria" w:eastAsia="Times New Roman" w:hAnsi="Cambria" w:cs="Arial"/>
                <w:lang w:eastAsia="pl-PL"/>
              </w:rPr>
              <w:t>:00</w:t>
            </w:r>
          </w:p>
        </w:tc>
      </w:tr>
      <w:tr w:rsidR="002E43E7" w:rsidRPr="00CC1D53" w:rsidTr="00572C1F">
        <w:trPr>
          <w:trHeight w:val="582"/>
        </w:trPr>
        <w:tc>
          <w:tcPr>
            <w:tcW w:w="3060" w:type="dxa"/>
            <w:tcBorders>
              <w:right w:val="single" w:sz="8" w:space="0" w:color="A6A6A6"/>
            </w:tcBorders>
            <w:shd w:val="clear" w:color="auto" w:fill="auto"/>
            <w:vAlign w:val="bottom"/>
          </w:tcPr>
          <w:p w:rsidR="002E43E7" w:rsidRPr="00CC1D53" w:rsidRDefault="002E43E7" w:rsidP="002A683C">
            <w:pPr>
              <w:spacing w:line="263" w:lineRule="exact"/>
              <w:ind w:left="100"/>
              <w:jc w:val="both"/>
              <w:rPr>
                <w:rFonts w:ascii="Cambria" w:eastAsia="Times New Roman" w:hAnsi="Cambria" w:cs="Arial"/>
                <w:b/>
                <w:lang w:eastAsia="pl-PL"/>
              </w:rPr>
            </w:pPr>
            <w:r w:rsidRPr="00CC1D53">
              <w:rPr>
                <w:rFonts w:ascii="Cambria" w:eastAsia="Times New Roman" w:hAnsi="Cambria" w:cs="Arial"/>
                <w:b/>
                <w:lang w:eastAsia="pl-PL"/>
              </w:rPr>
              <w:t>Osoba do kontaktu</w:t>
            </w:r>
          </w:p>
        </w:tc>
        <w:tc>
          <w:tcPr>
            <w:tcW w:w="6120" w:type="dxa"/>
            <w:shd w:val="clear" w:color="auto" w:fill="auto"/>
            <w:vAlign w:val="bottom"/>
          </w:tcPr>
          <w:p w:rsidR="002E43E7" w:rsidRPr="00CC1D53" w:rsidRDefault="002E43E7" w:rsidP="002A683C">
            <w:pPr>
              <w:spacing w:line="263" w:lineRule="exact"/>
              <w:ind w:left="80"/>
              <w:jc w:val="both"/>
              <w:rPr>
                <w:rFonts w:ascii="Cambria" w:eastAsia="Times New Roman" w:hAnsi="Cambria" w:cs="Arial"/>
                <w:lang w:eastAsia="pl-PL"/>
              </w:rPr>
            </w:pPr>
          </w:p>
        </w:tc>
      </w:tr>
      <w:tr w:rsidR="002E43E7" w:rsidRPr="00CC1D53" w:rsidTr="000450FD">
        <w:trPr>
          <w:trHeight w:val="271"/>
        </w:trPr>
        <w:tc>
          <w:tcPr>
            <w:tcW w:w="3060" w:type="dxa"/>
            <w:tcBorders>
              <w:right w:val="single" w:sz="8" w:space="0" w:color="A6A6A6"/>
            </w:tcBorders>
            <w:shd w:val="clear" w:color="auto" w:fill="auto"/>
            <w:vAlign w:val="bottom"/>
          </w:tcPr>
          <w:p w:rsidR="002E43E7" w:rsidRPr="00CC1D53" w:rsidRDefault="002E43E7" w:rsidP="002A683C">
            <w:pPr>
              <w:spacing w:line="0" w:lineRule="atLeast"/>
              <w:jc w:val="both"/>
              <w:rPr>
                <w:rFonts w:ascii="Cambria" w:eastAsia="Times New Roman" w:hAnsi="Cambria" w:cs="Arial"/>
                <w:lang w:eastAsia="pl-PL"/>
              </w:rPr>
            </w:pPr>
          </w:p>
        </w:tc>
        <w:tc>
          <w:tcPr>
            <w:tcW w:w="6120" w:type="dxa"/>
            <w:shd w:val="clear" w:color="auto" w:fill="auto"/>
            <w:vAlign w:val="bottom"/>
          </w:tcPr>
          <w:p w:rsidR="002E43E7" w:rsidRPr="00CC1D53" w:rsidRDefault="009A3DF6" w:rsidP="002A683C">
            <w:pPr>
              <w:spacing w:line="271" w:lineRule="exact"/>
              <w:ind w:left="80"/>
              <w:jc w:val="both"/>
              <w:rPr>
                <w:rFonts w:ascii="Cambria" w:eastAsia="Times New Roman" w:hAnsi="Cambria" w:cs="Arial"/>
                <w:lang w:eastAsia="pl-PL"/>
              </w:rPr>
            </w:pPr>
            <w:r w:rsidRPr="00CC1D53">
              <w:rPr>
                <w:rFonts w:ascii="Cambria" w:eastAsia="Times New Roman" w:hAnsi="Cambria" w:cs="Arial"/>
                <w:lang w:eastAsia="pl-PL"/>
              </w:rPr>
              <w:t>Iga Próchniak- Czapla</w:t>
            </w:r>
          </w:p>
        </w:tc>
      </w:tr>
      <w:tr w:rsidR="002E43E7" w:rsidRPr="00CC1D53" w:rsidTr="00572C1F">
        <w:trPr>
          <w:trHeight w:val="68"/>
        </w:trPr>
        <w:tc>
          <w:tcPr>
            <w:tcW w:w="3060" w:type="dxa"/>
            <w:tcBorders>
              <w:bottom w:val="single" w:sz="8" w:space="0" w:color="A6A6A6"/>
              <w:right w:val="single" w:sz="8" w:space="0" w:color="A6A6A6"/>
            </w:tcBorders>
            <w:shd w:val="clear" w:color="auto" w:fill="auto"/>
            <w:vAlign w:val="bottom"/>
          </w:tcPr>
          <w:p w:rsidR="002E43E7" w:rsidRPr="00CC1D53" w:rsidRDefault="002E43E7" w:rsidP="002A683C">
            <w:pPr>
              <w:spacing w:line="0" w:lineRule="atLeast"/>
              <w:jc w:val="both"/>
              <w:rPr>
                <w:rFonts w:ascii="Cambria" w:eastAsia="Times New Roman" w:hAnsi="Cambria" w:cs="Arial"/>
                <w:lang w:eastAsia="pl-PL"/>
              </w:rPr>
            </w:pPr>
          </w:p>
        </w:tc>
        <w:tc>
          <w:tcPr>
            <w:tcW w:w="6120" w:type="dxa"/>
            <w:tcBorders>
              <w:bottom w:val="single" w:sz="8" w:space="0" w:color="A6A6A6"/>
            </w:tcBorders>
            <w:shd w:val="clear" w:color="auto" w:fill="auto"/>
            <w:vAlign w:val="bottom"/>
          </w:tcPr>
          <w:p w:rsidR="002E43E7" w:rsidRPr="00CC1D53" w:rsidRDefault="002E43E7" w:rsidP="002A683C">
            <w:pPr>
              <w:spacing w:line="0" w:lineRule="atLeast"/>
              <w:ind w:left="80"/>
              <w:jc w:val="both"/>
              <w:rPr>
                <w:rFonts w:ascii="Cambria" w:eastAsia="Times New Roman" w:hAnsi="Cambria" w:cs="Arial"/>
                <w:lang w:eastAsia="pl-PL"/>
              </w:rPr>
            </w:pPr>
          </w:p>
        </w:tc>
      </w:tr>
    </w:tbl>
    <w:p w:rsidR="002E43E7" w:rsidRPr="00CC1D53" w:rsidRDefault="002E43E7" w:rsidP="002A683C">
      <w:pPr>
        <w:spacing w:line="200" w:lineRule="exact"/>
        <w:jc w:val="both"/>
        <w:rPr>
          <w:rFonts w:ascii="Cambria" w:eastAsia="Times New Roman" w:hAnsi="Cambria" w:cs="Arial"/>
          <w:lang w:eastAsia="pl-PL"/>
        </w:rPr>
      </w:pPr>
    </w:p>
    <w:p w:rsidR="002E43E7" w:rsidRDefault="002E43E7" w:rsidP="002A683C">
      <w:pPr>
        <w:spacing w:line="200" w:lineRule="exact"/>
        <w:ind w:left="284"/>
        <w:jc w:val="both"/>
        <w:rPr>
          <w:rFonts w:ascii="Cambria" w:eastAsia="Times New Roman" w:hAnsi="Cambria" w:cs="Arial"/>
          <w:lang w:eastAsia="pl-PL"/>
        </w:rPr>
      </w:pPr>
    </w:p>
    <w:p w:rsidR="006F07A3" w:rsidRPr="00CC1D53" w:rsidRDefault="006F07A3" w:rsidP="002A683C">
      <w:pPr>
        <w:spacing w:line="200" w:lineRule="exact"/>
        <w:ind w:left="284"/>
        <w:jc w:val="both"/>
        <w:rPr>
          <w:rFonts w:ascii="Cambria" w:eastAsia="Times New Roman" w:hAnsi="Cambria" w:cs="Arial"/>
          <w:lang w:eastAsia="pl-PL"/>
        </w:rPr>
      </w:pPr>
    </w:p>
    <w:p w:rsidR="002E43E7" w:rsidRPr="00CC1D53" w:rsidRDefault="002E43E7" w:rsidP="002A683C">
      <w:pPr>
        <w:numPr>
          <w:ilvl w:val="0"/>
          <w:numId w:val="1"/>
        </w:numPr>
        <w:tabs>
          <w:tab w:val="left" w:pos="520"/>
        </w:tabs>
        <w:spacing w:line="0" w:lineRule="atLeast"/>
        <w:ind w:left="520" w:hanging="356"/>
        <w:jc w:val="both"/>
        <w:rPr>
          <w:rFonts w:ascii="Cambria" w:eastAsia="Times New Roman" w:hAnsi="Cambria" w:cs="Arial"/>
          <w:b/>
          <w:lang w:eastAsia="pl-PL"/>
        </w:rPr>
      </w:pPr>
      <w:r w:rsidRPr="00CC1D53">
        <w:rPr>
          <w:rFonts w:ascii="Cambria" w:eastAsia="Arial" w:hAnsi="Cambria" w:cs="Arial"/>
          <w:b/>
          <w:u w:val="single"/>
          <w:lang w:eastAsia="pl-PL"/>
        </w:rPr>
        <w:t>Zapytanie ofertowe</w:t>
      </w:r>
    </w:p>
    <w:p w:rsidR="002E43E7" w:rsidRDefault="002E43E7" w:rsidP="002A683C">
      <w:pPr>
        <w:spacing w:line="352" w:lineRule="exact"/>
        <w:jc w:val="both"/>
        <w:rPr>
          <w:rFonts w:ascii="Cambria" w:eastAsia="Times New Roman" w:hAnsi="Cambria" w:cs="Arial"/>
          <w:lang w:eastAsia="pl-PL"/>
        </w:rPr>
      </w:pPr>
    </w:p>
    <w:p w:rsidR="006F07A3" w:rsidRPr="00CC1D53" w:rsidRDefault="006F07A3" w:rsidP="002A683C">
      <w:pPr>
        <w:spacing w:line="352" w:lineRule="exact"/>
        <w:jc w:val="both"/>
        <w:rPr>
          <w:rFonts w:ascii="Cambria" w:eastAsia="Times New Roman" w:hAnsi="Cambria" w:cs="Arial"/>
          <w:lang w:eastAsia="pl-PL"/>
        </w:rPr>
      </w:pPr>
    </w:p>
    <w:p w:rsidR="002E43E7" w:rsidRPr="00CC1D53" w:rsidRDefault="002E43E7" w:rsidP="002A683C">
      <w:pPr>
        <w:spacing w:line="0" w:lineRule="atLeast"/>
        <w:ind w:left="100"/>
        <w:jc w:val="both"/>
        <w:rPr>
          <w:rFonts w:ascii="Cambria" w:eastAsia="Times New Roman" w:hAnsi="Cambria" w:cs="Arial"/>
          <w:lang w:eastAsia="pl-PL"/>
        </w:rPr>
      </w:pPr>
      <w:r w:rsidRPr="00CC1D53">
        <w:rPr>
          <w:rFonts w:ascii="Cambria" w:eastAsia="Times New Roman" w:hAnsi="Cambria" w:cs="Arial"/>
          <w:lang w:eastAsia="pl-PL"/>
        </w:rPr>
        <w:t xml:space="preserve">2.1 </w:t>
      </w:r>
      <w:r w:rsidRPr="00CC1D53">
        <w:rPr>
          <w:rFonts w:ascii="Cambria" w:eastAsia="Times New Roman" w:hAnsi="Cambria" w:cs="Arial"/>
          <w:i/>
          <w:iCs/>
          <w:lang w:eastAsia="pl-PL"/>
        </w:rPr>
        <w:t>Tytuł zapytania</w:t>
      </w:r>
    </w:p>
    <w:p w:rsidR="00A94D91" w:rsidRPr="00CC1D53" w:rsidRDefault="002E43E7" w:rsidP="00A94D91">
      <w:pPr>
        <w:ind w:left="142"/>
        <w:jc w:val="both"/>
        <w:rPr>
          <w:rFonts w:ascii="Cambria" w:hAnsi="Cambria"/>
          <w:b/>
          <w:bCs/>
        </w:rPr>
      </w:pPr>
      <w:r w:rsidRPr="00CC1D53">
        <w:rPr>
          <w:rFonts w:ascii="Cambria" w:hAnsi="Cambria"/>
        </w:rPr>
        <w:t xml:space="preserve">Zapytanie ofertowe </w:t>
      </w:r>
      <w:r w:rsidR="000450FD" w:rsidRPr="00CC1D53">
        <w:rPr>
          <w:rFonts w:ascii="Cambria" w:hAnsi="Cambria"/>
        </w:rPr>
        <w:t xml:space="preserve">na </w:t>
      </w:r>
      <w:bookmarkStart w:id="4" w:name="_Hlk23526528"/>
      <w:r w:rsidR="00A94D91" w:rsidRPr="00CC1D53">
        <w:rPr>
          <w:rFonts w:ascii="Cambria" w:hAnsi="Cambria"/>
          <w:b/>
          <w:bCs/>
        </w:rPr>
        <w:t xml:space="preserve">dostawę i transport wyposażenia wypożyczalni sprzętu rehabilitacyjnego, pielęgnacyjnego i wspomagającego w ramach projektu pn.: </w:t>
      </w:r>
      <w:r w:rsidR="009A3DF6" w:rsidRPr="00CC1D53">
        <w:rPr>
          <w:rFonts w:ascii="Cambria" w:hAnsi="Cambria"/>
          <w:b/>
          <w:bCs/>
        </w:rPr>
        <w:t>„</w:t>
      </w:r>
      <w:r w:rsidR="008377D5" w:rsidRPr="008377D5">
        <w:rPr>
          <w:rFonts w:ascii="Cambria" w:hAnsi="Cambria" w:cs="Verdana"/>
          <w:b/>
          <w:u w:val="single"/>
        </w:rPr>
        <w:t xml:space="preserve">GMINA </w:t>
      </w:r>
      <w:r w:rsidR="006F07A3">
        <w:rPr>
          <w:rFonts w:ascii="Cambria" w:hAnsi="Cambria" w:cs="Verdana"/>
          <w:b/>
          <w:u w:val="single"/>
        </w:rPr>
        <w:t xml:space="preserve">PIASAKI </w:t>
      </w:r>
      <w:r w:rsidR="008377D5" w:rsidRPr="008377D5">
        <w:rPr>
          <w:rFonts w:ascii="Cambria" w:hAnsi="Cambria" w:cs="Verdana"/>
          <w:b/>
          <w:u w:val="single"/>
        </w:rPr>
        <w:t xml:space="preserve"> DLA SENIORÓW</w:t>
      </w:r>
      <w:r w:rsidR="008377D5" w:rsidRPr="008377D5">
        <w:rPr>
          <w:rFonts w:ascii="Cambria" w:hAnsi="Cambria"/>
          <w:b/>
          <w:bCs/>
          <w:u w:val="single"/>
        </w:rPr>
        <w:t>”</w:t>
      </w:r>
    </w:p>
    <w:bookmarkEnd w:id="4"/>
    <w:p w:rsidR="00530467" w:rsidRPr="00CC1D53" w:rsidRDefault="00530467" w:rsidP="000450FD">
      <w:pPr>
        <w:ind w:left="142"/>
        <w:jc w:val="both"/>
        <w:rPr>
          <w:rFonts w:ascii="Cambria" w:eastAsia="Times New Roman" w:hAnsi="Cambria" w:cs="Arial"/>
          <w:lang w:eastAsia="pl-PL"/>
        </w:rPr>
      </w:pPr>
    </w:p>
    <w:p w:rsidR="002E43E7" w:rsidRPr="00CC1D53" w:rsidRDefault="002E43E7" w:rsidP="000450FD">
      <w:pPr>
        <w:ind w:left="142"/>
        <w:jc w:val="both"/>
        <w:rPr>
          <w:rFonts w:ascii="Cambria" w:eastAsia="Times New Roman" w:hAnsi="Cambria" w:cs="Arial"/>
          <w:lang w:eastAsia="pl-PL"/>
        </w:rPr>
      </w:pPr>
      <w:r w:rsidRPr="00CC1D53">
        <w:rPr>
          <w:rFonts w:ascii="Cambria" w:eastAsia="Times New Roman" w:hAnsi="Cambria" w:cs="Arial"/>
          <w:lang w:eastAsia="pl-PL"/>
        </w:rPr>
        <w:t xml:space="preserve">2.2 </w:t>
      </w:r>
      <w:r w:rsidRPr="00CC1D53">
        <w:rPr>
          <w:rFonts w:ascii="Cambria" w:eastAsia="Times New Roman" w:hAnsi="Cambria" w:cs="Arial"/>
          <w:i/>
          <w:iCs/>
          <w:lang w:eastAsia="pl-PL"/>
        </w:rPr>
        <w:t>Publikacja Zapytania</w:t>
      </w:r>
    </w:p>
    <w:p w:rsidR="006D44F2" w:rsidRDefault="002E43E7" w:rsidP="006D44F2">
      <w:pPr>
        <w:spacing w:line="236" w:lineRule="auto"/>
        <w:ind w:left="142"/>
        <w:jc w:val="both"/>
        <w:rPr>
          <w:rFonts w:ascii="Cambria" w:eastAsia="Times New Roman" w:hAnsi="Cambria" w:cs="Arial"/>
          <w:lang w:eastAsia="pl-PL"/>
        </w:rPr>
      </w:pPr>
      <w:r w:rsidRPr="00CC1D53">
        <w:rPr>
          <w:rFonts w:ascii="Cambria" w:eastAsia="Times New Roman" w:hAnsi="Cambria" w:cs="Arial"/>
          <w:lang w:eastAsia="pl-PL"/>
        </w:rPr>
        <w:t>Zapytanie ofer</w:t>
      </w:r>
      <w:r w:rsidR="006D44F2">
        <w:rPr>
          <w:rFonts w:ascii="Cambria" w:eastAsia="Times New Roman" w:hAnsi="Cambria" w:cs="Arial"/>
          <w:lang w:eastAsia="pl-PL"/>
        </w:rPr>
        <w:t>towe jest dostępne w siedzibie Z</w:t>
      </w:r>
      <w:r w:rsidRPr="00CC1D53">
        <w:rPr>
          <w:rFonts w:ascii="Cambria" w:eastAsia="Times New Roman" w:hAnsi="Cambria" w:cs="Arial"/>
          <w:lang w:eastAsia="pl-PL"/>
        </w:rPr>
        <w:t xml:space="preserve">amawiającego przy </w:t>
      </w:r>
      <w:r w:rsidR="000450FD" w:rsidRPr="00CC1D53">
        <w:rPr>
          <w:rFonts w:ascii="Cambria" w:eastAsia="Times New Roman" w:hAnsi="Cambria" w:cs="Arial"/>
          <w:lang w:eastAsia="pl-PL"/>
        </w:rPr>
        <w:t xml:space="preserve">ul. </w:t>
      </w:r>
      <w:r w:rsidR="00A94D91" w:rsidRPr="00CC1D53">
        <w:rPr>
          <w:rFonts w:ascii="Cambria" w:hAnsi="Cambria"/>
        </w:rPr>
        <w:t>gen. Fieldorfa "</w:t>
      </w:r>
      <w:proofErr w:type="spellStart"/>
      <w:r w:rsidR="00A94D91" w:rsidRPr="00CC1D53">
        <w:rPr>
          <w:rFonts w:ascii="Cambria" w:hAnsi="Cambria"/>
        </w:rPr>
        <w:t>Nila</w:t>
      </w:r>
      <w:proofErr w:type="spellEnd"/>
      <w:r w:rsidR="00A94D91" w:rsidRPr="00CC1D53">
        <w:rPr>
          <w:rFonts w:ascii="Cambria" w:hAnsi="Cambria"/>
        </w:rPr>
        <w:t>" 18/15,24-100</w:t>
      </w:r>
      <w:r w:rsidR="00C22DD9" w:rsidRPr="00CC1D53">
        <w:rPr>
          <w:rFonts w:ascii="Cambria" w:hAnsi="Cambria"/>
        </w:rPr>
        <w:t xml:space="preserve"> </w:t>
      </w:r>
      <w:r w:rsidR="00A94D91" w:rsidRPr="00CC1D53">
        <w:rPr>
          <w:rFonts w:ascii="Cambria" w:hAnsi="Cambria"/>
        </w:rPr>
        <w:t>Puławy</w:t>
      </w:r>
      <w:r w:rsidR="00C22DD9" w:rsidRPr="00CC1D53">
        <w:rPr>
          <w:rFonts w:ascii="Cambria" w:hAnsi="Cambria"/>
        </w:rPr>
        <w:t xml:space="preserve"> </w:t>
      </w:r>
      <w:r w:rsidR="00A94D91" w:rsidRPr="00CC1D53">
        <w:rPr>
          <w:rFonts w:ascii="Cambria" w:eastAsia="Times New Roman" w:hAnsi="Cambria" w:cs="Arial"/>
          <w:lang w:eastAsia="pl-PL"/>
        </w:rPr>
        <w:t xml:space="preserve">oraz </w:t>
      </w:r>
      <w:r w:rsidRPr="00CC1D53">
        <w:rPr>
          <w:rFonts w:ascii="Cambria" w:eastAsia="Times New Roman" w:hAnsi="Cambria" w:cs="Arial"/>
          <w:lang w:eastAsia="pl-PL"/>
        </w:rPr>
        <w:t>zostało</w:t>
      </w:r>
      <w:r w:rsidR="00C22DD9" w:rsidRPr="00CC1D53">
        <w:rPr>
          <w:rFonts w:ascii="Cambria" w:eastAsia="Times New Roman" w:hAnsi="Cambria" w:cs="Arial"/>
          <w:lang w:eastAsia="pl-PL"/>
        </w:rPr>
        <w:t xml:space="preserve"> </w:t>
      </w:r>
      <w:r w:rsidRPr="00CC1D53">
        <w:rPr>
          <w:rFonts w:ascii="Cambria" w:eastAsia="Times New Roman" w:hAnsi="Cambria" w:cs="Arial"/>
          <w:lang w:eastAsia="pl-PL"/>
        </w:rPr>
        <w:t>opublikowane</w:t>
      </w:r>
      <w:r w:rsidR="00C22DD9" w:rsidRPr="00CC1D53">
        <w:rPr>
          <w:rFonts w:ascii="Cambria" w:eastAsia="Times New Roman" w:hAnsi="Cambria" w:cs="Arial"/>
          <w:lang w:eastAsia="pl-PL"/>
        </w:rPr>
        <w:t xml:space="preserve"> </w:t>
      </w:r>
      <w:r w:rsidRPr="00CC1D53">
        <w:rPr>
          <w:rFonts w:ascii="Cambria" w:eastAsia="Times New Roman" w:hAnsi="Cambria" w:cs="Arial"/>
          <w:lang w:eastAsia="pl-PL"/>
        </w:rPr>
        <w:t>na</w:t>
      </w:r>
      <w:r w:rsidR="00C22DD9" w:rsidRPr="00CC1D53">
        <w:rPr>
          <w:rFonts w:ascii="Cambria" w:eastAsia="Times New Roman" w:hAnsi="Cambria" w:cs="Arial"/>
          <w:lang w:eastAsia="pl-PL"/>
        </w:rPr>
        <w:t xml:space="preserve"> </w:t>
      </w:r>
      <w:r w:rsidRPr="00CC1D53">
        <w:rPr>
          <w:rFonts w:ascii="Cambria" w:eastAsia="Times New Roman" w:hAnsi="Cambria" w:cs="Arial"/>
          <w:lang w:eastAsia="pl-PL"/>
        </w:rPr>
        <w:t>stronie</w:t>
      </w:r>
    </w:p>
    <w:p w:rsidR="002E43E7" w:rsidRPr="006D44F2" w:rsidRDefault="006D44F2" w:rsidP="006D44F2">
      <w:pPr>
        <w:spacing w:line="236" w:lineRule="auto"/>
        <w:ind w:left="142"/>
        <w:jc w:val="both"/>
        <w:rPr>
          <w:rFonts w:ascii="Cambria" w:eastAsia="Times New Roman" w:hAnsi="Cambria" w:cs="Arial"/>
          <w:lang w:eastAsia="pl-PL"/>
        </w:rPr>
      </w:pPr>
      <w:r>
        <w:rPr>
          <w:rFonts w:ascii="Cambria" w:eastAsia="Times New Roman" w:hAnsi="Cambria" w:cs="Arial"/>
          <w:lang w:eastAsia="pl-PL"/>
        </w:rPr>
        <w:t xml:space="preserve"> </w:t>
      </w:r>
      <w:hyperlink r:id="rId8" w:history="1">
        <w:r w:rsidR="009A3DF6" w:rsidRPr="00CC1D53">
          <w:rPr>
            <w:rStyle w:val="Hipercze"/>
            <w:rFonts w:ascii="Cambria" w:eastAsia="Times New Roman" w:hAnsi="Cambria" w:cs="Arial"/>
            <w:lang w:eastAsia="pl-PL"/>
          </w:rPr>
          <w:t>https://bazakonkurencyjnosci.funduszeeuropejskie.gov.pl</w:t>
        </w:r>
      </w:hyperlink>
    </w:p>
    <w:p w:rsidR="002E43E7" w:rsidRPr="00CC1D53" w:rsidRDefault="002E43E7" w:rsidP="002A683C">
      <w:pPr>
        <w:spacing w:line="236" w:lineRule="auto"/>
        <w:ind w:left="100"/>
        <w:jc w:val="both"/>
        <w:rPr>
          <w:rFonts w:ascii="Cambria" w:eastAsia="Times New Roman" w:hAnsi="Cambria" w:cs="Arial"/>
          <w:color w:val="FF0000"/>
          <w:lang w:eastAsia="pl-PL"/>
        </w:rPr>
      </w:pPr>
    </w:p>
    <w:p w:rsidR="002E43E7" w:rsidRPr="00CC1D53" w:rsidRDefault="002E43E7" w:rsidP="002A683C">
      <w:pPr>
        <w:spacing w:line="0" w:lineRule="atLeast"/>
        <w:ind w:left="100"/>
        <w:jc w:val="both"/>
        <w:rPr>
          <w:rFonts w:ascii="Cambria" w:eastAsia="Times New Roman" w:hAnsi="Cambria" w:cs="Arial"/>
          <w:lang w:eastAsia="pl-PL"/>
        </w:rPr>
      </w:pPr>
      <w:r w:rsidRPr="00CC1D53">
        <w:rPr>
          <w:rFonts w:ascii="Cambria" w:eastAsia="Times New Roman" w:hAnsi="Cambria" w:cs="Arial"/>
          <w:lang w:eastAsia="pl-PL"/>
        </w:rPr>
        <w:t xml:space="preserve">2.3 </w:t>
      </w:r>
      <w:r w:rsidRPr="00CC1D53">
        <w:rPr>
          <w:rFonts w:ascii="Cambria" w:eastAsia="Times New Roman" w:hAnsi="Cambria" w:cs="Arial"/>
          <w:i/>
          <w:iCs/>
          <w:lang w:eastAsia="pl-PL"/>
        </w:rPr>
        <w:t>Charakter prawny zapytania</w:t>
      </w:r>
    </w:p>
    <w:p w:rsidR="0061633D" w:rsidRPr="00572C1F" w:rsidRDefault="00F26A38" w:rsidP="00572C1F">
      <w:pPr>
        <w:ind w:left="142"/>
        <w:jc w:val="both"/>
        <w:rPr>
          <w:rFonts w:ascii="Cambria" w:eastAsia="Times New Roman" w:hAnsi="Cambria" w:cs="Arial"/>
          <w:lang w:eastAsia="pl-PL"/>
        </w:rPr>
      </w:pPr>
      <w:r w:rsidRPr="00CC1D53">
        <w:rPr>
          <w:rFonts w:ascii="Cambria" w:eastAsia="Times New Roman" w:hAnsi="Cambria" w:cs="Arial"/>
          <w:lang w:eastAsia="pl-PL"/>
        </w:rPr>
        <w:t xml:space="preserve">Postępowanie prowadzone będzie w trybie zapytania ofertowego. Zapytanie ofertowe realizowane jest zgodnie z zasadą konkurencyjności określoną w Wytycznych z dnia </w:t>
      </w:r>
      <w:r w:rsidR="00D23B64" w:rsidRPr="00CC1D53">
        <w:rPr>
          <w:rFonts w:ascii="Cambria" w:eastAsia="Times New Roman" w:hAnsi="Cambria" w:cs="Arial"/>
          <w:lang w:eastAsia="pl-PL"/>
        </w:rPr>
        <w:t>21</w:t>
      </w:r>
      <w:r w:rsidRPr="00CC1D53">
        <w:rPr>
          <w:rFonts w:ascii="Cambria" w:eastAsia="Times New Roman" w:hAnsi="Cambria" w:cs="Arial"/>
          <w:lang w:eastAsia="pl-PL"/>
        </w:rPr>
        <w:t xml:space="preserve"> </w:t>
      </w:r>
      <w:r w:rsidR="00D23B64" w:rsidRPr="00CC1D53">
        <w:rPr>
          <w:rFonts w:ascii="Cambria" w:eastAsia="Times New Roman" w:hAnsi="Cambria" w:cs="Arial"/>
          <w:lang w:eastAsia="pl-PL"/>
        </w:rPr>
        <w:t>gru</w:t>
      </w:r>
      <w:r w:rsidR="0010173B" w:rsidRPr="00CC1D53">
        <w:rPr>
          <w:rFonts w:ascii="Cambria" w:eastAsia="Times New Roman" w:hAnsi="Cambria" w:cs="Arial"/>
          <w:lang w:eastAsia="pl-PL"/>
        </w:rPr>
        <w:t>d</w:t>
      </w:r>
      <w:r w:rsidR="003E0F45">
        <w:rPr>
          <w:rFonts w:ascii="Cambria" w:eastAsia="Times New Roman" w:hAnsi="Cambria" w:cs="Arial"/>
          <w:lang w:eastAsia="pl-PL"/>
        </w:rPr>
        <w:t>nia 2020</w:t>
      </w:r>
      <w:r w:rsidRPr="00CC1D53">
        <w:rPr>
          <w:rFonts w:ascii="Cambria" w:eastAsia="Times New Roman" w:hAnsi="Cambria" w:cs="Arial"/>
          <w:lang w:eastAsia="pl-PL"/>
        </w:rPr>
        <w:t xml:space="preserve">r. w zakresie </w:t>
      </w:r>
      <w:proofErr w:type="spellStart"/>
      <w:r w:rsidRPr="00CC1D53">
        <w:rPr>
          <w:rFonts w:ascii="Cambria" w:eastAsia="Times New Roman" w:hAnsi="Cambria" w:cs="Arial"/>
          <w:lang w:eastAsia="pl-PL"/>
        </w:rPr>
        <w:t>kwalifikowalności</w:t>
      </w:r>
      <w:proofErr w:type="spellEnd"/>
      <w:r w:rsidRPr="00CC1D53">
        <w:rPr>
          <w:rFonts w:ascii="Cambria" w:eastAsia="Times New Roman" w:hAnsi="Cambria" w:cs="Arial"/>
          <w:lang w:eastAsia="pl-PL"/>
        </w:rPr>
        <w:t xml:space="preserve"> wydatków w ramach Europejskiego Funduszu Rozwoju Regionalnego, Europejskiego Funduszu Społecznego oraz Funduszu Spójności na lata 2014-2020. Zapytanie nie podlega rygorom Prawa Zamówień Publicznych.</w:t>
      </w:r>
    </w:p>
    <w:p w:rsidR="0061633D" w:rsidRDefault="0061633D" w:rsidP="002A683C">
      <w:pPr>
        <w:jc w:val="both"/>
        <w:rPr>
          <w:rFonts w:ascii="Cambria" w:hAnsi="Cambria"/>
        </w:rPr>
      </w:pPr>
    </w:p>
    <w:p w:rsidR="0061633D" w:rsidRDefault="0061633D" w:rsidP="002A683C">
      <w:pPr>
        <w:jc w:val="both"/>
        <w:rPr>
          <w:rFonts w:ascii="Cambria" w:hAnsi="Cambria"/>
        </w:rPr>
      </w:pPr>
    </w:p>
    <w:p w:rsidR="006F07A3" w:rsidRPr="00CC1D53" w:rsidRDefault="006F07A3" w:rsidP="002A683C">
      <w:pPr>
        <w:jc w:val="both"/>
        <w:rPr>
          <w:rFonts w:ascii="Cambria" w:hAnsi="Cambria"/>
        </w:rPr>
      </w:pPr>
    </w:p>
    <w:p w:rsidR="002E43E7" w:rsidRPr="00CC1D53" w:rsidRDefault="002E43E7" w:rsidP="002A683C">
      <w:pPr>
        <w:numPr>
          <w:ilvl w:val="0"/>
          <w:numId w:val="2"/>
        </w:numPr>
        <w:tabs>
          <w:tab w:val="left" w:pos="420"/>
        </w:tabs>
        <w:spacing w:line="0" w:lineRule="atLeast"/>
        <w:ind w:left="420" w:hanging="356"/>
        <w:jc w:val="both"/>
        <w:rPr>
          <w:rFonts w:ascii="Cambria" w:eastAsia="Times New Roman" w:hAnsi="Cambria" w:cs="Arial"/>
          <w:b/>
          <w:lang w:eastAsia="pl-PL"/>
        </w:rPr>
      </w:pPr>
      <w:r w:rsidRPr="00CC1D53">
        <w:rPr>
          <w:rFonts w:ascii="Cambria" w:eastAsia="Arial" w:hAnsi="Cambria" w:cs="Arial"/>
          <w:b/>
          <w:u w:val="single"/>
          <w:lang w:eastAsia="pl-PL"/>
        </w:rPr>
        <w:lastRenderedPageBreak/>
        <w:t>Opis przedmiotu zapytania (zamówienia)</w:t>
      </w:r>
    </w:p>
    <w:p w:rsidR="002E43E7" w:rsidRPr="00CC1D53" w:rsidRDefault="002E43E7" w:rsidP="002A683C">
      <w:pPr>
        <w:spacing w:line="212" w:lineRule="exact"/>
        <w:jc w:val="both"/>
        <w:rPr>
          <w:rFonts w:ascii="Cambria" w:eastAsia="Times New Roman" w:hAnsi="Cambria" w:cs="Times New Roman"/>
          <w:lang w:eastAsia="pl-PL"/>
        </w:rPr>
      </w:pPr>
    </w:p>
    <w:p w:rsidR="002E43E7" w:rsidRPr="00CC1D53" w:rsidRDefault="002E43E7" w:rsidP="002A683C">
      <w:pPr>
        <w:spacing w:line="0" w:lineRule="atLeast"/>
        <w:ind w:left="142"/>
        <w:jc w:val="both"/>
        <w:rPr>
          <w:rFonts w:ascii="Cambria" w:eastAsia="Times New Roman" w:hAnsi="Cambria" w:cs="Times New Roman"/>
          <w:lang w:eastAsia="pl-PL"/>
        </w:rPr>
      </w:pPr>
      <w:r w:rsidRPr="00CC1D53">
        <w:rPr>
          <w:rFonts w:ascii="Cambria" w:eastAsia="Times New Roman" w:hAnsi="Cambria" w:cs="Times New Roman"/>
          <w:lang w:eastAsia="pl-PL"/>
        </w:rPr>
        <w:t xml:space="preserve">3.1 </w:t>
      </w:r>
      <w:r w:rsidRPr="00CC1D53">
        <w:rPr>
          <w:rFonts w:ascii="Cambria" w:eastAsia="Times New Roman" w:hAnsi="Cambria" w:cs="Times New Roman"/>
          <w:i/>
          <w:iCs/>
          <w:lang w:eastAsia="pl-PL"/>
        </w:rPr>
        <w:t>Opis projektu</w:t>
      </w:r>
    </w:p>
    <w:p w:rsidR="002E43E7" w:rsidRPr="0004360C" w:rsidRDefault="00F22CE5" w:rsidP="0004360C">
      <w:pPr>
        <w:autoSpaceDE w:val="0"/>
        <w:autoSpaceDN w:val="0"/>
        <w:adjustRightInd w:val="0"/>
        <w:spacing w:line="276" w:lineRule="auto"/>
        <w:jc w:val="both"/>
        <w:rPr>
          <w:rFonts w:ascii="Cambria" w:hAnsi="Cambria" w:cs="Verdana"/>
        </w:rPr>
      </w:pPr>
      <w:r w:rsidRPr="0004360C">
        <w:rPr>
          <w:rFonts w:ascii="Cambria" w:eastAsia="Times New Roman" w:hAnsi="Cambria" w:cs="Times New Roman"/>
          <w:lang w:eastAsia="pl-PL"/>
        </w:rPr>
        <w:t xml:space="preserve">Projekt pn.: </w:t>
      </w:r>
      <w:r w:rsidR="0010173B" w:rsidRPr="0004360C">
        <w:rPr>
          <w:rFonts w:ascii="Cambria" w:hAnsi="Cambria"/>
          <w:b/>
          <w:bCs/>
        </w:rPr>
        <w:t>„</w:t>
      </w:r>
      <w:r w:rsidR="008377D5" w:rsidRPr="0004360C">
        <w:rPr>
          <w:rFonts w:ascii="Cambria" w:hAnsi="Cambria" w:cs="Verdana"/>
          <w:b/>
        </w:rPr>
        <w:t xml:space="preserve">GMINA </w:t>
      </w:r>
      <w:r w:rsidR="006F07A3">
        <w:rPr>
          <w:rFonts w:ascii="Cambria" w:hAnsi="Cambria" w:cs="Verdana"/>
          <w:b/>
        </w:rPr>
        <w:t>PIASAKI</w:t>
      </w:r>
      <w:r w:rsidR="008377D5" w:rsidRPr="0004360C">
        <w:rPr>
          <w:rFonts w:ascii="Cambria" w:hAnsi="Cambria" w:cs="Verdana"/>
          <w:b/>
        </w:rPr>
        <w:t xml:space="preserve"> DLA SENIORÓW</w:t>
      </w:r>
      <w:r w:rsidR="0010173B" w:rsidRPr="0004360C">
        <w:rPr>
          <w:rFonts w:ascii="Cambria" w:hAnsi="Cambria"/>
          <w:b/>
          <w:bCs/>
        </w:rPr>
        <w:t>”</w:t>
      </w:r>
      <w:r w:rsidR="0010173B" w:rsidRPr="0004360C">
        <w:rPr>
          <w:rFonts w:ascii="Cambria" w:eastAsia="Times New Roman" w:hAnsi="Cambria" w:cs="Times New Roman"/>
          <w:lang w:eastAsia="pl-PL"/>
        </w:rPr>
        <w:t>, numer RPLU.11.02.00-06-0</w:t>
      </w:r>
      <w:r w:rsidR="003F7D63" w:rsidRPr="0004360C">
        <w:rPr>
          <w:rFonts w:ascii="Cambria" w:eastAsia="Times New Roman" w:hAnsi="Cambria" w:cs="Times New Roman"/>
          <w:lang w:eastAsia="pl-PL"/>
        </w:rPr>
        <w:t>0</w:t>
      </w:r>
      <w:r w:rsidR="006F07A3">
        <w:rPr>
          <w:rFonts w:ascii="Cambria" w:eastAsia="Times New Roman" w:hAnsi="Cambria" w:cs="Times New Roman"/>
          <w:lang w:eastAsia="pl-PL"/>
        </w:rPr>
        <w:t>82</w:t>
      </w:r>
      <w:r w:rsidR="0010173B" w:rsidRPr="0004360C">
        <w:rPr>
          <w:rFonts w:ascii="Cambria" w:eastAsia="Times New Roman" w:hAnsi="Cambria" w:cs="Times New Roman"/>
          <w:lang w:eastAsia="pl-PL"/>
        </w:rPr>
        <w:t>/20</w:t>
      </w:r>
      <w:r w:rsidRPr="0004360C">
        <w:rPr>
          <w:rFonts w:ascii="Cambria" w:eastAsia="Times New Roman" w:hAnsi="Cambria" w:cs="Times New Roman"/>
          <w:lang w:eastAsia="pl-PL"/>
        </w:rPr>
        <w:t xml:space="preserve"> realizowany przez </w:t>
      </w:r>
      <w:r w:rsidR="006F07A3">
        <w:rPr>
          <w:rFonts w:ascii="Cambria" w:hAnsi="Cambria" w:cs="Verdana"/>
        </w:rPr>
        <w:t>Fundację</w:t>
      </w:r>
      <w:r w:rsidR="006F07A3" w:rsidRPr="0004360C">
        <w:rPr>
          <w:rFonts w:ascii="Cambria" w:hAnsi="Cambria" w:cs="Verdana"/>
        </w:rPr>
        <w:t xml:space="preserve"> Współpracy I Rozwoju INCEPTUM </w:t>
      </w:r>
      <w:r w:rsidR="006D44F2">
        <w:rPr>
          <w:rFonts w:ascii="Cambria" w:hAnsi="Cambria" w:cs="Verdana"/>
        </w:rPr>
        <w:t>w partnerstwie z</w:t>
      </w:r>
      <w:r w:rsidR="006F07A3">
        <w:rPr>
          <w:rFonts w:ascii="Cambria" w:hAnsi="Cambria" w:cs="Verdana"/>
        </w:rPr>
        <w:t xml:space="preserve"> Gminą Piaski, </w:t>
      </w:r>
      <w:r w:rsidR="006F07A3" w:rsidRPr="0004360C">
        <w:rPr>
          <w:rFonts w:ascii="Cambria" w:hAnsi="Cambria" w:cs="Verdana"/>
        </w:rPr>
        <w:t>Dariusz</w:t>
      </w:r>
      <w:r w:rsidR="006F07A3">
        <w:rPr>
          <w:rFonts w:ascii="Cambria" w:hAnsi="Cambria" w:cs="Verdana"/>
        </w:rPr>
        <w:t>em</w:t>
      </w:r>
      <w:r w:rsidR="006F07A3" w:rsidRPr="0004360C">
        <w:rPr>
          <w:rFonts w:ascii="Cambria" w:hAnsi="Cambria" w:cs="Verdana"/>
        </w:rPr>
        <w:t xml:space="preserve"> Osiak "Biuro Przygotowywania Projektów i Zarządzania Funduszami UE"</w:t>
      </w:r>
      <w:r w:rsidR="0004360C" w:rsidRPr="0004360C">
        <w:rPr>
          <w:rFonts w:ascii="Cambria" w:hAnsi="Cambria" w:cs="Verdana"/>
        </w:rPr>
        <w:t xml:space="preserve">, </w:t>
      </w:r>
      <w:r w:rsidR="006F07A3">
        <w:rPr>
          <w:rFonts w:ascii="Cambria" w:hAnsi="Cambria" w:cs="Verdana"/>
        </w:rPr>
        <w:t xml:space="preserve">Stowarzyszeniem Lokalna Grupa Działania "Dolina </w:t>
      </w:r>
      <w:proofErr w:type="spellStart"/>
      <w:r w:rsidR="006F07A3">
        <w:rPr>
          <w:rFonts w:ascii="Cambria" w:hAnsi="Cambria" w:cs="Verdana"/>
        </w:rPr>
        <w:t>Giełczwi</w:t>
      </w:r>
      <w:proofErr w:type="spellEnd"/>
      <w:r w:rsidR="006F07A3">
        <w:rPr>
          <w:rFonts w:ascii="Cambria" w:hAnsi="Cambria" w:cs="Verdana"/>
        </w:rPr>
        <w:t>"</w:t>
      </w:r>
      <w:r w:rsidRPr="0004360C">
        <w:rPr>
          <w:rFonts w:ascii="Cambria" w:eastAsia="Times New Roman" w:hAnsi="Cambria" w:cs="Times New Roman"/>
          <w:lang w:eastAsia="pl-PL"/>
        </w:rPr>
        <w:t>,</w:t>
      </w:r>
      <w:r w:rsidR="0010173B" w:rsidRPr="0004360C">
        <w:rPr>
          <w:rFonts w:ascii="Cambria" w:eastAsia="Times New Roman" w:hAnsi="Cambria" w:cs="Times New Roman"/>
          <w:lang w:eastAsia="pl-PL"/>
        </w:rPr>
        <w:t xml:space="preserve"> </w:t>
      </w:r>
      <w:r w:rsidRPr="0004360C">
        <w:rPr>
          <w:rFonts w:ascii="Cambria" w:eastAsia="Times New Roman" w:hAnsi="Cambria" w:cs="Times New Roman"/>
          <w:lang w:eastAsia="pl-PL"/>
        </w:rPr>
        <w:t xml:space="preserve"> </w:t>
      </w:r>
      <w:r w:rsidR="002E43E7" w:rsidRPr="0004360C">
        <w:rPr>
          <w:rFonts w:ascii="Cambria" w:eastAsia="Times New Roman" w:hAnsi="Cambria" w:cs="Times New Roman"/>
          <w:lang w:eastAsia="pl-PL"/>
        </w:rPr>
        <w:t xml:space="preserve">współfinansowanego ze środków UE </w:t>
      </w:r>
      <w:r w:rsidR="006F07A3">
        <w:rPr>
          <w:rFonts w:ascii="Cambria" w:eastAsia="Times New Roman" w:hAnsi="Cambria" w:cs="Times New Roman"/>
          <w:lang w:eastAsia="pl-PL"/>
        </w:rPr>
        <w:t xml:space="preserve"> </w:t>
      </w:r>
      <w:r w:rsidR="002E43E7" w:rsidRPr="0004360C">
        <w:rPr>
          <w:rFonts w:ascii="Cambria" w:eastAsia="Times New Roman" w:hAnsi="Cambria" w:cs="Times New Roman"/>
          <w:lang w:eastAsia="pl-PL"/>
        </w:rPr>
        <w:t xml:space="preserve">w ramach RPO WL, Oś Priorytetowa 11 Włączenie społeczne, Priorytet inwestycyjny 9iv Ułatwianie dostępu do przystępnych cenowo, trwałych oraz wysokiej jakości usług, w tym opieki zdrowotnej </w:t>
      </w:r>
      <w:r w:rsidR="006F07A3">
        <w:rPr>
          <w:rFonts w:ascii="Cambria" w:eastAsia="Times New Roman" w:hAnsi="Cambria" w:cs="Times New Roman"/>
          <w:lang w:eastAsia="pl-PL"/>
        </w:rPr>
        <w:t xml:space="preserve"> </w:t>
      </w:r>
      <w:r w:rsidR="002E43E7" w:rsidRPr="0004360C">
        <w:rPr>
          <w:rFonts w:ascii="Cambria" w:eastAsia="Times New Roman" w:hAnsi="Cambria" w:cs="Times New Roman"/>
          <w:lang w:eastAsia="pl-PL"/>
        </w:rPr>
        <w:t>i usług socjalnych świadczonych w interesie ogólnym, Działanie 11.2 Usługi społeczne i zdrowotne.</w:t>
      </w:r>
    </w:p>
    <w:p w:rsidR="002E43E7" w:rsidRDefault="002E43E7" w:rsidP="002A683C">
      <w:pPr>
        <w:spacing w:line="278" w:lineRule="exact"/>
        <w:jc w:val="both"/>
        <w:rPr>
          <w:rFonts w:ascii="Cambria" w:eastAsia="Times New Roman" w:hAnsi="Cambria" w:cs="Times New Roman"/>
          <w:lang w:eastAsia="pl-PL"/>
        </w:rPr>
      </w:pPr>
    </w:p>
    <w:p w:rsidR="006F07A3" w:rsidRPr="00CC1D53" w:rsidRDefault="006F07A3" w:rsidP="002A683C">
      <w:pPr>
        <w:spacing w:line="278" w:lineRule="exact"/>
        <w:jc w:val="both"/>
        <w:rPr>
          <w:rFonts w:ascii="Cambria" w:eastAsia="Times New Roman" w:hAnsi="Cambria" w:cs="Times New Roman"/>
          <w:lang w:eastAsia="pl-PL"/>
        </w:rPr>
      </w:pPr>
    </w:p>
    <w:p w:rsidR="002E43E7" w:rsidRPr="00CC1D53" w:rsidRDefault="002E43E7" w:rsidP="002A683C">
      <w:pPr>
        <w:spacing w:line="0" w:lineRule="atLeast"/>
        <w:jc w:val="both"/>
        <w:rPr>
          <w:rFonts w:ascii="Cambria" w:eastAsia="Times New Roman" w:hAnsi="Cambria" w:cs="Times New Roman"/>
          <w:lang w:eastAsia="pl-PL"/>
        </w:rPr>
      </w:pPr>
      <w:r w:rsidRPr="00CC1D53">
        <w:rPr>
          <w:rFonts w:ascii="Cambria" w:eastAsia="Times New Roman" w:hAnsi="Cambria" w:cs="Times New Roman"/>
          <w:lang w:eastAsia="pl-PL"/>
        </w:rPr>
        <w:t xml:space="preserve">3.2 </w:t>
      </w:r>
      <w:r w:rsidRPr="00CC1D53">
        <w:rPr>
          <w:rFonts w:ascii="Cambria" w:eastAsia="Times New Roman" w:hAnsi="Cambria" w:cs="Times New Roman"/>
          <w:i/>
          <w:iCs/>
          <w:lang w:eastAsia="pl-PL"/>
        </w:rPr>
        <w:t>Zwięzłe określenie przedmiotu zamówienia</w:t>
      </w:r>
    </w:p>
    <w:p w:rsidR="00D73004" w:rsidRPr="00CC1D53" w:rsidRDefault="002E43E7" w:rsidP="006F07A3">
      <w:pPr>
        <w:spacing w:line="289" w:lineRule="exact"/>
        <w:jc w:val="both"/>
        <w:rPr>
          <w:rFonts w:ascii="Cambria" w:eastAsia="Times New Roman" w:hAnsi="Cambria" w:cs="Times New Roman"/>
          <w:lang w:eastAsia="pl-PL"/>
        </w:rPr>
      </w:pPr>
      <w:r w:rsidRPr="00CC1D53">
        <w:rPr>
          <w:rFonts w:ascii="Cambria" w:eastAsia="Times New Roman" w:hAnsi="Cambria" w:cs="Times New Roman"/>
          <w:lang w:eastAsia="pl-PL"/>
        </w:rPr>
        <w:t>Przedmiotem niniejszego zamów</w:t>
      </w:r>
      <w:r w:rsidR="00A65F40" w:rsidRPr="00CC1D53">
        <w:rPr>
          <w:rFonts w:ascii="Cambria" w:eastAsia="Times New Roman" w:hAnsi="Cambria" w:cs="Times New Roman"/>
          <w:lang w:eastAsia="pl-PL"/>
        </w:rPr>
        <w:t>ienia jest</w:t>
      </w:r>
      <w:r w:rsidR="0010173B" w:rsidRPr="00CC1D53">
        <w:rPr>
          <w:rFonts w:ascii="Cambria" w:eastAsia="Times New Roman" w:hAnsi="Cambria" w:cs="Times New Roman"/>
          <w:lang w:eastAsia="pl-PL"/>
        </w:rPr>
        <w:t xml:space="preserve"> </w:t>
      </w:r>
      <w:r w:rsidR="00F22CE5" w:rsidRPr="00CC1D53">
        <w:rPr>
          <w:rFonts w:ascii="Cambria" w:eastAsia="Times New Roman" w:hAnsi="Cambria" w:cs="Times New Roman"/>
          <w:lang w:eastAsia="pl-PL"/>
        </w:rPr>
        <w:t>dostawa wyposażenia wypożyczalni sprzętu rehabilitacyjnego, pielęgnacyjnego i wspomagającego</w:t>
      </w:r>
      <w:r w:rsidR="006D44F2">
        <w:rPr>
          <w:rFonts w:ascii="Cambria" w:eastAsia="Times New Roman" w:hAnsi="Cambria" w:cs="Times New Roman"/>
          <w:lang w:eastAsia="pl-PL"/>
        </w:rPr>
        <w:t xml:space="preserve"> w ramach projektu ”GMINA </w:t>
      </w:r>
      <w:r w:rsidR="00F22CE5" w:rsidRPr="00CC1D53">
        <w:rPr>
          <w:rFonts w:ascii="Cambria" w:eastAsia="Times New Roman" w:hAnsi="Cambria" w:cs="Times New Roman"/>
          <w:lang w:eastAsia="pl-PL"/>
        </w:rPr>
        <w:t xml:space="preserve"> </w:t>
      </w:r>
      <w:r w:rsidR="006F07A3">
        <w:rPr>
          <w:rFonts w:ascii="Cambria" w:eastAsia="Times New Roman" w:hAnsi="Cambria" w:cs="Times New Roman"/>
          <w:lang w:eastAsia="pl-PL"/>
        </w:rPr>
        <w:t>PIASKI</w:t>
      </w:r>
      <w:r w:rsidR="006D44F2">
        <w:rPr>
          <w:rFonts w:ascii="Cambria" w:eastAsia="Times New Roman" w:hAnsi="Cambria" w:cs="Times New Roman"/>
          <w:lang w:eastAsia="pl-PL"/>
        </w:rPr>
        <w:t xml:space="preserve"> DLA SENIORÓW”</w:t>
      </w:r>
      <w:r w:rsidR="00D73004" w:rsidRPr="00CC1D53">
        <w:rPr>
          <w:rFonts w:ascii="Cambria" w:eastAsia="Times New Roman" w:hAnsi="Cambria" w:cs="Times New Roman"/>
          <w:lang w:eastAsia="pl-PL"/>
        </w:rPr>
        <w:t>:</w:t>
      </w:r>
    </w:p>
    <w:p w:rsidR="009B61C5" w:rsidRDefault="009B61C5" w:rsidP="009B61C5">
      <w:pPr>
        <w:rPr>
          <w:rFonts w:ascii="Verdana" w:hAnsi="Verdana" w:cs="Verdana"/>
          <w:sz w:val="18"/>
          <w:szCs w:val="18"/>
        </w:rPr>
      </w:pPr>
    </w:p>
    <w:p w:rsidR="009B61C5" w:rsidRPr="00271A61" w:rsidRDefault="009B61C5" w:rsidP="00271A61">
      <w:pPr>
        <w:autoSpaceDE w:val="0"/>
        <w:autoSpaceDN w:val="0"/>
        <w:adjustRightInd w:val="0"/>
        <w:spacing w:line="276" w:lineRule="auto"/>
        <w:rPr>
          <w:rFonts w:ascii="Cambria" w:hAnsi="Cambria" w:cs="Verdana"/>
        </w:rPr>
      </w:pPr>
      <w:r w:rsidRPr="00271A61">
        <w:rPr>
          <w:rFonts w:ascii="Cambria" w:hAnsi="Cambria" w:cs="Verdana"/>
        </w:rPr>
        <w:t xml:space="preserve">1) </w:t>
      </w:r>
      <w:r w:rsidR="006F07A3">
        <w:rPr>
          <w:rFonts w:ascii="Cambria" w:hAnsi="Cambria"/>
        </w:rPr>
        <w:t>Wózek inwalidzki</w:t>
      </w:r>
      <w:r w:rsidRPr="00271A61">
        <w:rPr>
          <w:rFonts w:ascii="Cambria" w:hAnsi="Cambria" w:cs="Verdana"/>
        </w:rPr>
        <w:t xml:space="preserve">: </w:t>
      </w:r>
      <w:r w:rsidR="006F07A3">
        <w:rPr>
          <w:rFonts w:ascii="Cambria" w:hAnsi="Cambria" w:cs="Verdana"/>
        </w:rPr>
        <w:t>5</w:t>
      </w:r>
      <w:r w:rsidRPr="00271A61">
        <w:rPr>
          <w:rFonts w:ascii="Cambria" w:hAnsi="Cambria" w:cs="Verdana"/>
        </w:rPr>
        <w:t xml:space="preserve"> szt. </w:t>
      </w:r>
    </w:p>
    <w:p w:rsidR="009B61C5" w:rsidRPr="00271A61" w:rsidRDefault="009B61C5" w:rsidP="00271A61">
      <w:pPr>
        <w:autoSpaceDE w:val="0"/>
        <w:autoSpaceDN w:val="0"/>
        <w:adjustRightInd w:val="0"/>
        <w:spacing w:line="276" w:lineRule="auto"/>
        <w:rPr>
          <w:rFonts w:ascii="Cambria" w:hAnsi="Cambria" w:cs="Verdana"/>
        </w:rPr>
      </w:pPr>
      <w:r w:rsidRPr="00271A61">
        <w:rPr>
          <w:rFonts w:ascii="Cambria" w:hAnsi="Cambria" w:cs="Verdana"/>
        </w:rPr>
        <w:t xml:space="preserve">2) </w:t>
      </w:r>
      <w:r w:rsidR="006F07A3">
        <w:rPr>
          <w:rFonts w:ascii="Cambria" w:hAnsi="Cambria"/>
        </w:rPr>
        <w:t>Chodzik</w:t>
      </w:r>
      <w:r w:rsidRPr="00271A61">
        <w:rPr>
          <w:rFonts w:ascii="Cambria" w:hAnsi="Cambria" w:cs="Verdana"/>
        </w:rPr>
        <w:t xml:space="preserve">: </w:t>
      </w:r>
      <w:r w:rsidR="006F07A3">
        <w:rPr>
          <w:rFonts w:ascii="Cambria" w:hAnsi="Cambria" w:cs="Verdana"/>
        </w:rPr>
        <w:t>5</w:t>
      </w:r>
      <w:r w:rsidRPr="00271A61">
        <w:rPr>
          <w:rFonts w:ascii="Cambria" w:hAnsi="Cambria" w:cs="Verdana"/>
        </w:rPr>
        <w:t xml:space="preserve"> szt. </w:t>
      </w:r>
    </w:p>
    <w:p w:rsidR="009B61C5" w:rsidRPr="00271A61" w:rsidRDefault="009B61C5" w:rsidP="00271A61">
      <w:pPr>
        <w:autoSpaceDE w:val="0"/>
        <w:autoSpaceDN w:val="0"/>
        <w:adjustRightInd w:val="0"/>
        <w:spacing w:line="276" w:lineRule="auto"/>
        <w:rPr>
          <w:rFonts w:ascii="Cambria" w:hAnsi="Cambria" w:cs="Verdana"/>
        </w:rPr>
      </w:pPr>
      <w:r w:rsidRPr="00271A61">
        <w:rPr>
          <w:rFonts w:ascii="Cambria" w:hAnsi="Cambria" w:cs="Verdana"/>
        </w:rPr>
        <w:t xml:space="preserve">3) </w:t>
      </w:r>
      <w:r w:rsidR="006F07A3">
        <w:rPr>
          <w:rFonts w:ascii="Cambria" w:hAnsi="Cambria"/>
        </w:rPr>
        <w:t>Balkonik</w:t>
      </w:r>
      <w:r w:rsidRPr="00271A61">
        <w:rPr>
          <w:rFonts w:ascii="Cambria" w:hAnsi="Cambria" w:cs="Verdana"/>
        </w:rPr>
        <w:t xml:space="preserve">: </w:t>
      </w:r>
      <w:r w:rsidR="006F07A3">
        <w:rPr>
          <w:rFonts w:ascii="Cambria" w:hAnsi="Cambria" w:cs="Verdana"/>
        </w:rPr>
        <w:t xml:space="preserve">1 </w:t>
      </w:r>
      <w:r w:rsidRPr="00271A61">
        <w:rPr>
          <w:rFonts w:ascii="Cambria" w:hAnsi="Cambria" w:cs="Verdana"/>
        </w:rPr>
        <w:t xml:space="preserve">szt. </w:t>
      </w:r>
    </w:p>
    <w:p w:rsidR="009B61C5" w:rsidRPr="00271A61" w:rsidRDefault="009B61C5" w:rsidP="00271A61">
      <w:pPr>
        <w:autoSpaceDE w:val="0"/>
        <w:autoSpaceDN w:val="0"/>
        <w:adjustRightInd w:val="0"/>
        <w:spacing w:line="276" w:lineRule="auto"/>
        <w:rPr>
          <w:rFonts w:ascii="Cambria" w:hAnsi="Cambria" w:cs="Verdana"/>
        </w:rPr>
      </w:pPr>
      <w:r w:rsidRPr="00271A61">
        <w:rPr>
          <w:rFonts w:ascii="Cambria" w:hAnsi="Cambria" w:cs="Verdana"/>
        </w:rPr>
        <w:t xml:space="preserve">4) </w:t>
      </w:r>
      <w:r w:rsidR="006F07A3">
        <w:rPr>
          <w:rFonts w:ascii="Cambria" w:hAnsi="Cambria"/>
        </w:rPr>
        <w:t>Łóżko medyczne</w:t>
      </w:r>
      <w:r w:rsidRPr="00271A61">
        <w:rPr>
          <w:rFonts w:ascii="Cambria" w:hAnsi="Cambria" w:cs="Verdana"/>
        </w:rPr>
        <w:t xml:space="preserve">: </w:t>
      </w:r>
      <w:r w:rsidR="006F07A3">
        <w:rPr>
          <w:rFonts w:ascii="Cambria" w:hAnsi="Cambria" w:cs="Verdana"/>
        </w:rPr>
        <w:t>2</w:t>
      </w:r>
      <w:r w:rsidRPr="00271A61">
        <w:rPr>
          <w:rFonts w:ascii="Cambria" w:hAnsi="Cambria" w:cs="Verdana"/>
        </w:rPr>
        <w:t xml:space="preserve"> szt. </w:t>
      </w:r>
    </w:p>
    <w:p w:rsidR="009B61C5" w:rsidRPr="00271A61" w:rsidRDefault="009B61C5" w:rsidP="00271A61">
      <w:pPr>
        <w:autoSpaceDE w:val="0"/>
        <w:autoSpaceDN w:val="0"/>
        <w:adjustRightInd w:val="0"/>
        <w:spacing w:line="276" w:lineRule="auto"/>
        <w:rPr>
          <w:rFonts w:ascii="Cambria" w:hAnsi="Cambria" w:cs="Verdana"/>
        </w:rPr>
      </w:pPr>
      <w:r w:rsidRPr="00271A61">
        <w:rPr>
          <w:rFonts w:ascii="Cambria" w:hAnsi="Cambria" w:cs="Verdana"/>
        </w:rPr>
        <w:t xml:space="preserve">5) </w:t>
      </w:r>
      <w:r w:rsidR="006F07A3">
        <w:rPr>
          <w:rFonts w:ascii="Cambria" w:hAnsi="Cambria"/>
        </w:rPr>
        <w:t>Materac przeciwodleżynowy</w:t>
      </w:r>
      <w:r w:rsidRPr="00271A61">
        <w:rPr>
          <w:rFonts w:ascii="Cambria" w:hAnsi="Cambria" w:cs="Verdana"/>
        </w:rPr>
        <w:t xml:space="preserve">: </w:t>
      </w:r>
      <w:r w:rsidR="006F07A3">
        <w:rPr>
          <w:rFonts w:ascii="Cambria" w:hAnsi="Cambria" w:cs="Verdana"/>
        </w:rPr>
        <w:t>5</w:t>
      </w:r>
      <w:r w:rsidRPr="00271A61">
        <w:rPr>
          <w:rFonts w:ascii="Cambria" w:hAnsi="Cambria" w:cs="Verdana"/>
        </w:rPr>
        <w:t xml:space="preserve"> szt. </w:t>
      </w:r>
    </w:p>
    <w:p w:rsidR="009B61C5" w:rsidRPr="00271A61" w:rsidRDefault="009B61C5" w:rsidP="00271A61">
      <w:pPr>
        <w:autoSpaceDE w:val="0"/>
        <w:autoSpaceDN w:val="0"/>
        <w:adjustRightInd w:val="0"/>
        <w:spacing w:line="276" w:lineRule="auto"/>
        <w:rPr>
          <w:rFonts w:ascii="Cambria" w:hAnsi="Cambria" w:cs="Verdana"/>
        </w:rPr>
      </w:pPr>
      <w:r w:rsidRPr="00271A61">
        <w:rPr>
          <w:rFonts w:ascii="Cambria" w:hAnsi="Cambria" w:cs="Verdana"/>
        </w:rPr>
        <w:t>6</w:t>
      </w:r>
      <w:r w:rsidR="006D44F2">
        <w:rPr>
          <w:rFonts w:ascii="Cambria" w:hAnsi="Cambria" w:cs="Verdana"/>
        </w:rPr>
        <w:t xml:space="preserve">) </w:t>
      </w:r>
      <w:r w:rsidR="006F07A3">
        <w:rPr>
          <w:rFonts w:ascii="Cambria" w:hAnsi="Cambria"/>
        </w:rPr>
        <w:t>Kule ortopedyczne</w:t>
      </w:r>
      <w:r w:rsidRPr="00271A61">
        <w:rPr>
          <w:rFonts w:ascii="Cambria" w:hAnsi="Cambria" w:cs="Verdana"/>
        </w:rPr>
        <w:t xml:space="preserve">: </w:t>
      </w:r>
      <w:r w:rsidR="006F07A3">
        <w:rPr>
          <w:rFonts w:ascii="Cambria" w:hAnsi="Cambria" w:cs="Verdana"/>
        </w:rPr>
        <w:t>10</w:t>
      </w:r>
      <w:r w:rsidRPr="00271A61">
        <w:rPr>
          <w:rFonts w:ascii="Cambria" w:hAnsi="Cambria" w:cs="Verdana"/>
        </w:rPr>
        <w:t xml:space="preserve"> </w:t>
      </w:r>
      <w:r w:rsidR="006F07A3">
        <w:rPr>
          <w:rFonts w:ascii="Cambria" w:hAnsi="Cambria" w:cs="Verdana"/>
        </w:rPr>
        <w:t>kom</w:t>
      </w:r>
      <w:r w:rsidR="006F07A3" w:rsidRPr="00271A61">
        <w:rPr>
          <w:rFonts w:ascii="Cambria" w:hAnsi="Cambria" w:cs="Verdana"/>
        </w:rPr>
        <w:t>p.</w:t>
      </w:r>
      <w:r w:rsidRPr="00271A61">
        <w:rPr>
          <w:rFonts w:ascii="Cambria" w:hAnsi="Cambria" w:cs="Verdana"/>
        </w:rPr>
        <w:t xml:space="preserve"> </w:t>
      </w:r>
    </w:p>
    <w:p w:rsidR="009B61C5" w:rsidRPr="00271A61" w:rsidRDefault="009B61C5" w:rsidP="00271A61">
      <w:pPr>
        <w:autoSpaceDE w:val="0"/>
        <w:autoSpaceDN w:val="0"/>
        <w:adjustRightInd w:val="0"/>
        <w:spacing w:line="276" w:lineRule="auto"/>
        <w:rPr>
          <w:rFonts w:ascii="Cambria" w:hAnsi="Cambria" w:cs="Verdana"/>
        </w:rPr>
      </w:pPr>
      <w:r w:rsidRPr="00271A61">
        <w:rPr>
          <w:rFonts w:ascii="Cambria" w:hAnsi="Cambria" w:cs="Verdana"/>
        </w:rPr>
        <w:t xml:space="preserve">7) </w:t>
      </w:r>
      <w:r w:rsidR="006F07A3">
        <w:rPr>
          <w:rFonts w:ascii="Cambria" w:hAnsi="Cambria"/>
        </w:rPr>
        <w:t>Koncentrator tlenu</w:t>
      </w:r>
      <w:r w:rsidRPr="00271A61">
        <w:rPr>
          <w:rFonts w:ascii="Cambria" w:hAnsi="Cambria" w:cs="Verdana"/>
        </w:rPr>
        <w:t xml:space="preserve">: </w:t>
      </w:r>
      <w:r w:rsidR="006F07A3">
        <w:rPr>
          <w:rFonts w:ascii="Cambria" w:hAnsi="Cambria" w:cs="Verdana"/>
        </w:rPr>
        <w:t>3</w:t>
      </w:r>
      <w:r w:rsidRPr="00271A61">
        <w:rPr>
          <w:rFonts w:ascii="Cambria" w:hAnsi="Cambria" w:cs="Verdana"/>
        </w:rPr>
        <w:t xml:space="preserve"> szt. </w:t>
      </w:r>
    </w:p>
    <w:p w:rsidR="009B61C5" w:rsidRPr="00271A61" w:rsidRDefault="009B61C5" w:rsidP="00271A61">
      <w:pPr>
        <w:autoSpaceDE w:val="0"/>
        <w:autoSpaceDN w:val="0"/>
        <w:adjustRightInd w:val="0"/>
        <w:spacing w:line="276" w:lineRule="auto"/>
        <w:rPr>
          <w:rFonts w:ascii="Cambria" w:hAnsi="Cambria" w:cs="Verdana"/>
        </w:rPr>
      </w:pPr>
      <w:r w:rsidRPr="00271A61">
        <w:rPr>
          <w:rFonts w:ascii="Cambria" w:hAnsi="Cambria" w:cs="Verdana"/>
        </w:rPr>
        <w:t xml:space="preserve">8) </w:t>
      </w:r>
      <w:r w:rsidR="006F07A3">
        <w:rPr>
          <w:rFonts w:ascii="Cambria" w:hAnsi="Cambria" w:cs="Verdana"/>
        </w:rPr>
        <w:t>Przenośny k</w:t>
      </w:r>
      <w:r w:rsidR="006F07A3">
        <w:rPr>
          <w:rFonts w:ascii="Cambria" w:hAnsi="Cambria"/>
        </w:rPr>
        <w:t>oncentrator tlenu</w:t>
      </w:r>
      <w:r w:rsidRPr="00271A61">
        <w:rPr>
          <w:rFonts w:ascii="Cambria" w:hAnsi="Cambria" w:cs="Verdana"/>
        </w:rPr>
        <w:t xml:space="preserve">: </w:t>
      </w:r>
      <w:r w:rsidR="006F07A3">
        <w:rPr>
          <w:rFonts w:ascii="Cambria" w:hAnsi="Cambria" w:cs="Verdana"/>
        </w:rPr>
        <w:t>1</w:t>
      </w:r>
      <w:r w:rsidRPr="00271A61">
        <w:rPr>
          <w:rFonts w:ascii="Cambria" w:hAnsi="Cambria" w:cs="Verdana"/>
        </w:rPr>
        <w:t xml:space="preserve"> szt. </w:t>
      </w:r>
    </w:p>
    <w:p w:rsidR="009B61C5" w:rsidRPr="00271A61" w:rsidRDefault="009B61C5" w:rsidP="00271A61">
      <w:pPr>
        <w:autoSpaceDE w:val="0"/>
        <w:autoSpaceDN w:val="0"/>
        <w:adjustRightInd w:val="0"/>
        <w:spacing w:line="276" w:lineRule="auto"/>
        <w:rPr>
          <w:rFonts w:ascii="Cambria" w:hAnsi="Cambria" w:cs="Verdana"/>
        </w:rPr>
      </w:pPr>
      <w:r w:rsidRPr="00271A61">
        <w:rPr>
          <w:rFonts w:ascii="Cambria" w:hAnsi="Cambria" w:cs="Verdana"/>
        </w:rPr>
        <w:t xml:space="preserve">9) </w:t>
      </w:r>
      <w:r w:rsidR="006F07A3">
        <w:rPr>
          <w:rFonts w:ascii="Cambria" w:hAnsi="Cambria"/>
        </w:rPr>
        <w:t>Podnośnik wannowy</w:t>
      </w:r>
      <w:r w:rsidRPr="00271A61">
        <w:rPr>
          <w:rFonts w:ascii="Cambria" w:hAnsi="Cambria" w:cs="Verdana"/>
        </w:rPr>
        <w:t xml:space="preserve">: </w:t>
      </w:r>
      <w:r w:rsidR="006F07A3">
        <w:rPr>
          <w:rFonts w:ascii="Cambria" w:hAnsi="Cambria" w:cs="Verdana"/>
        </w:rPr>
        <w:t>2</w:t>
      </w:r>
      <w:r w:rsidRPr="00271A61">
        <w:rPr>
          <w:rFonts w:ascii="Cambria" w:hAnsi="Cambria" w:cs="Verdana"/>
        </w:rPr>
        <w:t xml:space="preserve"> szt. </w:t>
      </w:r>
    </w:p>
    <w:p w:rsidR="009B61C5" w:rsidRPr="00271A61" w:rsidRDefault="009B61C5" w:rsidP="00271A61">
      <w:pPr>
        <w:autoSpaceDE w:val="0"/>
        <w:autoSpaceDN w:val="0"/>
        <w:adjustRightInd w:val="0"/>
        <w:spacing w:line="276" w:lineRule="auto"/>
        <w:rPr>
          <w:rFonts w:ascii="Cambria" w:hAnsi="Cambria" w:cs="Verdana"/>
        </w:rPr>
      </w:pPr>
      <w:r w:rsidRPr="00271A61">
        <w:rPr>
          <w:rFonts w:ascii="Cambria" w:hAnsi="Cambria" w:cs="Verdana"/>
        </w:rPr>
        <w:t xml:space="preserve">10) </w:t>
      </w:r>
      <w:r w:rsidR="006F07A3">
        <w:rPr>
          <w:rFonts w:ascii="Cambria" w:hAnsi="Cambria"/>
        </w:rPr>
        <w:t>Krzesło pod prysznic</w:t>
      </w:r>
      <w:r w:rsidRPr="00271A61">
        <w:rPr>
          <w:rFonts w:ascii="Cambria" w:hAnsi="Cambria" w:cs="Verdana"/>
        </w:rPr>
        <w:t xml:space="preserve">: </w:t>
      </w:r>
      <w:r w:rsidR="006F07A3">
        <w:rPr>
          <w:rFonts w:ascii="Cambria" w:hAnsi="Cambria" w:cs="Verdana"/>
        </w:rPr>
        <w:t>5</w:t>
      </w:r>
      <w:r w:rsidRPr="00271A61">
        <w:rPr>
          <w:rFonts w:ascii="Cambria" w:hAnsi="Cambria" w:cs="Verdana"/>
        </w:rPr>
        <w:t xml:space="preserve"> </w:t>
      </w:r>
      <w:r w:rsidR="006F07A3">
        <w:rPr>
          <w:rFonts w:ascii="Cambria" w:hAnsi="Cambria" w:cs="Verdana"/>
        </w:rPr>
        <w:t>szt.</w:t>
      </w:r>
      <w:r w:rsidRPr="00271A61">
        <w:rPr>
          <w:rFonts w:ascii="Cambria" w:hAnsi="Cambria" w:cs="Verdana"/>
        </w:rPr>
        <w:t xml:space="preserve"> </w:t>
      </w:r>
    </w:p>
    <w:p w:rsidR="009B61C5" w:rsidRPr="00271A61" w:rsidRDefault="009B61C5" w:rsidP="00271A61">
      <w:pPr>
        <w:autoSpaceDE w:val="0"/>
        <w:autoSpaceDN w:val="0"/>
        <w:adjustRightInd w:val="0"/>
        <w:spacing w:line="276" w:lineRule="auto"/>
        <w:rPr>
          <w:rFonts w:ascii="Cambria" w:hAnsi="Cambria" w:cs="Verdana"/>
        </w:rPr>
      </w:pPr>
      <w:r w:rsidRPr="00271A61">
        <w:rPr>
          <w:rFonts w:ascii="Cambria" w:hAnsi="Cambria" w:cs="Verdana"/>
        </w:rPr>
        <w:t xml:space="preserve">11) </w:t>
      </w:r>
      <w:r w:rsidRPr="00271A61">
        <w:rPr>
          <w:rFonts w:ascii="Cambria" w:hAnsi="Cambria"/>
        </w:rPr>
        <w:t xml:space="preserve">Materac gimnastyczny miękki </w:t>
      </w:r>
      <w:r w:rsidRPr="00271A61">
        <w:rPr>
          <w:rFonts w:ascii="Cambria" w:hAnsi="Cambria" w:cs="Verdana"/>
        </w:rPr>
        <w:t xml:space="preserve">200x120x10: 10 szt. </w:t>
      </w:r>
    </w:p>
    <w:p w:rsidR="009B61C5" w:rsidRPr="00271A61" w:rsidRDefault="009B61C5" w:rsidP="00271A61">
      <w:pPr>
        <w:autoSpaceDE w:val="0"/>
        <w:autoSpaceDN w:val="0"/>
        <w:adjustRightInd w:val="0"/>
        <w:spacing w:line="276" w:lineRule="auto"/>
        <w:rPr>
          <w:rFonts w:ascii="Cambria" w:hAnsi="Cambria" w:cs="Verdana"/>
        </w:rPr>
      </w:pPr>
      <w:r w:rsidRPr="00271A61">
        <w:rPr>
          <w:rFonts w:ascii="Cambria" w:hAnsi="Cambria" w:cs="Verdana"/>
        </w:rPr>
        <w:t xml:space="preserve">12) </w:t>
      </w:r>
      <w:r w:rsidR="006D44F2">
        <w:rPr>
          <w:rFonts w:ascii="Cambria" w:hAnsi="Cambria" w:cs="Verdana"/>
        </w:rPr>
        <w:t>K</w:t>
      </w:r>
      <w:r w:rsidRPr="00271A61">
        <w:rPr>
          <w:rFonts w:ascii="Cambria" w:hAnsi="Cambria" w:cs="Verdana"/>
        </w:rPr>
        <w:t>abina do ćwiczeń i zawieszeń podwójna: 1 szt.</w:t>
      </w:r>
    </w:p>
    <w:p w:rsidR="009B61C5" w:rsidRPr="00271A61" w:rsidRDefault="009B61C5" w:rsidP="00271A61">
      <w:pPr>
        <w:autoSpaceDE w:val="0"/>
        <w:autoSpaceDN w:val="0"/>
        <w:adjustRightInd w:val="0"/>
        <w:spacing w:line="276" w:lineRule="auto"/>
        <w:rPr>
          <w:rFonts w:ascii="Cambria" w:hAnsi="Cambria" w:cs="Verdana"/>
        </w:rPr>
      </w:pPr>
      <w:r w:rsidRPr="00271A61">
        <w:rPr>
          <w:rFonts w:ascii="Cambria" w:hAnsi="Cambria" w:cs="Verdana"/>
        </w:rPr>
        <w:t xml:space="preserve">13) Tor do nauki chodzenia: 2 szt. </w:t>
      </w:r>
    </w:p>
    <w:p w:rsidR="009B61C5" w:rsidRPr="00271A61" w:rsidRDefault="009B61C5" w:rsidP="00271A61">
      <w:pPr>
        <w:autoSpaceDE w:val="0"/>
        <w:autoSpaceDN w:val="0"/>
        <w:adjustRightInd w:val="0"/>
        <w:spacing w:line="276" w:lineRule="auto"/>
        <w:rPr>
          <w:rFonts w:ascii="Cambria" w:hAnsi="Cambria" w:cs="Verdana"/>
        </w:rPr>
      </w:pPr>
      <w:r w:rsidRPr="00271A61">
        <w:rPr>
          <w:rFonts w:ascii="Cambria" w:hAnsi="Cambria" w:cs="Verdana"/>
        </w:rPr>
        <w:t xml:space="preserve">14) Schody do nauki chodzenia dwustronne: 2 szt. </w:t>
      </w:r>
    </w:p>
    <w:p w:rsidR="009B61C5" w:rsidRPr="00271A61" w:rsidRDefault="009B61C5" w:rsidP="00271A61">
      <w:pPr>
        <w:autoSpaceDE w:val="0"/>
        <w:autoSpaceDN w:val="0"/>
        <w:adjustRightInd w:val="0"/>
        <w:spacing w:line="276" w:lineRule="auto"/>
        <w:rPr>
          <w:rFonts w:ascii="Cambria" w:hAnsi="Cambria" w:cs="Verdana"/>
        </w:rPr>
      </w:pPr>
      <w:r w:rsidRPr="00271A61">
        <w:rPr>
          <w:rFonts w:ascii="Cambria" w:hAnsi="Cambria" w:cs="Verdana"/>
        </w:rPr>
        <w:t xml:space="preserve">15) Tablica do ćwiczeń manualnych z oporem: 2 szt. </w:t>
      </w:r>
    </w:p>
    <w:p w:rsidR="009B61C5" w:rsidRPr="00271A61" w:rsidRDefault="009B61C5" w:rsidP="00271A61">
      <w:pPr>
        <w:autoSpaceDE w:val="0"/>
        <w:autoSpaceDN w:val="0"/>
        <w:adjustRightInd w:val="0"/>
        <w:spacing w:line="276" w:lineRule="auto"/>
        <w:rPr>
          <w:rFonts w:ascii="Cambria" w:hAnsi="Cambria" w:cs="Verdana"/>
        </w:rPr>
      </w:pPr>
      <w:r w:rsidRPr="00271A61">
        <w:rPr>
          <w:rFonts w:ascii="Cambria" w:hAnsi="Cambria" w:cs="Verdana"/>
        </w:rPr>
        <w:t xml:space="preserve">16) Tablica do ćwiczeń manualnych bez oporu: 1 szt. </w:t>
      </w:r>
    </w:p>
    <w:p w:rsidR="009B61C5" w:rsidRPr="00271A61" w:rsidRDefault="009B61C5" w:rsidP="00271A61">
      <w:pPr>
        <w:autoSpaceDE w:val="0"/>
        <w:autoSpaceDN w:val="0"/>
        <w:adjustRightInd w:val="0"/>
        <w:spacing w:line="276" w:lineRule="auto"/>
        <w:rPr>
          <w:rFonts w:ascii="Cambria" w:hAnsi="Cambria" w:cs="Verdana"/>
        </w:rPr>
      </w:pPr>
      <w:r w:rsidRPr="00271A61">
        <w:rPr>
          <w:rFonts w:ascii="Cambria" w:hAnsi="Cambria" w:cs="Verdana"/>
        </w:rPr>
        <w:t>17) Krzyżak przyrząd do ćwiczeń stawu skokowego: 2 szt.</w:t>
      </w:r>
    </w:p>
    <w:p w:rsidR="009B61C5" w:rsidRPr="00271A61" w:rsidRDefault="009B61C5" w:rsidP="00271A61">
      <w:pPr>
        <w:autoSpaceDE w:val="0"/>
        <w:autoSpaceDN w:val="0"/>
        <w:adjustRightInd w:val="0"/>
        <w:spacing w:line="276" w:lineRule="auto"/>
        <w:rPr>
          <w:rFonts w:ascii="Cambria" w:hAnsi="Cambria" w:cs="Verdana"/>
        </w:rPr>
      </w:pPr>
      <w:r w:rsidRPr="00271A61">
        <w:rPr>
          <w:rFonts w:ascii="Cambria" w:hAnsi="Cambria" w:cs="Verdana"/>
        </w:rPr>
        <w:t xml:space="preserve">18) Osprzęt do </w:t>
      </w:r>
      <w:r w:rsidR="006D44F2">
        <w:rPr>
          <w:rFonts w:ascii="Cambria" w:hAnsi="Cambria" w:cs="Verdana"/>
        </w:rPr>
        <w:t xml:space="preserve">kabiny do ćwiczeń i zawieszeń </w:t>
      </w:r>
      <w:r w:rsidRPr="00271A61">
        <w:rPr>
          <w:rFonts w:ascii="Cambria" w:hAnsi="Cambria" w:cs="Verdana"/>
        </w:rPr>
        <w:t xml:space="preserve">- wersja standard: 2 szt. </w:t>
      </w:r>
    </w:p>
    <w:p w:rsidR="009B61C5" w:rsidRPr="00271A61" w:rsidRDefault="009B61C5" w:rsidP="00271A61">
      <w:pPr>
        <w:autoSpaceDE w:val="0"/>
        <w:autoSpaceDN w:val="0"/>
        <w:adjustRightInd w:val="0"/>
        <w:spacing w:line="276" w:lineRule="auto"/>
        <w:rPr>
          <w:rFonts w:ascii="Cambria" w:hAnsi="Cambria" w:cs="Verdana"/>
        </w:rPr>
      </w:pPr>
      <w:r w:rsidRPr="00271A61">
        <w:rPr>
          <w:rFonts w:ascii="Cambria" w:hAnsi="Cambria" w:cs="Verdana"/>
        </w:rPr>
        <w:t xml:space="preserve">19) Stół rehabilitacyjny: 2 szt. </w:t>
      </w:r>
    </w:p>
    <w:p w:rsidR="009B61C5" w:rsidRPr="00271A61" w:rsidRDefault="009B61C5" w:rsidP="00271A61">
      <w:pPr>
        <w:autoSpaceDE w:val="0"/>
        <w:autoSpaceDN w:val="0"/>
        <w:adjustRightInd w:val="0"/>
        <w:spacing w:line="276" w:lineRule="auto"/>
        <w:rPr>
          <w:rFonts w:ascii="Cambria" w:hAnsi="Cambria" w:cs="Verdana"/>
        </w:rPr>
      </w:pPr>
      <w:r w:rsidRPr="00271A61">
        <w:rPr>
          <w:rFonts w:ascii="Cambria" w:hAnsi="Cambria" w:cs="Verdana"/>
        </w:rPr>
        <w:t xml:space="preserve">20) </w:t>
      </w:r>
      <w:r w:rsidR="006D44F2">
        <w:rPr>
          <w:rFonts w:ascii="Cambria" w:hAnsi="Cambria" w:cs="Verdana"/>
        </w:rPr>
        <w:t>S</w:t>
      </w:r>
      <w:r w:rsidRPr="00271A61">
        <w:rPr>
          <w:rFonts w:ascii="Cambria" w:hAnsi="Cambria" w:cs="Verdana"/>
        </w:rPr>
        <w:t xml:space="preserve">tół rehabilitacyjny: 2 szt. </w:t>
      </w:r>
    </w:p>
    <w:p w:rsidR="009B61C5" w:rsidRPr="00271A61" w:rsidRDefault="009B61C5" w:rsidP="00271A61">
      <w:pPr>
        <w:autoSpaceDE w:val="0"/>
        <w:autoSpaceDN w:val="0"/>
        <w:adjustRightInd w:val="0"/>
        <w:spacing w:line="276" w:lineRule="auto"/>
        <w:rPr>
          <w:rFonts w:ascii="Cambria" w:hAnsi="Cambria" w:cs="Verdana"/>
        </w:rPr>
      </w:pPr>
      <w:r w:rsidRPr="00271A61">
        <w:rPr>
          <w:rFonts w:ascii="Cambria" w:hAnsi="Cambria" w:cs="Verdana"/>
        </w:rPr>
        <w:t xml:space="preserve">21) Leżanka drewniana z regulowanym podgłówkiem: 6 szt. </w:t>
      </w:r>
    </w:p>
    <w:p w:rsidR="009B61C5" w:rsidRPr="00271A61" w:rsidRDefault="009B61C5" w:rsidP="00271A61">
      <w:pPr>
        <w:autoSpaceDE w:val="0"/>
        <w:autoSpaceDN w:val="0"/>
        <w:adjustRightInd w:val="0"/>
        <w:spacing w:line="276" w:lineRule="auto"/>
        <w:rPr>
          <w:rFonts w:ascii="Cambria" w:hAnsi="Cambria" w:cs="Verdana"/>
        </w:rPr>
      </w:pPr>
      <w:r w:rsidRPr="00271A61">
        <w:rPr>
          <w:rFonts w:ascii="Cambria" w:hAnsi="Cambria" w:cs="Verdana"/>
        </w:rPr>
        <w:t>22) Rotor do ćwiczeń kończyn górnych: 2 szt..</w:t>
      </w:r>
    </w:p>
    <w:p w:rsidR="009B61C5" w:rsidRPr="00271A61" w:rsidRDefault="009B61C5" w:rsidP="00271A61">
      <w:pPr>
        <w:autoSpaceDE w:val="0"/>
        <w:autoSpaceDN w:val="0"/>
        <w:adjustRightInd w:val="0"/>
        <w:spacing w:line="276" w:lineRule="auto"/>
        <w:rPr>
          <w:rFonts w:ascii="Cambria" w:hAnsi="Cambria" w:cs="Verdana"/>
        </w:rPr>
      </w:pPr>
      <w:r w:rsidRPr="00271A61">
        <w:rPr>
          <w:rFonts w:ascii="Cambria" w:hAnsi="Cambria" w:cs="Verdana"/>
        </w:rPr>
        <w:t xml:space="preserve">23) Rotor do ćwiczeń kończyn dolnych -wolnostojący: 4 szt. </w:t>
      </w:r>
    </w:p>
    <w:p w:rsidR="009B61C5" w:rsidRPr="00271A61" w:rsidRDefault="009B61C5" w:rsidP="00271A61">
      <w:pPr>
        <w:autoSpaceDE w:val="0"/>
        <w:autoSpaceDN w:val="0"/>
        <w:adjustRightInd w:val="0"/>
        <w:spacing w:line="276" w:lineRule="auto"/>
        <w:rPr>
          <w:rFonts w:ascii="Cambria" w:hAnsi="Cambria" w:cs="Verdana"/>
        </w:rPr>
      </w:pPr>
      <w:r w:rsidRPr="00271A61">
        <w:rPr>
          <w:rFonts w:ascii="Cambria" w:hAnsi="Cambria" w:cs="Verdana"/>
        </w:rPr>
        <w:t xml:space="preserve">24) Krzesło </w:t>
      </w:r>
      <w:r w:rsidR="006D44F2">
        <w:rPr>
          <w:rFonts w:ascii="Cambria" w:hAnsi="Cambria" w:cs="Verdana"/>
        </w:rPr>
        <w:t>rehabilitacyjne (</w:t>
      </w:r>
      <w:r w:rsidRPr="00271A61">
        <w:rPr>
          <w:rFonts w:ascii="Cambria" w:hAnsi="Cambria" w:cs="Verdana"/>
        </w:rPr>
        <w:t xml:space="preserve">regulacja siedziska skokowa): 2 szt. </w:t>
      </w:r>
    </w:p>
    <w:p w:rsidR="009B61C5" w:rsidRPr="00271A61" w:rsidRDefault="009B61C5" w:rsidP="00271A61">
      <w:pPr>
        <w:autoSpaceDE w:val="0"/>
        <w:autoSpaceDN w:val="0"/>
        <w:adjustRightInd w:val="0"/>
        <w:spacing w:line="276" w:lineRule="auto"/>
        <w:rPr>
          <w:rFonts w:ascii="Cambria" w:hAnsi="Cambria" w:cs="Verdana"/>
        </w:rPr>
      </w:pPr>
      <w:r w:rsidRPr="00271A61">
        <w:rPr>
          <w:rFonts w:ascii="Cambria" w:hAnsi="Cambria" w:cs="Verdana"/>
        </w:rPr>
        <w:t xml:space="preserve">25) Taśma rehabilitacyjna-Żółta (słaby opór)- 1,5m: 5 szt. </w:t>
      </w:r>
    </w:p>
    <w:p w:rsidR="009B61C5" w:rsidRPr="00271A61" w:rsidRDefault="009B61C5" w:rsidP="00271A61">
      <w:pPr>
        <w:autoSpaceDE w:val="0"/>
        <w:autoSpaceDN w:val="0"/>
        <w:adjustRightInd w:val="0"/>
        <w:spacing w:line="276" w:lineRule="auto"/>
        <w:rPr>
          <w:rFonts w:ascii="Cambria" w:hAnsi="Cambria" w:cs="Verdana"/>
        </w:rPr>
      </w:pPr>
      <w:r w:rsidRPr="00271A61">
        <w:rPr>
          <w:rFonts w:ascii="Cambria" w:hAnsi="Cambria" w:cs="Verdana"/>
        </w:rPr>
        <w:t>26) Taśma rehabilitacyjna-Czerwona (średni opór)- 1,5m: 5 szt..</w:t>
      </w:r>
    </w:p>
    <w:p w:rsidR="009B61C5" w:rsidRPr="00271A61" w:rsidRDefault="009B61C5" w:rsidP="00271A61">
      <w:pPr>
        <w:autoSpaceDE w:val="0"/>
        <w:autoSpaceDN w:val="0"/>
        <w:adjustRightInd w:val="0"/>
        <w:spacing w:line="276" w:lineRule="auto"/>
        <w:rPr>
          <w:rFonts w:ascii="Cambria" w:hAnsi="Cambria" w:cs="Verdana"/>
        </w:rPr>
      </w:pPr>
      <w:r w:rsidRPr="00271A61">
        <w:rPr>
          <w:rFonts w:ascii="Cambria" w:hAnsi="Cambria" w:cs="Verdana"/>
        </w:rPr>
        <w:t>27) Taśma rehabilitacyjna - Zielona( mocny opór)-1,5m: 5 szt..</w:t>
      </w:r>
    </w:p>
    <w:p w:rsidR="009B61C5" w:rsidRPr="00271A61" w:rsidRDefault="009B61C5" w:rsidP="00271A61">
      <w:pPr>
        <w:autoSpaceDE w:val="0"/>
        <w:autoSpaceDN w:val="0"/>
        <w:adjustRightInd w:val="0"/>
        <w:spacing w:line="276" w:lineRule="auto"/>
        <w:rPr>
          <w:rFonts w:ascii="Cambria" w:hAnsi="Cambria" w:cs="Verdana"/>
        </w:rPr>
      </w:pPr>
      <w:r w:rsidRPr="00271A61">
        <w:rPr>
          <w:rFonts w:ascii="Cambria" w:hAnsi="Cambria" w:cs="Verdana"/>
        </w:rPr>
        <w:t xml:space="preserve">28) Taśma rehabilitacyjna- Niebieska (opór extra mocny)-1,5m: 5 szt. </w:t>
      </w:r>
    </w:p>
    <w:p w:rsidR="009B61C5" w:rsidRPr="00271A61" w:rsidRDefault="009B61C5" w:rsidP="00271A61">
      <w:pPr>
        <w:autoSpaceDE w:val="0"/>
        <w:autoSpaceDN w:val="0"/>
        <w:adjustRightInd w:val="0"/>
        <w:spacing w:line="276" w:lineRule="auto"/>
        <w:rPr>
          <w:rFonts w:ascii="Cambria" w:hAnsi="Cambria" w:cs="Verdana"/>
        </w:rPr>
      </w:pPr>
      <w:r w:rsidRPr="00271A61">
        <w:rPr>
          <w:rFonts w:ascii="Cambria" w:hAnsi="Cambria" w:cs="Verdana"/>
        </w:rPr>
        <w:t xml:space="preserve">29) Piłka rehabilitacyjna - żółta - 45cm: 3 szt. </w:t>
      </w:r>
    </w:p>
    <w:p w:rsidR="009B61C5" w:rsidRPr="00271A61" w:rsidRDefault="009B61C5" w:rsidP="00271A61">
      <w:pPr>
        <w:autoSpaceDE w:val="0"/>
        <w:autoSpaceDN w:val="0"/>
        <w:adjustRightInd w:val="0"/>
        <w:spacing w:line="276" w:lineRule="auto"/>
        <w:rPr>
          <w:rFonts w:ascii="Cambria" w:hAnsi="Cambria" w:cs="Verdana"/>
        </w:rPr>
      </w:pPr>
      <w:r w:rsidRPr="00271A61">
        <w:rPr>
          <w:rFonts w:ascii="Cambria" w:hAnsi="Cambria" w:cs="Verdana"/>
        </w:rPr>
        <w:t xml:space="preserve">30) Piłka rehabilitacyjna - czerwona- 55cm: 3 szt. </w:t>
      </w:r>
    </w:p>
    <w:p w:rsidR="009B61C5" w:rsidRPr="00271A61" w:rsidRDefault="009B61C5" w:rsidP="00271A61">
      <w:pPr>
        <w:autoSpaceDE w:val="0"/>
        <w:autoSpaceDN w:val="0"/>
        <w:adjustRightInd w:val="0"/>
        <w:spacing w:line="276" w:lineRule="auto"/>
        <w:rPr>
          <w:rFonts w:ascii="Cambria" w:hAnsi="Cambria" w:cs="Verdana"/>
        </w:rPr>
      </w:pPr>
      <w:r w:rsidRPr="00271A61">
        <w:rPr>
          <w:rFonts w:ascii="Cambria" w:hAnsi="Cambria" w:cs="Verdana"/>
        </w:rPr>
        <w:lastRenderedPageBreak/>
        <w:t xml:space="preserve">31) Piłka rehabilitacyjna- zielona- 65cm: 8 szt. </w:t>
      </w:r>
    </w:p>
    <w:p w:rsidR="009B61C5" w:rsidRPr="00271A61" w:rsidRDefault="009B61C5" w:rsidP="00271A61">
      <w:pPr>
        <w:autoSpaceDE w:val="0"/>
        <w:autoSpaceDN w:val="0"/>
        <w:adjustRightInd w:val="0"/>
        <w:spacing w:line="276" w:lineRule="auto"/>
        <w:rPr>
          <w:rFonts w:ascii="Cambria" w:hAnsi="Cambria" w:cs="Verdana"/>
        </w:rPr>
      </w:pPr>
      <w:r w:rsidRPr="00271A61">
        <w:rPr>
          <w:rFonts w:ascii="Cambria" w:hAnsi="Cambria" w:cs="Verdana"/>
        </w:rPr>
        <w:t xml:space="preserve">32) Piłka rehabilitacyjna - niebieska- 75 cm: 5 szt. </w:t>
      </w:r>
    </w:p>
    <w:p w:rsidR="009B61C5" w:rsidRPr="00271A61" w:rsidRDefault="009B61C5" w:rsidP="00271A61">
      <w:pPr>
        <w:autoSpaceDE w:val="0"/>
        <w:autoSpaceDN w:val="0"/>
        <w:adjustRightInd w:val="0"/>
        <w:spacing w:line="276" w:lineRule="auto"/>
        <w:rPr>
          <w:rFonts w:ascii="Cambria" w:hAnsi="Cambria" w:cs="Verdana"/>
        </w:rPr>
      </w:pPr>
      <w:r w:rsidRPr="00271A61">
        <w:rPr>
          <w:rFonts w:ascii="Cambria" w:hAnsi="Cambria" w:cs="Verdana"/>
        </w:rPr>
        <w:t>33) Piłka rehabilitacyjna - srebrna- 85 cm: 2 szt..</w:t>
      </w:r>
    </w:p>
    <w:p w:rsidR="009B61C5" w:rsidRPr="00271A61" w:rsidRDefault="009B61C5" w:rsidP="00271A61">
      <w:pPr>
        <w:autoSpaceDE w:val="0"/>
        <w:autoSpaceDN w:val="0"/>
        <w:adjustRightInd w:val="0"/>
        <w:spacing w:line="276" w:lineRule="auto"/>
        <w:rPr>
          <w:rFonts w:ascii="Cambria" w:hAnsi="Cambria" w:cs="Verdana"/>
        </w:rPr>
      </w:pPr>
      <w:r w:rsidRPr="00271A61">
        <w:rPr>
          <w:rFonts w:ascii="Cambria" w:hAnsi="Cambria" w:cs="Verdana"/>
        </w:rPr>
        <w:t xml:space="preserve">34) Piłeczki z kolcami - jeż- 6cm - pomarańczowa: 2 szt. </w:t>
      </w:r>
    </w:p>
    <w:p w:rsidR="009B61C5" w:rsidRPr="00271A61" w:rsidRDefault="009B61C5" w:rsidP="00271A61">
      <w:pPr>
        <w:autoSpaceDE w:val="0"/>
        <w:autoSpaceDN w:val="0"/>
        <w:adjustRightInd w:val="0"/>
        <w:spacing w:line="276" w:lineRule="auto"/>
        <w:rPr>
          <w:rFonts w:ascii="Cambria" w:hAnsi="Cambria" w:cs="Verdana"/>
        </w:rPr>
      </w:pPr>
      <w:r w:rsidRPr="00271A61">
        <w:rPr>
          <w:rFonts w:ascii="Cambria" w:hAnsi="Cambria" w:cs="Verdana"/>
        </w:rPr>
        <w:t xml:space="preserve">35) Piłeczki z kolcami - jeż- 8cm - zielona: 2 szt. </w:t>
      </w:r>
    </w:p>
    <w:p w:rsidR="009B61C5" w:rsidRPr="00271A61" w:rsidRDefault="009B61C5" w:rsidP="00271A61">
      <w:pPr>
        <w:autoSpaceDE w:val="0"/>
        <w:autoSpaceDN w:val="0"/>
        <w:adjustRightInd w:val="0"/>
        <w:spacing w:line="276" w:lineRule="auto"/>
        <w:rPr>
          <w:rFonts w:ascii="Cambria" w:hAnsi="Cambria" w:cs="Verdana"/>
        </w:rPr>
      </w:pPr>
      <w:r w:rsidRPr="00271A61">
        <w:rPr>
          <w:rFonts w:ascii="Cambria" w:hAnsi="Cambria" w:cs="Verdana"/>
        </w:rPr>
        <w:t xml:space="preserve">36) Piłeczki z kolcami- jeż- 9cm - czerwona: 2 szt. </w:t>
      </w:r>
    </w:p>
    <w:p w:rsidR="009B61C5" w:rsidRPr="00271A61" w:rsidRDefault="009B61C5" w:rsidP="00271A61">
      <w:pPr>
        <w:spacing w:line="276" w:lineRule="auto"/>
        <w:rPr>
          <w:rFonts w:ascii="Cambria" w:hAnsi="Cambria" w:cs="Verdana"/>
        </w:rPr>
      </w:pPr>
      <w:r w:rsidRPr="00271A61">
        <w:rPr>
          <w:rFonts w:ascii="Cambria" w:hAnsi="Cambria" w:cs="Verdana"/>
        </w:rPr>
        <w:t xml:space="preserve">37) Piłeczki z kolcami - jeż- 10 cm- niebieska: 2 szt. </w:t>
      </w:r>
    </w:p>
    <w:p w:rsidR="009B61C5" w:rsidRPr="00271A61" w:rsidRDefault="009B61C5" w:rsidP="00271A61">
      <w:pPr>
        <w:autoSpaceDE w:val="0"/>
        <w:autoSpaceDN w:val="0"/>
        <w:adjustRightInd w:val="0"/>
        <w:spacing w:line="276" w:lineRule="auto"/>
        <w:rPr>
          <w:rFonts w:ascii="Cambria" w:hAnsi="Cambria" w:cs="Verdana"/>
        </w:rPr>
      </w:pPr>
      <w:r w:rsidRPr="00271A61">
        <w:rPr>
          <w:rFonts w:ascii="Cambria" w:hAnsi="Cambria" w:cs="Verdana"/>
        </w:rPr>
        <w:t xml:space="preserve">38) Klin rehabilitacyjny 20x15x10cm: 5 szt. </w:t>
      </w:r>
    </w:p>
    <w:p w:rsidR="009B61C5" w:rsidRPr="00271A61" w:rsidRDefault="009B61C5" w:rsidP="00271A61">
      <w:pPr>
        <w:autoSpaceDE w:val="0"/>
        <w:autoSpaceDN w:val="0"/>
        <w:adjustRightInd w:val="0"/>
        <w:spacing w:line="276" w:lineRule="auto"/>
        <w:rPr>
          <w:rFonts w:ascii="Cambria" w:hAnsi="Cambria" w:cs="Verdana"/>
        </w:rPr>
      </w:pPr>
      <w:r w:rsidRPr="00271A61">
        <w:rPr>
          <w:rFonts w:ascii="Cambria" w:hAnsi="Cambria" w:cs="Verdana"/>
        </w:rPr>
        <w:t xml:space="preserve">39) Klin rehabilitacyjny 20x25x10cm: 3 szt. </w:t>
      </w:r>
    </w:p>
    <w:p w:rsidR="009B61C5" w:rsidRPr="00271A61" w:rsidRDefault="009B61C5" w:rsidP="00271A61">
      <w:pPr>
        <w:autoSpaceDE w:val="0"/>
        <w:autoSpaceDN w:val="0"/>
        <w:adjustRightInd w:val="0"/>
        <w:spacing w:line="276" w:lineRule="auto"/>
        <w:rPr>
          <w:rFonts w:ascii="Cambria" w:hAnsi="Cambria" w:cs="Verdana"/>
        </w:rPr>
      </w:pPr>
      <w:r w:rsidRPr="00271A61">
        <w:rPr>
          <w:rFonts w:ascii="Cambria" w:hAnsi="Cambria" w:cs="Verdana"/>
        </w:rPr>
        <w:t xml:space="preserve">40) Klin rehabilitacyjny 30x12x20cm: 3 szt. </w:t>
      </w:r>
    </w:p>
    <w:p w:rsidR="009B61C5" w:rsidRPr="00271A61" w:rsidRDefault="009B61C5" w:rsidP="00271A61">
      <w:pPr>
        <w:autoSpaceDE w:val="0"/>
        <w:autoSpaceDN w:val="0"/>
        <w:adjustRightInd w:val="0"/>
        <w:spacing w:line="276" w:lineRule="auto"/>
        <w:rPr>
          <w:rFonts w:ascii="Cambria" w:hAnsi="Cambria" w:cs="Verdana"/>
        </w:rPr>
      </w:pPr>
      <w:r w:rsidRPr="00271A61">
        <w:rPr>
          <w:rFonts w:ascii="Cambria" w:hAnsi="Cambria" w:cs="Verdana"/>
        </w:rPr>
        <w:t xml:space="preserve">41) Klin </w:t>
      </w:r>
      <w:proofErr w:type="spellStart"/>
      <w:r w:rsidRPr="00271A61">
        <w:rPr>
          <w:rFonts w:ascii="Cambria" w:hAnsi="Cambria" w:cs="Verdana"/>
        </w:rPr>
        <w:t>rehablitacyjny</w:t>
      </w:r>
      <w:proofErr w:type="spellEnd"/>
      <w:r w:rsidRPr="00271A61">
        <w:rPr>
          <w:rFonts w:ascii="Cambria" w:hAnsi="Cambria" w:cs="Verdana"/>
        </w:rPr>
        <w:t xml:space="preserve"> 30x15x30cm: 2 szt. </w:t>
      </w:r>
    </w:p>
    <w:p w:rsidR="009B61C5" w:rsidRPr="00271A61" w:rsidRDefault="009B61C5" w:rsidP="00271A61">
      <w:pPr>
        <w:autoSpaceDE w:val="0"/>
        <w:autoSpaceDN w:val="0"/>
        <w:adjustRightInd w:val="0"/>
        <w:spacing w:line="276" w:lineRule="auto"/>
        <w:rPr>
          <w:rFonts w:ascii="Cambria" w:hAnsi="Cambria" w:cs="Verdana"/>
        </w:rPr>
      </w:pPr>
      <w:r w:rsidRPr="00271A61">
        <w:rPr>
          <w:rFonts w:ascii="Cambria" w:hAnsi="Cambria" w:cs="Verdana"/>
        </w:rPr>
        <w:t>42) Klin rehabilitacyjny 30x40x16cm: 2 szt.</w:t>
      </w:r>
    </w:p>
    <w:p w:rsidR="009B61C5" w:rsidRPr="00271A61" w:rsidRDefault="009B61C5" w:rsidP="00271A61">
      <w:pPr>
        <w:autoSpaceDE w:val="0"/>
        <w:autoSpaceDN w:val="0"/>
        <w:adjustRightInd w:val="0"/>
        <w:spacing w:line="276" w:lineRule="auto"/>
        <w:rPr>
          <w:rFonts w:ascii="Cambria" w:hAnsi="Cambria" w:cs="Verdana"/>
        </w:rPr>
      </w:pPr>
      <w:r w:rsidRPr="00271A61">
        <w:rPr>
          <w:rFonts w:ascii="Cambria" w:hAnsi="Cambria" w:cs="Verdana"/>
        </w:rPr>
        <w:t>43) Klin rehabilitacyjny 40x50x20cm: 2 szt.</w:t>
      </w:r>
    </w:p>
    <w:p w:rsidR="009B61C5" w:rsidRPr="00271A61" w:rsidRDefault="009B61C5" w:rsidP="00271A61">
      <w:pPr>
        <w:autoSpaceDE w:val="0"/>
        <w:autoSpaceDN w:val="0"/>
        <w:adjustRightInd w:val="0"/>
        <w:spacing w:line="276" w:lineRule="auto"/>
        <w:rPr>
          <w:rFonts w:ascii="Cambria" w:hAnsi="Cambria" w:cs="Verdana"/>
        </w:rPr>
      </w:pPr>
      <w:r w:rsidRPr="00271A61">
        <w:rPr>
          <w:rFonts w:ascii="Cambria" w:hAnsi="Cambria" w:cs="Verdana"/>
        </w:rPr>
        <w:t xml:space="preserve">44) Wałek rehabilitacyjny 10x60cm: 4 szt. </w:t>
      </w:r>
    </w:p>
    <w:p w:rsidR="009B61C5" w:rsidRPr="00271A61" w:rsidRDefault="009B61C5" w:rsidP="00271A61">
      <w:pPr>
        <w:autoSpaceDE w:val="0"/>
        <w:autoSpaceDN w:val="0"/>
        <w:adjustRightInd w:val="0"/>
        <w:spacing w:line="276" w:lineRule="auto"/>
        <w:rPr>
          <w:rFonts w:ascii="Cambria" w:hAnsi="Cambria" w:cs="Verdana"/>
        </w:rPr>
      </w:pPr>
      <w:r w:rsidRPr="00271A61">
        <w:rPr>
          <w:rFonts w:ascii="Cambria" w:hAnsi="Cambria" w:cs="Verdana"/>
        </w:rPr>
        <w:t xml:space="preserve">45) Wałek rehabilitacyjny 20x60cm: 4 szt. </w:t>
      </w:r>
    </w:p>
    <w:p w:rsidR="009B61C5" w:rsidRPr="00271A61" w:rsidRDefault="009B61C5" w:rsidP="00271A61">
      <w:pPr>
        <w:autoSpaceDE w:val="0"/>
        <w:autoSpaceDN w:val="0"/>
        <w:adjustRightInd w:val="0"/>
        <w:spacing w:line="276" w:lineRule="auto"/>
        <w:rPr>
          <w:rFonts w:ascii="Cambria" w:hAnsi="Cambria" w:cs="Verdana"/>
        </w:rPr>
      </w:pPr>
      <w:r w:rsidRPr="00271A61">
        <w:rPr>
          <w:rFonts w:ascii="Cambria" w:hAnsi="Cambria" w:cs="Verdana"/>
        </w:rPr>
        <w:t xml:space="preserve">46) </w:t>
      </w:r>
      <w:r w:rsidR="006D44F2" w:rsidRPr="00271A61">
        <w:rPr>
          <w:rFonts w:ascii="Cambria" w:hAnsi="Cambria" w:cs="Verdana"/>
        </w:rPr>
        <w:t>Stół do pionizacji: 1 szt.</w:t>
      </w:r>
    </w:p>
    <w:p w:rsidR="009B61C5" w:rsidRPr="00271A61" w:rsidRDefault="009B61C5" w:rsidP="00271A61">
      <w:pPr>
        <w:autoSpaceDE w:val="0"/>
        <w:autoSpaceDN w:val="0"/>
        <w:adjustRightInd w:val="0"/>
        <w:spacing w:line="276" w:lineRule="auto"/>
        <w:rPr>
          <w:rFonts w:ascii="Cambria" w:hAnsi="Cambria" w:cs="Verdana"/>
        </w:rPr>
      </w:pPr>
      <w:r w:rsidRPr="00271A61">
        <w:rPr>
          <w:rFonts w:ascii="Cambria" w:hAnsi="Cambria" w:cs="Verdana"/>
        </w:rPr>
        <w:t xml:space="preserve">47) </w:t>
      </w:r>
      <w:r w:rsidR="006D44F2" w:rsidRPr="00271A61">
        <w:rPr>
          <w:rFonts w:ascii="Cambria" w:hAnsi="Cambria" w:cs="Verdana"/>
        </w:rPr>
        <w:t>Półwałek rehabilitacyjny 60x30x10cm: 10 szt.</w:t>
      </w:r>
    </w:p>
    <w:p w:rsidR="009B61C5" w:rsidRPr="00271A61" w:rsidRDefault="009B61C5" w:rsidP="00271A61">
      <w:pPr>
        <w:autoSpaceDE w:val="0"/>
        <w:autoSpaceDN w:val="0"/>
        <w:adjustRightInd w:val="0"/>
        <w:spacing w:line="276" w:lineRule="auto"/>
        <w:rPr>
          <w:rFonts w:ascii="Cambria" w:hAnsi="Cambria" w:cs="Verdana"/>
        </w:rPr>
      </w:pPr>
      <w:r w:rsidRPr="00271A61">
        <w:rPr>
          <w:rFonts w:ascii="Cambria" w:hAnsi="Cambria" w:cs="Verdana"/>
        </w:rPr>
        <w:t xml:space="preserve">48) </w:t>
      </w:r>
      <w:proofErr w:type="spellStart"/>
      <w:r w:rsidRPr="00271A61">
        <w:rPr>
          <w:rFonts w:ascii="Cambria" w:hAnsi="Cambria" w:cs="Verdana"/>
        </w:rPr>
        <w:t>Półpiłka</w:t>
      </w:r>
      <w:proofErr w:type="spellEnd"/>
      <w:r w:rsidRPr="00271A61">
        <w:rPr>
          <w:rFonts w:ascii="Cambria" w:hAnsi="Cambria" w:cs="Verdana"/>
        </w:rPr>
        <w:t xml:space="preserve">: 2 szt. </w:t>
      </w:r>
    </w:p>
    <w:p w:rsidR="009B61C5" w:rsidRPr="00271A61" w:rsidRDefault="009B61C5" w:rsidP="00271A61">
      <w:pPr>
        <w:autoSpaceDE w:val="0"/>
        <w:autoSpaceDN w:val="0"/>
        <w:adjustRightInd w:val="0"/>
        <w:spacing w:line="276" w:lineRule="auto"/>
        <w:rPr>
          <w:rFonts w:ascii="Cambria" w:hAnsi="Cambria" w:cs="Verdana"/>
        </w:rPr>
      </w:pPr>
      <w:r w:rsidRPr="00271A61">
        <w:rPr>
          <w:rFonts w:ascii="Cambria" w:hAnsi="Cambria" w:cs="Verdana"/>
        </w:rPr>
        <w:t xml:space="preserve">49) Piłka lekarska 0,5 kg: 5 szt. </w:t>
      </w:r>
    </w:p>
    <w:p w:rsidR="009B61C5" w:rsidRPr="00271A61" w:rsidRDefault="009B61C5" w:rsidP="00271A61">
      <w:pPr>
        <w:spacing w:line="276" w:lineRule="auto"/>
        <w:rPr>
          <w:rFonts w:ascii="Cambria" w:hAnsi="Cambria" w:cs="Verdana"/>
        </w:rPr>
      </w:pPr>
      <w:r w:rsidRPr="00271A61">
        <w:rPr>
          <w:rFonts w:ascii="Cambria" w:hAnsi="Cambria" w:cs="Verdana"/>
        </w:rPr>
        <w:t>50) Pika lekarska 1kg: 5 szt..</w:t>
      </w:r>
    </w:p>
    <w:p w:rsidR="009B61C5" w:rsidRPr="00271A61" w:rsidRDefault="009B61C5" w:rsidP="00271A61">
      <w:pPr>
        <w:spacing w:line="276" w:lineRule="auto"/>
        <w:rPr>
          <w:rFonts w:ascii="Cambria" w:hAnsi="Cambria" w:cs="Verdana"/>
        </w:rPr>
      </w:pPr>
      <w:r w:rsidRPr="00271A61">
        <w:rPr>
          <w:rFonts w:ascii="Cambria" w:hAnsi="Cambria" w:cs="Verdana"/>
        </w:rPr>
        <w:t xml:space="preserve">51) Piłka lekarska 2kg: 2 szt. </w:t>
      </w:r>
    </w:p>
    <w:p w:rsidR="009B61C5" w:rsidRPr="00271A61" w:rsidRDefault="009B61C5" w:rsidP="00271A61">
      <w:pPr>
        <w:autoSpaceDE w:val="0"/>
        <w:autoSpaceDN w:val="0"/>
        <w:adjustRightInd w:val="0"/>
        <w:spacing w:line="276" w:lineRule="auto"/>
        <w:rPr>
          <w:rFonts w:ascii="Cambria" w:hAnsi="Cambria" w:cs="Verdana"/>
        </w:rPr>
      </w:pPr>
      <w:r w:rsidRPr="00271A61">
        <w:rPr>
          <w:rFonts w:ascii="Cambria" w:hAnsi="Cambria" w:cs="Verdana"/>
        </w:rPr>
        <w:t xml:space="preserve">52) Laska gimnastyczna: 20 szt. </w:t>
      </w:r>
    </w:p>
    <w:p w:rsidR="009B61C5" w:rsidRPr="00271A61" w:rsidRDefault="009B61C5" w:rsidP="00271A61">
      <w:pPr>
        <w:autoSpaceDE w:val="0"/>
        <w:autoSpaceDN w:val="0"/>
        <w:adjustRightInd w:val="0"/>
        <w:spacing w:line="276" w:lineRule="auto"/>
        <w:rPr>
          <w:rFonts w:ascii="Cambria" w:hAnsi="Cambria" w:cs="Verdana"/>
        </w:rPr>
      </w:pPr>
      <w:r w:rsidRPr="00271A61">
        <w:rPr>
          <w:rFonts w:ascii="Cambria" w:hAnsi="Cambria" w:cs="Verdana"/>
        </w:rPr>
        <w:t xml:space="preserve">53) Mata do ćwiczeń: 20 szt. </w:t>
      </w:r>
    </w:p>
    <w:p w:rsidR="009B61C5" w:rsidRPr="00271A61" w:rsidRDefault="009B61C5" w:rsidP="00271A61">
      <w:pPr>
        <w:autoSpaceDE w:val="0"/>
        <w:autoSpaceDN w:val="0"/>
        <w:adjustRightInd w:val="0"/>
        <w:spacing w:line="276" w:lineRule="auto"/>
        <w:rPr>
          <w:rFonts w:ascii="Cambria" w:hAnsi="Cambria" w:cs="Verdana"/>
        </w:rPr>
      </w:pPr>
      <w:r w:rsidRPr="00271A61">
        <w:rPr>
          <w:rFonts w:ascii="Cambria" w:hAnsi="Cambria" w:cs="Verdana"/>
        </w:rPr>
        <w:t xml:space="preserve">54) Miękka piłka: 20 szt. </w:t>
      </w:r>
    </w:p>
    <w:p w:rsidR="009B61C5" w:rsidRPr="00271A61" w:rsidRDefault="009B61C5" w:rsidP="00271A61">
      <w:pPr>
        <w:autoSpaceDE w:val="0"/>
        <w:autoSpaceDN w:val="0"/>
        <w:adjustRightInd w:val="0"/>
        <w:spacing w:line="276" w:lineRule="auto"/>
        <w:rPr>
          <w:rFonts w:ascii="Cambria" w:hAnsi="Cambria" w:cs="Verdana"/>
        </w:rPr>
      </w:pPr>
      <w:r w:rsidRPr="00271A61">
        <w:rPr>
          <w:rFonts w:ascii="Cambria" w:hAnsi="Cambria" w:cs="Verdana"/>
        </w:rPr>
        <w:t xml:space="preserve">55) Hantle 1 kg: 8 szt. </w:t>
      </w:r>
    </w:p>
    <w:p w:rsidR="009B61C5" w:rsidRPr="00271A61" w:rsidRDefault="009B61C5" w:rsidP="00271A61">
      <w:pPr>
        <w:autoSpaceDE w:val="0"/>
        <w:autoSpaceDN w:val="0"/>
        <w:adjustRightInd w:val="0"/>
        <w:spacing w:line="276" w:lineRule="auto"/>
        <w:rPr>
          <w:rFonts w:ascii="Cambria" w:hAnsi="Cambria" w:cs="Verdana"/>
        </w:rPr>
      </w:pPr>
      <w:r w:rsidRPr="00271A61">
        <w:rPr>
          <w:rFonts w:ascii="Cambria" w:hAnsi="Cambria" w:cs="Verdana"/>
        </w:rPr>
        <w:t xml:space="preserve">56) Hantle 1,5 kg: 4 szt. </w:t>
      </w:r>
    </w:p>
    <w:p w:rsidR="009B61C5" w:rsidRPr="00271A61" w:rsidRDefault="009B61C5" w:rsidP="00271A61">
      <w:pPr>
        <w:autoSpaceDE w:val="0"/>
        <w:autoSpaceDN w:val="0"/>
        <w:adjustRightInd w:val="0"/>
        <w:spacing w:line="276" w:lineRule="auto"/>
        <w:rPr>
          <w:rFonts w:ascii="Cambria" w:hAnsi="Cambria" w:cs="Verdana"/>
        </w:rPr>
      </w:pPr>
      <w:r w:rsidRPr="00271A61">
        <w:rPr>
          <w:rFonts w:ascii="Cambria" w:hAnsi="Cambria" w:cs="Verdana"/>
        </w:rPr>
        <w:t xml:space="preserve">57) Poduszka sensomotoryczna: 10 szt. </w:t>
      </w:r>
    </w:p>
    <w:p w:rsidR="009B61C5" w:rsidRPr="00271A61" w:rsidRDefault="009B61C5" w:rsidP="00271A61">
      <w:pPr>
        <w:autoSpaceDE w:val="0"/>
        <w:autoSpaceDN w:val="0"/>
        <w:adjustRightInd w:val="0"/>
        <w:spacing w:line="276" w:lineRule="auto"/>
        <w:rPr>
          <w:rFonts w:ascii="Cambria" w:hAnsi="Cambria" w:cs="Verdana"/>
        </w:rPr>
      </w:pPr>
      <w:r w:rsidRPr="00271A61">
        <w:rPr>
          <w:rFonts w:ascii="Cambria" w:hAnsi="Cambria" w:cs="Verdana"/>
        </w:rPr>
        <w:t xml:space="preserve">58) Kostka rehabilitacyjna: 4 szt. </w:t>
      </w:r>
    </w:p>
    <w:p w:rsidR="009B61C5" w:rsidRPr="00271A61" w:rsidRDefault="009B61C5" w:rsidP="00271A61">
      <w:pPr>
        <w:autoSpaceDE w:val="0"/>
        <w:autoSpaceDN w:val="0"/>
        <w:adjustRightInd w:val="0"/>
        <w:spacing w:line="276" w:lineRule="auto"/>
        <w:rPr>
          <w:rFonts w:ascii="Cambria" w:hAnsi="Cambria" w:cs="Verdana"/>
        </w:rPr>
      </w:pPr>
      <w:r w:rsidRPr="00271A61">
        <w:rPr>
          <w:rFonts w:ascii="Cambria" w:hAnsi="Cambria" w:cs="Verdana"/>
        </w:rPr>
        <w:t xml:space="preserve">59) Taśma/guma do ćwiczeń (średni opór): 4 szt. </w:t>
      </w:r>
    </w:p>
    <w:p w:rsidR="009B61C5" w:rsidRPr="00271A61" w:rsidRDefault="009B61C5" w:rsidP="00271A61">
      <w:pPr>
        <w:autoSpaceDE w:val="0"/>
        <w:autoSpaceDN w:val="0"/>
        <w:adjustRightInd w:val="0"/>
        <w:spacing w:line="276" w:lineRule="auto"/>
        <w:rPr>
          <w:rFonts w:ascii="Cambria" w:hAnsi="Cambria" w:cs="Verdana"/>
        </w:rPr>
      </w:pPr>
      <w:r w:rsidRPr="00271A61">
        <w:rPr>
          <w:rFonts w:ascii="Cambria" w:hAnsi="Cambria" w:cs="Verdana"/>
        </w:rPr>
        <w:t xml:space="preserve">60) Taśma/guma do ćwiczeń (duży opór): 4 szt. </w:t>
      </w:r>
    </w:p>
    <w:p w:rsidR="006F07A3" w:rsidRPr="006F07A3" w:rsidRDefault="009B61C5" w:rsidP="006F07A3">
      <w:pPr>
        <w:spacing w:line="276" w:lineRule="auto"/>
        <w:rPr>
          <w:rFonts w:ascii="Cambria" w:hAnsi="Cambria" w:cs="Verdana"/>
        </w:rPr>
      </w:pPr>
      <w:r w:rsidRPr="00271A61">
        <w:rPr>
          <w:rFonts w:ascii="Cambria" w:hAnsi="Cambria" w:cs="Verdana"/>
        </w:rPr>
        <w:t xml:space="preserve">61) Taśma/guma do ćwiczeń (bardzo duży opór): 6 szt. </w:t>
      </w:r>
    </w:p>
    <w:p w:rsidR="00F22CE5" w:rsidRPr="00CC1D53" w:rsidRDefault="00F22CE5" w:rsidP="00F22CE5">
      <w:pPr>
        <w:spacing w:line="289" w:lineRule="exact"/>
        <w:jc w:val="both"/>
        <w:rPr>
          <w:rFonts w:ascii="Cambria" w:eastAsia="Times New Roman" w:hAnsi="Cambria" w:cs="Times New Roman"/>
          <w:lang w:eastAsia="pl-PL"/>
        </w:rPr>
      </w:pPr>
    </w:p>
    <w:p w:rsidR="002E43E7" w:rsidRPr="00CC1D53" w:rsidRDefault="002E43E7" w:rsidP="002A683C">
      <w:pPr>
        <w:spacing w:line="0" w:lineRule="atLeast"/>
        <w:jc w:val="both"/>
        <w:rPr>
          <w:rFonts w:ascii="Cambria" w:eastAsia="Times New Roman" w:hAnsi="Cambria" w:cs="Times New Roman"/>
          <w:lang w:eastAsia="pl-PL"/>
        </w:rPr>
      </w:pPr>
      <w:r w:rsidRPr="00CC1D53">
        <w:rPr>
          <w:rFonts w:ascii="Cambria" w:eastAsia="Times New Roman" w:hAnsi="Cambria" w:cs="Times New Roman"/>
          <w:lang w:eastAsia="pl-PL"/>
        </w:rPr>
        <w:t xml:space="preserve">3.3 </w:t>
      </w:r>
      <w:r w:rsidRPr="00CC1D53">
        <w:rPr>
          <w:rFonts w:ascii="Cambria" w:eastAsia="Times New Roman" w:hAnsi="Cambria" w:cs="Times New Roman"/>
          <w:i/>
          <w:iCs/>
          <w:lang w:eastAsia="pl-PL"/>
        </w:rPr>
        <w:t>Wspólny Słownik zamówień (</w:t>
      </w:r>
      <w:proofErr w:type="spellStart"/>
      <w:r w:rsidRPr="00CC1D53">
        <w:rPr>
          <w:rFonts w:ascii="Cambria" w:eastAsia="Times New Roman" w:hAnsi="Cambria" w:cs="Times New Roman"/>
          <w:i/>
          <w:iCs/>
          <w:lang w:eastAsia="pl-PL"/>
        </w:rPr>
        <w:t>kod-y</w:t>
      </w:r>
      <w:proofErr w:type="spellEnd"/>
      <w:r w:rsidRPr="00CC1D53">
        <w:rPr>
          <w:rFonts w:ascii="Cambria" w:eastAsia="Times New Roman" w:hAnsi="Cambria" w:cs="Times New Roman"/>
          <w:i/>
          <w:iCs/>
          <w:lang w:eastAsia="pl-PL"/>
        </w:rPr>
        <w:t xml:space="preserve"> CPV przedmiotu zamówienia)</w:t>
      </w:r>
    </w:p>
    <w:p w:rsidR="002E43E7" w:rsidRPr="00CC1D53" w:rsidRDefault="002E43E7" w:rsidP="002A683C">
      <w:pPr>
        <w:spacing w:line="0" w:lineRule="atLeast"/>
        <w:jc w:val="both"/>
        <w:rPr>
          <w:rFonts w:ascii="Cambria" w:eastAsia="Times New Roman" w:hAnsi="Cambria" w:cs="Times New Roman"/>
          <w:lang w:eastAsia="pl-PL"/>
        </w:rPr>
      </w:pPr>
    </w:p>
    <w:p w:rsidR="00F22CE5" w:rsidRPr="00CC1D53" w:rsidRDefault="00F22CE5" w:rsidP="00F22CE5">
      <w:pPr>
        <w:spacing w:line="0" w:lineRule="atLeast"/>
        <w:jc w:val="both"/>
        <w:rPr>
          <w:rFonts w:ascii="Cambria" w:eastAsia="Times New Roman" w:hAnsi="Cambria" w:cs="Times New Roman"/>
          <w:lang w:eastAsia="pl-PL"/>
        </w:rPr>
      </w:pPr>
      <w:r w:rsidRPr="00CC1D53">
        <w:rPr>
          <w:rFonts w:ascii="Cambria" w:eastAsia="Times New Roman" w:hAnsi="Cambria" w:cs="Times New Roman"/>
          <w:lang w:eastAsia="pl-PL"/>
        </w:rPr>
        <w:t>CPV 33000000-0</w:t>
      </w:r>
    </w:p>
    <w:p w:rsidR="00F22CE5" w:rsidRPr="00CC1D53" w:rsidRDefault="00F22CE5" w:rsidP="00F22CE5">
      <w:pPr>
        <w:spacing w:line="0" w:lineRule="atLeast"/>
        <w:jc w:val="both"/>
        <w:rPr>
          <w:rFonts w:ascii="Cambria" w:eastAsia="Times New Roman" w:hAnsi="Cambria" w:cs="Times New Roman"/>
          <w:lang w:eastAsia="pl-PL"/>
        </w:rPr>
      </w:pPr>
      <w:r w:rsidRPr="00CC1D53">
        <w:rPr>
          <w:rFonts w:ascii="Cambria" w:eastAsia="Times New Roman" w:hAnsi="Cambria" w:cs="Times New Roman"/>
          <w:lang w:eastAsia="pl-PL"/>
        </w:rPr>
        <w:t>Urządzenia medyczne, farmaceutyki i produkty do pielęgnacji ciała</w:t>
      </w:r>
    </w:p>
    <w:p w:rsidR="00F22CE5" w:rsidRPr="00CC1D53" w:rsidRDefault="00F22CE5" w:rsidP="00F22CE5">
      <w:pPr>
        <w:spacing w:line="0" w:lineRule="atLeast"/>
        <w:jc w:val="both"/>
        <w:rPr>
          <w:rFonts w:ascii="Cambria" w:eastAsia="Times New Roman" w:hAnsi="Cambria" w:cs="Times New Roman"/>
          <w:lang w:eastAsia="pl-PL"/>
        </w:rPr>
      </w:pPr>
    </w:p>
    <w:p w:rsidR="00F22CE5" w:rsidRPr="00CC1D53" w:rsidRDefault="00F22CE5" w:rsidP="00F22CE5">
      <w:pPr>
        <w:spacing w:line="0" w:lineRule="atLeast"/>
        <w:jc w:val="both"/>
        <w:rPr>
          <w:rFonts w:ascii="Cambria" w:eastAsia="Times New Roman" w:hAnsi="Cambria" w:cs="Times New Roman"/>
          <w:lang w:eastAsia="pl-PL"/>
        </w:rPr>
      </w:pPr>
      <w:r w:rsidRPr="00CC1D53">
        <w:rPr>
          <w:rFonts w:ascii="Cambria" w:eastAsia="Times New Roman" w:hAnsi="Cambria" w:cs="Times New Roman"/>
          <w:lang w:eastAsia="pl-PL"/>
        </w:rPr>
        <w:t>Pomocnicze Kody CPV</w:t>
      </w:r>
    </w:p>
    <w:p w:rsidR="00F22CE5" w:rsidRPr="00CC1D53" w:rsidRDefault="00F22CE5" w:rsidP="00F22CE5">
      <w:pPr>
        <w:spacing w:line="0" w:lineRule="atLeast"/>
        <w:jc w:val="both"/>
        <w:rPr>
          <w:rFonts w:ascii="Cambria" w:eastAsia="Times New Roman" w:hAnsi="Cambria" w:cs="Times New Roman"/>
          <w:lang w:eastAsia="pl-PL"/>
        </w:rPr>
      </w:pPr>
      <w:r w:rsidRPr="00CC1D53">
        <w:rPr>
          <w:rFonts w:ascii="Cambria" w:eastAsia="Times New Roman" w:hAnsi="Cambria" w:cs="Times New Roman"/>
          <w:lang w:eastAsia="pl-PL"/>
        </w:rPr>
        <w:t>CPV 33155000-1- Przyrządy do fizykoterapii</w:t>
      </w:r>
    </w:p>
    <w:p w:rsidR="00F22CE5" w:rsidRPr="00CC1D53" w:rsidRDefault="00F22CE5" w:rsidP="00F22CE5">
      <w:pPr>
        <w:spacing w:line="0" w:lineRule="atLeast"/>
        <w:jc w:val="both"/>
        <w:rPr>
          <w:rFonts w:ascii="Cambria" w:eastAsia="Times New Roman" w:hAnsi="Cambria" w:cs="Times New Roman"/>
          <w:lang w:eastAsia="pl-PL"/>
        </w:rPr>
      </w:pPr>
      <w:r w:rsidRPr="00CC1D53">
        <w:rPr>
          <w:rFonts w:ascii="Cambria" w:eastAsia="Times New Roman" w:hAnsi="Cambria" w:cs="Times New Roman"/>
          <w:lang w:eastAsia="pl-PL"/>
        </w:rPr>
        <w:t>CPV 33158000-2 -Aparatura do terapii elektrycznej, elektromagnetycznej i mechanicznej.</w:t>
      </w:r>
    </w:p>
    <w:p w:rsidR="00F22CE5" w:rsidRPr="00CC1D53" w:rsidRDefault="00F22CE5" w:rsidP="00F22CE5">
      <w:pPr>
        <w:spacing w:line="0" w:lineRule="atLeast"/>
        <w:jc w:val="both"/>
        <w:rPr>
          <w:rFonts w:ascii="Cambria" w:eastAsia="Times New Roman" w:hAnsi="Cambria" w:cs="Times New Roman"/>
          <w:lang w:eastAsia="pl-PL"/>
        </w:rPr>
      </w:pPr>
      <w:r w:rsidRPr="00CC1D53">
        <w:rPr>
          <w:rFonts w:ascii="Cambria" w:eastAsia="Times New Roman" w:hAnsi="Cambria" w:cs="Times New Roman"/>
          <w:lang w:eastAsia="pl-PL"/>
        </w:rPr>
        <w:t>CPV 33196100-1- Sprzęt dla osób starszych</w:t>
      </w:r>
    </w:p>
    <w:p w:rsidR="00271A61" w:rsidRPr="00271A61" w:rsidRDefault="00F22CE5" w:rsidP="00271A61">
      <w:pPr>
        <w:spacing w:line="0" w:lineRule="atLeast"/>
        <w:jc w:val="both"/>
        <w:rPr>
          <w:rFonts w:ascii="Cambria" w:eastAsia="Times New Roman" w:hAnsi="Cambria" w:cs="Times New Roman"/>
          <w:lang w:eastAsia="pl-PL"/>
        </w:rPr>
      </w:pPr>
      <w:r w:rsidRPr="00CC1D53">
        <w:rPr>
          <w:rFonts w:ascii="Cambria" w:eastAsia="Times New Roman" w:hAnsi="Cambria" w:cs="Times New Roman"/>
          <w:lang w:eastAsia="pl-PL"/>
        </w:rPr>
        <w:t>CPV 33196200-2- S</w:t>
      </w:r>
      <w:bookmarkStart w:id="5" w:name="_Hlk23526918"/>
      <w:r w:rsidR="00271A61">
        <w:rPr>
          <w:rFonts w:ascii="Cambria" w:eastAsia="Times New Roman" w:hAnsi="Cambria" w:cs="Times New Roman"/>
          <w:lang w:eastAsia="pl-PL"/>
        </w:rPr>
        <w:t>przęt dla osób niepełnosprawny</w:t>
      </w:r>
    </w:p>
    <w:p w:rsidR="00271A61" w:rsidRPr="00CC1D53" w:rsidRDefault="00271A61" w:rsidP="00D519B8">
      <w:pPr>
        <w:widowControl w:val="0"/>
        <w:autoSpaceDE w:val="0"/>
        <w:autoSpaceDN w:val="0"/>
        <w:jc w:val="both"/>
        <w:rPr>
          <w:rFonts w:ascii="Cambria" w:eastAsia="Calibri" w:hAnsi="Cambria" w:cs="Calibri"/>
          <w:color w:val="FF0000"/>
          <w:lang w:eastAsia="pl-PL" w:bidi="pl-PL"/>
        </w:rPr>
      </w:pPr>
    </w:p>
    <w:p w:rsidR="00ED42B2" w:rsidRPr="00CC1D53" w:rsidRDefault="00ED42B2" w:rsidP="002A683C">
      <w:pPr>
        <w:numPr>
          <w:ilvl w:val="0"/>
          <w:numId w:val="3"/>
        </w:numPr>
        <w:tabs>
          <w:tab w:val="left" w:pos="420"/>
        </w:tabs>
        <w:spacing w:line="0" w:lineRule="atLeast"/>
        <w:ind w:left="420" w:hanging="356"/>
        <w:jc w:val="both"/>
        <w:rPr>
          <w:rFonts w:ascii="Cambria" w:eastAsia="Times New Roman" w:hAnsi="Cambria" w:cs="Arial"/>
          <w:b/>
          <w:lang w:eastAsia="pl-PL"/>
        </w:rPr>
      </w:pPr>
      <w:r w:rsidRPr="00CC1D53">
        <w:rPr>
          <w:rFonts w:ascii="Cambria" w:eastAsia="Arial" w:hAnsi="Cambria" w:cs="Arial"/>
          <w:b/>
          <w:u w:val="single"/>
          <w:lang w:eastAsia="pl-PL"/>
        </w:rPr>
        <w:t>Szczegółowy opis przedmiotu zamówienia</w:t>
      </w:r>
    </w:p>
    <w:bookmarkEnd w:id="5"/>
    <w:p w:rsidR="00CC2D4B" w:rsidRPr="00CC1D53" w:rsidRDefault="0061633D" w:rsidP="0061633D">
      <w:pPr>
        <w:tabs>
          <w:tab w:val="left" w:pos="1764"/>
        </w:tabs>
        <w:spacing w:after="200" w:line="276" w:lineRule="auto"/>
        <w:ind w:left="700"/>
        <w:contextualSpacing/>
        <w:rPr>
          <w:rFonts w:ascii="Cambria" w:eastAsia="Calibri" w:hAnsi="Cambria" w:cs="Times New Roman"/>
          <w:b/>
          <w:bCs/>
          <w:sz w:val="24"/>
          <w:szCs w:val="24"/>
        </w:rPr>
      </w:pPr>
      <w:r>
        <w:rPr>
          <w:rFonts w:ascii="Cambria" w:eastAsia="Calibri" w:hAnsi="Cambria" w:cs="Times New Roman"/>
          <w:b/>
          <w:bCs/>
          <w:sz w:val="24"/>
          <w:szCs w:val="24"/>
        </w:rPr>
        <w:tab/>
      </w:r>
    </w:p>
    <w:p w:rsidR="00F22CE5" w:rsidRPr="00CC1D53" w:rsidRDefault="00F22CE5" w:rsidP="00F22CE5">
      <w:pPr>
        <w:tabs>
          <w:tab w:val="left" w:pos="851"/>
        </w:tabs>
        <w:contextualSpacing/>
        <w:rPr>
          <w:rFonts w:ascii="Cambria" w:eastAsia="Calibri" w:hAnsi="Cambria" w:cs="Times New Roman"/>
          <w:b/>
          <w:bCs/>
          <w:sz w:val="24"/>
          <w:szCs w:val="24"/>
        </w:rPr>
      </w:pPr>
    </w:p>
    <w:p w:rsidR="00F22CE5" w:rsidRPr="00CC1D53" w:rsidRDefault="00F22CE5" w:rsidP="00F22CE5">
      <w:pPr>
        <w:tabs>
          <w:tab w:val="left" w:pos="851"/>
        </w:tabs>
        <w:contextualSpacing/>
        <w:rPr>
          <w:rFonts w:ascii="Cambria" w:eastAsia="Calibri" w:hAnsi="Cambria" w:cs="Times New Roman"/>
          <w:b/>
          <w:bCs/>
          <w:sz w:val="24"/>
          <w:szCs w:val="24"/>
        </w:rPr>
      </w:pPr>
    </w:p>
    <w:tbl>
      <w:tblPr>
        <w:tblStyle w:val="Tabela-Siatka"/>
        <w:tblpPr w:leftFromText="141" w:rightFromText="141" w:vertAnchor="page" w:horzAnchor="margin" w:tblpY="2056"/>
        <w:tblW w:w="9606" w:type="dxa"/>
        <w:tblLayout w:type="fixed"/>
        <w:tblLook w:val="04A0"/>
      </w:tblPr>
      <w:tblGrid>
        <w:gridCol w:w="495"/>
        <w:gridCol w:w="2307"/>
        <w:gridCol w:w="850"/>
        <w:gridCol w:w="5954"/>
      </w:tblGrid>
      <w:tr w:rsidR="008264DA" w:rsidRPr="00BC6351" w:rsidTr="008264DA">
        <w:tc>
          <w:tcPr>
            <w:tcW w:w="495" w:type="dxa"/>
            <w:vAlign w:val="center"/>
          </w:tcPr>
          <w:p w:rsidR="008264DA" w:rsidRPr="00BC6351" w:rsidRDefault="008264DA" w:rsidP="006D44F2">
            <w:pPr>
              <w:rPr>
                <w:rFonts w:ascii="Cambria" w:hAnsi="Cambria"/>
                <w:b/>
                <w:bCs/>
                <w:sz w:val="20"/>
                <w:szCs w:val="20"/>
              </w:rPr>
            </w:pPr>
            <w:r w:rsidRPr="00BC6351">
              <w:rPr>
                <w:rFonts w:ascii="Cambria" w:hAnsi="Cambria"/>
                <w:b/>
                <w:bCs/>
                <w:sz w:val="20"/>
                <w:szCs w:val="20"/>
              </w:rPr>
              <w:lastRenderedPageBreak/>
              <w:t>LP</w:t>
            </w:r>
          </w:p>
        </w:tc>
        <w:tc>
          <w:tcPr>
            <w:tcW w:w="2307" w:type="dxa"/>
            <w:vAlign w:val="center"/>
          </w:tcPr>
          <w:p w:rsidR="008264DA" w:rsidRPr="00BC6351" w:rsidRDefault="008264DA" w:rsidP="006D44F2">
            <w:pPr>
              <w:rPr>
                <w:rFonts w:ascii="Cambria" w:hAnsi="Cambria"/>
                <w:b/>
                <w:bCs/>
                <w:sz w:val="20"/>
                <w:szCs w:val="20"/>
              </w:rPr>
            </w:pPr>
            <w:r w:rsidRPr="00BC6351">
              <w:rPr>
                <w:rFonts w:ascii="Cambria" w:hAnsi="Cambria"/>
                <w:b/>
                <w:bCs/>
                <w:sz w:val="20"/>
                <w:szCs w:val="20"/>
              </w:rPr>
              <w:t>Nazwa</w:t>
            </w:r>
          </w:p>
        </w:tc>
        <w:tc>
          <w:tcPr>
            <w:tcW w:w="850" w:type="dxa"/>
            <w:vAlign w:val="center"/>
          </w:tcPr>
          <w:p w:rsidR="008264DA" w:rsidRPr="00BC6351" w:rsidRDefault="008264DA" w:rsidP="006D44F2">
            <w:pPr>
              <w:rPr>
                <w:rFonts w:ascii="Cambria" w:hAnsi="Cambria"/>
                <w:b/>
                <w:bCs/>
                <w:sz w:val="20"/>
                <w:szCs w:val="20"/>
              </w:rPr>
            </w:pPr>
            <w:r w:rsidRPr="00BC6351">
              <w:rPr>
                <w:rFonts w:ascii="Cambria" w:hAnsi="Cambria"/>
                <w:b/>
                <w:bCs/>
                <w:sz w:val="20"/>
                <w:szCs w:val="20"/>
              </w:rPr>
              <w:t>Ilość</w:t>
            </w:r>
          </w:p>
        </w:tc>
        <w:tc>
          <w:tcPr>
            <w:tcW w:w="5954" w:type="dxa"/>
            <w:vAlign w:val="center"/>
          </w:tcPr>
          <w:p w:rsidR="008264DA" w:rsidRPr="00BC6351" w:rsidRDefault="008264DA" w:rsidP="006D44F2">
            <w:pPr>
              <w:rPr>
                <w:rFonts w:ascii="Cambria" w:hAnsi="Cambria"/>
                <w:b/>
                <w:bCs/>
                <w:sz w:val="20"/>
                <w:szCs w:val="20"/>
              </w:rPr>
            </w:pPr>
            <w:r w:rsidRPr="00BC6351">
              <w:rPr>
                <w:rFonts w:ascii="Cambria" w:hAnsi="Cambria"/>
                <w:b/>
                <w:bCs/>
                <w:sz w:val="20"/>
                <w:szCs w:val="20"/>
              </w:rPr>
              <w:t>Opis</w:t>
            </w:r>
          </w:p>
        </w:tc>
      </w:tr>
      <w:tr w:rsidR="008264DA" w:rsidRPr="00BC6351" w:rsidTr="008264DA">
        <w:tc>
          <w:tcPr>
            <w:tcW w:w="495" w:type="dxa"/>
            <w:vAlign w:val="center"/>
          </w:tcPr>
          <w:p w:rsidR="008264DA" w:rsidRPr="00BC6351" w:rsidRDefault="008264DA" w:rsidP="006D44F2">
            <w:pPr>
              <w:jc w:val="center"/>
              <w:rPr>
                <w:rFonts w:ascii="Cambria" w:hAnsi="Cambria"/>
                <w:sz w:val="20"/>
                <w:szCs w:val="20"/>
              </w:rPr>
            </w:pPr>
            <w:r w:rsidRPr="00BC6351">
              <w:rPr>
                <w:rFonts w:ascii="Cambria" w:hAnsi="Cambria"/>
                <w:sz w:val="20"/>
                <w:szCs w:val="20"/>
              </w:rPr>
              <w:t>1.</w:t>
            </w:r>
          </w:p>
        </w:tc>
        <w:tc>
          <w:tcPr>
            <w:tcW w:w="2307" w:type="dxa"/>
            <w:vAlign w:val="center"/>
          </w:tcPr>
          <w:p w:rsidR="008264DA" w:rsidRPr="00BC6351" w:rsidRDefault="006F07A3" w:rsidP="006D44F2">
            <w:pPr>
              <w:rPr>
                <w:rFonts w:ascii="Cambria" w:hAnsi="Cambria"/>
                <w:sz w:val="20"/>
                <w:szCs w:val="20"/>
              </w:rPr>
            </w:pPr>
            <w:r>
              <w:rPr>
                <w:rFonts w:ascii="Cambria" w:hAnsi="Cambria"/>
              </w:rPr>
              <w:t>Wózek inwalidzki</w:t>
            </w:r>
          </w:p>
        </w:tc>
        <w:tc>
          <w:tcPr>
            <w:tcW w:w="850" w:type="dxa"/>
            <w:vAlign w:val="center"/>
          </w:tcPr>
          <w:p w:rsidR="008264DA" w:rsidRPr="00BC6351" w:rsidRDefault="006F07A3" w:rsidP="006D44F2">
            <w:pPr>
              <w:rPr>
                <w:rFonts w:ascii="Cambria" w:hAnsi="Cambria"/>
                <w:sz w:val="20"/>
                <w:szCs w:val="20"/>
              </w:rPr>
            </w:pPr>
            <w:r>
              <w:rPr>
                <w:rFonts w:ascii="Cambria" w:hAnsi="Cambria"/>
                <w:sz w:val="20"/>
                <w:szCs w:val="20"/>
              </w:rPr>
              <w:t>5</w:t>
            </w:r>
            <w:r w:rsidR="008264DA" w:rsidRPr="00BC6351">
              <w:rPr>
                <w:rFonts w:ascii="Cambria" w:hAnsi="Cambria"/>
                <w:sz w:val="20"/>
                <w:szCs w:val="20"/>
              </w:rPr>
              <w:t xml:space="preserve"> szt.</w:t>
            </w:r>
          </w:p>
        </w:tc>
        <w:tc>
          <w:tcPr>
            <w:tcW w:w="5954" w:type="dxa"/>
            <w:vAlign w:val="center"/>
          </w:tcPr>
          <w:p w:rsidR="008E4409" w:rsidRPr="008E4409" w:rsidRDefault="008E4409" w:rsidP="008E4409">
            <w:pPr>
              <w:contextualSpacing/>
              <w:rPr>
                <w:rFonts w:ascii="Cambria" w:hAnsi="Cambria" w:cs="Times New Roman"/>
                <w:sz w:val="20"/>
                <w:szCs w:val="20"/>
              </w:rPr>
            </w:pPr>
            <w:r w:rsidRPr="008E4409">
              <w:rPr>
                <w:rFonts w:ascii="Cambria" w:hAnsi="Cambria" w:cs="Times New Roman"/>
                <w:sz w:val="20"/>
                <w:szCs w:val="20"/>
              </w:rPr>
              <w:t xml:space="preserve">  Rama krzyżowa; uchylne i </w:t>
            </w:r>
            <w:proofErr w:type="spellStart"/>
            <w:r w:rsidRPr="008E4409">
              <w:rPr>
                <w:rFonts w:ascii="Cambria" w:hAnsi="Cambria" w:cs="Times New Roman"/>
                <w:sz w:val="20"/>
                <w:szCs w:val="20"/>
              </w:rPr>
              <w:t>demontowalne</w:t>
            </w:r>
            <w:proofErr w:type="spellEnd"/>
            <w:r w:rsidRPr="008E4409">
              <w:rPr>
                <w:rFonts w:ascii="Cambria" w:hAnsi="Cambria" w:cs="Times New Roman"/>
                <w:sz w:val="20"/>
                <w:szCs w:val="20"/>
              </w:rPr>
              <w:t xml:space="preserve"> podłokietniki;</w:t>
            </w:r>
          </w:p>
          <w:p w:rsidR="008264DA" w:rsidRDefault="008E4409" w:rsidP="008E4409">
            <w:pPr>
              <w:rPr>
                <w:rFonts w:ascii="Cambria" w:hAnsi="Cambria" w:cs="Times New Roman"/>
                <w:sz w:val="20"/>
                <w:szCs w:val="20"/>
              </w:rPr>
            </w:pPr>
            <w:r w:rsidRPr="008E4409">
              <w:rPr>
                <w:rFonts w:ascii="Cambria" w:hAnsi="Cambria" w:cs="Times New Roman"/>
                <w:sz w:val="20"/>
                <w:szCs w:val="20"/>
              </w:rPr>
              <w:t xml:space="preserve">podnóżki odchylane i odpinane; koła tylne wyposażone w system szybkiego demontażu,  </w:t>
            </w:r>
            <w:r>
              <w:rPr>
                <w:rFonts w:ascii="Cambria" w:hAnsi="Cambria" w:cs="Times New Roman"/>
                <w:sz w:val="20"/>
                <w:szCs w:val="20"/>
              </w:rPr>
              <w:t>w</w:t>
            </w:r>
            <w:r w:rsidRPr="008E4409">
              <w:rPr>
                <w:rFonts w:ascii="Cambria" w:hAnsi="Cambria" w:cs="Times New Roman"/>
                <w:sz w:val="20"/>
                <w:szCs w:val="20"/>
              </w:rPr>
              <w:t xml:space="preserve">aga wózka do 19 kg ± 5%;  </w:t>
            </w:r>
            <w:r>
              <w:rPr>
                <w:rFonts w:ascii="Cambria" w:hAnsi="Cambria" w:cs="Times New Roman"/>
                <w:sz w:val="20"/>
                <w:szCs w:val="20"/>
              </w:rPr>
              <w:t>d</w:t>
            </w:r>
            <w:r w:rsidRPr="008E4409">
              <w:rPr>
                <w:rFonts w:ascii="Cambria" w:hAnsi="Cambria" w:cs="Times New Roman"/>
                <w:sz w:val="20"/>
                <w:szCs w:val="20"/>
              </w:rPr>
              <w:t>opuszczalne obciążenie 120 kg ± 5%; Certyfikat CE</w:t>
            </w:r>
          </w:p>
          <w:p w:rsidR="008E4409" w:rsidRPr="008E4409" w:rsidRDefault="008E4409" w:rsidP="008E4409">
            <w:pPr>
              <w:rPr>
                <w:rFonts w:ascii="Cambria" w:hAnsi="Cambria"/>
                <w:sz w:val="20"/>
                <w:szCs w:val="20"/>
              </w:rPr>
            </w:pPr>
          </w:p>
        </w:tc>
      </w:tr>
      <w:tr w:rsidR="008264DA" w:rsidRPr="00BC6351" w:rsidTr="008264DA">
        <w:tc>
          <w:tcPr>
            <w:tcW w:w="495" w:type="dxa"/>
            <w:vAlign w:val="center"/>
          </w:tcPr>
          <w:p w:rsidR="008264DA" w:rsidRPr="00BC6351" w:rsidRDefault="008264DA" w:rsidP="006D44F2">
            <w:pPr>
              <w:rPr>
                <w:rFonts w:ascii="Cambria" w:hAnsi="Cambria"/>
                <w:sz w:val="20"/>
                <w:szCs w:val="20"/>
              </w:rPr>
            </w:pPr>
            <w:r w:rsidRPr="00BC6351">
              <w:rPr>
                <w:rFonts w:ascii="Cambria" w:hAnsi="Cambria"/>
                <w:sz w:val="20"/>
                <w:szCs w:val="20"/>
              </w:rPr>
              <w:t>2.</w:t>
            </w:r>
          </w:p>
        </w:tc>
        <w:tc>
          <w:tcPr>
            <w:tcW w:w="2307" w:type="dxa"/>
            <w:vAlign w:val="center"/>
          </w:tcPr>
          <w:p w:rsidR="008264DA" w:rsidRPr="00BC6351" w:rsidRDefault="008E4409" w:rsidP="006D44F2">
            <w:pPr>
              <w:rPr>
                <w:rFonts w:ascii="Cambria" w:hAnsi="Cambria"/>
                <w:sz w:val="20"/>
                <w:szCs w:val="20"/>
              </w:rPr>
            </w:pPr>
            <w:r>
              <w:rPr>
                <w:rFonts w:ascii="Cambria" w:hAnsi="Cambria"/>
                <w:sz w:val="20"/>
                <w:szCs w:val="20"/>
              </w:rPr>
              <w:t>Chodzik</w:t>
            </w:r>
          </w:p>
        </w:tc>
        <w:tc>
          <w:tcPr>
            <w:tcW w:w="850" w:type="dxa"/>
            <w:vAlign w:val="center"/>
          </w:tcPr>
          <w:p w:rsidR="008264DA" w:rsidRPr="00BC6351" w:rsidRDefault="008E4409" w:rsidP="006D44F2">
            <w:pPr>
              <w:rPr>
                <w:rFonts w:ascii="Cambria" w:hAnsi="Cambria"/>
                <w:sz w:val="20"/>
                <w:szCs w:val="20"/>
              </w:rPr>
            </w:pPr>
            <w:r>
              <w:rPr>
                <w:rFonts w:ascii="Cambria" w:hAnsi="Cambria"/>
                <w:sz w:val="20"/>
                <w:szCs w:val="20"/>
              </w:rPr>
              <w:t>5</w:t>
            </w:r>
            <w:r w:rsidR="008264DA" w:rsidRPr="00BC6351">
              <w:rPr>
                <w:rFonts w:ascii="Cambria" w:hAnsi="Cambria"/>
                <w:sz w:val="20"/>
                <w:szCs w:val="20"/>
              </w:rPr>
              <w:t xml:space="preserve"> szt.</w:t>
            </w:r>
          </w:p>
        </w:tc>
        <w:tc>
          <w:tcPr>
            <w:tcW w:w="5954" w:type="dxa"/>
            <w:vAlign w:val="center"/>
          </w:tcPr>
          <w:p w:rsidR="008E4409" w:rsidRPr="008E4409" w:rsidRDefault="008E4409" w:rsidP="008E4409">
            <w:pPr>
              <w:contextualSpacing/>
              <w:rPr>
                <w:rFonts w:ascii="Cambria" w:hAnsi="Cambria" w:cs="Times New Roman"/>
                <w:sz w:val="20"/>
                <w:szCs w:val="20"/>
              </w:rPr>
            </w:pPr>
            <w:r w:rsidRPr="008E4409">
              <w:rPr>
                <w:rFonts w:ascii="Cambria" w:hAnsi="Cambria" w:cs="Times New Roman"/>
                <w:sz w:val="20"/>
                <w:szCs w:val="20"/>
              </w:rPr>
              <w:t xml:space="preserve">Składana rama (łatwość transportu),  </w:t>
            </w:r>
            <w:r w:rsidRPr="008E4409">
              <w:rPr>
                <w:rStyle w:val="Pogrubienie"/>
                <w:rFonts w:ascii="Cambria" w:hAnsi="Cambria" w:cs="Times New Roman"/>
                <w:b w:val="0"/>
                <w:sz w:val="20"/>
                <w:szCs w:val="20"/>
                <w:shd w:val="clear" w:color="auto" w:fill="FFFFFF"/>
              </w:rPr>
              <w:t>z</w:t>
            </w:r>
            <w:r w:rsidRPr="008E4409">
              <w:rPr>
                <w:rStyle w:val="Pogrubienie"/>
                <w:rFonts w:ascii="Cambria" w:hAnsi="Cambria" w:cs="Times New Roman"/>
                <w:b w:val="0"/>
                <w:color w:val="000000"/>
                <w:sz w:val="20"/>
                <w:szCs w:val="20"/>
                <w:shd w:val="clear" w:color="auto" w:fill="FFFFFF"/>
              </w:rPr>
              <w:t xml:space="preserve">akres regulacji wysokości chodzika: </w:t>
            </w:r>
            <w:r w:rsidRPr="008E4409">
              <w:rPr>
                <w:rStyle w:val="Pogrubienie"/>
                <w:rFonts w:ascii="Cambria" w:hAnsi="Cambria" w:cs="Times New Roman"/>
                <w:b w:val="0"/>
                <w:sz w:val="20"/>
                <w:szCs w:val="20"/>
              </w:rPr>
              <w:t>85</w:t>
            </w:r>
            <w:r w:rsidRPr="008E4409">
              <w:rPr>
                <w:rStyle w:val="Pogrubienie"/>
                <w:rFonts w:ascii="Cambria" w:hAnsi="Cambria" w:cs="Times New Roman"/>
                <w:b w:val="0"/>
                <w:bCs w:val="0"/>
                <w:color w:val="000000"/>
                <w:sz w:val="20"/>
                <w:szCs w:val="20"/>
                <w:shd w:val="clear" w:color="auto" w:fill="FFFFFF"/>
              </w:rPr>
              <w:t xml:space="preserve"> - 92 cm</w:t>
            </w:r>
            <w:r w:rsidRPr="008E4409">
              <w:rPr>
                <w:rFonts w:ascii="Cambria" w:hAnsi="Cambria" w:cs="Times New Roman"/>
                <w:sz w:val="20"/>
                <w:szCs w:val="20"/>
              </w:rPr>
              <w:t xml:space="preserve"> ± 5%; </w:t>
            </w:r>
            <w:r w:rsidRPr="008E4409">
              <w:rPr>
                <w:rStyle w:val="Pogrubienie"/>
                <w:rFonts w:ascii="Cambria" w:hAnsi="Cambria" w:cs="Times New Roman"/>
                <w:b w:val="0"/>
                <w:sz w:val="20"/>
                <w:szCs w:val="20"/>
                <w:shd w:val="clear" w:color="auto" w:fill="FFFFFF"/>
              </w:rPr>
              <w:t xml:space="preserve"> </w:t>
            </w:r>
            <w:r>
              <w:rPr>
                <w:rStyle w:val="Pogrubienie"/>
                <w:rFonts w:ascii="Cambria" w:hAnsi="Cambria" w:cs="Times New Roman"/>
                <w:b w:val="0"/>
                <w:color w:val="000000"/>
                <w:sz w:val="20"/>
                <w:szCs w:val="20"/>
                <w:shd w:val="clear" w:color="auto" w:fill="FFFFFF"/>
              </w:rPr>
              <w:t>s</w:t>
            </w:r>
            <w:r w:rsidRPr="008E4409">
              <w:rPr>
                <w:rStyle w:val="Pogrubienie"/>
                <w:rFonts w:ascii="Cambria" w:hAnsi="Cambria" w:cs="Times New Roman"/>
                <w:b w:val="0"/>
                <w:color w:val="000000"/>
                <w:sz w:val="20"/>
                <w:szCs w:val="20"/>
                <w:shd w:val="clear" w:color="auto" w:fill="FFFFFF"/>
              </w:rPr>
              <w:t>kokowa regulacja wysokości</w:t>
            </w:r>
            <w:r w:rsidRPr="008E4409">
              <w:rPr>
                <w:rStyle w:val="Pogrubienie"/>
                <w:rFonts w:ascii="Cambria" w:hAnsi="Cambria" w:cs="Times New Roman"/>
                <w:b w:val="0"/>
                <w:sz w:val="20"/>
                <w:szCs w:val="20"/>
                <w:shd w:val="clear" w:color="auto" w:fill="FFFFFF"/>
              </w:rPr>
              <w:t xml:space="preserve">; </w:t>
            </w:r>
            <w:r w:rsidRPr="008E4409">
              <w:rPr>
                <w:rFonts w:ascii="Cambria" w:hAnsi="Cambria" w:cs="Times New Roman"/>
                <w:sz w:val="20"/>
                <w:szCs w:val="20"/>
              </w:rPr>
              <w:t xml:space="preserve"> </w:t>
            </w:r>
            <w:r>
              <w:rPr>
                <w:rFonts w:ascii="Cambria" w:hAnsi="Cambria" w:cs="Times New Roman"/>
                <w:sz w:val="20"/>
                <w:szCs w:val="20"/>
              </w:rPr>
              <w:t>l</w:t>
            </w:r>
            <w:r w:rsidRPr="008E4409">
              <w:rPr>
                <w:rFonts w:ascii="Cambria" w:hAnsi="Cambria" w:cs="Times New Roman"/>
                <w:sz w:val="20"/>
                <w:szCs w:val="20"/>
              </w:rPr>
              <w:t xml:space="preserve">iczba kół -4, hamulec,  </w:t>
            </w:r>
            <w:r>
              <w:rPr>
                <w:rFonts w:ascii="Cambria" w:hAnsi="Cambria" w:cs="Times New Roman"/>
                <w:sz w:val="20"/>
                <w:szCs w:val="20"/>
              </w:rPr>
              <w:t>e</w:t>
            </w:r>
            <w:r w:rsidRPr="008E4409">
              <w:rPr>
                <w:rFonts w:ascii="Cambria" w:hAnsi="Cambria" w:cs="Times New Roman"/>
                <w:sz w:val="20"/>
                <w:szCs w:val="20"/>
              </w:rPr>
              <w:t xml:space="preserve">rgonomiczne uchwyty,  </w:t>
            </w:r>
            <w:r>
              <w:rPr>
                <w:rFonts w:ascii="Cambria" w:hAnsi="Cambria" w:cs="Times New Roman"/>
                <w:sz w:val="20"/>
                <w:szCs w:val="20"/>
              </w:rPr>
              <w:t>s</w:t>
            </w:r>
            <w:r w:rsidRPr="008E4409">
              <w:rPr>
                <w:rFonts w:ascii="Cambria" w:hAnsi="Cambria" w:cs="Times New Roman"/>
                <w:sz w:val="20"/>
                <w:szCs w:val="20"/>
              </w:rPr>
              <w:t xml:space="preserve">zerokość siedziska: 30 cm +/- 5cm; </w:t>
            </w:r>
            <w:r>
              <w:rPr>
                <w:rFonts w:ascii="Cambria" w:hAnsi="Cambria" w:cs="Times New Roman"/>
                <w:sz w:val="20"/>
                <w:szCs w:val="20"/>
              </w:rPr>
              <w:t>w</w:t>
            </w:r>
            <w:r w:rsidRPr="008E4409">
              <w:rPr>
                <w:rFonts w:ascii="Cambria" w:hAnsi="Cambria" w:cs="Times New Roman"/>
                <w:sz w:val="20"/>
                <w:szCs w:val="20"/>
              </w:rPr>
              <w:t xml:space="preserve">ysokość: 75 – 95 cm+/- 5cm; </w:t>
            </w:r>
            <w:r>
              <w:rPr>
                <w:rFonts w:ascii="Cambria" w:hAnsi="Cambria" w:cs="Times New Roman"/>
                <w:sz w:val="20"/>
                <w:szCs w:val="20"/>
              </w:rPr>
              <w:t>w</w:t>
            </w:r>
            <w:r w:rsidRPr="008E4409">
              <w:rPr>
                <w:rFonts w:ascii="Cambria" w:hAnsi="Cambria" w:cs="Times New Roman"/>
                <w:sz w:val="20"/>
                <w:szCs w:val="20"/>
              </w:rPr>
              <w:t xml:space="preserve">aga: 5 kg -7,5 kg; </w:t>
            </w:r>
            <w:r>
              <w:rPr>
                <w:rFonts w:ascii="Cambria" w:hAnsi="Cambria" w:cs="Times New Roman"/>
                <w:sz w:val="20"/>
                <w:szCs w:val="20"/>
              </w:rPr>
              <w:t>m</w:t>
            </w:r>
            <w:r w:rsidRPr="008E4409">
              <w:rPr>
                <w:rFonts w:ascii="Cambria" w:hAnsi="Cambria" w:cs="Times New Roman"/>
                <w:sz w:val="20"/>
                <w:szCs w:val="20"/>
              </w:rPr>
              <w:t xml:space="preserve">iękkie siedzisko; </w:t>
            </w:r>
            <w:r>
              <w:rPr>
                <w:rFonts w:ascii="Cambria" w:hAnsi="Cambria" w:cs="Times New Roman"/>
                <w:sz w:val="20"/>
                <w:szCs w:val="20"/>
              </w:rPr>
              <w:t>m</w:t>
            </w:r>
            <w:r w:rsidRPr="008E4409">
              <w:rPr>
                <w:rFonts w:ascii="Cambria" w:hAnsi="Cambria" w:cs="Times New Roman"/>
                <w:sz w:val="20"/>
                <w:szCs w:val="20"/>
              </w:rPr>
              <w:t>aksymalne obciążenie: 110 kg ± 10%, Certyfikat CE.</w:t>
            </w:r>
          </w:p>
          <w:p w:rsidR="008264DA" w:rsidRPr="008E4409" w:rsidRDefault="008E4409" w:rsidP="008E4409">
            <w:pPr>
              <w:pStyle w:val="Default"/>
              <w:rPr>
                <w:rFonts w:ascii="Cambria" w:hAnsi="Cambria"/>
                <w:sz w:val="20"/>
                <w:szCs w:val="20"/>
              </w:rPr>
            </w:pPr>
            <w:r w:rsidRPr="008E4409">
              <w:rPr>
                <w:rFonts w:ascii="Cambria" w:hAnsi="Cambria" w:cs="Times New Roman"/>
                <w:sz w:val="20"/>
                <w:szCs w:val="20"/>
              </w:rPr>
              <w:t xml:space="preserve"> </w:t>
            </w:r>
          </w:p>
        </w:tc>
      </w:tr>
      <w:tr w:rsidR="008264DA" w:rsidRPr="00BC6351" w:rsidTr="008264DA">
        <w:tc>
          <w:tcPr>
            <w:tcW w:w="495" w:type="dxa"/>
            <w:vAlign w:val="center"/>
          </w:tcPr>
          <w:p w:rsidR="008264DA" w:rsidRPr="00BC6351" w:rsidRDefault="008264DA" w:rsidP="006D44F2">
            <w:pPr>
              <w:rPr>
                <w:rFonts w:ascii="Cambria" w:hAnsi="Cambria"/>
                <w:sz w:val="20"/>
                <w:szCs w:val="20"/>
              </w:rPr>
            </w:pPr>
            <w:r w:rsidRPr="00BC6351">
              <w:rPr>
                <w:rFonts w:ascii="Cambria" w:hAnsi="Cambria"/>
                <w:sz w:val="20"/>
                <w:szCs w:val="20"/>
              </w:rPr>
              <w:t>3.</w:t>
            </w:r>
          </w:p>
        </w:tc>
        <w:tc>
          <w:tcPr>
            <w:tcW w:w="2307" w:type="dxa"/>
            <w:vAlign w:val="center"/>
          </w:tcPr>
          <w:p w:rsidR="008264DA" w:rsidRPr="00620D55" w:rsidRDefault="008E4409" w:rsidP="006D44F2">
            <w:pPr>
              <w:rPr>
                <w:rFonts w:ascii="Cambria" w:hAnsi="Cambria"/>
                <w:sz w:val="20"/>
                <w:szCs w:val="20"/>
              </w:rPr>
            </w:pPr>
            <w:r w:rsidRPr="00620D55">
              <w:rPr>
                <w:rFonts w:ascii="Cambria" w:hAnsi="Cambria"/>
                <w:sz w:val="20"/>
                <w:szCs w:val="20"/>
              </w:rPr>
              <w:t>Balkonik</w:t>
            </w:r>
          </w:p>
        </w:tc>
        <w:tc>
          <w:tcPr>
            <w:tcW w:w="850" w:type="dxa"/>
            <w:vAlign w:val="center"/>
          </w:tcPr>
          <w:p w:rsidR="008264DA" w:rsidRPr="00BC6351" w:rsidRDefault="008E4409" w:rsidP="006D44F2">
            <w:pPr>
              <w:rPr>
                <w:rFonts w:ascii="Cambria" w:hAnsi="Cambria"/>
                <w:sz w:val="20"/>
                <w:szCs w:val="20"/>
              </w:rPr>
            </w:pPr>
            <w:r>
              <w:rPr>
                <w:rFonts w:ascii="Cambria" w:hAnsi="Cambria"/>
                <w:sz w:val="20"/>
                <w:szCs w:val="20"/>
              </w:rPr>
              <w:t>1</w:t>
            </w:r>
            <w:r w:rsidR="008264DA" w:rsidRPr="00BC6351">
              <w:rPr>
                <w:rFonts w:ascii="Cambria" w:hAnsi="Cambria"/>
                <w:sz w:val="20"/>
                <w:szCs w:val="20"/>
              </w:rPr>
              <w:t xml:space="preserve"> szt. </w:t>
            </w:r>
          </w:p>
        </w:tc>
        <w:tc>
          <w:tcPr>
            <w:tcW w:w="5954" w:type="dxa"/>
            <w:vAlign w:val="center"/>
          </w:tcPr>
          <w:p w:rsidR="008264DA" w:rsidRPr="008E4409" w:rsidRDefault="008E4409" w:rsidP="008E4409">
            <w:pPr>
              <w:contextualSpacing/>
              <w:rPr>
                <w:rFonts w:ascii="Cambria" w:hAnsi="Cambria" w:cs="Times New Roman"/>
              </w:rPr>
            </w:pPr>
            <w:r w:rsidRPr="008E4409">
              <w:rPr>
                <w:rFonts w:ascii="Cambria" w:hAnsi="Cambria" w:cs="Times New Roman"/>
                <w:sz w:val="20"/>
                <w:szCs w:val="20"/>
              </w:rPr>
              <w:t xml:space="preserve">Składana rama (łatwość transportu);  </w:t>
            </w:r>
            <w:r>
              <w:rPr>
                <w:rFonts w:ascii="Cambria" w:hAnsi="Cambria" w:cs="Times New Roman"/>
                <w:sz w:val="20"/>
                <w:szCs w:val="20"/>
              </w:rPr>
              <w:t>m</w:t>
            </w:r>
            <w:r w:rsidRPr="008E4409">
              <w:rPr>
                <w:rFonts w:ascii="Cambria" w:hAnsi="Cambria" w:cs="Times New Roman"/>
                <w:sz w:val="20"/>
                <w:szCs w:val="20"/>
              </w:rPr>
              <w:t xml:space="preserve">iękkie siedzisko /podpórka;  </w:t>
            </w:r>
            <w:r>
              <w:rPr>
                <w:rFonts w:ascii="Cambria" w:hAnsi="Cambria" w:cs="Times New Roman"/>
                <w:sz w:val="20"/>
                <w:szCs w:val="20"/>
              </w:rPr>
              <w:t>d</w:t>
            </w:r>
            <w:r w:rsidRPr="008E4409">
              <w:rPr>
                <w:rFonts w:ascii="Cambria" w:hAnsi="Cambria" w:cs="Times New Roman"/>
                <w:sz w:val="20"/>
                <w:szCs w:val="20"/>
              </w:rPr>
              <w:t xml:space="preserve">wa koła  z możliwością demontażu;  </w:t>
            </w:r>
            <w:r>
              <w:rPr>
                <w:rFonts w:ascii="Cambria" w:hAnsi="Cambria" w:cs="Times New Roman"/>
                <w:sz w:val="20"/>
                <w:szCs w:val="20"/>
              </w:rPr>
              <w:t>r</w:t>
            </w:r>
            <w:r w:rsidRPr="008E4409">
              <w:rPr>
                <w:rFonts w:ascii="Cambria" w:hAnsi="Cambria" w:cs="Times New Roman"/>
                <w:sz w:val="20"/>
                <w:szCs w:val="20"/>
              </w:rPr>
              <w:t xml:space="preserve">egulowana wysokość;  </w:t>
            </w:r>
            <w:r>
              <w:rPr>
                <w:rFonts w:ascii="Cambria" w:hAnsi="Cambria" w:cs="Times New Roman"/>
                <w:sz w:val="20"/>
                <w:szCs w:val="20"/>
              </w:rPr>
              <w:t>e</w:t>
            </w:r>
            <w:r w:rsidRPr="008E4409">
              <w:rPr>
                <w:rFonts w:ascii="Cambria" w:hAnsi="Cambria" w:cs="Times New Roman"/>
                <w:sz w:val="20"/>
                <w:szCs w:val="20"/>
              </w:rPr>
              <w:t xml:space="preserve">rgonomiczne uchwyty;  </w:t>
            </w:r>
            <w:r>
              <w:rPr>
                <w:rFonts w:ascii="Cambria" w:hAnsi="Cambria" w:cs="Times New Roman"/>
                <w:sz w:val="20"/>
                <w:szCs w:val="20"/>
              </w:rPr>
              <w:t>s</w:t>
            </w:r>
            <w:r w:rsidRPr="008E4409">
              <w:rPr>
                <w:rFonts w:ascii="Cambria" w:hAnsi="Cambria" w:cs="Times New Roman"/>
                <w:sz w:val="20"/>
                <w:szCs w:val="20"/>
              </w:rPr>
              <w:t xml:space="preserve">zerokość: 60 cm +/- 5cm; </w:t>
            </w:r>
            <w:r>
              <w:rPr>
                <w:rFonts w:ascii="Cambria" w:hAnsi="Cambria" w:cs="Times New Roman"/>
                <w:sz w:val="20"/>
                <w:szCs w:val="20"/>
              </w:rPr>
              <w:t>w</w:t>
            </w:r>
            <w:r w:rsidRPr="008E4409">
              <w:rPr>
                <w:rFonts w:ascii="Cambria" w:hAnsi="Cambria" w:cs="Times New Roman"/>
                <w:sz w:val="20"/>
                <w:szCs w:val="20"/>
              </w:rPr>
              <w:t xml:space="preserve">ysokość: 75 – 95 cm+/- 5cm;  </w:t>
            </w:r>
            <w:r>
              <w:rPr>
                <w:rFonts w:ascii="Cambria" w:hAnsi="Cambria" w:cs="Times New Roman"/>
                <w:sz w:val="20"/>
                <w:szCs w:val="20"/>
              </w:rPr>
              <w:t>w</w:t>
            </w:r>
            <w:r w:rsidRPr="008E4409">
              <w:rPr>
                <w:rFonts w:ascii="Cambria" w:hAnsi="Cambria" w:cs="Times New Roman"/>
                <w:sz w:val="20"/>
                <w:szCs w:val="20"/>
              </w:rPr>
              <w:t xml:space="preserve">aga </w:t>
            </w:r>
            <w:proofErr w:type="spellStart"/>
            <w:r w:rsidRPr="008E4409">
              <w:rPr>
                <w:rFonts w:ascii="Cambria" w:hAnsi="Cambria" w:cs="Times New Roman"/>
                <w:sz w:val="20"/>
                <w:szCs w:val="20"/>
              </w:rPr>
              <w:t>max</w:t>
            </w:r>
            <w:proofErr w:type="spellEnd"/>
            <w:r w:rsidRPr="008E4409">
              <w:rPr>
                <w:rFonts w:ascii="Cambria" w:hAnsi="Cambria" w:cs="Times New Roman"/>
                <w:sz w:val="20"/>
                <w:szCs w:val="20"/>
              </w:rPr>
              <w:t xml:space="preserve">.  5,5 kg; </w:t>
            </w:r>
            <w:r>
              <w:rPr>
                <w:rFonts w:ascii="Cambria" w:hAnsi="Cambria" w:cs="Times New Roman"/>
                <w:sz w:val="20"/>
                <w:szCs w:val="20"/>
              </w:rPr>
              <w:t>m</w:t>
            </w:r>
            <w:r w:rsidRPr="008E4409">
              <w:rPr>
                <w:rFonts w:ascii="Cambria" w:hAnsi="Cambria" w:cs="Times New Roman"/>
                <w:sz w:val="20"/>
                <w:szCs w:val="20"/>
              </w:rPr>
              <w:t>aksymalne obciążenie: 100 kg ± 5%; Certyfikat CE</w:t>
            </w:r>
            <w:r>
              <w:rPr>
                <w:rFonts w:ascii="Cambria" w:hAnsi="Cambria" w:cs="Times New Roman"/>
              </w:rPr>
              <w:t>.</w:t>
            </w:r>
          </w:p>
        </w:tc>
      </w:tr>
      <w:tr w:rsidR="008264DA" w:rsidRPr="00BC6351" w:rsidTr="008264DA">
        <w:tc>
          <w:tcPr>
            <w:tcW w:w="495" w:type="dxa"/>
            <w:vAlign w:val="center"/>
          </w:tcPr>
          <w:p w:rsidR="008264DA" w:rsidRPr="00BC6351" w:rsidRDefault="008264DA" w:rsidP="006D44F2">
            <w:pPr>
              <w:rPr>
                <w:rFonts w:ascii="Cambria" w:hAnsi="Cambria"/>
                <w:sz w:val="20"/>
                <w:szCs w:val="20"/>
              </w:rPr>
            </w:pPr>
            <w:r w:rsidRPr="00BC6351">
              <w:rPr>
                <w:rFonts w:ascii="Cambria" w:hAnsi="Cambria"/>
                <w:sz w:val="20"/>
                <w:szCs w:val="20"/>
              </w:rPr>
              <w:t>4.</w:t>
            </w:r>
          </w:p>
        </w:tc>
        <w:tc>
          <w:tcPr>
            <w:tcW w:w="2307" w:type="dxa"/>
            <w:vAlign w:val="center"/>
          </w:tcPr>
          <w:p w:rsidR="008264DA" w:rsidRPr="00620D55" w:rsidRDefault="00C46BEA" w:rsidP="006D44F2">
            <w:pPr>
              <w:rPr>
                <w:rFonts w:ascii="Cambria" w:hAnsi="Cambria"/>
              </w:rPr>
            </w:pPr>
            <w:r>
              <w:rPr>
                <w:rFonts w:ascii="Cambria" w:hAnsi="Cambria"/>
              </w:rPr>
              <w:t>Łóżko medyczne</w:t>
            </w:r>
          </w:p>
        </w:tc>
        <w:tc>
          <w:tcPr>
            <w:tcW w:w="850" w:type="dxa"/>
            <w:vAlign w:val="center"/>
          </w:tcPr>
          <w:p w:rsidR="008264DA" w:rsidRPr="00BC6351" w:rsidRDefault="00C46BEA" w:rsidP="006D44F2">
            <w:pPr>
              <w:rPr>
                <w:rFonts w:ascii="Cambria" w:hAnsi="Cambria"/>
                <w:sz w:val="20"/>
                <w:szCs w:val="20"/>
              </w:rPr>
            </w:pPr>
            <w:r>
              <w:rPr>
                <w:rFonts w:ascii="Cambria" w:hAnsi="Cambria"/>
                <w:sz w:val="20"/>
                <w:szCs w:val="20"/>
              </w:rPr>
              <w:t>2 szt.</w:t>
            </w:r>
          </w:p>
        </w:tc>
        <w:tc>
          <w:tcPr>
            <w:tcW w:w="5954" w:type="dxa"/>
            <w:vAlign w:val="center"/>
          </w:tcPr>
          <w:p w:rsidR="008264DA" w:rsidRPr="00C46BEA" w:rsidRDefault="00C46BEA" w:rsidP="00C46BEA">
            <w:pPr>
              <w:rPr>
                <w:rFonts w:ascii="Cambria" w:hAnsi="Cambria" w:cs="Times New Roman"/>
                <w:sz w:val="20"/>
                <w:szCs w:val="20"/>
              </w:rPr>
            </w:pPr>
            <w:r w:rsidRPr="00C46BEA">
              <w:rPr>
                <w:rFonts w:ascii="Cambria" w:hAnsi="Cambria" w:cs="Times New Roman"/>
                <w:sz w:val="20"/>
                <w:szCs w:val="20"/>
              </w:rPr>
              <w:t xml:space="preserve">Leże czterosegmentowe;  Regulacja wysokości leża od 30 cm do 80 cm ± 5 cm;  Wszystkie funkcje łóżka sterowane elektrycznie przy pomocy pilota;  Elementy metalowe malowane proszkowo;  Elementy drewniane - kolorystyka do uzgodnienia z zamawiającym;  Cztery koła antystatyczne z możliwością blokady;  Waga </w:t>
            </w:r>
            <w:proofErr w:type="spellStart"/>
            <w:r w:rsidRPr="00C46BEA">
              <w:rPr>
                <w:rFonts w:ascii="Cambria" w:hAnsi="Cambria" w:cs="Times New Roman"/>
                <w:sz w:val="20"/>
                <w:szCs w:val="20"/>
              </w:rPr>
              <w:t>max</w:t>
            </w:r>
            <w:proofErr w:type="spellEnd"/>
            <w:r w:rsidRPr="00C46BEA">
              <w:rPr>
                <w:rFonts w:ascii="Cambria" w:hAnsi="Cambria" w:cs="Times New Roman"/>
                <w:sz w:val="20"/>
                <w:szCs w:val="20"/>
              </w:rPr>
              <w:t>. 100 kg;  Obciążenie maksymalne: 165 kg ± 5%; Wymiary zewnętrzne: 105 x 217 cm ± 5 cm; Wymiary leża: 90 x 200 cm ± 2 cm; Certyfikat CE</w:t>
            </w:r>
          </w:p>
        </w:tc>
      </w:tr>
      <w:tr w:rsidR="00C46BEA" w:rsidRPr="00BC6351" w:rsidTr="008264DA">
        <w:tc>
          <w:tcPr>
            <w:tcW w:w="495" w:type="dxa"/>
            <w:vAlign w:val="center"/>
          </w:tcPr>
          <w:p w:rsidR="00C46BEA" w:rsidRPr="00BC6351" w:rsidRDefault="00C46BEA" w:rsidP="00C46BEA">
            <w:pPr>
              <w:rPr>
                <w:rFonts w:ascii="Cambria" w:hAnsi="Cambria"/>
                <w:sz w:val="20"/>
                <w:szCs w:val="20"/>
              </w:rPr>
            </w:pPr>
            <w:r w:rsidRPr="00BC6351">
              <w:rPr>
                <w:rFonts w:ascii="Cambria" w:hAnsi="Cambria"/>
                <w:sz w:val="20"/>
                <w:szCs w:val="20"/>
              </w:rPr>
              <w:t>5.</w:t>
            </w:r>
          </w:p>
        </w:tc>
        <w:tc>
          <w:tcPr>
            <w:tcW w:w="2307" w:type="dxa"/>
            <w:vAlign w:val="center"/>
          </w:tcPr>
          <w:p w:rsidR="00C46BEA" w:rsidRPr="00620D55" w:rsidRDefault="00C46BEA" w:rsidP="00C46BEA">
            <w:pPr>
              <w:rPr>
                <w:rFonts w:ascii="Cambria" w:hAnsi="Cambria"/>
              </w:rPr>
            </w:pPr>
            <w:r w:rsidRPr="00620D55">
              <w:rPr>
                <w:rFonts w:ascii="Cambria" w:hAnsi="Cambria"/>
              </w:rPr>
              <w:t>Materac przeciwodleżynowy</w:t>
            </w:r>
          </w:p>
        </w:tc>
        <w:tc>
          <w:tcPr>
            <w:tcW w:w="850" w:type="dxa"/>
            <w:vAlign w:val="center"/>
          </w:tcPr>
          <w:p w:rsidR="00C46BEA" w:rsidRPr="00BC6351" w:rsidRDefault="00C46BEA" w:rsidP="00C46BEA">
            <w:pPr>
              <w:rPr>
                <w:rFonts w:ascii="Cambria" w:hAnsi="Cambria"/>
                <w:sz w:val="20"/>
                <w:szCs w:val="20"/>
              </w:rPr>
            </w:pPr>
            <w:r>
              <w:rPr>
                <w:rFonts w:ascii="Cambria" w:hAnsi="Cambria"/>
                <w:sz w:val="20"/>
                <w:szCs w:val="20"/>
              </w:rPr>
              <w:t>5</w:t>
            </w:r>
            <w:r w:rsidRPr="00BC6351">
              <w:rPr>
                <w:rFonts w:ascii="Cambria" w:hAnsi="Cambria"/>
                <w:sz w:val="20"/>
                <w:szCs w:val="20"/>
              </w:rPr>
              <w:t xml:space="preserve"> szt.</w:t>
            </w:r>
          </w:p>
        </w:tc>
        <w:tc>
          <w:tcPr>
            <w:tcW w:w="5954" w:type="dxa"/>
            <w:vAlign w:val="center"/>
          </w:tcPr>
          <w:p w:rsidR="00C46BEA" w:rsidRPr="00620D55" w:rsidRDefault="00C46BEA" w:rsidP="00C46BEA">
            <w:pPr>
              <w:rPr>
                <w:rFonts w:ascii="Cambria" w:hAnsi="Cambria"/>
                <w:sz w:val="20"/>
                <w:szCs w:val="20"/>
              </w:rPr>
            </w:pPr>
            <w:r w:rsidRPr="00620D55">
              <w:rPr>
                <w:rFonts w:ascii="Cambria" w:hAnsi="Cambria" w:cs="Times New Roman"/>
                <w:sz w:val="20"/>
                <w:szCs w:val="20"/>
              </w:rPr>
              <w:t>Wysokiej jakości materac zapewniający dzięki specjalnej konstrukcji wysoki komfort użytkowania;  wymiary: 50cm x 30cm x 10-5 cm ± 10 cm</w:t>
            </w:r>
            <w:r>
              <w:rPr>
                <w:rFonts w:ascii="Cambria" w:hAnsi="Cambria" w:cs="Times New Roman"/>
                <w:sz w:val="20"/>
                <w:szCs w:val="20"/>
              </w:rPr>
              <w:t>; Certyfikat CE</w:t>
            </w:r>
          </w:p>
        </w:tc>
      </w:tr>
      <w:tr w:rsidR="00C46BEA" w:rsidRPr="00BC6351" w:rsidTr="008264DA">
        <w:tc>
          <w:tcPr>
            <w:tcW w:w="495" w:type="dxa"/>
            <w:vAlign w:val="center"/>
          </w:tcPr>
          <w:p w:rsidR="00C46BEA" w:rsidRPr="00BC6351" w:rsidRDefault="00C46BEA" w:rsidP="00C46BEA">
            <w:pPr>
              <w:rPr>
                <w:rFonts w:ascii="Cambria" w:hAnsi="Cambria"/>
                <w:sz w:val="20"/>
                <w:szCs w:val="20"/>
              </w:rPr>
            </w:pPr>
            <w:r w:rsidRPr="00BC6351">
              <w:rPr>
                <w:rFonts w:ascii="Cambria" w:hAnsi="Cambria"/>
                <w:sz w:val="20"/>
                <w:szCs w:val="20"/>
              </w:rPr>
              <w:t>6.</w:t>
            </w:r>
          </w:p>
        </w:tc>
        <w:tc>
          <w:tcPr>
            <w:tcW w:w="2307" w:type="dxa"/>
            <w:vAlign w:val="center"/>
          </w:tcPr>
          <w:p w:rsidR="00C46BEA" w:rsidRPr="00153918" w:rsidRDefault="00C46BEA" w:rsidP="00C46BEA">
            <w:pPr>
              <w:rPr>
                <w:rFonts w:ascii="Cambria" w:hAnsi="Cambria"/>
                <w:sz w:val="20"/>
                <w:szCs w:val="20"/>
              </w:rPr>
            </w:pPr>
            <w:r w:rsidRPr="00153918">
              <w:rPr>
                <w:rFonts w:ascii="Cambria" w:hAnsi="Cambria"/>
                <w:sz w:val="20"/>
                <w:szCs w:val="20"/>
              </w:rPr>
              <w:t>Kule ortopedyczne</w:t>
            </w:r>
          </w:p>
        </w:tc>
        <w:tc>
          <w:tcPr>
            <w:tcW w:w="850" w:type="dxa"/>
            <w:vAlign w:val="center"/>
          </w:tcPr>
          <w:p w:rsidR="00C46BEA" w:rsidRPr="00BC6351" w:rsidRDefault="00C46BEA" w:rsidP="00C46BEA">
            <w:pPr>
              <w:rPr>
                <w:rFonts w:ascii="Cambria" w:hAnsi="Cambria"/>
                <w:sz w:val="20"/>
                <w:szCs w:val="20"/>
              </w:rPr>
            </w:pPr>
            <w:r>
              <w:rPr>
                <w:rFonts w:ascii="Cambria" w:hAnsi="Cambria"/>
                <w:sz w:val="20"/>
                <w:szCs w:val="20"/>
              </w:rPr>
              <w:t>10 komp.</w:t>
            </w:r>
          </w:p>
        </w:tc>
        <w:tc>
          <w:tcPr>
            <w:tcW w:w="5954" w:type="dxa"/>
            <w:vAlign w:val="center"/>
          </w:tcPr>
          <w:p w:rsidR="00C46BEA" w:rsidRPr="00153918" w:rsidRDefault="00C46BEA" w:rsidP="00C46BEA">
            <w:pPr>
              <w:rPr>
                <w:rFonts w:ascii="Cambria" w:eastAsia="Times New Roman" w:hAnsi="Cambria" w:cs="Times New Roman"/>
                <w:sz w:val="20"/>
                <w:szCs w:val="20"/>
                <w:lang w:eastAsia="pl-PL"/>
              </w:rPr>
            </w:pPr>
            <w:r w:rsidRPr="00153918">
              <w:rPr>
                <w:rFonts w:ascii="Cambria" w:eastAsia="Times New Roman" w:hAnsi="Cambria" w:cs="Times New Roman"/>
                <w:sz w:val="20"/>
                <w:szCs w:val="20"/>
                <w:lang w:eastAsia="pl-PL"/>
              </w:rPr>
              <w:t>ergonomiczna rękojeść z miękkim wykończeniem w części chwytnej, zwiększony kąt łokciowy pozwalają na optymalne rozłożenie siły nacisku na uchwyt; lekki aluminiowy trzon ze skokową regulacją długości zakończony wysokiej jakości gumową nasadką; wytrzymałe rurki aluminiowe; wygodny profilowany uchwyt; mocna otwarta obejma; wysokiej jakości miękka nasadka gumowa</w:t>
            </w:r>
            <w:r>
              <w:rPr>
                <w:rFonts w:ascii="Cambria" w:eastAsia="Times New Roman" w:hAnsi="Cambria" w:cs="Times New Roman"/>
                <w:sz w:val="20"/>
                <w:szCs w:val="20"/>
                <w:lang w:eastAsia="pl-PL"/>
              </w:rPr>
              <w:t>.</w:t>
            </w:r>
          </w:p>
        </w:tc>
      </w:tr>
      <w:tr w:rsidR="00C46BEA" w:rsidRPr="00BC6351" w:rsidTr="008264DA">
        <w:tc>
          <w:tcPr>
            <w:tcW w:w="495" w:type="dxa"/>
            <w:vAlign w:val="center"/>
          </w:tcPr>
          <w:p w:rsidR="00C46BEA" w:rsidRPr="00BC6351" w:rsidRDefault="00C46BEA" w:rsidP="00C46BEA">
            <w:pPr>
              <w:rPr>
                <w:rFonts w:ascii="Cambria" w:hAnsi="Cambria"/>
                <w:sz w:val="20"/>
                <w:szCs w:val="20"/>
              </w:rPr>
            </w:pPr>
            <w:r w:rsidRPr="00BC6351">
              <w:rPr>
                <w:rFonts w:ascii="Cambria" w:hAnsi="Cambria"/>
                <w:sz w:val="20"/>
                <w:szCs w:val="20"/>
              </w:rPr>
              <w:t>7.</w:t>
            </w:r>
          </w:p>
        </w:tc>
        <w:tc>
          <w:tcPr>
            <w:tcW w:w="2307" w:type="dxa"/>
            <w:vAlign w:val="center"/>
          </w:tcPr>
          <w:p w:rsidR="00C46BEA" w:rsidRPr="00153918" w:rsidRDefault="00C46BEA" w:rsidP="00C46BEA">
            <w:pPr>
              <w:rPr>
                <w:rFonts w:ascii="Cambria" w:hAnsi="Cambria"/>
                <w:sz w:val="20"/>
                <w:szCs w:val="20"/>
              </w:rPr>
            </w:pPr>
            <w:r w:rsidRPr="00153918">
              <w:rPr>
                <w:rFonts w:ascii="Cambria" w:hAnsi="Cambria"/>
                <w:sz w:val="20"/>
                <w:szCs w:val="20"/>
              </w:rPr>
              <w:t>Koncentrator tlenu</w:t>
            </w:r>
          </w:p>
        </w:tc>
        <w:tc>
          <w:tcPr>
            <w:tcW w:w="850" w:type="dxa"/>
            <w:vAlign w:val="center"/>
          </w:tcPr>
          <w:p w:rsidR="00C46BEA" w:rsidRPr="00BC6351" w:rsidRDefault="00C46BEA" w:rsidP="00C46BEA">
            <w:pPr>
              <w:rPr>
                <w:rFonts w:ascii="Cambria" w:hAnsi="Cambria"/>
                <w:sz w:val="20"/>
                <w:szCs w:val="20"/>
              </w:rPr>
            </w:pPr>
            <w:r>
              <w:rPr>
                <w:rFonts w:ascii="Cambria" w:hAnsi="Cambria"/>
                <w:sz w:val="20"/>
                <w:szCs w:val="20"/>
              </w:rPr>
              <w:t>3</w:t>
            </w:r>
            <w:r w:rsidRPr="00BC6351">
              <w:rPr>
                <w:rFonts w:ascii="Cambria" w:hAnsi="Cambria"/>
                <w:sz w:val="20"/>
                <w:szCs w:val="20"/>
              </w:rPr>
              <w:t xml:space="preserve"> szt.</w:t>
            </w:r>
          </w:p>
        </w:tc>
        <w:tc>
          <w:tcPr>
            <w:tcW w:w="5954" w:type="dxa"/>
            <w:vAlign w:val="center"/>
          </w:tcPr>
          <w:p w:rsidR="00C46BEA" w:rsidRDefault="00C46BEA" w:rsidP="00C46BEA">
            <w:pPr>
              <w:rPr>
                <w:rFonts w:ascii="Cambria" w:hAnsi="Cambria" w:cs="Times New Roman"/>
                <w:sz w:val="20"/>
                <w:szCs w:val="20"/>
              </w:rPr>
            </w:pPr>
            <w:r w:rsidRPr="00C46BEA">
              <w:rPr>
                <w:rFonts w:ascii="Cambria" w:hAnsi="Cambria" w:cs="Times New Roman"/>
                <w:sz w:val="20"/>
                <w:szCs w:val="20"/>
              </w:rPr>
              <w:t>Koncentracja tlenu 87 – 95,6%;  czujnik przepływu tlenu,  przepływ od 0,5-5 l/min.;   waga do 20 kg ± 5%;  pobór mocy ˂280W;  praca w zakresie temp. 10 – 35 C;  napięcie zasilania 230 V+/- 10%,  Certyfikat CE</w:t>
            </w:r>
          </w:p>
          <w:p w:rsidR="00C46BEA" w:rsidRPr="00C46BEA" w:rsidRDefault="00C46BEA" w:rsidP="00C46BEA">
            <w:pPr>
              <w:rPr>
                <w:rFonts w:ascii="Cambria" w:hAnsi="Cambria"/>
                <w:sz w:val="20"/>
                <w:szCs w:val="20"/>
              </w:rPr>
            </w:pPr>
          </w:p>
        </w:tc>
      </w:tr>
      <w:tr w:rsidR="00C46BEA" w:rsidRPr="00BC6351" w:rsidTr="008264DA">
        <w:tc>
          <w:tcPr>
            <w:tcW w:w="495" w:type="dxa"/>
            <w:vAlign w:val="center"/>
          </w:tcPr>
          <w:p w:rsidR="00C46BEA" w:rsidRPr="00BC6351" w:rsidRDefault="00C46BEA" w:rsidP="00C46BEA">
            <w:pPr>
              <w:rPr>
                <w:rFonts w:ascii="Cambria" w:hAnsi="Cambria"/>
                <w:sz w:val="20"/>
                <w:szCs w:val="20"/>
              </w:rPr>
            </w:pPr>
            <w:r w:rsidRPr="00BC6351">
              <w:rPr>
                <w:rFonts w:ascii="Cambria" w:hAnsi="Cambria"/>
                <w:sz w:val="20"/>
                <w:szCs w:val="20"/>
              </w:rPr>
              <w:t>8.</w:t>
            </w:r>
          </w:p>
        </w:tc>
        <w:tc>
          <w:tcPr>
            <w:tcW w:w="2307" w:type="dxa"/>
            <w:vAlign w:val="center"/>
          </w:tcPr>
          <w:p w:rsidR="00C46BEA" w:rsidRPr="005475C3" w:rsidRDefault="00C46BEA" w:rsidP="00C46BEA">
            <w:pPr>
              <w:rPr>
                <w:rFonts w:ascii="Cambria" w:hAnsi="Cambria"/>
                <w:sz w:val="20"/>
                <w:szCs w:val="20"/>
              </w:rPr>
            </w:pPr>
            <w:r w:rsidRPr="005475C3">
              <w:rPr>
                <w:rFonts w:ascii="Cambria" w:hAnsi="Cambria"/>
                <w:sz w:val="20"/>
                <w:szCs w:val="20"/>
              </w:rPr>
              <w:t>Przenośny koncentrator tlenu</w:t>
            </w:r>
          </w:p>
        </w:tc>
        <w:tc>
          <w:tcPr>
            <w:tcW w:w="850" w:type="dxa"/>
            <w:vAlign w:val="center"/>
          </w:tcPr>
          <w:p w:rsidR="00C46BEA" w:rsidRPr="00BC6351" w:rsidRDefault="00C46BEA" w:rsidP="00C46BEA">
            <w:pPr>
              <w:rPr>
                <w:rFonts w:ascii="Cambria" w:hAnsi="Cambria"/>
                <w:sz w:val="20"/>
                <w:szCs w:val="20"/>
              </w:rPr>
            </w:pPr>
            <w:r>
              <w:rPr>
                <w:rFonts w:ascii="Cambria" w:hAnsi="Cambria"/>
                <w:sz w:val="20"/>
                <w:szCs w:val="20"/>
              </w:rPr>
              <w:t>1</w:t>
            </w:r>
            <w:r w:rsidRPr="00BC6351">
              <w:rPr>
                <w:rFonts w:ascii="Cambria" w:hAnsi="Cambria"/>
                <w:sz w:val="20"/>
                <w:szCs w:val="20"/>
              </w:rPr>
              <w:t xml:space="preserve"> szt.</w:t>
            </w:r>
          </w:p>
        </w:tc>
        <w:tc>
          <w:tcPr>
            <w:tcW w:w="5954" w:type="dxa"/>
            <w:vAlign w:val="center"/>
          </w:tcPr>
          <w:p w:rsidR="00C46BEA" w:rsidRPr="00C46BEA" w:rsidRDefault="00C46BEA" w:rsidP="00C46BEA">
            <w:pPr>
              <w:rPr>
                <w:rFonts w:ascii="Cambria" w:hAnsi="Cambria"/>
                <w:sz w:val="20"/>
                <w:szCs w:val="20"/>
              </w:rPr>
            </w:pPr>
            <w:r>
              <w:rPr>
                <w:rFonts w:ascii="Cambria" w:hAnsi="Cambria" w:cs="Times New Roman"/>
                <w:sz w:val="20"/>
                <w:szCs w:val="20"/>
              </w:rPr>
              <w:t>W</w:t>
            </w:r>
            <w:r w:rsidRPr="00C46BEA">
              <w:rPr>
                <w:rFonts w:ascii="Cambria" w:hAnsi="Cambria" w:cs="Times New Roman"/>
                <w:sz w:val="20"/>
                <w:szCs w:val="20"/>
              </w:rPr>
              <w:t>aga do 5,5 kg ± 5%;  napięcie AC220 – 240 V lub DC 12 – 17 V ;   przepływ 0-5 l/min;   praca cichsza niż 45db;  Certyfikat CE</w:t>
            </w:r>
          </w:p>
        </w:tc>
      </w:tr>
      <w:tr w:rsidR="00C46BEA" w:rsidRPr="00BC6351" w:rsidTr="008264DA">
        <w:tc>
          <w:tcPr>
            <w:tcW w:w="495" w:type="dxa"/>
            <w:vAlign w:val="center"/>
          </w:tcPr>
          <w:p w:rsidR="00C46BEA" w:rsidRPr="00BC6351" w:rsidRDefault="00C46BEA" w:rsidP="00C46BEA">
            <w:pPr>
              <w:rPr>
                <w:rFonts w:ascii="Cambria" w:hAnsi="Cambria"/>
                <w:sz w:val="20"/>
                <w:szCs w:val="20"/>
              </w:rPr>
            </w:pPr>
            <w:r w:rsidRPr="00BC6351">
              <w:rPr>
                <w:rFonts w:ascii="Cambria" w:hAnsi="Cambria"/>
                <w:sz w:val="20"/>
                <w:szCs w:val="20"/>
              </w:rPr>
              <w:t>9.</w:t>
            </w:r>
          </w:p>
        </w:tc>
        <w:tc>
          <w:tcPr>
            <w:tcW w:w="2307" w:type="dxa"/>
            <w:vAlign w:val="center"/>
          </w:tcPr>
          <w:p w:rsidR="00C46BEA" w:rsidRPr="005475C3" w:rsidRDefault="00C46BEA" w:rsidP="00C46BEA">
            <w:pPr>
              <w:rPr>
                <w:rFonts w:ascii="Cambria" w:hAnsi="Cambria"/>
                <w:sz w:val="20"/>
                <w:szCs w:val="20"/>
              </w:rPr>
            </w:pPr>
            <w:r w:rsidRPr="005475C3">
              <w:rPr>
                <w:rFonts w:ascii="Cambria" w:hAnsi="Cambria"/>
                <w:sz w:val="20"/>
                <w:szCs w:val="20"/>
              </w:rPr>
              <w:t>Podnośnik wannowy</w:t>
            </w:r>
          </w:p>
        </w:tc>
        <w:tc>
          <w:tcPr>
            <w:tcW w:w="850" w:type="dxa"/>
            <w:vAlign w:val="center"/>
          </w:tcPr>
          <w:p w:rsidR="00C46BEA" w:rsidRPr="00BC6351" w:rsidRDefault="005475C3" w:rsidP="00C46BEA">
            <w:pPr>
              <w:rPr>
                <w:rFonts w:ascii="Cambria" w:hAnsi="Cambria"/>
                <w:sz w:val="20"/>
                <w:szCs w:val="20"/>
              </w:rPr>
            </w:pPr>
            <w:r>
              <w:rPr>
                <w:rFonts w:ascii="Cambria" w:hAnsi="Cambria"/>
                <w:sz w:val="20"/>
                <w:szCs w:val="20"/>
              </w:rPr>
              <w:t>2</w:t>
            </w:r>
            <w:r w:rsidR="00C46BEA" w:rsidRPr="00BC6351">
              <w:rPr>
                <w:rFonts w:ascii="Cambria" w:hAnsi="Cambria"/>
                <w:sz w:val="20"/>
                <w:szCs w:val="20"/>
              </w:rPr>
              <w:t xml:space="preserve"> szt.</w:t>
            </w:r>
          </w:p>
        </w:tc>
        <w:tc>
          <w:tcPr>
            <w:tcW w:w="5954" w:type="dxa"/>
            <w:vAlign w:val="center"/>
          </w:tcPr>
          <w:p w:rsidR="005475C3" w:rsidRPr="005475C3" w:rsidRDefault="00C41A05" w:rsidP="005475C3">
            <w:pPr>
              <w:rPr>
                <w:rFonts w:ascii="Cambria" w:eastAsia="Times New Roman" w:hAnsi="Cambria" w:cs="Times New Roman"/>
                <w:sz w:val="20"/>
                <w:szCs w:val="20"/>
                <w:lang w:eastAsia="pl-PL"/>
              </w:rPr>
            </w:pPr>
            <w:r w:rsidRPr="00C41A05">
              <w:rPr>
                <w:rFonts w:ascii="Cambria" w:eastAsia="Times New Roman" w:hAnsi="Cambria" w:cs="Times New Roman"/>
                <w:sz w:val="20"/>
                <w:szCs w:val="20"/>
                <w:lang w:eastAsia="pl-PL"/>
              </w:rPr>
              <w:t>Łatwy w obsłudze (mały i poręczny pilot)</w:t>
            </w:r>
            <w:r w:rsidRPr="005475C3">
              <w:rPr>
                <w:rFonts w:ascii="Cambria" w:eastAsia="Times New Roman" w:hAnsi="Cambria" w:cs="Times New Roman"/>
                <w:sz w:val="20"/>
                <w:szCs w:val="20"/>
                <w:lang w:eastAsia="pl-PL"/>
              </w:rPr>
              <w:t>; o</w:t>
            </w:r>
            <w:r w:rsidRPr="00C41A05">
              <w:rPr>
                <w:rFonts w:ascii="Cambria" w:eastAsia="Times New Roman" w:hAnsi="Cambria" w:cs="Times New Roman"/>
                <w:sz w:val="20"/>
                <w:szCs w:val="20"/>
                <w:lang w:eastAsia="pl-PL"/>
              </w:rPr>
              <w:t>dchylane oparcie ( 40 stopni)</w:t>
            </w:r>
            <w:r w:rsidRPr="005475C3">
              <w:rPr>
                <w:rFonts w:ascii="Cambria" w:eastAsia="Times New Roman" w:hAnsi="Cambria" w:cs="Times New Roman"/>
                <w:sz w:val="20"/>
                <w:szCs w:val="20"/>
                <w:lang w:eastAsia="pl-PL"/>
              </w:rPr>
              <w:t xml:space="preserve">; </w:t>
            </w:r>
            <w:r w:rsidR="005475C3" w:rsidRPr="005475C3">
              <w:rPr>
                <w:rFonts w:ascii="Cambria" w:eastAsia="Times New Roman" w:hAnsi="Cambria" w:cs="Times New Roman"/>
                <w:sz w:val="20"/>
                <w:szCs w:val="20"/>
                <w:lang w:eastAsia="pl-PL"/>
              </w:rPr>
              <w:t>p</w:t>
            </w:r>
            <w:r w:rsidRPr="00C41A05">
              <w:rPr>
                <w:rFonts w:ascii="Cambria" w:eastAsia="Times New Roman" w:hAnsi="Cambria" w:cs="Times New Roman"/>
                <w:sz w:val="20"/>
                <w:szCs w:val="20"/>
                <w:lang w:eastAsia="pl-PL"/>
              </w:rPr>
              <w:t>rzyjazny dla skóry (antypoślizgowa powłoka)</w:t>
            </w:r>
            <w:r w:rsidR="005475C3" w:rsidRPr="005475C3">
              <w:rPr>
                <w:rFonts w:ascii="Cambria" w:eastAsia="Times New Roman" w:hAnsi="Cambria" w:cs="Times New Roman"/>
                <w:sz w:val="20"/>
                <w:szCs w:val="20"/>
                <w:lang w:eastAsia="pl-PL"/>
              </w:rPr>
              <w:t>; s</w:t>
            </w:r>
            <w:r w:rsidRPr="00C41A05">
              <w:rPr>
                <w:rFonts w:ascii="Cambria" w:eastAsia="Times New Roman" w:hAnsi="Cambria" w:cs="Times New Roman"/>
                <w:sz w:val="20"/>
                <w:szCs w:val="20"/>
                <w:lang w:eastAsia="pl-PL"/>
              </w:rPr>
              <w:t>tabilny</w:t>
            </w:r>
            <w:r w:rsidR="005475C3" w:rsidRPr="005475C3">
              <w:rPr>
                <w:rFonts w:ascii="Cambria" w:eastAsia="Times New Roman" w:hAnsi="Cambria" w:cs="Times New Roman"/>
                <w:sz w:val="20"/>
                <w:szCs w:val="20"/>
                <w:lang w:eastAsia="pl-PL"/>
              </w:rPr>
              <w:t>; s</w:t>
            </w:r>
            <w:r w:rsidRPr="00C41A05">
              <w:rPr>
                <w:rFonts w:ascii="Cambria" w:eastAsia="Times New Roman" w:hAnsi="Cambria" w:cs="Times New Roman"/>
                <w:sz w:val="20"/>
                <w:szCs w:val="20"/>
                <w:lang w:eastAsia="pl-PL"/>
              </w:rPr>
              <w:t>kładany - łatwe przechowywanie</w:t>
            </w:r>
            <w:r w:rsidR="005475C3" w:rsidRPr="005475C3">
              <w:rPr>
                <w:rFonts w:ascii="Cambria" w:eastAsia="Times New Roman" w:hAnsi="Cambria" w:cs="Times New Roman"/>
                <w:sz w:val="20"/>
                <w:szCs w:val="20"/>
                <w:lang w:eastAsia="pl-PL"/>
              </w:rPr>
              <w:t>; c</w:t>
            </w:r>
            <w:r w:rsidRPr="005475C3">
              <w:rPr>
                <w:rFonts w:ascii="Cambria" w:eastAsia="Times New Roman" w:hAnsi="Cambria" w:cs="Times New Roman"/>
                <w:sz w:val="20"/>
                <w:szCs w:val="20"/>
                <w:lang w:eastAsia="pl-PL"/>
              </w:rPr>
              <w:t>zas ładowania baterii - 3h</w:t>
            </w:r>
            <w:r w:rsidR="005475C3" w:rsidRPr="005475C3">
              <w:rPr>
                <w:rFonts w:ascii="Cambria" w:eastAsia="Times New Roman" w:hAnsi="Cambria" w:cs="Times New Roman"/>
                <w:sz w:val="20"/>
                <w:szCs w:val="20"/>
                <w:lang w:eastAsia="pl-PL"/>
              </w:rPr>
              <w:t xml:space="preserve">; </w:t>
            </w:r>
            <w:r w:rsidR="005475C3" w:rsidRPr="005475C3">
              <w:rPr>
                <w:rFonts w:ascii="Cambria" w:hAnsi="Cambria"/>
                <w:sz w:val="20"/>
                <w:szCs w:val="20"/>
              </w:rPr>
              <w:t xml:space="preserve"> </w:t>
            </w:r>
            <w:proofErr w:type="spellStart"/>
            <w:r w:rsidR="005475C3" w:rsidRPr="005475C3">
              <w:rPr>
                <w:rFonts w:ascii="Cambria" w:eastAsia="Times New Roman" w:hAnsi="Cambria" w:cs="Times New Roman"/>
                <w:sz w:val="20"/>
                <w:szCs w:val="20"/>
                <w:lang w:eastAsia="pl-PL"/>
              </w:rPr>
              <w:t>szer</w:t>
            </w:r>
            <w:proofErr w:type="spellEnd"/>
            <w:r w:rsidR="005475C3" w:rsidRPr="005475C3">
              <w:rPr>
                <w:rFonts w:ascii="Cambria" w:eastAsia="Times New Roman" w:hAnsi="Cambria" w:cs="Times New Roman"/>
                <w:sz w:val="20"/>
                <w:szCs w:val="20"/>
                <w:lang w:eastAsia="pl-PL"/>
              </w:rPr>
              <w:t xml:space="preserve">: 37,5/71 cm (ze skrzydełkami); szerokość podstawy z przyssawkami 29 cm; głębokość: 50 cm; wys. </w:t>
            </w:r>
            <w:proofErr w:type="spellStart"/>
            <w:r w:rsidR="005475C3" w:rsidRPr="005475C3">
              <w:rPr>
                <w:rFonts w:ascii="Cambria" w:eastAsia="Times New Roman" w:hAnsi="Cambria" w:cs="Times New Roman"/>
                <w:sz w:val="20"/>
                <w:szCs w:val="20"/>
                <w:lang w:eastAsia="pl-PL"/>
              </w:rPr>
              <w:t>siedz</w:t>
            </w:r>
            <w:proofErr w:type="spellEnd"/>
            <w:r w:rsidR="005475C3" w:rsidRPr="005475C3">
              <w:rPr>
                <w:rFonts w:ascii="Cambria" w:eastAsia="Times New Roman" w:hAnsi="Cambria" w:cs="Times New Roman"/>
                <w:sz w:val="20"/>
                <w:szCs w:val="20"/>
                <w:lang w:eastAsia="pl-PL"/>
              </w:rPr>
              <w:t xml:space="preserve">: 6,5-45,5 cm; oparcie S X W: 35 X 68 cm; wys. całkowita: 110,5 cm; głębokość całkowita: 69-90 cm z rozłożonym oparciem; </w:t>
            </w:r>
            <w:proofErr w:type="spellStart"/>
            <w:r w:rsidR="005475C3" w:rsidRPr="005475C3">
              <w:rPr>
                <w:rFonts w:ascii="Cambria" w:eastAsia="Times New Roman" w:hAnsi="Cambria" w:cs="Times New Roman"/>
                <w:sz w:val="20"/>
                <w:szCs w:val="20"/>
                <w:lang w:eastAsia="pl-PL"/>
              </w:rPr>
              <w:t>max</w:t>
            </w:r>
            <w:proofErr w:type="spellEnd"/>
            <w:r w:rsidR="005475C3" w:rsidRPr="005475C3">
              <w:rPr>
                <w:rFonts w:ascii="Cambria" w:eastAsia="Times New Roman" w:hAnsi="Cambria" w:cs="Times New Roman"/>
                <w:sz w:val="20"/>
                <w:szCs w:val="20"/>
                <w:lang w:eastAsia="pl-PL"/>
              </w:rPr>
              <w:t xml:space="preserve">. wag. użytkownika: 140 kg; waga urządzenia: 10,8 </w:t>
            </w:r>
            <w:proofErr w:type="spellStart"/>
            <w:r w:rsidR="005475C3" w:rsidRPr="005475C3">
              <w:rPr>
                <w:rFonts w:ascii="Cambria" w:eastAsia="Times New Roman" w:hAnsi="Cambria" w:cs="Times New Roman"/>
                <w:sz w:val="20"/>
                <w:szCs w:val="20"/>
                <w:lang w:eastAsia="pl-PL"/>
              </w:rPr>
              <w:t>kg</w:t>
            </w:r>
            <w:proofErr w:type="spellEnd"/>
            <w:r w:rsidR="005475C3" w:rsidRPr="005475C3">
              <w:rPr>
                <w:rFonts w:ascii="Cambria" w:eastAsia="Times New Roman" w:hAnsi="Cambria" w:cs="Times New Roman"/>
                <w:sz w:val="20"/>
                <w:szCs w:val="20"/>
                <w:lang w:eastAsia="pl-PL"/>
              </w:rPr>
              <w:t>.; wymiary podstawy z przyssawkami: 29cm x 56cm</w:t>
            </w:r>
            <w:r w:rsidR="005475C3">
              <w:rPr>
                <w:rFonts w:ascii="Cambria" w:eastAsia="Times New Roman" w:hAnsi="Cambria" w:cs="Times New Roman"/>
                <w:sz w:val="20"/>
                <w:szCs w:val="20"/>
                <w:lang w:eastAsia="pl-PL"/>
              </w:rPr>
              <w:t>; Certyfikat CE</w:t>
            </w:r>
          </w:p>
          <w:p w:rsidR="00C46BEA" w:rsidRPr="005475C3" w:rsidRDefault="00C46BEA" w:rsidP="00C41A05">
            <w:pPr>
              <w:rPr>
                <w:rFonts w:ascii="Cambria" w:hAnsi="Cambria"/>
                <w:sz w:val="20"/>
                <w:szCs w:val="20"/>
              </w:rPr>
            </w:pPr>
          </w:p>
        </w:tc>
      </w:tr>
      <w:tr w:rsidR="00C46BEA" w:rsidRPr="00BC6351" w:rsidTr="008264DA">
        <w:tc>
          <w:tcPr>
            <w:tcW w:w="495" w:type="dxa"/>
            <w:vAlign w:val="center"/>
          </w:tcPr>
          <w:p w:rsidR="00C46BEA" w:rsidRPr="00BC6351" w:rsidRDefault="00C46BEA" w:rsidP="00C46BEA">
            <w:pPr>
              <w:rPr>
                <w:rFonts w:ascii="Cambria" w:hAnsi="Cambria"/>
                <w:sz w:val="20"/>
                <w:szCs w:val="20"/>
              </w:rPr>
            </w:pPr>
            <w:r w:rsidRPr="00BC6351">
              <w:rPr>
                <w:rFonts w:ascii="Cambria" w:hAnsi="Cambria"/>
                <w:sz w:val="20"/>
                <w:szCs w:val="20"/>
              </w:rPr>
              <w:t>10.</w:t>
            </w:r>
          </w:p>
        </w:tc>
        <w:tc>
          <w:tcPr>
            <w:tcW w:w="2307" w:type="dxa"/>
            <w:vAlign w:val="center"/>
          </w:tcPr>
          <w:p w:rsidR="00C46BEA" w:rsidRPr="00BC6351" w:rsidRDefault="005475C3" w:rsidP="00C46BEA">
            <w:pPr>
              <w:rPr>
                <w:rFonts w:ascii="Cambria" w:hAnsi="Cambria"/>
                <w:sz w:val="20"/>
                <w:szCs w:val="20"/>
              </w:rPr>
            </w:pPr>
            <w:r>
              <w:rPr>
                <w:rFonts w:ascii="Cambria" w:hAnsi="Cambria"/>
                <w:sz w:val="20"/>
                <w:szCs w:val="20"/>
              </w:rPr>
              <w:t>Krzesło pod prysznic</w:t>
            </w:r>
          </w:p>
        </w:tc>
        <w:tc>
          <w:tcPr>
            <w:tcW w:w="850" w:type="dxa"/>
            <w:vAlign w:val="center"/>
          </w:tcPr>
          <w:p w:rsidR="00C46BEA" w:rsidRPr="00BC6351" w:rsidRDefault="005475C3" w:rsidP="00C46BEA">
            <w:pPr>
              <w:rPr>
                <w:rFonts w:ascii="Cambria" w:hAnsi="Cambria"/>
                <w:sz w:val="20"/>
                <w:szCs w:val="20"/>
              </w:rPr>
            </w:pPr>
            <w:r>
              <w:rPr>
                <w:rFonts w:ascii="Cambria" w:hAnsi="Cambria"/>
                <w:sz w:val="20"/>
                <w:szCs w:val="20"/>
              </w:rPr>
              <w:t>5</w:t>
            </w:r>
            <w:r w:rsidR="00C46BEA" w:rsidRPr="00BC6351">
              <w:rPr>
                <w:rFonts w:ascii="Cambria" w:hAnsi="Cambria"/>
                <w:sz w:val="20"/>
                <w:szCs w:val="20"/>
              </w:rPr>
              <w:t xml:space="preserve"> szt.</w:t>
            </w:r>
          </w:p>
        </w:tc>
        <w:tc>
          <w:tcPr>
            <w:tcW w:w="5954" w:type="dxa"/>
            <w:vAlign w:val="center"/>
          </w:tcPr>
          <w:p w:rsidR="00C46BEA" w:rsidRPr="005475C3" w:rsidRDefault="005475C3" w:rsidP="005475C3">
            <w:pPr>
              <w:rPr>
                <w:rFonts w:ascii="Cambria" w:hAnsi="Cambria"/>
                <w:sz w:val="20"/>
                <w:szCs w:val="20"/>
              </w:rPr>
            </w:pPr>
            <w:r w:rsidRPr="005475C3">
              <w:rPr>
                <w:rFonts w:ascii="Cambria" w:hAnsi="Cambria" w:cs="Times New Roman"/>
                <w:sz w:val="20"/>
                <w:szCs w:val="20"/>
              </w:rPr>
              <w:t xml:space="preserve">Konstrukcja aluminiowa składana;  </w:t>
            </w:r>
            <w:r>
              <w:rPr>
                <w:rFonts w:ascii="Cambria" w:hAnsi="Cambria" w:cs="Times New Roman"/>
                <w:sz w:val="20"/>
                <w:szCs w:val="20"/>
              </w:rPr>
              <w:t>w</w:t>
            </w:r>
            <w:r w:rsidRPr="005475C3">
              <w:rPr>
                <w:rFonts w:ascii="Cambria" w:hAnsi="Cambria" w:cs="Times New Roman"/>
                <w:sz w:val="20"/>
                <w:szCs w:val="20"/>
              </w:rPr>
              <w:t xml:space="preserve">aga do 3kg. ± 5%;  </w:t>
            </w:r>
            <w:r>
              <w:rPr>
                <w:rFonts w:ascii="Cambria" w:hAnsi="Cambria" w:cs="Times New Roman"/>
                <w:sz w:val="20"/>
                <w:szCs w:val="20"/>
              </w:rPr>
              <w:t>o</w:t>
            </w:r>
            <w:r w:rsidRPr="005475C3">
              <w:rPr>
                <w:rFonts w:ascii="Cambria" w:hAnsi="Cambria" w:cs="Times New Roman"/>
                <w:sz w:val="20"/>
                <w:szCs w:val="20"/>
              </w:rPr>
              <w:t xml:space="preserve">bciążenie maksymalne 100 </w:t>
            </w:r>
            <w:proofErr w:type="spellStart"/>
            <w:r w:rsidRPr="005475C3">
              <w:rPr>
                <w:rFonts w:ascii="Cambria" w:hAnsi="Cambria" w:cs="Times New Roman"/>
                <w:sz w:val="20"/>
                <w:szCs w:val="20"/>
              </w:rPr>
              <w:t>kg</w:t>
            </w:r>
            <w:proofErr w:type="spellEnd"/>
            <w:r w:rsidRPr="005475C3">
              <w:rPr>
                <w:rFonts w:ascii="Cambria" w:hAnsi="Cambria" w:cs="Times New Roman"/>
                <w:sz w:val="20"/>
                <w:szCs w:val="20"/>
              </w:rPr>
              <w:t xml:space="preserve">. ± 5%;  </w:t>
            </w:r>
            <w:r>
              <w:rPr>
                <w:rFonts w:ascii="Cambria" w:hAnsi="Cambria" w:cs="Times New Roman"/>
                <w:sz w:val="20"/>
                <w:szCs w:val="20"/>
              </w:rPr>
              <w:t>w</w:t>
            </w:r>
            <w:r w:rsidRPr="005475C3">
              <w:rPr>
                <w:rFonts w:ascii="Cambria" w:hAnsi="Cambria" w:cs="Times New Roman"/>
                <w:sz w:val="20"/>
                <w:szCs w:val="20"/>
              </w:rPr>
              <w:t xml:space="preserve">ysokość siedziska 45 – 56 +/- 5 </w:t>
            </w:r>
            <w:proofErr w:type="spellStart"/>
            <w:r w:rsidRPr="005475C3">
              <w:rPr>
                <w:rFonts w:ascii="Cambria" w:hAnsi="Cambria" w:cs="Times New Roman"/>
                <w:sz w:val="20"/>
                <w:szCs w:val="20"/>
              </w:rPr>
              <w:t>cm</w:t>
            </w:r>
            <w:proofErr w:type="spellEnd"/>
            <w:r w:rsidRPr="005475C3">
              <w:rPr>
                <w:rFonts w:ascii="Cambria" w:hAnsi="Cambria" w:cs="Times New Roman"/>
                <w:sz w:val="20"/>
                <w:szCs w:val="20"/>
              </w:rPr>
              <w:t>.; Certyfikat CE</w:t>
            </w:r>
          </w:p>
        </w:tc>
      </w:tr>
      <w:tr w:rsidR="00C46BEA" w:rsidRPr="00BC6351" w:rsidTr="008264DA">
        <w:tc>
          <w:tcPr>
            <w:tcW w:w="495" w:type="dxa"/>
            <w:vAlign w:val="center"/>
          </w:tcPr>
          <w:p w:rsidR="00C46BEA" w:rsidRPr="00BC6351" w:rsidRDefault="00C46BEA" w:rsidP="00C46BEA">
            <w:pPr>
              <w:rPr>
                <w:rFonts w:ascii="Cambria" w:hAnsi="Cambria"/>
                <w:sz w:val="20"/>
                <w:szCs w:val="20"/>
              </w:rPr>
            </w:pPr>
            <w:r w:rsidRPr="00BC6351">
              <w:rPr>
                <w:rFonts w:ascii="Cambria" w:hAnsi="Cambria"/>
                <w:sz w:val="20"/>
                <w:szCs w:val="20"/>
              </w:rPr>
              <w:t>11.</w:t>
            </w:r>
          </w:p>
        </w:tc>
        <w:tc>
          <w:tcPr>
            <w:tcW w:w="2307" w:type="dxa"/>
            <w:vAlign w:val="center"/>
          </w:tcPr>
          <w:p w:rsidR="00C46BEA" w:rsidRPr="00BC6351" w:rsidRDefault="00C46BEA" w:rsidP="00C46BEA">
            <w:pPr>
              <w:rPr>
                <w:rFonts w:ascii="Cambria" w:hAnsi="Cambria"/>
                <w:sz w:val="20"/>
                <w:szCs w:val="20"/>
              </w:rPr>
            </w:pPr>
            <w:r w:rsidRPr="00BC6351">
              <w:rPr>
                <w:rFonts w:ascii="Cambria" w:hAnsi="Cambria"/>
                <w:sz w:val="20"/>
                <w:szCs w:val="20"/>
              </w:rPr>
              <w:t>Materac gimnastyczny miękki 200x120x10</w:t>
            </w:r>
          </w:p>
        </w:tc>
        <w:tc>
          <w:tcPr>
            <w:tcW w:w="850" w:type="dxa"/>
            <w:vAlign w:val="center"/>
          </w:tcPr>
          <w:p w:rsidR="00C46BEA" w:rsidRPr="00BC6351" w:rsidRDefault="00C46BEA" w:rsidP="00C46BEA">
            <w:pPr>
              <w:rPr>
                <w:rFonts w:ascii="Cambria" w:hAnsi="Cambria"/>
                <w:sz w:val="20"/>
                <w:szCs w:val="20"/>
              </w:rPr>
            </w:pPr>
            <w:r w:rsidRPr="00BC6351">
              <w:rPr>
                <w:rFonts w:ascii="Cambria" w:hAnsi="Cambria"/>
                <w:sz w:val="20"/>
                <w:szCs w:val="20"/>
              </w:rPr>
              <w:t>10 szt.</w:t>
            </w:r>
          </w:p>
        </w:tc>
        <w:tc>
          <w:tcPr>
            <w:tcW w:w="5954" w:type="dxa"/>
            <w:vAlign w:val="center"/>
          </w:tcPr>
          <w:p w:rsidR="00C46BEA" w:rsidRPr="00BC6351" w:rsidRDefault="00C46BEA" w:rsidP="00C46BEA">
            <w:pPr>
              <w:rPr>
                <w:rFonts w:ascii="Cambria" w:hAnsi="Cambria"/>
                <w:sz w:val="20"/>
                <w:szCs w:val="20"/>
              </w:rPr>
            </w:pPr>
            <w:r w:rsidRPr="00BC6351">
              <w:rPr>
                <w:rFonts w:ascii="Cambria" w:hAnsi="Cambria"/>
                <w:sz w:val="20"/>
                <w:szCs w:val="20"/>
              </w:rPr>
              <w:t>Materac do gimnastyki i rehabilitacji o wymiarach 200x120x10.</w:t>
            </w:r>
          </w:p>
        </w:tc>
      </w:tr>
      <w:tr w:rsidR="00C46BEA" w:rsidRPr="00BC6351" w:rsidTr="008264DA">
        <w:tc>
          <w:tcPr>
            <w:tcW w:w="495" w:type="dxa"/>
            <w:vAlign w:val="center"/>
          </w:tcPr>
          <w:p w:rsidR="00C46BEA" w:rsidRPr="00BC6351" w:rsidRDefault="00C46BEA" w:rsidP="00C46BEA">
            <w:pPr>
              <w:rPr>
                <w:rFonts w:ascii="Cambria" w:hAnsi="Cambria"/>
                <w:sz w:val="20"/>
                <w:szCs w:val="20"/>
              </w:rPr>
            </w:pPr>
            <w:r w:rsidRPr="00BC6351">
              <w:rPr>
                <w:rFonts w:ascii="Cambria" w:hAnsi="Cambria"/>
                <w:sz w:val="20"/>
                <w:szCs w:val="20"/>
              </w:rPr>
              <w:lastRenderedPageBreak/>
              <w:t>12.</w:t>
            </w:r>
          </w:p>
        </w:tc>
        <w:tc>
          <w:tcPr>
            <w:tcW w:w="2307" w:type="dxa"/>
            <w:vAlign w:val="center"/>
          </w:tcPr>
          <w:p w:rsidR="00C46BEA" w:rsidRPr="00BC6351" w:rsidRDefault="00C46BEA" w:rsidP="00C46BEA">
            <w:pPr>
              <w:rPr>
                <w:rFonts w:ascii="Cambria" w:hAnsi="Cambria"/>
                <w:sz w:val="20"/>
                <w:szCs w:val="20"/>
              </w:rPr>
            </w:pPr>
            <w:r w:rsidRPr="00BC6351">
              <w:rPr>
                <w:rFonts w:ascii="Cambria" w:hAnsi="Cambria"/>
                <w:sz w:val="20"/>
                <w:szCs w:val="20"/>
              </w:rPr>
              <w:t>Kabina do ćwiczeń i zawieszeń podwójna</w:t>
            </w:r>
          </w:p>
        </w:tc>
        <w:tc>
          <w:tcPr>
            <w:tcW w:w="850" w:type="dxa"/>
            <w:vAlign w:val="center"/>
          </w:tcPr>
          <w:p w:rsidR="00C46BEA" w:rsidRPr="00BC6351" w:rsidRDefault="00C46BEA" w:rsidP="00C46BEA">
            <w:pPr>
              <w:rPr>
                <w:rFonts w:ascii="Cambria" w:hAnsi="Cambria"/>
                <w:sz w:val="20"/>
                <w:szCs w:val="20"/>
              </w:rPr>
            </w:pPr>
            <w:r w:rsidRPr="00BC6351">
              <w:rPr>
                <w:rFonts w:ascii="Cambria" w:hAnsi="Cambria"/>
                <w:sz w:val="20"/>
                <w:szCs w:val="20"/>
              </w:rPr>
              <w:t>1 szt.</w:t>
            </w:r>
          </w:p>
        </w:tc>
        <w:tc>
          <w:tcPr>
            <w:tcW w:w="5954" w:type="dxa"/>
            <w:vAlign w:val="center"/>
          </w:tcPr>
          <w:p w:rsidR="00C46BEA" w:rsidRPr="00BC6351" w:rsidRDefault="00C46BEA" w:rsidP="00C46BEA">
            <w:pPr>
              <w:rPr>
                <w:rFonts w:ascii="Cambria" w:hAnsi="Cambria"/>
                <w:sz w:val="20"/>
                <w:szCs w:val="20"/>
              </w:rPr>
            </w:pPr>
            <w:r w:rsidRPr="00BC6351">
              <w:rPr>
                <w:rFonts w:ascii="Cambria" w:hAnsi="Cambria"/>
                <w:sz w:val="20"/>
                <w:szCs w:val="20"/>
              </w:rPr>
              <w:t xml:space="preserve">Kabina do ćwiczeń i zawieszeń przeznaczona jest do wyk. ćwiczeń </w:t>
            </w:r>
            <w:proofErr w:type="spellStart"/>
            <w:r w:rsidRPr="00BC6351">
              <w:rPr>
                <w:rFonts w:ascii="Cambria" w:hAnsi="Cambria"/>
                <w:sz w:val="20"/>
                <w:szCs w:val="20"/>
              </w:rPr>
              <w:t>samowspomaganych</w:t>
            </w:r>
            <w:proofErr w:type="spellEnd"/>
            <w:r w:rsidRPr="00BC6351">
              <w:rPr>
                <w:rFonts w:ascii="Cambria" w:hAnsi="Cambria"/>
                <w:sz w:val="20"/>
                <w:szCs w:val="20"/>
              </w:rPr>
              <w:t>, czynnych w odciążeniu, w odciążeniu z oporem, ćwiczeń czynnych z oporem z zastosowaniem systemów bloczkowo-ciężarkowych. Stosowana w usprawnianiu schorzeń ortopedycznych, reumatologicznych i neurologicznych. Model podwójny w sumie daje 14 segmentów. Przeznaczona jest do stosowania kinezyterapii indywidualnej z kilkoma pacjentami równocześnie.</w:t>
            </w:r>
          </w:p>
        </w:tc>
      </w:tr>
      <w:tr w:rsidR="00C46BEA" w:rsidRPr="00BC6351" w:rsidTr="008264DA">
        <w:tc>
          <w:tcPr>
            <w:tcW w:w="495" w:type="dxa"/>
            <w:vAlign w:val="center"/>
          </w:tcPr>
          <w:p w:rsidR="00C46BEA" w:rsidRPr="00BC6351" w:rsidRDefault="00C46BEA" w:rsidP="00C46BEA">
            <w:pPr>
              <w:rPr>
                <w:rFonts w:ascii="Cambria" w:hAnsi="Cambria"/>
                <w:sz w:val="20"/>
                <w:szCs w:val="20"/>
              </w:rPr>
            </w:pPr>
            <w:r w:rsidRPr="00BC6351">
              <w:rPr>
                <w:rFonts w:ascii="Cambria" w:hAnsi="Cambria"/>
                <w:sz w:val="20"/>
                <w:szCs w:val="20"/>
              </w:rPr>
              <w:t>13.</w:t>
            </w:r>
          </w:p>
        </w:tc>
        <w:tc>
          <w:tcPr>
            <w:tcW w:w="2307" w:type="dxa"/>
            <w:vAlign w:val="center"/>
          </w:tcPr>
          <w:p w:rsidR="00C46BEA" w:rsidRPr="00BC6351" w:rsidRDefault="00C46BEA" w:rsidP="00C46BEA">
            <w:pPr>
              <w:rPr>
                <w:rFonts w:ascii="Cambria" w:hAnsi="Cambria"/>
                <w:sz w:val="20"/>
                <w:szCs w:val="20"/>
              </w:rPr>
            </w:pPr>
            <w:r w:rsidRPr="00BC6351">
              <w:rPr>
                <w:rFonts w:ascii="Cambria" w:hAnsi="Cambria"/>
                <w:sz w:val="20"/>
                <w:szCs w:val="20"/>
              </w:rPr>
              <w:t>Tor do nauki chodzenia</w:t>
            </w:r>
          </w:p>
        </w:tc>
        <w:tc>
          <w:tcPr>
            <w:tcW w:w="850" w:type="dxa"/>
            <w:vAlign w:val="center"/>
          </w:tcPr>
          <w:p w:rsidR="00C46BEA" w:rsidRPr="00BC6351" w:rsidRDefault="00C46BEA" w:rsidP="00C46BEA">
            <w:pPr>
              <w:rPr>
                <w:rFonts w:ascii="Cambria" w:hAnsi="Cambria"/>
                <w:sz w:val="20"/>
                <w:szCs w:val="20"/>
              </w:rPr>
            </w:pPr>
            <w:r w:rsidRPr="00BC6351">
              <w:rPr>
                <w:rFonts w:ascii="Cambria" w:hAnsi="Cambria"/>
                <w:sz w:val="20"/>
                <w:szCs w:val="20"/>
              </w:rPr>
              <w:t>2 szt.</w:t>
            </w:r>
          </w:p>
        </w:tc>
        <w:tc>
          <w:tcPr>
            <w:tcW w:w="5954" w:type="dxa"/>
            <w:vAlign w:val="center"/>
          </w:tcPr>
          <w:p w:rsidR="00C46BEA" w:rsidRPr="00BC6351" w:rsidRDefault="00C46BEA" w:rsidP="00C46BEA">
            <w:pPr>
              <w:rPr>
                <w:rFonts w:ascii="Cambria" w:hAnsi="Cambria"/>
                <w:sz w:val="20"/>
                <w:szCs w:val="20"/>
              </w:rPr>
            </w:pPr>
            <w:r w:rsidRPr="00BC6351">
              <w:rPr>
                <w:rFonts w:ascii="Cambria" w:hAnsi="Cambria"/>
                <w:sz w:val="20"/>
                <w:szCs w:val="20"/>
              </w:rPr>
              <w:t xml:space="preserve">Tor wykonany ze sklejki, elementy konstrukcyjne i poręcz ze stali. Przeznaczenie – rehabilitacja po urazach kończyn lub dłuższej chorobie. Minimalne wymagane parametry: długość poręczy 300 cm, dł. Toru 290 cm, regulacja wysokości 63-407 </w:t>
            </w:r>
            <w:proofErr w:type="spellStart"/>
            <w:r w:rsidRPr="00BC6351">
              <w:rPr>
                <w:rFonts w:ascii="Cambria" w:hAnsi="Cambria"/>
                <w:sz w:val="20"/>
                <w:szCs w:val="20"/>
              </w:rPr>
              <w:t>cm</w:t>
            </w:r>
            <w:proofErr w:type="spellEnd"/>
            <w:r w:rsidRPr="00BC6351">
              <w:rPr>
                <w:rFonts w:ascii="Cambria" w:hAnsi="Cambria"/>
                <w:sz w:val="20"/>
                <w:szCs w:val="20"/>
              </w:rPr>
              <w:t xml:space="preserve">., regulacja rozsuwa poręczy 32-125 cm, regulacja przeszkód na wysokości: 4cm, 16 cm, 28cm, waga 62 </w:t>
            </w:r>
            <w:proofErr w:type="spellStart"/>
            <w:r w:rsidRPr="00BC6351">
              <w:rPr>
                <w:rFonts w:ascii="Cambria" w:hAnsi="Cambria"/>
                <w:sz w:val="20"/>
                <w:szCs w:val="20"/>
              </w:rPr>
              <w:t>kg</w:t>
            </w:r>
            <w:proofErr w:type="spellEnd"/>
            <w:r w:rsidRPr="00BC6351">
              <w:rPr>
                <w:rFonts w:ascii="Cambria" w:hAnsi="Cambria"/>
                <w:sz w:val="20"/>
                <w:szCs w:val="20"/>
              </w:rPr>
              <w:t>.</w:t>
            </w:r>
          </w:p>
        </w:tc>
      </w:tr>
      <w:tr w:rsidR="00C46BEA" w:rsidRPr="00BC6351" w:rsidTr="008264DA">
        <w:tc>
          <w:tcPr>
            <w:tcW w:w="495" w:type="dxa"/>
            <w:vAlign w:val="center"/>
          </w:tcPr>
          <w:p w:rsidR="00C46BEA" w:rsidRPr="00BC6351" w:rsidRDefault="00C46BEA" w:rsidP="00C46BEA">
            <w:pPr>
              <w:rPr>
                <w:rFonts w:ascii="Cambria" w:hAnsi="Cambria"/>
                <w:sz w:val="20"/>
                <w:szCs w:val="20"/>
              </w:rPr>
            </w:pPr>
            <w:r w:rsidRPr="00BC6351">
              <w:rPr>
                <w:rFonts w:ascii="Cambria" w:hAnsi="Cambria"/>
                <w:sz w:val="20"/>
                <w:szCs w:val="20"/>
              </w:rPr>
              <w:t>14.</w:t>
            </w:r>
          </w:p>
        </w:tc>
        <w:tc>
          <w:tcPr>
            <w:tcW w:w="2307" w:type="dxa"/>
            <w:vAlign w:val="center"/>
          </w:tcPr>
          <w:p w:rsidR="00C46BEA" w:rsidRPr="00BC6351" w:rsidRDefault="00C46BEA" w:rsidP="00C46BEA">
            <w:pPr>
              <w:rPr>
                <w:rFonts w:ascii="Cambria" w:hAnsi="Cambria"/>
                <w:sz w:val="20"/>
                <w:szCs w:val="20"/>
              </w:rPr>
            </w:pPr>
            <w:r w:rsidRPr="00BC6351">
              <w:rPr>
                <w:rFonts w:ascii="Cambria" w:hAnsi="Cambria" w:cs="Verdana"/>
                <w:sz w:val="20"/>
                <w:szCs w:val="20"/>
              </w:rPr>
              <w:t>Schody do nauki chodzenia -dwustronne</w:t>
            </w:r>
          </w:p>
        </w:tc>
        <w:tc>
          <w:tcPr>
            <w:tcW w:w="850" w:type="dxa"/>
            <w:vAlign w:val="center"/>
          </w:tcPr>
          <w:p w:rsidR="00C46BEA" w:rsidRPr="00BC6351" w:rsidRDefault="00C46BEA" w:rsidP="00C46BEA">
            <w:pPr>
              <w:rPr>
                <w:rFonts w:ascii="Cambria" w:hAnsi="Cambria"/>
                <w:sz w:val="20"/>
                <w:szCs w:val="20"/>
              </w:rPr>
            </w:pPr>
            <w:r w:rsidRPr="00BC6351">
              <w:rPr>
                <w:rFonts w:ascii="Cambria" w:hAnsi="Cambria"/>
                <w:sz w:val="20"/>
                <w:szCs w:val="20"/>
              </w:rPr>
              <w:t>2 szt.</w:t>
            </w:r>
          </w:p>
        </w:tc>
        <w:tc>
          <w:tcPr>
            <w:tcW w:w="5954" w:type="dxa"/>
            <w:vAlign w:val="center"/>
          </w:tcPr>
          <w:p w:rsidR="00C46BEA" w:rsidRPr="00BC6351" w:rsidRDefault="00C46BEA" w:rsidP="00C46BEA">
            <w:pPr>
              <w:rPr>
                <w:rFonts w:ascii="Cambria" w:eastAsia="Times New Roman" w:hAnsi="Cambria" w:cs="Times New Roman"/>
                <w:sz w:val="20"/>
                <w:szCs w:val="20"/>
                <w:lang w:eastAsia="pl-PL"/>
              </w:rPr>
            </w:pPr>
            <w:r w:rsidRPr="00A7412F">
              <w:rPr>
                <w:rStyle w:val="Pogrubienie"/>
                <w:rFonts w:ascii="Cambria" w:hAnsi="Cambria"/>
                <w:b w:val="0"/>
                <w:sz w:val="20"/>
                <w:szCs w:val="20"/>
              </w:rPr>
              <w:t>Schody do nauki chodzenia</w:t>
            </w:r>
            <w:r w:rsidRPr="00BC6351">
              <w:rPr>
                <w:rFonts w:ascii="Cambria" w:hAnsi="Cambria"/>
                <w:sz w:val="20"/>
                <w:szCs w:val="20"/>
              </w:rPr>
              <w:t xml:space="preserve"> przeznaczone są do rehabilitacji osób które utraciły zdolność chodzenia. Schody dwustronne z poręczami o możliwości regulowania wysokości.</w:t>
            </w:r>
            <w:r w:rsidRPr="00BC6351">
              <w:rPr>
                <w:rFonts w:ascii="Cambria" w:eastAsia="Times New Roman" w:hAnsi="Cambria" w:cs="Times New Roman"/>
                <w:sz w:val="20"/>
                <w:szCs w:val="20"/>
                <w:lang w:eastAsia="pl-PL"/>
              </w:rPr>
              <w:t xml:space="preserve"> Pomost centralny pozwalający pacjentowi odpocząć przed zejściem schodami lub pochylnią , dopuszczalne obciążenie konstrukcji 150 </w:t>
            </w:r>
            <w:proofErr w:type="spellStart"/>
            <w:r w:rsidRPr="00BC6351">
              <w:rPr>
                <w:rFonts w:ascii="Cambria" w:eastAsia="Times New Roman" w:hAnsi="Cambria" w:cs="Times New Roman"/>
                <w:sz w:val="20"/>
                <w:szCs w:val="20"/>
                <w:lang w:eastAsia="pl-PL"/>
              </w:rPr>
              <w:t>kg</w:t>
            </w:r>
            <w:proofErr w:type="spellEnd"/>
            <w:r w:rsidRPr="00BC6351">
              <w:rPr>
                <w:rFonts w:ascii="Cambria" w:eastAsia="Times New Roman" w:hAnsi="Cambria" w:cs="Times New Roman"/>
                <w:sz w:val="20"/>
                <w:szCs w:val="20"/>
                <w:lang w:eastAsia="pl-PL"/>
              </w:rPr>
              <w:t>.</w:t>
            </w:r>
          </w:p>
        </w:tc>
      </w:tr>
      <w:tr w:rsidR="00C46BEA" w:rsidRPr="00BC6351" w:rsidTr="008264DA">
        <w:tc>
          <w:tcPr>
            <w:tcW w:w="495" w:type="dxa"/>
            <w:vAlign w:val="center"/>
          </w:tcPr>
          <w:p w:rsidR="00C46BEA" w:rsidRPr="00BC6351" w:rsidRDefault="00C46BEA" w:rsidP="00C46BEA">
            <w:pPr>
              <w:rPr>
                <w:rFonts w:ascii="Cambria" w:hAnsi="Cambria"/>
                <w:sz w:val="20"/>
                <w:szCs w:val="20"/>
              </w:rPr>
            </w:pPr>
            <w:r w:rsidRPr="00BC6351">
              <w:rPr>
                <w:rFonts w:ascii="Cambria" w:hAnsi="Cambria"/>
                <w:sz w:val="20"/>
                <w:szCs w:val="20"/>
              </w:rPr>
              <w:t>15.</w:t>
            </w:r>
          </w:p>
        </w:tc>
        <w:tc>
          <w:tcPr>
            <w:tcW w:w="2307" w:type="dxa"/>
            <w:vAlign w:val="center"/>
          </w:tcPr>
          <w:p w:rsidR="00C46BEA" w:rsidRPr="00BC6351" w:rsidRDefault="00C46BEA" w:rsidP="00C46BEA">
            <w:pPr>
              <w:rPr>
                <w:rFonts w:ascii="Cambria" w:hAnsi="Cambria"/>
                <w:sz w:val="20"/>
                <w:szCs w:val="20"/>
              </w:rPr>
            </w:pPr>
            <w:r w:rsidRPr="00BC6351">
              <w:rPr>
                <w:rFonts w:ascii="Cambria" w:hAnsi="Cambria"/>
                <w:sz w:val="20"/>
                <w:szCs w:val="20"/>
              </w:rPr>
              <w:t>Tablica do ćwiczeń manualnych z oporem</w:t>
            </w:r>
          </w:p>
        </w:tc>
        <w:tc>
          <w:tcPr>
            <w:tcW w:w="850" w:type="dxa"/>
            <w:vAlign w:val="center"/>
          </w:tcPr>
          <w:p w:rsidR="00C46BEA" w:rsidRPr="00BC6351" w:rsidRDefault="00C46BEA" w:rsidP="00C46BEA">
            <w:pPr>
              <w:rPr>
                <w:rFonts w:ascii="Cambria" w:hAnsi="Cambria"/>
                <w:sz w:val="20"/>
                <w:szCs w:val="20"/>
              </w:rPr>
            </w:pPr>
            <w:r w:rsidRPr="00BC6351">
              <w:rPr>
                <w:rFonts w:ascii="Cambria" w:hAnsi="Cambria"/>
                <w:sz w:val="20"/>
                <w:szCs w:val="20"/>
              </w:rPr>
              <w:t xml:space="preserve">2 szt. </w:t>
            </w:r>
          </w:p>
        </w:tc>
        <w:tc>
          <w:tcPr>
            <w:tcW w:w="5954" w:type="dxa"/>
            <w:vAlign w:val="center"/>
          </w:tcPr>
          <w:p w:rsidR="00C46BEA" w:rsidRPr="00BC6351" w:rsidRDefault="00C46BEA" w:rsidP="00C46BEA">
            <w:pPr>
              <w:rPr>
                <w:rFonts w:ascii="Cambria" w:hAnsi="Cambria"/>
                <w:sz w:val="20"/>
                <w:szCs w:val="20"/>
              </w:rPr>
            </w:pPr>
            <w:r w:rsidRPr="00BC6351">
              <w:rPr>
                <w:rFonts w:ascii="Cambria" w:hAnsi="Cambria"/>
                <w:sz w:val="20"/>
                <w:szCs w:val="20"/>
              </w:rPr>
              <w:t xml:space="preserve">Tablica do ćwiczeń manualnych z oporem wyposażona jest w zestaw przyrządów do ćwiczeń umocowanych na blacie z możliwością regulacji wysokości oraz w obciążniki miękkie ze skóry 5 x 25 </w:t>
            </w:r>
            <w:proofErr w:type="spellStart"/>
            <w:r w:rsidRPr="00BC6351">
              <w:rPr>
                <w:rFonts w:ascii="Cambria" w:hAnsi="Cambria"/>
                <w:sz w:val="20"/>
                <w:szCs w:val="20"/>
              </w:rPr>
              <w:t>dkg</w:t>
            </w:r>
            <w:proofErr w:type="spellEnd"/>
            <w:r w:rsidRPr="00BC6351">
              <w:rPr>
                <w:rFonts w:ascii="Cambria" w:hAnsi="Cambria"/>
                <w:sz w:val="20"/>
                <w:szCs w:val="20"/>
              </w:rPr>
              <w:t>. Wszystkie obciążniki są mocowane do linek za pomocą esików. Blat: 72 x 52 cm, wysokość regulowana w zakresie: 54-86 cm</w:t>
            </w:r>
          </w:p>
        </w:tc>
      </w:tr>
      <w:tr w:rsidR="00C46BEA" w:rsidRPr="00BC6351" w:rsidTr="008264DA">
        <w:tc>
          <w:tcPr>
            <w:tcW w:w="495" w:type="dxa"/>
            <w:vAlign w:val="center"/>
          </w:tcPr>
          <w:p w:rsidR="00C46BEA" w:rsidRPr="00BC6351" w:rsidRDefault="00C46BEA" w:rsidP="00C46BEA">
            <w:pPr>
              <w:rPr>
                <w:rFonts w:ascii="Cambria" w:hAnsi="Cambria"/>
                <w:sz w:val="20"/>
                <w:szCs w:val="20"/>
              </w:rPr>
            </w:pPr>
            <w:r w:rsidRPr="00BC6351">
              <w:rPr>
                <w:rFonts w:ascii="Cambria" w:hAnsi="Cambria"/>
                <w:sz w:val="20"/>
                <w:szCs w:val="20"/>
              </w:rPr>
              <w:t>16.</w:t>
            </w:r>
          </w:p>
        </w:tc>
        <w:tc>
          <w:tcPr>
            <w:tcW w:w="2307" w:type="dxa"/>
            <w:vAlign w:val="center"/>
          </w:tcPr>
          <w:p w:rsidR="00C46BEA" w:rsidRPr="00BC6351" w:rsidRDefault="00C46BEA" w:rsidP="00C46BEA">
            <w:pPr>
              <w:rPr>
                <w:rFonts w:ascii="Cambria" w:hAnsi="Cambria"/>
                <w:sz w:val="20"/>
                <w:szCs w:val="20"/>
              </w:rPr>
            </w:pPr>
            <w:r w:rsidRPr="00BC6351">
              <w:rPr>
                <w:rFonts w:ascii="Cambria" w:hAnsi="Cambria"/>
                <w:sz w:val="20"/>
                <w:szCs w:val="20"/>
              </w:rPr>
              <w:t>Tablica do ćwiczeń manualnych bez oporu</w:t>
            </w:r>
          </w:p>
        </w:tc>
        <w:tc>
          <w:tcPr>
            <w:tcW w:w="850" w:type="dxa"/>
            <w:vAlign w:val="center"/>
          </w:tcPr>
          <w:p w:rsidR="00C46BEA" w:rsidRPr="00BC6351" w:rsidRDefault="00C46BEA" w:rsidP="00C46BEA">
            <w:pPr>
              <w:rPr>
                <w:rFonts w:ascii="Cambria" w:hAnsi="Cambria"/>
                <w:sz w:val="20"/>
                <w:szCs w:val="20"/>
              </w:rPr>
            </w:pPr>
            <w:r w:rsidRPr="00BC6351">
              <w:rPr>
                <w:rFonts w:ascii="Cambria" w:hAnsi="Cambria"/>
                <w:sz w:val="20"/>
                <w:szCs w:val="20"/>
              </w:rPr>
              <w:t>1 szt.</w:t>
            </w:r>
          </w:p>
        </w:tc>
        <w:tc>
          <w:tcPr>
            <w:tcW w:w="5954" w:type="dxa"/>
            <w:vAlign w:val="center"/>
          </w:tcPr>
          <w:p w:rsidR="00C46BEA" w:rsidRPr="00BC6351" w:rsidRDefault="00C46BEA" w:rsidP="00C46BEA">
            <w:pPr>
              <w:rPr>
                <w:rFonts w:ascii="Cambria" w:hAnsi="Cambria"/>
                <w:sz w:val="20"/>
                <w:szCs w:val="20"/>
              </w:rPr>
            </w:pPr>
            <w:r w:rsidRPr="00BC6351">
              <w:rPr>
                <w:rFonts w:ascii="Cambria" w:hAnsi="Cambria"/>
                <w:sz w:val="20"/>
                <w:szCs w:val="20"/>
              </w:rPr>
              <w:t>Tablice przeznaczone są zarówno dla dorosłych jak i dla dzieci do ćwiczeń czynnych wspomaganych. Zwiększają ruchomość stawów oraz siłę mięśni dłoni i palców. Wyposażone są w zestaw przyrządów do ćwiczeń umocowanych na blacie z możliwością regulacji wysokości.</w:t>
            </w:r>
          </w:p>
        </w:tc>
      </w:tr>
      <w:tr w:rsidR="00C46BEA" w:rsidRPr="00BC6351" w:rsidTr="008264DA">
        <w:tc>
          <w:tcPr>
            <w:tcW w:w="495" w:type="dxa"/>
            <w:vAlign w:val="center"/>
          </w:tcPr>
          <w:p w:rsidR="00C46BEA" w:rsidRPr="00BC6351" w:rsidRDefault="00C46BEA" w:rsidP="00C46BEA">
            <w:pPr>
              <w:rPr>
                <w:rFonts w:ascii="Cambria" w:hAnsi="Cambria"/>
                <w:sz w:val="20"/>
                <w:szCs w:val="20"/>
              </w:rPr>
            </w:pPr>
            <w:r w:rsidRPr="00BC6351">
              <w:rPr>
                <w:rFonts w:ascii="Cambria" w:hAnsi="Cambria"/>
                <w:sz w:val="20"/>
                <w:szCs w:val="20"/>
              </w:rPr>
              <w:t>17.</w:t>
            </w:r>
          </w:p>
        </w:tc>
        <w:tc>
          <w:tcPr>
            <w:tcW w:w="2307" w:type="dxa"/>
            <w:vAlign w:val="center"/>
          </w:tcPr>
          <w:p w:rsidR="00C46BEA" w:rsidRPr="00BC6351" w:rsidRDefault="00C46BEA" w:rsidP="00C46BEA">
            <w:pPr>
              <w:rPr>
                <w:rFonts w:ascii="Cambria" w:hAnsi="Cambria"/>
                <w:sz w:val="20"/>
                <w:szCs w:val="20"/>
              </w:rPr>
            </w:pPr>
            <w:r w:rsidRPr="00BC6351">
              <w:rPr>
                <w:rFonts w:ascii="Cambria" w:hAnsi="Cambria"/>
                <w:sz w:val="20"/>
                <w:szCs w:val="20"/>
              </w:rPr>
              <w:t>Krzyżak - przyrząd do ćwiczeń stawu skokowego</w:t>
            </w:r>
          </w:p>
        </w:tc>
        <w:tc>
          <w:tcPr>
            <w:tcW w:w="850" w:type="dxa"/>
            <w:vAlign w:val="center"/>
          </w:tcPr>
          <w:p w:rsidR="00C46BEA" w:rsidRPr="00BC6351" w:rsidRDefault="00C46BEA" w:rsidP="00C46BEA">
            <w:pPr>
              <w:rPr>
                <w:rFonts w:ascii="Cambria" w:hAnsi="Cambria"/>
                <w:sz w:val="20"/>
                <w:szCs w:val="20"/>
              </w:rPr>
            </w:pPr>
            <w:r w:rsidRPr="00BC6351">
              <w:rPr>
                <w:rFonts w:ascii="Cambria" w:hAnsi="Cambria"/>
                <w:sz w:val="20"/>
                <w:szCs w:val="20"/>
              </w:rPr>
              <w:t>2 szt.</w:t>
            </w:r>
          </w:p>
        </w:tc>
        <w:tc>
          <w:tcPr>
            <w:tcW w:w="5954" w:type="dxa"/>
            <w:vAlign w:val="center"/>
          </w:tcPr>
          <w:p w:rsidR="00C46BEA" w:rsidRPr="00BC6351" w:rsidRDefault="00C46BEA" w:rsidP="00C46BEA">
            <w:pPr>
              <w:rPr>
                <w:rFonts w:ascii="Cambria" w:hAnsi="Cambria"/>
                <w:sz w:val="20"/>
                <w:szCs w:val="20"/>
              </w:rPr>
            </w:pPr>
            <w:r w:rsidRPr="00BC6351">
              <w:rPr>
                <w:rFonts w:ascii="Cambria" w:hAnsi="Cambria"/>
                <w:sz w:val="20"/>
                <w:szCs w:val="20"/>
              </w:rPr>
              <w:t>Przyrząd przeznaczony jest do ćwiczeń stawu skokowego: wolnych i z obciążeniem w osi wzdłużonej i poprzecznej stopy. Istnieje możliwość blokady obrotu stopy wokół każdej z tych osi oraz nakładanie obciążeń w tych kierunkach.</w:t>
            </w:r>
          </w:p>
        </w:tc>
      </w:tr>
      <w:tr w:rsidR="00C46BEA" w:rsidRPr="00BC6351" w:rsidTr="008264DA">
        <w:tc>
          <w:tcPr>
            <w:tcW w:w="495" w:type="dxa"/>
            <w:vAlign w:val="center"/>
          </w:tcPr>
          <w:p w:rsidR="00C46BEA" w:rsidRPr="00BC6351" w:rsidRDefault="00C46BEA" w:rsidP="00C46BEA">
            <w:pPr>
              <w:rPr>
                <w:rFonts w:ascii="Cambria" w:hAnsi="Cambria"/>
                <w:sz w:val="20"/>
                <w:szCs w:val="20"/>
              </w:rPr>
            </w:pPr>
            <w:r w:rsidRPr="00BC6351">
              <w:rPr>
                <w:rFonts w:ascii="Cambria" w:hAnsi="Cambria"/>
                <w:sz w:val="20"/>
                <w:szCs w:val="20"/>
              </w:rPr>
              <w:t>18.</w:t>
            </w:r>
          </w:p>
        </w:tc>
        <w:tc>
          <w:tcPr>
            <w:tcW w:w="2307" w:type="dxa"/>
            <w:vAlign w:val="center"/>
          </w:tcPr>
          <w:p w:rsidR="00C46BEA" w:rsidRPr="00BC6351" w:rsidRDefault="00C46BEA" w:rsidP="00C46BEA">
            <w:pPr>
              <w:rPr>
                <w:rFonts w:ascii="Cambria" w:hAnsi="Cambria"/>
                <w:sz w:val="20"/>
                <w:szCs w:val="20"/>
              </w:rPr>
            </w:pPr>
            <w:r w:rsidRPr="00BC6351">
              <w:rPr>
                <w:rFonts w:ascii="Cambria" w:hAnsi="Cambria"/>
                <w:sz w:val="20"/>
                <w:szCs w:val="20"/>
              </w:rPr>
              <w:t xml:space="preserve">Osprzęt do </w:t>
            </w:r>
            <w:r>
              <w:rPr>
                <w:rFonts w:ascii="Cambria" w:hAnsi="Cambria"/>
                <w:sz w:val="20"/>
                <w:szCs w:val="20"/>
              </w:rPr>
              <w:t xml:space="preserve">kabiny do ćwiczeń i zawieszeń </w:t>
            </w:r>
            <w:r w:rsidRPr="00BC6351">
              <w:rPr>
                <w:rFonts w:ascii="Cambria" w:hAnsi="Cambria"/>
                <w:sz w:val="20"/>
                <w:szCs w:val="20"/>
              </w:rPr>
              <w:t>- wersja standard</w:t>
            </w:r>
          </w:p>
        </w:tc>
        <w:tc>
          <w:tcPr>
            <w:tcW w:w="850" w:type="dxa"/>
            <w:vAlign w:val="center"/>
          </w:tcPr>
          <w:p w:rsidR="00C46BEA" w:rsidRPr="00BC6351" w:rsidRDefault="00C46BEA" w:rsidP="00C46BEA">
            <w:pPr>
              <w:rPr>
                <w:rFonts w:ascii="Cambria" w:hAnsi="Cambria"/>
                <w:sz w:val="20"/>
                <w:szCs w:val="20"/>
              </w:rPr>
            </w:pPr>
            <w:r w:rsidRPr="00BC6351">
              <w:rPr>
                <w:rFonts w:ascii="Cambria" w:hAnsi="Cambria"/>
                <w:sz w:val="20"/>
                <w:szCs w:val="20"/>
              </w:rPr>
              <w:t>2 szt.</w:t>
            </w:r>
          </w:p>
        </w:tc>
        <w:tc>
          <w:tcPr>
            <w:tcW w:w="5954" w:type="dxa"/>
            <w:vAlign w:val="center"/>
          </w:tcPr>
          <w:p w:rsidR="00C46BEA" w:rsidRPr="00BC6351" w:rsidRDefault="00C46BEA" w:rsidP="00C46BEA">
            <w:pPr>
              <w:rPr>
                <w:rFonts w:ascii="Cambria" w:hAnsi="Cambria"/>
                <w:sz w:val="20"/>
                <w:szCs w:val="20"/>
              </w:rPr>
            </w:pPr>
            <w:r w:rsidRPr="00BC6351">
              <w:rPr>
                <w:rFonts w:ascii="Cambria" w:hAnsi="Cambria"/>
                <w:sz w:val="20"/>
                <w:szCs w:val="20"/>
              </w:rPr>
              <w:t xml:space="preserve">Akcesoria i osprzęt wyk. ze skóry. Zestaw zawiera: ciężarki miękkie, esiki metalowe, kamaszek skórzany do wyciągu, linka do podwieszeń i ćw. w odciążeniu, linka z bloczkami do ćw. z obciążeniem, linka do ćw. </w:t>
            </w:r>
            <w:proofErr w:type="spellStart"/>
            <w:r w:rsidRPr="00BC6351">
              <w:rPr>
                <w:rFonts w:ascii="Cambria" w:hAnsi="Cambria"/>
                <w:sz w:val="20"/>
                <w:szCs w:val="20"/>
              </w:rPr>
              <w:t>samowspomaganych</w:t>
            </w:r>
            <w:proofErr w:type="spellEnd"/>
            <w:r w:rsidRPr="00BC6351">
              <w:rPr>
                <w:rFonts w:ascii="Cambria" w:hAnsi="Cambria"/>
                <w:sz w:val="20"/>
                <w:szCs w:val="20"/>
              </w:rPr>
              <w:t xml:space="preserve"> </w:t>
            </w:r>
            <w:proofErr w:type="spellStart"/>
            <w:r w:rsidRPr="00BC6351">
              <w:rPr>
                <w:rFonts w:ascii="Cambria" w:hAnsi="Cambria"/>
                <w:sz w:val="20"/>
                <w:szCs w:val="20"/>
              </w:rPr>
              <w:t>kk.gg</w:t>
            </w:r>
            <w:proofErr w:type="spellEnd"/>
            <w:r w:rsidRPr="00BC6351">
              <w:rPr>
                <w:rFonts w:ascii="Cambria" w:hAnsi="Cambria"/>
                <w:sz w:val="20"/>
                <w:szCs w:val="20"/>
              </w:rPr>
              <w:t xml:space="preserve">., mankiet nadgarstkowo-kostkowy, mankiet udowy, pas do stabilizacji ud i kręgosłupa, pas do wyciągu za miednicę, pętla </w:t>
            </w:r>
            <w:proofErr w:type="spellStart"/>
            <w:r w:rsidRPr="00BC6351">
              <w:rPr>
                <w:rFonts w:ascii="Cambria" w:hAnsi="Cambria"/>
                <w:sz w:val="20"/>
                <w:szCs w:val="20"/>
              </w:rPr>
              <w:t>Glissona</w:t>
            </w:r>
            <w:proofErr w:type="spellEnd"/>
            <w:r w:rsidRPr="00BC6351">
              <w:rPr>
                <w:rFonts w:ascii="Cambria" w:hAnsi="Cambria"/>
                <w:sz w:val="20"/>
                <w:szCs w:val="20"/>
              </w:rPr>
              <w:t xml:space="preserve"> z orczykiem, podwieszka dwustawowa ze skóry, podwieszka klatki piersiowej, podwieszka pod miednicę, podwieszka pod głowę, podwieszka ramienna, podwieszka udowa, podwieszka kolanowa, uchwyt metalowy na linkę.</w:t>
            </w:r>
          </w:p>
        </w:tc>
      </w:tr>
      <w:tr w:rsidR="00C46BEA" w:rsidRPr="00BC6351" w:rsidTr="008264DA">
        <w:tc>
          <w:tcPr>
            <w:tcW w:w="495" w:type="dxa"/>
            <w:vAlign w:val="center"/>
          </w:tcPr>
          <w:p w:rsidR="00C46BEA" w:rsidRPr="00BC6351" w:rsidRDefault="00C46BEA" w:rsidP="00C46BEA">
            <w:pPr>
              <w:rPr>
                <w:rFonts w:ascii="Cambria" w:hAnsi="Cambria"/>
                <w:sz w:val="20"/>
                <w:szCs w:val="20"/>
              </w:rPr>
            </w:pPr>
            <w:r w:rsidRPr="00BC6351">
              <w:rPr>
                <w:rFonts w:ascii="Cambria" w:hAnsi="Cambria"/>
                <w:sz w:val="20"/>
                <w:szCs w:val="20"/>
              </w:rPr>
              <w:t>19.</w:t>
            </w:r>
          </w:p>
        </w:tc>
        <w:tc>
          <w:tcPr>
            <w:tcW w:w="2307" w:type="dxa"/>
            <w:vAlign w:val="center"/>
          </w:tcPr>
          <w:p w:rsidR="00C46BEA" w:rsidRPr="00BC6351" w:rsidRDefault="00C46BEA" w:rsidP="00C46BEA">
            <w:pPr>
              <w:rPr>
                <w:rFonts w:ascii="Cambria" w:hAnsi="Cambria"/>
                <w:sz w:val="20"/>
                <w:szCs w:val="20"/>
              </w:rPr>
            </w:pPr>
            <w:r w:rsidRPr="00BC6351">
              <w:rPr>
                <w:rFonts w:ascii="Cambria" w:hAnsi="Cambria"/>
                <w:sz w:val="20"/>
                <w:szCs w:val="20"/>
              </w:rPr>
              <w:t>Stół rehabilitacyjny</w:t>
            </w:r>
          </w:p>
        </w:tc>
        <w:tc>
          <w:tcPr>
            <w:tcW w:w="850" w:type="dxa"/>
            <w:vAlign w:val="center"/>
          </w:tcPr>
          <w:p w:rsidR="00C46BEA" w:rsidRPr="00BC6351" w:rsidRDefault="00C46BEA" w:rsidP="00C46BEA">
            <w:pPr>
              <w:rPr>
                <w:rFonts w:ascii="Cambria" w:hAnsi="Cambria"/>
                <w:sz w:val="20"/>
                <w:szCs w:val="20"/>
              </w:rPr>
            </w:pPr>
            <w:r w:rsidRPr="00BC6351">
              <w:rPr>
                <w:rFonts w:ascii="Cambria" w:hAnsi="Cambria"/>
                <w:sz w:val="20"/>
                <w:szCs w:val="20"/>
              </w:rPr>
              <w:t>2 szt.</w:t>
            </w:r>
          </w:p>
        </w:tc>
        <w:tc>
          <w:tcPr>
            <w:tcW w:w="5954" w:type="dxa"/>
            <w:vAlign w:val="center"/>
          </w:tcPr>
          <w:p w:rsidR="00C46BEA" w:rsidRPr="00BC6351" w:rsidRDefault="00C46BEA" w:rsidP="00C46BEA">
            <w:pPr>
              <w:rPr>
                <w:rFonts w:ascii="Cambria" w:hAnsi="Cambria"/>
                <w:sz w:val="20"/>
                <w:szCs w:val="20"/>
              </w:rPr>
            </w:pPr>
            <w:r w:rsidRPr="00BC6351">
              <w:rPr>
                <w:rFonts w:ascii="Cambria" w:hAnsi="Cambria"/>
                <w:sz w:val="20"/>
                <w:szCs w:val="20"/>
              </w:rPr>
              <w:t>Jest 3-częściowym modelem stołu do masażu i medycyny manualnej z elektryczną regulacją wysokości. Zaprojektowany do celów medycznych.</w:t>
            </w:r>
          </w:p>
        </w:tc>
      </w:tr>
      <w:tr w:rsidR="00C46BEA" w:rsidRPr="00BC6351" w:rsidTr="008264DA">
        <w:tc>
          <w:tcPr>
            <w:tcW w:w="495" w:type="dxa"/>
            <w:vAlign w:val="center"/>
          </w:tcPr>
          <w:p w:rsidR="00C46BEA" w:rsidRPr="00BC6351" w:rsidRDefault="00C46BEA" w:rsidP="00C46BEA">
            <w:pPr>
              <w:rPr>
                <w:rFonts w:ascii="Cambria" w:hAnsi="Cambria"/>
                <w:sz w:val="20"/>
                <w:szCs w:val="20"/>
              </w:rPr>
            </w:pPr>
            <w:r w:rsidRPr="00BC6351">
              <w:rPr>
                <w:rFonts w:ascii="Cambria" w:hAnsi="Cambria"/>
                <w:sz w:val="20"/>
                <w:szCs w:val="20"/>
              </w:rPr>
              <w:t>20.</w:t>
            </w:r>
          </w:p>
        </w:tc>
        <w:tc>
          <w:tcPr>
            <w:tcW w:w="2307" w:type="dxa"/>
            <w:vAlign w:val="center"/>
          </w:tcPr>
          <w:p w:rsidR="00C46BEA" w:rsidRPr="00BC6351" w:rsidRDefault="00C46BEA" w:rsidP="00C46BEA">
            <w:pPr>
              <w:rPr>
                <w:rFonts w:ascii="Cambria" w:hAnsi="Cambria"/>
                <w:sz w:val="20"/>
                <w:szCs w:val="20"/>
              </w:rPr>
            </w:pPr>
            <w:r w:rsidRPr="00BC6351">
              <w:rPr>
                <w:rFonts w:ascii="Cambria" w:hAnsi="Cambria"/>
                <w:sz w:val="20"/>
                <w:szCs w:val="20"/>
              </w:rPr>
              <w:t>Stół rehabilitacyjny</w:t>
            </w:r>
          </w:p>
        </w:tc>
        <w:tc>
          <w:tcPr>
            <w:tcW w:w="850" w:type="dxa"/>
            <w:vAlign w:val="center"/>
          </w:tcPr>
          <w:p w:rsidR="00C46BEA" w:rsidRPr="00BC6351" w:rsidRDefault="00C46BEA" w:rsidP="00C46BEA">
            <w:pPr>
              <w:rPr>
                <w:rFonts w:ascii="Cambria" w:hAnsi="Cambria"/>
                <w:sz w:val="20"/>
                <w:szCs w:val="20"/>
              </w:rPr>
            </w:pPr>
            <w:r w:rsidRPr="00BC6351">
              <w:rPr>
                <w:rFonts w:ascii="Cambria" w:hAnsi="Cambria"/>
                <w:sz w:val="20"/>
                <w:szCs w:val="20"/>
              </w:rPr>
              <w:t>2 szt.</w:t>
            </w:r>
          </w:p>
        </w:tc>
        <w:tc>
          <w:tcPr>
            <w:tcW w:w="5954" w:type="dxa"/>
            <w:vAlign w:val="center"/>
          </w:tcPr>
          <w:p w:rsidR="00C46BEA" w:rsidRPr="00BC6351" w:rsidRDefault="00C46BEA" w:rsidP="00C46BEA">
            <w:pPr>
              <w:rPr>
                <w:rFonts w:ascii="Cambria" w:hAnsi="Cambria"/>
                <w:sz w:val="20"/>
                <w:szCs w:val="20"/>
              </w:rPr>
            </w:pPr>
            <w:r w:rsidRPr="00BC6351">
              <w:rPr>
                <w:rFonts w:ascii="Cambria" w:hAnsi="Cambria"/>
                <w:sz w:val="20"/>
                <w:szCs w:val="20"/>
              </w:rPr>
              <w:t>Stół rehabilitacyjny 2-częściowy z ręczną regulacją wysokości. Stół rehabilitacyjny cechuje stabilność, niezawodność i prostota użytkowania. Znajduje zastosowanie głównie w kinezyterapii do ćwiczeń z pacjentem w kabinie lub z użyciem innych systemów do ćwiczeń w podwieszeniu. Jest używany w gabinetach rehabilitacji i fizjoterapii, jak również do masażu.</w:t>
            </w:r>
          </w:p>
        </w:tc>
      </w:tr>
      <w:tr w:rsidR="00C46BEA" w:rsidRPr="00BC6351" w:rsidTr="008264DA">
        <w:tc>
          <w:tcPr>
            <w:tcW w:w="495" w:type="dxa"/>
            <w:vAlign w:val="center"/>
          </w:tcPr>
          <w:p w:rsidR="00C46BEA" w:rsidRPr="00BC6351" w:rsidRDefault="00C46BEA" w:rsidP="00C46BEA">
            <w:pPr>
              <w:rPr>
                <w:rFonts w:ascii="Cambria" w:hAnsi="Cambria"/>
                <w:sz w:val="20"/>
                <w:szCs w:val="20"/>
              </w:rPr>
            </w:pPr>
            <w:r w:rsidRPr="00BC6351">
              <w:rPr>
                <w:rFonts w:ascii="Cambria" w:hAnsi="Cambria"/>
                <w:sz w:val="20"/>
                <w:szCs w:val="20"/>
              </w:rPr>
              <w:t>21.</w:t>
            </w:r>
          </w:p>
        </w:tc>
        <w:tc>
          <w:tcPr>
            <w:tcW w:w="2307" w:type="dxa"/>
            <w:vAlign w:val="center"/>
          </w:tcPr>
          <w:p w:rsidR="00C46BEA" w:rsidRPr="00BC6351" w:rsidRDefault="00C46BEA" w:rsidP="00C46BEA">
            <w:pPr>
              <w:rPr>
                <w:rFonts w:ascii="Cambria" w:hAnsi="Cambria"/>
                <w:sz w:val="20"/>
                <w:szCs w:val="20"/>
              </w:rPr>
            </w:pPr>
            <w:r w:rsidRPr="00BC6351">
              <w:rPr>
                <w:rFonts w:ascii="Cambria" w:hAnsi="Cambria"/>
                <w:sz w:val="20"/>
                <w:szCs w:val="20"/>
              </w:rPr>
              <w:t>Leżanka drewniana z regulowanym podgłówkiem</w:t>
            </w:r>
          </w:p>
        </w:tc>
        <w:tc>
          <w:tcPr>
            <w:tcW w:w="850" w:type="dxa"/>
            <w:vAlign w:val="center"/>
          </w:tcPr>
          <w:p w:rsidR="00C46BEA" w:rsidRPr="00BC6351" w:rsidRDefault="00C46BEA" w:rsidP="00C46BEA">
            <w:pPr>
              <w:rPr>
                <w:rFonts w:ascii="Cambria" w:hAnsi="Cambria"/>
                <w:sz w:val="20"/>
                <w:szCs w:val="20"/>
              </w:rPr>
            </w:pPr>
            <w:r w:rsidRPr="00BC6351">
              <w:rPr>
                <w:rFonts w:ascii="Cambria" w:hAnsi="Cambria"/>
                <w:sz w:val="20"/>
                <w:szCs w:val="20"/>
              </w:rPr>
              <w:t>6 szt.</w:t>
            </w:r>
          </w:p>
        </w:tc>
        <w:tc>
          <w:tcPr>
            <w:tcW w:w="5954" w:type="dxa"/>
            <w:vAlign w:val="center"/>
          </w:tcPr>
          <w:p w:rsidR="00C46BEA" w:rsidRPr="00BC6351" w:rsidRDefault="00C46BEA" w:rsidP="00C46BEA">
            <w:pPr>
              <w:rPr>
                <w:rFonts w:ascii="Cambria" w:hAnsi="Cambria"/>
                <w:sz w:val="20"/>
                <w:szCs w:val="20"/>
              </w:rPr>
            </w:pPr>
            <w:r w:rsidRPr="00BC6351">
              <w:rPr>
                <w:rFonts w:ascii="Cambria" w:hAnsi="Cambria"/>
                <w:sz w:val="20"/>
                <w:szCs w:val="20"/>
              </w:rPr>
              <w:t xml:space="preserve">Leżanka wykonana z drewna bukowego. Przeznaczona do zabiegów fizykoterapeutycznych. Minimalne wymagane parametry Długość 180 cm, wysokość 65 cm, szerokość 65 cm, wysokość tapicerki 5 cm, ręcznie regulowany zagłówek w zakresie 0° lub 35°, maksymalne obciążenie 200 kg, waga 30 </w:t>
            </w:r>
            <w:proofErr w:type="spellStart"/>
            <w:r w:rsidRPr="00BC6351">
              <w:rPr>
                <w:rFonts w:ascii="Cambria" w:hAnsi="Cambria"/>
                <w:sz w:val="20"/>
                <w:szCs w:val="20"/>
              </w:rPr>
              <w:t>kg</w:t>
            </w:r>
            <w:proofErr w:type="spellEnd"/>
            <w:r w:rsidRPr="00BC6351">
              <w:rPr>
                <w:rFonts w:ascii="Cambria" w:hAnsi="Cambria"/>
                <w:sz w:val="20"/>
                <w:szCs w:val="20"/>
              </w:rPr>
              <w:t xml:space="preserve">. Leżanka posiada </w:t>
            </w:r>
            <w:r w:rsidRPr="00BC6351">
              <w:rPr>
                <w:rFonts w:ascii="Cambria" w:hAnsi="Cambria"/>
                <w:sz w:val="20"/>
                <w:szCs w:val="20"/>
              </w:rPr>
              <w:lastRenderedPageBreak/>
              <w:t>otwór na twarz oraz uchwyt na papier.</w:t>
            </w:r>
          </w:p>
        </w:tc>
      </w:tr>
      <w:tr w:rsidR="00C46BEA" w:rsidRPr="00BC6351" w:rsidTr="008264DA">
        <w:tc>
          <w:tcPr>
            <w:tcW w:w="495" w:type="dxa"/>
            <w:vAlign w:val="center"/>
          </w:tcPr>
          <w:p w:rsidR="00C46BEA" w:rsidRPr="00BC6351" w:rsidRDefault="00C46BEA" w:rsidP="00C46BEA">
            <w:pPr>
              <w:rPr>
                <w:rFonts w:ascii="Cambria" w:hAnsi="Cambria"/>
                <w:sz w:val="20"/>
                <w:szCs w:val="20"/>
              </w:rPr>
            </w:pPr>
            <w:r w:rsidRPr="00BC6351">
              <w:rPr>
                <w:rFonts w:ascii="Cambria" w:hAnsi="Cambria"/>
                <w:sz w:val="20"/>
                <w:szCs w:val="20"/>
              </w:rPr>
              <w:lastRenderedPageBreak/>
              <w:t>22.</w:t>
            </w:r>
          </w:p>
        </w:tc>
        <w:tc>
          <w:tcPr>
            <w:tcW w:w="2307" w:type="dxa"/>
            <w:vAlign w:val="center"/>
          </w:tcPr>
          <w:p w:rsidR="00C46BEA" w:rsidRPr="00BC6351" w:rsidRDefault="00C46BEA" w:rsidP="00C46BEA">
            <w:pPr>
              <w:rPr>
                <w:rFonts w:ascii="Cambria" w:hAnsi="Cambria"/>
                <w:sz w:val="20"/>
                <w:szCs w:val="20"/>
              </w:rPr>
            </w:pPr>
            <w:r w:rsidRPr="00BC6351">
              <w:rPr>
                <w:rFonts w:ascii="Cambria" w:hAnsi="Cambria"/>
                <w:sz w:val="20"/>
                <w:szCs w:val="20"/>
              </w:rPr>
              <w:t>Rotor do ćwiczeń kończyn górnych</w:t>
            </w:r>
          </w:p>
        </w:tc>
        <w:tc>
          <w:tcPr>
            <w:tcW w:w="850" w:type="dxa"/>
            <w:vAlign w:val="center"/>
          </w:tcPr>
          <w:p w:rsidR="00C46BEA" w:rsidRPr="00BC6351" w:rsidRDefault="00C46BEA" w:rsidP="00C46BEA">
            <w:pPr>
              <w:rPr>
                <w:rFonts w:ascii="Cambria" w:hAnsi="Cambria"/>
                <w:sz w:val="20"/>
                <w:szCs w:val="20"/>
              </w:rPr>
            </w:pPr>
            <w:r w:rsidRPr="00BC6351">
              <w:rPr>
                <w:rFonts w:ascii="Cambria" w:hAnsi="Cambria"/>
                <w:sz w:val="20"/>
                <w:szCs w:val="20"/>
              </w:rPr>
              <w:t>2 szt.</w:t>
            </w:r>
          </w:p>
        </w:tc>
        <w:tc>
          <w:tcPr>
            <w:tcW w:w="5954" w:type="dxa"/>
            <w:vAlign w:val="center"/>
          </w:tcPr>
          <w:p w:rsidR="00C46BEA" w:rsidRPr="00BC6351" w:rsidRDefault="00C46BEA" w:rsidP="00C46BEA">
            <w:pPr>
              <w:rPr>
                <w:rFonts w:ascii="Cambria" w:hAnsi="Cambria"/>
                <w:sz w:val="20"/>
                <w:szCs w:val="20"/>
              </w:rPr>
            </w:pPr>
            <w:r w:rsidRPr="00BC6351">
              <w:rPr>
                <w:rFonts w:ascii="Cambria" w:hAnsi="Cambria"/>
                <w:sz w:val="20"/>
                <w:szCs w:val="20"/>
              </w:rPr>
              <w:t xml:space="preserve">Rotor - wolnostojący do kończyn górnych wyposażony jest w stopki antypoślizgowe i może być ustawiany do ćwiczeń w dowolnym miejscu. Przeznaczony jest do ćwiczeń czynnych i </w:t>
            </w:r>
            <w:proofErr w:type="spellStart"/>
            <w:r w:rsidRPr="00BC6351">
              <w:rPr>
                <w:rFonts w:ascii="Cambria" w:hAnsi="Cambria"/>
                <w:sz w:val="20"/>
                <w:szCs w:val="20"/>
              </w:rPr>
              <w:t>samowspomaganych</w:t>
            </w:r>
            <w:proofErr w:type="spellEnd"/>
            <w:r w:rsidRPr="00BC6351">
              <w:rPr>
                <w:rFonts w:ascii="Cambria" w:hAnsi="Cambria"/>
                <w:sz w:val="20"/>
                <w:szCs w:val="20"/>
              </w:rPr>
              <w:t xml:space="preserve"> w obrębie kończyn górnych. Polecany w rehabilitacji ruchowej.</w:t>
            </w:r>
          </w:p>
        </w:tc>
      </w:tr>
      <w:tr w:rsidR="00C46BEA" w:rsidRPr="00BC6351" w:rsidTr="008264DA">
        <w:tc>
          <w:tcPr>
            <w:tcW w:w="495" w:type="dxa"/>
            <w:vAlign w:val="center"/>
          </w:tcPr>
          <w:p w:rsidR="00C46BEA" w:rsidRPr="00BC6351" w:rsidRDefault="00C46BEA" w:rsidP="00C46BEA">
            <w:pPr>
              <w:rPr>
                <w:rFonts w:ascii="Cambria" w:hAnsi="Cambria"/>
                <w:sz w:val="20"/>
                <w:szCs w:val="20"/>
              </w:rPr>
            </w:pPr>
            <w:r w:rsidRPr="00BC6351">
              <w:rPr>
                <w:rFonts w:ascii="Cambria" w:hAnsi="Cambria"/>
                <w:sz w:val="20"/>
                <w:szCs w:val="20"/>
              </w:rPr>
              <w:t>23.</w:t>
            </w:r>
          </w:p>
        </w:tc>
        <w:tc>
          <w:tcPr>
            <w:tcW w:w="2307" w:type="dxa"/>
            <w:vAlign w:val="center"/>
          </w:tcPr>
          <w:p w:rsidR="00C46BEA" w:rsidRPr="00BC6351" w:rsidRDefault="00C46BEA" w:rsidP="00C46BEA">
            <w:pPr>
              <w:rPr>
                <w:rFonts w:ascii="Cambria" w:hAnsi="Cambria"/>
                <w:sz w:val="20"/>
                <w:szCs w:val="20"/>
              </w:rPr>
            </w:pPr>
            <w:r w:rsidRPr="00BC6351">
              <w:rPr>
                <w:rFonts w:ascii="Cambria" w:hAnsi="Cambria"/>
                <w:sz w:val="20"/>
                <w:szCs w:val="20"/>
              </w:rPr>
              <w:t>Rotor do ćwiczeń kończyn dolnych -wolnostojący</w:t>
            </w:r>
          </w:p>
        </w:tc>
        <w:tc>
          <w:tcPr>
            <w:tcW w:w="850" w:type="dxa"/>
            <w:vAlign w:val="center"/>
          </w:tcPr>
          <w:p w:rsidR="00C46BEA" w:rsidRPr="00BC6351" w:rsidRDefault="00C46BEA" w:rsidP="00C46BEA">
            <w:pPr>
              <w:rPr>
                <w:rFonts w:ascii="Cambria" w:hAnsi="Cambria"/>
                <w:sz w:val="20"/>
                <w:szCs w:val="20"/>
              </w:rPr>
            </w:pPr>
            <w:r w:rsidRPr="00BC6351">
              <w:rPr>
                <w:rFonts w:ascii="Cambria" w:hAnsi="Cambria"/>
                <w:sz w:val="20"/>
                <w:szCs w:val="20"/>
              </w:rPr>
              <w:t>4 szt.</w:t>
            </w:r>
          </w:p>
        </w:tc>
        <w:tc>
          <w:tcPr>
            <w:tcW w:w="5954" w:type="dxa"/>
            <w:vAlign w:val="center"/>
          </w:tcPr>
          <w:p w:rsidR="00C46BEA" w:rsidRPr="00BC6351" w:rsidRDefault="00C46BEA" w:rsidP="00C46BEA">
            <w:pPr>
              <w:rPr>
                <w:rFonts w:ascii="Cambria" w:hAnsi="Cambria"/>
                <w:sz w:val="20"/>
                <w:szCs w:val="20"/>
              </w:rPr>
            </w:pPr>
            <w:r w:rsidRPr="00BC6351">
              <w:rPr>
                <w:rFonts w:ascii="Cambria" w:hAnsi="Cambria"/>
                <w:sz w:val="20"/>
                <w:szCs w:val="20"/>
              </w:rPr>
              <w:t>Rotor do ćwiczeń kończyn dolnych wolnostojący, pozwala na wykonywanie ćwiczeń w dowolnym miejscu. Poprzeczki dolne rotora wyposażone są w nasadki gumowe zapobiegające przesuwaniu się przyrządu podczas ćwiczeń. Do płynnej regulacji dawkowania oporu służy pokrętło dociskowe, umieszczone na wysokości osi obrotu korby.</w:t>
            </w:r>
          </w:p>
        </w:tc>
      </w:tr>
      <w:tr w:rsidR="00C46BEA" w:rsidRPr="00BC6351" w:rsidTr="008264DA">
        <w:tc>
          <w:tcPr>
            <w:tcW w:w="495" w:type="dxa"/>
            <w:vAlign w:val="center"/>
          </w:tcPr>
          <w:p w:rsidR="00C46BEA" w:rsidRPr="00BC6351" w:rsidRDefault="00C46BEA" w:rsidP="00C46BEA">
            <w:pPr>
              <w:rPr>
                <w:rFonts w:ascii="Cambria" w:hAnsi="Cambria"/>
                <w:sz w:val="20"/>
                <w:szCs w:val="20"/>
              </w:rPr>
            </w:pPr>
            <w:r w:rsidRPr="00BC6351">
              <w:rPr>
                <w:rFonts w:ascii="Cambria" w:hAnsi="Cambria"/>
                <w:sz w:val="20"/>
                <w:szCs w:val="20"/>
              </w:rPr>
              <w:t>24.</w:t>
            </w:r>
          </w:p>
        </w:tc>
        <w:tc>
          <w:tcPr>
            <w:tcW w:w="2307" w:type="dxa"/>
            <w:vAlign w:val="center"/>
          </w:tcPr>
          <w:p w:rsidR="00C46BEA" w:rsidRPr="00BC6351" w:rsidRDefault="00C46BEA" w:rsidP="00C46BEA">
            <w:pPr>
              <w:rPr>
                <w:rFonts w:ascii="Cambria" w:hAnsi="Cambria"/>
                <w:sz w:val="20"/>
                <w:szCs w:val="20"/>
              </w:rPr>
            </w:pPr>
            <w:r w:rsidRPr="00BC6351">
              <w:rPr>
                <w:rFonts w:ascii="Cambria" w:hAnsi="Cambria"/>
                <w:sz w:val="20"/>
                <w:szCs w:val="20"/>
              </w:rPr>
              <w:t>Krzesło rehabilitacyjne- regulacja siedziska skokowa</w:t>
            </w:r>
          </w:p>
        </w:tc>
        <w:tc>
          <w:tcPr>
            <w:tcW w:w="850" w:type="dxa"/>
            <w:vAlign w:val="center"/>
          </w:tcPr>
          <w:p w:rsidR="00C46BEA" w:rsidRPr="00BC6351" w:rsidRDefault="00C46BEA" w:rsidP="00C46BEA">
            <w:pPr>
              <w:rPr>
                <w:rFonts w:ascii="Cambria" w:hAnsi="Cambria"/>
                <w:sz w:val="20"/>
                <w:szCs w:val="20"/>
              </w:rPr>
            </w:pPr>
            <w:r w:rsidRPr="00BC6351">
              <w:rPr>
                <w:rFonts w:ascii="Cambria" w:hAnsi="Cambria"/>
                <w:sz w:val="20"/>
                <w:szCs w:val="20"/>
              </w:rPr>
              <w:t>2 szt.</w:t>
            </w:r>
          </w:p>
        </w:tc>
        <w:tc>
          <w:tcPr>
            <w:tcW w:w="5954" w:type="dxa"/>
            <w:vAlign w:val="center"/>
          </w:tcPr>
          <w:p w:rsidR="00C46BEA" w:rsidRPr="00BC6351" w:rsidRDefault="00C46BEA" w:rsidP="00C46BEA">
            <w:pPr>
              <w:rPr>
                <w:rFonts w:ascii="Cambria" w:hAnsi="Cambria"/>
                <w:sz w:val="20"/>
                <w:szCs w:val="20"/>
              </w:rPr>
            </w:pPr>
            <w:r w:rsidRPr="00BC6351">
              <w:rPr>
                <w:rFonts w:ascii="Cambria" w:hAnsi="Cambria"/>
                <w:sz w:val="20"/>
                <w:szCs w:val="20"/>
              </w:rPr>
              <w:t>Wielopłaszczyznowa regulacja podgłówka i półki pod ramiona, regulowana wysokość siedziska oraz kąt pochylenia pozwalają dopasować krzesło do postawy każdego pacjenta. Dopasowanie to daje skuteczność prowadzonego zabiegu, łatwo dotrzeć do odpowiednich partii mięśni. Uniwersalna konstrukcja krzesła pozwala na przeprowadzenie masażu niemal w dowolnym miejscu</w:t>
            </w:r>
          </w:p>
        </w:tc>
      </w:tr>
      <w:tr w:rsidR="00C46BEA" w:rsidRPr="00BC6351" w:rsidTr="008264DA">
        <w:tc>
          <w:tcPr>
            <w:tcW w:w="495" w:type="dxa"/>
            <w:vAlign w:val="center"/>
          </w:tcPr>
          <w:p w:rsidR="00C46BEA" w:rsidRPr="00BC6351" w:rsidRDefault="00C46BEA" w:rsidP="00C46BEA">
            <w:pPr>
              <w:rPr>
                <w:rFonts w:ascii="Cambria" w:hAnsi="Cambria"/>
                <w:sz w:val="20"/>
                <w:szCs w:val="20"/>
              </w:rPr>
            </w:pPr>
            <w:r w:rsidRPr="00BC6351">
              <w:rPr>
                <w:rFonts w:ascii="Cambria" w:hAnsi="Cambria"/>
                <w:sz w:val="20"/>
                <w:szCs w:val="20"/>
              </w:rPr>
              <w:t>25.</w:t>
            </w:r>
          </w:p>
        </w:tc>
        <w:tc>
          <w:tcPr>
            <w:tcW w:w="2307" w:type="dxa"/>
            <w:vAlign w:val="center"/>
          </w:tcPr>
          <w:p w:rsidR="00C46BEA" w:rsidRPr="00BC6351" w:rsidRDefault="00C46BEA" w:rsidP="00C46BEA">
            <w:pPr>
              <w:rPr>
                <w:rFonts w:ascii="Cambria" w:hAnsi="Cambria"/>
                <w:sz w:val="20"/>
                <w:szCs w:val="20"/>
              </w:rPr>
            </w:pPr>
            <w:r w:rsidRPr="00BC6351">
              <w:rPr>
                <w:rFonts w:ascii="Cambria" w:hAnsi="Cambria"/>
                <w:sz w:val="20"/>
                <w:szCs w:val="20"/>
              </w:rPr>
              <w:t>Taśma rehabilitacyjna- Żółta (słaby opór)- 1,5m</w:t>
            </w:r>
          </w:p>
        </w:tc>
        <w:tc>
          <w:tcPr>
            <w:tcW w:w="850" w:type="dxa"/>
            <w:vAlign w:val="center"/>
          </w:tcPr>
          <w:p w:rsidR="00C46BEA" w:rsidRPr="00BC6351" w:rsidRDefault="00C46BEA" w:rsidP="00C46BEA">
            <w:pPr>
              <w:rPr>
                <w:rFonts w:ascii="Cambria" w:hAnsi="Cambria"/>
                <w:sz w:val="20"/>
                <w:szCs w:val="20"/>
              </w:rPr>
            </w:pPr>
            <w:r w:rsidRPr="00BC6351">
              <w:rPr>
                <w:rFonts w:ascii="Cambria" w:hAnsi="Cambria"/>
                <w:sz w:val="20"/>
                <w:szCs w:val="20"/>
              </w:rPr>
              <w:t>5 szt.</w:t>
            </w:r>
          </w:p>
        </w:tc>
        <w:tc>
          <w:tcPr>
            <w:tcW w:w="5954" w:type="dxa"/>
            <w:vAlign w:val="center"/>
          </w:tcPr>
          <w:p w:rsidR="00C46BEA" w:rsidRPr="00BC6351" w:rsidRDefault="00C46BEA" w:rsidP="00C46BEA">
            <w:pPr>
              <w:rPr>
                <w:rFonts w:ascii="Cambria" w:hAnsi="Cambria"/>
                <w:sz w:val="20"/>
                <w:szCs w:val="20"/>
              </w:rPr>
            </w:pPr>
            <w:r w:rsidRPr="00BC6351">
              <w:rPr>
                <w:rFonts w:ascii="Cambria" w:hAnsi="Cambria"/>
                <w:sz w:val="20"/>
                <w:szCs w:val="20"/>
              </w:rPr>
              <w:t>Taśma rehabilitacyjna lateksowa 1,5m (opór słaby - żółta) wykonana z czystego lateksu. Przeznaczona dla osób w każdym wieku i o różnym stopniu sprawności fizycznej. Zapewnia przeprowadzenie profesjonalnego treningu lub terapii z progresywnym oporem. Stosowana do przyrostu siły mięśniowej i wyrobienia wzorców ruchowych.</w:t>
            </w:r>
          </w:p>
        </w:tc>
      </w:tr>
      <w:tr w:rsidR="00C46BEA" w:rsidRPr="00BC6351" w:rsidTr="008264DA">
        <w:tc>
          <w:tcPr>
            <w:tcW w:w="495" w:type="dxa"/>
            <w:vAlign w:val="center"/>
          </w:tcPr>
          <w:p w:rsidR="00C46BEA" w:rsidRPr="00BC6351" w:rsidRDefault="00C46BEA" w:rsidP="00C46BEA">
            <w:pPr>
              <w:rPr>
                <w:rFonts w:ascii="Cambria" w:hAnsi="Cambria"/>
                <w:sz w:val="20"/>
                <w:szCs w:val="20"/>
              </w:rPr>
            </w:pPr>
            <w:r w:rsidRPr="00BC6351">
              <w:rPr>
                <w:rFonts w:ascii="Cambria" w:hAnsi="Cambria"/>
                <w:sz w:val="20"/>
                <w:szCs w:val="20"/>
              </w:rPr>
              <w:t>26.</w:t>
            </w:r>
          </w:p>
        </w:tc>
        <w:tc>
          <w:tcPr>
            <w:tcW w:w="2307" w:type="dxa"/>
            <w:vAlign w:val="center"/>
          </w:tcPr>
          <w:p w:rsidR="00C46BEA" w:rsidRPr="00BC6351" w:rsidRDefault="00C46BEA" w:rsidP="00C46BEA">
            <w:pPr>
              <w:rPr>
                <w:rFonts w:ascii="Cambria" w:hAnsi="Cambria"/>
                <w:sz w:val="20"/>
                <w:szCs w:val="20"/>
              </w:rPr>
            </w:pPr>
            <w:r w:rsidRPr="00BC6351">
              <w:rPr>
                <w:rFonts w:ascii="Cambria" w:hAnsi="Cambria"/>
                <w:sz w:val="20"/>
                <w:szCs w:val="20"/>
              </w:rPr>
              <w:t>Taśma rehabilitacyjna- czerwona (średni opór)- 1,5m</w:t>
            </w:r>
          </w:p>
        </w:tc>
        <w:tc>
          <w:tcPr>
            <w:tcW w:w="850" w:type="dxa"/>
            <w:vAlign w:val="center"/>
          </w:tcPr>
          <w:p w:rsidR="00C46BEA" w:rsidRPr="00BC6351" w:rsidRDefault="00C46BEA" w:rsidP="00C46BEA">
            <w:pPr>
              <w:rPr>
                <w:rFonts w:ascii="Cambria" w:hAnsi="Cambria"/>
                <w:sz w:val="20"/>
                <w:szCs w:val="20"/>
              </w:rPr>
            </w:pPr>
            <w:r w:rsidRPr="00BC6351">
              <w:rPr>
                <w:rFonts w:ascii="Cambria" w:hAnsi="Cambria"/>
                <w:sz w:val="20"/>
                <w:szCs w:val="20"/>
              </w:rPr>
              <w:t>5 szt.</w:t>
            </w:r>
          </w:p>
        </w:tc>
        <w:tc>
          <w:tcPr>
            <w:tcW w:w="5954" w:type="dxa"/>
            <w:vAlign w:val="center"/>
          </w:tcPr>
          <w:p w:rsidR="00C46BEA" w:rsidRPr="00BC6351" w:rsidRDefault="00C46BEA" w:rsidP="00C46BEA">
            <w:pPr>
              <w:rPr>
                <w:rFonts w:ascii="Cambria" w:hAnsi="Cambria"/>
                <w:sz w:val="20"/>
                <w:szCs w:val="20"/>
              </w:rPr>
            </w:pPr>
            <w:r w:rsidRPr="00BC6351">
              <w:rPr>
                <w:rFonts w:ascii="Cambria" w:hAnsi="Cambria"/>
                <w:sz w:val="20"/>
                <w:szCs w:val="20"/>
              </w:rPr>
              <w:t>Taśma rehabilitacyjna lateksowa 1,5m (opór średni -czerwona) wykonana z czystego lateksu. Przeznaczona dla osób w każdym wieku i o różnym stopniu sprawności fizycznej. Zapewnia przeprowadzenie profesjonalnego treningu lub terapii z progresywnym oporem. Stosowana do przyrostu siły mięśniowej i wyrobienia wzorców ruchowych.</w:t>
            </w:r>
          </w:p>
        </w:tc>
      </w:tr>
      <w:tr w:rsidR="00C46BEA" w:rsidRPr="00BC6351" w:rsidTr="008264DA">
        <w:tc>
          <w:tcPr>
            <w:tcW w:w="495" w:type="dxa"/>
            <w:vAlign w:val="center"/>
          </w:tcPr>
          <w:p w:rsidR="00C46BEA" w:rsidRPr="00BC6351" w:rsidRDefault="00C46BEA" w:rsidP="00C46BEA">
            <w:pPr>
              <w:rPr>
                <w:rFonts w:ascii="Cambria" w:hAnsi="Cambria"/>
                <w:sz w:val="20"/>
                <w:szCs w:val="20"/>
              </w:rPr>
            </w:pPr>
            <w:r w:rsidRPr="00BC6351">
              <w:rPr>
                <w:rFonts w:ascii="Cambria" w:hAnsi="Cambria"/>
                <w:sz w:val="20"/>
                <w:szCs w:val="20"/>
              </w:rPr>
              <w:t>27.</w:t>
            </w:r>
          </w:p>
        </w:tc>
        <w:tc>
          <w:tcPr>
            <w:tcW w:w="2307" w:type="dxa"/>
            <w:vAlign w:val="center"/>
          </w:tcPr>
          <w:p w:rsidR="00C46BEA" w:rsidRPr="00BC6351" w:rsidRDefault="00C46BEA" w:rsidP="00C46BEA">
            <w:pPr>
              <w:rPr>
                <w:rFonts w:ascii="Cambria" w:hAnsi="Cambria"/>
                <w:sz w:val="20"/>
                <w:szCs w:val="20"/>
              </w:rPr>
            </w:pPr>
            <w:r w:rsidRPr="00BC6351">
              <w:rPr>
                <w:rFonts w:ascii="Cambria" w:hAnsi="Cambria"/>
                <w:sz w:val="20"/>
                <w:szCs w:val="20"/>
              </w:rPr>
              <w:t>Taśma rehabilitacyjna- zielona (mocny opór)- 1,5m</w:t>
            </w:r>
          </w:p>
        </w:tc>
        <w:tc>
          <w:tcPr>
            <w:tcW w:w="850" w:type="dxa"/>
            <w:vAlign w:val="center"/>
          </w:tcPr>
          <w:p w:rsidR="00C46BEA" w:rsidRPr="00BC6351" w:rsidRDefault="00C46BEA" w:rsidP="00C46BEA">
            <w:pPr>
              <w:rPr>
                <w:rFonts w:ascii="Cambria" w:hAnsi="Cambria"/>
                <w:sz w:val="20"/>
                <w:szCs w:val="20"/>
              </w:rPr>
            </w:pPr>
            <w:r w:rsidRPr="00BC6351">
              <w:rPr>
                <w:rFonts w:ascii="Cambria" w:hAnsi="Cambria"/>
                <w:sz w:val="20"/>
                <w:szCs w:val="20"/>
              </w:rPr>
              <w:t>5 szt.</w:t>
            </w:r>
          </w:p>
        </w:tc>
        <w:tc>
          <w:tcPr>
            <w:tcW w:w="5954" w:type="dxa"/>
            <w:vAlign w:val="center"/>
          </w:tcPr>
          <w:p w:rsidR="00C46BEA" w:rsidRPr="00BC6351" w:rsidRDefault="00C46BEA" w:rsidP="00C46BEA">
            <w:pPr>
              <w:rPr>
                <w:rFonts w:ascii="Cambria" w:hAnsi="Cambria"/>
                <w:sz w:val="20"/>
                <w:szCs w:val="20"/>
              </w:rPr>
            </w:pPr>
            <w:r w:rsidRPr="00BC6351">
              <w:rPr>
                <w:rFonts w:ascii="Cambria" w:hAnsi="Cambria"/>
                <w:sz w:val="20"/>
                <w:szCs w:val="20"/>
              </w:rPr>
              <w:t>Taśma rehabilitacyjna lateksowa 1,5m (opór mocny - zielona) wykonana z czystego lateksu. Przeznaczona dla osób w każdym wieku i o różnym stopniu sprawności fizycznej. Zapewnia przeprowadzenie profesjonalnego treningu lub terapii z progresywnym oporem. Stosowana do przyrostu siły mięśniowej i wyrobienia wzorców ruchowych.</w:t>
            </w:r>
          </w:p>
        </w:tc>
      </w:tr>
      <w:tr w:rsidR="00C46BEA" w:rsidRPr="00BC6351" w:rsidTr="008264DA">
        <w:tc>
          <w:tcPr>
            <w:tcW w:w="495" w:type="dxa"/>
            <w:vAlign w:val="center"/>
          </w:tcPr>
          <w:p w:rsidR="00C46BEA" w:rsidRPr="00BC6351" w:rsidRDefault="00C46BEA" w:rsidP="00C46BEA">
            <w:pPr>
              <w:rPr>
                <w:rFonts w:ascii="Cambria" w:hAnsi="Cambria"/>
                <w:sz w:val="20"/>
                <w:szCs w:val="20"/>
              </w:rPr>
            </w:pPr>
            <w:r w:rsidRPr="00BC6351">
              <w:rPr>
                <w:rFonts w:ascii="Cambria" w:hAnsi="Cambria"/>
                <w:sz w:val="20"/>
                <w:szCs w:val="20"/>
              </w:rPr>
              <w:t>28.</w:t>
            </w:r>
          </w:p>
        </w:tc>
        <w:tc>
          <w:tcPr>
            <w:tcW w:w="2307" w:type="dxa"/>
            <w:vAlign w:val="center"/>
          </w:tcPr>
          <w:p w:rsidR="00C46BEA" w:rsidRPr="00BC6351" w:rsidRDefault="00C46BEA" w:rsidP="00C46BEA">
            <w:pPr>
              <w:rPr>
                <w:rFonts w:ascii="Cambria" w:hAnsi="Cambria"/>
                <w:sz w:val="20"/>
                <w:szCs w:val="20"/>
              </w:rPr>
            </w:pPr>
            <w:r w:rsidRPr="00BC6351">
              <w:rPr>
                <w:rFonts w:ascii="Cambria" w:hAnsi="Cambria"/>
                <w:sz w:val="20"/>
                <w:szCs w:val="20"/>
              </w:rPr>
              <w:t>Taśma rehabilitacyjna- niebieska (extra mocny opór)- 1,5m</w:t>
            </w:r>
          </w:p>
        </w:tc>
        <w:tc>
          <w:tcPr>
            <w:tcW w:w="850" w:type="dxa"/>
            <w:vAlign w:val="center"/>
          </w:tcPr>
          <w:p w:rsidR="00C46BEA" w:rsidRPr="00BC6351" w:rsidRDefault="00C46BEA" w:rsidP="00C46BEA">
            <w:pPr>
              <w:rPr>
                <w:rFonts w:ascii="Cambria" w:hAnsi="Cambria"/>
                <w:sz w:val="20"/>
                <w:szCs w:val="20"/>
              </w:rPr>
            </w:pPr>
            <w:r w:rsidRPr="00BC6351">
              <w:rPr>
                <w:rFonts w:ascii="Cambria" w:hAnsi="Cambria"/>
                <w:sz w:val="20"/>
                <w:szCs w:val="20"/>
              </w:rPr>
              <w:t>5 szt.</w:t>
            </w:r>
          </w:p>
        </w:tc>
        <w:tc>
          <w:tcPr>
            <w:tcW w:w="5954" w:type="dxa"/>
            <w:vAlign w:val="center"/>
          </w:tcPr>
          <w:p w:rsidR="00C46BEA" w:rsidRPr="00BC6351" w:rsidRDefault="00C46BEA" w:rsidP="00C46BEA">
            <w:pPr>
              <w:rPr>
                <w:rFonts w:ascii="Cambria" w:hAnsi="Cambria"/>
                <w:sz w:val="20"/>
                <w:szCs w:val="20"/>
              </w:rPr>
            </w:pPr>
            <w:r w:rsidRPr="00BC6351">
              <w:rPr>
                <w:rFonts w:ascii="Cambria" w:hAnsi="Cambria"/>
                <w:sz w:val="20"/>
                <w:szCs w:val="20"/>
              </w:rPr>
              <w:t>Taśma rehabilitacyjna lateksowa 1,5m (opór extra mocny - niebieska) wykonana z czystego lateksu. Przeznaczona dla osób w każdym wieku i o różnym stopniu sprawności fizycznej. Zapewnia przeprowadzenie profesjonalnego treningu lub terapii z progresywnym oporem. Stosowana do przyrostu siły mięśniowej i wyrobienia wzorców ruchowych</w:t>
            </w:r>
          </w:p>
        </w:tc>
      </w:tr>
      <w:tr w:rsidR="00C46BEA" w:rsidRPr="00BC6351" w:rsidTr="008264DA">
        <w:tc>
          <w:tcPr>
            <w:tcW w:w="495" w:type="dxa"/>
            <w:vAlign w:val="center"/>
          </w:tcPr>
          <w:p w:rsidR="00C46BEA" w:rsidRPr="00BC6351" w:rsidRDefault="00C46BEA" w:rsidP="00C46BEA">
            <w:pPr>
              <w:rPr>
                <w:rFonts w:ascii="Cambria" w:hAnsi="Cambria"/>
                <w:sz w:val="20"/>
                <w:szCs w:val="20"/>
              </w:rPr>
            </w:pPr>
            <w:r w:rsidRPr="00BC6351">
              <w:rPr>
                <w:rFonts w:ascii="Cambria" w:hAnsi="Cambria"/>
                <w:sz w:val="20"/>
                <w:szCs w:val="20"/>
              </w:rPr>
              <w:t>29.</w:t>
            </w:r>
          </w:p>
        </w:tc>
        <w:tc>
          <w:tcPr>
            <w:tcW w:w="2307" w:type="dxa"/>
            <w:vAlign w:val="center"/>
          </w:tcPr>
          <w:p w:rsidR="00C46BEA" w:rsidRPr="00BC6351" w:rsidRDefault="00C46BEA" w:rsidP="00C46BEA">
            <w:pPr>
              <w:rPr>
                <w:rFonts w:ascii="Cambria" w:hAnsi="Cambria"/>
                <w:sz w:val="20"/>
                <w:szCs w:val="20"/>
              </w:rPr>
            </w:pPr>
            <w:r w:rsidRPr="00BC6351">
              <w:rPr>
                <w:rFonts w:ascii="Cambria" w:hAnsi="Cambria"/>
                <w:sz w:val="20"/>
                <w:szCs w:val="20"/>
              </w:rPr>
              <w:t>Piłka rehabilitacyjna - żółta - 45cm</w:t>
            </w:r>
          </w:p>
        </w:tc>
        <w:tc>
          <w:tcPr>
            <w:tcW w:w="850" w:type="dxa"/>
            <w:vAlign w:val="center"/>
          </w:tcPr>
          <w:p w:rsidR="00C46BEA" w:rsidRPr="00BC6351" w:rsidRDefault="00C46BEA" w:rsidP="00C46BEA">
            <w:pPr>
              <w:rPr>
                <w:rFonts w:ascii="Cambria" w:hAnsi="Cambria"/>
                <w:sz w:val="20"/>
                <w:szCs w:val="20"/>
              </w:rPr>
            </w:pPr>
            <w:r w:rsidRPr="00BC6351">
              <w:rPr>
                <w:rFonts w:ascii="Cambria" w:hAnsi="Cambria"/>
                <w:sz w:val="20"/>
                <w:szCs w:val="20"/>
              </w:rPr>
              <w:t>3 szt.</w:t>
            </w:r>
          </w:p>
        </w:tc>
        <w:tc>
          <w:tcPr>
            <w:tcW w:w="5954" w:type="dxa"/>
            <w:vAlign w:val="center"/>
          </w:tcPr>
          <w:p w:rsidR="00C46BEA" w:rsidRPr="00BC6351" w:rsidRDefault="00C46BEA" w:rsidP="00C46BEA">
            <w:pPr>
              <w:rPr>
                <w:rFonts w:ascii="Cambria" w:hAnsi="Cambria"/>
                <w:sz w:val="20"/>
                <w:szCs w:val="20"/>
              </w:rPr>
            </w:pPr>
            <w:r w:rsidRPr="00BC6351">
              <w:rPr>
                <w:rFonts w:ascii="Cambria" w:hAnsi="Cambria"/>
                <w:sz w:val="20"/>
                <w:szCs w:val="20"/>
              </w:rPr>
              <w:t xml:space="preserve">Piłka rehabilitacyjna 45 cm - żółta jest wyrobem medycznym. Wytrzymałość do 350 </w:t>
            </w:r>
            <w:proofErr w:type="spellStart"/>
            <w:r w:rsidRPr="00BC6351">
              <w:rPr>
                <w:rFonts w:ascii="Cambria" w:hAnsi="Cambria"/>
                <w:sz w:val="20"/>
                <w:szCs w:val="20"/>
              </w:rPr>
              <w:t>kg</w:t>
            </w:r>
            <w:proofErr w:type="spellEnd"/>
            <w:r w:rsidRPr="00BC6351">
              <w:rPr>
                <w:rFonts w:ascii="Cambria" w:hAnsi="Cambria"/>
                <w:sz w:val="20"/>
                <w:szCs w:val="20"/>
              </w:rPr>
              <w:t>. Zastosowanie w terapii rehabilitacyjnej w schorzeniach: kręgozmyk, dyskopatia, rwa kulszowa, wady postawy np. skolioza, kompleks lędźwiowo - biodrowy Pomaga w utrzymaniu prawidłowej postawy podczas ćwiczeń i siedzenia. Ćwiczenia z piłką wzmacniają mięśnie grzbietu, poprawiają koordynację.</w:t>
            </w:r>
          </w:p>
        </w:tc>
      </w:tr>
      <w:tr w:rsidR="00C46BEA" w:rsidRPr="00BC6351" w:rsidTr="008264DA">
        <w:tc>
          <w:tcPr>
            <w:tcW w:w="495" w:type="dxa"/>
            <w:vAlign w:val="center"/>
          </w:tcPr>
          <w:p w:rsidR="00C46BEA" w:rsidRPr="00BC6351" w:rsidRDefault="00C46BEA" w:rsidP="00C46BEA">
            <w:pPr>
              <w:rPr>
                <w:rFonts w:ascii="Cambria" w:hAnsi="Cambria"/>
                <w:sz w:val="20"/>
                <w:szCs w:val="20"/>
              </w:rPr>
            </w:pPr>
            <w:r w:rsidRPr="00BC6351">
              <w:rPr>
                <w:rFonts w:ascii="Cambria" w:hAnsi="Cambria"/>
                <w:sz w:val="20"/>
                <w:szCs w:val="20"/>
              </w:rPr>
              <w:t>30.</w:t>
            </w:r>
          </w:p>
        </w:tc>
        <w:tc>
          <w:tcPr>
            <w:tcW w:w="2307" w:type="dxa"/>
            <w:vAlign w:val="center"/>
          </w:tcPr>
          <w:p w:rsidR="00C46BEA" w:rsidRPr="00BC6351" w:rsidRDefault="00C46BEA" w:rsidP="00C46BEA">
            <w:pPr>
              <w:rPr>
                <w:rFonts w:ascii="Cambria" w:hAnsi="Cambria"/>
                <w:sz w:val="20"/>
                <w:szCs w:val="20"/>
              </w:rPr>
            </w:pPr>
            <w:r w:rsidRPr="00BC6351">
              <w:rPr>
                <w:rFonts w:ascii="Cambria" w:hAnsi="Cambria"/>
                <w:sz w:val="20"/>
                <w:szCs w:val="20"/>
              </w:rPr>
              <w:t>Piłka rehabilitacyjna - czerwona- 55cm</w:t>
            </w:r>
          </w:p>
        </w:tc>
        <w:tc>
          <w:tcPr>
            <w:tcW w:w="850" w:type="dxa"/>
            <w:vAlign w:val="center"/>
          </w:tcPr>
          <w:p w:rsidR="00C46BEA" w:rsidRPr="00BC6351" w:rsidRDefault="00C46BEA" w:rsidP="00C46BEA">
            <w:pPr>
              <w:rPr>
                <w:rFonts w:ascii="Cambria" w:hAnsi="Cambria"/>
                <w:sz w:val="20"/>
                <w:szCs w:val="20"/>
              </w:rPr>
            </w:pPr>
            <w:r w:rsidRPr="00BC6351">
              <w:rPr>
                <w:rFonts w:ascii="Cambria" w:hAnsi="Cambria"/>
                <w:sz w:val="20"/>
                <w:szCs w:val="20"/>
              </w:rPr>
              <w:t>3 szt.</w:t>
            </w:r>
          </w:p>
        </w:tc>
        <w:tc>
          <w:tcPr>
            <w:tcW w:w="5954" w:type="dxa"/>
            <w:vAlign w:val="center"/>
          </w:tcPr>
          <w:p w:rsidR="00C46BEA" w:rsidRPr="00BC6351" w:rsidRDefault="00C46BEA" w:rsidP="00C46BEA">
            <w:pPr>
              <w:rPr>
                <w:rFonts w:ascii="Cambria" w:hAnsi="Cambria"/>
                <w:sz w:val="20"/>
                <w:szCs w:val="20"/>
              </w:rPr>
            </w:pPr>
            <w:r w:rsidRPr="00BC6351">
              <w:rPr>
                <w:rFonts w:ascii="Cambria" w:hAnsi="Cambria"/>
                <w:sz w:val="20"/>
                <w:szCs w:val="20"/>
              </w:rPr>
              <w:t xml:space="preserve">Piłka rehabilitacyjna 55 cm- czerwona jest wyrobem medycznym. Wytrzymałość do 350 </w:t>
            </w:r>
            <w:proofErr w:type="spellStart"/>
            <w:r w:rsidRPr="00BC6351">
              <w:rPr>
                <w:rFonts w:ascii="Cambria" w:hAnsi="Cambria"/>
                <w:sz w:val="20"/>
                <w:szCs w:val="20"/>
              </w:rPr>
              <w:t>kg</w:t>
            </w:r>
            <w:proofErr w:type="spellEnd"/>
            <w:r w:rsidRPr="00BC6351">
              <w:rPr>
                <w:rFonts w:ascii="Cambria" w:hAnsi="Cambria"/>
                <w:sz w:val="20"/>
                <w:szCs w:val="20"/>
              </w:rPr>
              <w:t>. Zastosowanie w terapii rehabilitacyjnej w schorzeniach: kręgozmyk, dyskopatia, rwa kulszowa, wady postawy np. skolioza, kompleks lędźwiowo - biodrowy Pomaga w utrzymaniu prawidłowej postawy podczas ćwiczeń i siedzenia. Ćwiczenia z piłką wzmacniają mięśnie grzbietu, poprawiają koordynację.</w:t>
            </w:r>
          </w:p>
        </w:tc>
      </w:tr>
      <w:tr w:rsidR="00C46BEA" w:rsidRPr="00BC6351" w:rsidTr="008264DA">
        <w:tc>
          <w:tcPr>
            <w:tcW w:w="495" w:type="dxa"/>
            <w:vAlign w:val="center"/>
          </w:tcPr>
          <w:p w:rsidR="00C46BEA" w:rsidRPr="00BC6351" w:rsidRDefault="00C46BEA" w:rsidP="00C46BEA">
            <w:pPr>
              <w:rPr>
                <w:rFonts w:ascii="Cambria" w:hAnsi="Cambria"/>
                <w:sz w:val="20"/>
                <w:szCs w:val="20"/>
              </w:rPr>
            </w:pPr>
            <w:r w:rsidRPr="00BC6351">
              <w:rPr>
                <w:rFonts w:ascii="Cambria" w:hAnsi="Cambria"/>
                <w:sz w:val="20"/>
                <w:szCs w:val="20"/>
              </w:rPr>
              <w:t>31.</w:t>
            </w:r>
          </w:p>
        </w:tc>
        <w:tc>
          <w:tcPr>
            <w:tcW w:w="2307" w:type="dxa"/>
            <w:vAlign w:val="center"/>
          </w:tcPr>
          <w:p w:rsidR="00C46BEA" w:rsidRPr="00BC6351" w:rsidRDefault="00C46BEA" w:rsidP="00C46BEA">
            <w:pPr>
              <w:rPr>
                <w:rFonts w:ascii="Cambria" w:hAnsi="Cambria"/>
                <w:sz w:val="20"/>
                <w:szCs w:val="20"/>
              </w:rPr>
            </w:pPr>
            <w:r w:rsidRPr="00BC6351">
              <w:rPr>
                <w:rFonts w:ascii="Cambria" w:hAnsi="Cambria"/>
                <w:sz w:val="20"/>
                <w:szCs w:val="20"/>
              </w:rPr>
              <w:t>Piłka rehabilitacyjna- zielona- 65cm</w:t>
            </w:r>
          </w:p>
        </w:tc>
        <w:tc>
          <w:tcPr>
            <w:tcW w:w="850" w:type="dxa"/>
            <w:vAlign w:val="center"/>
          </w:tcPr>
          <w:p w:rsidR="00C46BEA" w:rsidRPr="00BC6351" w:rsidRDefault="00C46BEA" w:rsidP="00C46BEA">
            <w:pPr>
              <w:rPr>
                <w:rFonts w:ascii="Cambria" w:hAnsi="Cambria"/>
                <w:sz w:val="20"/>
                <w:szCs w:val="20"/>
              </w:rPr>
            </w:pPr>
            <w:r w:rsidRPr="00BC6351">
              <w:rPr>
                <w:rFonts w:ascii="Cambria" w:hAnsi="Cambria"/>
                <w:sz w:val="20"/>
                <w:szCs w:val="20"/>
              </w:rPr>
              <w:t>8 szt.</w:t>
            </w:r>
          </w:p>
        </w:tc>
        <w:tc>
          <w:tcPr>
            <w:tcW w:w="5954" w:type="dxa"/>
            <w:vAlign w:val="center"/>
          </w:tcPr>
          <w:p w:rsidR="00C46BEA" w:rsidRPr="00BC6351" w:rsidRDefault="00C46BEA" w:rsidP="00C46BEA">
            <w:pPr>
              <w:rPr>
                <w:rFonts w:ascii="Cambria" w:hAnsi="Cambria"/>
                <w:sz w:val="20"/>
                <w:szCs w:val="20"/>
              </w:rPr>
            </w:pPr>
            <w:r w:rsidRPr="00BC6351">
              <w:rPr>
                <w:rFonts w:ascii="Cambria" w:hAnsi="Cambria"/>
                <w:sz w:val="20"/>
                <w:szCs w:val="20"/>
              </w:rPr>
              <w:t xml:space="preserve">Piłka rehabilitacyjna 65 cm- zielona jest wyrobem medycznym. Wytrzymałość do 350 </w:t>
            </w:r>
            <w:proofErr w:type="spellStart"/>
            <w:r w:rsidRPr="00BC6351">
              <w:rPr>
                <w:rFonts w:ascii="Cambria" w:hAnsi="Cambria"/>
                <w:sz w:val="20"/>
                <w:szCs w:val="20"/>
              </w:rPr>
              <w:t>kg</w:t>
            </w:r>
            <w:proofErr w:type="spellEnd"/>
            <w:r w:rsidRPr="00BC6351">
              <w:rPr>
                <w:rFonts w:ascii="Cambria" w:hAnsi="Cambria"/>
                <w:sz w:val="20"/>
                <w:szCs w:val="20"/>
              </w:rPr>
              <w:t xml:space="preserve">. Zastosowanie w terapii rehabilitacyjnej </w:t>
            </w:r>
            <w:r w:rsidRPr="00BC6351">
              <w:rPr>
                <w:rFonts w:ascii="Cambria" w:hAnsi="Cambria"/>
                <w:sz w:val="20"/>
                <w:szCs w:val="20"/>
              </w:rPr>
              <w:lastRenderedPageBreak/>
              <w:t>w schorzeniach: kręgozmyk, dyskopatia, rwa kulszowa, wady postawy np. skolioza, kompleks lędźwiowo - biodrowy Pomaga w utrzymaniu prawidłowej postawy podczas ćwiczeń i siedzenia. Ćwiczenia z piłką wzmacniają mięśnie grzbietu, poprawiają koordynację.</w:t>
            </w:r>
          </w:p>
        </w:tc>
      </w:tr>
      <w:tr w:rsidR="00C46BEA" w:rsidRPr="00BC6351" w:rsidTr="008264DA">
        <w:tc>
          <w:tcPr>
            <w:tcW w:w="495" w:type="dxa"/>
            <w:vAlign w:val="center"/>
          </w:tcPr>
          <w:p w:rsidR="00C46BEA" w:rsidRPr="00BC6351" w:rsidRDefault="00C46BEA" w:rsidP="00C46BEA">
            <w:pPr>
              <w:rPr>
                <w:rFonts w:ascii="Cambria" w:hAnsi="Cambria"/>
                <w:sz w:val="20"/>
                <w:szCs w:val="20"/>
              </w:rPr>
            </w:pPr>
            <w:r w:rsidRPr="00BC6351">
              <w:rPr>
                <w:rFonts w:ascii="Cambria" w:hAnsi="Cambria"/>
                <w:sz w:val="20"/>
                <w:szCs w:val="20"/>
              </w:rPr>
              <w:lastRenderedPageBreak/>
              <w:t>32.</w:t>
            </w:r>
          </w:p>
        </w:tc>
        <w:tc>
          <w:tcPr>
            <w:tcW w:w="2307" w:type="dxa"/>
            <w:vAlign w:val="center"/>
          </w:tcPr>
          <w:p w:rsidR="00C46BEA" w:rsidRPr="00BC6351" w:rsidRDefault="00C46BEA" w:rsidP="00C46BEA">
            <w:pPr>
              <w:rPr>
                <w:rFonts w:ascii="Cambria" w:hAnsi="Cambria"/>
                <w:sz w:val="20"/>
                <w:szCs w:val="20"/>
              </w:rPr>
            </w:pPr>
            <w:r w:rsidRPr="00BC6351">
              <w:rPr>
                <w:rFonts w:ascii="Cambria" w:hAnsi="Cambria"/>
                <w:sz w:val="20"/>
                <w:szCs w:val="20"/>
              </w:rPr>
              <w:t>Piłka rehabilitacyjna - niebieska- 75 cm</w:t>
            </w:r>
          </w:p>
        </w:tc>
        <w:tc>
          <w:tcPr>
            <w:tcW w:w="850" w:type="dxa"/>
            <w:vAlign w:val="center"/>
          </w:tcPr>
          <w:p w:rsidR="00C46BEA" w:rsidRPr="00BC6351" w:rsidRDefault="00C46BEA" w:rsidP="00C46BEA">
            <w:pPr>
              <w:rPr>
                <w:rFonts w:ascii="Cambria" w:hAnsi="Cambria"/>
                <w:sz w:val="20"/>
                <w:szCs w:val="20"/>
              </w:rPr>
            </w:pPr>
            <w:r w:rsidRPr="00BC6351">
              <w:rPr>
                <w:rFonts w:ascii="Cambria" w:hAnsi="Cambria"/>
                <w:sz w:val="20"/>
                <w:szCs w:val="20"/>
              </w:rPr>
              <w:t>5 szt.</w:t>
            </w:r>
          </w:p>
        </w:tc>
        <w:tc>
          <w:tcPr>
            <w:tcW w:w="5954" w:type="dxa"/>
            <w:vAlign w:val="center"/>
          </w:tcPr>
          <w:p w:rsidR="00C46BEA" w:rsidRPr="00BC6351" w:rsidRDefault="00C46BEA" w:rsidP="00C46BEA">
            <w:pPr>
              <w:rPr>
                <w:rFonts w:ascii="Cambria" w:hAnsi="Cambria"/>
                <w:sz w:val="20"/>
                <w:szCs w:val="20"/>
              </w:rPr>
            </w:pPr>
            <w:r w:rsidRPr="00BC6351">
              <w:rPr>
                <w:rFonts w:ascii="Cambria" w:hAnsi="Cambria"/>
                <w:sz w:val="20"/>
                <w:szCs w:val="20"/>
              </w:rPr>
              <w:t xml:space="preserve">Piłka rehabilitacyjna 75 cm-niebieska jest wyrobem medycznym. Wytrzymałość do 350 </w:t>
            </w:r>
            <w:proofErr w:type="spellStart"/>
            <w:r w:rsidRPr="00BC6351">
              <w:rPr>
                <w:rFonts w:ascii="Cambria" w:hAnsi="Cambria"/>
                <w:sz w:val="20"/>
                <w:szCs w:val="20"/>
              </w:rPr>
              <w:t>kg</w:t>
            </w:r>
            <w:proofErr w:type="spellEnd"/>
            <w:r w:rsidRPr="00BC6351">
              <w:rPr>
                <w:rFonts w:ascii="Cambria" w:hAnsi="Cambria"/>
                <w:sz w:val="20"/>
                <w:szCs w:val="20"/>
              </w:rPr>
              <w:t>. Zastosowanie w terapii rehabilitacyjnej w schorzeniach: kręgozmyk, dyskopatia, rwa kulszowa, wady postawy np. skolioza, kompleks lędźwiowo – biodrowy Pomaga w utrzymaniu prawidłowej postawy podczas ćwiczeń i siedzenia. Ćwiczenia z piłką wzmacniają mięśnie grzbietu, poprawiają koordynację.</w:t>
            </w:r>
          </w:p>
        </w:tc>
      </w:tr>
      <w:tr w:rsidR="00C46BEA" w:rsidRPr="00BC6351" w:rsidTr="008264DA">
        <w:tc>
          <w:tcPr>
            <w:tcW w:w="495" w:type="dxa"/>
            <w:vAlign w:val="center"/>
          </w:tcPr>
          <w:p w:rsidR="00C46BEA" w:rsidRPr="00BC6351" w:rsidRDefault="00C46BEA" w:rsidP="00C46BEA">
            <w:pPr>
              <w:rPr>
                <w:rFonts w:ascii="Cambria" w:hAnsi="Cambria"/>
                <w:sz w:val="20"/>
                <w:szCs w:val="20"/>
              </w:rPr>
            </w:pPr>
            <w:r w:rsidRPr="00BC6351">
              <w:rPr>
                <w:rFonts w:ascii="Cambria" w:hAnsi="Cambria"/>
                <w:sz w:val="20"/>
                <w:szCs w:val="20"/>
              </w:rPr>
              <w:t>33.</w:t>
            </w:r>
          </w:p>
        </w:tc>
        <w:tc>
          <w:tcPr>
            <w:tcW w:w="2307" w:type="dxa"/>
            <w:vAlign w:val="center"/>
          </w:tcPr>
          <w:p w:rsidR="00C46BEA" w:rsidRPr="00BC6351" w:rsidRDefault="00C46BEA" w:rsidP="00C46BEA">
            <w:pPr>
              <w:rPr>
                <w:rFonts w:ascii="Cambria" w:hAnsi="Cambria"/>
                <w:sz w:val="20"/>
                <w:szCs w:val="20"/>
              </w:rPr>
            </w:pPr>
            <w:r w:rsidRPr="00BC6351">
              <w:rPr>
                <w:rFonts w:ascii="Cambria" w:hAnsi="Cambria"/>
                <w:sz w:val="20"/>
                <w:szCs w:val="20"/>
              </w:rPr>
              <w:t>Piłka rehabilitacyjna - srebrna- 85 cm</w:t>
            </w:r>
          </w:p>
        </w:tc>
        <w:tc>
          <w:tcPr>
            <w:tcW w:w="850" w:type="dxa"/>
            <w:vAlign w:val="center"/>
          </w:tcPr>
          <w:p w:rsidR="00C46BEA" w:rsidRPr="00BC6351" w:rsidRDefault="00C46BEA" w:rsidP="00C46BEA">
            <w:pPr>
              <w:rPr>
                <w:rFonts w:ascii="Cambria" w:hAnsi="Cambria"/>
                <w:sz w:val="20"/>
                <w:szCs w:val="20"/>
              </w:rPr>
            </w:pPr>
            <w:r w:rsidRPr="00BC6351">
              <w:rPr>
                <w:rFonts w:ascii="Cambria" w:hAnsi="Cambria"/>
                <w:sz w:val="20"/>
                <w:szCs w:val="20"/>
              </w:rPr>
              <w:t>2 szt.</w:t>
            </w:r>
          </w:p>
        </w:tc>
        <w:tc>
          <w:tcPr>
            <w:tcW w:w="5954" w:type="dxa"/>
            <w:vAlign w:val="center"/>
          </w:tcPr>
          <w:p w:rsidR="00C46BEA" w:rsidRPr="00BC6351" w:rsidRDefault="00C46BEA" w:rsidP="00C46BEA">
            <w:pPr>
              <w:rPr>
                <w:rFonts w:ascii="Cambria" w:hAnsi="Cambria"/>
                <w:sz w:val="20"/>
                <w:szCs w:val="20"/>
              </w:rPr>
            </w:pPr>
            <w:r w:rsidRPr="00BC6351">
              <w:rPr>
                <w:rFonts w:ascii="Cambria" w:hAnsi="Cambria"/>
                <w:sz w:val="20"/>
                <w:szCs w:val="20"/>
              </w:rPr>
              <w:t xml:space="preserve">Piłka rehabilitacyjna 85 cm- srebrna jest wyrobem medycznym. Wytrzymałość do 350 </w:t>
            </w:r>
            <w:proofErr w:type="spellStart"/>
            <w:r w:rsidRPr="00BC6351">
              <w:rPr>
                <w:rFonts w:ascii="Cambria" w:hAnsi="Cambria"/>
                <w:sz w:val="20"/>
                <w:szCs w:val="20"/>
              </w:rPr>
              <w:t>kg</w:t>
            </w:r>
            <w:proofErr w:type="spellEnd"/>
            <w:r w:rsidRPr="00BC6351">
              <w:rPr>
                <w:rFonts w:ascii="Cambria" w:hAnsi="Cambria"/>
                <w:sz w:val="20"/>
                <w:szCs w:val="20"/>
              </w:rPr>
              <w:t xml:space="preserve">. Zastosowanie w terapii rehabilitacyjnej w schorzeniach: kręgozmyk, dyskopatia, rwa kulszowa, wady postawy np. </w:t>
            </w:r>
            <w:proofErr w:type="spellStart"/>
            <w:r w:rsidRPr="00BC6351">
              <w:rPr>
                <w:rFonts w:ascii="Cambria" w:hAnsi="Cambria"/>
                <w:sz w:val="20"/>
                <w:szCs w:val="20"/>
              </w:rPr>
              <w:t>skolioza,kompleks</w:t>
            </w:r>
            <w:proofErr w:type="spellEnd"/>
            <w:r w:rsidRPr="00BC6351">
              <w:rPr>
                <w:rFonts w:ascii="Cambria" w:hAnsi="Cambria"/>
                <w:sz w:val="20"/>
                <w:szCs w:val="20"/>
              </w:rPr>
              <w:t xml:space="preserve"> lędźwiowo – biodrowy Pomaga w utrzymaniu prawidłowej postawy podczas ćwiczeń i siedzenia. Ćwiczenia z piłką wzmacniają mięśnie grzbietu, poprawiają koordynację.</w:t>
            </w:r>
          </w:p>
        </w:tc>
      </w:tr>
      <w:tr w:rsidR="00C46BEA" w:rsidRPr="00BC6351" w:rsidTr="008264DA">
        <w:tc>
          <w:tcPr>
            <w:tcW w:w="495" w:type="dxa"/>
            <w:vAlign w:val="center"/>
          </w:tcPr>
          <w:p w:rsidR="00C46BEA" w:rsidRPr="00BC6351" w:rsidRDefault="00C46BEA" w:rsidP="00C46BEA">
            <w:pPr>
              <w:rPr>
                <w:rFonts w:ascii="Cambria" w:hAnsi="Cambria"/>
                <w:sz w:val="20"/>
                <w:szCs w:val="20"/>
              </w:rPr>
            </w:pPr>
            <w:r w:rsidRPr="00BC6351">
              <w:rPr>
                <w:rFonts w:ascii="Cambria" w:hAnsi="Cambria"/>
                <w:sz w:val="20"/>
                <w:szCs w:val="20"/>
              </w:rPr>
              <w:t>34.</w:t>
            </w:r>
          </w:p>
        </w:tc>
        <w:tc>
          <w:tcPr>
            <w:tcW w:w="2307" w:type="dxa"/>
            <w:vAlign w:val="center"/>
          </w:tcPr>
          <w:p w:rsidR="00C46BEA" w:rsidRPr="00BC6351" w:rsidRDefault="00C46BEA" w:rsidP="00C46BEA">
            <w:pPr>
              <w:rPr>
                <w:rFonts w:ascii="Cambria" w:hAnsi="Cambria"/>
                <w:sz w:val="20"/>
                <w:szCs w:val="20"/>
              </w:rPr>
            </w:pPr>
            <w:r w:rsidRPr="00BC6351">
              <w:rPr>
                <w:rFonts w:ascii="Cambria" w:hAnsi="Cambria"/>
                <w:sz w:val="20"/>
                <w:szCs w:val="20"/>
              </w:rPr>
              <w:t>Piłeczki z kolcami - jeż- 6cm - pomarańczowa</w:t>
            </w:r>
          </w:p>
        </w:tc>
        <w:tc>
          <w:tcPr>
            <w:tcW w:w="850" w:type="dxa"/>
            <w:vAlign w:val="center"/>
          </w:tcPr>
          <w:p w:rsidR="00C46BEA" w:rsidRPr="00BC6351" w:rsidRDefault="00C46BEA" w:rsidP="00C46BEA">
            <w:pPr>
              <w:rPr>
                <w:rFonts w:ascii="Cambria" w:hAnsi="Cambria"/>
                <w:sz w:val="20"/>
                <w:szCs w:val="20"/>
              </w:rPr>
            </w:pPr>
            <w:r w:rsidRPr="00BC6351">
              <w:rPr>
                <w:rFonts w:ascii="Cambria" w:hAnsi="Cambria"/>
                <w:sz w:val="20"/>
                <w:szCs w:val="20"/>
              </w:rPr>
              <w:t>2 szt.</w:t>
            </w:r>
          </w:p>
        </w:tc>
        <w:tc>
          <w:tcPr>
            <w:tcW w:w="5954" w:type="dxa"/>
            <w:vAlign w:val="center"/>
          </w:tcPr>
          <w:p w:rsidR="00C46BEA" w:rsidRPr="00BC6351" w:rsidRDefault="00C46BEA" w:rsidP="00C46BEA">
            <w:pPr>
              <w:rPr>
                <w:rFonts w:ascii="Cambria" w:hAnsi="Cambria"/>
                <w:sz w:val="20"/>
                <w:szCs w:val="20"/>
              </w:rPr>
            </w:pPr>
            <w:r w:rsidRPr="00BC6351">
              <w:rPr>
                <w:rFonts w:ascii="Cambria" w:hAnsi="Cambria"/>
                <w:sz w:val="20"/>
                <w:szCs w:val="20"/>
              </w:rPr>
              <w:t xml:space="preserve">Piłeczka z kolcami –jeż -6 cm pomarańczowa, używana w ćwiczeniach mięśni dłoni i przedramienia, posiadaj wypustki sensoryczne, polecana dla osób z małą ruchomością w stawach, mają ergonomiczny, owalny kształt ułatwiający chwyt, służą do ćwiczeń, masażu, pobudzania stref </w:t>
            </w:r>
            <w:proofErr w:type="spellStart"/>
            <w:r w:rsidRPr="00BC6351">
              <w:rPr>
                <w:rFonts w:ascii="Cambria" w:hAnsi="Cambria"/>
                <w:sz w:val="20"/>
                <w:szCs w:val="20"/>
              </w:rPr>
              <w:t>reflektorycznych</w:t>
            </w:r>
            <w:proofErr w:type="spellEnd"/>
            <w:r w:rsidRPr="00BC6351">
              <w:rPr>
                <w:rFonts w:ascii="Cambria" w:hAnsi="Cambria"/>
                <w:sz w:val="20"/>
                <w:szCs w:val="20"/>
              </w:rPr>
              <w:t xml:space="preserve"> oraz pobudzania krążenia.</w:t>
            </w:r>
          </w:p>
        </w:tc>
      </w:tr>
      <w:tr w:rsidR="00C46BEA" w:rsidRPr="00BC6351" w:rsidTr="008264DA">
        <w:tc>
          <w:tcPr>
            <w:tcW w:w="495" w:type="dxa"/>
            <w:vAlign w:val="center"/>
          </w:tcPr>
          <w:p w:rsidR="00C46BEA" w:rsidRPr="00BC6351" w:rsidRDefault="00C46BEA" w:rsidP="00C46BEA">
            <w:pPr>
              <w:rPr>
                <w:rFonts w:ascii="Cambria" w:hAnsi="Cambria"/>
                <w:sz w:val="20"/>
                <w:szCs w:val="20"/>
              </w:rPr>
            </w:pPr>
            <w:r w:rsidRPr="00BC6351">
              <w:rPr>
                <w:rFonts w:ascii="Cambria" w:hAnsi="Cambria"/>
                <w:sz w:val="20"/>
                <w:szCs w:val="20"/>
              </w:rPr>
              <w:t>35.</w:t>
            </w:r>
          </w:p>
        </w:tc>
        <w:tc>
          <w:tcPr>
            <w:tcW w:w="2307" w:type="dxa"/>
            <w:vAlign w:val="center"/>
          </w:tcPr>
          <w:p w:rsidR="00C46BEA" w:rsidRPr="00BC6351" w:rsidRDefault="00C46BEA" w:rsidP="00C46BEA">
            <w:pPr>
              <w:rPr>
                <w:rFonts w:ascii="Cambria" w:hAnsi="Cambria"/>
                <w:sz w:val="20"/>
                <w:szCs w:val="20"/>
              </w:rPr>
            </w:pPr>
            <w:r w:rsidRPr="00BC6351">
              <w:rPr>
                <w:rFonts w:ascii="Cambria" w:hAnsi="Cambria"/>
                <w:sz w:val="20"/>
                <w:szCs w:val="20"/>
              </w:rPr>
              <w:t>Piłeczki z kolcami - jeż- 8cm - zielona</w:t>
            </w:r>
          </w:p>
        </w:tc>
        <w:tc>
          <w:tcPr>
            <w:tcW w:w="850" w:type="dxa"/>
            <w:vAlign w:val="center"/>
          </w:tcPr>
          <w:p w:rsidR="00C46BEA" w:rsidRPr="00BC6351" w:rsidRDefault="00C46BEA" w:rsidP="00C46BEA">
            <w:pPr>
              <w:rPr>
                <w:rFonts w:ascii="Cambria" w:hAnsi="Cambria"/>
                <w:sz w:val="20"/>
                <w:szCs w:val="20"/>
              </w:rPr>
            </w:pPr>
            <w:r w:rsidRPr="00BC6351">
              <w:rPr>
                <w:rFonts w:ascii="Cambria" w:hAnsi="Cambria"/>
                <w:sz w:val="20"/>
                <w:szCs w:val="20"/>
              </w:rPr>
              <w:t>2 szt.</w:t>
            </w:r>
          </w:p>
        </w:tc>
        <w:tc>
          <w:tcPr>
            <w:tcW w:w="5954" w:type="dxa"/>
            <w:vAlign w:val="center"/>
          </w:tcPr>
          <w:p w:rsidR="00C46BEA" w:rsidRPr="00BC6351" w:rsidRDefault="00C46BEA" w:rsidP="00C46BEA">
            <w:pPr>
              <w:rPr>
                <w:rFonts w:ascii="Cambria" w:hAnsi="Cambria"/>
                <w:sz w:val="20"/>
                <w:szCs w:val="20"/>
              </w:rPr>
            </w:pPr>
            <w:r w:rsidRPr="00BC6351">
              <w:rPr>
                <w:rFonts w:ascii="Cambria" w:hAnsi="Cambria"/>
                <w:sz w:val="20"/>
                <w:szCs w:val="20"/>
              </w:rPr>
              <w:t xml:space="preserve">Piłeczka z kolcami –jeż -8 cm zielona, używana w ćwiczeniach mięśni dłoni i przedramienia, posiadaj wypustki sensoryczne, polecana dla osób z małą ruchomością w stawach, mają ergonomiczny, owalny kształt ułatwiający chwyt, służą do ćwiczeń, masażu, pobudzania stref </w:t>
            </w:r>
            <w:proofErr w:type="spellStart"/>
            <w:r w:rsidRPr="00BC6351">
              <w:rPr>
                <w:rFonts w:ascii="Cambria" w:hAnsi="Cambria"/>
                <w:sz w:val="20"/>
                <w:szCs w:val="20"/>
              </w:rPr>
              <w:t>reflektorycznych</w:t>
            </w:r>
            <w:proofErr w:type="spellEnd"/>
            <w:r w:rsidRPr="00BC6351">
              <w:rPr>
                <w:rFonts w:ascii="Cambria" w:hAnsi="Cambria"/>
                <w:sz w:val="20"/>
                <w:szCs w:val="20"/>
              </w:rPr>
              <w:t xml:space="preserve"> oraz pobudzania krążenia.</w:t>
            </w:r>
          </w:p>
        </w:tc>
      </w:tr>
      <w:tr w:rsidR="00C46BEA" w:rsidRPr="00BC6351" w:rsidTr="008264DA">
        <w:tc>
          <w:tcPr>
            <w:tcW w:w="495" w:type="dxa"/>
            <w:vAlign w:val="center"/>
          </w:tcPr>
          <w:p w:rsidR="00C46BEA" w:rsidRPr="00BC6351" w:rsidRDefault="00C46BEA" w:rsidP="00C46BEA">
            <w:pPr>
              <w:rPr>
                <w:rFonts w:ascii="Cambria" w:hAnsi="Cambria"/>
                <w:sz w:val="20"/>
                <w:szCs w:val="20"/>
              </w:rPr>
            </w:pPr>
            <w:r w:rsidRPr="00BC6351">
              <w:rPr>
                <w:rFonts w:ascii="Cambria" w:hAnsi="Cambria"/>
                <w:sz w:val="20"/>
                <w:szCs w:val="20"/>
              </w:rPr>
              <w:t>36.</w:t>
            </w:r>
          </w:p>
        </w:tc>
        <w:tc>
          <w:tcPr>
            <w:tcW w:w="2307" w:type="dxa"/>
            <w:vAlign w:val="center"/>
          </w:tcPr>
          <w:p w:rsidR="00C46BEA" w:rsidRPr="00BC6351" w:rsidRDefault="00C46BEA" w:rsidP="00C46BEA">
            <w:pPr>
              <w:rPr>
                <w:rFonts w:ascii="Cambria" w:hAnsi="Cambria"/>
                <w:sz w:val="20"/>
                <w:szCs w:val="20"/>
              </w:rPr>
            </w:pPr>
            <w:r w:rsidRPr="00BC6351">
              <w:rPr>
                <w:rFonts w:ascii="Cambria" w:hAnsi="Cambria"/>
                <w:sz w:val="20"/>
                <w:szCs w:val="20"/>
              </w:rPr>
              <w:t>Piłeczki z kolcami - jeż- 9cm - czerwona</w:t>
            </w:r>
          </w:p>
        </w:tc>
        <w:tc>
          <w:tcPr>
            <w:tcW w:w="850" w:type="dxa"/>
            <w:vAlign w:val="center"/>
          </w:tcPr>
          <w:p w:rsidR="00C46BEA" w:rsidRPr="00BC6351" w:rsidRDefault="00C46BEA" w:rsidP="00C46BEA">
            <w:pPr>
              <w:rPr>
                <w:rFonts w:ascii="Cambria" w:hAnsi="Cambria"/>
                <w:sz w:val="20"/>
                <w:szCs w:val="20"/>
              </w:rPr>
            </w:pPr>
            <w:r w:rsidRPr="00BC6351">
              <w:rPr>
                <w:rFonts w:ascii="Cambria" w:hAnsi="Cambria"/>
                <w:sz w:val="20"/>
                <w:szCs w:val="20"/>
              </w:rPr>
              <w:t>2 szt.</w:t>
            </w:r>
          </w:p>
        </w:tc>
        <w:tc>
          <w:tcPr>
            <w:tcW w:w="5954" w:type="dxa"/>
            <w:vAlign w:val="center"/>
          </w:tcPr>
          <w:p w:rsidR="00C46BEA" w:rsidRPr="00BC6351" w:rsidRDefault="00C46BEA" w:rsidP="00C46BEA">
            <w:pPr>
              <w:rPr>
                <w:rFonts w:ascii="Cambria" w:hAnsi="Cambria"/>
                <w:sz w:val="20"/>
                <w:szCs w:val="20"/>
              </w:rPr>
            </w:pPr>
            <w:r>
              <w:rPr>
                <w:rFonts w:ascii="Cambria" w:hAnsi="Cambria"/>
                <w:sz w:val="20"/>
                <w:szCs w:val="20"/>
              </w:rPr>
              <w:t>P</w:t>
            </w:r>
            <w:r w:rsidRPr="00BC6351">
              <w:rPr>
                <w:rFonts w:ascii="Cambria" w:hAnsi="Cambria"/>
                <w:sz w:val="20"/>
                <w:szCs w:val="20"/>
              </w:rPr>
              <w:t xml:space="preserve">iłeczka z kolcami –jeż -9 cm czerwona, używana w ćwiczeniach mięśni dłoni i przedramienia, posiadaj wypustki sensoryczne, polecana dla osób z małą ruchomością w stawach, mają ergonomiczny, owalny kształt ułatwiający chwyt, służą do ćwiczeń, masażu, pobudzania stref </w:t>
            </w:r>
            <w:proofErr w:type="spellStart"/>
            <w:r w:rsidRPr="00BC6351">
              <w:rPr>
                <w:rFonts w:ascii="Cambria" w:hAnsi="Cambria"/>
                <w:sz w:val="20"/>
                <w:szCs w:val="20"/>
              </w:rPr>
              <w:t>reflektorycznych</w:t>
            </w:r>
            <w:proofErr w:type="spellEnd"/>
            <w:r w:rsidRPr="00BC6351">
              <w:rPr>
                <w:rFonts w:ascii="Cambria" w:hAnsi="Cambria"/>
                <w:sz w:val="20"/>
                <w:szCs w:val="20"/>
              </w:rPr>
              <w:t xml:space="preserve"> oraz pobudzania krążenia.</w:t>
            </w:r>
          </w:p>
        </w:tc>
      </w:tr>
      <w:tr w:rsidR="00C46BEA" w:rsidRPr="00BC6351" w:rsidTr="008264DA">
        <w:tc>
          <w:tcPr>
            <w:tcW w:w="495" w:type="dxa"/>
            <w:vAlign w:val="center"/>
          </w:tcPr>
          <w:p w:rsidR="00C46BEA" w:rsidRPr="00BC6351" w:rsidRDefault="00C46BEA" w:rsidP="00C46BEA">
            <w:pPr>
              <w:rPr>
                <w:rFonts w:ascii="Cambria" w:hAnsi="Cambria"/>
                <w:sz w:val="20"/>
                <w:szCs w:val="20"/>
              </w:rPr>
            </w:pPr>
            <w:r w:rsidRPr="00BC6351">
              <w:rPr>
                <w:rFonts w:ascii="Cambria" w:hAnsi="Cambria"/>
                <w:sz w:val="20"/>
                <w:szCs w:val="20"/>
              </w:rPr>
              <w:t>37.</w:t>
            </w:r>
          </w:p>
        </w:tc>
        <w:tc>
          <w:tcPr>
            <w:tcW w:w="2307" w:type="dxa"/>
            <w:vAlign w:val="center"/>
          </w:tcPr>
          <w:p w:rsidR="00C46BEA" w:rsidRPr="00BC6351" w:rsidRDefault="00C46BEA" w:rsidP="00C46BEA">
            <w:pPr>
              <w:rPr>
                <w:rFonts w:ascii="Cambria" w:hAnsi="Cambria"/>
                <w:sz w:val="20"/>
                <w:szCs w:val="20"/>
              </w:rPr>
            </w:pPr>
            <w:r w:rsidRPr="00BC6351">
              <w:rPr>
                <w:rFonts w:ascii="Cambria" w:hAnsi="Cambria"/>
                <w:sz w:val="20"/>
                <w:szCs w:val="20"/>
              </w:rPr>
              <w:t>Piłeczki z kolcami - jeż- 10cm - niebieska</w:t>
            </w:r>
          </w:p>
        </w:tc>
        <w:tc>
          <w:tcPr>
            <w:tcW w:w="850" w:type="dxa"/>
            <w:vAlign w:val="center"/>
          </w:tcPr>
          <w:p w:rsidR="00C46BEA" w:rsidRPr="00BC6351" w:rsidRDefault="00C46BEA" w:rsidP="00C46BEA">
            <w:pPr>
              <w:rPr>
                <w:rFonts w:ascii="Cambria" w:hAnsi="Cambria"/>
                <w:sz w:val="20"/>
                <w:szCs w:val="20"/>
              </w:rPr>
            </w:pPr>
            <w:r w:rsidRPr="00BC6351">
              <w:rPr>
                <w:rFonts w:ascii="Cambria" w:hAnsi="Cambria"/>
                <w:sz w:val="20"/>
                <w:szCs w:val="20"/>
              </w:rPr>
              <w:t>2 szt.</w:t>
            </w:r>
          </w:p>
        </w:tc>
        <w:tc>
          <w:tcPr>
            <w:tcW w:w="5954" w:type="dxa"/>
            <w:vAlign w:val="center"/>
          </w:tcPr>
          <w:p w:rsidR="00C46BEA" w:rsidRPr="00BC6351" w:rsidRDefault="00C46BEA" w:rsidP="00C46BEA">
            <w:pPr>
              <w:rPr>
                <w:rFonts w:ascii="Cambria" w:hAnsi="Cambria"/>
                <w:sz w:val="20"/>
                <w:szCs w:val="20"/>
              </w:rPr>
            </w:pPr>
            <w:r w:rsidRPr="00BC6351">
              <w:rPr>
                <w:rFonts w:ascii="Cambria" w:hAnsi="Cambria"/>
                <w:sz w:val="20"/>
                <w:szCs w:val="20"/>
              </w:rPr>
              <w:t xml:space="preserve">Piłeczka z kolcami –jeż -10 cm niebieska, używana w ćwiczeniach mięśni dłoni i przedramienia, posiadaj wypustki sensoryczne, polecana dla osób z małą ruchomością w stawach, mają ergonomiczny, owalny kształt ułatwiający chwyt, służą do ćwiczeń, masażu, pobudzania stref </w:t>
            </w:r>
            <w:proofErr w:type="spellStart"/>
            <w:r w:rsidRPr="00BC6351">
              <w:rPr>
                <w:rFonts w:ascii="Cambria" w:hAnsi="Cambria"/>
                <w:sz w:val="20"/>
                <w:szCs w:val="20"/>
              </w:rPr>
              <w:t>reflektorycznych</w:t>
            </w:r>
            <w:proofErr w:type="spellEnd"/>
            <w:r w:rsidRPr="00BC6351">
              <w:rPr>
                <w:rFonts w:ascii="Cambria" w:hAnsi="Cambria"/>
                <w:sz w:val="20"/>
                <w:szCs w:val="20"/>
              </w:rPr>
              <w:t xml:space="preserve"> oraz pobudzania krążenia.</w:t>
            </w:r>
          </w:p>
        </w:tc>
      </w:tr>
      <w:tr w:rsidR="00C46BEA" w:rsidRPr="00BC6351" w:rsidTr="008264DA">
        <w:tc>
          <w:tcPr>
            <w:tcW w:w="495" w:type="dxa"/>
            <w:vAlign w:val="center"/>
          </w:tcPr>
          <w:p w:rsidR="00C46BEA" w:rsidRPr="00BC6351" w:rsidRDefault="00C46BEA" w:rsidP="00C46BEA">
            <w:pPr>
              <w:rPr>
                <w:rFonts w:ascii="Cambria" w:hAnsi="Cambria"/>
                <w:sz w:val="20"/>
                <w:szCs w:val="20"/>
              </w:rPr>
            </w:pPr>
            <w:r w:rsidRPr="00BC6351">
              <w:rPr>
                <w:rFonts w:ascii="Cambria" w:hAnsi="Cambria"/>
                <w:sz w:val="20"/>
                <w:szCs w:val="20"/>
              </w:rPr>
              <w:t>38.</w:t>
            </w:r>
          </w:p>
        </w:tc>
        <w:tc>
          <w:tcPr>
            <w:tcW w:w="2307" w:type="dxa"/>
            <w:vAlign w:val="center"/>
          </w:tcPr>
          <w:p w:rsidR="00C46BEA" w:rsidRPr="00BC6351" w:rsidRDefault="00C46BEA" w:rsidP="00C46BEA">
            <w:pPr>
              <w:rPr>
                <w:rFonts w:ascii="Cambria" w:hAnsi="Cambria"/>
                <w:sz w:val="20"/>
                <w:szCs w:val="20"/>
              </w:rPr>
            </w:pPr>
            <w:r w:rsidRPr="00BC6351">
              <w:rPr>
                <w:rFonts w:ascii="Cambria" w:hAnsi="Cambria"/>
                <w:sz w:val="20"/>
                <w:szCs w:val="20"/>
              </w:rPr>
              <w:t>Klin rehabilitacyjny 20x15x10cm</w:t>
            </w:r>
          </w:p>
        </w:tc>
        <w:tc>
          <w:tcPr>
            <w:tcW w:w="850" w:type="dxa"/>
            <w:vAlign w:val="center"/>
          </w:tcPr>
          <w:p w:rsidR="00C46BEA" w:rsidRPr="00BC6351" w:rsidRDefault="00C46BEA" w:rsidP="00C46BEA">
            <w:pPr>
              <w:rPr>
                <w:rFonts w:ascii="Cambria" w:hAnsi="Cambria"/>
                <w:sz w:val="20"/>
                <w:szCs w:val="20"/>
              </w:rPr>
            </w:pPr>
            <w:r w:rsidRPr="00BC6351">
              <w:rPr>
                <w:rFonts w:ascii="Cambria" w:hAnsi="Cambria"/>
                <w:sz w:val="20"/>
                <w:szCs w:val="20"/>
              </w:rPr>
              <w:t>5 szt.</w:t>
            </w:r>
          </w:p>
        </w:tc>
        <w:tc>
          <w:tcPr>
            <w:tcW w:w="5954" w:type="dxa"/>
            <w:vAlign w:val="center"/>
          </w:tcPr>
          <w:p w:rsidR="00C46BEA" w:rsidRPr="00BC6351" w:rsidRDefault="00C46BEA" w:rsidP="00C46BEA">
            <w:pPr>
              <w:rPr>
                <w:rFonts w:ascii="Cambria" w:hAnsi="Cambria"/>
                <w:sz w:val="20"/>
                <w:szCs w:val="20"/>
              </w:rPr>
            </w:pPr>
            <w:r w:rsidRPr="00BC6351">
              <w:rPr>
                <w:rFonts w:ascii="Cambria" w:hAnsi="Cambria"/>
                <w:sz w:val="20"/>
                <w:szCs w:val="20"/>
              </w:rPr>
              <w:t xml:space="preserve">Klin rehabilitacyjny o wymiarach 20x15x10 </w:t>
            </w:r>
            <w:proofErr w:type="spellStart"/>
            <w:r w:rsidRPr="00BC6351">
              <w:rPr>
                <w:rFonts w:ascii="Cambria" w:hAnsi="Cambria"/>
                <w:sz w:val="20"/>
                <w:szCs w:val="20"/>
              </w:rPr>
              <w:t>cm</w:t>
            </w:r>
            <w:proofErr w:type="spellEnd"/>
            <w:r w:rsidRPr="00BC6351">
              <w:rPr>
                <w:rFonts w:ascii="Cambria" w:hAnsi="Cambria"/>
                <w:sz w:val="20"/>
                <w:szCs w:val="20"/>
              </w:rPr>
              <w:t>. Zastosowanie w rehabilitacji, masażach, zredukuje bóle kręgosłupa, podarcie: kolan, kostek, głowy pacjenta. Pokryty materiałem PCV, łatwo zmywalny, odporny na przetarcia, wypełnienie materaca - pianka poliuretanowa</w:t>
            </w:r>
          </w:p>
        </w:tc>
      </w:tr>
      <w:tr w:rsidR="00C46BEA" w:rsidRPr="00BC6351" w:rsidTr="008264DA">
        <w:tc>
          <w:tcPr>
            <w:tcW w:w="495" w:type="dxa"/>
            <w:vAlign w:val="center"/>
          </w:tcPr>
          <w:p w:rsidR="00C46BEA" w:rsidRPr="00BC6351" w:rsidRDefault="00C46BEA" w:rsidP="00C46BEA">
            <w:pPr>
              <w:rPr>
                <w:rFonts w:ascii="Cambria" w:hAnsi="Cambria"/>
                <w:sz w:val="20"/>
                <w:szCs w:val="20"/>
              </w:rPr>
            </w:pPr>
            <w:r w:rsidRPr="00BC6351">
              <w:rPr>
                <w:rFonts w:ascii="Cambria" w:hAnsi="Cambria"/>
                <w:sz w:val="20"/>
                <w:szCs w:val="20"/>
              </w:rPr>
              <w:t>39.</w:t>
            </w:r>
          </w:p>
        </w:tc>
        <w:tc>
          <w:tcPr>
            <w:tcW w:w="2307" w:type="dxa"/>
            <w:vAlign w:val="center"/>
          </w:tcPr>
          <w:p w:rsidR="00C46BEA" w:rsidRPr="00BC6351" w:rsidRDefault="00C46BEA" w:rsidP="00C46BEA">
            <w:pPr>
              <w:rPr>
                <w:rFonts w:ascii="Cambria" w:hAnsi="Cambria"/>
                <w:sz w:val="20"/>
                <w:szCs w:val="20"/>
              </w:rPr>
            </w:pPr>
            <w:r w:rsidRPr="00BC6351">
              <w:rPr>
                <w:rFonts w:ascii="Cambria" w:hAnsi="Cambria"/>
                <w:sz w:val="20"/>
                <w:szCs w:val="20"/>
              </w:rPr>
              <w:t>Klin rehabilitacyjny 20x25x10cm</w:t>
            </w:r>
          </w:p>
        </w:tc>
        <w:tc>
          <w:tcPr>
            <w:tcW w:w="850" w:type="dxa"/>
            <w:vAlign w:val="center"/>
          </w:tcPr>
          <w:p w:rsidR="00C46BEA" w:rsidRPr="00BC6351" w:rsidRDefault="00C46BEA" w:rsidP="00C46BEA">
            <w:pPr>
              <w:rPr>
                <w:rFonts w:ascii="Cambria" w:hAnsi="Cambria"/>
                <w:sz w:val="20"/>
                <w:szCs w:val="20"/>
              </w:rPr>
            </w:pPr>
            <w:r w:rsidRPr="00BC6351">
              <w:rPr>
                <w:rFonts w:ascii="Cambria" w:hAnsi="Cambria"/>
                <w:sz w:val="20"/>
                <w:szCs w:val="20"/>
              </w:rPr>
              <w:t>3 szt.</w:t>
            </w:r>
          </w:p>
        </w:tc>
        <w:tc>
          <w:tcPr>
            <w:tcW w:w="5954" w:type="dxa"/>
            <w:vAlign w:val="center"/>
          </w:tcPr>
          <w:p w:rsidR="00C46BEA" w:rsidRPr="00BC6351" w:rsidRDefault="00C46BEA" w:rsidP="00C46BEA">
            <w:pPr>
              <w:rPr>
                <w:rFonts w:ascii="Cambria" w:hAnsi="Cambria"/>
                <w:sz w:val="20"/>
                <w:szCs w:val="20"/>
              </w:rPr>
            </w:pPr>
            <w:r w:rsidRPr="00BC6351">
              <w:rPr>
                <w:rFonts w:ascii="Cambria" w:hAnsi="Cambria"/>
                <w:sz w:val="20"/>
                <w:szCs w:val="20"/>
              </w:rPr>
              <w:t xml:space="preserve">Klin rehabilitacyjny o wymiarach 20x25x10 </w:t>
            </w:r>
            <w:proofErr w:type="spellStart"/>
            <w:r w:rsidRPr="00BC6351">
              <w:rPr>
                <w:rFonts w:ascii="Cambria" w:hAnsi="Cambria"/>
                <w:sz w:val="20"/>
                <w:szCs w:val="20"/>
              </w:rPr>
              <w:t>cm</w:t>
            </w:r>
            <w:proofErr w:type="spellEnd"/>
            <w:r w:rsidRPr="00BC6351">
              <w:rPr>
                <w:rFonts w:ascii="Cambria" w:hAnsi="Cambria"/>
                <w:sz w:val="20"/>
                <w:szCs w:val="20"/>
              </w:rPr>
              <w:t>. Zastosowanie w rehabilitacji, masażach, zredukuje bóle kręgosłupa, podarcie: kolan, kostek, głowy pacjenta. Pokryty materiałem PCV, łatwo zmywalny, odporny na przetarcia, wypełnienie materaca - pianka poliuretanowa</w:t>
            </w:r>
          </w:p>
        </w:tc>
      </w:tr>
      <w:tr w:rsidR="00C46BEA" w:rsidRPr="00BC6351" w:rsidTr="008264DA">
        <w:tc>
          <w:tcPr>
            <w:tcW w:w="495" w:type="dxa"/>
            <w:vAlign w:val="center"/>
          </w:tcPr>
          <w:p w:rsidR="00C46BEA" w:rsidRPr="00BC6351" w:rsidRDefault="00C46BEA" w:rsidP="00C46BEA">
            <w:pPr>
              <w:rPr>
                <w:rFonts w:ascii="Cambria" w:hAnsi="Cambria"/>
                <w:sz w:val="20"/>
                <w:szCs w:val="20"/>
              </w:rPr>
            </w:pPr>
            <w:r w:rsidRPr="00BC6351">
              <w:rPr>
                <w:rFonts w:ascii="Cambria" w:hAnsi="Cambria"/>
                <w:sz w:val="20"/>
                <w:szCs w:val="20"/>
              </w:rPr>
              <w:t>40.</w:t>
            </w:r>
          </w:p>
        </w:tc>
        <w:tc>
          <w:tcPr>
            <w:tcW w:w="2307" w:type="dxa"/>
            <w:vAlign w:val="center"/>
          </w:tcPr>
          <w:p w:rsidR="00C46BEA" w:rsidRPr="00BC6351" w:rsidRDefault="00C46BEA" w:rsidP="00C46BEA">
            <w:pPr>
              <w:rPr>
                <w:rFonts w:ascii="Cambria" w:hAnsi="Cambria"/>
                <w:sz w:val="20"/>
                <w:szCs w:val="20"/>
              </w:rPr>
            </w:pPr>
            <w:r w:rsidRPr="00BC6351">
              <w:rPr>
                <w:rFonts w:ascii="Cambria" w:hAnsi="Cambria"/>
                <w:sz w:val="20"/>
                <w:szCs w:val="20"/>
              </w:rPr>
              <w:t>Klin rehabilitacyjny 30x12x20cm</w:t>
            </w:r>
          </w:p>
        </w:tc>
        <w:tc>
          <w:tcPr>
            <w:tcW w:w="850" w:type="dxa"/>
            <w:vAlign w:val="center"/>
          </w:tcPr>
          <w:p w:rsidR="00C46BEA" w:rsidRPr="00BC6351" w:rsidRDefault="00C46BEA" w:rsidP="00C46BEA">
            <w:pPr>
              <w:rPr>
                <w:rFonts w:ascii="Cambria" w:hAnsi="Cambria"/>
                <w:sz w:val="20"/>
                <w:szCs w:val="20"/>
              </w:rPr>
            </w:pPr>
            <w:r w:rsidRPr="00BC6351">
              <w:rPr>
                <w:rFonts w:ascii="Cambria" w:hAnsi="Cambria"/>
                <w:sz w:val="20"/>
                <w:szCs w:val="20"/>
              </w:rPr>
              <w:t xml:space="preserve">3 szt. </w:t>
            </w:r>
          </w:p>
        </w:tc>
        <w:tc>
          <w:tcPr>
            <w:tcW w:w="5954" w:type="dxa"/>
            <w:vAlign w:val="center"/>
          </w:tcPr>
          <w:p w:rsidR="00C46BEA" w:rsidRPr="00BC6351" w:rsidRDefault="00C46BEA" w:rsidP="00C46BEA">
            <w:pPr>
              <w:rPr>
                <w:rFonts w:ascii="Cambria" w:hAnsi="Cambria"/>
                <w:sz w:val="20"/>
                <w:szCs w:val="20"/>
              </w:rPr>
            </w:pPr>
            <w:r w:rsidRPr="00BC6351">
              <w:rPr>
                <w:rFonts w:ascii="Cambria" w:hAnsi="Cambria"/>
                <w:sz w:val="20"/>
                <w:szCs w:val="20"/>
              </w:rPr>
              <w:t xml:space="preserve">Klin rehabilitacyjny o wymiarach 30x12x20 </w:t>
            </w:r>
            <w:proofErr w:type="spellStart"/>
            <w:r w:rsidRPr="00BC6351">
              <w:rPr>
                <w:rFonts w:ascii="Cambria" w:hAnsi="Cambria"/>
                <w:sz w:val="20"/>
                <w:szCs w:val="20"/>
              </w:rPr>
              <w:t>cm</w:t>
            </w:r>
            <w:proofErr w:type="spellEnd"/>
            <w:r w:rsidRPr="00BC6351">
              <w:rPr>
                <w:rFonts w:ascii="Cambria" w:hAnsi="Cambria"/>
                <w:sz w:val="20"/>
                <w:szCs w:val="20"/>
              </w:rPr>
              <w:t>. Zastosowanie w rehabilitacji, masażach, zredukuje bóle kręgosłupa, podarcie: kolan, kostek, głowy pacjenta. Pokryty materiałem PCV, łatwo zmywalny, odporny na przetarcia, wypełnienie materaca - pianka poliuretanowa</w:t>
            </w:r>
          </w:p>
        </w:tc>
      </w:tr>
      <w:tr w:rsidR="00C46BEA" w:rsidRPr="00BC6351" w:rsidTr="008264DA">
        <w:tc>
          <w:tcPr>
            <w:tcW w:w="495" w:type="dxa"/>
            <w:vAlign w:val="center"/>
          </w:tcPr>
          <w:p w:rsidR="00C46BEA" w:rsidRPr="00BC6351" w:rsidRDefault="00C46BEA" w:rsidP="00C46BEA">
            <w:pPr>
              <w:rPr>
                <w:rFonts w:ascii="Cambria" w:hAnsi="Cambria"/>
                <w:sz w:val="20"/>
                <w:szCs w:val="20"/>
              </w:rPr>
            </w:pPr>
            <w:r w:rsidRPr="00BC6351">
              <w:rPr>
                <w:rFonts w:ascii="Cambria" w:hAnsi="Cambria"/>
                <w:sz w:val="20"/>
                <w:szCs w:val="20"/>
              </w:rPr>
              <w:lastRenderedPageBreak/>
              <w:t>41.</w:t>
            </w:r>
          </w:p>
        </w:tc>
        <w:tc>
          <w:tcPr>
            <w:tcW w:w="2307" w:type="dxa"/>
            <w:vAlign w:val="center"/>
          </w:tcPr>
          <w:p w:rsidR="00C46BEA" w:rsidRPr="00BC6351" w:rsidRDefault="00C46BEA" w:rsidP="00C46BEA">
            <w:pPr>
              <w:rPr>
                <w:rFonts w:ascii="Cambria" w:hAnsi="Cambria"/>
                <w:sz w:val="20"/>
                <w:szCs w:val="20"/>
              </w:rPr>
            </w:pPr>
            <w:r w:rsidRPr="00BC6351">
              <w:rPr>
                <w:rFonts w:ascii="Cambria" w:hAnsi="Cambria"/>
                <w:sz w:val="20"/>
                <w:szCs w:val="20"/>
              </w:rPr>
              <w:t>Klin rehabilitacyjny 30x15x30cm</w:t>
            </w:r>
          </w:p>
        </w:tc>
        <w:tc>
          <w:tcPr>
            <w:tcW w:w="850" w:type="dxa"/>
            <w:vAlign w:val="center"/>
          </w:tcPr>
          <w:p w:rsidR="00C46BEA" w:rsidRPr="00BC6351" w:rsidRDefault="00C46BEA" w:rsidP="00C46BEA">
            <w:pPr>
              <w:rPr>
                <w:rFonts w:ascii="Cambria" w:hAnsi="Cambria"/>
                <w:sz w:val="20"/>
                <w:szCs w:val="20"/>
              </w:rPr>
            </w:pPr>
            <w:r w:rsidRPr="00BC6351">
              <w:rPr>
                <w:rFonts w:ascii="Cambria" w:hAnsi="Cambria"/>
                <w:sz w:val="20"/>
                <w:szCs w:val="20"/>
              </w:rPr>
              <w:t>2 szt.</w:t>
            </w:r>
          </w:p>
        </w:tc>
        <w:tc>
          <w:tcPr>
            <w:tcW w:w="5954" w:type="dxa"/>
            <w:vAlign w:val="center"/>
          </w:tcPr>
          <w:p w:rsidR="00C46BEA" w:rsidRPr="00BC6351" w:rsidRDefault="00C46BEA" w:rsidP="00C46BEA">
            <w:pPr>
              <w:rPr>
                <w:rFonts w:ascii="Cambria" w:hAnsi="Cambria"/>
                <w:sz w:val="20"/>
                <w:szCs w:val="20"/>
              </w:rPr>
            </w:pPr>
            <w:r w:rsidRPr="00BC6351">
              <w:rPr>
                <w:rFonts w:ascii="Cambria" w:hAnsi="Cambria"/>
                <w:sz w:val="20"/>
                <w:szCs w:val="20"/>
              </w:rPr>
              <w:t xml:space="preserve">Klin rehabilitacyjny o wymiarach 30x15x30 </w:t>
            </w:r>
            <w:proofErr w:type="spellStart"/>
            <w:r w:rsidRPr="00BC6351">
              <w:rPr>
                <w:rFonts w:ascii="Cambria" w:hAnsi="Cambria"/>
                <w:sz w:val="20"/>
                <w:szCs w:val="20"/>
              </w:rPr>
              <w:t>cm</w:t>
            </w:r>
            <w:proofErr w:type="spellEnd"/>
            <w:r w:rsidRPr="00BC6351">
              <w:rPr>
                <w:rFonts w:ascii="Cambria" w:hAnsi="Cambria"/>
                <w:sz w:val="20"/>
                <w:szCs w:val="20"/>
              </w:rPr>
              <w:t>. Zastosowanie w rehabilitacji, masażach, zredukuje bóle kręgosłupa, podarcie: kolan, kostek, głowy pacjenta. Pokryty materiałem PCV, łatwo zmywalny, odporny na przetarcia, wypełnienie materaca – pianka poliuretanowa</w:t>
            </w:r>
          </w:p>
        </w:tc>
      </w:tr>
      <w:tr w:rsidR="00C46BEA" w:rsidRPr="00BC6351" w:rsidTr="008264DA">
        <w:tc>
          <w:tcPr>
            <w:tcW w:w="495" w:type="dxa"/>
            <w:vAlign w:val="center"/>
          </w:tcPr>
          <w:p w:rsidR="00C46BEA" w:rsidRPr="00BC6351" w:rsidRDefault="00C46BEA" w:rsidP="00C46BEA">
            <w:pPr>
              <w:rPr>
                <w:rFonts w:ascii="Cambria" w:hAnsi="Cambria"/>
                <w:sz w:val="20"/>
                <w:szCs w:val="20"/>
              </w:rPr>
            </w:pPr>
            <w:r w:rsidRPr="00BC6351">
              <w:rPr>
                <w:rFonts w:ascii="Cambria" w:hAnsi="Cambria"/>
                <w:sz w:val="20"/>
                <w:szCs w:val="20"/>
              </w:rPr>
              <w:t>42.</w:t>
            </w:r>
          </w:p>
        </w:tc>
        <w:tc>
          <w:tcPr>
            <w:tcW w:w="2307" w:type="dxa"/>
            <w:vAlign w:val="center"/>
          </w:tcPr>
          <w:p w:rsidR="00C46BEA" w:rsidRPr="00BC6351" w:rsidRDefault="00C46BEA" w:rsidP="00C46BEA">
            <w:pPr>
              <w:rPr>
                <w:rFonts w:ascii="Cambria" w:hAnsi="Cambria"/>
                <w:sz w:val="20"/>
                <w:szCs w:val="20"/>
              </w:rPr>
            </w:pPr>
            <w:r w:rsidRPr="00BC6351">
              <w:rPr>
                <w:rFonts w:ascii="Cambria" w:hAnsi="Cambria"/>
                <w:sz w:val="20"/>
                <w:szCs w:val="20"/>
              </w:rPr>
              <w:t>Klin rehabilitacyjny 30x40x16cm</w:t>
            </w:r>
          </w:p>
        </w:tc>
        <w:tc>
          <w:tcPr>
            <w:tcW w:w="850" w:type="dxa"/>
            <w:vAlign w:val="center"/>
          </w:tcPr>
          <w:p w:rsidR="00C46BEA" w:rsidRPr="00BC6351" w:rsidRDefault="00C46BEA" w:rsidP="00C46BEA">
            <w:pPr>
              <w:rPr>
                <w:rFonts w:ascii="Cambria" w:hAnsi="Cambria"/>
                <w:sz w:val="20"/>
                <w:szCs w:val="20"/>
              </w:rPr>
            </w:pPr>
            <w:r w:rsidRPr="00BC6351">
              <w:rPr>
                <w:rFonts w:ascii="Cambria" w:hAnsi="Cambria"/>
                <w:sz w:val="20"/>
                <w:szCs w:val="20"/>
              </w:rPr>
              <w:t>2 szt.</w:t>
            </w:r>
          </w:p>
        </w:tc>
        <w:tc>
          <w:tcPr>
            <w:tcW w:w="5954" w:type="dxa"/>
            <w:vAlign w:val="center"/>
          </w:tcPr>
          <w:p w:rsidR="00C46BEA" w:rsidRPr="00BC6351" w:rsidRDefault="00C46BEA" w:rsidP="00C46BEA">
            <w:pPr>
              <w:rPr>
                <w:rFonts w:ascii="Cambria" w:hAnsi="Cambria"/>
                <w:sz w:val="20"/>
                <w:szCs w:val="20"/>
              </w:rPr>
            </w:pPr>
            <w:r w:rsidRPr="00BC6351">
              <w:rPr>
                <w:rFonts w:ascii="Cambria" w:hAnsi="Cambria"/>
                <w:sz w:val="20"/>
                <w:szCs w:val="20"/>
              </w:rPr>
              <w:t xml:space="preserve">Klin rehabilitacyjny o wymiarach 30x40x16 </w:t>
            </w:r>
            <w:proofErr w:type="spellStart"/>
            <w:r w:rsidRPr="00BC6351">
              <w:rPr>
                <w:rFonts w:ascii="Cambria" w:hAnsi="Cambria"/>
                <w:sz w:val="20"/>
                <w:szCs w:val="20"/>
              </w:rPr>
              <w:t>cm</w:t>
            </w:r>
            <w:proofErr w:type="spellEnd"/>
            <w:r w:rsidRPr="00BC6351">
              <w:rPr>
                <w:rFonts w:ascii="Cambria" w:hAnsi="Cambria"/>
                <w:sz w:val="20"/>
                <w:szCs w:val="20"/>
              </w:rPr>
              <w:t>. Zastosowanie w rehabilitacji, masażach, zredukuje bóle kręgosłupa, podarcie: kolan, kostek, głowy pacjenta. Pokryty materiałem PCV, łatwo zmywalny, odporny na przetarcia, wypełnienie materaca – pianka poliuretanowa</w:t>
            </w:r>
          </w:p>
        </w:tc>
      </w:tr>
      <w:tr w:rsidR="00C46BEA" w:rsidRPr="00BC6351" w:rsidTr="008264DA">
        <w:tc>
          <w:tcPr>
            <w:tcW w:w="495" w:type="dxa"/>
            <w:vAlign w:val="center"/>
          </w:tcPr>
          <w:p w:rsidR="00C46BEA" w:rsidRPr="00BC6351" w:rsidRDefault="00C46BEA" w:rsidP="00C46BEA">
            <w:pPr>
              <w:rPr>
                <w:rFonts w:ascii="Cambria" w:hAnsi="Cambria"/>
                <w:sz w:val="20"/>
                <w:szCs w:val="20"/>
              </w:rPr>
            </w:pPr>
            <w:r w:rsidRPr="00BC6351">
              <w:rPr>
                <w:rFonts w:ascii="Cambria" w:hAnsi="Cambria"/>
                <w:sz w:val="20"/>
                <w:szCs w:val="20"/>
              </w:rPr>
              <w:t>43.</w:t>
            </w:r>
          </w:p>
        </w:tc>
        <w:tc>
          <w:tcPr>
            <w:tcW w:w="2307" w:type="dxa"/>
            <w:vAlign w:val="center"/>
          </w:tcPr>
          <w:p w:rsidR="00C46BEA" w:rsidRPr="00BC6351" w:rsidRDefault="00C46BEA" w:rsidP="00C46BEA">
            <w:pPr>
              <w:rPr>
                <w:rFonts w:ascii="Cambria" w:hAnsi="Cambria"/>
                <w:sz w:val="20"/>
                <w:szCs w:val="20"/>
              </w:rPr>
            </w:pPr>
            <w:r w:rsidRPr="00BC6351">
              <w:rPr>
                <w:rFonts w:ascii="Cambria" w:hAnsi="Cambria"/>
                <w:sz w:val="20"/>
                <w:szCs w:val="20"/>
              </w:rPr>
              <w:t>Klin rehabilitacyjny 40x50x20cm</w:t>
            </w:r>
          </w:p>
        </w:tc>
        <w:tc>
          <w:tcPr>
            <w:tcW w:w="850" w:type="dxa"/>
            <w:vAlign w:val="center"/>
          </w:tcPr>
          <w:p w:rsidR="00C46BEA" w:rsidRPr="00BC6351" w:rsidRDefault="00C46BEA" w:rsidP="00C46BEA">
            <w:pPr>
              <w:rPr>
                <w:rFonts w:ascii="Cambria" w:hAnsi="Cambria"/>
                <w:sz w:val="20"/>
                <w:szCs w:val="20"/>
              </w:rPr>
            </w:pPr>
            <w:r w:rsidRPr="00BC6351">
              <w:rPr>
                <w:rFonts w:ascii="Cambria" w:hAnsi="Cambria"/>
                <w:sz w:val="20"/>
                <w:szCs w:val="20"/>
              </w:rPr>
              <w:t>2 szt.</w:t>
            </w:r>
          </w:p>
        </w:tc>
        <w:tc>
          <w:tcPr>
            <w:tcW w:w="5954" w:type="dxa"/>
            <w:vAlign w:val="center"/>
          </w:tcPr>
          <w:p w:rsidR="00C46BEA" w:rsidRPr="00BC6351" w:rsidRDefault="00C46BEA" w:rsidP="00C46BEA">
            <w:pPr>
              <w:rPr>
                <w:rFonts w:ascii="Cambria" w:hAnsi="Cambria"/>
                <w:sz w:val="20"/>
                <w:szCs w:val="20"/>
              </w:rPr>
            </w:pPr>
            <w:r w:rsidRPr="00BC6351">
              <w:rPr>
                <w:rFonts w:ascii="Cambria" w:hAnsi="Cambria"/>
                <w:sz w:val="20"/>
                <w:szCs w:val="20"/>
              </w:rPr>
              <w:t xml:space="preserve">Klin rehabilitacyjny o wymiarach 40x50x20 </w:t>
            </w:r>
            <w:proofErr w:type="spellStart"/>
            <w:r w:rsidRPr="00BC6351">
              <w:rPr>
                <w:rFonts w:ascii="Cambria" w:hAnsi="Cambria"/>
                <w:sz w:val="20"/>
                <w:szCs w:val="20"/>
              </w:rPr>
              <w:t>cm</w:t>
            </w:r>
            <w:proofErr w:type="spellEnd"/>
            <w:r w:rsidRPr="00BC6351">
              <w:rPr>
                <w:rFonts w:ascii="Cambria" w:hAnsi="Cambria"/>
                <w:sz w:val="20"/>
                <w:szCs w:val="20"/>
              </w:rPr>
              <w:t>. Zastosowanie w rehabilitacji, masażach, zredukuje bóle kręgosłupa, podarcie: kolan, kostek, głowy pacjenta. Pokryty materiałem PCV, łatwo zmywalny, odporny na przetarcia, wypełnienie materaca – pianka poliuretanowa</w:t>
            </w:r>
          </w:p>
        </w:tc>
      </w:tr>
      <w:tr w:rsidR="00C46BEA" w:rsidRPr="00BC6351" w:rsidTr="008264DA">
        <w:tc>
          <w:tcPr>
            <w:tcW w:w="495" w:type="dxa"/>
            <w:vAlign w:val="center"/>
          </w:tcPr>
          <w:p w:rsidR="00C46BEA" w:rsidRPr="00BC6351" w:rsidRDefault="00C46BEA" w:rsidP="00C46BEA">
            <w:pPr>
              <w:rPr>
                <w:rFonts w:ascii="Cambria" w:hAnsi="Cambria"/>
                <w:sz w:val="20"/>
                <w:szCs w:val="20"/>
              </w:rPr>
            </w:pPr>
            <w:r w:rsidRPr="00BC6351">
              <w:rPr>
                <w:rFonts w:ascii="Cambria" w:hAnsi="Cambria"/>
                <w:sz w:val="20"/>
                <w:szCs w:val="20"/>
              </w:rPr>
              <w:t>44.</w:t>
            </w:r>
          </w:p>
        </w:tc>
        <w:tc>
          <w:tcPr>
            <w:tcW w:w="2307" w:type="dxa"/>
            <w:vAlign w:val="center"/>
          </w:tcPr>
          <w:p w:rsidR="00C46BEA" w:rsidRPr="00BC6351" w:rsidRDefault="00C46BEA" w:rsidP="00C46BEA">
            <w:pPr>
              <w:rPr>
                <w:rFonts w:ascii="Cambria" w:hAnsi="Cambria"/>
                <w:sz w:val="20"/>
                <w:szCs w:val="20"/>
              </w:rPr>
            </w:pPr>
            <w:r w:rsidRPr="00BC6351">
              <w:rPr>
                <w:rFonts w:ascii="Cambria" w:hAnsi="Cambria"/>
                <w:sz w:val="20"/>
                <w:szCs w:val="20"/>
              </w:rPr>
              <w:t>Wałek rehabilitacyjny 10x60cm</w:t>
            </w:r>
          </w:p>
        </w:tc>
        <w:tc>
          <w:tcPr>
            <w:tcW w:w="850" w:type="dxa"/>
            <w:vAlign w:val="center"/>
          </w:tcPr>
          <w:p w:rsidR="00C46BEA" w:rsidRPr="00BC6351" w:rsidRDefault="00C46BEA" w:rsidP="00C46BEA">
            <w:pPr>
              <w:rPr>
                <w:rFonts w:ascii="Cambria" w:hAnsi="Cambria"/>
                <w:sz w:val="20"/>
                <w:szCs w:val="20"/>
              </w:rPr>
            </w:pPr>
            <w:r w:rsidRPr="00BC6351">
              <w:rPr>
                <w:rFonts w:ascii="Cambria" w:hAnsi="Cambria"/>
                <w:sz w:val="20"/>
                <w:szCs w:val="20"/>
              </w:rPr>
              <w:t>4 szt.</w:t>
            </w:r>
          </w:p>
        </w:tc>
        <w:tc>
          <w:tcPr>
            <w:tcW w:w="5954" w:type="dxa"/>
            <w:vAlign w:val="center"/>
          </w:tcPr>
          <w:p w:rsidR="00C46BEA" w:rsidRPr="00BC6351" w:rsidRDefault="00C46BEA" w:rsidP="00C46BEA">
            <w:pPr>
              <w:rPr>
                <w:rFonts w:ascii="Cambria" w:hAnsi="Cambria"/>
                <w:sz w:val="20"/>
                <w:szCs w:val="20"/>
              </w:rPr>
            </w:pPr>
            <w:proofErr w:type="spellStart"/>
            <w:r w:rsidRPr="00BC6351">
              <w:rPr>
                <w:rFonts w:ascii="Cambria" w:hAnsi="Cambria"/>
                <w:sz w:val="20"/>
                <w:szCs w:val="20"/>
              </w:rPr>
              <w:t>Wysokoelastyczna</w:t>
            </w:r>
            <w:proofErr w:type="spellEnd"/>
            <w:r w:rsidRPr="00BC6351">
              <w:rPr>
                <w:rFonts w:ascii="Cambria" w:hAnsi="Cambria"/>
                <w:sz w:val="20"/>
                <w:szCs w:val="20"/>
              </w:rPr>
              <w:t>, odporna na odkształcenia, pianka I gatunku. Stosowanie wałka wpływa na rozluźnienie napięcia struktur tkankowych: mięśni, powięzi, więzadeł, ścięgien i torebek stawowych w obrębie kończyn dolnych i pleców, zapewniając komfort i relaks w czasie zabiegu masażu czy fizykoterapii.</w:t>
            </w:r>
          </w:p>
        </w:tc>
      </w:tr>
      <w:tr w:rsidR="00C46BEA" w:rsidRPr="00BC6351" w:rsidTr="008264DA">
        <w:tc>
          <w:tcPr>
            <w:tcW w:w="495" w:type="dxa"/>
            <w:vAlign w:val="center"/>
          </w:tcPr>
          <w:p w:rsidR="00C46BEA" w:rsidRPr="00BC6351" w:rsidRDefault="00C46BEA" w:rsidP="00C46BEA">
            <w:pPr>
              <w:rPr>
                <w:rFonts w:ascii="Cambria" w:hAnsi="Cambria"/>
                <w:sz w:val="20"/>
                <w:szCs w:val="20"/>
              </w:rPr>
            </w:pPr>
            <w:r w:rsidRPr="00BC6351">
              <w:rPr>
                <w:rFonts w:ascii="Cambria" w:hAnsi="Cambria"/>
                <w:sz w:val="20"/>
                <w:szCs w:val="20"/>
              </w:rPr>
              <w:t>45.</w:t>
            </w:r>
          </w:p>
        </w:tc>
        <w:tc>
          <w:tcPr>
            <w:tcW w:w="2307" w:type="dxa"/>
            <w:vAlign w:val="center"/>
          </w:tcPr>
          <w:p w:rsidR="00C46BEA" w:rsidRPr="00BC6351" w:rsidRDefault="00C46BEA" w:rsidP="00C46BEA">
            <w:pPr>
              <w:rPr>
                <w:rFonts w:ascii="Cambria" w:hAnsi="Cambria"/>
                <w:sz w:val="20"/>
                <w:szCs w:val="20"/>
              </w:rPr>
            </w:pPr>
            <w:r w:rsidRPr="00BC6351">
              <w:rPr>
                <w:rFonts w:ascii="Cambria" w:hAnsi="Cambria"/>
                <w:sz w:val="20"/>
                <w:szCs w:val="20"/>
              </w:rPr>
              <w:t>Wałek rehabilitacyjny 20x60cm</w:t>
            </w:r>
          </w:p>
        </w:tc>
        <w:tc>
          <w:tcPr>
            <w:tcW w:w="850" w:type="dxa"/>
            <w:vAlign w:val="center"/>
          </w:tcPr>
          <w:p w:rsidR="00C46BEA" w:rsidRPr="00BC6351" w:rsidRDefault="00C46BEA" w:rsidP="00C46BEA">
            <w:pPr>
              <w:rPr>
                <w:rFonts w:ascii="Cambria" w:hAnsi="Cambria"/>
                <w:sz w:val="20"/>
                <w:szCs w:val="20"/>
              </w:rPr>
            </w:pPr>
            <w:r w:rsidRPr="00BC6351">
              <w:rPr>
                <w:rFonts w:ascii="Cambria" w:hAnsi="Cambria"/>
                <w:sz w:val="20"/>
                <w:szCs w:val="20"/>
              </w:rPr>
              <w:t>4 szt.</w:t>
            </w:r>
          </w:p>
        </w:tc>
        <w:tc>
          <w:tcPr>
            <w:tcW w:w="5954" w:type="dxa"/>
            <w:vAlign w:val="center"/>
          </w:tcPr>
          <w:p w:rsidR="00C46BEA" w:rsidRPr="00BC6351" w:rsidRDefault="00C46BEA" w:rsidP="00C46BEA">
            <w:pPr>
              <w:rPr>
                <w:rFonts w:ascii="Cambria" w:hAnsi="Cambria"/>
                <w:sz w:val="20"/>
                <w:szCs w:val="20"/>
              </w:rPr>
            </w:pPr>
            <w:proofErr w:type="spellStart"/>
            <w:r w:rsidRPr="00BC6351">
              <w:rPr>
                <w:rFonts w:ascii="Cambria" w:hAnsi="Cambria"/>
                <w:sz w:val="20"/>
                <w:szCs w:val="20"/>
              </w:rPr>
              <w:t>Wysokoelastyczna</w:t>
            </w:r>
            <w:proofErr w:type="spellEnd"/>
            <w:r w:rsidRPr="00BC6351">
              <w:rPr>
                <w:rFonts w:ascii="Cambria" w:hAnsi="Cambria"/>
                <w:sz w:val="20"/>
                <w:szCs w:val="20"/>
              </w:rPr>
              <w:t>, odporna na odkształcenia, pianka I gatunku. Stosowanie wałka wpływa na rozluźnienie napięcia struktur tkankowych: mięśni, powięzi, więzadeł, ścięgien i torebek stawowych w obrębie kończyn dolnych i pleców, zapewniając komfort i relaks w czasie zabiegu masażu czy fizykoterapii.</w:t>
            </w:r>
          </w:p>
        </w:tc>
      </w:tr>
      <w:tr w:rsidR="00C46BEA" w:rsidRPr="00BC6351" w:rsidTr="008264DA">
        <w:tc>
          <w:tcPr>
            <w:tcW w:w="495" w:type="dxa"/>
            <w:vAlign w:val="center"/>
          </w:tcPr>
          <w:p w:rsidR="00C46BEA" w:rsidRPr="00BC6351" w:rsidRDefault="00C46BEA" w:rsidP="00C46BEA">
            <w:pPr>
              <w:rPr>
                <w:rFonts w:ascii="Cambria" w:hAnsi="Cambria"/>
                <w:sz w:val="20"/>
                <w:szCs w:val="20"/>
              </w:rPr>
            </w:pPr>
            <w:r w:rsidRPr="00BC6351">
              <w:rPr>
                <w:rFonts w:ascii="Cambria" w:hAnsi="Cambria"/>
                <w:sz w:val="20"/>
                <w:szCs w:val="20"/>
              </w:rPr>
              <w:t>46.</w:t>
            </w:r>
          </w:p>
        </w:tc>
        <w:tc>
          <w:tcPr>
            <w:tcW w:w="2307" w:type="dxa"/>
            <w:vAlign w:val="center"/>
          </w:tcPr>
          <w:p w:rsidR="00C46BEA" w:rsidRPr="00BC6351" w:rsidRDefault="00C46BEA" w:rsidP="00C46BEA">
            <w:pPr>
              <w:rPr>
                <w:rFonts w:ascii="Cambria" w:hAnsi="Cambria"/>
                <w:sz w:val="20"/>
                <w:szCs w:val="20"/>
              </w:rPr>
            </w:pPr>
            <w:r w:rsidRPr="00BC6351">
              <w:rPr>
                <w:rFonts w:ascii="Cambria" w:hAnsi="Cambria"/>
                <w:sz w:val="20"/>
                <w:szCs w:val="20"/>
              </w:rPr>
              <w:t>Stół do pionizacji</w:t>
            </w:r>
          </w:p>
        </w:tc>
        <w:tc>
          <w:tcPr>
            <w:tcW w:w="850" w:type="dxa"/>
            <w:vAlign w:val="center"/>
          </w:tcPr>
          <w:p w:rsidR="00C46BEA" w:rsidRPr="00BC6351" w:rsidRDefault="00C46BEA" w:rsidP="00C46BEA">
            <w:pPr>
              <w:rPr>
                <w:rFonts w:ascii="Cambria" w:hAnsi="Cambria"/>
                <w:sz w:val="20"/>
                <w:szCs w:val="20"/>
              </w:rPr>
            </w:pPr>
            <w:r w:rsidRPr="00BC6351">
              <w:rPr>
                <w:rFonts w:ascii="Cambria" w:hAnsi="Cambria"/>
                <w:sz w:val="20"/>
                <w:szCs w:val="20"/>
              </w:rPr>
              <w:t>1 szt.</w:t>
            </w:r>
          </w:p>
        </w:tc>
        <w:tc>
          <w:tcPr>
            <w:tcW w:w="5954" w:type="dxa"/>
            <w:vAlign w:val="center"/>
          </w:tcPr>
          <w:p w:rsidR="00C46BEA" w:rsidRPr="00BC6351" w:rsidRDefault="00C46BEA" w:rsidP="00C46BEA">
            <w:pPr>
              <w:rPr>
                <w:rFonts w:ascii="Cambria" w:hAnsi="Cambria"/>
                <w:sz w:val="20"/>
                <w:szCs w:val="20"/>
              </w:rPr>
            </w:pPr>
            <w:r w:rsidRPr="00BC6351">
              <w:rPr>
                <w:rFonts w:ascii="Cambria" w:hAnsi="Cambria"/>
                <w:sz w:val="20"/>
                <w:szCs w:val="20"/>
              </w:rPr>
              <w:t xml:space="preserve">Stół do pionizacji z elektryczną zmianą kąta pochylenia </w:t>
            </w:r>
            <w:proofErr w:type="spellStart"/>
            <w:r w:rsidRPr="00BC6351">
              <w:rPr>
                <w:rFonts w:ascii="Cambria" w:hAnsi="Cambria"/>
                <w:sz w:val="20"/>
                <w:szCs w:val="20"/>
              </w:rPr>
              <w:t>leżyska</w:t>
            </w:r>
            <w:proofErr w:type="spellEnd"/>
            <w:r w:rsidRPr="00BC6351">
              <w:rPr>
                <w:rFonts w:ascii="Cambria" w:hAnsi="Cambria"/>
                <w:sz w:val="20"/>
                <w:szCs w:val="20"/>
              </w:rPr>
              <w:t>, wykonany z profili stalowych malowanych proszkowo. Służy są do pionizacji pacjentów po długotrwałym unieruchomieniu, z porażeniami, licznymi przypadkami pooperacyjnymi oraz do leczenia ciężkich stanów urazowych rdzenia kręgowego.</w:t>
            </w:r>
          </w:p>
          <w:p w:rsidR="00C46BEA" w:rsidRPr="00BC6351" w:rsidRDefault="00C46BEA" w:rsidP="00C46BEA">
            <w:pPr>
              <w:rPr>
                <w:rFonts w:ascii="Cambria" w:hAnsi="Cambria"/>
                <w:sz w:val="20"/>
                <w:szCs w:val="20"/>
              </w:rPr>
            </w:pPr>
            <w:r w:rsidRPr="00BC6351">
              <w:rPr>
                <w:rFonts w:ascii="Cambria" w:hAnsi="Cambria"/>
                <w:sz w:val="20"/>
                <w:szCs w:val="20"/>
              </w:rPr>
              <w:t>Parametry minimalne:</w:t>
            </w:r>
            <w:r>
              <w:rPr>
                <w:rFonts w:ascii="Cambria" w:hAnsi="Cambria"/>
                <w:sz w:val="20"/>
                <w:szCs w:val="20"/>
              </w:rPr>
              <w:t xml:space="preserve"> Wymiary całkowite (dł x szer.) </w:t>
            </w:r>
            <w:r w:rsidRPr="00BC6351">
              <w:rPr>
                <w:rFonts w:ascii="Cambria" w:hAnsi="Cambria"/>
                <w:sz w:val="20"/>
                <w:szCs w:val="20"/>
              </w:rPr>
              <w:t>201x68cm</w:t>
            </w:r>
          </w:p>
          <w:p w:rsidR="00C46BEA" w:rsidRPr="00BC6351" w:rsidRDefault="00C46BEA" w:rsidP="00C46BEA">
            <w:pPr>
              <w:rPr>
                <w:rFonts w:ascii="Cambria" w:hAnsi="Cambria"/>
                <w:sz w:val="20"/>
                <w:szCs w:val="20"/>
              </w:rPr>
            </w:pPr>
            <w:r>
              <w:rPr>
                <w:rFonts w:ascii="Cambria" w:hAnsi="Cambria"/>
                <w:sz w:val="20"/>
                <w:szCs w:val="20"/>
              </w:rPr>
              <w:t xml:space="preserve">Wymiary </w:t>
            </w:r>
            <w:proofErr w:type="spellStart"/>
            <w:r>
              <w:rPr>
                <w:rFonts w:ascii="Cambria" w:hAnsi="Cambria"/>
                <w:sz w:val="20"/>
                <w:szCs w:val="20"/>
              </w:rPr>
              <w:t>leżyska</w:t>
            </w:r>
            <w:proofErr w:type="spellEnd"/>
            <w:r>
              <w:rPr>
                <w:rFonts w:ascii="Cambria" w:hAnsi="Cambria"/>
                <w:sz w:val="20"/>
                <w:szCs w:val="20"/>
              </w:rPr>
              <w:t xml:space="preserve"> (dł. - szer.) </w:t>
            </w:r>
            <w:r w:rsidRPr="00BC6351">
              <w:rPr>
                <w:rFonts w:ascii="Cambria" w:hAnsi="Cambria"/>
                <w:sz w:val="20"/>
                <w:szCs w:val="20"/>
              </w:rPr>
              <w:t>196x60cm</w:t>
            </w:r>
          </w:p>
          <w:p w:rsidR="00C46BEA" w:rsidRPr="00BC6351" w:rsidRDefault="00C46BEA" w:rsidP="00C46BEA">
            <w:pPr>
              <w:rPr>
                <w:rFonts w:ascii="Cambria" w:hAnsi="Cambria"/>
                <w:sz w:val="20"/>
                <w:szCs w:val="20"/>
              </w:rPr>
            </w:pPr>
            <w:r w:rsidRPr="00BC6351">
              <w:rPr>
                <w:rFonts w:ascii="Cambria" w:hAnsi="Cambria"/>
                <w:sz w:val="20"/>
                <w:szCs w:val="20"/>
              </w:rPr>
              <w:t>Wysokość 85cm</w:t>
            </w:r>
          </w:p>
          <w:p w:rsidR="00C46BEA" w:rsidRPr="00BC6351" w:rsidRDefault="00C46BEA" w:rsidP="00C46BEA">
            <w:pPr>
              <w:rPr>
                <w:rFonts w:ascii="Cambria" w:hAnsi="Cambria"/>
                <w:sz w:val="20"/>
                <w:szCs w:val="20"/>
              </w:rPr>
            </w:pPr>
            <w:r w:rsidRPr="00BC6351">
              <w:rPr>
                <w:rFonts w:ascii="Cambria" w:hAnsi="Cambria"/>
                <w:sz w:val="20"/>
                <w:szCs w:val="20"/>
              </w:rPr>
              <w:t xml:space="preserve">Regulacja kąta nachylenia </w:t>
            </w:r>
            <w:proofErr w:type="spellStart"/>
            <w:r w:rsidRPr="00BC6351">
              <w:rPr>
                <w:rFonts w:ascii="Cambria" w:hAnsi="Cambria"/>
                <w:sz w:val="20"/>
                <w:szCs w:val="20"/>
              </w:rPr>
              <w:t>leżyska</w:t>
            </w:r>
            <w:proofErr w:type="spellEnd"/>
            <w:r w:rsidRPr="00BC6351">
              <w:rPr>
                <w:rFonts w:ascii="Cambria" w:hAnsi="Cambria"/>
                <w:sz w:val="20"/>
                <w:szCs w:val="20"/>
              </w:rPr>
              <w:t>: od 0 do +90</w:t>
            </w:r>
          </w:p>
          <w:p w:rsidR="00C46BEA" w:rsidRPr="00BC6351" w:rsidRDefault="00C46BEA" w:rsidP="00C46BEA">
            <w:pPr>
              <w:rPr>
                <w:rFonts w:ascii="Cambria" w:hAnsi="Cambria"/>
                <w:sz w:val="20"/>
                <w:szCs w:val="20"/>
              </w:rPr>
            </w:pPr>
            <w:r w:rsidRPr="00BC6351">
              <w:rPr>
                <w:rFonts w:ascii="Cambria" w:hAnsi="Cambria"/>
                <w:sz w:val="20"/>
                <w:szCs w:val="20"/>
              </w:rPr>
              <w:t>Maksymalne obciążenie min 150kg</w:t>
            </w:r>
          </w:p>
        </w:tc>
      </w:tr>
      <w:tr w:rsidR="00C46BEA" w:rsidRPr="00BC6351" w:rsidTr="008264DA">
        <w:tc>
          <w:tcPr>
            <w:tcW w:w="495" w:type="dxa"/>
            <w:vAlign w:val="center"/>
          </w:tcPr>
          <w:p w:rsidR="00C46BEA" w:rsidRPr="00BC6351" w:rsidRDefault="00C46BEA" w:rsidP="00C46BEA">
            <w:pPr>
              <w:rPr>
                <w:rFonts w:ascii="Cambria" w:hAnsi="Cambria"/>
                <w:sz w:val="20"/>
                <w:szCs w:val="20"/>
              </w:rPr>
            </w:pPr>
            <w:r w:rsidRPr="00BC6351">
              <w:rPr>
                <w:rFonts w:ascii="Cambria" w:hAnsi="Cambria"/>
                <w:sz w:val="20"/>
                <w:szCs w:val="20"/>
              </w:rPr>
              <w:t>47.</w:t>
            </w:r>
          </w:p>
        </w:tc>
        <w:tc>
          <w:tcPr>
            <w:tcW w:w="2307" w:type="dxa"/>
            <w:vAlign w:val="center"/>
          </w:tcPr>
          <w:p w:rsidR="00C46BEA" w:rsidRPr="00BC6351" w:rsidRDefault="00C46BEA" w:rsidP="00C46BEA">
            <w:pPr>
              <w:rPr>
                <w:rFonts w:ascii="Cambria" w:hAnsi="Cambria"/>
                <w:sz w:val="20"/>
                <w:szCs w:val="20"/>
              </w:rPr>
            </w:pPr>
            <w:r w:rsidRPr="00BC6351">
              <w:rPr>
                <w:rFonts w:ascii="Cambria" w:hAnsi="Cambria"/>
                <w:sz w:val="20"/>
                <w:szCs w:val="20"/>
              </w:rPr>
              <w:t>Półwałek rehabilitacyjny 60x30x10cm</w:t>
            </w:r>
          </w:p>
        </w:tc>
        <w:tc>
          <w:tcPr>
            <w:tcW w:w="850" w:type="dxa"/>
            <w:vAlign w:val="center"/>
          </w:tcPr>
          <w:p w:rsidR="00C46BEA" w:rsidRPr="00BC6351" w:rsidRDefault="00C46BEA" w:rsidP="00C46BEA">
            <w:pPr>
              <w:rPr>
                <w:rFonts w:ascii="Cambria" w:hAnsi="Cambria"/>
                <w:sz w:val="20"/>
                <w:szCs w:val="20"/>
              </w:rPr>
            </w:pPr>
            <w:r w:rsidRPr="00BC6351">
              <w:rPr>
                <w:rFonts w:ascii="Cambria" w:hAnsi="Cambria"/>
                <w:sz w:val="20"/>
                <w:szCs w:val="20"/>
              </w:rPr>
              <w:t>10 szt.</w:t>
            </w:r>
          </w:p>
        </w:tc>
        <w:tc>
          <w:tcPr>
            <w:tcW w:w="5954" w:type="dxa"/>
            <w:vAlign w:val="center"/>
          </w:tcPr>
          <w:p w:rsidR="00C46BEA" w:rsidRPr="00BC6351" w:rsidRDefault="00C46BEA" w:rsidP="00C46BEA">
            <w:pPr>
              <w:rPr>
                <w:rFonts w:ascii="Cambria" w:hAnsi="Cambria"/>
                <w:sz w:val="20"/>
                <w:szCs w:val="20"/>
              </w:rPr>
            </w:pPr>
            <w:r w:rsidRPr="00BC6351">
              <w:rPr>
                <w:rFonts w:ascii="Cambria" w:hAnsi="Cambria"/>
                <w:sz w:val="20"/>
                <w:szCs w:val="20"/>
              </w:rPr>
              <w:t>Półwałek rehabilitacyjny 60x30x10cm przeznaczony są do wyk. ćwiczeń oraz zabiegów rehabilitacyjnych. Wykonany z pianki poliuretanowej pokrytej wysokiej jakości materiałem skóropodobnym.</w:t>
            </w:r>
          </w:p>
        </w:tc>
      </w:tr>
      <w:tr w:rsidR="00C46BEA" w:rsidRPr="00BC6351" w:rsidTr="008264DA">
        <w:tc>
          <w:tcPr>
            <w:tcW w:w="495" w:type="dxa"/>
            <w:vAlign w:val="center"/>
          </w:tcPr>
          <w:p w:rsidR="00C46BEA" w:rsidRPr="00BC6351" w:rsidRDefault="00C46BEA" w:rsidP="00C46BEA">
            <w:pPr>
              <w:rPr>
                <w:rFonts w:ascii="Cambria" w:hAnsi="Cambria"/>
                <w:sz w:val="20"/>
                <w:szCs w:val="20"/>
              </w:rPr>
            </w:pPr>
            <w:r w:rsidRPr="00BC6351">
              <w:rPr>
                <w:rFonts w:ascii="Cambria" w:hAnsi="Cambria"/>
                <w:sz w:val="20"/>
                <w:szCs w:val="20"/>
              </w:rPr>
              <w:t>48.</w:t>
            </w:r>
          </w:p>
        </w:tc>
        <w:tc>
          <w:tcPr>
            <w:tcW w:w="2307" w:type="dxa"/>
            <w:vAlign w:val="center"/>
          </w:tcPr>
          <w:p w:rsidR="00C46BEA" w:rsidRPr="00BC6351" w:rsidRDefault="00C46BEA" w:rsidP="00C46BEA">
            <w:pPr>
              <w:rPr>
                <w:rFonts w:ascii="Cambria" w:hAnsi="Cambria"/>
                <w:sz w:val="20"/>
                <w:szCs w:val="20"/>
              </w:rPr>
            </w:pPr>
            <w:proofErr w:type="spellStart"/>
            <w:r w:rsidRPr="00BC6351">
              <w:rPr>
                <w:rFonts w:ascii="Cambria" w:hAnsi="Cambria"/>
                <w:sz w:val="20"/>
                <w:szCs w:val="20"/>
              </w:rPr>
              <w:t>Półpiłka</w:t>
            </w:r>
            <w:proofErr w:type="spellEnd"/>
          </w:p>
        </w:tc>
        <w:tc>
          <w:tcPr>
            <w:tcW w:w="850" w:type="dxa"/>
            <w:vAlign w:val="center"/>
          </w:tcPr>
          <w:p w:rsidR="00C46BEA" w:rsidRPr="00BC6351" w:rsidRDefault="00C46BEA" w:rsidP="00C46BEA">
            <w:pPr>
              <w:rPr>
                <w:rFonts w:ascii="Cambria" w:hAnsi="Cambria"/>
                <w:sz w:val="20"/>
                <w:szCs w:val="20"/>
              </w:rPr>
            </w:pPr>
            <w:r w:rsidRPr="00BC6351">
              <w:rPr>
                <w:rFonts w:ascii="Cambria" w:hAnsi="Cambria"/>
                <w:sz w:val="20"/>
                <w:szCs w:val="20"/>
              </w:rPr>
              <w:t>2 szt.</w:t>
            </w:r>
          </w:p>
        </w:tc>
        <w:tc>
          <w:tcPr>
            <w:tcW w:w="5954" w:type="dxa"/>
            <w:vAlign w:val="center"/>
          </w:tcPr>
          <w:p w:rsidR="00C46BEA" w:rsidRPr="00BC6351" w:rsidRDefault="00C46BEA" w:rsidP="00C46BEA">
            <w:pPr>
              <w:rPr>
                <w:rFonts w:ascii="Cambria" w:hAnsi="Cambria"/>
                <w:sz w:val="20"/>
                <w:szCs w:val="20"/>
              </w:rPr>
            </w:pPr>
            <w:proofErr w:type="spellStart"/>
            <w:r>
              <w:rPr>
                <w:rFonts w:ascii="Cambria" w:hAnsi="Cambria"/>
                <w:sz w:val="20"/>
                <w:szCs w:val="20"/>
              </w:rPr>
              <w:t>P</w:t>
            </w:r>
            <w:r w:rsidRPr="00BC6351">
              <w:rPr>
                <w:rFonts w:ascii="Cambria" w:hAnsi="Cambria"/>
                <w:sz w:val="20"/>
                <w:szCs w:val="20"/>
              </w:rPr>
              <w:t>ółpiłka</w:t>
            </w:r>
            <w:proofErr w:type="spellEnd"/>
            <w:r w:rsidRPr="00BC6351">
              <w:rPr>
                <w:rFonts w:ascii="Cambria" w:hAnsi="Cambria"/>
                <w:sz w:val="20"/>
                <w:szCs w:val="20"/>
              </w:rPr>
              <w:t xml:space="preserve"> do ćwiczeń rehabilitacyjnych jest dwustronnym przyrządem stanowiącym połączenie piłki i stepu. Jedna strona to rodzaj pneumatycznej kopuły pracującej (uginającej się) przy każdym ruchu ćwiczącego, druga jest płaską i sztywną platformą.</w:t>
            </w:r>
          </w:p>
        </w:tc>
      </w:tr>
      <w:tr w:rsidR="00C46BEA" w:rsidRPr="00BC6351" w:rsidTr="008264DA">
        <w:tc>
          <w:tcPr>
            <w:tcW w:w="495" w:type="dxa"/>
            <w:vAlign w:val="center"/>
          </w:tcPr>
          <w:p w:rsidR="00C46BEA" w:rsidRPr="00BC6351" w:rsidRDefault="00C46BEA" w:rsidP="00C46BEA">
            <w:pPr>
              <w:rPr>
                <w:rFonts w:ascii="Cambria" w:hAnsi="Cambria"/>
                <w:sz w:val="20"/>
                <w:szCs w:val="20"/>
              </w:rPr>
            </w:pPr>
            <w:r w:rsidRPr="00BC6351">
              <w:rPr>
                <w:rFonts w:ascii="Cambria" w:hAnsi="Cambria"/>
                <w:sz w:val="20"/>
                <w:szCs w:val="20"/>
              </w:rPr>
              <w:t>49.</w:t>
            </w:r>
          </w:p>
        </w:tc>
        <w:tc>
          <w:tcPr>
            <w:tcW w:w="2307" w:type="dxa"/>
            <w:vAlign w:val="center"/>
          </w:tcPr>
          <w:p w:rsidR="00C46BEA" w:rsidRPr="00BC6351" w:rsidRDefault="00C46BEA" w:rsidP="00C46BEA">
            <w:pPr>
              <w:rPr>
                <w:rFonts w:ascii="Cambria" w:hAnsi="Cambria"/>
                <w:sz w:val="20"/>
                <w:szCs w:val="20"/>
              </w:rPr>
            </w:pPr>
            <w:r w:rsidRPr="00BC6351">
              <w:rPr>
                <w:rFonts w:ascii="Cambria" w:hAnsi="Cambria"/>
                <w:sz w:val="20"/>
                <w:szCs w:val="20"/>
              </w:rPr>
              <w:t>Piłka lekarska 0,5 kg</w:t>
            </w:r>
          </w:p>
        </w:tc>
        <w:tc>
          <w:tcPr>
            <w:tcW w:w="850" w:type="dxa"/>
            <w:vAlign w:val="center"/>
          </w:tcPr>
          <w:p w:rsidR="00C46BEA" w:rsidRPr="00BC6351" w:rsidRDefault="00C46BEA" w:rsidP="00C46BEA">
            <w:pPr>
              <w:rPr>
                <w:rFonts w:ascii="Cambria" w:hAnsi="Cambria"/>
                <w:sz w:val="20"/>
                <w:szCs w:val="20"/>
              </w:rPr>
            </w:pPr>
            <w:r w:rsidRPr="00BC6351">
              <w:rPr>
                <w:rFonts w:ascii="Cambria" w:hAnsi="Cambria"/>
                <w:sz w:val="20"/>
                <w:szCs w:val="20"/>
              </w:rPr>
              <w:t>5 szt.</w:t>
            </w:r>
          </w:p>
        </w:tc>
        <w:tc>
          <w:tcPr>
            <w:tcW w:w="5954" w:type="dxa"/>
            <w:vAlign w:val="center"/>
          </w:tcPr>
          <w:p w:rsidR="00C46BEA" w:rsidRPr="00BC6351" w:rsidRDefault="00C46BEA" w:rsidP="00C46BEA">
            <w:pPr>
              <w:rPr>
                <w:rFonts w:ascii="Cambria" w:hAnsi="Cambria"/>
                <w:sz w:val="20"/>
                <w:szCs w:val="20"/>
              </w:rPr>
            </w:pPr>
            <w:r w:rsidRPr="00BC6351">
              <w:rPr>
                <w:rFonts w:ascii="Cambria" w:hAnsi="Cambria"/>
                <w:sz w:val="20"/>
                <w:szCs w:val="20"/>
              </w:rPr>
              <w:t>Piłka lekarska 0,5 kg - przyrządy do ćwiczeń rąk oraz ramion. Wykorzystywana jako dodatkowe obciążenie podczas treningu.</w:t>
            </w:r>
          </w:p>
        </w:tc>
      </w:tr>
      <w:tr w:rsidR="00C46BEA" w:rsidRPr="00BC6351" w:rsidTr="008264DA">
        <w:tc>
          <w:tcPr>
            <w:tcW w:w="495" w:type="dxa"/>
            <w:vAlign w:val="center"/>
          </w:tcPr>
          <w:p w:rsidR="00C46BEA" w:rsidRPr="00BC6351" w:rsidRDefault="00C46BEA" w:rsidP="00C46BEA">
            <w:pPr>
              <w:rPr>
                <w:rFonts w:ascii="Cambria" w:hAnsi="Cambria"/>
                <w:sz w:val="20"/>
                <w:szCs w:val="20"/>
              </w:rPr>
            </w:pPr>
            <w:r w:rsidRPr="00BC6351">
              <w:rPr>
                <w:rFonts w:ascii="Cambria" w:hAnsi="Cambria"/>
                <w:sz w:val="20"/>
                <w:szCs w:val="20"/>
              </w:rPr>
              <w:t>50.</w:t>
            </w:r>
          </w:p>
        </w:tc>
        <w:tc>
          <w:tcPr>
            <w:tcW w:w="2307" w:type="dxa"/>
            <w:vAlign w:val="center"/>
          </w:tcPr>
          <w:p w:rsidR="00C46BEA" w:rsidRPr="00BC6351" w:rsidRDefault="00C46BEA" w:rsidP="00C46BEA">
            <w:pPr>
              <w:rPr>
                <w:rFonts w:ascii="Cambria" w:hAnsi="Cambria"/>
                <w:sz w:val="20"/>
                <w:szCs w:val="20"/>
              </w:rPr>
            </w:pPr>
            <w:r w:rsidRPr="00BC6351">
              <w:rPr>
                <w:rFonts w:ascii="Cambria" w:hAnsi="Cambria"/>
                <w:sz w:val="20"/>
                <w:szCs w:val="20"/>
              </w:rPr>
              <w:t>Piłka lekarska 1 kg</w:t>
            </w:r>
          </w:p>
        </w:tc>
        <w:tc>
          <w:tcPr>
            <w:tcW w:w="850" w:type="dxa"/>
            <w:vAlign w:val="center"/>
          </w:tcPr>
          <w:p w:rsidR="00C46BEA" w:rsidRPr="00BC6351" w:rsidRDefault="00C46BEA" w:rsidP="00C46BEA">
            <w:pPr>
              <w:rPr>
                <w:rFonts w:ascii="Cambria" w:hAnsi="Cambria"/>
                <w:sz w:val="20"/>
                <w:szCs w:val="20"/>
              </w:rPr>
            </w:pPr>
            <w:r w:rsidRPr="00BC6351">
              <w:rPr>
                <w:rFonts w:ascii="Cambria" w:hAnsi="Cambria"/>
                <w:sz w:val="20"/>
                <w:szCs w:val="20"/>
              </w:rPr>
              <w:t xml:space="preserve">5 szt. </w:t>
            </w:r>
          </w:p>
        </w:tc>
        <w:tc>
          <w:tcPr>
            <w:tcW w:w="5954" w:type="dxa"/>
            <w:vAlign w:val="center"/>
          </w:tcPr>
          <w:p w:rsidR="00C46BEA" w:rsidRPr="00BC6351" w:rsidRDefault="00C46BEA" w:rsidP="00C46BEA">
            <w:pPr>
              <w:rPr>
                <w:rFonts w:ascii="Cambria" w:hAnsi="Cambria"/>
                <w:sz w:val="20"/>
                <w:szCs w:val="20"/>
              </w:rPr>
            </w:pPr>
            <w:r w:rsidRPr="00BC6351">
              <w:rPr>
                <w:rFonts w:ascii="Cambria" w:hAnsi="Cambria"/>
                <w:sz w:val="20"/>
                <w:szCs w:val="20"/>
              </w:rPr>
              <w:t>Piłka lekarska 1 kg - przyrządy do ćwiczeń rąk oraz ramion. Wykorzystywana jako dodatkowe obciążenie podczas treningu.</w:t>
            </w:r>
          </w:p>
        </w:tc>
      </w:tr>
      <w:tr w:rsidR="00C46BEA" w:rsidRPr="00BC6351" w:rsidTr="008264DA">
        <w:tc>
          <w:tcPr>
            <w:tcW w:w="495" w:type="dxa"/>
            <w:vAlign w:val="center"/>
          </w:tcPr>
          <w:p w:rsidR="00C46BEA" w:rsidRPr="00BC6351" w:rsidRDefault="00C46BEA" w:rsidP="00C46BEA">
            <w:pPr>
              <w:rPr>
                <w:rFonts w:ascii="Cambria" w:hAnsi="Cambria"/>
                <w:sz w:val="20"/>
                <w:szCs w:val="20"/>
              </w:rPr>
            </w:pPr>
            <w:r w:rsidRPr="00BC6351">
              <w:rPr>
                <w:rFonts w:ascii="Cambria" w:hAnsi="Cambria"/>
                <w:sz w:val="20"/>
                <w:szCs w:val="20"/>
              </w:rPr>
              <w:t>51.</w:t>
            </w:r>
          </w:p>
        </w:tc>
        <w:tc>
          <w:tcPr>
            <w:tcW w:w="2307" w:type="dxa"/>
            <w:vAlign w:val="center"/>
          </w:tcPr>
          <w:p w:rsidR="00C46BEA" w:rsidRPr="00BC6351" w:rsidRDefault="00C46BEA" w:rsidP="00C46BEA">
            <w:pPr>
              <w:rPr>
                <w:rFonts w:ascii="Cambria" w:hAnsi="Cambria"/>
                <w:sz w:val="20"/>
                <w:szCs w:val="20"/>
              </w:rPr>
            </w:pPr>
            <w:r w:rsidRPr="00BC6351">
              <w:rPr>
                <w:rFonts w:ascii="Cambria" w:hAnsi="Cambria"/>
                <w:sz w:val="20"/>
                <w:szCs w:val="20"/>
              </w:rPr>
              <w:t>Piłka lekarska 2 kg</w:t>
            </w:r>
          </w:p>
        </w:tc>
        <w:tc>
          <w:tcPr>
            <w:tcW w:w="850" w:type="dxa"/>
            <w:vAlign w:val="center"/>
          </w:tcPr>
          <w:p w:rsidR="00C46BEA" w:rsidRPr="00BC6351" w:rsidRDefault="00C46BEA" w:rsidP="00C46BEA">
            <w:pPr>
              <w:rPr>
                <w:rFonts w:ascii="Cambria" w:hAnsi="Cambria"/>
                <w:sz w:val="20"/>
                <w:szCs w:val="20"/>
              </w:rPr>
            </w:pPr>
            <w:r w:rsidRPr="00BC6351">
              <w:rPr>
                <w:rFonts w:ascii="Cambria" w:hAnsi="Cambria"/>
                <w:sz w:val="20"/>
                <w:szCs w:val="20"/>
              </w:rPr>
              <w:t>2 szt.</w:t>
            </w:r>
          </w:p>
        </w:tc>
        <w:tc>
          <w:tcPr>
            <w:tcW w:w="5954" w:type="dxa"/>
            <w:vAlign w:val="center"/>
          </w:tcPr>
          <w:p w:rsidR="00C46BEA" w:rsidRPr="00BC6351" w:rsidRDefault="00C46BEA" w:rsidP="00C46BEA">
            <w:pPr>
              <w:rPr>
                <w:rFonts w:ascii="Cambria" w:hAnsi="Cambria"/>
                <w:sz w:val="20"/>
                <w:szCs w:val="20"/>
              </w:rPr>
            </w:pPr>
            <w:r w:rsidRPr="00BC6351">
              <w:rPr>
                <w:rFonts w:ascii="Cambria" w:hAnsi="Cambria"/>
                <w:sz w:val="20"/>
                <w:szCs w:val="20"/>
              </w:rPr>
              <w:t>Piłka lekarska 2 kg - przyrządy do ćwiczeń rąk oraz ramion. Wykorzystywana jako dodatkowe obciążenie podczas treningu.</w:t>
            </w:r>
          </w:p>
        </w:tc>
      </w:tr>
      <w:tr w:rsidR="00C46BEA" w:rsidRPr="00BC6351" w:rsidTr="008264DA">
        <w:tc>
          <w:tcPr>
            <w:tcW w:w="495" w:type="dxa"/>
            <w:vAlign w:val="center"/>
          </w:tcPr>
          <w:p w:rsidR="00C46BEA" w:rsidRPr="00BC6351" w:rsidRDefault="00C46BEA" w:rsidP="00C46BEA">
            <w:pPr>
              <w:rPr>
                <w:rFonts w:ascii="Cambria" w:hAnsi="Cambria"/>
                <w:sz w:val="20"/>
                <w:szCs w:val="20"/>
              </w:rPr>
            </w:pPr>
            <w:r w:rsidRPr="00BC6351">
              <w:rPr>
                <w:rFonts w:ascii="Cambria" w:hAnsi="Cambria"/>
                <w:sz w:val="20"/>
                <w:szCs w:val="20"/>
              </w:rPr>
              <w:t>52.</w:t>
            </w:r>
          </w:p>
        </w:tc>
        <w:tc>
          <w:tcPr>
            <w:tcW w:w="2307" w:type="dxa"/>
            <w:vAlign w:val="center"/>
          </w:tcPr>
          <w:p w:rsidR="00C46BEA" w:rsidRPr="00BC6351" w:rsidRDefault="00C46BEA" w:rsidP="00C46BEA">
            <w:pPr>
              <w:rPr>
                <w:rFonts w:ascii="Cambria" w:hAnsi="Cambria"/>
                <w:sz w:val="20"/>
                <w:szCs w:val="20"/>
              </w:rPr>
            </w:pPr>
            <w:r w:rsidRPr="00BC6351">
              <w:rPr>
                <w:rFonts w:ascii="Cambria" w:hAnsi="Cambria"/>
                <w:sz w:val="20"/>
                <w:szCs w:val="20"/>
              </w:rPr>
              <w:t>Laska gimnastyczna</w:t>
            </w:r>
          </w:p>
        </w:tc>
        <w:tc>
          <w:tcPr>
            <w:tcW w:w="850" w:type="dxa"/>
            <w:vAlign w:val="center"/>
          </w:tcPr>
          <w:p w:rsidR="00C46BEA" w:rsidRPr="00BC6351" w:rsidRDefault="00C46BEA" w:rsidP="00C46BEA">
            <w:pPr>
              <w:rPr>
                <w:rFonts w:ascii="Cambria" w:hAnsi="Cambria"/>
                <w:sz w:val="20"/>
                <w:szCs w:val="20"/>
              </w:rPr>
            </w:pPr>
            <w:r w:rsidRPr="00BC6351">
              <w:rPr>
                <w:rFonts w:ascii="Cambria" w:hAnsi="Cambria"/>
                <w:sz w:val="20"/>
                <w:szCs w:val="20"/>
              </w:rPr>
              <w:t>20 szt.</w:t>
            </w:r>
          </w:p>
        </w:tc>
        <w:tc>
          <w:tcPr>
            <w:tcW w:w="5954" w:type="dxa"/>
            <w:vAlign w:val="center"/>
          </w:tcPr>
          <w:p w:rsidR="00C46BEA" w:rsidRPr="00BC6351" w:rsidRDefault="00C46BEA" w:rsidP="00C46BEA">
            <w:pPr>
              <w:rPr>
                <w:rFonts w:ascii="Cambria" w:hAnsi="Cambria"/>
                <w:sz w:val="20"/>
                <w:szCs w:val="20"/>
              </w:rPr>
            </w:pPr>
            <w:r w:rsidRPr="00BC6351">
              <w:rPr>
                <w:rFonts w:ascii="Cambria" w:hAnsi="Cambria"/>
                <w:sz w:val="20"/>
                <w:szCs w:val="20"/>
              </w:rPr>
              <w:t>Laska gimnastyczna przeznaczona do ćwiczeń ogólnorozwojowych.</w:t>
            </w:r>
          </w:p>
        </w:tc>
      </w:tr>
      <w:tr w:rsidR="00C46BEA" w:rsidRPr="00BC6351" w:rsidTr="008264DA">
        <w:tc>
          <w:tcPr>
            <w:tcW w:w="495" w:type="dxa"/>
            <w:vAlign w:val="center"/>
          </w:tcPr>
          <w:p w:rsidR="00C46BEA" w:rsidRPr="00BC6351" w:rsidRDefault="00C46BEA" w:rsidP="00C46BEA">
            <w:pPr>
              <w:rPr>
                <w:rFonts w:ascii="Cambria" w:hAnsi="Cambria"/>
                <w:sz w:val="20"/>
                <w:szCs w:val="20"/>
              </w:rPr>
            </w:pPr>
            <w:r w:rsidRPr="00BC6351">
              <w:rPr>
                <w:rFonts w:ascii="Cambria" w:hAnsi="Cambria"/>
                <w:sz w:val="20"/>
                <w:szCs w:val="20"/>
              </w:rPr>
              <w:t>53.</w:t>
            </w:r>
          </w:p>
        </w:tc>
        <w:tc>
          <w:tcPr>
            <w:tcW w:w="2307" w:type="dxa"/>
            <w:vAlign w:val="center"/>
          </w:tcPr>
          <w:p w:rsidR="00C46BEA" w:rsidRPr="00BC6351" w:rsidRDefault="00C46BEA" w:rsidP="00C46BEA">
            <w:pPr>
              <w:rPr>
                <w:rFonts w:ascii="Cambria" w:hAnsi="Cambria"/>
                <w:sz w:val="20"/>
                <w:szCs w:val="20"/>
              </w:rPr>
            </w:pPr>
            <w:r w:rsidRPr="00BC6351">
              <w:rPr>
                <w:rFonts w:ascii="Cambria" w:hAnsi="Cambria"/>
                <w:sz w:val="20"/>
                <w:szCs w:val="20"/>
              </w:rPr>
              <w:t>Mata do ćwiczeń</w:t>
            </w:r>
          </w:p>
        </w:tc>
        <w:tc>
          <w:tcPr>
            <w:tcW w:w="850" w:type="dxa"/>
            <w:vAlign w:val="center"/>
          </w:tcPr>
          <w:p w:rsidR="00C46BEA" w:rsidRPr="00BC6351" w:rsidRDefault="00C46BEA" w:rsidP="00C46BEA">
            <w:pPr>
              <w:rPr>
                <w:rFonts w:ascii="Cambria" w:hAnsi="Cambria"/>
                <w:sz w:val="20"/>
                <w:szCs w:val="20"/>
              </w:rPr>
            </w:pPr>
            <w:r w:rsidRPr="00BC6351">
              <w:rPr>
                <w:rFonts w:ascii="Cambria" w:hAnsi="Cambria"/>
                <w:sz w:val="20"/>
                <w:szCs w:val="20"/>
              </w:rPr>
              <w:t>20 szt.</w:t>
            </w:r>
          </w:p>
        </w:tc>
        <w:tc>
          <w:tcPr>
            <w:tcW w:w="5954" w:type="dxa"/>
            <w:vAlign w:val="center"/>
          </w:tcPr>
          <w:p w:rsidR="00C46BEA" w:rsidRPr="00BC6351" w:rsidRDefault="00C46BEA" w:rsidP="00C46BEA">
            <w:pPr>
              <w:rPr>
                <w:rFonts w:ascii="Cambria" w:hAnsi="Cambria"/>
                <w:sz w:val="20"/>
                <w:szCs w:val="20"/>
              </w:rPr>
            </w:pPr>
            <w:r w:rsidRPr="00BC6351">
              <w:rPr>
                <w:rFonts w:ascii="Cambria" w:hAnsi="Cambria"/>
                <w:sz w:val="20"/>
                <w:szCs w:val="20"/>
              </w:rPr>
              <w:t>Mata do ćwiczeń zapewnia dobrą amortyzację oraz stabilność podczas wykonywania ćwiczeń.</w:t>
            </w:r>
          </w:p>
        </w:tc>
      </w:tr>
      <w:tr w:rsidR="00C46BEA" w:rsidRPr="00BC6351" w:rsidTr="008264DA">
        <w:tc>
          <w:tcPr>
            <w:tcW w:w="495" w:type="dxa"/>
            <w:vAlign w:val="center"/>
          </w:tcPr>
          <w:p w:rsidR="00C46BEA" w:rsidRPr="00BC6351" w:rsidRDefault="00C46BEA" w:rsidP="00C46BEA">
            <w:pPr>
              <w:rPr>
                <w:rFonts w:ascii="Cambria" w:hAnsi="Cambria"/>
                <w:sz w:val="20"/>
                <w:szCs w:val="20"/>
              </w:rPr>
            </w:pPr>
            <w:r w:rsidRPr="00BC6351">
              <w:rPr>
                <w:rFonts w:ascii="Cambria" w:hAnsi="Cambria"/>
                <w:sz w:val="20"/>
                <w:szCs w:val="20"/>
              </w:rPr>
              <w:t>54.</w:t>
            </w:r>
          </w:p>
        </w:tc>
        <w:tc>
          <w:tcPr>
            <w:tcW w:w="2307" w:type="dxa"/>
            <w:vAlign w:val="center"/>
          </w:tcPr>
          <w:p w:rsidR="00C46BEA" w:rsidRPr="00BC6351" w:rsidRDefault="00C46BEA" w:rsidP="00C46BEA">
            <w:pPr>
              <w:rPr>
                <w:rFonts w:ascii="Cambria" w:hAnsi="Cambria"/>
                <w:sz w:val="20"/>
                <w:szCs w:val="20"/>
              </w:rPr>
            </w:pPr>
            <w:r w:rsidRPr="00BC6351">
              <w:rPr>
                <w:rFonts w:ascii="Cambria" w:hAnsi="Cambria"/>
                <w:sz w:val="20"/>
                <w:szCs w:val="20"/>
              </w:rPr>
              <w:t>Miękka piłka</w:t>
            </w:r>
          </w:p>
        </w:tc>
        <w:tc>
          <w:tcPr>
            <w:tcW w:w="850" w:type="dxa"/>
            <w:vAlign w:val="center"/>
          </w:tcPr>
          <w:p w:rsidR="00C46BEA" w:rsidRPr="00BC6351" w:rsidRDefault="00C46BEA" w:rsidP="00C46BEA">
            <w:pPr>
              <w:rPr>
                <w:rFonts w:ascii="Cambria" w:hAnsi="Cambria"/>
                <w:sz w:val="20"/>
                <w:szCs w:val="20"/>
              </w:rPr>
            </w:pPr>
            <w:r w:rsidRPr="00BC6351">
              <w:rPr>
                <w:rFonts w:ascii="Cambria" w:hAnsi="Cambria"/>
                <w:sz w:val="20"/>
                <w:szCs w:val="20"/>
              </w:rPr>
              <w:t>20 szt.</w:t>
            </w:r>
          </w:p>
        </w:tc>
        <w:tc>
          <w:tcPr>
            <w:tcW w:w="5954" w:type="dxa"/>
            <w:vAlign w:val="center"/>
          </w:tcPr>
          <w:p w:rsidR="00C46BEA" w:rsidRPr="00BC6351" w:rsidRDefault="00C46BEA" w:rsidP="00C46BEA">
            <w:pPr>
              <w:rPr>
                <w:rFonts w:ascii="Cambria" w:hAnsi="Cambria"/>
                <w:sz w:val="20"/>
                <w:szCs w:val="20"/>
              </w:rPr>
            </w:pPr>
            <w:r w:rsidRPr="00BC6351">
              <w:rPr>
                <w:rFonts w:ascii="Cambria" w:hAnsi="Cambria"/>
                <w:sz w:val="20"/>
                <w:szCs w:val="20"/>
              </w:rPr>
              <w:t xml:space="preserve">Wykonana z miękkiego PVC o strukturze nieślizgającej się w dłoni. Elastyczna i wytrzymała. Wykorzystywana w rehabilitacji i treningu ogólnorozwojowym. Ćwiczenia z piłką wzmacniają mięśnie głębokie, poprawiają zmysł </w:t>
            </w:r>
            <w:proofErr w:type="spellStart"/>
            <w:r w:rsidRPr="00BC6351">
              <w:rPr>
                <w:rFonts w:ascii="Cambria" w:hAnsi="Cambria"/>
                <w:sz w:val="20"/>
                <w:szCs w:val="20"/>
              </w:rPr>
              <w:t>propriocepcji</w:t>
            </w:r>
            <w:proofErr w:type="spellEnd"/>
            <w:r w:rsidRPr="00BC6351">
              <w:rPr>
                <w:rFonts w:ascii="Cambria" w:hAnsi="Cambria"/>
                <w:sz w:val="20"/>
                <w:szCs w:val="20"/>
              </w:rPr>
              <w:t xml:space="preserve"> i równowagi, koncentrację i koordynację ruchową</w:t>
            </w:r>
          </w:p>
        </w:tc>
      </w:tr>
      <w:tr w:rsidR="00C46BEA" w:rsidRPr="00BC6351" w:rsidTr="008264DA">
        <w:tc>
          <w:tcPr>
            <w:tcW w:w="495" w:type="dxa"/>
            <w:vAlign w:val="center"/>
          </w:tcPr>
          <w:p w:rsidR="00C46BEA" w:rsidRPr="00BC6351" w:rsidRDefault="00C46BEA" w:rsidP="00C46BEA">
            <w:pPr>
              <w:rPr>
                <w:rFonts w:ascii="Cambria" w:hAnsi="Cambria"/>
                <w:sz w:val="20"/>
                <w:szCs w:val="20"/>
              </w:rPr>
            </w:pPr>
            <w:r w:rsidRPr="00BC6351">
              <w:rPr>
                <w:rFonts w:ascii="Cambria" w:hAnsi="Cambria"/>
                <w:sz w:val="20"/>
                <w:szCs w:val="20"/>
              </w:rPr>
              <w:lastRenderedPageBreak/>
              <w:t>55.</w:t>
            </w:r>
          </w:p>
        </w:tc>
        <w:tc>
          <w:tcPr>
            <w:tcW w:w="2307" w:type="dxa"/>
            <w:vAlign w:val="center"/>
          </w:tcPr>
          <w:p w:rsidR="00C46BEA" w:rsidRPr="00BC6351" w:rsidRDefault="00C46BEA" w:rsidP="00C46BEA">
            <w:pPr>
              <w:rPr>
                <w:rFonts w:ascii="Cambria" w:hAnsi="Cambria"/>
                <w:sz w:val="20"/>
                <w:szCs w:val="20"/>
              </w:rPr>
            </w:pPr>
            <w:r w:rsidRPr="00BC6351">
              <w:rPr>
                <w:rFonts w:ascii="Cambria" w:hAnsi="Cambria"/>
                <w:sz w:val="20"/>
                <w:szCs w:val="20"/>
              </w:rPr>
              <w:t>Hantle 1 kg</w:t>
            </w:r>
          </w:p>
        </w:tc>
        <w:tc>
          <w:tcPr>
            <w:tcW w:w="850" w:type="dxa"/>
            <w:vAlign w:val="center"/>
          </w:tcPr>
          <w:p w:rsidR="00C46BEA" w:rsidRPr="00BC6351" w:rsidRDefault="00C46BEA" w:rsidP="00C46BEA">
            <w:pPr>
              <w:rPr>
                <w:rFonts w:ascii="Cambria" w:hAnsi="Cambria"/>
                <w:sz w:val="20"/>
                <w:szCs w:val="20"/>
              </w:rPr>
            </w:pPr>
            <w:r w:rsidRPr="00BC6351">
              <w:rPr>
                <w:rFonts w:ascii="Cambria" w:hAnsi="Cambria"/>
                <w:sz w:val="20"/>
                <w:szCs w:val="20"/>
              </w:rPr>
              <w:t>8 szt.</w:t>
            </w:r>
          </w:p>
        </w:tc>
        <w:tc>
          <w:tcPr>
            <w:tcW w:w="5954" w:type="dxa"/>
            <w:vAlign w:val="center"/>
          </w:tcPr>
          <w:p w:rsidR="00C46BEA" w:rsidRPr="00BC6351" w:rsidRDefault="00C46BEA" w:rsidP="00C46BEA">
            <w:pPr>
              <w:rPr>
                <w:rFonts w:ascii="Cambria" w:hAnsi="Cambria"/>
                <w:sz w:val="20"/>
                <w:szCs w:val="20"/>
              </w:rPr>
            </w:pPr>
            <w:r w:rsidRPr="00BC6351">
              <w:rPr>
                <w:rFonts w:ascii="Cambria" w:hAnsi="Cambria"/>
                <w:sz w:val="20"/>
                <w:szCs w:val="20"/>
              </w:rPr>
              <w:t>Hantle 1 kg pozwalają na wzmocnienie mięśni, urozmaicenie treningu aerobowego, zajęć ogólnych i rozwojowych, zajęć rehabilitacyjnych.</w:t>
            </w:r>
          </w:p>
        </w:tc>
      </w:tr>
      <w:tr w:rsidR="00C46BEA" w:rsidRPr="00BC6351" w:rsidTr="008264DA">
        <w:tc>
          <w:tcPr>
            <w:tcW w:w="495" w:type="dxa"/>
            <w:vAlign w:val="center"/>
          </w:tcPr>
          <w:p w:rsidR="00C46BEA" w:rsidRPr="00BC6351" w:rsidRDefault="00C46BEA" w:rsidP="00C46BEA">
            <w:pPr>
              <w:rPr>
                <w:rFonts w:ascii="Cambria" w:hAnsi="Cambria"/>
                <w:sz w:val="20"/>
                <w:szCs w:val="20"/>
              </w:rPr>
            </w:pPr>
            <w:r w:rsidRPr="00BC6351">
              <w:rPr>
                <w:rFonts w:ascii="Cambria" w:hAnsi="Cambria"/>
                <w:sz w:val="20"/>
                <w:szCs w:val="20"/>
              </w:rPr>
              <w:t>56.</w:t>
            </w:r>
          </w:p>
        </w:tc>
        <w:tc>
          <w:tcPr>
            <w:tcW w:w="2307" w:type="dxa"/>
            <w:vAlign w:val="center"/>
          </w:tcPr>
          <w:p w:rsidR="00C46BEA" w:rsidRPr="00BC6351" w:rsidRDefault="00C46BEA" w:rsidP="00C46BEA">
            <w:pPr>
              <w:rPr>
                <w:rFonts w:ascii="Cambria" w:hAnsi="Cambria"/>
                <w:sz w:val="20"/>
                <w:szCs w:val="20"/>
              </w:rPr>
            </w:pPr>
            <w:r w:rsidRPr="00BC6351">
              <w:rPr>
                <w:rFonts w:ascii="Cambria" w:hAnsi="Cambria"/>
                <w:sz w:val="20"/>
                <w:szCs w:val="20"/>
              </w:rPr>
              <w:t>Hantle 1,5 kg</w:t>
            </w:r>
          </w:p>
        </w:tc>
        <w:tc>
          <w:tcPr>
            <w:tcW w:w="850" w:type="dxa"/>
            <w:vAlign w:val="center"/>
          </w:tcPr>
          <w:p w:rsidR="00C46BEA" w:rsidRPr="00BC6351" w:rsidRDefault="00C46BEA" w:rsidP="00C46BEA">
            <w:pPr>
              <w:rPr>
                <w:rFonts w:ascii="Cambria" w:hAnsi="Cambria"/>
                <w:sz w:val="20"/>
                <w:szCs w:val="20"/>
              </w:rPr>
            </w:pPr>
            <w:r w:rsidRPr="00BC6351">
              <w:rPr>
                <w:rFonts w:ascii="Cambria" w:hAnsi="Cambria"/>
                <w:sz w:val="20"/>
                <w:szCs w:val="20"/>
              </w:rPr>
              <w:t>4 szt.</w:t>
            </w:r>
          </w:p>
        </w:tc>
        <w:tc>
          <w:tcPr>
            <w:tcW w:w="5954" w:type="dxa"/>
            <w:vAlign w:val="center"/>
          </w:tcPr>
          <w:p w:rsidR="00C46BEA" w:rsidRPr="00BC6351" w:rsidRDefault="00C46BEA" w:rsidP="00C46BEA">
            <w:pPr>
              <w:rPr>
                <w:rFonts w:ascii="Cambria" w:hAnsi="Cambria"/>
                <w:sz w:val="20"/>
                <w:szCs w:val="20"/>
              </w:rPr>
            </w:pPr>
            <w:r w:rsidRPr="00BC6351">
              <w:rPr>
                <w:rFonts w:ascii="Cambria" w:hAnsi="Cambria"/>
                <w:sz w:val="20"/>
                <w:szCs w:val="20"/>
              </w:rPr>
              <w:t>Hantle 1,5 kg pozwalają na wzmocnienie mięśni, urozmaicenie treningu aerobowego, zajęć ogólnych i rozwojowych, zajęć rehabilitacyjnych.</w:t>
            </w:r>
          </w:p>
        </w:tc>
      </w:tr>
      <w:tr w:rsidR="00C46BEA" w:rsidRPr="00BC6351" w:rsidTr="008264DA">
        <w:tc>
          <w:tcPr>
            <w:tcW w:w="495" w:type="dxa"/>
            <w:vAlign w:val="center"/>
          </w:tcPr>
          <w:p w:rsidR="00C46BEA" w:rsidRPr="00BC6351" w:rsidRDefault="00C46BEA" w:rsidP="00C46BEA">
            <w:pPr>
              <w:rPr>
                <w:rFonts w:ascii="Cambria" w:hAnsi="Cambria"/>
                <w:sz w:val="20"/>
                <w:szCs w:val="20"/>
              </w:rPr>
            </w:pPr>
            <w:r w:rsidRPr="00BC6351">
              <w:rPr>
                <w:rFonts w:ascii="Cambria" w:hAnsi="Cambria"/>
                <w:sz w:val="20"/>
                <w:szCs w:val="20"/>
              </w:rPr>
              <w:t>57.</w:t>
            </w:r>
          </w:p>
        </w:tc>
        <w:tc>
          <w:tcPr>
            <w:tcW w:w="2307" w:type="dxa"/>
            <w:vAlign w:val="center"/>
          </w:tcPr>
          <w:p w:rsidR="00C46BEA" w:rsidRPr="00BC6351" w:rsidRDefault="00C46BEA" w:rsidP="00C46BEA">
            <w:pPr>
              <w:rPr>
                <w:rFonts w:ascii="Cambria" w:hAnsi="Cambria"/>
                <w:sz w:val="20"/>
                <w:szCs w:val="20"/>
              </w:rPr>
            </w:pPr>
            <w:r w:rsidRPr="00BC6351">
              <w:rPr>
                <w:rFonts w:ascii="Cambria" w:hAnsi="Cambria"/>
                <w:sz w:val="20"/>
                <w:szCs w:val="20"/>
              </w:rPr>
              <w:t>Poduszka sensomotoryczna</w:t>
            </w:r>
          </w:p>
        </w:tc>
        <w:tc>
          <w:tcPr>
            <w:tcW w:w="850" w:type="dxa"/>
            <w:vAlign w:val="center"/>
          </w:tcPr>
          <w:p w:rsidR="00C46BEA" w:rsidRPr="00BC6351" w:rsidRDefault="00C46BEA" w:rsidP="00C46BEA">
            <w:pPr>
              <w:rPr>
                <w:rFonts w:ascii="Cambria" w:hAnsi="Cambria"/>
                <w:sz w:val="20"/>
                <w:szCs w:val="20"/>
              </w:rPr>
            </w:pPr>
            <w:r w:rsidRPr="00BC6351">
              <w:rPr>
                <w:rFonts w:ascii="Cambria" w:hAnsi="Cambria"/>
                <w:sz w:val="20"/>
                <w:szCs w:val="20"/>
              </w:rPr>
              <w:t>10 szt.</w:t>
            </w:r>
          </w:p>
        </w:tc>
        <w:tc>
          <w:tcPr>
            <w:tcW w:w="5954" w:type="dxa"/>
            <w:vAlign w:val="center"/>
          </w:tcPr>
          <w:p w:rsidR="00C46BEA" w:rsidRPr="00BC6351" w:rsidRDefault="00C46BEA" w:rsidP="00C46BEA">
            <w:pPr>
              <w:rPr>
                <w:rFonts w:ascii="Cambria" w:hAnsi="Cambria"/>
                <w:sz w:val="20"/>
                <w:szCs w:val="20"/>
              </w:rPr>
            </w:pPr>
            <w:r w:rsidRPr="00BC6351">
              <w:rPr>
                <w:rFonts w:ascii="Cambria" w:hAnsi="Cambria"/>
                <w:sz w:val="20"/>
                <w:szCs w:val="20"/>
              </w:rPr>
              <w:t>Wykorzystywana w rehabilitacji służy do poprawa koordynacji ruchowej i stabilizacji stawów, posiada wypustki sensoryczne do masażu, dwie powierzchnie do ćwiczeń, duża powierzchnia do ćwiczeń. Średnica - 33 cm, waga 850g, maksymalne obciążenie - 500 kg</w:t>
            </w:r>
          </w:p>
        </w:tc>
      </w:tr>
      <w:tr w:rsidR="00C46BEA" w:rsidRPr="00BC6351" w:rsidTr="008264DA">
        <w:tc>
          <w:tcPr>
            <w:tcW w:w="495" w:type="dxa"/>
            <w:vAlign w:val="center"/>
          </w:tcPr>
          <w:p w:rsidR="00C46BEA" w:rsidRPr="00BC6351" w:rsidRDefault="00C46BEA" w:rsidP="00C46BEA">
            <w:pPr>
              <w:rPr>
                <w:rFonts w:ascii="Cambria" w:hAnsi="Cambria"/>
                <w:sz w:val="20"/>
                <w:szCs w:val="20"/>
              </w:rPr>
            </w:pPr>
            <w:r w:rsidRPr="00BC6351">
              <w:rPr>
                <w:rFonts w:ascii="Cambria" w:hAnsi="Cambria"/>
                <w:sz w:val="20"/>
                <w:szCs w:val="20"/>
              </w:rPr>
              <w:t>58.</w:t>
            </w:r>
          </w:p>
        </w:tc>
        <w:tc>
          <w:tcPr>
            <w:tcW w:w="2307" w:type="dxa"/>
            <w:vAlign w:val="center"/>
          </w:tcPr>
          <w:p w:rsidR="00C46BEA" w:rsidRPr="00BC6351" w:rsidRDefault="00C46BEA" w:rsidP="00C46BEA">
            <w:pPr>
              <w:rPr>
                <w:rFonts w:ascii="Cambria" w:hAnsi="Cambria"/>
                <w:sz w:val="20"/>
                <w:szCs w:val="20"/>
              </w:rPr>
            </w:pPr>
            <w:r w:rsidRPr="00BC6351">
              <w:rPr>
                <w:rFonts w:ascii="Cambria" w:hAnsi="Cambria"/>
                <w:sz w:val="20"/>
                <w:szCs w:val="20"/>
              </w:rPr>
              <w:t>Kostka rehabilitacyjna</w:t>
            </w:r>
          </w:p>
        </w:tc>
        <w:tc>
          <w:tcPr>
            <w:tcW w:w="850" w:type="dxa"/>
            <w:vAlign w:val="center"/>
          </w:tcPr>
          <w:p w:rsidR="00C46BEA" w:rsidRPr="00BC6351" w:rsidRDefault="00C46BEA" w:rsidP="00C46BEA">
            <w:pPr>
              <w:rPr>
                <w:rFonts w:ascii="Cambria" w:hAnsi="Cambria"/>
                <w:sz w:val="20"/>
                <w:szCs w:val="20"/>
              </w:rPr>
            </w:pPr>
            <w:r w:rsidRPr="00BC6351">
              <w:rPr>
                <w:rFonts w:ascii="Cambria" w:hAnsi="Cambria"/>
                <w:sz w:val="20"/>
                <w:szCs w:val="20"/>
              </w:rPr>
              <w:t>4 szt.</w:t>
            </w:r>
          </w:p>
        </w:tc>
        <w:tc>
          <w:tcPr>
            <w:tcW w:w="5954" w:type="dxa"/>
            <w:vAlign w:val="center"/>
          </w:tcPr>
          <w:p w:rsidR="00C46BEA" w:rsidRPr="00BC6351" w:rsidRDefault="00C46BEA" w:rsidP="00C46BEA">
            <w:pPr>
              <w:rPr>
                <w:rFonts w:ascii="Cambria" w:hAnsi="Cambria"/>
                <w:sz w:val="20"/>
                <w:szCs w:val="20"/>
              </w:rPr>
            </w:pPr>
            <w:r w:rsidRPr="00BC6351">
              <w:rPr>
                <w:rFonts w:ascii="Cambria" w:hAnsi="Cambria"/>
                <w:sz w:val="20"/>
                <w:szCs w:val="20"/>
              </w:rPr>
              <w:t>Kostka do rehabilitacji wyk. z twardej pianki poliuretanowej, przeznaczone do wyk. zabiegów rehabilitacyjnych w celu łagodzenia skutków urazów i upośledzeń, a także w zabiegach fizjoterapeutycznych.</w:t>
            </w:r>
          </w:p>
        </w:tc>
      </w:tr>
      <w:tr w:rsidR="00C46BEA" w:rsidRPr="00BC6351" w:rsidTr="008264DA">
        <w:tc>
          <w:tcPr>
            <w:tcW w:w="495" w:type="dxa"/>
            <w:vAlign w:val="center"/>
          </w:tcPr>
          <w:p w:rsidR="00C46BEA" w:rsidRPr="00BC6351" w:rsidRDefault="00C46BEA" w:rsidP="00C46BEA">
            <w:pPr>
              <w:rPr>
                <w:rFonts w:ascii="Cambria" w:hAnsi="Cambria"/>
                <w:sz w:val="20"/>
                <w:szCs w:val="20"/>
              </w:rPr>
            </w:pPr>
            <w:r w:rsidRPr="00BC6351">
              <w:rPr>
                <w:rFonts w:ascii="Cambria" w:hAnsi="Cambria"/>
                <w:sz w:val="20"/>
                <w:szCs w:val="20"/>
              </w:rPr>
              <w:t>59.</w:t>
            </w:r>
          </w:p>
        </w:tc>
        <w:tc>
          <w:tcPr>
            <w:tcW w:w="2307" w:type="dxa"/>
            <w:vAlign w:val="center"/>
          </w:tcPr>
          <w:p w:rsidR="00C46BEA" w:rsidRPr="00BC6351" w:rsidRDefault="00C46BEA" w:rsidP="00C46BEA">
            <w:pPr>
              <w:rPr>
                <w:rFonts w:ascii="Cambria" w:hAnsi="Cambria"/>
                <w:sz w:val="20"/>
                <w:szCs w:val="20"/>
              </w:rPr>
            </w:pPr>
            <w:r w:rsidRPr="00BC6351">
              <w:rPr>
                <w:rFonts w:ascii="Cambria" w:hAnsi="Cambria"/>
                <w:sz w:val="20"/>
                <w:szCs w:val="20"/>
              </w:rPr>
              <w:t>Taśma/guma do ćwiczeń (średni opór)</w:t>
            </w:r>
          </w:p>
        </w:tc>
        <w:tc>
          <w:tcPr>
            <w:tcW w:w="850" w:type="dxa"/>
            <w:vAlign w:val="center"/>
          </w:tcPr>
          <w:p w:rsidR="00C46BEA" w:rsidRPr="00BC6351" w:rsidRDefault="00C46BEA" w:rsidP="00C46BEA">
            <w:pPr>
              <w:rPr>
                <w:rFonts w:ascii="Cambria" w:hAnsi="Cambria"/>
                <w:sz w:val="20"/>
                <w:szCs w:val="20"/>
              </w:rPr>
            </w:pPr>
            <w:r w:rsidRPr="00BC6351">
              <w:rPr>
                <w:rFonts w:ascii="Cambria" w:hAnsi="Cambria"/>
                <w:sz w:val="20"/>
                <w:szCs w:val="20"/>
              </w:rPr>
              <w:t>4 szt.</w:t>
            </w:r>
          </w:p>
        </w:tc>
        <w:tc>
          <w:tcPr>
            <w:tcW w:w="5954" w:type="dxa"/>
            <w:vAlign w:val="center"/>
          </w:tcPr>
          <w:p w:rsidR="00C46BEA" w:rsidRPr="00BC6351" w:rsidRDefault="00C46BEA" w:rsidP="00C46BEA">
            <w:pPr>
              <w:rPr>
                <w:rFonts w:ascii="Cambria" w:hAnsi="Cambria"/>
                <w:sz w:val="20"/>
                <w:szCs w:val="20"/>
              </w:rPr>
            </w:pPr>
            <w:r w:rsidRPr="00BC6351">
              <w:rPr>
                <w:rFonts w:ascii="Cambria" w:hAnsi="Cambria"/>
                <w:sz w:val="20"/>
                <w:szCs w:val="20"/>
              </w:rPr>
              <w:t>Stosowana w treningu aerobowym, oporowym, ogólnorozwojowym oraz rehabilitacyjnym.</w:t>
            </w:r>
          </w:p>
        </w:tc>
      </w:tr>
      <w:tr w:rsidR="00C46BEA" w:rsidRPr="00BC6351" w:rsidTr="008264DA">
        <w:tc>
          <w:tcPr>
            <w:tcW w:w="495" w:type="dxa"/>
            <w:vAlign w:val="center"/>
          </w:tcPr>
          <w:p w:rsidR="00C46BEA" w:rsidRPr="00BC6351" w:rsidRDefault="00C46BEA" w:rsidP="00C46BEA">
            <w:pPr>
              <w:rPr>
                <w:rFonts w:ascii="Cambria" w:hAnsi="Cambria"/>
                <w:sz w:val="20"/>
                <w:szCs w:val="20"/>
              </w:rPr>
            </w:pPr>
            <w:r w:rsidRPr="00BC6351">
              <w:rPr>
                <w:rFonts w:ascii="Cambria" w:hAnsi="Cambria"/>
                <w:sz w:val="20"/>
                <w:szCs w:val="20"/>
              </w:rPr>
              <w:t>60.</w:t>
            </w:r>
          </w:p>
        </w:tc>
        <w:tc>
          <w:tcPr>
            <w:tcW w:w="2307" w:type="dxa"/>
            <w:vAlign w:val="center"/>
          </w:tcPr>
          <w:p w:rsidR="00C46BEA" w:rsidRPr="00BC6351" w:rsidRDefault="00C46BEA" w:rsidP="00C46BEA">
            <w:pPr>
              <w:rPr>
                <w:rFonts w:ascii="Cambria" w:hAnsi="Cambria"/>
                <w:sz w:val="20"/>
                <w:szCs w:val="20"/>
              </w:rPr>
            </w:pPr>
            <w:r w:rsidRPr="00BC6351">
              <w:rPr>
                <w:rFonts w:ascii="Cambria" w:hAnsi="Cambria"/>
                <w:sz w:val="20"/>
                <w:szCs w:val="20"/>
              </w:rPr>
              <w:t>Taśma/guma do ćwiczeń (duży opór)</w:t>
            </w:r>
          </w:p>
        </w:tc>
        <w:tc>
          <w:tcPr>
            <w:tcW w:w="850" w:type="dxa"/>
            <w:vAlign w:val="center"/>
          </w:tcPr>
          <w:p w:rsidR="00C46BEA" w:rsidRPr="00BC6351" w:rsidRDefault="00C46BEA" w:rsidP="00C46BEA">
            <w:pPr>
              <w:rPr>
                <w:rFonts w:ascii="Cambria" w:hAnsi="Cambria"/>
                <w:sz w:val="20"/>
                <w:szCs w:val="20"/>
              </w:rPr>
            </w:pPr>
            <w:r w:rsidRPr="00BC6351">
              <w:rPr>
                <w:rFonts w:ascii="Cambria" w:hAnsi="Cambria"/>
                <w:sz w:val="20"/>
                <w:szCs w:val="20"/>
              </w:rPr>
              <w:t>4 szt.</w:t>
            </w:r>
          </w:p>
        </w:tc>
        <w:tc>
          <w:tcPr>
            <w:tcW w:w="5954" w:type="dxa"/>
            <w:vAlign w:val="center"/>
          </w:tcPr>
          <w:p w:rsidR="00C46BEA" w:rsidRPr="00BC6351" w:rsidRDefault="00C46BEA" w:rsidP="00C46BEA">
            <w:pPr>
              <w:rPr>
                <w:rFonts w:ascii="Cambria" w:hAnsi="Cambria"/>
                <w:sz w:val="20"/>
                <w:szCs w:val="20"/>
              </w:rPr>
            </w:pPr>
            <w:r w:rsidRPr="00BC6351">
              <w:rPr>
                <w:rFonts w:ascii="Cambria" w:hAnsi="Cambria"/>
                <w:sz w:val="20"/>
                <w:szCs w:val="20"/>
              </w:rPr>
              <w:t>Stosowana w treningu aerobowym, oporowym, ogólnorozwojowym oraz rehabilitacyjnym.</w:t>
            </w:r>
          </w:p>
        </w:tc>
      </w:tr>
      <w:tr w:rsidR="00C46BEA" w:rsidRPr="00BC6351" w:rsidTr="008264DA">
        <w:tc>
          <w:tcPr>
            <w:tcW w:w="495" w:type="dxa"/>
            <w:vAlign w:val="center"/>
          </w:tcPr>
          <w:p w:rsidR="00C46BEA" w:rsidRPr="00BC6351" w:rsidRDefault="00C46BEA" w:rsidP="00C46BEA">
            <w:pPr>
              <w:rPr>
                <w:rFonts w:ascii="Cambria" w:hAnsi="Cambria"/>
                <w:sz w:val="20"/>
                <w:szCs w:val="20"/>
              </w:rPr>
            </w:pPr>
            <w:r w:rsidRPr="00BC6351">
              <w:rPr>
                <w:rFonts w:ascii="Cambria" w:hAnsi="Cambria"/>
                <w:sz w:val="20"/>
                <w:szCs w:val="20"/>
              </w:rPr>
              <w:t>61.</w:t>
            </w:r>
          </w:p>
        </w:tc>
        <w:tc>
          <w:tcPr>
            <w:tcW w:w="2307" w:type="dxa"/>
            <w:vAlign w:val="center"/>
          </w:tcPr>
          <w:p w:rsidR="00C46BEA" w:rsidRPr="00BC6351" w:rsidRDefault="00C46BEA" w:rsidP="00C46BEA">
            <w:pPr>
              <w:rPr>
                <w:rFonts w:ascii="Cambria" w:hAnsi="Cambria"/>
                <w:sz w:val="20"/>
                <w:szCs w:val="20"/>
              </w:rPr>
            </w:pPr>
            <w:r w:rsidRPr="00BC6351">
              <w:rPr>
                <w:rFonts w:ascii="Cambria" w:hAnsi="Cambria"/>
                <w:sz w:val="20"/>
                <w:szCs w:val="20"/>
              </w:rPr>
              <w:t>Taśma/guma do ćwiczeń (bardzo duży opór)</w:t>
            </w:r>
          </w:p>
        </w:tc>
        <w:tc>
          <w:tcPr>
            <w:tcW w:w="850" w:type="dxa"/>
            <w:vAlign w:val="center"/>
          </w:tcPr>
          <w:p w:rsidR="00C46BEA" w:rsidRPr="00BC6351" w:rsidRDefault="00C46BEA" w:rsidP="00C46BEA">
            <w:pPr>
              <w:rPr>
                <w:rFonts w:ascii="Cambria" w:hAnsi="Cambria"/>
                <w:sz w:val="20"/>
                <w:szCs w:val="20"/>
              </w:rPr>
            </w:pPr>
            <w:r w:rsidRPr="00BC6351">
              <w:rPr>
                <w:rFonts w:ascii="Cambria" w:hAnsi="Cambria"/>
                <w:sz w:val="20"/>
                <w:szCs w:val="20"/>
              </w:rPr>
              <w:t>6 szt.</w:t>
            </w:r>
          </w:p>
        </w:tc>
        <w:tc>
          <w:tcPr>
            <w:tcW w:w="5954" w:type="dxa"/>
            <w:vAlign w:val="center"/>
          </w:tcPr>
          <w:p w:rsidR="00C46BEA" w:rsidRPr="00BC6351" w:rsidRDefault="00C46BEA" w:rsidP="00C46BEA">
            <w:pPr>
              <w:rPr>
                <w:rFonts w:ascii="Cambria" w:hAnsi="Cambria"/>
                <w:sz w:val="20"/>
                <w:szCs w:val="20"/>
              </w:rPr>
            </w:pPr>
            <w:r w:rsidRPr="00BC6351">
              <w:rPr>
                <w:rFonts w:ascii="Cambria" w:hAnsi="Cambria"/>
                <w:sz w:val="20"/>
                <w:szCs w:val="20"/>
              </w:rPr>
              <w:t>Stosowana w treningu aerobowym, oporowym, ogólnorozwojowym oraz rehabilitacyjnym.</w:t>
            </w:r>
          </w:p>
        </w:tc>
      </w:tr>
    </w:tbl>
    <w:p w:rsidR="00271A61" w:rsidRPr="00CC1D53" w:rsidRDefault="00271A61" w:rsidP="0014707C">
      <w:pPr>
        <w:spacing w:line="266" w:lineRule="auto"/>
        <w:ind w:right="160"/>
        <w:jc w:val="both"/>
        <w:rPr>
          <w:rFonts w:ascii="Cambria" w:eastAsia="Arial" w:hAnsi="Cambria" w:cs="Arial"/>
          <w:b/>
          <w:u w:val="single"/>
          <w:lang w:eastAsia="pl-PL"/>
        </w:rPr>
      </w:pPr>
    </w:p>
    <w:p w:rsidR="007229A0" w:rsidRPr="00CC1D53" w:rsidRDefault="007229A0" w:rsidP="0014707C">
      <w:pPr>
        <w:spacing w:line="266" w:lineRule="auto"/>
        <w:ind w:right="160"/>
        <w:jc w:val="both"/>
        <w:rPr>
          <w:rFonts w:ascii="Cambria" w:eastAsia="Arial" w:hAnsi="Cambria" w:cs="Arial"/>
          <w:bCs/>
          <w:lang w:eastAsia="pl-PL"/>
        </w:rPr>
      </w:pPr>
      <w:r w:rsidRPr="00CC1D53">
        <w:rPr>
          <w:rFonts w:ascii="Cambria" w:eastAsia="Arial" w:hAnsi="Cambria" w:cs="Arial"/>
          <w:bCs/>
          <w:lang w:eastAsia="pl-PL"/>
        </w:rPr>
        <w:t>Miejsce dostawy: ul. Gen. Fieldorfa „</w:t>
      </w:r>
      <w:proofErr w:type="spellStart"/>
      <w:r w:rsidRPr="00CC1D53">
        <w:rPr>
          <w:rFonts w:ascii="Cambria" w:eastAsia="Arial" w:hAnsi="Cambria" w:cs="Arial"/>
          <w:bCs/>
          <w:lang w:eastAsia="pl-PL"/>
        </w:rPr>
        <w:t>Nila</w:t>
      </w:r>
      <w:proofErr w:type="spellEnd"/>
      <w:r w:rsidRPr="00CC1D53">
        <w:rPr>
          <w:rFonts w:ascii="Cambria" w:eastAsia="Arial" w:hAnsi="Cambria" w:cs="Arial"/>
          <w:bCs/>
          <w:lang w:eastAsia="pl-PL"/>
        </w:rPr>
        <w:t>” 18/15, 24-100 Puławy</w:t>
      </w:r>
    </w:p>
    <w:p w:rsidR="00CC2D4B" w:rsidRDefault="00CC2D4B" w:rsidP="00CC2D4B">
      <w:pPr>
        <w:widowControl w:val="0"/>
        <w:autoSpaceDE w:val="0"/>
        <w:autoSpaceDN w:val="0"/>
        <w:jc w:val="both"/>
        <w:rPr>
          <w:rFonts w:ascii="Cambria" w:eastAsia="Calibri" w:hAnsi="Cambria" w:cs="Calibri"/>
          <w:color w:val="FF0000"/>
          <w:lang w:eastAsia="pl-PL" w:bidi="pl-PL"/>
        </w:rPr>
      </w:pPr>
    </w:p>
    <w:p w:rsidR="00BC6351" w:rsidRPr="00CC1D53" w:rsidRDefault="00BC6351" w:rsidP="00CC2D4B">
      <w:pPr>
        <w:widowControl w:val="0"/>
        <w:autoSpaceDE w:val="0"/>
        <w:autoSpaceDN w:val="0"/>
        <w:jc w:val="both"/>
        <w:rPr>
          <w:rFonts w:ascii="Cambria" w:eastAsia="Calibri" w:hAnsi="Cambria" w:cs="Calibri"/>
          <w:color w:val="FF0000"/>
          <w:lang w:eastAsia="pl-PL" w:bidi="pl-PL"/>
        </w:rPr>
      </w:pPr>
    </w:p>
    <w:p w:rsidR="00E05E43" w:rsidRPr="00CC1D53" w:rsidRDefault="00CC2D4B" w:rsidP="00CC2D4B">
      <w:pPr>
        <w:numPr>
          <w:ilvl w:val="0"/>
          <w:numId w:val="3"/>
        </w:numPr>
        <w:tabs>
          <w:tab w:val="left" w:pos="420"/>
        </w:tabs>
        <w:spacing w:line="0" w:lineRule="atLeast"/>
        <w:ind w:left="420" w:hanging="356"/>
        <w:jc w:val="both"/>
        <w:rPr>
          <w:rFonts w:ascii="Cambria" w:eastAsia="Times New Roman" w:hAnsi="Cambria" w:cs="Arial"/>
          <w:b/>
          <w:lang w:eastAsia="pl-PL"/>
        </w:rPr>
      </w:pPr>
      <w:r w:rsidRPr="00CC1D53">
        <w:rPr>
          <w:rFonts w:ascii="Cambria" w:eastAsia="Arial" w:hAnsi="Cambria" w:cs="Arial"/>
          <w:b/>
          <w:u w:val="single"/>
          <w:lang w:eastAsia="pl-PL"/>
        </w:rPr>
        <w:t>Wymagania od wykonawcy</w:t>
      </w:r>
    </w:p>
    <w:p w:rsidR="00E05E43" w:rsidRPr="00CC1D53" w:rsidRDefault="00E05E43" w:rsidP="002A683C">
      <w:pPr>
        <w:spacing w:line="214" w:lineRule="exact"/>
        <w:jc w:val="both"/>
        <w:rPr>
          <w:rFonts w:ascii="Cambria" w:eastAsia="Times New Roman" w:hAnsi="Cambria" w:cs="Arial"/>
          <w:lang w:eastAsia="pl-PL"/>
        </w:rPr>
      </w:pPr>
    </w:p>
    <w:p w:rsidR="00E05E43" w:rsidRPr="00CC1D53" w:rsidRDefault="00E05E43" w:rsidP="002A683C">
      <w:pPr>
        <w:spacing w:line="0" w:lineRule="atLeast"/>
        <w:ind w:left="4"/>
        <w:jc w:val="both"/>
        <w:rPr>
          <w:rFonts w:ascii="Cambria" w:eastAsia="Times New Roman" w:hAnsi="Cambria" w:cs="Arial"/>
          <w:i/>
          <w:iCs/>
          <w:lang w:eastAsia="pl-PL"/>
        </w:rPr>
      </w:pPr>
      <w:r w:rsidRPr="00CC1D53">
        <w:rPr>
          <w:rFonts w:ascii="Cambria" w:eastAsia="Times New Roman" w:hAnsi="Cambria" w:cs="Arial"/>
          <w:b/>
          <w:lang w:eastAsia="pl-PL"/>
        </w:rPr>
        <w:t>5.1</w:t>
      </w:r>
      <w:r w:rsidRPr="00CC1D53">
        <w:rPr>
          <w:rFonts w:ascii="Cambria" w:eastAsia="Times New Roman" w:hAnsi="Cambria" w:cs="Arial"/>
          <w:lang w:eastAsia="pl-PL"/>
        </w:rPr>
        <w:t xml:space="preserve"> </w:t>
      </w:r>
      <w:r w:rsidRPr="00CC1D53">
        <w:rPr>
          <w:rFonts w:ascii="Cambria" w:eastAsia="Times New Roman" w:hAnsi="Cambria" w:cs="Arial"/>
          <w:i/>
          <w:iCs/>
          <w:lang w:eastAsia="pl-PL"/>
        </w:rPr>
        <w:t>Zakres działań wymaganych przez Zamawiającego w procesie wyboru oferentów:</w:t>
      </w:r>
    </w:p>
    <w:p w:rsidR="00E05E43" w:rsidRPr="00CC1D53" w:rsidRDefault="00E05E43" w:rsidP="00EB650A">
      <w:pPr>
        <w:numPr>
          <w:ilvl w:val="0"/>
          <w:numId w:val="13"/>
        </w:numPr>
        <w:tabs>
          <w:tab w:val="left" w:pos="244"/>
        </w:tabs>
        <w:spacing w:line="0" w:lineRule="atLeast"/>
        <w:ind w:left="244" w:firstLine="182"/>
        <w:jc w:val="both"/>
        <w:rPr>
          <w:rFonts w:ascii="Cambria" w:eastAsia="Times New Roman" w:hAnsi="Cambria" w:cs="Arial"/>
          <w:lang w:eastAsia="pl-PL"/>
        </w:rPr>
      </w:pPr>
      <w:r w:rsidRPr="00CC1D53">
        <w:rPr>
          <w:rFonts w:ascii="Cambria" w:eastAsia="Times New Roman" w:hAnsi="Cambria" w:cs="Arial"/>
          <w:lang w:eastAsia="pl-PL"/>
        </w:rPr>
        <w:t>Dokumenty sporządzone w języku polskim.</w:t>
      </w:r>
    </w:p>
    <w:p w:rsidR="00E05E43" w:rsidRPr="00CC1D53" w:rsidRDefault="00E05E43" w:rsidP="002A683C">
      <w:pPr>
        <w:tabs>
          <w:tab w:val="left" w:pos="244"/>
        </w:tabs>
        <w:spacing w:line="12" w:lineRule="exact"/>
        <w:ind w:firstLine="182"/>
        <w:jc w:val="both"/>
        <w:rPr>
          <w:rFonts w:ascii="Cambria" w:eastAsia="Times New Roman" w:hAnsi="Cambria" w:cs="Arial"/>
          <w:lang w:eastAsia="pl-PL"/>
        </w:rPr>
      </w:pPr>
    </w:p>
    <w:p w:rsidR="00E05E43" w:rsidRPr="00CC1D53" w:rsidRDefault="00E05E43" w:rsidP="00EB650A">
      <w:pPr>
        <w:numPr>
          <w:ilvl w:val="0"/>
          <w:numId w:val="13"/>
        </w:numPr>
        <w:tabs>
          <w:tab w:val="left" w:pos="244"/>
        </w:tabs>
        <w:spacing w:line="236" w:lineRule="auto"/>
        <w:ind w:left="4" w:firstLine="422"/>
        <w:jc w:val="both"/>
        <w:rPr>
          <w:rFonts w:ascii="Cambria" w:eastAsia="Times New Roman" w:hAnsi="Cambria" w:cs="Arial"/>
          <w:lang w:eastAsia="pl-PL"/>
        </w:rPr>
      </w:pPr>
      <w:r w:rsidRPr="00CC1D53">
        <w:rPr>
          <w:rFonts w:ascii="Cambria" w:eastAsia="Times New Roman" w:hAnsi="Cambria" w:cs="Arial"/>
          <w:lang w:eastAsia="pl-PL"/>
        </w:rPr>
        <w:t>Wykonawca ma prawo złożyć tylko jedną ofertę, zawierającą jedną, jednoznacznie opisaną propozycję. Złożenie większej liczby ofert spowoduje odrzucenie wszystkich ofert złożonych przez danego Wykonawcę.</w:t>
      </w:r>
    </w:p>
    <w:p w:rsidR="00E05E43" w:rsidRPr="00CC1D53" w:rsidRDefault="00E05E43" w:rsidP="00484DE7">
      <w:pPr>
        <w:tabs>
          <w:tab w:val="left" w:pos="244"/>
        </w:tabs>
        <w:spacing w:line="2" w:lineRule="exact"/>
        <w:ind w:firstLine="182"/>
        <w:jc w:val="both"/>
        <w:rPr>
          <w:rFonts w:ascii="Cambria" w:eastAsia="Times New Roman" w:hAnsi="Cambria" w:cs="Arial"/>
          <w:lang w:eastAsia="pl-PL"/>
        </w:rPr>
      </w:pPr>
    </w:p>
    <w:p w:rsidR="00E05E43" w:rsidRPr="00CC1D53" w:rsidRDefault="00E05E43" w:rsidP="00EB650A">
      <w:pPr>
        <w:numPr>
          <w:ilvl w:val="0"/>
          <w:numId w:val="13"/>
        </w:numPr>
        <w:tabs>
          <w:tab w:val="left" w:pos="244"/>
        </w:tabs>
        <w:spacing w:line="0" w:lineRule="atLeast"/>
        <w:ind w:left="244" w:firstLine="182"/>
        <w:jc w:val="both"/>
        <w:rPr>
          <w:rFonts w:ascii="Cambria" w:eastAsia="Times New Roman" w:hAnsi="Cambria" w:cs="Arial"/>
          <w:lang w:eastAsia="pl-PL"/>
        </w:rPr>
      </w:pPr>
      <w:r w:rsidRPr="00CC1D53">
        <w:rPr>
          <w:rFonts w:ascii="Cambria" w:eastAsia="Times New Roman" w:hAnsi="Cambria" w:cs="Arial"/>
          <w:lang w:eastAsia="pl-PL"/>
        </w:rPr>
        <w:t>Treść złożonej oferty musi odpowiadać treści zapytania ofertowego.</w:t>
      </w:r>
    </w:p>
    <w:p w:rsidR="00E05E43" w:rsidRPr="00CC1D53" w:rsidRDefault="00E05E43" w:rsidP="00EB650A">
      <w:pPr>
        <w:numPr>
          <w:ilvl w:val="0"/>
          <w:numId w:val="13"/>
        </w:numPr>
        <w:tabs>
          <w:tab w:val="left" w:pos="244"/>
        </w:tabs>
        <w:spacing w:line="0" w:lineRule="atLeast"/>
        <w:ind w:left="264" w:firstLine="182"/>
        <w:jc w:val="both"/>
        <w:rPr>
          <w:rFonts w:ascii="Cambria" w:eastAsia="Times New Roman" w:hAnsi="Cambria" w:cs="Arial"/>
          <w:lang w:eastAsia="pl-PL"/>
        </w:rPr>
      </w:pPr>
      <w:r w:rsidRPr="00CC1D53">
        <w:rPr>
          <w:rFonts w:ascii="Cambria" w:eastAsia="Times New Roman" w:hAnsi="Cambria" w:cs="Arial"/>
          <w:lang w:eastAsia="pl-PL"/>
        </w:rPr>
        <w:t>Wykonawca poniesie wszelkie koszty związane z przygotowaniem i złożeniem oferty.</w:t>
      </w:r>
    </w:p>
    <w:p w:rsidR="00E05E43" w:rsidRPr="00CC1D53" w:rsidRDefault="00E05E43" w:rsidP="00484DE7">
      <w:pPr>
        <w:tabs>
          <w:tab w:val="left" w:pos="244"/>
        </w:tabs>
        <w:spacing w:line="12" w:lineRule="exact"/>
        <w:jc w:val="both"/>
        <w:rPr>
          <w:rFonts w:ascii="Cambria" w:eastAsia="Times New Roman" w:hAnsi="Cambria" w:cs="Arial"/>
          <w:lang w:eastAsia="pl-PL"/>
        </w:rPr>
      </w:pPr>
    </w:p>
    <w:p w:rsidR="00484DE7" w:rsidRPr="00CC1D53" w:rsidRDefault="00E05E43" w:rsidP="00EB650A">
      <w:pPr>
        <w:numPr>
          <w:ilvl w:val="0"/>
          <w:numId w:val="13"/>
        </w:numPr>
        <w:tabs>
          <w:tab w:val="left" w:pos="251"/>
        </w:tabs>
        <w:spacing w:line="250" w:lineRule="auto"/>
        <w:ind w:left="4" w:firstLine="422"/>
        <w:jc w:val="both"/>
        <w:rPr>
          <w:rFonts w:ascii="Cambria" w:eastAsia="Times New Roman" w:hAnsi="Cambria" w:cs="Arial"/>
          <w:lang w:eastAsia="pl-PL"/>
        </w:rPr>
      </w:pPr>
      <w:r w:rsidRPr="00CC1D53">
        <w:rPr>
          <w:rFonts w:ascii="Cambria" w:eastAsia="Times New Roman" w:hAnsi="Cambria" w:cs="Arial"/>
          <w:lang w:eastAsia="pl-PL"/>
        </w:rPr>
        <w:t>Zaleca się, aby każda zapisana strona oferty była p</w:t>
      </w:r>
      <w:r w:rsidR="00484DE7" w:rsidRPr="00CC1D53">
        <w:rPr>
          <w:rFonts w:ascii="Cambria" w:eastAsia="Times New Roman" w:hAnsi="Cambria" w:cs="Arial"/>
          <w:lang w:eastAsia="pl-PL"/>
        </w:rPr>
        <w:t>onumerowana kolejnymi numerami,</w:t>
      </w:r>
    </w:p>
    <w:p w:rsidR="00E05E43" w:rsidRPr="00CC1D53" w:rsidRDefault="00086AE1" w:rsidP="00EB650A">
      <w:pPr>
        <w:numPr>
          <w:ilvl w:val="0"/>
          <w:numId w:val="13"/>
        </w:numPr>
        <w:tabs>
          <w:tab w:val="left" w:pos="251"/>
        </w:tabs>
        <w:spacing w:line="250" w:lineRule="auto"/>
        <w:ind w:left="4" w:firstLine="422"/>
        <w:jc w:val="both"/>
        <w:rPr>
          <w:rFonts w:ascii="Cambria" w:eastAsia="Times New Roman" w:hAnsi="Cambria" w:cs="Arial"/>
          <w:lang w:eastAsia="pl-PL"/>
        </w:rPr>
      </w:pPr>
      <w:r>
        <w:rPr>
          <w:rFonts w:ascii="Cambria" w:eastAsia="Times New Roman" w:hAnsi="Cambria" w:cs="Arial"/>
          <w:lang w:eastAsia="pl-PL"/>
        </w:rPr>
        <w:t>C</w:t>
      </w:r>
      <w:r w:rsidR="00E05E43" w:rsidRPr="00CC1D53">
        <w:rPr>
          <w:rFonts w:ascii="Cambria" w:eastAsia="Times New Roman" w:hAnsi="Cambria" w:cs="Arial"/>
          <w:lang w:eastAsia="pl-PL"/>
        </w:rPr>
        <w:t xml:space="preserve">ała oferta wraz z załącznikami była w trwały sposób ze sobą połączona (np. </w:t>
      </w:r>
      <w:proofErr w:type="spellStart"/>
      <w:r w:rsidR="00E05E43" w:rsidRPr="00CC1D53">
        <w:rPr>
          <w:rFonts w:ascii="Cambria" w:eastAsia="Times New Roman" w:hAnsi="Cambria" w:cs="Arial"/>
          <w:lang w:eastAsia="pl-PL"/>
        </w:rPr>
        <w:t>zbindowana</w:t>
      </w:r>
      <w:proofErr w:type="spellEnd"/>
      <w:r w:rsidR="00E05E43" w:rsidRPr="00CC1D53">
        <w:rPr>
          <w:rFonts w:ascii="Cambria" w:eastAsia="Times New Roman" w:hAnsi="Cambria" w:cs="Arial"/>
          <w:lang w:eastAsia="pl-PL"/>
        </w:rPr>
        <w:t xml:space="preserve">, zszyta uniemożliwiając jej samoistną </w:t>
      </w:r>
      <w:proofErr w:type="spellStart"/>
      <w:r w:rsidR="00E05E43" w:rsidRPr="00CC1D53">
        <w:rPr>
          <w:rFonts w:ascii="Cambria" w:eastAsia="Times New Roman" w:hAnsi="Cambria" w:cs="Arial"/>
          <w:lang w:eastAsia="pl-PL"/>
        </w:rPr>
        <w:t>dekompletację</w:t>
      </w:r>
      <w:proofErr w:type="spellEnd"/>
      <w:r w:rsidR="00E05E43" w:rsidRPr="00CC1D53">
        <w:rPr>
          <w:rFonts w:ascii="Cambria" w:eastAsia="Times New Roman" w:hAnsi="Cambria" w:cs="Arial"/>
          <w:lang w:eastAsia="pl-PL"/>
        </w:rPr>
        <w:t>), oraz zawierała spis treści.</w:t>
      </w:r>
    </w:p>
    <w:p w:rsidR="00E05E43" w:rsidRPr="00CC1D53" w:rsidRDefault="00E05E43" w:rsidP="00484DE7">
      <w:pPr>
        <w:spacing w:line="1" w:lineRule="exact"/>
        <w:jc w:val="both"/>
        <w:rPr>
          <w:rFonts w:ascii="Cambria" w:eastAsia="Times New Roman" w:hAnsi="Cambria" w:cs="Arial"/>
          <w:lang w:eastAsia="pl-PL"/>
        </w:rPr>
      </w:pPr>
    </w:p>
    <w:p w:rsidR="00E05E43" w:rsidRPr="00CC1D53" w:rsidRDefault="00E05E43" w:rsidP="00EB650A">
      <w:pPr>
        <w:numPr>
          <w:ilvl w:val="0"/>
          <w:numId w:val="13"/>
        </w:numPr>
        <w:tabs>
          <w:tab w:val="left" w:pos="222"/>
        </w:tabs>
        <w:spacing w:line="233" w:lineRule="auto"/>
        <w:ind w:left="4" w:firstLine="422"/>
        <w:jc w:val="both"/>
        <w:rPr>
          <w:rFonts w:ascii="Cambria" w:eastAsia="Times New Roman" w:hAnsi="Cambria" w:cs="Arial"/>
          <w:lang w:eastAsia="pl-PL"/>
        </w:rPr>
      </w:pPr>
      <w:r w:rsidRPr="00CC1D53">
        <w:rPr>
          <w:rFonts w:ascii="Cambria" w:eastAsia="Times New Roman" w:hAnsi="Cambria" w:cs="Arial"/>
          <w:lang w:eastAsia="pl-PL"/>
        </w:rPr>
        <w:t>Poprawki lub zmiany w ofercie, powinny być parafowane własnoręcznie przez osobę podpisującą ofertę.</w:t>
      </w:r>
    </w:p>
    <w:p w:rsidR="00E05E43" w:rsidRPr="00CC1D53" w:rsidRDefault="00E05E43" w:rsidP="00EB650A">
      <w:pPr>
        <w:numPr>
          <w:ilvl w:val="0"/>
          <w:numId w:val="13"/>
        </w:numPr>
        <w:tabs>
          <w:tab w:val="left" w:pos="222"/>
        </w:tabs>
        <w:spacing w:line="233" w:lineRule="auto"/>
        <w:ind w:left="4" w:firstLine="422"/>
        <w:jc w:val="both"/>
        <w:rPr>
          <w:rFonts w:ascii="Cambria" w:eastAsia="Times New Roman" w:hAnsi="Cambria" w:cs="Arial"/>
          <w:lang w:eastAsia="pl-PL"/>
        </w:rPr>
      </w:pPr>
      <w:r w:rsidRPr="00CC1D53">
        <w:rPr>
          <w:rFonts w:ascii="Cambria" w:eastAsia="Times New Roman" w:hAnsi="Cambria" w:cs="Arial"/>
          <w:lang w:eastAsia="pl-PL"/>
        </w:rPr>
        <w:t>Wykonawca może przed upływem terminu składania ofert zmienić lub wycofać ofertę.</w:t>
      </w:r>
    </w:p>
    <w:p w:rsidR="00E05E43" w:rsidRPr="00CC1D53" w:rsidRDefault="00E05E43" w:rsidP="00EB650A">
      <w:pPr>
        <w:numPr>
          <w:ilvl w:val="0"/>
          <w:numId w:val="13"/>
        </w:numPr>
        <w:tabs>
          <w:tab w:val="left" w:pos="222"/>
        </w:tabs>
        <w:spacing w:line="233" w:lineRule="auto"/>
        <w:ind w:left="4" w:firstLine="422"/>
        <w:jc w:val="both"/>
        <w:rPr>
          <w:rFonts w:ascii="Cambria" w:eastAsia="Times New Roman" w:hAnsi="Cambria" w:cs="Arial"/>
          <w:lang w:eastAsia="pl-PL"/>
        </w:rPr>
      </w:pPr>
      <w:r w:rsidRPr="00CC1D53">
        <w:rPr>
          <w:rFonts w:ascii="Cambria" w:eastAsia="Times New Roman" w:hAnsi="Cambria" w:cs="Arial"/>
          <w:lang w:eastAsia="pl-PL"/>
        </w:rPr>
        <w:t xml:space="preserve">W przypadku, jeżeli składane w przedmiotowym postępowaniu dokumenty podlegają ochronie w zakresie i na zasadach przewidzianych w przepisach o ochronie informacji niejawnych oraz o ochronie innych tajemnic ustawowo chronionych bądź ze względu na prywatność osoby </w:t>
      </w:r>
      <w:bookmarkStart w:id="6" w:name="_GoBack"/>
      <w:bookmarkEnd w:id="6"/>
      <w:r w:rsidRPr="00CC1D53">
        <w:rPr>
          <w:rFonts w:ascii="Cambria" w:eastAsia="Times New Roman" w:hAnsi="Cambria" w:cs="Arial"/>
          <w:lang w:eastAsia="pl-PL"/>
        </w:rPr>
        <w:t>fizycznej lub tajemnicę przedsiębiorcy, Wykonawca zobowiązany jest poinformować o takim fakcie Zamawiającego, składając wraz z ofertą stosowne oświadczenie. Oświadczenie powinno zostać uzasadnione oraz wyraźnie wskazywać, które dokumenty podlegają ochronie. Brak oświadczenia nie będzie skutkował uznaniem oferty za niekompletną.</w:t>
      </w:r>
    </w:p>
    <w:p w:rsidR="00E05E43" w:rsidRPr="00CC1D53" w:rsidRDefault="00E05E43" w:rsidP="00EB650A">
      <w:pPr>
        <w:numPr>
          <w:ilvl w:val="0"/>
          <w:numId w:val="13"/>
        </w:numPr>
        <w:tabs>
          <w:tab w:val="left" w:pos="222"/>
        </w:tabs>
        <w:spacing w:line="233" w:lineRule="auto"/>
        <w:ind w:left="4" w:firstLine="422"/>
        <w:jc w:val="both"/>
        <w:rPr>
          <w:rFonts w:ascii="Cambria" w:eastAsia="Times New Roman" w:hAnsi="Cambria" w:cs="Arial"/>
          <w:lang w:eastAsia="pl-PL"/>
        </w:rPr>
      </w:pPr>
      <w:r w:rsidRPr="00CC1D53">
        <w:rPr>
          <w:rFonts w:ascii="Cambria" w:eastAsia="Times New Roman" w:hAnsi="Cambria" w:cs="Arial"/>
          <w:lang w:eastAsia="pl-PL"/>
        </w:rPr>
        <w:t>Oferent gwarantuje wyznaczenie osoby odpowiedzialnej za kontakt i współpracę ze Zleceniodawcą</w:t>
      </w:r>
    </w:p>
    <w:p w:rsidR="00372DF9" w:rsidRPr="00CC1D53" w:rsidRDefault="00372DF9" w:rsidP="00484DE7">
      <w:pPr>
        <w:tabs>
          <w:tab w:val="left" w:pos="222"/>
        </w:tabs>
        <w:spacing w:line="233" w:lineRule="auto"/>
        <w:ind w:left="426"/>
        <w:jc w:val="both"/>
        <w:rPr>
          <w:rFonts w:ascii="Cambria" w:eastAsia="Times New Roman" w:hAnsi="Cambria" w:cs="Arial"/>
          <w:lang w:eastAsia="pl-PL"/>
        </w:rPr>
      </w:pPr>
    </w:p>
    <w:p w:rsidR="00E05E43" w:rsidRPr="00CC1D53" w:rsidRDefault="00E05E43" w:rsidP="00484DE7">
      <w:pPr>
        <w:spacing w:line="13" w:lineRule="exact"/>
        <w:jc w:val="both"/>
        <w:rPr>
          <w:rFonts w:ascii="Cambria" w:eastAsia="Times New Roman" w:hAnsi="Cambria" w:cs="Arial"/>
          <w:lang w:eastAsia="pl-PL"/>
        </w:rPr>
      </w:pPr>
    </w:p>
    <w:p w:rsidR="00E05E43" w:rsidRPr="00CC1D53" w:rsidRDefault="00C24DE0" w:rsidP="00484DE7">
      <w:pPr>
        <w:spacing w:line="237" w:lineRule="auto"/>
        <w:ind w:left="4"/>
        <w:jc w:val="both"/>
        <w:rPr>
          <w:rFonts w:ascii="Cambria" w:eastAsia="Times New Roman" w:hAnsi="Cambria" w:cs="Arial"/>
          <w:lang w:eastAsia="pl-PL"/>
        </w:rPr>
      </w:pPr>
      <w:r w:rsidRPr="00CC1D53">
        <w:rPr>
          <w:rFonts w:ascii="Cambria" w:eastAsia="Times New Roman" w:hAnsi="Cambria" w:cs="Arial"/>
          <w:b/>
          <w:lang w:eastAsia="pl-PL"/>
        </w:rPr>
        <w:t>5.2</w:t>
      </w:r>
      <w:r w:rsidRPr="00CC1D53">
        <w:rPr>
          <w:rFonts w:ascii="Cambria" w:eastAsia="Times New Roman" w:hAnsi="Cambria" w:cs="Arial"/>
          <w:lang w:eastAsia="pl-PL"/>
        </w:rPr>
        <w:t xml:space="preserve"> Wykonawcą</w:t>
      </w:r>
      <w:r w:rsidR="00E05E43" w:rsidRPr="00CC1D53">
        <w:rPr>
          <w:rFonts w:ascii="Cambria" w:eastAsia="Times New Roman" w:hAnsi="Cambria" w:cs="Arial"/>
          <w:lang w:eastAsia="pl-PL"/>
        </w:rPr>
        <w:t xml:space="preserve"> nie może być osob</w:t>
      </w:r>
      <w:r w:rsidR="00C22DD9" w:rsidRPr="00CC1D53">
        <w:rPr>
          <w:rFonts w:ascii="Cambria" w:eastAsia="Times New Roman" w:hAnsi="Cambria" w:cs="Arial"/>
          <w:lang w:eastAsia="pl-PL"/>
        </w:rPr>
        <w:t>ą</w:t>
      </w:r>
      <w:r w:rsidR="00E05E43" w:rsidRPr="00CC1D53">
        <w:rPr>
          <w:rFonts w:ascii="Cambria" w:eastAsia="Times New Roman" w:hAnsi="Cambria" w:cs="Arial"/>
          <w:lang w:eastAsia="pl-PL"/>
        </w:rPr>
        <w:t xml:space="preserve"> zatrudniona w instytucji uczestniczącej w realizacji PO (rozumie się IZ PO lub instytucję, do której IZ PO delegowała zadania związane z zarządzaniem PO) na podstawie stosunku pracy chyba, że nie zachodzi konflikt interesów lub podwójne finansowanie (zgodnie z Wytycznymi w zakresie </w:t>
      </w:r>
      <w:proofErr w:type="spellStart"/>
      <w:r w:rsidR="00E05E43" w:rsidRPr="00CC1D53">
        <w:rPr>
          <w:rFonts w:ascii="Cambria" w:eastAsia="Times New Roman" w:hAnsi="Cambria" w:cs="Arial"/>
          <w:lang w:eastAsia="pl-PL"/>
        </w:rPr>
        <w:t>kwalifikowalności</w:t>
      </w:r>
      <w:proofErr w:type="spellEnd"/>
      <w:r w:rsidR="00E05E43" w:rsidRPr="00CC1D53">
        <w:rPr>
          <w:rFonts w:ascii="Cambria" w:eastAsia="Times New Roman" w:hAnsi="Cambria" w:cs="Arial"/>
          <w:lang w:eastAsia="pl-PL"/>
        </w:rPr>
        <w:t xml:space="preserve"> wydatków w ramach Europejskiego Funduszu </w:t>
      </w:r>
      <w:r w:rsidR="00E05E43" w:rsidRPr="00CC1D53">
        <w:rPr>
          <w:rFonts w:ascii="Cambria" w:eastAsia="Times New Roman" w:hAnsi="Cambria" w:cs="Arial"/>
          <w:lang w:eastAsia="pl-PL"/>
        </w:rPr>
        <w:lastRenderedPageBreak/>
        <w:t>Rozwoju Regionalnego, Europejskiego Funduszu Społecznego oraz Funduszu Spójności na lata 2014-2020)</w:t>
      </w:r>
    </w:p>
    <w:p w:rsidR="00E05E43" w:rsidRDefault="00E05E43" w:rsidP="002A683C">
      <w:pPr>
        <w:jc w:val="both"/>
        <w:rPr>
          <w:rFonts w:ascii="Cambria" w:hAnsi="Cambria"/>
        </w:rPr>
      </w:pPr>
    </w:p>
    <w:p w:rsidR="00086AE1" w:rsidRDefault="00086AE1" w:rsidP="002A683C">
      <w:pPr>
        <w:jc w:val="both"/>
        <w:rPr>
          <w:rFonts w:ascii="Cambria" w:hAnsi="Cambria"/>
        </w:rPr>
      </w:pPr>
    </w:p>
    <w:p w:rsidR="00AA0C4B" w:rsidRDefault="00AA0C4B" w:rsidP="002A683C">
      <w:pPr>
        <w:jc w:val="both"/>
        <w:rPr>
          <w:rFonts w:ascii="Cambria" w:hAnsi="Cambria"/>
        </w:rPr>
      </w:pPr>
    </w:p>
    <w:p w:rsidR="00086AE1" w:rsidRPr="00CC1D53" w:rsidRDefault="00086AE1" w:rsidP="002A683C">
      <w:pPr>
        <w:jc w:val="both"/>
        <w:rPr>
          <w:rFonts w:ascii="Cambria" w:hAnsi="Cambria"/>
        </w:rPr>
      </w:pPr>
    </w:p>
    <w:p w:rsidR="00E05E43" w:rsidRPr="00CC1D53" w:rsidRDefault="00E05E43" w:rsidP="00EB650A">
      <w:pPr>
        <w:numPr>
          <w:ilvl w:val="0"/>
          <w:numId w:val="4"/>
        </w:numPr>
        <w:tabs>
          <w:tab w:val="left" w:pos="709"/>
        </w:tabs>
        <w:spacing w:line="266" w:lineRule="auto"/>
        <w:jc w:val="both"/>
        <w:rPr>
          <w:rFonts w:ascii="Cambria" w:eastAsia="Times New Roman" w:hAnsi="Cambria" w:cs="Arial"/>
          <w:b/>
          <w:lang w:eastAsia="pl-PL"/>
        </w:rPr>
      </w:pPr>
      <w:r w:rsidRPr="00CC1D53">
        <w:rPr>
          <w:rFonts w:ascii="Cambria" w:eastAsia="Arial" w:hAnsi="Cambria" w:cs="Arial"/>
          <w:b/>
          <w:u w:val="single"/>
          <w:lang w:eastAsia="pl-PL"/>
        </w:rPr>
        <w:t>Ogólne Warunki dotyczące realizacji przedmiotowego zamówienia</w:t>
      </w:r>
    </w:p>
    <w:p w:rsidR="00E05E43" w:rsidRPr="00CC1D53" w:rsidRDefault="00E05E43" w:rsidP="002A683C">
      <w:pPr>
        <w:spacing w:line="270" w:lineRule="exact"/>
        <w:jc w:val="both"/>
        <w:rPr>
          <w:rFonts w:ascii="Cambria" w:eastAsia="Times New Roman" w:hAnsi="Cambria" w:cs="Arial"/>
          <w:lang w:eastAsia="pl-PL"/>
        </w:rPr>
      </w:pPr>
    </w:p>
    <w:p w:rsidR="00E05E43" w:rsidRPr="00CC1D53" w:rsidRDefault="00E05E43" w:rsidP="002A683C">
      <w:pPr>
        <w:spacing w:line="234" w:lineRule="auto"/>
        <w:ind w:left="4"/>
        <w:jc w:val="both"/>
        <w:rPr>
          <w:rFonts w:ascii="Cambria" w:eastAsia="Times New Roman" w:hAnsi="Cambria" w:cs="Arial"/>
          <w:lang w:eastAsia="pl-PL"/>
        </w:rPr>
      </w:pPr>
      <w:r w:rsidRPr="00CC1D53">
        <w:rPr>
          <w:rFonts w:ascii="Cambria" w:eastAsia="Times New Roman" w:hAnsi="Cambria" w:cs="Arial"/>
          <w:b/>
          <w:lang w:eastAsia="pl-PL"/>
        </w:rPr>
        <w:t>6.1</w:t>
      </w:r>
      <w:r w:rsidRPr="00CC1D53">
        <w:rPr>
          <w:rFonts w:ascii="Cambria" w:eastAsia="Times New Roman" w:hAnsi="Cambria" w:cs="Arial"/>
          <w:lang w:eastAsia="pl-PL"/>
        </w:rPr>
        <w:t xml:space="preserve"> Warunkiem ostatecznego wyboru oferty będzie podpisanie umowy z wybranym Oferentem na realizację przedmiotu zamówienia.</w:t>
      </w:r>
    </w:p>
    <w:p w:rsidR="00E05E43" w:rsidRPr="00CC1D53" w:rsidRDefault="00E05E43" w:rsidP="002A683C">
      <w:pPr>
        <w:spacing w:line="295" w:lineRule="exact"/>
        <w:jc w:val="both"/>
        <w:rPr>
          <w:rFonts w:ascii="Cambria" w:eastAsia="Times New Roman" w:hAnsi="Cambria" w:cs="Arial"/>
          <w:lang w:eastAsia="pl-PL"/>
        </w:rPr>
      </w:pPr>
    </w:p>
    <w:p w:rsidR="00E05E43" w:rsidRPr="00CC1D53" w:rsidRDefault="00E05E43" w:rsidP="00CC2D4B">
      <w:pPr>
        <w:ind w:left="4"/>
        <w:jc w:val="both"/>
        <w:rPr>
          <w:rFonts w:ascii="Cambria" w:eastAsia="Times New Roman" w:hAnsi="Cambria" w:cs="Arial"/>
          <w:lang w:eastAsia="pl-PL"/>
        </w:rPr>
      </w:pPr>
      <w:r w:rsidRPr="00CC1D53">
        <w:rPr>
          <w:rFonts w:ascii="Cambria" w:eastAsia="Times New Roman" w:hAnsi="Cambria" w:cs="Arial"/>
          <w:lang w:eastAsia="pl-PL"/>
        </w:rPr>
        <w:t xml:space="preserve">Umowa poza istotnymi elementami umowy może zawierać inne klauzule, w tym </w:t>
      </w:r>
      <w:r w:rsidRPr="00CC1D53">
        <w:rPr>
          <w:rFonts w:ascii="Cambria" w:eastAsia="Times New Roman" w:hAnsi="Cambria" w:cs="Arial"/>
          <w:lang w:eastAsia="pl-PL"/>
        </w:rPr>
        <w:br/>
        <w:t xml:space="preserve">w szczególności zabezpieczające prawidłowe wykonanie umowy i dobro Projektu, </w:t>
      </w:r>
      <w:r w:rsidRPr="00CC1D53">
        <w:rPr>
          <w:rFonts w:ascii="Cambria" w:eastAsia="Times New Roman" w:hAnsi="Cambria" w:cs="Arial"/>
          <w:lang w:eastAsia="pl-PL"/>
        </w:rPr>
        <w:br/>
        <w:t>w szczególności m.in. dotyczące obowiązku zachowania poufności, przekazywania bez dodatkowego wynagrodzenia praw autorskich o ile takowe wystąpią, możliwość odstąpienia rozwiązania lub wypowiedzenia umowy przez Zamawiającego</w:t>
      </w:r>
      <w:r w:rsidR="00A76D63" w:rsidRPr="00CC1D53">
        <w:rPr>
          <w:rFonts w:ascii="Cambria" w:eastAsia="Times New Roman" w:hAnsi="Cambria" w:cs="Arial"/>
          <w:lang w:eastAsia="pl-PL"/>
        </w:rPr>
        <w:t xml:space="preserve"> w przypadku naruszenia umowy (</w:t>
      </w:r>
      <w:r w:rsidRPr="00CC1D53">
        <w:rPr>
          <w:rFonts w:ascii="Cambria" w:eastAsia="Times New Roman" w:hAnsi="Cambria" w:cs="Arial"/>
          <w:lang w:eastAsia="pl-PL"/>
        </w:rPr>
        <w:t>w tym w przypadku zastrzeżeń co do jakości i terminów realizacji elementów zamówienia), kary umowne</w:t>
      </w:r>
      <w:r w:rsidR="00A76D63" w:rsidRPr="00CC1D53">
        <w:rPr>
          <w:rFonts w:ascii="Cambria" w:eastAsia="Times New Roman" w:hAnsi="Cambria" w:cs="Arial"/>
          <w:lang w:eastAsia="pl-PL"/>
        </w:rPr>
        <w:t xml:space="preserve"> (</w:t>
      </w:r>
      <w:r w:rsidRPr="00CC1D53">
        <w:rPr>
          <w:rFonts w:ascii="Cambria" w:eastAsia="Times New Roman" w:hAnsi="Cambria" w:cs="Arial"/>
          <w:lang w:eastAsia="pl-PL"/>
        </w:rPr>
        <w:t>co najmniej do wysokości umówionego wynagrodzenia) lub inne ogólnie przyjęte w obrocie gospodarczym zabezpieczenia</w:t>
      </w:r>
      <w:r w:rsidR="00A76D63" w:rsidRPr="00CC1D53">
        <w:rPr>
          <w:rFonts w:ascii="Cambria" w:eastAsia="Times New Roman" w:hAnsi="Cambria" w:cs="Arial"/>
          <w:lang w:eastAsia="pl-PL"/>
        </w:rPr>
        <w:t xml:space="preserve"> </w:t>
      </w:r>
      <w:r w:rsidRPr="00CC1D53">
        <w:rPr>
          <w:rFonts w:ascii="Cambria" w:eastAsia="Times New Roman" w:hAnsi="Cambria" w:cs="Arial"/>
          <w:lang w:eastAsia="pl-PL"/>
        </w:rPr>
        <w:t>należyte</w:t>
      </w:r>
      <w:r w:rsidR="00372DF9" w:rsidRPr="00CC1D53">
        <w:rPr>
          <w:rFonts w:ascii="Cambria" w:eastAsia="Times New Roman" w:hAnsi="Cambria" w:cs="Arial"/>
          <w:lang w:eastAsia="pl-PL"/>
        </w:rPr>
        <w:t xml:space="preserve">j </w:t>
      </w:r>
      <w:r w:rsidRPr="00CC1D53">
        <w:rPr>
          <w:rFonts w:ascii="Cambria" w:eastAsia="Times New Roman" w:hAnsi="Cambria" w:cs="Arial"/>
          <w:lang w:eastAsia="pl-PL"/>
        </w:rPr>
        <w:t>współpracy i prawidłowego wykonania umowy, z uwzględnieniem uwarunkowań Projektu.</w:t>
      </w:r>
    </w:p>
    <w:p w:rsidR="00AB3654" w:rsidRPr="00CC1D53" w:rsidRDefault="00AB3654" w:rsidP="002A683C">
      <w:pPr>
        <w:spacing w:line="238" w:lineRule="auto"/>
        <w:ind w:left="4"/>
        <w:jc w:val="both"/>
        <w:rPr>
          <w:rFonts w:ascii="Cambria" w:eastAsia="Times New Roman" w:hAnsi="Cambria" w:cs="Arial"/>
          <w:lang w:eastAsia="pl-PL"/>
        </w:rPr>
      </w:pPr>
    </w:p>
    <w:p w:rsidR="00AB3654" w:rsidRPr="00CC1D53" w:rsidRDefault="00AB3654" w:rsidP="00CC2D4B">
      <w:pPr>
        <w:ind w:right="160"/>
        <w:jc w:val="both"/>
        <w:rPr>
          <w:rFonts w:ascii="Cambria" w:eastAsia="Times New Roman" w:hAnsi="Cambria" w:cs="Times New Roman"/>
          <w:lang w:eastAsia="pl-PL"/>
        </w:rPr>
      </w:pPr>
      <w:r w:rsidRPr="00CC1D53">
        <w:rPr>
          <w:rFonts w:ascii="Cambria" w:eastAsia="Times New Roman" w:hAnsi="Cambria" w:cs="Arial"/>
          <w:b/>
          <w:lang w:eastAsia="pl-PL"/>
        </w:rPr>
        <w:t>6.2</w:t>
      </w:r>
      <w:r w:rsidRPr="00CC1D53">
        <w:rPr>
          <w:rFonts w:ascii="Cambria" w:eastAsia="Times New Roman" w:hAnsi="Cambria" w:cs="Arial"/>
          <w:lang w:eastAsia="pl-PL"/>
        </w:rPr>
        <w:t xml:space="preserve"> Na każdym etapie realizacji zamówienia Oferent zobowiązany będzie do kontaktu z przedstawicielem Zamawiającego, informowania o bieżących działaniach i ewentualnych utrudnieniach w realizacji przedmiotu zamówienia. W trakcie realizacji zamówienia niezbędne dokumenty i informacje zostaną udostępnione Oferentowi z inicjatywy zamawiającego lub na prośbę Oferenta. Oferent będzie zobowiązany do realizacji zamówienia zgodnie z treścią zapytania ofertowego i złożonej oferty, postanowieniami umowy, a także zgodnie z powszechnie obowiązującymi przepisami prawa oraz w sposób uwzględniający prawne, organizacyjne i finansowe uwarunkowania projektu finansowanego ze środków UE – w celu prawidłowej realizacji przedmiotu zamówienia w ramach Projektu. </w:t>
      </w:r>
    </w:p>
    <w:p w:rsidR="00AB3654" w:rsidRPr="00CC1D53" w:rsidRDefault="00AB3654" w:rsidP="002A683C">
      <w:pPr>
        <w:spacing w:line="298" w:lineRule="exact"/>
        <w:jc w:val="both"/>
        <w:rPr>
          <w:rFonts w:ascii="Cambria" w:eastAsia="Times New Roman" w:hAnsi="Cambria" w:cs="Arial"/>
          <w:lang w:eastAsia="pl-PL"/>
        </w:rPr>
      </w:pPr>
    </w:p>
    <w:p w:rsidR="00AB3654" w:rsidRPr="00CC1D53" w:rsidRDefault="00AB3654" w:rsidP="002A683C">
      <w:pPr>
        <w:spacing w:line="236" w:lineRule="auto"/>
        <w:ind w:left="4"/>
        <w:jc w:val="both"/>
        <w:rPr>
          <w:rFonts w:ascii="Cambria" w:eastAsia="Times New Roman" w:hAnsi="Cambria" w:cs="Arial"/>
          <w:lang w:eastAsia="pl-PL"/>
        </w:rPr>
      </w:pPr>
      <w:r w:rsidRPr="00CC1D53">
        <w:rPr>
          <w:rFonts w:ascii="Cambria" w:eastAsia="Times New Roman" w:hAnsi="Cambria" w:cs="Arial"/>
          <w:b/>
          <w:lang w:eastAsia="pl-PL"/>
        </w:rPr>
        <w:t>6.3</w:t>
      </w:r>
      <w:r w:rsidRPr="00CC1D53">
        <w:rPr>
          <w:rFonts w:ascii="Cambria" w:eastAsia="Times New Roman" w:hAnsi="Cambria" w:cs="Arial"/>
          <w:lang w:eastAsia="pl-PL"/>
        </w:rPr>
        <w:t xml:space="preserve"> Cena przedmiotu zamówienia – wynagrodzenie Oferenta obejmuje wszelkie wydatki związane z realizacją przedmiotu zapytania</w:t>
      </w:r>
      <w:r w:rsidR="00DF0004" w:rsidRPr="00CC1D53">
        <w:rPr>
          <w:rFonts w:ascii="Cambria" w:eastAsia="Times New Roman" w:hAnsi="Cambria" w:cs="Arial"/>
          <w:lang w:eastAsia="pl-PL"/>
        </w:rPr>
        <w:t>.</w:t>
      </w:r>
    </w:p>
    <w:p w:rsidR="00AB3654" w:rsidRPr="00CC1D53" w:rsidRDefault="00AB3654" w:rsidP="002A683C">
      <w:pPr>
        <w:spacing w:line="290" w:lineRule="exact"/>
        <w:jc w:val="both"/>
        <w:rPr>
          <w:rFonts w:ascii="Cambria" w:eastAsia="Times New Roman" w:hAnsi="Cambria" w:cs="Arial"/>
          <w:lang w:eastAsia="pl-PL"/>
        </w:rPr>
      </w:pPr>
    </w:p>
    <w:p w:rsidR="00EB75E9" w:rsidRPr="00CC1D53" w:rsidRDefault="00AB3654" w:rsidP="00EB650A">
      <w:pPr>
        <w:pStyle w:val="Akapitzlist"/>
        <w:numPr>
          <w:ilvl w:val="1"/>
          <w:numId w:val="8"/>
        </w:numPr>
        <w:spacing w:line="234" w:lineRule="auto"/>
        <w:jc w:val="both"/>
        <w:rPr>
          <w:rFonts w:ascii="Cambria" w:eastAsia="Times New Roman" w:hAnsi="Cambria" w:cs="Arial"/>
          <w:lang w:eastAsia="pl-PL"/>
        </w:rPr>
      </w:pPr>
      <w:r w:rsidRPr="00CC1D53">
        <w:rPr>
          <w:rFonts w:ascii="Cambria" w:eastAsia="Times New Roman" w:hAnsi="Cambria" w:cs="Arial"/>
          <w:lang w:eastAsia="pl-PL"/>
        </w:rPr>
        <w:t>Zamawiający nie dopuszcza składania oferty wspólnej przez kilku Oferentów, ani też ofert częściowych.</w:t>
      </w:r>
    </w:p>
    <w:p w:rsidR="00EB75E9" w:rsidRPr="00CC1D53" w:rsidRDefault="00EB75E9" w:rsidP="00EB75E9">
      <w:pPr>
        <w:pStyle w:val="Akapitzlist"/>
        <w:spacing w:line="234" w:lineRule="auto"/>
        <w:ind w:left="364"/>
        <w:jc w:val="both"/>
        <w:rPr>
          <w:rFonts w:ascii="Cambria" w:eastAsia="Times New Roman" w:hAnsi="Cambria" w:cs="Arial"/>
          <w:lang w:eastAsia="pl-PL"/>
        </w:rPr>
      </w:pPr>
    </w:p>
    <w:p w:rsidR="00AB3654" w:rsidRPr="00CC1D53" w:rsidRDefault="00CC2D4B" w:rsidP="00EB650A">
      <w:pPr>
        <w:pStyle w:val="Akapitzlist"/>
        <w:numPr>
          <w:ilvl w:val="1"/>
          <w:numId w:val="8"/>
        </w:numPr>
        <w:spacing w:line="234" w:lineRule="auto"/>
        <w:jc w:val="both"/>
        <w:rPr>
          <w:rFonts w:ascii="Cambria" w:eastAsia="Times New Roman" w:hAnsi="Cambria" w:cs="Arial"/>
          <w:lang w:eastAsia="pl-PL"/>
        </w:rPr>
      </w:pPr>
      <w:r w:rsidRPr="00CC1D53">
        <w:rPr>
          <w:rFonts w:ascii="Cambria" w:hAnsi="Cambria"/>
        </w:rPr>
        <w:t>Zamawiający zastrzega sobie możliwość zmian w umowie w odniesieniu do niniejszego zapytania po podpisaniu umowy:</w:t>
      </w:r>
    </w:p>
    <w:p w:rsidR="00AB3654" w:rsidRPr="00CC1D53" w:rsidRDefault="000551C2" w:rsidP="00EB650A">
      <w:pPr>
        <w:pStyle w:val="Akapitzlist"/>
        <w:numPr>
          <w:ilvl w:val="2"/>
          <w:numId w:val="12"/>
        </w:numPr>
        <w:ind w:left="709" w:hanging="283"/>
        <w:jc w:val="both"/>
        <w:rPr>
          <w:rFonts w:ascii="Cambria" w:eastAsia="Times New Roman" w:hAnsi="Cambria" w:cs="Arial"/>
          <w:lang w:eastAsia="pl-PL"/>
        </w:rPr>
      </w:pPr>
      <w:r w:rsidRPr="00CC1D53">
        <w:rPr>
          <w:rFonts w:ascii="Cambria" w:eastAsia="Times New Roman" w:hAnsi="Cambria" w:cs="Arial"/>
          <w:lang w:eastAsia="pl-PL"/>
        </w:rPr>
        <w:t xml:space="preserve">z </w:t>
      </w:r>
      <w:r w:rsidR="00AB3654" w:rsidRPr="00CC1D53">
        <w:rPr>
          <w:rFonts w:ascii="Cambria" w:eastAsia="Times New Roman" w:hAnsi="Cambria" w:cs="Arial"/>
          <w:lang w:eastAsia="pl-PL"/>
        </w:rPr>
        <w:t>uzasadnionych przyczyn technicznych, funkcjonalnych powodujących konieczność zmiany sposobu wykonania Umowy;</w:t>
      </w:r>
    </w:p>
    <w:p w:rsidR="00AB3654" w:rsidRPr="00CC1D53" w:rsidRDefault="00AB3654" w:rsidP="00EB650A">
      <w:pPr>
        <w:pStyle w:val="Akapitzlist"/>
        <w:numPr>
          <w:ilvl w:val="2"/>
          <w:numId w:val="12"/>
        </w:numPr>
        <w:ind w:left="709" w:hanging="283"/>
        <w:jc w:val="both"/>
        <w:rPr>
          <w:rFonts w:ascii="Cambria" w:eastAsia="Times New Roman" w:hAnsi="Cambria" w:cs="Arial"/>
          <w:lang w:eastAsia="pl-PL"/>
        </w:rPr>
      </w:pPr>
      <w:r w:rsidRPr="00CC1D53">
        <w:rPr>
          <w:rFonts w:ascii="Cambria" w:eastAsia="Times New Roman" w:hAnsi="Cambria" w:cs="Arial"/>
          <w:lang w:eastAsia="pl-PL"/>
        </w:rPr>
        <w:t>z przyczyn organizacyjnych ze strony Zamawiającego;</w:t>
      </w:r>
    </w:p>
    <w:p w:rsidR="00AB3654" w:rsidRPr="00CC1D53" w:rsidRDefault="00AB3654" w:rsidP="00EB650A">
      <w:pPr>
        <w:pStyle w:val="Akapitzlist"/>
        <w:numPr>
          <w:ilvl w:val="2"/>
          <w:numId w:val="12"/>
        </w:numPr>
        <w:ind w:left="709" w:hanging="283"/>
        <w:jc w:val="both"/>
        <w:rPr>
          <w:rFonts w:ascii="Cambria" w:eastAsia="Times New Roman" w:hAnsi="Cambria" w:cs="Arial"/>
          <w:lang w:eastAsia="pl-PL"/>
        </w:rPr>
      </w:pPr>
      <w:r w:rsidRPr="00CC1D53">
        <w:rPr>
          <w:rFonts w:ascii="Cambria" w:eastAsia="Times New Roman" w:hAnsi="Cambria" w:cs="Arial"/>
          <w:lang w:eastAsia="pl-PL"/>
        </w:rPr>
        <w:t>zmian powszechnie obowiązujących przepisów prawa w zakresie mającym wpływ na realizację przedmiotu Umowy;</w:t>
      </w:r>
    </w:p>
    <w:p w:rsidR="00AB3654" w:rsidRPr="00CC1D53" w:rsidRDefault="00AB3654" w:rsidP="00EB650A">
      <w:pPr>
        <w:pStyle w:val="Akapitzlist"/>
        <w:numPr>
          <w:ilvl w:val="2"/>
          <w:numId w:val="12"/>
        </w:numPr>
        <w:ind w:left="709" w:hanging="283"/>
        <w:jc w:val="both"/>
        <w:rPr>
          <w:rFonts w:ascii="Cambria" w:eastAsia="Times New Roman" w:hAnsi="Cambria" w:cs="Arial"/>
          <w:lang w:eastAsia="pl-PL"/>
        </w:rPr>
      </w:pPr>
      <w:r w:rsidRPr="00CC1D53">
        <w:rPr>
          <w:rFonts w:ascii="Cambria" w:eastAsia="Times New Roman" w:hAnsi="Cambria" w:cs="Arial"/>
          <w:lang w:eastAsia="pl-PL"/>
        </w:rPr>
        <w:t>pojawienia się na rynku nowych materiałów, technologii pozwalających na zaoszczędzenie kosztów realizacji przedmiotu Umowy lub umożliwiające uzyskanie lepszej jakości;</w:t>
      </w:r>
    </w:p>
    <w:p w:rsidR="00AB3654" w:rsidRPr="00CC1D53" w:rsidRDefault="00AB3654" w:rsidP="00EB650A">
      <w:pPr>
        <w:pStyle w:val="Akapitzlist"/>
        <w:numPr>
          <w:ilvl w:val="2"/>
          <w:numId w:val="12"/>
        </w:numPr>
        <w:ind w:left="709" w:hanging="283"/>
        <w:jc w:val="both"/>
        <w:rPr>
          <w:rFonts w:ascii="Cambria" w:eastAsia="Times New Roman" w:hAnsi="Cambria" w:cs="Arial"/>
          <w:lang w:eastAsia="pl-PL"/>
        </w:rPr>
      </w:pPr>
      <w:r w:rsidRPr="00CC1D53">
        <w:rPr>
          <w:rFonts w:ascii="Cambria" w:eastAsia="Times New Roman" w:hAnsi="Cambria" w:cs="Arial"/>
          <w:lang w:eastAsia="pl-PL"/>
        </w:rPr>
        <w:t>poprawy jakości lub innych parametrów charakterystycznych dla objętego proponowaną zmian</w:t>
      </w:r>
      <w:r w:rsidR="0014707C" w:rsidRPr="00CC1D53">
        <w:rPr>
          <w:rFonts w:ascii="Cambria" w:eastAsia="Times New Roman" w:hAnsi="Cambria" w:cs="Arial"/>
          <w:lang w:eastAsia="pl-PL"/>
        </w:rPr>
        <w:t>ą</w:t>
      </w:r>
      <w:r w:rsidRPr="00CC1D53">
        <w:rPr>
          <w:rFonts w:ascii="Cambria" w:eastAsia="Times New Roman" w:hAnsi="Cambria" w:cs="Arial"/>
          <w:lang w:eastAsia="pl-PL"/>
        </w:rPr>
        <w:t xml:space="preserve"> technologii na korzystniejszą, nowocześniejszą, niż określona w zamówieniu;</w:t>
      </w:r>
    </w:p>
    <w:p w:rsidR="00AB3654" w:rsidRPr="00CC1D53" w:rsidRDefault="00AB3654" w:rsidP="00EB650A">
      <w:pPr>
        <w:pStyle w:val="Akapitzlist"/>
        <w:numPr>
          <w:ilvl w:val="2"/>
          <w:numId w:val="12"/>
        </w:numPr>
        <w:ind w:left="709" w:hanging="283"/>
        <w:jc w:val="both"/>
        <w:rPr>
          <w:rFonts w:ascii="Cambria" w:eastAsia="Times New Roman" w:hAnsi="Cambria" w:cs="Arial"/>
          <w:lang w:eastAsia="pl-PL"/>
        </w:rPr>
      </w:pPr>
      <w:r w:rsidRPr="00CC1D53">
        <w:rPr>
          <w:rFonts w:ascii="Cambria" w:eastAsia="Times New Roman" w:hAnsi="Cambria" w:cs="Arial"/>
          <w:lang w:eastAsia="pl-PL"/>
        </w:rPr>
        <w:t>jeśli wystąpi konieczność rezygnacji z realizacji części lub całości zamówienia podyktowana zaistnieniem siły wyższej lub okoliczności, których nie można było przewidzieć w momencie zawarcia Umowy;</w:t>
      </w:r>
    </w:p>
    <w:p w:rsidR="00AB3654" w:rsidRPr="00CC1D53" w:rsidRDefault="00AB3654" w:rsidP="00EB650A">
      <w:pPr>
        <w:pStyle w:val="Akapitzlist"/>
        <w:numPr>
          <w:ilvl w:val="2"/>
          <w:numId w:val="12"/>
        </w:numPr>
        <w:ind w:left="709" w:hanging="283"/>
        <w:jc w:val="both"/>
        <w:rPr>
          <w:rFonts w:ascii="Cambria" w:eastAsia="Times New Roman" w:hAnsi="Cambria" w:cs="Arial"/>
          <w:lang w:eastAsia="pl-PL"/>
        </w:rPr>
      </w:pPr>
      <w:r w:rsidRPr="00CC1D53">
        <w:rPr>
          <w:rFonts w:ascii="Cambria" w:eastAsia="Times New Roman" w:hAnsi="Cambria" w:cs="Arial"/>
          <w:lang w:eastAsia="pl-PL"/>
        </w:rPr>
        <w:t>zmiany warunków i terminów płatności w przyp</w:t>
      </w:r>
      <w:r w:rsidR="00795CB6" w:rsidRPr="00CC1D53">
        <w:rPr>
          <w:rFonts w:ascii="Cambria" w:eastAsia="Times New Roman" w:hAnsi="Cambria" w:cs="Arial"/>
          <w:lang w:eastAsia="pl-PL"/>
        </w:rPr>
        <w:t>adku gdy zmiany te wynikać będą</w:t>
      </w:r>
      <w:r w:rsidR="00795CB6" w:rsidRPr="00CC1D53">
        <w:rPr>
          <w:rFonts w:ascii="Cambria" w:eastAsia="Times New Roman" w:hAnsi="Cambria" w:cs="Arial"/>
          <w:lang w:eastAsia="pl-PL"/>
        </w:rPr>
        <w:br/>
      </w:r>
      <w:r w:rsidRPr="00CC1D53">
        <w:rPr>
          <w:rFonts w:ascii="Cambria" w:eastAsia="Times New Roman" w:hAnsi="Cambria" w:cs="Arial"/>
          <w:lang w:eastAsia="pl-PL"/>
        </w:rPr>
        <w:t>z przyczyn niezależnych od Wykonawcy,</w:t>
      </w:r>
    </w:p>
    <w:p w:rsidR="00AB3654" w:rsidRPr="00CC1D53" w:rsidRDefault="00AB3654" w:rsidP="00EB650A">
      <w:pPr>
        <w:pStyle w:val="Akapitzlist"/>
        <w:numPr>
          <w:ilvl w:val="2"/>
          <w:numId w:val="12"/>
        </w:numPr>
        <w:ind w:left="709" w:hanging="283"/>
        <w:jc w:val="both"/>
        <w:rPr>
          <w:rFonts w:ascii="Cambria" w:eastAsia="Times New Roman" w:hAnsi="Cambria" w:cs="Arial"/>
          <w:lang w:eastAsia="pl-PL"/>
        </w:rPr>
      </w:pPr>
      <w:r w:rsidRPr="00CC1D53">
        <w:rPr>
          <w:rFonts w:ascii="Cambria" w:eastAsia="Times New Roman" w:hAnsi="Cambria" w:cs="Arial"/>
          <w:lang w:eastAsia="pl-PL"/>
        </w:rPr>
        <w:lastRenderedPageBreak/>
        <w:t>otrzymania decyzji jednostki finansującej projekt zawierającej zmiany zakresu zadań, terminów realizacji czy też ustalającej dodatkowe postanowienia, do których Zama</w:t>
      </w:r>
      <w:r w:rsidR="00B13F3B">
        <w:rPr>
          <w:rFonts w:ascii="Cambria" w:eastAsia="Times New Roman" w:hAnsi="Cambria" w:cs="Arial"/>
          <w:lang w:eastAsia="pl-PL"/>
        </w:rPr>
        <w:t>wiający zostanie zobowiązany.</w:t>
      </w:r>
    </w:p>
    <w:p w:rsidR="00AB3654" w:rsidRPr="00CC1D53" w:rsidRDefault="00AB3654" w:rsidP="00795CB6">
      <w:pPr>
        <w:spacing w:line="14" w:lineRule="exact"/>
        <w:ind w:left="709" w:hanging="283"/>
        <w:jc w:val="both"/>
        <w:rPr>
          <w:rFonts w:ascii="Cambria" w:eastAsia="Times New Roman" w:hAnsi="Cambria" w:cs="Arial"/>
          <w:lang w:eastAsia="pl-PL"/>
        </w:rPr>
      </w:pPr>
    </w:p>
    <w:p w:rsidR="00AB3654" w:rsidRPr="00CC1D53" w:rsidRDefault="00AB3654" w:rsidP="00795CB6">
      <w:pPr>
        <w:spacing w:line="238" w:lineRule="auto"/>
        <w:ind w:left="709" w:hanging="283"/>
        <w:jc w:val="both"/>
        <w:rPr>
          <w:rFonts w:ascii="Cambria" w:eastAsia="Times New Roman" w:hAnsi="Cambria" w:cs="Arial"/>
          <w:lang w:eastAsia="pl-PL"/>
        </w:rPr>
      </w:pPr>
    </w:p>
    <w:p w:rsidR="00AB3654" w:rsidRPr="00CC1D53" w:rsidRDefault="00AB3654" w:rsidP="002A683C">
      <w:pPr>
        <w:spacing w:line="238" w:lineRule="auto"/>
        <w:ind w:left="4"/>
        <w:jc w:val="both"/>
        <w:rPr>
          <w:rFonts w:ascii="Cambria" w:eastAsia="Calibri" w:hAnsi="Cambria" w:cs="Times New Roman"/>
          <w:shd w:val="clear" w:color="auto" w:fill="FFFFFF"/>
          <w:lang w:eastAsia="pl-PL"/>
        </w:rPr>
      </w:pPr>
    </w:p>
    <w:p w:rsidR="00AB3654" w:rsidRPr="00CC1D53" w:rsidRDefault="00AB3654" w:rsidP="002A683C">
      <w:pPr>
        <w:spacing w:line="238" w:lineRule="auto"/>
        <w:ind w:left="4"/>
        <w:jc w:val="both"/>
        <w:rPr>
          <w:rFonts w:ascii="Cambria" w:eastAsia="Calibri" w:hAnsi="Cambria" w:cs="Times New Roman"/>
          <w:shd w:val="clear" w:color="auto" w:fill="FFFFFF"/>
          <w:lang w:eastAsia="pl-PL"/>
        </w:rPr>
      </w:pPr>
      <w:r w:rsidRPr="00CC1D53">
        <w:rPr>
          <w:rFonts w:ascii="Cambria" w:eastAsia="Calibri" w:hAnsi="Cambria" w:cs="Times New Roman"/>
          <w:b/>
          <w:shd w:val="clear" w:color="auto" w:fill="FFFFFF"/>
          <w:lang w:eastAsia="pl-PL"/>
        </w:rPr>
        <w:t>6.</w:t>
      </w:r>
      <w:r w:rsidR="00D73004" w:rsidRPr="00CC1D53">
        <w:rPr>
          <w:rFonts w:ascii="Cambria" w:eastAsia="Calibri" w:hAnsi="Cambria" w:cs="Times New Roman"/>
          <w:b/>
          <w:shd w:val="clear" w:color="auto" w:fill="FFFFFF"/>
          <w:lang w:eastAsia="pl-PL"/>
        </w:rPr>
        <w:t>6</w:t>
      </w:r>
      <w:r w:rsidRPr="00CC1D53">
        <w:rPr>
          <w:rFonts w:ascii="Cambria" w:eastAsia="Calibri" w:hAnsi="Cambria" w:cs="Times New Roman"/>
          <w:shd w:val="clear" w:color="auto" w:fill="FFFFFF"/>
          <w:lang w:eastAsia="pl-PL"/>
        </w:rPr>
        <w:t xml:space="preserve"> Możliwość wypowiedzenia umowy zgodnie z przepisami kodeksu cywilnego, tj.</w:t>
      </w:r>
      <w:r w:rsidR="00795CB6" w:rsidRPr="00CC1D53">
        <w:rPr>
          <w:rFonts w:ascii="Cambria" w:eastAsia="Calibri" w:hAnsi="Cambria" w:cs="Times New Roman"/>
          <w:shd w:val="clear" w:color="auto" w:fill="FFFFFF"/>
          <w:lang w:eastAsia="pl-PL"/>
        </w:rPr>
        <w:br/>
      </w:r>
      <w:r w:rsidRPr="00CC1D53">
        <w:rPr>
          <w:rFonts w:ascii="Cambria" w:eastAsia="Calibri" w:hAnsi="Cambria" w:cs="Times New Roman"/>
          <w:shd w:val="clear" w:color="auto" w:fill="FFFFFF"/>
          <w:lang w:eastAsia="pl-PL"/>
        </w:rPr>
        <w:t>z ważnych przyczyn oraz w razie niewykonania lub nienależytego wykonania umowy.</w:t>
      </w:r>
    </w:p>
    <w:p w:rsidR="00AB3654" w:rsidRPr="00CC1D53" w:rsidRDefault="00AB3654" w:rsidP="002A683C">
      <w:pPr>
        <w:spacing w:line="238" w:lineRule="auto"/>
        <w:ind w:left="4"/>
        <w:jc w:val="both"/>
        <w:rPr>
          <w:rFonts w:ascii="Cambria" w:eastAsia="Calibri" w:hAnsi="Cambria" w:cs="Times New Roman"/>
          <w:shd w:val="clear" w:color="auto" w:fill="FFFFFF"/>
          <w:lang w:eastAsia="pl-PL"/>
        </w:rPr>
      </w:pPr>
    </w:p>
    <w:p w:rsidR="00AB3654" w:rsidRPr="00CC1D53" w:rsidRDefault="00AB3654" w:rsidP="002A683C">
      <w:pPr>
        <w:spacing w:line="238" w:lineRule="auto"/>
        <w:ind w:left="4"/>
        <w:jc w:val="both"/>
        <w:rPr>
          <w:rFonts w:ascii="Cambria" w:eastAsia="Times New Roman" w:hAnsi="Cambria" w:cs="Times New Roman"/>
          <w:lang w:eastAsia="pl-PL"/>
        </w:rPr>
      </w:pPr>
    </w:p>
    <w:p w:rsidR="00AB3654" w:rsidRPr="00CC1D53" w:rsidRDefault="00AB3654" w:rsidP="00EB650A">
      <w:pPr>
        <w:numPr>
          <w:ilvl w:val="0"/>
          <w:numId w:val="5"/>
        </w:numPr>
        <w:tabs>
          <w:tab w:val="left" w:pos="426"/>
        </w:tabs>
        <w:spacing w:line="0" w:lineRule="atLeast"/>
        <w:jc w:val="both"/>
        <w:rPr>
          <w:rFonts w:ascii="Cambria" w:eastAsia="Times New Roman" w:hAnsi="Cambria" w:cs="Arial"/>
          <w:b/>
          <w:lang w:eastAsia="pl-PL"/>
        </w:rPr>
      </w:pPr>
      <w:r w:rsidRPr="00CC1D53">
        <w:rPr>
          <w:rFonts w:ascii="Cambria" w:eastAsia="Arial" w:hAnsi="Cambria" w:cs="Arial"/>
          <w:b/>
          <w:u w:val="single"/>
          <w:lang w:eastAsia="pl-PL"/>
        </w:rPr>
        <w:t>Wymagania wobec Oferenta</w:t>
      </w:r>
    </w:p>
    <w:p w:rsidR="00AB3654" w:rsidRPr="00CC1D53" w:rsidRDefault="00AB3654" w:rsidP="002A683C">
      <w:pPr>
        <w:spacing w:line="200" w:lineRule="exact"/>
        <w:jc w:val="both"/>
        <w:rPr>
          <w:rFonts w:ascii="Cambria" w:eastAsia="Times New Roman" w:hAnsi="Cambria" w:cs="Arial"/>
          <w:lang w:eastAsia="pl-PL"/>
        </w:rPr>
      </w:pPr>
    </w:p>
    <w:p w:rsidR="00AB3654" w:rsidRPr="00CC1D53" w:rsidRDefault="00AB3654" w:rsidP="002A683C">
      <w:pPr>
        <w:spacing w:line="227" w:lineRule="exact"/>
        <w:jc w:val="both"/>
        <w:rPr>
          <w:rFonts w:ascii="Cambria" w:eastAsia="Times New Roman" w:hAnsi="Cambria" w:cs="Arial"/>
          <w:lang w:eastAsia="pl-PL"/>
        </w:rPr>
      </w:pPr>
    </w:p>
    <w:p w:rsidR="00AB3654" w:rsidRPr="00CC1D53" w:rsidRDefault="00AB3654" w:rsidP="002A683C">
      <w:pPr>
        <w:spacing w:line="264" w:lineRule="auto"/>
        <w:ind w:left="4"/>
        <w:jc w:val="both"/>
        <w:rPr>
          <w:rFonts w:ascii="Cambria" w:eastAsia="Times New Roman" w:hAnsi="Cambria" w:cs="Arial"/>
          <w:lang w:eastAsia="pl-PL"/>
        </w:rPr>
      </w:pPr>
      <w:r w:rsidRPr="00CC1D53">
        <w:rPr>
          <w:rFonts w:ascii="Cambria" w:eastAsia="Times New Roman" w:hAnsi="Cambria" w:cs="Arial"/>
          <w:b/>
          <w:lang w:eastAsia="pl-PL"/>
        </w:rPr>
        <w:t>7.1</w:t>
      </w:r>
      <w:r w:rsidRPr="00CC1D53">
        <w:rPr>
          <w:rFonts w:ascii="Cambria" w:eastAsia="Times New Roman" w:hAnsi="Cambria" w:cs="Arial"/>
          <w:lang w:eastAsia="pl-PL"/>
        </w:rPr>
        <w:t xml:space="preserve"> Zamawiający wymaga złożenia w Ofercie następu</w:t>
      </w:r>
      <w:r w:rsidR="00CC1D53" w:rsidRPr="00CC1D53">
        <w:rPr>
          <w:rFonts w:ascii="Cambria" w:eastAsia="Times New Roman" w:hAnsi="Cambria" w:cs="Arial"/>
          <w:lang w:eastAsia="pl-PL"/>
        </w:rPr>
        <w:t>jących oświadczeń i dokumentów,</w:t>
      </w:r>
      <w:r w:rsidR="00CC1D53" w:rsidRPr="00CC1D53">
        <w:rPr>
          <w:rFonts w:ascii="Cambria" w:eastAsia="Times New Roman" w:hAnsi="Cambria" w:cs="Arial"/>
          <w:lang w:eastAsia="pl-PL"/>
        </w:rPr>
        <w:br/>
      </w:r>
      <w:r w:rsidRPr="00CC1D53">
        <w:rPr>
          <w:rFonts w:ascii="Cambria" w:eastAsia="Times New Roman" w:hAnsi="Cambria" w:cs="Arial"/>
          <w:lang w:eastAsia="pl-PL"/>
        </w:rPr>
        <w:t>a mianowicie:</w:t>
      </w:r>
    </w:p>
    <w:p w:rsidR="00AB3654" w:rsidRPr="00CC1D53" w:rsidRDefault="00AB3654" w:rsidP="002A683C">
      <w:pPr>
        <w:spacing w:line="29" w:lineRule="exact"/>
        <w:jc w:val="both"/>
        <w:rPr>
          <w:rFonts w:ascii="Cambria" w:eastAsia="Times New Roman" w:hAnsi="Cambria" w:cs="Arial"/>
          <w:lang w:eastAsia="pl-PL"/>
        </w:rPr>
      </w:pPr>
    </w:p>
    <w:p w:rsidR="00AB3654" w:rsidRPr="008A1B35" w:rsidRDefault="008A1B35" w:rsidP="00EB650A">
      <w:pPr>
        <w:pStyle w:val="Akapitzlist"/>
        <w:numPr>
          <w:ilvl w:val="0"/>
          <w:numId w:val="15"/>
        </w:numPr>
        <w:spacing w:line="276" w:lineRule="auto"/>
        <w:jc w:val="both"/>
        <w:rPr>
          <w:rFonts w:ascii="Cambria" w:eastAsia="Times New Roman" w:hAnsi="Cambria" w:cs="Arial"/>
          <w:lang w:eastAsia="pl-PL"/>
        </w:rPr>
      </w:pPr>
      <w:r>
        <w:rPr>
          <w:rFonts w:ascii="Cambria" w:eastAsia="Times New Roman" w:hAnsi="Cambria" w:cs="Arial"/>
          <w:lang w:eastAsia="pl-PL"/>
        </w:rPr>
        <w:t>W</w:t>
      </w:r>
      <w:r w:rsidR="00AB3654" w:rsidRPr="008A1B35">
        <w:rPr>
          <w:rFonts w:ascii="Cambria" w:eastAsia="Times New Roman" w:hAnsi="Cambria" w:cs="Arial"/>
          <w:lang w:eastAsia="pl-PL"/>
        </w:rPr>
        <w:t>ypełniony formularz ofertowy wraz z ofertą cenową i oświadczeniami, zgodnymi ze wzorem określonym w Załączniku nr 1 (A, B, C) do zapytania ofertowego</w:t>
      </w:r>
      <w:r w:rsidR="00F2730B">
        <w:rPr>
          <w:rFonts w:ascii="Cambria" w:eastAsia="Times New Roman" w:hAnsi="Cambria" w:cs="Arial"/>
          <w:lang w:eastAsia="pl-PL"/>
        </w:rPr>
        <w:t>.</w:t>
      </w:r>
    </w:p>
    <w:p w:rsidR="00CC1D53" w:rsidRPr="008A1B35" w:rsidRDefault="008A1B35" w:rsidP="00EB650A">
      <w:pPr>
        <w:pStyle w:val="Akapitzlist"/>
        <w:numPr>
          <w:ilvl w:val="0"/>
          <w:numId w:val="15"/>
        </w:numPr>
        <w:spacing w:line="276" w:lineRule="auto"/>
        <w:jc w:val="both"/>
        <w:rPr>
          <w:rFonts w:ascii="Cambria" w:eastAsia="Times New Roman" w:hAnsi="Cambria" w:cs="Arial"/>
          <w:lang w:eastAsia="pl-PL"/>
        </w:rPr>
      </w:pPr>
      <w:r>
        <w:rPr>
          <w:rFonts w:ascii="Cambria" w:eastAsia="Times New Roman" w:hAnsi="Cambria" w:cs="Arial"/>
          <w:lang w:eastAsia="pl-PL"/>
        </w:rPr>
        <w:t>D</w:t>
      </w:r>
      <w:r w:rsidR="003B49E1" w:rsidRPr="008A1B35">
        <w:rPr>
          <w:rFonts w:ascii="Cambria" w:eastAsia="Times New Roman" w:hAnsi="Cambria" w:cs="Arial"/>
          <w:lang w:eastAsia="pl-PL"/>
        </w:rPr>
        <w:t>okument</w:t>
      </w:r>
      <w:r>
        <w:rPr>
          <w:rFonts w:ascii="Cambria" w:eastAsia="Times New Roman" w:hAnsi="Cambria" w:cs="Arial"/>
          <w:lang w:eastAsia="pl-PL"/>
        </w:rPr>
        <w:t>y</w:t>
      </w:r>
      <w:r w:rsidR="003B49E1" w:rsidRPr="008A1B35">
        <w:rPr>
          <w:rFonts w:ascii="Cambria" w:eastAsia="Times New Roman" w:hAnsi="Cambria" w:cs="Arial"/>
          <w:lang w:eastAsia="pl-PL"/>
        </w:rPr>
        <w:t xml:space="preserve"> potwierdzając</w:t>
      </w:r>
      <w:r>
        <w:rPr>
          <w:rFonts w:ascii="Cambria" w:eastAsia="Times New Roman" w:hAnsi="Cambria" w:cs="Arial"/>
          <w:lang w:eastAsia="pl-PL"/>
        </w:rPr>
        <w:t>e</w:t>
      </w:r>
      <w:r w:rsidR="003B49E1" w:rsidRPr="008A1B35">
        <w:rPr>
          <w:rFonts w:ascii="Cambria" w:eastAsia="Times New Roman" w:hAnsi="Cambria" w:cs="Arial"/>
          <w:lang w:eastAsia="pl-PL"/>
        </w:rPr>
        <w:t xml:space="preserve"> posiadani</w:t>
      </w:r>
      <w:r>
        <w:rPr>
          <w:rFonts w:ascii="Cambria" w:eastAsia="Times New Roman" w:hAnsi="Cambria" w:cs="Arial"/>
          <w:lang w:eastAsia="pl-PL"/>
        </w:rPr>
        <w:t>e</w:t>
      </w:r>
      <w:r w:rsidR="003B49E1" w:rsidRPr="008A1B35">
        <w:rPr>
          <w:rFonts w:ascii="Cambria" w:eastAsia="Times New Roman" w:hAnsi="Cambria" w:cs="Arial"/>
          <w:lang w:eastAsia="pl-PL"/>
        </w:rPr>
        <w:t xml:space="preserve"> uprawnień do wykonywania określo</w:t>
      </w:r>
      <w:r w:rsidR="00CC1D53" w:rsidRPr="008A1B35">
        <w:rPr>
          <w:rFonts w:ascii="Cambria" w:eastAsia="Times New Roman" w:hAnsi="Cambria" w:cs="Arial"/>
          <w:lang w:eastAsia="pl-PL"/>
        </w:rPr>
        <w:t>nej działalności lub czynności</w:t>
      </w:r>
      <w:r w:rsidR="00F2730B">
        <w:rPr>
          <w:rFonts w:ascii="Cambria" w:eastAsia="Times New Roman" w:hAnsi="Cambria" w:cs="Arial"/>
          <w:lang w:eastAsia="pl-PL"/>
        </w:rPr>
        <w:t>.</w:t>
      </w:r>
    </w:p>
    <w:p w:rsidR="00CC1D53" w:rsidRPr="008A1B35" w:rsidRDefault="00C87269" w:rsidP="00EB650A">
      <w:pPr>
        <w:pStyle w:val="Tekstpodstawowy"/>
        <w:numPr>
          <w:ilvl w:val="0"/>
          <w:numId w:val="15"/>
        </w:numPr>
        <w:spacing w:after="0" w:line="276" w:lineRule="auto"/>
        <w:jc w:val="both"/>
        <w:rPr>
          <w:rFonts w:ascii="Cambria" w:hAnsi="Cambria"/>
        </w:rPr>
      </w:pPr>
      <w:r>
        <w:rPr>
          <w:rFonts w:ascii="Cambria" w:hAnsi="Cambria" w:cstheme="minorHAnsi"/>
          <w:bCs/>
          <w:sz w:val="22"/>
          <w:szCs w:val="22"/>
        </w:rPr>
        <w:t>D</w:t>
      </w:r>
      <w:r w:rsidR="00FE5F81" w:rsidRPr="008A1B35">
        <w:rPr>
          <w:rFonts w:ascii="Cambria" w:hAnsi="Cambria" w:cstheme="minorHAnsi"/>
          <w:bCs/>
          <w:sz w:val="22"/>
          <w:szCs w:val="22"/>
        </w:rPr>
        <w:t xml:space="preserve">okumenty poświadczające </w:t>
      </w:r>
      <w:r w:rsidR="00CC1D53" w:rsidRPr="008A1B35">
        <w:rPr>
          <w:rFonts w:ascii="Cambria" w:hAnsi="Cambria" w:cstheme="minorHAnsi"/>
          <w:bCs/>
          <w:sz w:val="22"/>
          <w:szCs w:val="22"/>
        </w:rPr>
        <w:t>sytuacj</w:t>
      </w:r>
      <w:r w:rsidR="00004A1C" w:rsidRPr="008A1B35">
        <w:rPr>
          <w:rFonts w:ascii="Cambria" w:hAnsi="Cambria" w:cstheme="minorHAnsi"/>
          <w:bCs/>
          <w:sz w:val="22"/>
          <w:szCs w:val="22"/>
        </w:rPr>
        <w:t>ę</w:t>
      </w:r>
      <w:r w:rsidR="00CC1D53" w:rsidRPr="008A1B35">
        <w:rPr>
          <w:rFonts w:ascii="Cambria" w:hAnsi="Cambria" w:cstheme="minorHAnsi"/>
          <w:bCs/>
          <w:sz w:val="22"/>
          <w:szCs w:val="22"/>
        </w:rPr>
        <w:t xml:space="preserve"> finansowej i </w:t>
      </w:r>
      <w:r w:rsidR="00004A1C" w:rsidRPr="008A1B35">
        <w:rPr>
          <w:rFonts w:ascii="Cambria" w:hAnsi="Cambria" w:cstheme="minorHAnsi"/>
          <w:bCs/>
          <w:sz w:val="22"/>
          <w:szCs w:val="22"/>
        </w:rPr>
        <w:t>ekonomiczną firmy</w:t>
      </w:r>
      <w:r w:rsidR="00CC1D53" w:rsidRPr="008A1B35">
        <w:rPr>
          <w:rFonts w:ascii="Cambria" w:hAnsi="Cambria" w:cstheme="minorHAnsi"/>
          <w:bCs/>
          <w:sz w:val="22"/>
          <w:szCs w:val="22"/>
        </w:rPr>
        <w:t xml:space="preserve"> zapewniając</w:t>
      </w:r>
      <w:r w:rsidR="00004A1C" w:rsidRPr="008A1B35">
        <w:rPr>
          <w:rFonts w:ascii="Cambria" w:hAnsi="Cambria" w:cstheme="minorHAnsi"/>
          <w:bCs/>
          <w:sz w:val="22"/>
          <w:szCs w:val="22"/>
        </w:rPr>
        <w:t>ą</w:t>
      </w:r>
      <w:r w:rsidR="00CC1D53" w:rsidRPr="008A1B35">
        <w:rPr>
          <w:rFonts w:ascii="Cambria" w:hAnsi="Cambria" w:cstheme="minorHAnsi"/>
          <w:bCs/>
          <w:sz w:val="22"/>
          <w:szCs w:val="22"/>
        </w:rPr>
        <w:t xml:space="preserve"> wykonanie zamówienia</w:t>
      </w:r>
      <w:r w:rsidR="00004A1C" w:rsidRPr="008A1B35">
        <w:rPr>
          <w:rFonts w:ascii="Cambria" w:hAnsi="Cambria" w:cstheme="minorHAnsi"/>
          <w:bCs/>
          <w:sz w:val="22"/>
          <w:szCs w:val="22"/>
        </w:rPr>
        <w:t xml:space="preserve"> (zaświadczenie</w:t>
      </w:r>
      <w:r w:rsidR="00AA0C4B">
        <w:rPr>
          <w:rFonts w:ascii="Cambria" w:hAnsi="Cambria" w:cstheme="minorHAnsi"/>
          <w:bCs/>
          <w:sz w:val="22"/>
          <w:szCs w:val="22"/>
        </w:rPr>
        <w:t>/oświadczenie</w:t>
      </w:r>
      <w:r w:rsidR="00004A1C" w:rsidRPr="008A1B35">
        <w:rPr>
          <w:rFonts w:ascii="Cambria" w:hAnsi="Cambria" w:cstheme="minorHAnsi"/>
          <w:bCs/>
          <w:sz w:val="22"/>
          <w:szCs w:val="22"/>
        </w:rPr>
        <w:t xml:space="preserve"> o niezaleganiu w opłacaniu składek z ZUS oraz niezaleganiu w podatkach z US - zaświadczenia nie starsze niż 3 miesiące wstecz)</w:t>
      </w:r>
      <w:r w:rsidR="00F2730B">
        <w:rPr>
          <w:rFonts w:ascii="Cambria" w:hAnsi="Cambria" w:cstheme="minorHAnsi"/>
          <w:bCs/>
          <w:sz w:val="22"/>
          <w:szCs w:val="22"/>
        </w:rPr>
        <w:t>.</w:t>
      </w:r>
    </w:p>
    <w:p w:rsidR="00EB5CA0" w:rsidRPr="008A1B35" w:rsidRDefault="00C87269" w:rsidP="00EB650A">
      <w:pPr>
        <w:pStyle w:val="Akapitzlist"/>
        <w:numPr>
          <w:ilvl w:val="0"/>
          <w:numId w:val="15"/>
        </w:numPr>
        <w:spacing w:line="276" w:lineRule="auto"/>
        <w:jc w:val="both"/>
        <w:rPr>
          <w:rFonts w:ascii="Cambria" w:eastAsia="Times New Roman" w:hAnsi="Cambria" w:cs="Arial"/>
          <w:lang w:eastAsia="pl-PL"/>
        </w:rPr>
      </w:pPr>
      <w:r>
        <w:rPr>
          <w:rFonts w:ascii="Cambria" w:eastAsia="Times New Roman" w:hAnsi="Cambria" w:cs="Arial"/>
          <w:lang w:eastAsia="pl-PL"/>
        </w:rPr>
        <w:t>P</w:t>
      </w:r>
      <w:r w:rsidR="00EB5CA0" w:rsidRPr="008A1B35">
        <w:rPr>
          <w:rFonts w:ascii="Cambria" w:eastAsia="Times New Roman" w:hAnsi="Cambria" w:cs="Arial"/>
          <w:lang w:eastAsia="pl-PL"/>
        </w:rPr>
        <w:t xml:space="preserve">arafowany wzór umowy - zgodne z Załącznikiem nr 2 </w:t>
      </w:r>
      <w:r>
        <w:rPr>
          <w:rFonts w:ascii="Cambria" w:eastAsia="Times New Roman" w:hAnsi="Cambria" w:cs="Arial"/>
          <w:lang w:eastAsia="pl-PL"/>
        </w:rPr>
        <w:t>do zapytania ofertowego,</w:t>
      </w:r>
    </w:p>
    <w:p w:rsidR="00EB5CA0" w:rsidRPr="008A1B35" w:rsidRDefault="00C87269" w:rsidP="00EB650A">
      <w:pPr>
        <w:pStyle w:val="Akapitzlist"/>
        <w:numPr>
          <w:ilvl w:val="0"/>
          <w:numId w:val="15"/>
        </w:numPr>
        <w:spacing w:line="276" w:lineRule="auto"/>
        <w:jc w:val="both"/>
        <w:rPr>
          <w:rFonts w:ascii="Cambria" w:eastAsia="Times New Roman" w:hAnsi="Cambria" w:cs="Arial"/>
          <w:lang w:eastAsia="pl-PL"/>
        </w:rPr>
      </w:pPr>
      <w:r>
        <w:rPr>
          <w:rFonts w:ascii="Cambria" w:eastAsia="Times New Roman" w:hAnsi="Cambria" w:cs="Arial"/>
          <w:lang w:eastAsia="pl-PL"/>
        </w:rPr>
        <w:t>P</w:t>
      </w:r>
      <w:r w:rsidR="00EB5CA0" w:rsidRPr="008A1B35">
        <w:rPr>
          <w:rFonts w:ascii="Cambria" w:eastAsia="Times New Roman" w:hAnsi="Cambria" w:cs="Arial"/>
          <w:lang w:eastAsia="pl-PL"/>
        </w:rPr>
        <w:t>arafowana klauzula informacyjna - zgodne z Załącznikiem nr 3 do zapytania ofertowego</w:t>
      </w:r>
      <w:r w:rsidR="00F2730B">
        <w:rPr>
          <w:rFonts w:ascii="Cambria" w:eastAsia="Times New Roman" w:hAnsi="Cambria" w:cs="Arial"/>
          <w:lang w:eastAsia="pl-PL"/>
        </w:rPr>
        <w:t>.</w:t>
      </w:r>
    </w:p>
    <w:p w:rsidR="00EB5CA0" w:rsidRPr="008A1B35" w:rsidRDefault="00C87269" w:rsidP="00EB650A">
      <w:pPr>
        <w:pStyle w:val="Akapitzlist"/>
        <w:numPr>
          <w:ilvl w:val="0"/>
          <w:numId w:val="15"/>
        </w:numPr>
        <w:spacing w:line="276" w:lineRule="auto"/>
        <w:jc w:val="both"/>
        <w:rPr>
          <w:rFonts w:ascii="Cambria" w:eastAsia="Times New Roman" w:hAnsi="Cambria" w:cs="Arial"/>
          <w:lang w:eastAsia="pl-PL"/>
        </w:rPr>
      </w:pPr>
      <w:r>
        <w:rPr>
          <w:rFonts w:ascii="Cambria" w:eastAsia="Times New Roman" w:hAnsi="Cambria" w:cs="Arial"/>
          <w:lang w:eastAsia="pl-PL"/>
        </w:rPr>
        <w:t>W</w:t>
      </w:r>
      <w:r w:rsidR="00EB5CA0" w:rsidRPr="008A1B35">
        <w:rPr>
          <w:rFonts w:ascii="Cambria" w:eastAsia="Times New Roman" w:hAnsi="Cambria" w:cs="Arial"/>
          <w:lang w:eastAsia="pl-PL"/>
        </w:rPr>
        <w:t>ypełniona zgoda na przetwarzanie danych osobowych - zgodne z Załącznikiem nr 4 do zapytania ofertowego</w:t>
      </w:r>
      <w:r w:rsidR="00F2730B">
        <w:rPr>
          <w:rFonts w:ascii="Cambria" w:eastAsia="Times New Roman" w:hAnsi="Cambria" w:cs="Arial"/>
          <w:lang w:eastAsia="pl-PL"/>
        </w:rPr>
        <w:t>.</w:t>
      </w:r>
    </w:p>
    <w:p w:rsidR="008A1B35" w:rsidRPr="008A1B35" w:rsidRDefault="00C87269" w:rsidP="00EB650A">
      <w:pPr>
        <w:pStyle w:val="Akapitzlist"/>
        <w:numPr>
          <w:ilvl w:val="0"/>
          <w:numId w:val="15"/>
        </w:numPr>
        <w:spacing w:line="276" w:lineRule="auto"/>
        <w:jc w:val="both"/>
        <w:rPr>
          <w:rFonts w:ascii="Cambria" w:eastAsia="Times New Roman" w:hAnsi="Cambria" w:cs="Arial"/>
          <w:lang w:eastAsia="pl-PL"/>
        </w:rPr>
      </w:pPr>
      <w:r>
        <w:rPr>
          <w:rFonts w:ascii="Cambria" w:eastAsia="Times New Roman" w:hAnsi="Cambria" w:cs="Arial"/>
          <w:lang w:eastAsia="pl-PL"/>
        </w:rPr>
        <w:t>W</w:t>
      </w:r>
      <w:r w:rsidR="00EB5CA0" w:rsidRPr="008A1B35">
        <w:rPr>
          <w:rFonts w:ascii="Cambria" w:eastAsia="Times New Roman" w:hAnsi="Cambria" w:cs="Arial"/>
          <w:lang w:eastAsia="pl-PL"/>
        </w:rPr>
        <w:t>ydruk parafowanego (na każdej stronie) niniejszego zapytania ofertowego</w:t>
      </w:r>
      <w:r w:rsidR="00F2730B">
        <w:rPr>
          <w:rFonts w:ascii="Cambria" w:eastAsia="Times New Roman" w:hAnsi="Cambria" w:cs="Arial"/>
          <w:lang w:eastAsia="pl-PL"/>
        </w:rPr>
        <w:t>.</w:t>
      </w:r>
    </w:p>
    <w:p w:rsidR="008A1B35" w:rsidRPr="00AA0C4B" w:rsidRDefault="008A1B35" w:rsidP="00EB650A">
      <w:pPr>
        <w:pStyle w:val="Akapitzlist"/>
        <w:numPr>
          <w:ilvl w:val="0"/>
          <w:numId w:val="15"/>
        </w:numPr>
        <w:tabs>
          <w:tab w:val="left" w:pos="277"/>
        </w:tabs>
        <w:kinsoku w:val="0"/>
        <w:overflowPunct w:val="0"/>
        <w:adjustRightInd w:val="0"/>
        <w:spacing w:after="200" w:line="276" w:lineRule="auto"/>
        <w:contextualSpacing w:val="0"/>
        <w:jc w:val="both"/>
        <w:rPr>
          <w:rFonts w:ascii="Cambria" w:hAnsi="Cambria" w:cstheme="minorHAnsi"/>
        </w:rPr>
      </w:pPr>
      <w:r w:rsidRPr="00AA0C4B">
        <w:rPr>
          <w:rFonts w:ascii="Cambria" w:hAnsi="Cambria" w:cstheme="minorHAnsi"/>
        </w:rPr>
        <w:t>Zamawiający informuje, iż każdy Wykonawca ubiegający się o realizację zamówienia zobowiązany jest przed upływem terminu składania ofert do wniesienia wadium</w:t>
      </w:r>
      <w:r w:rsidRPr="00AA0C4B">
        <w:rPr>
          <w:rFonts w:ascii="Cambria" w:hAnsi="Cambria" w:cstheme="minorHAnsi"/>
          <w:spacing w:val="4"/>
        </w:rPr>
        <w:t xml:space="preserve"> </w:t>
      </w:r>
      <w:r w:rsidRPr="00AA0C4B">
        <w:rPr>
          <w:rFonts w:ascii="Cambria" w:hAnsi="Cambria" w:cstheme="minorHAnsi"/>
        </w:rPr>
        <w:t xml:space="preserve">w wysokości </w:t>
      </w:r>
      <w:r w:rsidR="00086AE1" w:rsidRPr="00AA0C4B">
        <w:rPr>
          <w:rFonts w:ascii="Cambria" w:hAnsi="Cambria" w:cstheme="minorHAnsi"/>
        </w:rPr>
        <w:t>1800,</w:t>
      </w:r>
      <w:r w:rsidRPr="00AA0C4B">
        <w:rPr>
          <w:rFonts w:ascii="Cambria" w:hAnsi="Cambria" w:cstheme="minorHAnsi"/>
        </w:rPr>
        <w:t xml:space="preserve">00 zł (słownie: </w:t>
      </w:r>
      <w:r w:rsidR="00086AE1" w:rsidRPr="00AA0C4B">
        <w:rPr>
          <w:rFonts w:ascii="Cambria" w:hAnsi="Cambria" w:cstheme="minorHAnsi"/>
        </w:rPr>
        <w:t xml:space="preserve">tysiąc osiemset </w:t>
      </w:r>
      <w:r w:rsidRPr="00AA0C4B">
        <w:rPr>
          <w:rFonts w:ascii="Cambria" w:hAnsi="Cambria" w:cstheme="minorHAnsi"/>
        </w:rPr>
        <w:t>złotych).</w:t>
      </w:r>
    </w:p>
    <w:p w:rsidR="008A1B35" w:rsidRPr="00507295" w:rsidRDefault="008A1B35" w:rsidP="00EB650A">
      <w:pPr>
        <w:pStyle w:val="Akapitzlist"/>
        <w:numPr>
          <w:ilvl w:val="0"/>
          <w:numId w:val="15"/>
        </w:numPr>
        <w:tabs>
          <w:tab w:val="left" w:pos="277"/>
        </w:tabs>
        <w:kinsoku w:val="0"/>
        <w:overflowPunct w:val="0"/>
        <w:adjustRightInd w:val="0"/>
        <w:spacing w:line="276" w:lineRule="auto"/>
        <w:contextualSpacing w:val="0"/>
        <w:jc w:val="both"/>
        <w:rPr>
          <w:rFonts w:ascii="Cambria" w:hAnsi="Cambria" w:cstheme="minorHAnsi"/>
        </w:rPr>
      </w:pPr>
      <w:r w:rsidRPr="00507295">
        <w:rPr>
          <w:rFonts w:ascii="Cambria" w:hAnsi="Cambria" w:cstheme="minorHAnsi"/>
          <w:spacing w:val="-4"/>
        </w:rPr>
        <w:t xml:space="preserve">Wadium </w:t>
      </w:r>
      <w:r w:rsidRPr="00507295">
        <w:rPr>
          <w:rFonts w:ascii="Cambria" w:hAnsi="Cambria" w:cstheme="minorHAnsi"/>
        </w:rPr>
        <w:t xml:space="preserve">może </w:t>
      </w:r>
      <w:r w:rsidRPr="00507295">
        <w:rPr>
          <w:rFonts w:ascii="Cambria" w:hAnsi="Cambria" w:cstheme="minorHAnsi"/>
          <w:spacing w:val="-3"/>
        </w:rPr>
        <w:t xml:space="preserve">być </w:t>
      </w:r>
      <w:r w:rsidRPr="00507295">
        <w:rPr>
          <w:rFonts w:ascii="Cambria" w:hAnsi="Cambria" w:cstheme="minorHAnsi"/>
        </w:rPr>
        <w:t>wnoszone w jednej lub kilku następujących</w:t>
      </w:r>
      <w:r w:rsidRPr="00507295">
        <w:rPr>
          <w:rFonts w:ascii="Cambria" w:hAnsi="Cambria" w:cstheme="minorHAnsi"/>
          <w:spacing w:val="5"/>
        </w:rPr>
        <w:t xml:space="preserve"> </w:t>
      </w:r>
      <w:r w:rsidRPr="00507295">
        <w:rPr>
          <w:rFonts w:ascii="Cambria" w:hAnsi="Cambria" w:cstheme="minorHAnsi"/>
        </w:rPr>
        <w:t>formach:</w:t>
      </w:r>
    </w:p>
    <w:p w:rsidR="008A1B35" w:rsidRPr="00507295" w:rsidRDefault="008A1B35" w:rsidP="00EB650A">
      <w:pPr>
        <w:pStyle w:val="Akapitzlist"/>
        <w:numPr>
          <w:ilvl w:val="0"/>
          <w:numId w:val="14"/>
        </w:numPr>
        <w:tabs>
          <w:tab w:val="left" w:pos="277"/>
        </w:tabs>
        <w:kinsoku w:val="0"/>
        <w:overflowPunct w:val="0"/>
        <w:adjustRightInd w:val="0"/>
        <w:spacing w:line="276" w:lineRule="auto"/>
        <w:contextualSpacing w:val="0"/>
        <w:jc w:val="both"/>
        <w:rPr>
          <w:rFonts w:ascii="Cambria" w:hAnsi="Cambria" w:cstheme="minorHAnsi"/>
        </w:rPr>
      </w:pPr>
      <w:r w:rsidRPr="00507295">
        <w:rPr>
          <w:rFonts w:ascii="Cambria" w:hAnsi="Cambria" w:cstheme="minorHAnsi"/>
        </w:rPr>
        <w:t xml:space="preserve">w pieniądzu na wskazany przez Zamawiającego rachunek bankowy nr </w:t>
      </w:r>
      <w:r w:rsidR="00AA0C4B" w:rsidRPr="00AA0C4B">
        <w:rPr>
          <w:rFonts w:ascii="Cambria" w:hAnsi="Cambria" w:cstheme="minorHAnsi"/>
        </w:rPr>
        <w:t>76</w:t>
      </w:r>
      <w:r w:rsidRPr="00AA0C4B">
        <w:rPr>
          <w:rFonts w:ascii="Cambria" w:hAnsi="Cambria" w:cstheme="minorHAnsi"/>
        </w:rPr>
        <w:t xml:space="preserve"> 2490 0005 0000 4530 </w:t>
      </w:r>
      <w:r w:rsidR="00AA0C4B">
        <w:rPr>
          <w:rFonts w:ascii="Cambria" w:hAnsi="Cambria" w:cstheme="minorHAnsi"/>
        </w:rPr>
        <w:t>5437 3616</w:t>
      </w:r>
      <w:r w:rsidRPr="00507295">
        <w:rPr>
          <w:rFonts w:ascii="Cambria" w:hAnsi="Cambria" w:cstheme="minorHAnsi"/>
        </w:rPr>
        <w:t xml:space="preserve"> prowadzony w Banku</w:t>
      </w:r>
      <w:r w:rsidRPr="00507295">
        <w:rPr>
          <w:rFonts w:ascii="Cambria" w:hAnsi="Cambria" w:cstheme="minorHAnsi"/>
          <w:color w:val="FF0000"/>
        </w:rPr>
        <w:t xml:space="preserve"> </w:t>
      </w:r>
      <w:r w:rsidRPr="00507295">
        <w:rPr>
          <w:rFonts w:ascii="Cambria" w:hAnsi="Cambria" w:cstheme="minorHAnsi"/>
        </w:rPr>
        <w:t xml:space="preserve">ALIOR Centrala, 02-232 Warszawa, ul. Łopuszańskiego 38 D. </w:t>
      </w:r>
    </w:p>
    <w:p w:rsidR="008A1B35" w:rsidRPr="00507295" w:rsidRDefault="008A1B35" w:rsidP="00EB650A">
      <w:pPr>
        <w:pStyle w:val="Akapitzlist"/>
        <w:numPr>
          <w:ilvl w:val="0"/>
          <w:numId w:val="14"/>
        </w:numPr>
        <w:tabs>
          <w:tab w:val="left" w:pos="277"/>
        </w:tabs>
        <w:kinsoku w:val="0"/>
        <w:overflowPunct w:val="0"/>
        <w:adjustRightInd w:val="0"/>
        <w:spacing w:line="276" w:lineRule="auto"/>
        <w:contextualSpacing w:val="0"/>
        <w:jc w:val="both"/>
        <w:rPr>
          <w:rFonts w:ascii="Cambria" w:hAnsi="Cambria" w:cstheme="minorHAnsi"/>
        </w:rPr>
      </w:pPr>
      <w:r w:rsidRPr="00507295">
        <w:rPr>
          <w:rFonts w:ascii="Cambria" w:hAnsi="Cambria" w:cstheme="minorHAnsi"/>
        </w:rPr>
        <w:t>poręczeniach bankowych lub poręczeniach spółdzielczej kasy oszczędnościowo- kredytowej, z tym że zobowiązanie kasy jest zawsze poręczeniem</w:t>
      </w:r>
      <w:r w:rsidRPr="00507295">
        <w:rPr>
          <w:rFonts w:ascii="Cambria" w:hAnsi="Cambria" w:cstheme="minorHAnsi"/>
          <w:spacing w:val="-13"/>
        </w:rPr>
        <w:t xml:space="preserve"> </w:t>
      </w:r>
      <w:r w:rsidRPr="00507295">
        <w:rPr>
          <w:rFonts w:ascii="Cambria" w:hAnsi="Cambria" w:cstheme="minorHAnsi"/>
        </w:rPr>
        <w:t>pieniężnym,</w:t>
      </w:r>
    </w:p>
    <w:p w:rsidR="008A1B35" w:rsidRPr="00507295" w:rsidRDefault="008A1B35" w:rsidP="00EB650A">
      <w:pPr>
        <w:pStyle w:val="Akapitzlist"/>
        <w:numPr>
          <w:ilvl w:val="0"/>
          <w:numId w:val="14"/>
        </w:numPr>
        <w:tabs>
          <w:tab w:val="left" w:pos="277"/>
        </w:tabs>
        <w:kinsoku w:val="0"/>
        <w:overflowPunct w:val="0"/>
        <w:adjustRightInd w:val="0"/>
        <w:spacing w:line="276" w:lineRule="auto"/>
        <w:contextualSpacing w:val="0"/>
        <w:jc w:val="both"/>
        <w:rPr>
          <w:rFonts w:ascii="Cambria" w:hAnsi="Cambria" w:cstheme="minorHAnsi"/>
        </w:rPr>
      </w:pPr>
      <w:r w:rsidRPr="00507295">
        <w:rPr>
          <w:rFonts w:ascii="Cambria" w:hAnsi="Cambria" w:cstheme="minorHAnsi"/>
        </w:rPr>
        <w:t>gwarancjach</w:t>
      </w:r>
      <w:r w:rsidRPr="00507295">
        <w:rPr>
          <w:rFonts w:ascii="Cambria" w:hAnsi="Cambria" w:cstheme="minorHAnsi"/>
          <w:spacing w:val="-1"/>
        </w:rPr>
        <w:t xml:space="preserve"> </w:t>
      </w:r>
      <w:r w:rsidRPr="00507295">
        <w:rPr>
          <w:rFonts w:ascii="Cambria" w:hAnsi="Cambria" w:cstheme="minorHAnsi"/>
        </w:rPr>
        <w:t>ubezpieczeniowych,</w:t>
      </w:r>
    </w:p>
    <w:p w:rsidR="008A1B35" w:rsidRPr="00507295" w:rsidRDefault="008A1B35" w:rsidP="00EB650A">
      <w:pPr>
        <w:pStyle w:val="Akapitzlist"/>
        <w:numPr>
          <w:ilvl w:val="0"/>
          <w:numId w:val="14"/>
        </w:numPr>
        <w:tabs>
          <w:tab w:val="left" w:pos="277"/>
        </w:tabs>
        <w:kinsoku w:val="0"/>
        <w:overflowPunct w:val="0"/>
        <w:adjustRightInd w:val="0"/>
        <w:spacing w:line="276" w:lineRule="auto"/>
        <w:contextualSpacing w:val="0"/>
        <w:jc w:val="both"/>
        <w:rPr>
          <w:rFonts w:ascii="Cambria" w:hAnsi="Cambria" w:cstheme="minorHAnsi"/>
        </w:rPr>
      </w:pPr>
      <w:r w:rsidRPr="00507295">
        <w:rPr>
          <w:rFonts w:ascii="Cambria" w:hAnsi="Cambria" w:cstheme="minorHAnsi"/>
        </w:rPr>
        <w:t>gwarancjach</w:t>
      </w:r>
      <w:r w:rsidRPr="00507295">
        <w:rPr>
          <w:rFonts w:ascii="Cambria" w:hAnsi="Cambria" w:cstheme="minorHAnsi"/>
          <w:spacing w:val="-1"/>
        </w:rPr>
        <w:t xml:space="preserve"> </w:t>
      </w:r>
      <w:r w:rsidRPr="00507295">
        <w:rPr>
          <w:rFonts w:ascii="Cambria" w:hAnsi="Cambria" w:cstheme="minorHAnsi"/>
        </w:rPr>
        <w:t>bankowych,</w:t>
      </w:r>
    </w:p>
    <w:p w:rsidR="008A1B35" w:rsidRPr="00507295" w:rsidRDefault="008A1B35" w:rsidP="00EB650A">
      <w:pPr>
        <w:pStyle w:val="Akapitzlist"/>
        <w:numPr>
          <w:ilvl w:val="0"/>
          <w:numId w:val="14"/>
        </w:numPr>
        <w:tabs>
          <w:tab w:val="left" w:pos="277"/>
        </w:tabs>
        <w:kinsoku w:val="0"/>
        <w:overflowPunct w:val="0"/>
        <w:adjustRightInd w:val="0"/>
        <w:spacing w:line="276" w:lineRule="auto"/>
        <w:contextualSpacing w:val="0"/>
        <w:jc w:val="both"/>
        <w:rPr>
          <w:rFonts w:ascii="Cambria" w:hAnsi="Cambria" w:cstheme="minorHAnsi"/>
        </w:rPr>
      </w:pPr>
      <w:r w:rsidRPr="00507295">
        <w:rPr>
          <w:rFonts w:ascii="Cambria" w:hAnsi="Cambria" w:cstheme="minorHAnsi"/>
        </w:rPr>
        <w:t xml:space="preserve">poręczeniach udzielanych przez </w:t>
      </w:r>
      <w:r w:rsidRPr="00507295">
        <w:rPr>
          <w:rFonts w:ascii="Cambria" w:hAnsi="Cambria" w:cstheme="minorHAnsi"/>
          <w:spacing w:val="-3"/>
        </w:rPr>
        <w:t xml:space="preserve">podmioty, </w:t>
      </w:r>
      <w:r w:rsidRPr="00507295">
        <w:rPr>
          <w:rFonts w:ascii="Cambria" w:hAnsi="Cambria" w:cstheme="minorHAnsi"/>
        </w:rPr>
        <w:t xml:space="preserve">o których mowa w art. 6b ust. 5 </w:t>
      </w:r>
      <w:proofErr w:type="spellStart"/>
      <w:r w:rsidRPr="00507295">
        <w:rPr>
          <w:rFonts w:ascii="Cambria" w:hAnsi="Cambria" w:cstheme="minorHAnsi"/>
        </w:rPr>
        <w:t>pkt</w:t>
      </w:r>
      <w:proofErr w:type="spellEnd"/>
      <w:r w:rsidRPr="00507295">
        <w:rPr>
          <w:rFonts w:ascii="Cambria" w:hAnsi="Cambria" w:cstheme="minorHAnsi"/>
        </w:rPr>
        <w:t xml:space="preserve"> 2 ustawy z dnia 9 listopada 2000 </w:t>
      </w:r>
      <w:r w:rsidRPr="00507295">
        <w:rPr>
          <w:rFonts w:ascii="Cambria" w:hAnsi="Cambria" w:cstheme="minorHAnsi"/>
          <w:spacing w:val="-8"/>
        </w:rPr>
        <w:t xml:space="preserve">r. </w:t>
      </w:r>
      <w:r w:rsidRPr="00507295">
        <w:rPr>
          <w:rFonts w:ascii="Cambria" w:hAnsi="Cambria" w:cstheme="minorHAnsi"/>
        </w:rPr>
        <w:t xml:space="preserve">o utworzeniu Polskiej Agencji Rozwoju Przedsiębiorczości (Dz. U. z 2014 </w:t>
      </w:r>
      <w:r w:rsidRPr="00507295">
        <w:rPr>
          <w:rFonts w:ascii="Cambria" w:hAnsi="Cambria" w:cstheme="minorHAnsi"/>
          <w:spacing w:val="-6"/>
        </w:rPr>
        <w:t xml:space="preserve">r., </w:t>
      </w:r>
      <w:r w:rsidRPr="00507295">
        <w:rPr>
          <w:rFonts w:ascii="Cambria" w:hAnsi="Cambria" w:cstheme="minorHAnsi"/>
        </w:rPr>
        <w:t xml:space="preserve">poz. 1804 oraz z 2015 </w:t>
      </w:r>
      <w:r w:rsidRPr="00507295">
        <w:rPr>
          <w:rFonts w:ascii="Cambria" w:hAnsi="Cambria" w:cstheme="minorHAnsi"/>
          <w:spacing w:val="-8"/>
        </w:rPr>
        <w:t xml:space="preserve">r. </w:t>
      </w:r>
      <w:r w:rsidRPr="00507295">
        <w:rPr>
          <w:rFonts w:ascii="Cambria" w:hAnsi="Cambria" w:cstheme="minorHAnsi"/>
        </w:rPr>
        <w:t>poz. 978 i</w:t>
      </w:r>
      <w:r w:rsidRPr="00507295">
        <w:rPr>
          <w:rFonts w:ascii="Cambria" w:hAnsi="Cambria" w:cstheme="minorHAnsi"/>
          <w:spacing w:val="11"/>
        </w:rPr>
        <w:t xml:space="preserve"> </w:t>
      </w:r>
      <w:r w:rsidRPr="00507295">
        <w:rPr>
          <w:rFonts w:ascii="Cambria" w:hAnsi="Cambria" w:cstheme="minorHAnsi"/>
        </w:rPr>
        <w:t>1240).</w:t>
      </w:r>
    </w:p>
    <w:p w:rsidR="008A1B35" w:rsidRPr="00507295" w:rsidRDefault="008A1B35" w:rsidP="008A1B35">
      <w:pPr>
        <w:pStyle w:val="Akapitzlist"/>
        <w:tabs>
          <w:tab w:val="left" w:pos="277"/>
        </w:tabs>
        <w:kinsoku w:val="0"/>
        <w:overflowPunct w:val="0"/>
        <w:adjustRightInd w:val="0"/>
        <w:spacing w:line="276" w:lineRule="auto"/>
        <w:ind w:left="1222"/>
        <w:jc w:val="both"/>
        <w:rPr>
          <w:rFonts w:ascii="Cambria" w:hAnsi="Cambria" w:cstheme="minorHAnsi"/>
        </w:rPr>
      </w:pPr>
    </w:p>
    <w:p w:rsidR="008A1B35" w:rsidRPr="00BC6351" w:rsidRDefault="00507295" w:rsidP="00507295">
      <w:pPr>
        <w:kinsoku w:val="0"/>
        <w:overflowPunct w:val="0"/>
        <w:adjustRightInd w:val="0"/>
        <w:spacing w:after="200" w:line="276" w:lineRule="auto"/>
        <w:ind w:left="709" w:hanging="425"/>
        <w:jc w:val="both"/>
        <w:rPr>
          <w:rFonts w:ascii="Cambria" w:hAnsi="Cambria" w:cstheme="minorHAnsi"/>
        </w:rPr>
      </w:pPr>
      <w:r w:rsidRPr="00507295">
        <w:rPr>
          <w:rFonts w:ascii="Cambria" w:hAnsi="Cambria" w:cstheme="minorHAnsi"/>
          <w:spacing w:val="-4"/>
        </w:rPr>
        <w:t xml:space="preserve">11. </w:t>
      </w:r>
      <w:r w:rsidR="008A1B35" w:rsidRPr="00507295">
        <w:rPr>
          <w:rFonts w:ascii="Cambria" w:hAnsi="Cambria" w:cstheme="minorHAnsi"/>
          <w:spacing w:val="-4"/>
        </w:rPr>
        <w:t xml:space="preserve">Wadium </w:t>
      </w:r>
      <w:r w:rsidR="008A1B35" w:rsidRPr="00507295">
        <w:rPr>
          <w:rFonts w:ascii="Cambria" w:hAnsi="Cambria" w:cstheme="minorHAnsi"/>
        </w:rPr>
        <w:t xml:space="preserve">wnosi się przed upływem terminu składania ofert. Za termin wniesienia wadium w pieniądzu uważa się dzień uznania rachunku bankowego Zamawiającego (wpływu na konto Zamawiającego). Wskazane jest, aby kopia dokumentu potwierdzającego transfer środków pieniężnych, </w:t>
      </w:r>
      <w:r w:rsidR="008A1B35" w:rsidRPr="00BC6351">
        <w:rPr>
          <w:rFonts w:ascii="Cambria" w:hAnsi="Cambria" w:cstheme="minorHAnsi"/>
        </w:rPr>
        <w:t xml:space="preserve">stanowiącą dowód wniesienia wadium, była dołączona do </w:t>
      </w:r>
      <w:r w:rsidR="008A1B35" w:rsidRPr="00BC6351">
        <w:rPr>
          <w:rFonts w:ascii="Cambria" w:hAnsi="Cambria" w:cstheme="minorHAnsi"/>
          <w:spacing w:val="-4"/>
        </w:rPr>
        <w:t>oferty.</w:t>
      </w:r>
    </w:p>
    <w:p w:rsidR="008A1B35" w:rsidRPr="00507295" w:rsidRDefault="00507295" w:rsidP="00507295">
      <w:pPr>
        <w:kinsoku w:val="0"/>
        <w:overflowPunct w:val="0"/>
        <w:adjustRightInd w:val="0"/>
        <w:spacing w:after="200" w:line="276" w:lineRule="auto"/>
        <w:ind w:left="709" w:hanging="425"/>
        <w:jc w:val="both"/>
        <w:rPr>
          <w:rFonts w:ascii="Cambria" w:hAnsi="Cambria" w:cstheme="minorHAnsi"/>
        </w:rPr>
      </w:pPr>
      <w:r w:rsidRPr="00BC6351">
        <w:rPr>
          <w:rFonts w:ascii="Cambria" w:hAnsi="Cambria" w:cstheme="minorHAnsi"/>
          <w:spacing w:val="-3"/>
        </w:rPr>
        <w:lastRenderedPageBreak/>
        <w:t xml:space="preserve">12. </w:t>
      </w:r>
      <w:r w:rsidR="008A1B35" w:rsidRPr="00BC6351">
        <w:rPr>
          <w:rFonts w:ascii="Cambria" w:hAnsi="Cambria" w:cstheme="minorHAnsi"/>
          <w:spacing w:val="-3"/>
        </w:rPr>
        <w:t xml:space="preserve">Wadium, </w:t>
      </w:r>
      <w:r w:rsidR="008A1B35" w:rsidRPr="00BC6351">
        <w:rPr>
          <w:rFonts w:ascii="Cambria" w:hAnsi="Cambria" w:cstheme="minorHAnsi"/>
        </w:rPr>
        <w:t xml:space="preserve">z wyjątkiem przelewu pieniężnego, składa się w oryginale w biurze </w:t>
      </w:r>
      <w:r w:rsidR="00BC6351" w:rsidRPr="00BC6351">
        <w:rPr>
          <w:rFonts w:ascii="Cambria" w:hAnsi="Cambria" w:cstheme="minorHAnsi"/>
        </w:rPr>
        <w:t>Fundacj</w:t>
      </w:r>
      <w:r w:rsidR="00AA0C4B">
        <w:rPr>
          <w:rFonts w:ascii="Cambria" w:hAnsi="Cambria" w:cstheme="minorHAnsi"/>
        </w:rPr>
        <w:t>i</w:t>
      </w:r>
      <w:r w:rsidR="00BC6351" w:rsidRPr="00BC6351">
        <w:rPr>
          <w:rFonts w:ascii="Cambria" w:hAnsi="Cambria" w:cstheme="minorHAnsi"/>
        </w:rPr>
        <w:t xml:space="preserve"> Współpracy i Rozwoju </w:t>
      </w:r>
      <w:proofErr w:type="spellStart"/>
      <w:r w:rsidR="00BC6351" w:rsidRPr="00BC6351">
        <w:rPr>
          <w:rFonts w:ascii="Cambria" w:hAnsi="Cambria" w:cstheme="minorHAnsi"/>
        </w:rPr>
        <w:t>Inceptum</w:t>
      </w:r>
      <w:proofErr w:type="spellEnd"/>
      <w:r w:rsidR="008A1B35" w:rsidRPr="00BC6351">
        <w:rPr>
          <w:rFonts w:ascii="Cambria" w:hAnsi="Cambria" w:cstheme="minorHAnsi"/>
        </w:rPr>
        <w:t xml:space="preserve">, </w:t>
      </w:r>
      <w:r w:rsidR="008A1B35" w:rsidRPr="00BC6351">
        <w:rPr>
          <w:rFonts w:ascii="Cambria" w:hAnsi="Cambria"/>
        </w:rPr>
        <w:t xml:space="preserve">ul. Fieldorfa </w:t>
      </w:r>
      <w:proofErr w:type="spellStart"/>
      <w:r w:rsidR="008A1B35" w:rsidRPr="00BC6351">
        <w:rPr>
          <w:rFonts w:ascii="Cambria" w:hAnsi="Cambria"/>
        </w:rPr>
        <w:t>Nila</w:t>
      </w:r>
      <w:proofErr w:type="spellEnd"/>
      <w:r w:rsidR="008A1B35" w:rsidRPr="00BC6351">
        <w:rPr>
          <w:rFonts w:ascii="Cambria" w:hAnsi="Cambria"/>
        </w:rPr>
        <w:t xml:space="preserve"> 18/15, 24-100 Puławy</w:t>
      </w:r>
      <w:r w:rsidR="00AA0C4B">
        <w:rPr>
          <w:rFonts w:ascii="Cambria" w:hAnsi="Cambria" w:cstheme="minorHAnsi"/>
        </w:rPr>
        <w:t>,</w:t>
      </w:r>
      <w:r w:rsidR="008A1B35" w:rsidRPr="00BC6351">
        <w:rPr>
          <w:rFonts w:ascii="Cambria" w:hAnsi="Cambria" w:cstheme="minorHAnsi"/>
        </w:rPr>
        <w:t xml:space="preserve"> najpóźniej przed upływem terminu składania ofert</w:t>
      </w:r>
      <w:r w:rsidR="008A1B35" w:rsidRPr="00507295">
        <w:rPr>
          <w:rFonts w:ascii="Cambria" w:hAnsi="Cambria" w:cstheme="minorHAnsi"/>
        </w:rPr>
        <w:t xml:space="preserve">. </w:t>
      </w:r>
    </w:p>
    <w:p w:rsidR="00BC6351" w:rsidRDefault="00507295" w:rsidP="00507295">
      <w:pPr>
        <w:kinsoku w:val="0"/>
        <w:overflowPunct w:val="0"/>
        <w:adjustRightInd w:val="0"/>
        <w:spacing w:after="200" w:line="276" w:lineRule="auto"/>
        <w:ind w:left="709" w:hanging="425"/>
        <w:jc w:val="both"/>
        <w:rPr>
          <w:rFonts w:ascii="Cambria" w:hAnsi="Cambria" w:cstheme="minorHAnsi"/>
        </w:rPr>
      </w:pPr>
      <w:r w:rsidRPr="00507295">
        <w:rPr>
          <w:rFonts w:ascii="Cambria" w:hAnsi="Cambria" w:cstheme="minorHAnsi"/>
        </w:rPr>
        <w:t xml:space="preserve">13. </w:t>
      </w:r>
      <w:r w:rsidR="008A1B35" w:rsidRPr="00507295">
        <w:rPr>
          <w:rFonts w:ascii="Cambria" w:hAnsi="Cambria" w:cstheme="minorHAnsi"/>
        </w:rPr>
        <w:t xml:space="preserve">W przypadku wadium wnoszonego w formie gwarancji lub poręczenia treść dokumentu ma zawierać zobowiązanie, odpowiednio podmiotu udzielającego gwarancji lub poręczyciela, do bezwarunkowej, nieodwołalnej zapłaty wymaganej kwoty  gwarancji  lub  poręczenia  na  pierwsze  żądanie  pisemne  Zamawiającego  w okolicznościach określonych poniżej. </w:t>
      </w:r>
      <w:r w:rsidR="00086AE1">
        <w:rPr>
          <w:rFonts w:ascii="Cambria" w:hAnsi="Cambria" w:cstheme="minorHAnsi"/>
        </w:rPr>
        <w:br/>
      </w:r>
      <w:r w:rsidR="008A1B35" w:rsidRPr="00507295">
        <w:rPr>
          <w:rFonts w:ascii="Cambria" w:hAnsi="Cambria" w:cstheme="minorHAnsi"/>
        </w:rPr>
        <w:t xml:space="preserve">W dokumencie </w:t>
      </w:r>
      <w:r w:rsidR="008A1B35" w:rsidRPr="00507295">
        <w:rPr>
          <w:rFonts w:ascii="Cambria" w:hAnsi="Cambria" w:cstheme="minorHAnsi"/>
          <w:spacing w:val="-3"/>
        </w:rPr>
        <w:t>tym</w:t>
      </w:r>
      <w:r w:rsidR="008A1B35" w:rsidRPr="00507295">
        <w:rPr>
          <w:rFonts w:ascii="Cambria" w:hAnsi="Cambria" w:cstheme="minorHAnsi"/>
          <w:spacing w:val="18"/>
        </w:rPr>
        <w:t xml:space="preserve"> </w:t>
      </w:r>
      <w:r w:rsidR="008A1B35" w:rsidRPr="00507295">
        <w:rPr>
          <w:rFonts w:ascii="Cambria" w:hAnsi="Cambria" w:cstheme="minorHAnsi"/>
        </w:rPr>
        <w:t>gwarant/poręczyciel nie może uzależniać dokonania zapłaty od spełniania p</w:t>
      </w:r>
      <w:r>
        <w:rPr>
          <w:rFonts w:ascii="Cambria" w:hAnsi="Cambria" w:cstheme="minorHAnsi"/>
        </w:rPr>
        <w:t>rzez beneficjenta</w:t>
      </w:r>
      <w:r w:rsidR="008A1B35" w:rsidRPr="00507295">
        <w:rPr>
          <w:rFonts w:ascii="Cambria" w:hAnsi="Cambria" w:cstheme="minorHAnsi"/>
        </w:rPr>
        <w:t xml:space="preserve"> </w:t>
      </w:r>
      <w:r w:rsidR="00BC6351">
        <w:rPr>
          <w:rFonts w:ascii="Cambria" w:hAnsi="Cambria" w:cstheme="minorHAnsi"/>
        </w:rPr>
        <w:t xml:space="preserve">Fundacji Współpracy i Rozwoju </w:t>
      </w:r>
      <w:proofErr w:type="spellStart"/>
      <w:r w:rsidR="00BC6351">
        <w:rPr>
          <w:rFonts w:ascii="Cambria" w:hAnsi="Cambria" w:cstheme="minorHAnsi"/>
        </w:rPr>
        <w:t>Inceptum</w:t>
      </w:r>
      <w:proofErr w:type="spellEnd"/>
      <w:r w:rsidR="00BC6351" w:rsidRPr="00507295">
        <w:rPr>
          <w:rFonts w:ascii="Cambria" w:hAnsi="Cambria" w:cstheme="minorHAnsi"/>
        </w:rPr>
        <w:t xml:space="preserve"> </w:t>
      </w:r>
      <w:r w:rsidR="008A1B35" w:rsidRPr="00507295">
        <w:rPr>
          <w:rFonts w:ascii="Cambria" w:hAnsi="Cambria" w:cstheme="minorHAnsi"/>
        </w:rPr>
        <w:t>dodatkowych warunków lub przedłożenia dodatkowych dokumentów z wyjątkiem dokumentu potwierdzającego umocowanie do działania w imieni</w:t>
      </w:r>
      <w:r w:rsidR="00BC6351">
        <w:rPr>
          <w:rFonts w:ascii="Cambria" w:hAnsi="Cambria" w:cstheme="minorHAnsi"/>
        </w:rPr>
        <w:t xml:space="preserve">u Fundacji Współpracy i Rozwoju </w:t>
      </w:r>
      <w:proofErr w:type="spellStart"/>
      <w:r w:rsidR="00BC6351">
        <w:rPr>
          <w:rFonts w:ascii="Cambria" w:hAnsi="Cambria" w:cstheme="minorHAnsi"/>
        </w:rPr>
        <w:t>Inceptum</w:t>
      </w:r>
      <w:proofErr w:type="spellEnd"/>
      <w:r w:rsidR="00BC6351" w:rsidRPr="00507295">
        <w:rPr>
          <w:rFonts w:ascii="Cambria" w:hAnsi="Cambria" w:cstheme="minorHAnsi"/>
        </w:rPr>
        <w:t xml:space="preserve"> </w:t>
      </w:r>
    </w:p>
    <w:p w:rsidR="00507295" w:rsidRPr="00507295" w:rsidRDefault="00507295" w:rsidP="00507295">
      <w:pPr>
        <w:kinsoku w:val="0"/>
        <w:overflowPunct w:val="0"/>
        <w:adjustRightInd w:val="0"/>
        <w:spacing w:after="200" w:line="276" w:lineRule="auto"/>
        <w:ind w:left="709" w:hanging="425"/>
        <w:jc w:val="both"/>
        <w:rPr>
          <w:rFonts w:ascii="Cambria" w:hAnsi="Cambria" w:cstheme="minorHAnsi"/>
        </w:rPr>
      </w:pPr>
      <w:r w:rsidRPr="00507295">
        <w:rPr>
          <w:rFonts w:ascii="Cambria" w:hAnsi="Cambria" w:cstheme="minorHAnsi"/>
        </w:rPr>
        <w:t xml:space="preserve">14. </w:t>
      </w:r>
      <w:r w:rsidR="008A1B35" w:rsidRPr="00507295">
        <w:rPr>
          <w:rFonts w:ascii="Cambria" w:hAnsi="Cambria" w:cstheme="minorHAnsi"/>
        </w:rPr>
        <w:t>Oferta Wykonawcy zostanie odrzucona, jeżeli wadium nie zostało wniesione lub zostało wniesione w sposób</w:t>
      </w:r>
      <w:r w:rsidR="008A1B35" w:rsidRPr="00507295">
        <w:rPr>
          <w:rFonts w:ascii="Cambria" w:hAnsi="Cambria" w:cstheme="minorHAnsi"/>
          <w:spacing w:val="-6"/>
        </w:rPr>
        <w:t xml:space="preserve"> </w:t>
      </w:r>
      <w:r w:rsidR="008A1B35" w:rsidRPr="00507295">
        <w:rPr>
          <w:rFonts w:ascii="Cambria" w:hAnsi="Cambria" w:cstheme="minorHAnsi"/>
        </w:rPr>
        <w:t>nieprawidłowy.</w:t>
      </w:r>
    </w:p>
    <w:p w:rsidR="008A1B35" w:rsidRPr="00507295" w:rsidRDefault="00507295" w:rsidP="00507295">
      <w:pPr>
        <w:kinsoku w:val="0"/>
        <w:overflowPunct w:val="0"/>
        <w:adjustRightInd w:val="0"/>
        <w:spacing w:after="200" w:line="276" w:lineRule="auto"/>
        <w:ind w:left="709" w:hanging="425"/>
        <w:jc w:val="both"/>
        <w:rPr>
          <w:rFonts w:ascii="Cambria" w:hAnsi="Cambria" w:cstheme="minorHAnsi"/>
        </w:rPr>
      </w:pPr>
      <w:r w:rsidRPr="00507295">
        <w:rPr>
          <w:rFonts w:ascii="Cambria" w:hAnsi="Cambria" w:cstheme="minorHAnsi"/>
        </w:rPr>
        <w:t xml:space="preserve">15. </w:t>
      </w:r>
      <w:r w:rsidR="008A1B35" w:rsidRPr="00507295">
        <w:rPr>
          <w:rFonts w:ascii="Cambria" w:hAnsi="Cambria" w:cstheme="minorHAnsi"/>
        </w:rPr>
        <w:t>Zamawiający zatrzyma wadium, jeżeli Wykonawca, którego oferta została wybrana jako najkorzystniejsza, uchyli się od zawarcia umowy, lub zawarcie umowy  w wyznaczonym terminie przez Zamawiającego, nie dojdzie do skutku z przyczyn leżących po stronie Wykonawcy.</w:t>
      </w:r>
    </w:p>
    <w:p w:rsidR="008A1B35" w:rsidRPr="00507295" w:rsidRDefault="00507295" w:rsidP="00507295">
      <w:pPr>
        <w:tabs>
          <w:tab w:val="left" w:pos="709"/>
        </w:tabs>
        <w:kinsoku w:val="0"/>
        <w:overflowPunct w:val="0"/>
        <w:adjustRightInd w:val="0"/>
        <w:spacing w:after="200" w:line="276" w:lineRule="auto"/>
        <w:ind w:left="709" w:hanging="425"/>
        <w:jc w:val="both"/>
        <w:rPr>
          <w:rFonts w:ascii="Cambria" w:hAnsi="Cambria" w:cstheme="minorHAnsi"/>
        </w:rPr>
      </w:pPr>
      <w:r w:rsidRPr="00507295">
        <w:rPr>
          <w:rFonts w:ascii="Cambria" w:hAnsi="Cambria" w:cstheme="minorHAnsi"/>
        </w:rPr>
        <w:t xml:space="preserve">16.  </w:t>
      </w:r>
      <w:r w:rsidR="008A1B35" w:rsidRPr="00507295">
        <w:rPr>
          <w:rFonts w:ascii="Cambria" w:hAnsi="Cambria" w:cstheme="minorHAnsi"/>
        </w:rPr>
        <w:t xml:space="preserve"> Zamawiający zwraca wniesione wadium Wykonawcom, których oferty nie zostały wybrane, po wyborze oferty najkorzystniejszej.</w:t>
      </w:r>
    </w:p>
    <w:p w:rsidR="008A1B35" w:rsidRPr="00507295" w:rsidRDefault="00507295" w:rsidP="00507295">
      <w:pPr>
        <w:tabs>
          <w:tab w:val="left" w:pos="709"/>
          <w:tab w:val="left" w:pos="1374"/>
        </w:tabs>
        <w:spacing w:after="200" w:line="276" w:lineRule="auto"/>
        <w:ind w:left="709" w:hanging="425"/>
        <w:jc w:val="both"/>
        <w:rPr>
          <w:rFonts w:ascii="Cambria" w:hAnsi="Cambria" w:cstheme="minorHAnsi"/>
        </w:rPr>
      </w:pPr>
      <w:r w:rsidRPr="00507295">
        <w:rPr>
          <w:rFonts w:ascii="Cambria" w:hAnsi="Cambria" w:cstheme="minorHAnsi"/>
        </w:rPr>
        <w:t xml:space="preserve">17. </w:t>
      </w:r>
      <w:r w:rsidR="008A1B35" w:rsidRPr="00507295">
        <w:rPr>
          <w:rFonts w:ascii="Cambria" w:hAnsi="Cambria" w:cstheme="minorHAnsi"/>
        </w:rPr>
        <w:t>Zamawiający zwraca wadium wszystkim Wykonawcom niezwłocznie po unieważnieniu postępowania.</w:t>
      </w:r>
    </w:p>
    <w:p w:rsidR="008A1B35" w:rsidRPr="00507295" w:rsidRDefault="00507295" w:rsidP="00507295">
      <w:pPr>
        <w:tabs>
          <w:tab w:val="left" w:pos="567"/>
          <w:tab w:val="left" w:pos="709"/>
          <w:tab w:val="left" w:pos="1475"/>
        </w:tabs>
        <w:spacing w:after="200" w:line="276" w:lineRule="auto"/>
        <w:ind w:left="709" w:hanging="425"/>
        <w:jc w:val="both"/>
        <w:rPr>
          <w:rFonts w:ascii="Cambria" w:hAnsi="Cambria" w:cstheme="minorHAnsi"/>
        </w:rPr>
      </w:pPr>
      <w:r w:rsidRPr="00507295">
        <w:rPr>
          <w:rFonts w:ascii="Cambria" w:hAnsi="Cambria" w:cstheme="minorHAnsi"/>
          <w:spacing w:val="-4"/>
        </w:rPr>
        <w:t xml:space="preserve">18. </w:t>
      </w:r>
      <w:r w:rsidR="008A1B35" w:rsidRPr="00507295">
        <w:rPr>
          <w:rFonts w:ascii="Cambria" w:hAnsi="Cambria" w:cstheme="minorHAnsi"/>
          <w:spacing w:val="-4"/>
        </w:rPr>
        <w:t xml:space="preserve">Wadium </w:t>
      </w:r>
      <w:r w:rsidR="008A1B35" w:rsidRPr="00507295">
        <w:rPr>
          <w:rFonts w:ascii="Cambria" w:hAnsi="Cambria" w:cstheme="minorHAnsi"/>
        </w:rPr>
        <w:t xml:space="preserve">wpłacone przez </w:t>
      </w:r>
      <w:r w:rsidR="008A1B35" w:rsidRPr="00507295">
        <w:rPr>
          <w:rFonts w:ascii="Cambria" w:hAnsi="Cambria" w:cstheme="minorHAnsi"/>
          <w:spacing w:val="-3"/>
        </w:rPr>
        <w:t xml:space="preserve">Wykonawcę, </w:t>
      </w:r>
      <w:r w:rsidR="008A1B35" w:rsidRPr="00507295">
        <w:rPr>
          <w:rFonts w:ascii="Cambria" w:hAnsi="Cambria" w:cstheme="minorHAnsi"/>
        </w:rPr>
        <w:t>którego oferta została wybrana jako najkorzystniejsza, staje się zabezpieczeniem należytego wykonania umowy i zostanie zwrócone do 30 dni od daty zakończenia realizacji</w:t>
      </w:r>
      <w:r w:rsidR="008A1B35" w:rsidRPr="00507295">
        <w:rPr>
          <w:rFonts w:ascii="Cambria" w:hAnsi="Cambria" w:cstheme="minorHAnsi"/>
          <w:spacing w:val="-6"/>
        </w:rPr>
        <w:t xml:space="preserve"> </w:t>
      </w:r>
      <w:r w:rsidR="008A1B35" w:rsidRPr="00507295">
        <w:rPr>
          <w:rFonts w:ascii="Cambria" w:hAnsi="Cambria" w:cstheme="minorHAnsi"/>
        </w:rPr>
        <w:t>usługi.</w:t>
      </w:r>
    </w:p>
    <w:p w:rsidR="00AB3654" w:rsidRPr="00F2730B" w:rsidRDefault="00507295" w:rsidP="00F2730B">
      <w:pPr>
        <w:tabs>
          <w:tab w:val="left" w:pos="567"/>
          <w:tab w:val="left" w:pos="709"/>
          <w:tab w:val="left" w:pos="1475"/>
        </w:tabs>
        <w:spacing w:after="200" w:line="276" w:lineRule="auto"/>
        <w:ind w:left="709" w:right="142" w:hanging="425"/>
        <w:jc w:val="both"/>
        <w:rPr>
          <w:rFonts w:ascii="Cambria" w:hAnsi="Cambria" w:cstheme="minorHAnsi"/>
        </w:rPr>
      </w:pPr>
      <w:r w:rsidRPr="00507295">
        <w:rPr>
          <w:rFonts w:ascii="Cambria" w:hAnsi="Cambria" w:cstheme="minorHAnsi"/>
        </w:rPr>
        <w:t xml:space="preserve">19. </w:t>
      </w:r>
      <w:r w:rsidR="008A1B35" w:rsidRPr="00507295">
        <w:rPr>
          <w:rFonts w:ascii="Cambria" w:hAnsi="Cambria" w:cstheme="minorHAnsi"/>
        </w:rPr>
        <w:t>Jeżeli wadium wniesiono w pieniądzu, Zamawiający zwraca je wraz</w:t>
      </w:r>
      <w:r w:rsidR="008A1B35" w:rsidRPr="00507295">
        <w:rPr>
          <w:rFonts w:ascii="Cambria" w:hAnsi="Cambria" w:cstheme="minorHAnsi"/>
        </w:rPr>
        <w:br/>
        <w:t xml:space="preserve">z odsetkami wynikającymi z umowy rachunku bankowego, na którym było ono </w:t>
      </w:r>
      <w:r w:rsidR="008A1B35" w:rsidRPr="00F2730B">
        <w:rPr>
          <w:rFonts w:ascii="Cambria" w:hAnsi="Cambria" w:cstheme="minorHAnsi"/>
        </w:rPr>
        <w:t>przechowywane, pomniejszone o koszt prowadzenia rachunku bankowego oraz prowizji bankowej za przelew pieniędzy na rachunek bankowy wskazany przez</w:t>
      </w:r>
      <w:r w:rsidR="008A1B35" w:rsidRPr="00F2730B">
        <w:rPr>
          <w:rFonts w:ascii="Cambria" w:hAnsi="Cambria" w:cstheme="minorHAnsi"/>
          <w:spacing w:val="-23"/>
        </w:rPr>
        <w:t xml:space="preserve"> </w:t>
      </w:r>
      <w:r w:rsidR="008A1B35" w:rsidRPr="00F2730B">
        <w:rPr>
          <w:rFonts w:ascii="Cambria" w:hAnsi="Cambria" w:cstheme="minorHAnsi"/>
        </w:rPr>
        <w:t>Wykonawcę.</w:t>
      </w:r>
    </w:p>
    <w:p w:rsidR="00F2730B" w:rsidRPr="00F2730B" w:rsidRDefault="00F2730B" w:rsidP="00F2730B">
      <w:pPr>
        <w:tabs>
          <w:tab w:val="left" w:pos="567"/>
          <w:tab w:val="left" w:pos="709"/>
          <w:tab w:val="left" w:pos="1475"/>
        </w:tabs>
        <w:spacing w:after="200" w:line="276" w:lineRule="auto"/>
        <w:ind w:left="709" w:right="142" w:hanging="425"/>
        <w:jc w:val="both"/>
        <w:rPr>
          <w:rFonts w:ascii="Cambria" w:hAnsi="Cambria" w:cstheme="minorHAnsi"/>
        </w:rPr>
      </w:pPr>
      <w:r w:rsidRPr="00F2730B">
        <w:rPr>
          <w:rFonts w:ascii="Cambria" w:hAnsi="Cambria" w:cstheme="minorHAnsi"/>
        </w:rPr>
        <w:t xml:space="preserve">20. </w:t>
      </w:r>
      <w:r w:rsidRPr="00F2730B">
        <w:rPr>
          <w:rFonts w:ascii="Cambria" w:hAnsi="Cambria"/>
        </w:rPr>
        <w:t xml:space="preserve">Składane  Kopie dokumentów powinny być poświadczone za zgodnością </w:t>
      </w:r>
      <w:r w:rsidRPr="00F2730B">
        <w:rPr>
          <w:rFonts w:ascii="Cambria" w:hAnsi="Cambria"/>
        </w:rPr>
        <w:br/>
        <w:t>z</w:t>
      </w:r>
      <w:r w:rsidRPr="00F2730B">
        <w:rPr>
          <w:rFonts w:ascii="Cambria" w:hAnsi="Cambria"/>
          <w:spacing w:val="28"/>
        </w:rPr>
        <w:t xml:space="preserve"> </w:t>
      </w:r>
      <w:r w:rsidRPr="00F2730B">
        <w:rPr>
          <w:rFonts w:ascii="Cambria" w:hAnsi="Cambria"/>
        </w:rPr>
        <w:t>oryginałem</w:t>
      </w:r>
      <w:r>
        <w:rPr>
          <w:rFonts w:ascii="Cambria" w:hAnsi="Cambria"/>
        </w:rPr>
        <w:t xml:space="preserve"> z datą i podpisem</w:t>
      </w:r>
      <w:r w:rsidRPr="00F2730B">
        <w:rPr>
          <w:rFonts w:ascii="Cambria" w:hAnsi="Cambria"/>
        </w:rPr>
        <w:t>.</w:t>
      </w:r>
    </w:p>
    <w:p w:rsidR="00AB3654" w:rsidRPr="00F2730B" w:rsidRDefault="00AB3654" w:rsidP="002A683C">
      <w:pPr>
        <w:spacing w:line="343" w:lineRule="exact"/>
        <w:jc w:val="both"/>
        <w:rPr>
          <w:rFonts w:ascii="Cambria" w:eastAsia="Times New Roman" w:hAnsi="Cambria" w:cs="Arial"/>
          <w:lang w:eastAsia="pl-PL"/>
        </w:rPr>
      </w:pPr>
    </w:p>
    <w:p w:rsidR="00AB3654" w:rsidRPr="00507295" w:rsidRDefault="00AB3654" w:rsidP="002A683C">
      <w:pPr>
        <w:spacing w:line="274" w:lineRule="auto"/>
        <w:ind w:left="4"/>
        <w:jc w:val="both"/>
        <w:rPr>
          <w:rFonts w:ascii="Cambria" w:eastAsia="Times New Roman" w:hAnsi="Cambria" w:cs="Arial"/>
          <w:lang w:eastAsia="pl-PL"/>
        </w:rPr>
      </w:pPr>
      <w:r w:rsidRPr="00F2730B">
        <w:rPr>
          <w:rFonts w:ascii="Cambria" w:eastAsia="Times New Roman" w:hAnsi="Cambria" w:cs="Arial"/>
          <w:b/>
          <w:lang w:eastAsia="pl-PL"/>
        </w:rPr>
        <w:t>7.</w:t>
      </w:r>
      <w:r w:rsidR="00AF2DF5" w:rsidRPr="00F2730B">
        <w:rPr>
          <w:rFonts w:ascii="Cambria" w:eastAsia="Times New Roman" w:hAnsi="Cambria" w:cs="Arial"/>
          <w:b/>
          <w:lang w:eastAsia="pl-PL"/>
        </w:rPr>
        <w:t>2</w:t>
      </w:r>
      <w:r w:rsidRPr="00507295">
        <w:rPr>
          <w:rFonts w:ascii="Cambria" w:eastAsia="Times New Roman" w:hAnsi="Cambria" w:cs="Arial"/>
          <w:lang w:eastAsia="pl-PL"/>
        </w:rPr>
        <w:t xml:space="preserve"> Zamawiający dokona sprawdzenia spełnienia prz</w:t>
      </w:r>
      <w:r w:rsidR="00F2730B">
        <w:rPr>
          <w:rFonts w:ascii="Cambria" w:eastAsia="Times New Roman" w:hAnsi="Cambria" w:cs="Arial"/>
          <w:lang w:eastAsia="pl-PL"/>
        </w:rPr>
        <w:t>ez Oferenta wymogów określonych</w:t>
      </w:r>
      <w:r w:rsidR="00F2730B">
        <w:rPr>
          <w:rFonts w:ascii="Cambria" w:eastAsia="Times New Roman" w:hAnsi="Cambria" w:cs="Arial"/>
          <w:lang w:eastAsia="pl-PL"/>
        </w:rPr>
        <w:br/>
      </w:r>
      <w:r w:rsidRPr="00507295">
        <w:rPr>
          <w:rFonts w:ascii="Cambria" w:eastAsia="Times New Roman" w:hAnsi="Cambria" w:cs="Arial"/>
          <w:lang w:eastAsia="pl-PL"/>
        </w:rPr>
        <w:t>w zapytaniu ofertowym w zakresie kompletności i jakości oferty, a mianowicie pod uwagę będą brane oferty w rozumieniu Kodeksu cywilnego, zawiera</w:t>
      </w:r>
      <w:r w:rsidR="00F2730B">
        <w:rPr>
          <w:rFonts w:ascii="Cambria" w:eastAsia="Times New Roman" w:hAnsi="Cambria" w:cs="Arial"/>
          <w:lang w:eastAsia="pl-PL"/>
        </w:rPr>
        <w:t>jące komplet ważnych oświadczeń</w:t>
      </w:r>
      <w:r w:rsidR="00F2730B">
        <w:rPr>
          <w:rFonts w:ascii="Cambria" w:eastAsia="Times New Roman" w:hAnsi="Cambria" w:cs="Arial"/>
          <w:lang w:eastAsia="pl-PL"/>
        </w:rPr>
        <w:br/>
      </w:r>
      <w:r w:rsidRPr="00507295">
        <w:rPr>
          <w:rFonts w:ascii="Cambria" w:eastAsia="Times New Roman" w:hAnsi="Cambria" w:cs="Arial"/>
          <w:lang w:eastAsia="pl-PL"/>
        </w:rPr>
        <w:t>i dokumentów wymaganych w niniejszym zapytaniu ofertowym; oferent ponosi negatywne konsekwencje nie</w:t>
      </w:r>
      <w:r w:rsidR="00F2730B">
        <w:rPr>
          <w:rFonts w:ascii="Cambria" w:eastAsia="Times New Roman" w:hAnsi="Cambria" w:cs="Arial"/>
          <w:lang w:eastAsia="pl-PL"/>
        </w:rPr>
        <w:t xml:space="preserve"> przedłożenia kompletnej oferty</w:t>
      </w:r>
      <w:r w:rsidRPr="00507295">
        <w:rPr>
          <w:rFonts w:ascii="Cambria" w:eastAsia="Times New Roman" w:hAnsi="Cambria" w:cs="Arial"/>
          <w:lang w:eastAsia="pl-PL"/>
        </w:rPr>
        <w:t xml:space="preserve">, zgodnie </w:t>
      </w:r>
      <w:r w:rsidR="00F2730B">
        <w:rPr>
          <w:rFonts w:ascii="Cambria" w:eastAsia="Times New Roman" w:hAnsi="Cambria" w:cs="Arial"/>
          <w:lang w:eastAsia="pl-PL"/>
        </w:rPr>
        <w:t>z wymogami zapytania ofertowego</w:t>
      </w:r>
      <w:r w:rsidR="00F2730B">
        <w:rPr>
          <w:rFonts w:ascii="Cambria" w:eastAsia="Times New Roman" w:hAnsi="Cambria" w:cs="Arial"/>
          <w:lang w:eastAsia="pl-PL"/>
        </w:rPr>
        <w:br/>
      </w:r>
      <w:r w:rsidRPr="00507295">
        <w:rPr>
          <w:rFonts w:ascii="Cambria" w:eastAsia="Times New Roman" w:hAnsi="Cambria" w:cs="Arial"/>
          <w:lang w:eastAsia="pl-PL"/>
        </w:rPr>
        <w:t>i Kodeksu cywilnego.</w:t>
      </w:r>
    </w:p>
    <w:p w:rsidR="00AB3654" w:rsidRPr="00507295" w:rsidRDefault="00AB3654" w:rsidP="002A683C">
      <w:pPr>
        <w:spacing w:line="332" w:lineRule="exact"/>
        <w:jc w:val="both"/>
        <w:rPr>
          <w:rFonts w:ascii="Cambria" w:eastAsia="Times New Roman" w:hAnsi="Cambria" w:cs="Arial"/>
          <w:lang w:eastAsia="pl-PL"/>
        </w:rPr>
      </w:pPr>
    </w:p>
    <w:p w:rsidR="00AB3654" w:rsidRPr="00507295" w:rsidRDefault="00AB3654" w:rsidP="002A683C">
      <w:pPr>
        <w:spacing w:line="271" w:lineRule="auto"/>
        <w:ind w:left="4"/>
        <w:jc w:val="both"/>
        <w:rPr>
          <w:rFonts w:ascii="Cambria" w:eastAsia="Times New Roman" w:hAnsi="Cambria" w:cs="Arial"/>
          <w:lang w:eastAsia="pl-PL"/>
        </w:rPr>
      </w:pPr>
      <w:r w:rsidRPr="00F2730B">
        <w:rPr>
          <w:rFonts w:ascii="Cambria" w:eastAsia="Times New Roman" w:hAnsi="Cambria" w:cs="Arial"/>
          <w:b/>
          <w:lang w:eastAsia="pl-PL"/>
        </w:rPr>
        <w:lastRenderedPageBreak/>
        <w:t>7.</w:t>
      </w:r>
      <w:r w:rsidR="00AF2DF5" w:rsidRPr="00F2730B">
        <w:rPr>
          <w:rFonts w:ascii="Cambria" w:eastAsia="Times New Roman" w:hAnsi="Cambria" w:cs="Arial"/>
          <w:b/>
          <w:lang w:eastAsia="pl-PL"/>
        </w:rPr>
        <w:t>3</w:t>
      </w:r>
      <w:r w:rsidRPr="00507295">
        <w:rPr>
          <w:rFonts w:ascii="Cambria" w:eastAsia="Times New Roman" w:hAnsi="Cambria" w:cs="Arial"/>
          <w:lang w:eastAsia="pl-PL"/>
        </w:rPr>
        <w:t xml:space="preserve"> Zamawiający zastrzega sobie prawo szczegółoweg</w:t>
      </w:r>
      <w:r w:rsidR="00F2730B">
        <w:rPr>
          <w:rFonts w:ascii="Cambria" w:eastAsia="Times New Roman" w:hAnsi="Cambria" w:cs="Arial"/>
          <w:lang w:eastAsia="pl-PL"/>
        </w:rPr>
        <w:t>o sprawdzenia stanu faktycznego</w:t>
      </w:r>
      <w:r w:rsidR="00F2730B">
        <w:rPr>
          <w:rFonts w:ascii="Cambria" w:eastAsia="Times New Roman" w:hAnsi="Cambria" w:cs="Arial"/>
          <w:lang w:eastAsia="pl-PL"/>
        </w:rPr>
        <w:br/>
      </w:r>
      <w:r w:rsidRPr="00507295">
        <w:rPr>
          <w:rFonts w:ascii="Cambria" w:eastAsia="Times New Roman" w:hAnsi="Cambria" w:cs="Arial"/>
          <w:lang w:eastAsia="pl-PL"/>
        </w:rPr>
        <w:t>z przedłożonymi dokumentami i oświadczeniami, w tym również poprzez wezwanie Oferenta do wyjaśnienia treści dokumentów lub przedłożenia dodatkowych dokumentów.</w:t>
      </w:r>
    </w:p>
    <w:p w:rsidR="007A7D22" w:rsidRPr="00507295" w:rsidRDefault="007A7D22" w:rsidP="002A683C">
      <w:pPr>
        <w:spacing w:line="271" w:lineRule="auto"/>
        <w:ind w:left="4"/>
        <w:jc w:val="both"/>
        <w:rPr>
          <w:rFonts w:ascii="Cambria" w:eastAsia="Times New Roman" w:hAnsi="Cambria" w:cs="Arial"/>
          <w:lang w:eastAsia="pl-PL"/>
        </w:rPr>
      </w:pPr>
    </w:p>
    <w:p w:rsidR="007A7D22" w:rsidRPr="00507295" w:rsidRDefault="007A7D22" w:rsidP="00B87F8F">
      <w:pPr>
        <w:spacing w:line="271" w:lineRule="auto"/>
        <w:ind w:left="4"/>
        <w:jc w:val="both"/>
        <w:rPr>
          <w:rFonts w:ascii="Cambria" w:eastAsia="Times New Roman" w:hAnsi="Cambria" w:cs="Arial"/>
          <w:lang w:eastAsia="pl-PL"/>
        </w:rPr>
      </w:pPr>
      <w:r w:rsidRPr="00F2730B">
        <w:rPr>
          <w:rFonts w:ascii="Cambria" w:eastAsia="Times New Roman" w:hAnsi="Cambria" w:cs="Arial"/>
          <w:b/>
          <w:lang w:eastAsia="pl-PL"/>
        </w:rPr>
        <w:t>7.</w:t>
      </w:r>
      <w:r w:rsidR="00AF2DF5" w:rsidRPr="00F2730B">
        <w:rPr>
          <w:rFonts w:ascii="Cambria" w:eastAsia="Times New Roman" w:hAnsi="Cambria" w:cs="Arial"/>
          <w:b/>
          <w:lang w:eastAsia="pl-PL"/>
        </w:rPr>
        <w:t>4</w:t>
      </w:r>
      <w:r w:rsidR="00AF2DF5" w:rsidRPr="00507295">
        <w:rPr>
          <w:rFonts w:ascii="Cambria" w:eastAsia="Times New Roman" w:hAnsi="Cambria" w:cs="Arial"/>
          <w:lang w:eastAsia="pl-PL"/>
        </w:rPr>
        <w:t xml:space="preserve"> </w:t>
      </w:r>
      <w:r w:rsidRPr="00507295">
        <w:rPr>
          <w:rFonts w:ascii="Cambria" w:eastAsia="Times New Roman" w:hAnsi="Cambria" w:cs="Arial"/>
          <w:lang w:eastAsia="pl-PL"/>
        </w:rPr>
        <w:t>Zamawiający nie przewiduje procedury odwoławczej. Z tytułu odrzucenia oferty</w:t>
      </w:r>
      <w:r w:rsidR="00160E3A" w:rsidRPr="00507295">
        <w:rPr>
          <w:rFonts w:ascii="Cambria" w:eastAsia="Times New Roman" w:hAnsi="Cambria" w:cs="Arial"/>
          <w:lang w:eastAsia="pl-PL"/>
        </w:rPr>
        <w:t xml:space="preserve"> </w:t>
      </w:r>
      <w:r w:rsidRPr="00507295">
        <w:rPr>
          <w:rFonts w:ascii="Cambria" w:eastAsia="Times New Roman" w:hAnsi="Cambria" w:cs="Arial"/>
          <w:lang w:eastAsia="pl-PL"/>
        </w:rPr>
        <w:t>Wykonawcom nie przysługują żadne roszczenia przeciw Zamawiającemu.</w:t>
      </w:r>
    </w:p>
    <w:p w:rsidR="0076389B" w:rsidRPr="00507295" w:rsidRDefault="0076389B" w:rsidP="002A683C">
      <w:pPr>
        <w:spacing w:line="271" w:lineRule="auto"/>
        <w:ind w:right="220"/>
        <w:jc w:val="both"/>
        <w:rPr>
          <w:rFonts w:ascii="Cambria" w:eastAsia="Times New Roman" w:hAnsi="Cambria" w:cs="Arial"/>
          <w:lang w:eastAsia="pl-PL"/>
        </w:rPr>
      </w:pPr>
    </w:p>
    <w:p w:rsidR="00A75C13" w:rsidRPr="00507295" w:rsidRDefault="00A75C13" w:rsidP="002A683C">
      <w:pPr>
        <w:spacing w:line="271" w:lineRule="auto"/>
        <w:ind w:right="220"/>
        <w:jc w:val="both"/>
        <w:rPr>
          <w:rFonts w:ascii="Cambria" w:eastAsia="Times New Roman" w:hAnsi="Cambria" w:cs="Arial"/>
          <w:lang w:eastAsia="pl-PL"/>
        </w:rPr>
      </w:pPr>
    </w:p>
    <w:p w:rsidR="003B49E1" w:rsidRPr="00507295" w:rsidRDefault="003B49E1" w:rsidP="002A683C">
      <w:pPr>
        <w:jc w:val="both"/>
        <w:rPr>
          <w:rFonts w:ascii="Cambria" w:hAnsi="Cambria"/>
          <w:b/>
          <w:bCs/>
          <w:u w:val="single"/>
        </w:rPr>
      </w:pPr>
      <w:r w:rsidRPr="00507295">
        <w:rPr>
          <w:rFonts w:ascii="Cambria" w:hAnsi="Cambria"/>
          <w:b/>
          <w:bCs/>
        </w:rPr>
        <w:t>8.</w:t>
      </w:r>
      <w:r w:rsidRPr="00507295">
        <w:rPr>
          <w:rFonts w:ascii="Cambria" w:hAnsi="Cambria"/>
          <w:b/>
          <w:bCs/>
        </w:rPr>
        <w:tab/>
      </w:r>
      <w:r w:rsidRPr="00507295">
        <w:rPr>
          <w:rFonts w:ascii="Cambria" w:hAnsi="Cambria"/>
          <w:b/>
          <w:bCs/>
          <w:u w:val="single"/>
        </w:rPr>
        <w:t>Termin realizacji zamówienia</w:t>
      </w:r>
    </w:p>
    <w:p w:rsidR="00AF2DF5" w:rsidRPr="00507295" w:rsidRDefault="00AF2DF5" w:rsidP="002A683C">
      <w:pPr>
        <w:jc w:val="both"/>
        <w:rPr>
          <w:rFonts w:ascii="Cambria" w:hAnsi="Cambria"/>
          <w:b/>
          <w:bCs/>
        </w:rPr>
      </w:pPr>
    </w:p>
    <w:p w:rsidR="00AF2DF5" w:rsidRPr="00507295" w:rsidRDefault="003B49E1" w:rsidP="00FF34B5">
      <w:pPr>
        <w:spacing w:line="271" w:lineRule="auto"/>
        <w:jc w:val="both"/>
        <w:rPr>
          <w:rFonts w:ascii="Cambria" w:hAnsi="Cambria"/>
        </w:rPr>
      </w:pPr>
      <w:r w:rsidRPr="00507295">
        <w:rPr>
          <w:rFonts w:ascii="Cambria" w:hAnsi="Cambria"/>
        </w:rPr>
        <w:t>Umowa na</w:t>
      </w:r>
      <w:r w:rsidR="00AF2DF5" w:rsidRPr="00507295">
        <w:rPr>
          <w:rFonts w:ascii="Cambria" w:hAnsi="Cambria"/>
        </w:rPr>
        <w:t xml:space="preserve"> dostawę i transport </w:t>
      </w:r>
      <w:bookmarkStart w:id="7" w:name="_Hlk23527791"/>
      <w:r w:rsidR="00AF2DF5" w:rsidRPr="00507295">
        <w:rPr>
          <w:rFonts w:ascii="Cambria" w:hAnsi="Cambria"/>
        </w:rPr>
        <w:t>wyposażenia wypożyczalni sprzętu rehabilitacyjnego, pielęgnacyjnego i wspomagającego</w:t>
      </w:r>
      <w:bookmarkEnd w:id="7"/>
      <w:r w:rsidR="00AF2DF5" w:rsidRPr="00507295">
        <w:rPr>
          <w:rFonts w:ascii="Cambria" w:hAnsi="Cambria"/>
        </w:rPr>
        <w:t xml:space="preserve"> w ramach projektu pn.: </w:t>
      </w:r>
      <w:r w:rsidR="00160E3A" w:rsidRPr="00507295">
        <w:rPr>
          <w:rFonts w:ascii="Cambria" w:hAnsi="Cambria"/>
        </w:rPr>
        <w:t>„</w:t>
      </w:r>
      <w:r w:rsidR="00BC6351" w:rsidRPr="00BC6351">
        <w:rPr>
          <w:rFonts w:ascii="Cambria" w:hAnsi="Cambria" w:cs="Verdana"/>
        </w:rPr>
        <w:t xml:space="preserve">GMINA </w:t>
      </w:r>
      <w:r w:rsidR="005475C3">
        <w:rPr>
          <w:rFonts w:ascii="Cambria" w:hAnsi="Cambria" w:cs="Verdana"/>
        </w:rPr>
        <w:t>PIASKI</w:t>
      </w:r>
      <w:r w:rsidR="00BC6351" w:rsidRPr="00BC6351">
        <w:rPr>
          <w:rFonts w:ascii="Cambria" w:hAnsi="Cambria" w:cs="Verdana"/>
        </w:rPr>
        <w:t xml:space="preserve"> DLA SENIORÓW</w:t>
      </w:r>
      <w:r w:rsidR="00BC6351">
        <w:rPr>
          <w:rFonts w:ascii="Cambria" w:hAnsi="Cambria"/>
        </w:rPr>
        <w:t xml:space="preserve">” na warunkach określonych </w:t>
      </w:r>
      <w:r w:rsidRPr="00507295">
        <w:rPr>
          <w:rFonts w:ascii="Cambria" w:hAnsi="Cambria"/>
        </w:rPr>
        <w:t>w niniejszym zapytaniu zawarta zosta</w:t>
      </w:r>
      <w:r w:rsidR="00DF0004" w:rsidRPr="00507295">
        <w:rPr>
          <w:rFonts w:ascii="Cambria" w:hAnsi="Cambria"/>
        </w:rPr>
        <w:t>nie w okresie nie dłuższym niż 2</w:t>
      </w:r>
      <w:r w:rsidRPr="00507295">
        <w:rPr>
          <w:rFonts w:ascii="Cambria" w:hAnsi="Cambria"/>
        </w:rPr>
        <w:t xml:space="preserve"> dni od wyłonienia oferenta.</w:t>
      </w:r>
    </w:p>
    <w:p w:rsidR="00B51EA9" w:rsidRPr="00507295" w:rsidRDefault="00B51EA9" w:rsidP="00FF34B5">
      <w:pPr>
        <w:spacing w:line="271" w:lineRule="auto"/>
        <w:jc w:val="both"/>
        <w:rPr>
          <w:rFonts w:ascii="Cambria" w:hAnsi="Cambria"/>
        </w:rPr>
      </w:pPr>
      <w:r w:rsidRPr="00507295">
        <w:rPr>
          <w:rFonts w:ascii="Cambria" w:hAnsi="Cambria"/>
        </w:rPr>
        <w:t xml:space="preserve">Termin </w:t>
      </w:r>
      <w:r w:rsidR="00F2730B">
        <w:rPr>
          <w:rFonts w:ascii="Cambria" w:hAnsi="Cambria"/>
        </w:rPr>
        <w:t xml:space="preserve">dostarczenia </w:t>
      </w:r>
      <w:r w:rsidR="00AF2DF5" w:rsidRPr="00507295">
        <w:rPr>
          <w:rFonts w:ascii="Cambria" w:hAnsi="Cambria"/>
        </w:rPr>
        <w:t>fabrycznie nowego wyposażenia wypożyczalni sprzętu rehabilitacyjnego, pielęgnacyjnego i wspomagającego</w:t>
      </w:r>
      <w:r w:rsidRPr="00507295">
        <w:rPr>
          <w:rFonts w:ascii="Cambria" w:hAnsi="Cambria"/>
        </w:rPr>
        <w:t xml:space="preserve">: </w:t>
      </w:r>
      <w:r w:rsidR="005475C3">
        <w:rPr>
          <w:rFonts w:ascii="Cambria" w:hAnsi="Cambria"/>
        </w:rPr>
        <w:t>30</w:t>
      </w:r>
      <w:r w:rsidRPr="00507295">
        <w:rPr>
          <w:rFonts w:ascii="Cambria" w:hAnsi="Cambria"/>
        </w:rPr>
        <w:t>.</w:t>
      </w:r>
      <w:r w:rsidR="00BC6351">
        <w:rPr>
          <w:rFonts w:ascii="Cambria" w:hAnsi="Cambria"/>
        </w:rPr>
        <w:t>0</w:t>
      </w:r>
      <w:r w:rsidR="005475C3">
        <w:rPr>
          <w:rFonts w:ascii="Cambria" w:hAnsi="Cambria"/>
        </w:rPr>
        <w:t>6</w:t>
      </w:r>
      <w:r w:rsidRPr="00507295">
        <w:rPr>
          <w:rFonts w:ascii="Cambria" w:hAnsi="Cambria"/>
        </w:rPr>
        <w:t>.20</w:t>
      </w:r>
      <w:r w:rsidR="00BC6351">
        <w:rPr>
          <w:rFonts w:ascii="Cambria" w:hAnsi="Cambria"/>
        </w:rPr>
        <w:t>22</w:t>
      </w:r>
      <w:r w:rsidRPr="00507295">
        <w:rPr>
          <w:rFonts w:ascii="Cambria" w:hAnsi="Cambria"/>
        </w:rPr>
        <w:t>r.</w:t>
      </w:r>
    </w:p>
    <w:p w:rsidR="005F0DE0" w:rsidRPr="00507295" w:rsidRDefault="005F0DE0" w:rsidP="00B51EA9">
      <w:pPr>
        <w:jc w:val="both"/>
        <w:rPr>
          <w:rFonts w:ascii="Cambria" w:hAnsi="Cambria"/>
        </w:rPr>
      </w:pPr>
    </w:p>
    <w:p w:rsidR="003B49E1" w:rsidRPr="00507295" w:rsidRDefault="003B49E1" w:rsidP="002A683C">
      <w:pPr>
        <w:jc w:val="both"/>
        <w:rPr>
          <w:rFonts w:ascii="Cambria" w:hAnsi="Cambria"/>
          <w:b/>
          <w:bCs/>
        </w:rPr>
      </w:pPr>
      <w:r w:rsidRPr="00507295">
        <w:rPr>
          <w:rFonts w:ascii="Cambria" w:hAnsi="Cambria"/>
          <w:b/>
          <w:bCs/>
        </w:rPr>
        <w:t>9.</w:t>
      </w:r>
      <w:r w:rsidRPr="00507295">
        <w:rPr>
          <w:rFonts w:ascii="Cambria" w:hAnsi="Cambria"/>
          <w:b/>
          <w:bCs/>
        </w:rPr>
        <w:tab/>
      </w:r>
      <w:r w:rsidRPr="00507295">
        <w:rPr>
          <w:rFonts w:ascii="Cambria" w:hAnsi="Cambria"/>
          <w:b/>
          <w:bCs/>
          <w:u w:val="single"/>
        </w:rPr>
        <w:t>Kryterium oceny</w:t>
      </w:r>
    </w:p>
    <w:p w:rsidR="00530467" w:rsidRPr="00507295" w:rsidRDefault="00530467" w:rsidP="002A683C">
      <w:pPr>
        <w:jc w:val="both"/>
        <w:rPr>
          <w:rFonts w:ascii="Cambria" w:hAnsi="Cambria"/>
        </w:rPr>
      </w:pPr>
    </w:p>
    <w:p w:rsidR="003B49E1" w:rsidRPr="00507295" w:rsidRDefault="002A683C" w:rsidP="002A683C">
      <w:pPr>
        <w:jc w:val="both"/>
        <w:rPr>
          <w:rFonts w:ascii="Cambria" w:hAnsi="Cambria"/>
        </w:rPr>
      </w:pPr>
      <w:r w:rsidRPr="00507295">
        <w:rPr>
          <w:rFonts w:ascii="Cambria" w:hAnsi="Cambria"/>
        </w:rPr>
        <w:t xml:space="preserve">9.1 </w:t>
      </w:r>
      <w:r w:rsidR="003B49E1" w:rsidRPr="00507295">
        <w:rPr>
          <w:rFonts w:ascii="Cambria" w:hAnsi="Cambria"/>
        </w:rPr>
        <w:t>Złożenie oferty w określonym terminie.</w:t>
      </w:r>
    </w:p>
    <w:p w:rsidR="003B49E1" w:rsidRPr="00507295" w:rsidRDefault="003B49E1" w:rsidP="002A683C">
      <w:pPr>
        <w:jc w:val="both"/>
        <w:rPr>
          <w:rFonts w:ascii="Cambria" w:hAnsi="Cambria"/>
          <w:color w:val="FF0000"/>
        </w:rPr>
      </w:pPr>
      <w:r w:rsidRPr="00507295">
        <w:rPr>
          <w:rFonts w:ascii="Cambria" w:hAnsi="Cambria"/>
        </w:rPr>
        <w:t xml:space="preserve">O wyborze najkorzystniejszej oferty zadecyduje najwyższa ilość punktów uzyskanych w kryteriach: </w:t>
      </w:r>
    </w:p>
    <w:p w:rsidR="003B49E1" w:rsidRPr="00507295" w:rsidRDefault="00DF0004" w:rsidP="00EB650A">
      <w:pPr>
        <w:pStyle w:val="Akapitzlist"/>
        <w:numPr>
          <w:ilvl w:val="0"/>
          <w:numId w:val="6"/>
        </w:numPr>
        <w:jc w:val="both"/>
        <w:rPr>
          <w:rFonts w:ascii="Cambria" w:hAnsi="Cambria"/>
        </w:rPr>
      </w:pPr>
      <w:r w:rsidRPr="00507295">
        <w:rPr>
          <w:rFonts w:ascii="Cambria" w:hAnsi="Cambria"/>
        </w:rPr>
        <w:t>cena (waga kryterium 6</w:t>
      </w:r>
      <w:r w:rsidR="003B49E1" w:rsidRPr="00507295">
        <w:rPr>
          <w:rFonts w:ascii="Cambria" w:hAnsi="Cambria"/>
        </w:rPr>
        <w:t>0%),</w:t>
      </w:r>
    </w:p>
    <w:p w:rsidR="003B49E1" w:rsidRDefault="00DF0004" w:rsidP="00EB650A">
      <w:pPr>
        <w:pStyle w:val="Akapitzlist"/>
        <w:numPr>
          <w:ilvl w:val="0"/>
          <w:numId w:val="6"/>
        </w:numPr>
        <w:jc w:val="both"/>
        <w:rPr>
          <w:rFonts w:ascii="Cambria" w:hAnsi="Cambria"/>
        </w:rPr>
      </w:pPr>
      <w:r w:rsidRPr="00507295">
        <w:rPr>
          <w:rFonts w:ascii="Cambria" w:hAnsi="Cambria"/>
        </w:rPr>
        <w:t>okres gwarancji (waga kryterium 4</w:t>
      </w:r>
      <w:r w:rsidR="003B49E1" w:rsidRPr="00507295">
        <w:rPr>
          <w:rFonts w:ascii="Cambria" w:hAnsi="Cambria"/>
        </w:rPr>
        <w:t xml:space="preserve">0%) </w:t>
      </w:r>
    </w:p>
    <w:p w:rsidR="0076389B" w:rsidRPr="00507295" w:rsidRDefault="0076389B" w:rsidP="0076389B">
      <w:pPr>
        <w:pStyle w:val="Akapitzlist"/>
        <w:jc w:val="both"/>
        <w:rPr>
          <w:rFonts w:ascii="Cambria" w:hAnsi="Cambria"/>
        </w:rPr>
      </w:pPr>
    </w:p>
    <w:p w:rsidR="00530467" w:rsidRPr="00507295" w:rsidRDefault="00530467" w:rsidP="002A683C">
      <w:pPr>
        <w:jc w:val="both"/>
        <w:rPr>
          <w:rFonts w:ascii="Cambria" w:hAnsi="Cambria"/>
        </w:rPr>
      </w:pPr>
    </w:p>
    <w:p w:rsidR="002A683C" w:rsidRPr="00507295" w:rsidRDefault="002A683C" w:rsidP="002A683C">
      <w:pPr>
        <w:jc w:val="both"/>
        <w:rPr>
          <w:rFonts w:ascii="Cambria" w:hAnsi="Cambria"/>
          <w:i/>
          <w:iCs/>
        </w:rPr>
      </w:pPr>
      <w:r w:rsidRPr="00507295">
        <w:rPr>
          <w:rFonts w:ascii="Cambria" w:hAnsi="Cambria"/>
        </w:rPr>
        <w:t xml:space="preserve">9.2 </w:t>
      </w:r>
      <w:r w:rsidR="003B49E1" w:rsidRPr="00507295">
        <w:rPr>
          <w:rFonts w:ascii="Cambria" w:hAnsi="Cambria"/>
          <w:i/>
          <w:iCs/>
        </w:rPr>
        <w:t>Sposób przyznawania punktów:</w:t>
      </w:r>
    </w:p>
    <w:p w:rsidR="00B45DEC" w:rsidRPr="00507295" w:rsidRDefault="00B45DEC" w:rsidP="002A683C">
      <w:pPr>
        <w:jc w:val="both"/>
        <w:rPr>
          <w:rFonts w:ascii="Cambria" w:hAnsi="Cambria"/>
          <w:i/>
          <w:iCs/>
        </w:rPr>
      </w:pPr>
    </w:p>
    <w:p w:rsidR="003B49E1" w:rsidRPr="00507295" w:rsidRDefault="003B49E1" w:rsidP="002A683C">
      <w:pPr>
        <w:jc w:val="both"/>
        <w:rPr>
          <w:rFonts w:ascii="Cambria" w:hAnsi="Cambria"/>
        </w:rPr>
      </w:pPr>
      <w:r w:rsidRPr="00507295">
        <w:rPr>
          <w:rFonts w:ascii="Cambria" w:hAnsi="Cambria"/>
          <w:b/>
          <w:bCs/>
          <w:i/>
          <w:iCs/>
        </w:rPr>
        <w:t>Cena</w:t>
      </w:r>
    </w:p>
    <w:p w:rsidR="003B49E1" w:rsidRPr="00507295" w:rsidRDefault="003B49E1" w:rsidP="002A683C">
      <w:pPr>
        <w:jc w:val="both"/>
        <w:rPr>
          <w:rFonts w:ascii="Cambria" w:hAnsi="Cambria"/>
        </w:rPr>
      </w:pPr>
      <w:r w:rsidRPr="00507295">
        <w:rPr>
          <w:rFonts w:ascii="Cambria" w:hAnsi="Cambria"/>
        </w:rPr>
        <w:t>Oferta z najniższą ceną spośró</w:t>
      </w:r>
      <w:r w:rsidR="00DF0004" w:rsidRPr="00507295">
        <w:rPr>
          <w:rFonts w:ascii="Cambria" w:hAnsi="Cambria"/>
        </w:rPr>
        <w:t>d ofert nieodrzuconych otrzyma 6</w:t>
      </w:r>
      <w:r w:rsidRPr="00507295">
        <w:rPr>
          <w:rFonts w:ascii="Cambria" w:hAnsi="Cambria"/>
        </w:rPr>
        <w:t>0 punktów. Pozostałe proporcjonalnie mniej, według formuły:</w:t>
      </w:r>
    </w:p>
    <w:p w:rsidR="00FF34B5" w:rsidRPr="00507295" w:rsidRDefault="00DF0004" w:rsidP="002A683C">
      <w:pPr>
        <w:jc w:val="both"/>
        <w:rPr>
          <w:rFonts w:ascii="Cambria" w:hAnsi="Cambria"/>
        </w:rPr>
      </w:pPr>
      <w:r w:rsidRPr="00507295">
        <w:rPr>
          <w:rFonts w:ascii="Cambria" w:hAnsi="Cambria"/>
        </w:rPr>
        <w:t xml:space="preserve">C= C min / C </w:t>
      </w:r>
      <w:proofErr w:type="spellStart"/>
      <w:r w:rsidRPr="00507295">
        <w:rPr>
          <w:rFonts w:ascii="Cambria" w:hAnsi="Cambria"/>
        </w:rPr>
        <w:t>ofer</w:t>
      </w:r>
      <w:proofErr w:type="spellEnd"/>
      <w:r w:rsidRPr="00507295">
        <w:rPr>
          <w:rFonts w:ascii="Cambria" w:hAnsi="Cambria"/>
        </w:rPr>
        <w:t>. x 6</w:t>
      </w:r>
      <w:r w:rsidR="003B49E1" w:rsidRPr="00507295">
        <w:rPr>
          <w:rFonts w:ascii="Cambria" w:hAnsi="Cambria"/>
        </w:rPr>
        <w:t>0% x 100</w:t>
      </w:r>
    </w:p>
    <w:p w:rsidR="003B49E1" w:rsidRPr="00507295" w:rsidRDefault="003B49E1" w:rsidP="002A683C">
      <w:pPr>
        <w:jc w:val="both"/>
        <w:rPr>
          <w:rFonts w:ascii="Cambria" w:hAnsi="Cambria"/>
        </w:rPr>
      </w:pPr>
      <w:r w:rsidRPr="00507295">
        <w:rPr>
          <w:rFonts w:ascii="Cambria" w:hAnsi="Cambria"/>
        </w:rPr>
        <w:t xml:space="preserve">(gdzie C min –oferta z najniższą ceną, C </w:t>
      </w:r>
      <w:proofErr w:type="spellStart"/>
      <w:r w:rsidRPr="00507295">
        <w:rPr>
          <w:rFonts w:ascii="Cambria" w:hAnsi="Cambria"/>
        </w:rPr>
        <w:t>ofer</w:t>
      </w:r>
      <w:proofErr w:type="spellEnd"/>
      <w:r w:rsidRPr="00507295">
        <w:rPr>
          <w:rFonts w:ascii="Cambria" w:hAnsi="Cambria"/>
        </w:rPr>
        <w:t>. – badana oferta).</w:t>
      </w:r>
    </w:p>
    <w:p w:rsidR="00530467" w:rsidRPr="00507295" w:rsidRDefault="00530467" w:rsidP="002A683C">
      <w:pPr>
        <w:jc w:val="both"/>
        <w:rPr>
          <w:rFonts w:ascii="Cambria" w:hAnsi="Cambria"/>
          <w:b/>
          <w:bCs/>
          <w:i/>
          <w:iCs/>
        </w:rPr>
      </w:pPr>
    </w:p>
    <w:p w:rsidR="00EB75E9" w:rsidRPr="00507295" w:rsidRDefault="00DF0004" w:rsidP="002A683C">
      <w:pPr>
        <w:jc w:val="both"/>
        <w:rPr>
          <w:rFonts w:ascii="Cambria" w:hAnsi="Cambria"/>
        </w:rPr>
      </w:pPr>
      <w:r w:rsidRPr="00507295">
        <w:rPr>
          <w:rFonts w:ascii="Cambria" w:hAnsi="Cambria"/>
          <w:b/>
          <w:bCs/>
          <w:i/>
          <w:iCs/>
        </w:rPr>
        <w:t>Okres</w:t>
      </w:r>
      <w:r w:rsidR="003B49E1" w:rsidRPr="00507295">
        <w:rPr>
          <w:rFonts w:ascii="Cambria" w:hAnsi="Cambria"/>
          <w:b/>
          <w:bCs/>
          <w:i/>
          <w:iCs/>
        </w:rPr>
        <w:t xml:space="preserve"> gwarancji</w:t>
      </w:r>
      <w:r w:rsidR="00105B30">
        <w:rPr>
          <w:rFonts w:ascii="Cambria" w:hAnsi="Cambria"/>
          <w:b/>
          <w:bCs/>
          <w:i/>
          <w:iCs/>
        </w:rPr>
        <w:t xml:space="preserve"> </w:t>
      </w:r>
      <w:r w:rsidR="00EB75E9" w:rsidRPr="00507295">
        <w:rPr>
          <w:rFonts w:ascii="Cambria" w:hAnsi="Cambria"/>
        </w:rPr>
        <w:t xml:space="preserve">na dostarczony sprzęt </w:t>
      </w:r>
    </w:p>
    <w:p w:rsidR="003B49E1" w:rsidRPr="00105B30" w:rsidRDefault="00105B30" w:rsidP="00105B30">
      <w:pPr>
        <w:rPr>
          <w:rFonts w:ascii="Cambria" w:hAnsi="Cambria"/>
        </w:rPr>
      </w:pPr>
      <w:r w:rsidRPr="00105B30">
        <w:rPr>
          <w:rFonts w:ascii="Cambria" w:hAnsi="Cambria"/>
        </w:rPr>
        <w:t xml:space="preserve">Oferta z najdłuższym okresem gwarancji spośród ofert nieodrzuconych otrzyma 40 punktów. Pozostałe proporcjonalnie mniej, według formuły: </w:t>
      </w:r>
      <w:r w:rsidRPr="00105B30">
        <w:rPr>
          <w:rFonts w:ascii="Cambria" w:hAnsi="Cambria"/>
        </w:rPr>
        <w:br/>
        <w:t xml:space="preserve">G= G </w:t>
      </w:r>
      <w:proofErr w:type="spellStart"/>
      <w:r w:rsidRPr="00105B30">
        <w:rPr>
          <w:rFonts w:ascii="Cambria" w:hAnsi="Cambria"/>
        </w:rPr>
        <w:t>ofer</w:t>
      </w:r>
      <w:proofErr w:type="spellEnd"/>
      <w:r w:rsidRPr="00105B30">
        <w:rPr>
          <w:rFonts w:ascii="Cambria" w:hAnsi="Cambria"/>
        </w:rPr>
        <w:t xml:space="preserve"> / 48 </w:t>
      </w:r>
      <w:proofErr w:type="spellStart"/>
      <w:r w:rsidRPr="00105B30">
        <w:rPr>
          <w:rFonts w:ascii="Cambria" w:hAnsi="Cambria"/>
        </w:rPr>
        <w:t>m-cy</w:t>
      </w:r>
      <w:proofErr w:type="spellEnd"/>
      <w:r w:rsidRPr="00105B30">
        <w:rPr>
          <w:rFonts w:ascii="Cambria" w:hAnsi="Cambria"/>
        </w:rPr>
        <w:t xml:space="preserve"> x 40% x 100 </w:t>
      </w:r>
      <w:r w:rsidRPr="00105B30">
        <w:rPr>
          <w:rFonts w:ascii="Cambria" w:hAnsi="Cambria"/>
        </w:rPr>
        <w:br/>
        <w:t xml:space="preserve">(gdzie G </w:t>
      </w:r>
      <w:proofErr w:type="spellStart"/>
      <w:r w:rsidRPr="00105B30">
        <w:rPr>
          <w:rFonts w:ascii="Cambria" w:hAnsi="Cambria"/>
        </w:rPr>
        <w:t>ofer</w:t>
      </w:r>
      <w:proofErr w:type="spellEnd"/>
      <w:r w:rsidRPr="00105B30">
        <w:rPr>
          <w:rFonts w:ascii="Cambria" w:hAnsi="Cambria"/>
        </w:rPr>
        <w:t>. – okres gwarancji w ofercie ocenianej)</w:t>
      </w:r>
      <w:r w:rsidR="003B49E1" w:rsidRPr="00105B30">
        <w:rPr>
          <w:rFonts w:ascii="Cambria" w:hAnsi="Cambria"/>
        </w:rPr>
        <w:t>.</w:t>
      </w:r>
    </w:p>
    <w:p w:rsidR="00530467" w:rsidRPr="00507295" w:rsidRDefault="00530467" w:rsidP="002A683C">
      <w:pPr>
        <w:jc w:val="both"/>
        <w:rPr>
          <w:rFonts w:ascii="Cambria" w:hAnsi="Cambria"/>
        </w:rPr>
      </w:pPr>
    </w:p>
    <w:p w:rsidR="00DF0004" w:rsidRPr="00507295" w:rsidRDefault="002A683C" w:rsidP="002A683C">
      <w:pPr>
        <w:jc w:val="both"/>
        <w:rPr>
          <w:rFonts w:ascii="Cambria" w:hAnsi="Cambria"/>
        </w:rPr>
      </w:pPr>
      <w:r w:rsidRPr="00507295">
        <w:rPr>
          <w:rFonts w:ascii="Cambria" w:hAnsi="Cambria"/>
        </w:rPr>
        <w:t>9.</w:t>
      </w:r>
      <w:r w:rsidR="00C60FAC" w:rsidRPr="00507295">
        <w:rPr>
          <w:rFonts w:ascii="Cambria" w:hAnsi="Cambria"/>
        </w:rPr>
        <w:t>3</w:t>
      </w:r>
      <w:r w:rsidR="0076389B">
        <w:rPr>
          <w:rFonts w:ascii="Cambria" w:hAnsi="Cambria"/>
        </w:rPr>
        <w:t xml:space="preserve"> </w:t>
      </w:r>
      <w:r w:rsidR="003B49E1" w:rsidRPr="00507295">
        <w:rPr>
          <w:rFonts w:ascii="Cambria" w:hAnsi="Cambria"/>
        </w:rPr>
        <w:t>Zamawiający udzieli zamówienia temu wykonawcy, który złożył najkorzystniejszą ofertę tj. ofertę, która otrzyma największą łączną lic</w:t>
      </w:r>
      <w:r w:rsidR="00DF0004" w:rsidRPr="00507295">
        <w:rPr>
          <w:rFonts w:ascii="Cambria" w:hAnsi="Cambria"/>
        </w:rPr>
        <w:t xml:space="preserve">zbę punktów w kryteriach: cena, </w:t>
      </w:r>
      <w:r w:rsidR="003B49E1" w:rsidRPr="00507295">
        <w:rPr>
          <w:rFonts w:ascii="Cambria" w:hAnsi="Cambria"/>
        </w:rPr>
        <w:t>okre</w:t>
      </w:r>
      <w:r w:rsidR="00262E43" w:rsidRPr="00507295">
        <w:rPr>
          <w:rFonts w:ascii="Cambria" w:hAnsi="Cambria"/>
        </w:rPr>
        <w:t>s</w:t>
      </w:r>
      <w:r w:rsidR="003B49E1" w:rsidRPr="00507295">
        <w:rPr>
          <w:rFonts w:ascii="Cambria" w:hAnsi="Cambria"/>
        </w:rPr>
        <w:t xml:space="preserve"> gwarancji</w:t>
      </w:r>
      <w:r w:rsidR="00D10610" w:rsidRPr="00507295">
        <w:rPr>
          <w:rFonts w:ascii="Cambria" w:hAnsi="Cambria"/>
        </w:rPr>
        <w:t>.</w:t>
      </w:r>
    </w:p>
    <w:p w:rsidR="00530467" w:rsidRPr="00507295" w:rsidRDefault="00530467" w:rsidP="002A683C">
      <w:pPr>
        <w:jc w:val="both"/>
        <w:rPr>
          <w:rFonts w:ascii="Cambria" w:hAnsi="Cambria"/>
        </w:rPr>
      </w:pPr>
    </w:p>
    <w:p w:rsidR="00F7536D" w:rsidRPr="00507295" w:rsidRDefault="00F7536D" w:rsidP="002A683C">
      <w:pPr>
        <w:jc w:val="both"/>
        <w:rPr>
          <w:rFonts w:ascii="Cambria" w:hAnsi="Cambria"/>
        </w:rPr>
      </w:pPr>
      <w:r w:rsidRPr="00507295">
        <w:rPr>
          <w:rFonts w:ascii="Cambria" w:hAnsi="Cambria"/>
        </w:rPr>
        <w:t xml:space="preserve">9.4 W sytuacji, gdy dwóch lub więcej Wykonawców otrzyma tą samą liczbę punktów w oparciu </w:t>
      </w:r>
      <w:r w:rsidR="00086AE1">
        <w:rPr>
          <w:rFonts w:ascii="Cambria" w:hAnsi="Cambria"/>
        </w:rPr>
        <w:br/>
      </w:r>
      <w:r w:rsidRPr="00507295">
        <w:rPr>
          <w:rFonts w:ascii="Cambria" w:hAnsi="Cambria"/>
        </w:rPr>
        <w:t>o powyższe kryterium, Zamawiający wybierze Wykonawcę, który jako pierwszy złożył komplet poprawnie wypełnionych dokumentów.</w:t>
      </w:r>
    </w:p>
    <w:p w:rsidR="00530467" w:rsidRPr="00507295" w:rsidRDefault="00530467" w:rsidP="002A683C">
      <w:pPr>
        <w:jc w:val="both"/>
        <w:rPr>
          <w:rFonts w:ascii="Cambria" w:hAnsi="Cambria"/>
        </w:rPr>
      </w:pPr>
    </w:p>
    <w:p w:rsidR="003B49E1" w:rsidRPr="00507295" w:rsidRDefault="002A683C" w:rsidP="002A683C">
      <w:pPr>
        <w:jc w:val="both"/>
        <w:rPr>
          <w:rFonts w:ascii="Cambria" w:hAnsi="Cambria"/>
        </w:rPr>
      </w:pPr>
      <w:r w:rsidRPr="00507295">
        <w:rPr>
          <w:rFonts w:ascii="Cambria" w:hAnsi="Cambria"/>
        </w:rPr>
        <w:t>9.</w:t>
      </w:r>
      <w:r w:rsidR="00F7536D" w:rsidRPr="00507295">
        <w:rPr>
          <w:rFonts w:ascii="Cambria" w:hAnsi="Cambria"/>
        </w:rPr>
        <w:t>5</w:t>
      </w:r>
      <w:r w:rsidR="0076389B">
        <w:rPr>
          <w:rFonts w:ascii="Cambria" w:hAnsi="Cambria"/>
        </w:rPr>
        <w:t xml:space="preserve"> </w:t>
      </w:r>
      <w:r w:rsidR="003B49E1" w:rsidRPr="00507295">
        <w:rPr>
          <w:rFonts w:ascii="Cambria" w:hAnsi="Cambria"/>
        </w:rPr>
        <w:t>W przypadku, gdy Wykonawca, którego oferta wybrana zostanie jako najkorzystniejsza, odstąpi od podpisania umowy, Zamawiający może podpisać umowę z następnym Wykonawcą, który uzyskał w postępowaniu kolejną najwyższą liczbę punktów.</w:t>
      </w:r>
    </w:p>
    <w:p w:rsidR="00530467" w:rsidRPr="00507295" w:rsidRDefault="00530467" w:rsidP="002A683C">
      <w:pPr>
        <w:jc w:val="both"/>
        <w:rPr>
          <w:rFonts w:ascii="Cambria" w:hAnsi="Cambria"/>
        </w:rPr>
      </w:pPr>
    </w:p>
    <w:p w:rsidR="002A683C" w:rsidRPr="00507295" w:rsidRDefault="002A683C" w:rsidP="002A683C">
      <w:pPr>
        <w:jc w:val="both"/>
        <w:rPr>
          <w:rFonts w:ascii="Cambria" w:hAnsi="Cambria"/>
        </w:rPr>
      </w:pPr>
      <w:r w:rsidRPr="00507295">
        <w:rPr>
          <w:rFonts w:ascii="Cambria" w:hAnsi="Cambria"/>
        </w:rPr>
        <w:t>9.</w:t>
      </w:r>
      <w:r w:rsidR="00F7536D" w:rsidRPr="00507295">
        <w:rPr>
          <w:rFonts w:ascii="Cambria" w:hAnsi="Cambria"/>
        </w:rPr>
        <w:t>6</w:t>
      </w:r>
      <w:r w:rsidR="0076389B">
        <w:rPr>
          <w:rFonts w:ascii="Cambria" w:hAnsi="Cambria"/>
        </w:rPr>
        <w:t xml:space="preserve"> </w:t>
      </w:r>
      <w:r w:rsidR="003B49E1" w:rsidRPr="00507295">
        <w:rPr>
          <w:rFonts w:ascii="Cambria" w:hAnsi="Cambria"/>
        </w:rPr>
        <w:t>Informacja o wyłonionym oferencie zostanie upubliczniona w bazie konkurencyjności.</w:t>
      </w:r>
    </w:p>
    <w:p w:rsidR="00530467" w:rsidRPr="00507295" w:rsidRDefault="00530467" w:rsidP="002A683C">
      <w:pPr>
        <w:jc w:val="both"/>
        <w:rPr>
          <w:rFonts w:ascii="Cambria" w:hAnsi="Cambria"/>
        </w:rPr>
      </w:pPr>
    </w:p>
    <w:p w:rsidR="003B49E1" w:rsidRPr="00507295" w:rsidRDefault="002A683C" w:rsidP="002A683C">
      <w:pPr>
        <w:jc w:val="both"/>
        <w:rPr>
          <w:rFonts w:ascii="Cambria" w:hAnsi="Cambria"/>
        </w:rPr>
      </w:pPr>
      <w:r w:rsidRPr="00507295">
        <w:rPr>
          <w:rFonts w:ascii="Cambria" w:hAnsi="Cambria"/>
        </w:rPr>
        <w:t>9.</w:t>
      </w:r>
      <w:r w:rsidR="00F7536D" w:rsidRPr="00507295">
        <w:rPr>
          <w:rFonts w:ascii="Cambria" w:hAnsi="Cambria"/>
        </w:rPr>
        <w:t>7</w:t>
      </w:r>
      <w:r w:rsidR="0076389B">
        <w:rPr>
          <w:rFonts w:ascii="Cambria" w:hAnsi="Cambria"/>
        </w:rPr>
        <w:t xml:space="preserve"> </w:t>
      </w:r>
      <w:r w:rsidR="003B49E1" w:rsidRPr="00507295">
        <w:rPr>
          <w:rFonts w:ascii="Cambria" w:hAnsi="Cambria"/>
        </w:rPr>
        <w:t xml:space="preserve">Wyłoniony oferent zostanie </w:t>
      </w:r>
      <w:r w:rsidR="004C7AD8" w:rsidRPr="00507295">
        <w:rPr>
          <w:rFonts w:ascii="Cambria" w:hAnsi="Cambria"/>
        </w:rPr>
        <w:t xml:space="preserve">niezwłocznie </w:t>
      </w:r>
      <w:r w:rsidR="003B49E1" w:rsidRPr="00507295">
        <w:rPr>
          <w:rFonts w:ascii="Cambria" w:hAnsi="Cambria"/>
        </w:rPr>
        <w:t xml:space="preserve">powiadomiony w ciągu 2 dni od daty </w:t>
      </w:r>
      <w:r w:rsidR="00262E43" w:rsidRPr="00507295">
        <w:rPr>
          <w:rFonts w:ascii="Cambria" w:hAnsi="Cambria"/>
        </w:rPr>
        <w:t>wyłonienia oferenta.</w:t>
      </w:r>
    </w:p>
    <w:p w:rsidR="00530467" w:rsidRPr="00507295" w:rsidRDefault="00530467" w:rsidP="002A683C">
      <w:pPr>
        <w:jc w:val="both"/>
        <w:rPr>
          <w:rFonts w:ascii="Cambria" w:hAnsi="Cambria"/>
        </w:rPr>
      </w:pPr>
    </w:p>
    <w:p w:rsidR="003B49E1" w:rsidRPr="00507295" w:rsidRDefault="002A683C" w:rsidP="002A683C">
      <w:pPr>
        <w:jc w:val="both"/>
        <w:rPr>
          <w:rFonts w:ascii="Cambria" w:hAnsi="Cambria"/>
          <w:color w:val="FF0000"/>
        </w:rPr>
      </w:pPr>
      <w:r w:rsidRPr="00507295">
        <w:rPr>
          <w:rFonts w:ascii="Cambria" w:hAnsi="Cambria"/>
        </w:rPr>
        <w:t>9.</w:t>
      </w:r>
      <w:r w:rsidR="00C60FAC" w:rsidRPr="00507295">
        <w:rPr>
          <w:rFonts w:ascii="Cambria" w:hAnsi="Cambria"/>
        </w:rPr>
        <w:t>8</w:t>
      </w:r>
      <w:r w:rsidR="0076389B">
        <w:rPr>
          <w:rFonts w:ascii="Cambria" w:hAnsi="Cambria"/>
        </w:rPr>
        <w:t xml:space="preserve"> </w:t>
      </w:r>
      <w:r w:rsidR="003B49E1" w:rsidRPr="00507295">
        <w:rPr>
          <w:rFonts w:ascii="Cambria" w:hAnsi="Cambria"/>
        </w:rPr>
        <w:t xml:space="preserve">W przypadku gdy złożona oferta/ty przekroczy budżet projektu </w:t>
      </w:r>
      <w:r w:rsidR="00262E43" w:rsidRPr="00507295">
        <w:rPr>
          <w:rFonts w:ascii="Cambria" w:hAnsi="Cambria"/>
        </w:rPr>
        <w:t>Zamawiający może przeprowadzić negocjacje.</w:t>
      </w:r>
    </w:p>
    <w:p w:rsidR="00630D7D" w:rsidRPr="00507295" w:rsidRDefault="00630D7D" w:rsidP="002A683C">
      <w:pPr>
        <w:jc w:val="both"/>
        <w:rPr>
          <w:rFonts w:ascii="Cambria" w:hAnsi="Cambria"/>
          <w:color w:val="FF0000"/>
        </w:rPr>
      </w:pPr>
    </w:p>
    <w:p w:rsidR="00630D7D" w:rsidRPr="00507295" w:rsidRDefault="003B49E1" w:rsidP="002A683C">
      <w:pPr>
        <w:jc w:val="both"/>
        <w:rPr>
          <w:rFonts w:ascii="Cambria" w:hAnsi="Cambria"/>
          <w:b/>
          <w:bCs/>
          <w:u w:val="single"/>
        </w:rPr>
      </w:pPr>
      <w:r w:rsidRPr="00507295">
        <w:rPr>
          <w:rFonts w:ascii="Cambria" w:hAnsi="Cambria"/>
          <w:b/>
          <w:bCs/>
        </w:rPr>
        <w:t>10.</w:t>
      </w:r>
      <w:r w:rsidRPr="00507295">
        <w:rPr>
          <w:rFonts w:ascii="Cambria" w:hAnsi="Cambria"/>
          <w:b/>
          <w:bCs/>
        </w:rPr>
        <w:tab/>
      </w:r>
      <w:r w:rsidRPr="00507295">
        <w:rPr>
          <w:rFonts w:ascii="Cambria" w:hAnsi="Cambria"/>
          <w:b/>
          <w:bCs/>
          <w:u w:val="single"/>
        </w:rPr>
        <w:t>Przygotowanie oferty</w:t>
      </w:r>
    </w:p>
    <w:p w:rsidR="00530467" w:rsidRPr="00507295" w:rsidRDefault="00530467" w:rsidP="002A683C">
      <w:pPr>
        <w:jc w:val="both"/>
        <w:rPr>
          <w:rFonts w:ascii="Cambria" w:hAnsi="Cambria"/>
        </w:rPr>
      </w:pPr>
    </w:p>
    <w:p w:rsidR="003B49E1" w:rsidRPr="00507295" w:rsidRDefault="003B49E1" w:rsidP="002A683C">
      <w:pPr>
        <w:jc w:val="both"/>
        <w:rPr>
          <w:rFonts w:ascii="Cambria" w:hAnsi="Cambria"/>
        </w:rPr>
      </w:pPr>
      <w:r w:rsidRPr="00507295">
        <w:rPr>
          <w:rFonts w:ascii="Cambria" w:hAnsi="Cambria"/>
        </w:rPr>
        <w:t>10.1 Oferta powinna być kompletna , zawierać wszystkie wymagane dokumenty, oświadczenia oraz informacje określone w sposób jednoznaczny.</w:t>
      </w:r>
    </w:p>
    <w:p w:rsidR="00530467" w:rsidRPr="00507295" w:rsidRDefault="00530467" w:rsidP="002A683C">
      <w:pPr>
        <w:jc w:val="both"/>
        <w:rPr>
          <w:rFonts w:ascii="Cambria" w:hAnsi="Cambria"/>
        </w:rPr>
      </w:pPr>
    </w:p>
    <w:p w:rsidR="003B49E1" w:rsidRPr="00507295" w:rsidRDefault="003B49E1" w:rsidP="002A683C">
      <w:pPr>
        <w:jc w:val="both"/>
        <w:rPr>
          <w:rFonts w:ascii="Cambria" w:hAnsi="Cambria"/>
        </w:rPr>
      </w:pPr>
      <w:r w:rsidRPr="00507295">
        <w:rPr>
          <w:rFonts w:ascii="Cambria" w:hAnsi="Cambria"/>
        </w:rPr>
        <w:t>10.2 Oferta powinna być zgodna z powszechnie o</w:t>
      </w:r>
      <w:r w:rsidR="0076389B">
        <w:rPr>
          <w:rFonts w:ascii="Cambria" w:hAnsi="Cambria"/>
        </w:rPr>
        <w:t>bowiązującymi przepisami prawa,</w:t>
      </w:r>
      <w:r w:rsidR="0076389B">
        <w:rPr>
          <w:rFonts w:ascii="Cambria" w:hAnsi="Cambria"/>
        </w:rPr>
        <w:br/>
      </w:r>
      <w:r w:rsidRPr="00507295">
        <w:rPr>
          <w:rFonts w:ascii="Cambria" w:hAnsi="Cambria"/>
        </w:rPr>
        <w:t>w szczególności przepisami dotyczącymi ochrony uczciwej konkurencji oraz przepisami Kodeksu cywilnego dotyczącymi oferty oraz spełniać wymogi opisane w niniejszym zapytaniu.</w:t>
      </w:r>
    </w:p>
    <w:p w:rsidR="00530467" w:rsidRPr="00507295" w:rsidRDefault="00530467" w:rsidP="002A683C">
      <w:pPr>
        <w:jc w:val="both"/>
        <w:rPr>
          <w:rFonts w:ascii="Cambria" w:hAnsi="Cambria"/>
        </w:rPr>
      </w:pPr>
    </w:p>
    <w:p w:rsidR="003B49E1" w:rsidRPr="00507295" w:rsidRDefault="003B49E1" w:rsidP="002A683C">
      <w:pPr>
        <w:jc w:val="both"/>
        <w:rPr>
          <w:rFonts w:ascii="Cambria" w:hAnsi="Cambria"/>
        </w:rPr>
      </w:pPr>
      <w:r w:rsidRPr="00507295">
        <w:rPr>
          <w:rFonts w:ascii="Cambria" w:hAnsi="Cambria"/>
        </w:rPr>
        <w:t>10.3 Oferta powinna zawierać :</w:t>
      </w:r>
    </w:p>
    <w:p w:rsidR="003B49E1" w:rsidRPr="0076389B" w:rsidRDefault="003B49E1" w:rsidP="00EB650A">
      <w:pPr>
        <w:pStyle w:val="Akapitzlist"/>
        <w:numPr>
          <w:ilvl w:val="0"/>
          <w:numId w:val="17"/>
        </w:numPr>
        <w:jc w:val="both"/>
        <w:rPr>
          <w:rFonts w:ascii="Cambria" w:hAnsi="Cambria"/>
        </w:rPr>
      </w:pPr>
      <w:r w:rsidRPr="0076389B">
        <w:rPr>
          <w:rFonts w:ascii="Cambria" w:hAnsi="Cambria"/>
        </w:rPr>
        <w:t>na stronie tytułowej lub na kopercie wskazany tytuł zapytania ofertowego</w:t>
      </w:r>
      <w:r w:rsidR="0076389B">
        <w:rPr>
          <w:rFonts w:ascii="Cambria" w:hAnsi="Cambria"/>
        </w:rPr>
        <w:t xml:space="preserve"> (jeśli oferta składana jest w formie papierowej)</w:t>
      </w:r>
      <w:r w:rsidRPr="0076389B">
        <w:rPr>
          <w:rFonts w:ascii="Cambria" w:hAnsi="Cambria"/>
        </w:rPr>
        <w:t>,</w:t>
      </w:r>
    </w:p>
    <w:p w:rsidR="001F54B7" w:rsidRPr="0076389B" w:rsidRDefault="001F54B7" w:rsidP="00EB650A">
      <w:pPr>
        <w:pStyle w:val="Akapitzlist"/>
        <w:numPr>
          <w:ilvl w:val="0"/>
          <w:numId w:val="17"/>
        </w:numPr>
        <w:jc w:val="both"/>
        <w:rPr>
          <w:rFonts w:ascii="Cambria" w:hAnsi="Cambria"/>
        </w:rPr>
      </w:pPr>
      <w:r w:rsidRPr="0076389B">
        <w:rPr>
          <w:rFonts w:ascii="Cambria" w:hAnsi="Cambria"/>
        </w:rPr>
        <w:t>na kopercie dane teleadresowe Oferenta</w:t>
      </w:r>
      <w:r w:rsidR="0076389B">
        <w:rPr>
          <w:rFonts w:ascii="Cambria" w:hAnsi="Cambria"/>
        </w:rPr>
        <w:t xml:space="preserve"> (jeśli oferta składana jest w formie papierowej)</w:t>
      </w:r>
      <w:r w:rsidRPr="0076389B">
        <w:rPr>
          <w:rFonts w:ascii="Cambria" w:hAnsi="Cambria"/>
        </w:rPr>
        <w:t>,</w:t>
      </w:r>
    </w:p>
    <w:p w:rsidR="003B49E1" w:rsidRPr="0076389B" w:rsidRDefault="003B49E1" w:rsidP="00EB650A">
      <w:pPr>
        <w:pStyle w:val="Akapitzlist"/>
        <w:numPr>
          <w:ilvl w:val="0"/>
          <w:numId w:val="17"/>
        </w:numPr>
        <w:jc w:val="both"/>
        <w:rPr>
          <w:rFonts w:ascii="Cambria" w:hAnsi="Cambria"/>
        </w:rPr>
      </w:pPr>
      <w:r w:rsidRPr="0076389B">
        <w:rPr>
          <w:rFonts w:ascii="Cambria" w:hAnsi="Cambria"/>
        </w:rPr>
        <w:t>dane teleadresowe, w tym: adres siedziby (i adres do korespondencji), adres e-mail oraz nr telefonu,</w:t>
      </w:r>
    </w:p>
    <w:p w:rsidR="003B49E1" w:rsidRPr="0076389B" w:rsidRDefault="003B49E1" w:rsidP="00EB650A">
      <w:pPr>
        <w:pStyle w:val="Akapitzlist"/>
        <w:numPr>
          <w:ilvl w:val="0"/>
          <w:numId w:val="17"/>
        </w:numPr>
        <w:jc w:val="both"/>
        <w:rPr>
          <w:rFonts w:ascii="Cambria" w:hAnsi="Cambria"/>
        </w:rPr>
      </w:pPr>
      <w:r w:rsidRPr="0076389B">
        <w:rPr>
          <w:rFonts w:ascii="Cambria" w:hAnsi="Cambria"/>
        </w:rPr>
        <w:t>jednoznaczny opis elementów oferty podlegających ocenie wg ww. kryteriów,</w:t>
      </w:r>
    </w:p>
    <w:p w:rsidR="003B49E1" w:rsidRPr="0076389B" w:rsidRDefault="003B49E1" w:rsidP="00EB650A">
      <w:pPr>
        <w:pStyle w:val="Akapitzlist"/>
        <w:numPr>
          <w:ilvl w:val="0"/>
          <w:numId w:val="17"/>
        </w:numPr>
        <w:jc w:val="both"/>
        <w:rPr>
          <w:rFonts w:ascii="Cambria" w:hAnsi="Cambria"/>
        </w:rPr>
      </w:pPr>
      <w:r w:rsidRPr="0076389B">
        <w:rPr>
          <w:rFonts w:ascii="Cambria" w:hAnsi="Cambria"/>
        </w:rPr>
        <w:t>okres (termin) ważności oferty (w razie braku innego oświadcze</w:t>
      </w:r>
      <w:r w:rsidR="00DF0004" w:rsidRPr="0076389B">
        <w:rPr>
          <w:rFonts w:ascii="Cambria" w:hAnsi="Cambria"/>
        </w:rPr>
        <w:t>nia będzie to minimalny okres 14</w:t>
      </w:r>
      <w:r w:rsidRPr="0076389B">
        <w:rPr>
          <w:rFonts w:ascii="Cambria" w:hAnsi="Cambria"/>
        </w:rPr>
        <w:t xml:space="preserve"> dni od upływu terminu do składania ofert),</w:t>
      </w:r>
    </w:p>
    <w:p w:rsidR="003B49E1" w:rsidRPr="0076389B" w:rsidRDefault="003B49E1" w:rsidP="00EB650A">
      <w:pPr>
        <w:pStyle w:val="Akapitzlist"/>
        <w:numPr>
          <w:ilvl w:val="0"/>
          <w:numId w:val="17"/>
        </w:numPr>
        <w:jc w:val="both"/>
        <w:rPr>
          <w:rFonts w:ascii="Cambria" w:hAnsi="Cambria"/>
        </w:rPr>
      </w:pPr>
      <w:r w:rsidRPr="0076389B">
        <w:rPr>
          <w:rFonts w:ascii="Cambria" w:hAnsi="Cambria"/>
        </w:rPr>
        <w:t>całkowitą cenę brutto</w:t>
      </w:r>
      <w:r w:rsidR="00254E9E" w:rsidRPr="0076389B">
        <w:rPr>
          <w:rFonts w:ascii="Cambria" w:hAnsi="Cambria"/>
        </w:rPr>
        <w:t>, cenę netto oraz wartość podatku VAT,</w:t>
      </w:r>
      <w:r w:rsidRPr="0076389B">
        <w:rPr>
          <w:rFonts w:ascii="Cambria" w:hAnsi="Cambria"/>
        </w:rPr>
        <w:t xml:space="preserve"> realizacji całej usługi będącej przedmiotem zamówienia (w tym za poszczególne elementy oraz za całość przedmiotu zamówienia), cenę należy wyrazić </w:t>
      </w:r>
      <w:r w:rsidR="00AA0C4B">
        <w:rPr>
          <w:rFonts w:ascii="Cambria" w:hAnsi="Cambria"/>
        </w:rPr>
        <w:t xml:space="preserve">w jednostkach pieniężnych w PLN </w:t>
      </w:r>
      <w:r w:rsidRPr="0076389B">
        <w:rPr>
          <w:rFonts w:ascii="Cambria" w:hAnsi="Cambria"/>
        </w:rPr>
        <w:t>z dokładnośc</w:t>
      </w:r>
      <w:r w:rsidR="0076389B">
        <w:rPr>
          <w:rFonts w:ascii="Cambria" w:hAnsi="Cambria"/>
        </w:rPr>
        <w:t>ią do dwóch miejsc po przecinku,</w:t>
      </w:r>
    </w:p>
    <w:p w:rsidR="003B49E1" w:rsidRPr="0076389B" w:rsidRDefault="003B49E1" w:rsidP="00EB650A">
      <w:pPr>
        <w:pStyle w:val="Akapitzlist"/>
        <w:numPr>
          <w:ilvl w:val="0"/>
          <w:numId w:val="17"/>
        </w:numPr>
        <w:jc w:val="both"/>
        <w:rPr>
          <w:rFonts w:ascii="Cambria" w:hAnsi="Cambria"/>
        </w:rPr>
      </w:pPr>
      <w:r w:rsidRPr="0076389B">
        <w:rPr>
          <w:rFonts w:ascii="Cambria" w:hAnsi="Cambria"/>
        </w:rPr>
        <w:t xml:space="preserve">podpis osoby upoważnionej (do reprezentacji Oferenta), </w:t>
      </w:r>
      <w:r w:rsidR="00AA0C4B">
        <w:rPr>
          <w:rFonts w:ascii="Cambria" w:hAnsi="Cambria"/>
        </w:rPr>
        <w:t>a jeśli jej upoważnienie wynika</w:t>
      </w:r>
      <w:r w:rsidR="00AA0C4B">
        <w:rPr>
          <w:rFonts w:ascii="Cambria" w:hAnsi="Cambria"/>
        </w:rPr>
        <w:br/>
      </w:r>
      <w:r w:rsidRPr="0076389B">
        <w:rPr>
          <w:rFonts w:ascii="Cambria" w:hAnsi="Cambria"/>
        </w:rPr>
        <w:t>z pełnomocnictwa do oferty powinno być załączone pełnomocnictwo</w:t>
      </w:r>
      <w:r w:rsidR="0076389B">
        <w:rPr>
          <w:rFonts w:ascii="Cambria" w:hAnsi="Cambria"/>
        </w:rPr>
        <w:t>,</w:t>
      </w:r>
    </w:p>
    <w:p w:rsidR="003B49E1" w:rsidRPr="0076389B" w:rsidRDefault="003B49E1" w:rsidP="00EB650A">
      <w:pPr>
        <w:pStyle w:val="Akapitzlist"/>
        <w:numPr>
          <w:ilvl w:val="0"/>
          <w:numId w:val="17"/>
        </w:numPr>
        <w:jc w:val="both"/>
        <w:rPr>
          <w:rFonts w:ascii="Cambria" w:hAnsi="Cambria"/>
        </w:rPr>
      </w:pPr>
      <w:r w:rsidRPr="0076389B">
        <w:rPr>
          <w:rFonts w:ascii="Cambria" w:hAnsi="Cambria"/>
        </w:rPr>
        <w:t>parafki osoby upoważnionej na wszystkich stronach oferty oraz jej załącznikach;</w:t>
      </w:r>
    </w:p>
    <w:p w:rsidR="003B49E1" w:rsidRPr="0076389B" w:rsidRDefault="0076389B" w:rsidP="00EB650A">
      <w:pPr>
        <w:pStyle w:val="Akapitzlist"/>
        <w:numPr>
          <w:ilvl w:val="0"/>
          <w:numId w:val="17"/>
        </w:numPr>
        <w:jc w:val="both"/>
        <w:rPr>
          <w:rFonts w:ascii="Cambria" w:hAnsi="Cambria"/>
        </w:rPr>
      </w:pPr>
      <w:r>
        <w:rPr>
          <w:rFonts w:ascii="Cambria" w:hAnsi="Cambria"/>
        </w:rPr>
        <w:t>wymagane załączniki,</w:t>
      </w:r>
    </w:p>
    <w:p w:rsidR="0026512B" w:rsidRPr="0076389B" w:rsidRDefault="003B49E1" w:rsidP="00EB650A">
      <w:pPr>
        <w:pStyle w:val="Akapitzlist"/>
        <w:numPr>
          <w:ilvl w:val="0"/>
          <w:numId w:val="17"/>
        </w:numPr>
        <w:jc w:val="both"/>
        <w:rPr>
          <w:rFonts w:ascii="Cambria" w:hAnsi="Cambria"/>
        </w:rPr>
      </w:pPr>
      <w:bookmarkStart w:id="8" w:name="_Hlk11683437"/>
      <w:r w:rsidRPr="0076389B">
        <w:rPr>
          <w:rFonts w:ascii="Cambria" w:hAnsi="Cambria"/>
        </w:rPr>
        <w:t>wydruk parafowanego (na każdej stronie) niniejszego zapytania ofertowego.</w:t>
      </w:r>
    </w:p>
    <w:bookmarkEnd w:id="8"/>
    <w:p w:rsidR="00530467" w:rsidRPr="00507295" w:rsidRDefault="00530467" w:rsidP="0076389B">
      <w:pPr>
        <w:ind w:left="567" w:hanging="283"/>
        <w:jc w:val="both"/>
        <w:rPr>
          <w:rFonts w:ascii="Cambria" w:hAnsi="Cambria"/>
        </w:rPr>
      </w:pPr>
    </w:p>
    <w:p w:rsidR="003B49E1" w:rsidRPr="00507295" w:rsidRDefault="003B49E1" w:rsidP="002A683C">
      <w:pPr>
        <w:jc w:val="both"/>
        <w:rPr>
          <w:rFonts w:ascii="Cambria" w:hAnsi="Cambria"/>
        </w:rPr>
      </w:pPr>
      <w:r w:rsidRPr="00507295">
        <w:rPr>
          <w:rFonts w:ascii="Cambria" w:hAnsi="Cambria"/>
        </w:rPr>
        <w:t>10.4 Oferta powinna być złożona na formularzu ofertowym. Formularz ten ma charakter pomocniczy; w przypadku gdy formularz nie zawiera wszystkich ww. elementów oferty – Oferent powinien dołączyć do formularza pismo z wymaganymi elementami oferty.</w:t>
      </w:r>
    </w:p>
    <w:p w:rsidR="00530467" w:rsidRPr="00507295" w:rsidRDefault="00530467" w:rsidP="002A683C">
      <w:pPr>
        <w:jc w:val="both"/>
        <w:rPr>
          <w:rFonts w:ascii="Cambria" w:hAnsi="Cambria"/>
        </w:rPr>
      </w:pPr>
    </w:p>
    <w:p w:rsidR="003B49E1" w:rsidRPr="00507295" w:rsidRDefault="003B49E1" w:rsidP="002A683C">
      <w:pPr>
        <w:jc w:val="both"/>
        <w:rPr>
          <w:rFonts w:ascii="Cambria" w:hAnsi="Cambria"/>
          <w:b/>
          <w:bCs/>
          <w:u w:val="single"/>
        </w:rPr>
      </w:pPr>
      <w:r w:rsidRPr="00507295">
        <w:rPr>
          <w:rFonts w:ascii="Cambria" w:hAnsi="Cambria"/>
          <w:b/>
          <w:bCs/>
        </w:rPr>
        <w:t xml:space="preserve">11. </w:t>
      </w:r>
      <w:r w:rsidRPr="00507295">
        <w:rPr>
          <w:rFonts w:ascii="Cambria" w:hAnsi="Cambria"/>
          <w:b/>
          <w:bCs/>
          <w:u w:val="single"/>
        </w:rPr>
        <w:t>Pozostałe wymagania oferty</w:t>
      </w:r>
    </w:p>
    <w:p w:rsidR="003B49E1" w:rsidRPr="00507295" w:rsidRDefault="003B49E1" w:rsidP="002A683C">
      <w:pPr>
        <w:jc w:val="both"/>
        <w:rPr>
          <w:rFonts w:ascii="Cambria" w:hAnsi="Cambria"/>
        </w:rPr>
      </w:pPr>
      <w:r w:rsidRPr="00507295">
        <w:rPr>
          <w:rFonts w:ascii="Cambria" w:hAnsi="Cambria"/>
        </w:rPr>
        <w:t>Oferta powinna być ważna 14 dni od upływu terminu składania ofert.</w:t>
      </w:r>
    </w:p>
    <w:p w:rsidR="003B49E1" w:rsidRPr="00507295" w:rsidRDefault="003B49E1" w:rsidP="002A683C">
      <w:pPr>
        <w:jc w:val="both"/>
        <w:rPr>
          <w:rFonts w:ascii="Cambria" w:hAnsi="Cambria"/>
        </w:rPr>
      </w:pPr>
    </w:p>
    <w:p w:rsidR="0075166C" w:rsidRPr="00507295" w:rsidRDefault="003B49E1" w:rsidP="002A683C">
      <w:pPr>
        <w:jc w:val="both"/>
        <w:rPr>
          <w:rFonts w:ascii="Cambria" w:hAnsi="Cambria"/>
          <w:b/>
          <w:bCs/>
          <w:u w:val="single"/>
        </w:rPr>
      </w:pPr>
      <w:r w:rsidRPr="00507295">
        <w:rPr>
          <w:rFonts w:ascii="Cambria" w:hAnsi="Cambria"/>
          <w:b/>
          <w:bCs/>
        </w:rPr>
        <w:t xml:space="preserve">12. </w:t>
      </w:r>
      <w:r w:rsidRPr="00507295">
        <w:rPr>
          <w:rFonts w:ascii="Cambria" w:hAnsi="Cambria"/>
          <w:b/>
          <w:bCs/>
          <w:u w:val="single"/>
        </w:rPr>
        <w:t>Pytania do Zamawiającego. Uzupełnianie i poprawianie ofert.</w:t>
      </w:r>
    </w:p>
    <w:p w:rsidR="00530467" w:rsidRPr="00507295" w:rsidRDefault="00530467" w:rsidP="002A683C">
      <w:pPr>
        <w:jc w:val="both"/>
        <w:rPr>
          <w:rFonts w:ascii="Cambria" w:hAnsi="Cambria"/>
        </w:rPr>
      </w:pPr>
    </w:p>
    <w:p w:rsidR="00530467" w:rsidRPr="00507295" w:rsidRDefault="003B49E1" w:rsidP="002A683C">
      <w:pPr>
        <w:jc w:val="both"/>
        <w:rPr>
          <w:rFonts w:ascii="Cambria" w:hAnsi="Cambria"/>
        </w:rPr>
      </w:pPr>
      <w:r w:rsidRPr="00507295">
        <w:rPr>
          <w:rFonts w:ascii="Cambria" w:hAnsi="Cambria"/>
        </w:rPr>
        <w:t>12.1 W przypadku istotnych wątpliwości Oferent może zadać pytanie Zamawiającemu w celu objaśnienia treści zapytania ofertowego</w:t>
      </w:r>
      <w:r w:rsidR="00086AE1">
        <w:rPr>
          <w:rFonts w:ascii="Cambria" w:hAnsi="Cambria"/>
        </w:rPr>
        <w:t xml:space="preserve">, </w:t>
      </w:r>
      <w:r w:rsidR="00086AE1" w:rsidRPr="00E06232">
        <w:rPr>
          <w:rFonts w:ascii="Cambria" w:hAnsi="Cambria"/>
        </w:rPr>
        <w:t>jednak nie później niż na 3 dni przed upływem terminu składania ofert, pod warunkiem ze wniosek o wyjaśnienie treści zapytania ofertowego wpłynął do Zamawiającego  nie później niż do końca dnia, w którym upływa połowa wyznaczonego terminu składania ofert.</w:t>
      </w:r>
      <w:r w:rsidR="00086AE1">
        <w:rPr>
          <w:rFonts w:ascii="Cambria" w:hAnsi="Cambria"/>
        </w:rPr>
        <w:t xml:space="preserve"> </w:t>
      </w:r>
      <w:r w:rsidRPr="00507295">
        <w:rPr>
          <w:rFonts w:ascii="Cambria" w:hAnsi="Cambria"/>
        </w:rPr>
        <w:t>Ewentualną odpowied</w:t>
      </w:r>
      <w:r w:rsidR="00086AE1">
        <w:rPr>
          <w:rFonts w:ascii="Cambria" w:hAnsi="Cambria"/>
        </w:rPr>
        <w:t>ź (merytoryczną</w:t>
      </w:r>
      <w:r w:rsidRPr="00507295">
        <w:rPr>
          <w:rFonts w:ascii="Cambria" w:hAnsi="Cambria"/>
        </w:rPr>
        <w:t xml:space="preserve">) Zamawiający zamieści na stronie </w:t>
      </w:r>
      <w:hyperlink r:id="rId9" w:history="1">
        <w:r w:rsidR="0070513E" w:rsidRPr="0070513E">
          <w:rPr>
            <w:rStyle w:val="Hipercze"/>
            <w:rFonts w:ascii="Cambria" w:hAnsi="Cambria"/>
          </w:rPr>
          <w:t>https://bazakonkurencyjnosci.funduszeeuropejskie.gov.pl/</w:t>
        </w:r>
      </w:hyperlink>
      <w:r w:rsidRPr="00507295">
        <w:rPr>
          <w:rFonts w:ascii="Cambria" w:hAnsi="Cambria"/>
        </w:rPr>
        <w:t xml:space="preserve">/ </w:t>
      </w:r>
    </w:p>
    <w:p w:rsidR="0075166C" w:rsidRPr="00507295" w:rsidRDefault="003B49E1" w:rsidP="002A683C">
      <w:pPr>
        <w:jc w:val="both"/>
        <w:rPr>
          <w:rFonts w:ascii="Cambria" w:hAnsi="Cambria"/>
        </w:rPr>
      </w:pPr>
      <w:r w:rsidRPr="00507295">
        <w:rPr>
          <w:rFonts w:ascii="Cambria" w:hAnsi="Cambria"/>
        </w:rPr>
        <w:t xml:space="preserve">12.2 </w:t>
      </w:r>
      <w:r w:rsidR="00CA1170" w:rsidRPr="00507295">
        <w:rPr>
          <w:rFonts w:ascii="Cambria" w:hAnsi="Cambria"/>
        </w:rPr>
        <w:t>Wykonawca może przed upływem terminu składania ofert zmienić lub wycofać ofertę.</w:t>
      </w:r>
    </w:p>
    <w:p w:rsidR="00B45DEC" w:rsidRDefault="00B45DEC" w:rsidP="002A683C">
      <w:pPr>
        <w:jc w:val="both"/>
        <w:rPr>
          <w:rFonts w:ascii="Cambria" w:hAnsi="Cambria"/>
        </w:rPr>
      </w:pPr>
    </w:p>
    <w:p w:rsidR="00086AE1" w:rsidRDefault="00086AE1" w:rsidP="002A683C">
      <w:pPr>
        <w:jc w:val="both"/>
        <w:rPr>
          <w:rFonts w:ascii="Cambria" w:hAnsi="Cambria"/>
        </w:rPr>
      </w:pPr>
    </w:p>
    <w:p w:rsidR="00086AE1" w:rsidRDefault="00086AE1" w:rsidP="002A683C">
      <w:pPr>
        <w:jc w:val="both"/>
        <w:rPr>
          <w:rFonts w:ascii="Cambria" w:hAnsi="Cambria"/>
        </w:rPr>
      </w:pPr>
    </w:p>
    <w:p w:rsidR="00086AE1" w:rsidRDefault="00086AE1" w:rsidP="002A683C">
      <w:pPr>
        <w:jc w:val="both"/>
        <w:rPr>
          <w:rFonts w:ascii="Cambria" w:hAnsi="Cambria"/>
        </w:rPr>
      </w:pPr>
    </w:p>
    <w:p w:rsidR="00086AE1" w:rsidRPr="00507295" w:rsidRDefault="00086AE1" w:rsidP="002A683C">
      <w:pPr>
        <w:jc w:val="both"/>
        <w:rPr>
          <w:rFonts w:ascii="Cambria" w:hAnsi="Cambria"/>
        </w:rPr>
      </w:pPr>
    </w:p>
    <w:p w:rsidR="003B49E1" w:rsidRPr="0070513E" w:rsidRDefault="003B49E1" w:rsidP="002A683C">
      <w:pPr>
        <w:jc w:val="both"/>
        <w:rPr>
          <w:rFonts w:ascii="Cambria" w:hAnsi="Cambria"/>
          <w:b/>
          <w:bCs/>
          <w:u w:val="single"/>
        </w:rPr>
      </w:pPr>
      <w:bookmarkStart w:id="9" w:name="_Hlk17205087"/>
      <w:r w:rsidRPr="0070513E">
        <w:rPr>
          <w:rFonts w:ascii="Cambria" w:hAnsi="Cambria"/>
          <w:b/>
          <w:bCs/>
        </w:rPr>
        <w:t xml:space="preserve">13. </w:t>
      </w:r>
      <w:r w:rsidRPr="0070513E">
        <w:rPr>
          <w:rFonts w:ascii="Cambria" w:hAnsi="Cambria"/>
          <w:b/>
          <w:bCs/>
          <w:u w:val="single"/>
        </w:rPr>
        <w:t>Termin i sposób złożenia oferty.</w:t>
      </w:r>
    </w:p>
    <w:bookmarkEnd w:id="9"/>
    <w:p w:rsidR="00530467" w:rsidRPr="0070513E" w:rsidRDefault="00530467" w:rsidP="002A683C">
      <w:pPr>
        <w:jc w:val="both"/>
        <w:rPr>
          <w:rFonts w:ascii="Cambria" w:hAnsi="Cambria"/>
        </w:rPr>
      </w:pPr>
    </w:p>
    <w:p w:rsidR="0076389B" w:rsidRPr="0070513E" w:rsidRDefault="0076389B" w:rsidP="0076389B">
      <w:pPr>
        <w:spacing w:line="276" w:lineRule="auto"/>
        <w:ind w:left="284"/>
        <w:jc w:val="both"/>
        <w:rPr>
          <w:rFonts w:ascii="Cambria" w:hAnsi="Cambria"/>
        </w:rPr>
      </w:pPr>
      <w:r w:rsidRPr="0070513E">
        <w:rPr>
          <w:rFonts w:ascii="Cambria" w:hAnsi="Cambria"/>
        </w:rPr>
        <w:t>Ofertę należy złożyć w formie papierowej lub za pośrednictwem serwisu Baza Konkurencyjności w terminie do 7 dni od dnia publikacji ogłoszenia w bazie konkurencyjności na stronie https://bazakonkurencyjnosci.funduszeeuropejskie.gov.pl/ oraz w siedzibie Zamawiającego</w:t>
      </w:r>
    </w:p>
    <w:p w:rsidR="0076389B" w:rsidRPr="0070513E" w:rsidRDefault="0076389B" w:rsidP="0076389B">
      <w:pPr>
        <w:spacing w:line="276" w:lineRule="auto"/>
        <w:ind w:left="284"/>
        <w:jc w:val="both"/>
        <w:rPr>
          <w:rFonts w:ascii="Cambria" w:hAnsi="Cambria"/>
        </w:rPr>
      </w:pPr>
    </w:p>
    <w:p w:rsidR="0076389B" w:rsidRPr="0070513E" w:rsidRDefault="0076389B" w:rsidP="0076389B">
      <w:pPr>
        <w:spacing w:line="276" w:lineRule="auto"/>
        <w:ind w:left="284"/>
        <w:jc w:val="both"/>
        <w:rPr>
          <w:rFonts w:ascii="Cambria" w:hAnsi="Cambria"/>
        </w:rPr>
      </w:pPr>
      <w:r w:rsidRPr="0070513E">
        <w:rPr>
          <w:rFonts w:ascii="Cambria" w:hAnsi="Cambria"/>
          <w:b/>
        </w:rPr>
        <w:t>1</w:t>
      </w:r>
      <w:r w:rsidR="0070513E" w:rsidRPr="0070513E">
        <w:rPr>
          <w:rFonts w:ascii="Cambria" w:hAnsi="Cambria"/>
          <w:b/>
        </w:rPr>
        <w:t>3</w:t>
      </w:r>
      <w:r w:rsidRPr="0070513E">
        <w:rPr>
          <w:rFonts w:ascii="Cambria" w:hAnsi="Cambria"/>
          <w:b/>
        </w:rPr>
        <w:t>.</w:t>
      </w:r>
      <w:r w:rsidR="0070513E" w:rsidRPr="0070513E">
        <w:rPr>
          <w:rFonts w:ascii="Cambria" w:hAnsi="Cambria"/>
          <w:b/>
        </w:rPr>
        <w:t>1</w:t>
      </w:r>
      <w:r w:rsidRPr="0070513E">
        <w:rPr>
          <w:rFonts w:ascii="Cambria" w:hAnsi="Cambria"/>
        </w:rPr>
        <w:t xml:space="preserve">  Ofertę można doręczyć  Zamawiającemu:</w:t>
      </w:r>
    </w:p>
    <w:p w:rsidR="0076389B" w:rsidRPr="0070513E" w:rsidRDefault="0076389B" w:rsidP="00EB650A">
      <w:pPr>
        <w:pStyle w:val="Akapitzlist"/>
        <w:numPr>
          <w:ilvl w:val="0"/>
          <w:numId w:val="16"/>
        </w:numPr>
        <w:spacing w:line="276" w:lineRule="auto"/>
        <w:ind w:left="1276"/>
        <w:jc w:val="both"/>
        <w:rPr>
          <w:rFonts w:ascii="Cambria" w:hAnsi="Cambria"/>
        </w:rPr>
      </w:pPr>
      <w:r w:rsidRPr="0070513E">
        <w:rPr>
          <w:rFonts w:ascii="Cambria" w:hAnsi="Cambria"/>
        </w:rPr>
        <w:t>Korespondencyjnie (poczta, kurier) na adres:</w:t>
      </w:r>
    </w:p>
    <w:p w:rsidR="0070513E" w:rsidRPr="0070513E" w:rsidRDefault="001473BB" w:rsidP="0070513E">
      <w:pPr>
        <w:pStyle w:val="Akapitzlist"/>
        <w:ind w:left="1854"/>
        <w:jc w:val="center"/>
        <w:rPr>
          <w:rFonts w:ascii="Cambria" w:hAnsi="Cambria"/>
          <w:b/>
          <w:bCs/>
        </w:rPr>
      </w:pPr>
      <w:r>
        <w:rPr>
          <w:rFonts w:ascii="Cambria" w:hAnsi="Cambria"/>
          <w:b/>
          <w:bCs/>
        </w:rPr>
        <w:t>Fundacja współpracy i Rozwoju INCEPTUM</w:t>
      </w:r>
    </w:p>
    <w:p w:rsidR="0070513E" w:rsidRPr="0070513E" w:rsidRDefault="0070513E" w:rsidP="0070513E">
      <w:pPr>
        <w:pStyle w:val="Akapitzlist"/>
        <w:ind w:left="1854"/>
        <w:jc w:val="center"/>
        <w:rPr>
          <w:rFonts w:ascii="Cambria" w:hAnsi="Cambria"/>
          <w:b/>
          <w:bCs/>
        </w:rPr>
      </w:pPr>
      <w:r w:rsidRPr="0070513E">
        <w:rPr>
          <w:rFonts w:ascii="Cambria" w:hAnsi="Cambria"/>
          <w:b/>
          <w:bCs/>
        </w:rPr>
        <w:t>ul. Gen. Fieldorfa „</w:t>
      </w:r>
      <w:proofErr w:type="spellStart"/>
      <w:r w:rsidRPr="0070513E">
        <w:rPr>
          <w:rFonts w:ascii="Cambria" w:hAnsi="Cambria"/>
          <w:b/>
          <w:bCs/>
        </w:rPr>
        <w:t>Nila</w:t>
      </w:r>
      <w:proofErr w:type="spellEnd"/>
      <w:r w:rsidRPr="0070513E">
        <w:rPr>
          <w:rFonts w:ascii="Cambria" w:hAnsi="Cambria"/>
          <w:b/>
          <w:bCs/>
        </w:rPr>
        <w:t>” 18/15</w:t>
      </w:r>
    </w:p>
    <w:p w:rsidR="0070513E" w:rsidRPr="0070513E" w:rsidRDefault="0070513E" w:rsidP="0070513E">
      <w:pPr>
        <w:pStyle w:val="Akapitzlist"/>
        <w:ind w:left="1854"/>
        <w:jc w:val="center"/>
        <w:rPr>
          <w:rFonts w:ascii="Cambria" w:hAnsi="Cambria"/>
          <w:b/>
          <w:bCs/>
        </w:rPr>
      </w:pPr>
      <w:r w:rsidRPr="0070513E">
        <w:rPr>
          <w:rFonts w:ascii="Cambria" w:hAnsi="Cambria"/>
          <w:b/>
          <w:bCs/>
        </w:rPr>
        <w:t>24-100 Puławy</w:t>
      </w:r>
    </w:p>
    <w:p w:rsidR="0076389B" w:rsidRPr="0070513E" w:rsidRDefault="0076389B" w:rsidP="00EB650A">
      <w:pPr>
        <w:pStyle w:val="Akapitzlist"/>
        <w:numPr>
          <w:ilvl w:val="0"/>
          <w:numId w:val="16"/>
        </w:numPr>
        <w:spacing w:line="276" w:lineRule="auto"/>
        <w:ind w:left="1276"/>
        <w:jc w:val="both"/>
        <w:rPr>
          <w:rFonts w:ascii="Cambria" w:hAnsi="Cambria"/>
        </w:rPr>
      </w:pPr>
      <w:r w:rsidRPr="0070513E">
        <w:rPr>
          <w:rFonts w:ascii="Cambria" w:hAnsi="Cambria"/>
        </w:rPr>
        <w:t>Osobiście w siedzibie Zamawiającego, (adres jw.)</w:t>
      </w:r>
    </w:p>
    <w:p w:rsidR="0076389B" w:rsidRPr="0070513E" w:rsidRDefault="0076389B" w:rsidP="00EB650A">
      <w:pPr>
        <w:pStyle w:val="Akapitzlist"/>
        <w:numPr>
          <w:ilvl w:val="0"/>
          <w:numId w:val="16"/>
        </w:numPr>
        <w:spacing w:line="276" w:lineRule="auto"/>
        <w:ind w:left="1276"/>
        <w:jc w:val="both"/>
        <w:rPr>
          <w:rFonts w:ascii="Cambria" w:hAnsi="Cambria"/>
        </w:rPr>
      </w:pPr>
      <w:r w:rsidRPr="0070513E">
        <w:rPr>
          <w:rFonts w:ascii="Cambria" w:hAnsi="Cambria"/>
        </w:rPr>
        <w:t>Za pośrednictwem serwisu Baza Konkurencyjności</w:t>
      </w:r>
      <w:r w:rsidR="0070513E">
        <w:rPr>
          <w:rFonts w:ascii="Cambria" w:hAnsi="Cambria"/>
        </w:rPr>
        <w:t>.</w:t>
      </w:r>
    </w:p>
    <w:p w:rsidR="0076389B" w:rsidRPr="0070513E" w:rsidRDefault="0076389B" w:rsidP="0076389B">
      <w:pPr>
        <w:spacing w:line="276" w:lineRule="auto"/>
        <w:ind w:left="284"/>
        <w:jc w:val="both"/>
        <w:rPr>
          <w:rFonts w:ascii="Cambria" w:hAnsi="Cambria"/>
          <w:b/>
          <w:bCs/>
        </w:rPr>
      </w:pPr>
    </w:p>
    <w:p w:rsidR="0076389B" w:rsidRPr="0070513E" w:rsidRDefault="0076389B" w:rsidP="0076389B">
      <w:pPr>
        <w:spacing w:line="276" w:lineRule="auto"/>
        <w:ind w:left="284"/>
        <w:jc w:val="both"/>
        <w:rPr>
          <w:rFonts w:ascii="Cambria" w:hAnsi="Cambria"/>
          <w:b/>
          <w:bCs/>
        </w:rPr>
      </w:pPr>
      <w:r w:rsidRPr="0070513E">
        <w:rPr>
          <w:rFonts w:ascii="Cambria" w:hAnsi="Cambria"/>
        </w:rPr>
        <w:t xml:space="preserve">Do </w:t>
      </w:r>
      <w:r w:rsidRPr="00363531">
        <w:rPr>
          <w:rFonts w:ascii="Cambria" w:hAnsi="Cambria"/>
        </w:rPr>
        <w:t xml:space="preserve">dnia </w:t>
      </w:r>
      <w:r w:rsidR="005475C3">
        <w:rPr>
          <w:rFonts w:ascii="Cambria" w:hAnsi="Cambria"/>
          <w:b/>
          <w:bCs/>
        </w:rPr>
        <w:t>18</w:t>
      </w:r>
      <w:r w:rsidRPr="00363531">
        <w:rPr>
          <w:rFonts w:ascii="Cambria" w:hAnsi="Cambria"/>
          <w:b/>
          <w:bCs/>
        </w:rPr>
        <w:t>.</w:t>
      </w:r>
      <w:r w:rsidR="001473BB" w:rsidRPr="00363531">
        <w:rPr>
          <w:rFonts w:ascii="Cambria" w:hAnsi="Cambria"/>
          <w:b/>
          <w:bCs/>
        </w:rPr>
        <w:t>0</w:t>
      </w:r>
      <w:r w:rsidR="005475C3">
        <w:rPr>
          <w:rFonts w:ascii="Cambria" w:hAnsi="Cambria"/>
          <w:b/>
          <w:bCs/>
        </w:rPr>
        <w:t>5</w:t>
      </w:r>
      <w:r w:rsidR="001473BB" w:rsidRPr="00363531">
        <w:rPr>
          <w:rFonts w:ascii="Cambria" w:hAnsi="Cambria"/>
          <w:b/>
          <w:bCs/>
        </w:rPr>
        <w:t>.2022</w:t>
      </w:r>
      <w:r w:rsidRPr="00363531">
        <w:rPr>
          <w:rFonts w:ascii="Cambria" w:hAnsi="Cambria"/>
          <w:b/>
          <w:bCs/>
        </w:rPr>
        <w:t>r. do godziny 10:00</w:t>
      </w:r>
    </w:p>
    <w:p w:rsidR="0076389B" w:rsidRPr="0070513E" w:rsidRDefault="0076389B" w:rsidP="0076389B">
      <w:pPr>
        <w:spacing w:line="276" w:lineRule="auto"/>
        <w:ind w:left="284"/>
        <w:jc w:val="both"/>
        <w:rPr>
          <w:rFonts w:ascii="Cambria" w:hAnsi="Cambria"/>
        </w:rPr>
      </w:pPr>
    </w:p>
    <w:p w:rsidR="0076389B" w:rsidRPr="0070513E" w:rsidRDefault="0076389B" w:rsidP="0076389B">
      <w:pPr>
        <w:spacing w:line="276" w:lineRule="auto"/>
        <w:ind w:left="284"/>
        <w:jc w:val="both"/>
        <w:rPr>
          <w:rFonts w:ascii="Cambria" w:hAnsi="Cambria"/>
        </w:rPr>
      </w:pPr>
      <w:r w:rsidRPr="0070513E">
        <w:rPr>
          <w:rFonts w:ascii="Cambria" w:hAnsi="Cambria"/>
        </w:rPr>
        <w:t>Za termin przyjęcia oferty uznaje się wpływ oferty do Zamawiającego.</w:t>
      </w:r>
    </w:p>
    <w:p w:rsidR="0076389B" w:rsidRPr="0070513E" w:rsidRDefault="0076389B" w:rsidP="0076389B">
      <w:pPr>
        <w:spacing w:line="276" w:lineRule="auto"/>
        <w:ind w:left="284"/>
        <w:jc w:val="both"/>
        <w:rPr>
          <w:rFonts w:ascii="Cambria" w:hAnsi="Cambria"/>
        </w:rPr>
      </w:pPr>
    </w:p>
    <w:p w:rsidR="0076389B" w:rsidRPr="0070513E" w:rsidRDefault="0070513E" w:rsidP="0076389B">
      <w:pPr>
        <w:spacing w:line="276" w:lineRule="auto"/>
        <w:ind w:left="284"/>
        <w:jc w:val="both"/>
        <w:rPr>
          <w:rFonts w:ascii="Cambria" w:hAnsi="Cambria"/>
        </w:rPr>
      </w:pPr>
      <w:r>
        <w:rPr>
          <w:rFonts w:ascii="Cambria" w:hAnsi="Cambria"/>
          <w:b/>
        </w:rPr>
        <w:t>13.2</w:t>
      </w:r>
      <w:r w:rsidR="0076389B" w:rsidRPr="0070513E">
        <w:rPr>
          <w:rFonts w:ascii="Cambria" w:hAnsi="Cambria"/>
        </w:rPr>
        <w:t xml:space="preserve"> Zamawiający dokona oceny oferty pod względem formalnym oraz zgodnie z treścią niniejszego zapytania ofertowego.</w:t>
      </w:r>
    </w:p>
    <w:p w:rsidR="0076389B" w:rsidRPr="0070513E" w:rsidRDefault="0076389B" w:rsidP="0076389B">
      <w:pPr>
        <w:spacing w:line="276" w:lineRule="auto"/>
        <w:ind w:left="284"/>
        <w:jc w:val="both"/>
        <w:rPr>
          <w:rFonts w:ascii="Cambria" w:hAnsi="Cambria"/>
        </w:rPr>
      </w:pPr>
    </w:p>
    <w:p w:rsidR="0076389B" w:rsidRPr="0070513E" w:rsidRDefault="0070513E" w:rsidP="0076389B">
      <w:pPr>
        <w:spacing w:line="276" w:lineRule="auto"/>
        <w:ind w:left="284"/>
        <w:jc w:val="both"/>
        <w:rPr>
          <w:rFonts w:ascii="Cambria" w:hAnsi="Cambria"/>
        </w:rPr>
      </w:pPr>
      <w:r w:rsidRPr="0070513E">
        <w:rPr>
          <w:rFonts w:ascii="Cambria" w:hAnsi="Cambria"/>
          <w:b/>
        </w:rPr>
        <w:t>13.3</w:t>
      </w:r>
      <w:r w:rsidRPr="0070513E">
        <w:rPr>
          <w:rFonts w:ascii="Cambria" w:hAnsi="Cambria"/>
        </w:rPr>
        <w:t xml:space="preserve"> </w:t>
      </w:r>
      <w:r w:rsidR="0076389B" w:rsidRPr="0070513E">
        <w:rPr>
          <w:rFonts w:ascii="Cambria" w:hAnsi="Cambria"/>
        </w:rPr>
        <w:t xml:space="preserve"> Informacja o wyłonionym oferencie zostanie upubliczniona w Bazie Konkurencyjności.</w:t>
      </w:r>
    </w:p>
    <w:p w:rsidR="0076389B" w:rsidRPr="0070513E" w:rsidRDefault="0076389B" w:rsidP="0076389B">
      <w:pPr>
        <w:spacing w:line="276" w:lineRule="auto"/>
        <w:ind w:left="284"/>
        <w:jc w:val="both"/>
        <w:rPr>
          <w:rFonts w:ascii="Cambria" w:hAnsi="Cambria"/>
        </w:rPr>
      </w:pPr>
      <w:r w:rsidRPr="0070513E">
        <w:rPr>
          <w:rFonts w:ascii="Cambria" w:hAnsi="Cambria"/>
        </w:rPr>
        <w:t>Wyłoniony oferent zostanie powiadomiony mailowo lub telefonicznie w ciągu 2 dni od daty zakończenia składania dokumentów.</w:t>
      </w:r>
    </w:p>
    <w:p w:rsidR="0076389B" w:rsidRPr="0070513E" w:rsidRDefault="0076389B" w:rsidP="0076389B">
      <w:pPr>
        <w:spacing w:line="276" w:lineRule="auto"/>
        <w:ind w:left="284"/>
        <w:jc w:val="both"/>
        <w:rPr>
          <w:rFonts w:ascii="Cambria" w:hAnsi="Cambria"/>
        </w:rPr>
      </w:pPr>
    </w:p>
    <w:p w:rsidR="0076389B" w:rsidRPr="0070513E" w:rsidRDefault="0070513E" w:rsidP="0070513E">
      <w:pPr>
        <w:tabs>
          <w:tab w:val="left" w:pos="567"/>
        </w:tabs>
        <w:spacing w:line="276" w:lineRule="auto"/>
        <w:ind w:left="284"/>
        <w:jc w:val="both"/>
        <w:rPr>
          <w:rFonts w:ascii="Cambria" w:hAnsi="Cambria"/>
        </w:rPr>
      </w:pPr>
      <w:r w:rsidRPr="0070513E">
        <w:rPr>
          <w:rFonts w:ascii="Cambria" w:hAnsi="Cambria"/>
          <w:b/>
        </w:rPr>
        <w:t>13.4</w:t>
      </w:r>
      <w:r>
        <w:rPr>
          <w:rFonts w:ascii="Cambria" w:hAnsi="Cambria"/>
        </w:rPr>
        <w:t xml:space="preserve"> </w:t>
      </w:r>
      <w:r w:rsidR="0076389B" w:rsidRPr="0070513E">
        <w:rPr>
          <w:rFonts w:ascii="Cambria" w:hAnsi="Cambria"/>
        </w:rPr>
        <w:t>Zamawiający ogłosi wybór oferentów na stronie https://bazakonkurencyjnosci.funduszeeuropejskie.gov.pl. O wyborze najkorzystniejszej oferty Zamawiający zawiadomi Oferenta drogą mailową lub telefoniczną</w:t>
      </w:r>
    </w:p>
    <w:p w:rsidR="0076389B" w:rsidRPr="0070513E" w:rsidRDefault="0076389B" w:rsidP="0076389B">
      <w:pPr>
        <w:spacing w:line="276" w:lineRule="auto"/>
        <w:ind w:left="284"/>
        <w:jc w:val="both"/>
        <w:rPr>
          <w:rFonts w:ascii="Cambria" w:hAnsi="Cambria"/>
        </w:rPr>
      </w:pPr>
    </w:p>
    <w:p w:rsidR="0076389B" w:rsidRPr="0070513E" w:rsidRDefault="0070513E" w:rsidP="0076389B">
      <w:pPr>
        <w:spacing w:line="276" w:lineRule="auto"/>
        <w:ind w:left="284"/>
        <w:jc w:val="both"/>
        <w:rPr>
          <w:rFonts w:ascii="Cambria" w:hAnsi="Cambria"/>
        </w:rPr>
      </w:pPr>
      <w:r w:rsidRPr="0070513E">
        <w:rPr>
          <w:rFonts w:ascii="Cambria" w:hAnsi="Cambria"/>
          <w:b/>
        </w:rPr>
        <w:t>13.5</w:t>
      </w:r>
      <w:r w:rsidR="0076389B" w:rsidRPr="0070513E">
        <w:rPr>
          <w:rFonts w:ascii="Cambria" w:hAnsi="Cambria"/>
        </w:rPr>
        <w:t xml:space="preserve"> Zamawiający odrzuci ofertę jeżeli:</w:t>
      </w:r>
    </w:p>
    <w:p w:rsidR="0076389B" w:rsidRPr="0070513E" w:rsidRDefault="0076389B" w:rsidP="00EB650A">
      <w:pPr>
        <w:pStyle w:val="Akapitzlist"/>
        <w:numPr>
          <w:ilvl w:val="2"/>
          <w:numId w:val="7"/>
        </w:numPr>
        <w:spacing w:line="276" w:lineRule="auto"/>
        <w:ind w:left="993" w:firstLine="0"/>
        <w:jc w:val="both"/>
        <w:rPr>
          <w:rFonts w:ascii="Cambria" w:hAnsi="Cambria"/>
        </w:rPr>
      </w:pPr>
      <w:r w:rsidRPr="0070513E">
        <w:rPr>
          <w:rFonts w:ascii="Cambria" w:hAnsi="Cambria"/>
        </w:rPr>
        <w:t>jej treść nie odpowiada treści Zapytania Ofertowego będącego załącznikiem do niniejszego ogłoszenia,</w:t>
      </w:r>
    </w:p>
    <w:p w:rsidR="0076389B" w:rsidRPr="0070513E" w:rsidRDefault="0076389B" w:rsidP="00EB650A">
      <w:pPr>
        <w:pStyle w:val="Akapitzlist"/>
        <w:numPr>
          <w:ilvl w:val="2"/>
          <w:numId w:val="7"/>
        </w:numPr>
        <w:spacing w:line="276" w:lineRule="auto"/>
        <w:ind w:left="993" w:firstLine="0"/>
        <w:jc w:val="both"/>
        <w:rPr>
          <w:rFonts w:ascii="Cambria" w:hAnsi="Cambria"/>
        </w:rPr>
      </w:pPr>
      <w:r w:rsidRPr="0070513E">
        <w:rPr>
          <w:rFonts w:ascii="Cambria" w:hAnsi="Cambria"/>
        </w:rPr>
        <w:t>jej złożenie stanowi czyn nieuczciwej kon</w:t>
      </w:r>
      <w:r w:rsidR="0070513E">
        <w:rPr>
          <w:rFonts w:ascii="Cambria" w:hAnsi="Cambria"/>
        </w:rPr>
        <w:t>kurencji w rozumieniu przepisów</w:t>
      </w:r>
      <w:r w:rsidR="0070513E">
        <w:rPr>
          <w:rFonts w:ascii="Cambria" w:hAnsi="Cambria"/>
        </w:rPr>
        <w:br/>
      </w:r>
      <w:r w:rsidRPr="0070513E">
        <w:rPr>
          <w:rFonts w:ascii="Cambria" w:hAnsi="Cambria"/>
        </w:rPr>
        <w:t>o zwalczaniu nieuczciwej konkurencji,</w:t>
      </w:r>
    </w:p>
    <w:p w:rsidR="0076389B" w:rsidRPr="0070513E" w:rsidRDefault="0076389B" w:rsidP="00EB650A">
      <w:pPr>
        <w:pStyle w:val="Akapitzlist"/>
        <w:numPr>
          <w:ilvl w:val="2"/>
          <w:numId w:val="7"/>
        </w:numPr>
        <w:spacing w:line="276" w:lineRule="auto"/>
        <w:ind w:left="993" w:firstLine="0"/>
        <w:jc w:val="both"/>
        <w:rPr>
          <w:rFonts w:ascii="Cambria" w:hAnsi="Cambria"/>
        </w:rPr>
      </w:pPr>
      <w:r w:rsidRPr="0070513E">
        <w:rPr>
          <w:rFonts w:ascii="Cambria" w:hAnsi="Cambria"/>
        </w:rPr>
        <w:t>zawiera rażąco niską cenę lub koszt w stosunku do przedmiotu zamówienia,</w:t>
      </w:r>
    </w:p>
    <w:p w:rsidR="0076389B" w:rsidRPr="0070513E" w:rsidRDefault="0076389B" w:rsidP="00EB650A">
      <w:pPr>
        <w:pStyle w:val="Akapitzlist"/>
        <w:numPr>
          <w:ilvl w:val="2"/>
          <w:numId w:val="7"/>
        </w:numPr>
        <w:spacing w:line="276" w:lineRule="auto"/>
        <w:ind w:left="993" w:firstLine="0"/>
        <w:jc w:val="both"/>
        <w:rPr>
          <w:rFonts w:ascii="Cambria" w:hAnsi="Cambria"/>
        </w:rPr>
      </w:pPr>
      <w:r w:rsidRPr="0070513E">
        <w:rPr>
          <w:rFonts w:ascii="Cambria" w:hAnsi="Cambria"/>
        </w:rPr>
        <w:t>została złożona przez Wykonawcę wykluc</w:t>
      </w:r>
      <w:r w:rsidR="0070513E">
        <w:rPr>
          <w:rFonts w:ascii="Cambria" w:hAnsi="Cambria"/>
        </w:rPr>
        <w:t>zonego z udziału w postępowaniu</w:t>
      </w:r>
      <w:r w:rsidR="0070513E">
        <w:rPr>
          <w:rFonts w:ascii="Cambria" w:hAnsi="Cambria"/>
        </w:rPr>
        <w:br/>
      </w:r>
      <w:r w:rsidRPr="0070513E">
        <w:rPr>
          <w:rFonts w:ascii="Cambria" w:hAnsi="Cambria"/>
        </w:rPr>
        <w:t>o udzielenie zamówienia,</w:t>
      </w:r>
    </w:p>
    <w:p w:rsidR="0076389B" w:rsidRPr="0070513E" w:rsidRDefault="0076389B" w:rsidP="00EB650A">
      <w:pPr>
        <w:pStyle w:val="Akapitzlist"/>
        <w:numPr>
          <w:ilvl w:val="2"/>
          <w:numId w:val="7"/>
        </w:numPr>
        <w:spacing w:line="276" w:lineRule="auto"/>
        <w:ind w:left="993" w:firstLine="0"/>
        <w:jc w:val="both"/>
        <w:rPr>
          <w:rFonts w:ascii="Cambria" w:hAnsi="Cambria"/>
        </w:rPr>
      </w:pPr>
      <w:r w:rsidRPr="0070513E">
        <w:rPr>
          <w:rFonts w:ascii="Cambria" w:hAnsi="Cambria"/>
        </w:rPr>
        <w:t>zawiera błędy w obliczeniu ceny lub kosztu,</w:t>
      </w:r>
    </w:p>
    <w:p w:rsidR="0076389B" w:rsidRPr="0070513E" w:rsidRDefault="0076389B" w:rsidP="00EB650A">
      <w:pPr>
        <w:pStyle w:val="Akapitzlist"/>
        <w:numPr>
          <w:ilvl w:val="2"/>
          <w:numId w:val="7"/>
        </w:numPr>
        <w:spacing w:line="276" w:lineRule="auto"/>
        <w:ind w:left="993" w:firstLine="0"/>
        <w:jc w:val="both"/>
        <w:rPr>
          <w:rFonts w:ascii="Cambria" w:hAnsi="Cambria"/>
        </w:rPr>
      </w:pPr>
      <w:r w:rsidRPr="0070513E">
        <w:rPr>
          <w:rFonts w:ascii="Cambria" w:hAnsi="Cambria"/>
        </w:rPr>
        <w:t>nie spełnia wymogów formalnych</w:t>
      </w:r>
    </w:p>
    <w:p w:rsidR="0076389B" w:rsidRPr="0070513E" w:rsidRDefault="0076389B" w:rsidP="0070513E">
      <w:pPr>
        <w:pStyle w:val="Akapitzlist"/>
        <w:spacing w:line="276" w:lineRule="auto"/>
        <w:ind w:left="993" w:hanging="284"/>
        <w:jc w:val="both"/>
        <w:rPr>
          <w:rFonts w:ascii="Cambria" w:hAnsi="Cambria"/>
        </w:rPr>
      </w:pPr>
    </w:p>
    <w:p w:rsidR="0076389B" w:rsidRPr="0070513E" w:rsidRDefault="0070513E" w:rsidP="0076389B">
      <w:pPr>
        <w:spacing w:line="276" w:lineRule="auto"/>
        <w:ind w:left="284"/>
        <w:jc w:val="both"/>
        <w:rPr>
          <w:rFonts w:ascii="Cambria" w:hAnsi="Cambria"/>
        </w:rPr>
      </w:pPr>
      <w:r w:rsidRPr="0070513E">
        <w:rPr>
          <w:rFonts w:ascii="Cambria" w:hAnsi="Cambria"/>
          <w:b/>
        </w:rPr>
        <w:t>13.6</w:t>
      </w:r>
      <w:r>
        <w:rPr>
          <w:rFonts w:ascii="Cambria" w:hAnsi="Cambria"/>
          <w:b/>
          <w:i/>
        </w:rPr>
        <w:t xml:space="preserve"> </w:t>
      </w:r>
      <w:r w:rsidR="0076389B" w:rsidRPr="0070513E">
        <w:rPr>
          <w:rFonts w:ascii="Cambria" w:hAnsi="Cambria"/>
        </w:rPr>
        <w:t xml:space="preserve"> Zamawiający nie przewiduje procedury odwoławczej. Z tytułu odrzucenia oferty Oferentom nie przysługują żadne roszczenia wobec Zamawiającego. Zapytanie ofertowe może zostać anulowane bez podawania przyczyny.</w:t>
      </w:r>
    </w:p>
    <w:p w:rsidR="0076389B" w:rsidRPr="0070513E" w:rsidRDefault="0076389B" w:rsidP="0076389B">
      <w:pPr>
        <w:spacing w:line="276" w:lineRule="auto"/>
        <w:ind w:left="284"/>
        <w:jc w:val="both"/>
        <w:rPr>
          <w:rFonts w:ascii="Cambria" w:hAnsi="Cambria"/>
        </w:rPr>
      </w:pPr>
    </w:p>
    <w:p w:rsidR="0076389B" w:rsidRPr="0070513E" w:rsidRDefault="0070513E" w:rsidP="0076389B">
      <w:pPr>
        <w:spacing w:line="276" w:lineRule="auto"/>
        <w:ind w:left="284"/>
        <w:jc w:val="both"/>
        <w:rPr>
          <w:rFonts w:ascii="Cambria" w:hAnsi="Cambria"/>
        </w:rPr>
      </w:pPr>
      <w:r w:rsidRPr="0070513E">
        <w:rPr>
          <w:rFonts w:ascii="Cambria" w:hAnsi="Cambria"/>
          <w:b/>
        </w:rPr>
        <w:lastRenderedPageBreak/>
        <w:t>13.7</w:t>
      </w:r>
      <w:r w:rsidR="0076389B" w:rsidRPr="0070513E">
        <w:rPr>
          <w:rFonts w:ascii="Cambria" w:hAnsi="Cambria"/>
          <w:b/>
          <w:i/>
        </w:rPr>
        <w:t xml:space="preserve"> </w:t>
      </w:r>
      <w:r w:rsidR="0076389B" w:rsidRPr="0070513E">
        <w:rPr>
          <w:rFonts w:ascii="Cambria" w:hAnsi="Cambria"/>
        </w:rPr>
        <w:t>Zamawiający zastrzega sobie prawo przedłużenia terminu składania ofert oraz unieważnienia zapytania bez ponoszenia jakichkolwiek skutków prawnych i finansowych.</w:t>
      </w:r>
    </w:p>
    <w:p w:rsidR="0076389B" w:rsidRPr="0070513E" w:rsidRDefault="0076389B" w:rsidP="0076389B">
      <w:pPr>
        <w:spacing w:line="276" w:lineRule="auto"/>
        <w:ind w:left="284"/>
        <w:jc w:val="both"/>
        <w:rPr>
          <w:rFonts w:ascii="Cambria" w:hAnsi="Cambria"/>
        </w:rPr>
      </w:pPr>
    </w:p>
    <w:p w:rsidR="0076389B" w:rsidRPr="0070513E" w:rsidRDefault="0070513E" w:rsidP="0076389B">
      <w:pPr>
        <w:spacing w:line="276" w:lineRule="auto"/>
        <w:ind w:left="284"/>
        <w:jc w:val="both"/>
        <w:rPr>
          <w:rFonts w:ascii="Cambria" w:hAnsi="Cambria"/>
        </w:rPr>
      </w:pPr>
      <w:r w:rsidRPr="0070513E">
        <w:rPr>
          <w:rFonts w:ascii="Cambria" w:hAnsi="Cambria"/>
          <w:b/>
        </w:rPr>
        <w:t>13.8</w:t>
      </w:r>
      <w:r w:rsidR="0076389B" w:rsidRPr="0070513E">
        <w:rPr>
          <w:rFonts w:ascii="Cambria" w:hAnsi="Cambria"/>
        </w:rPr>
        <w:t xml:space="preserve"> Jeżeli oferent, którego oferta została wybrana uchyla się od zawarcia umowy, w terminie 2 dni od przedłożenia umowy zwycięskiemu oferentowi Zamawiający ma prawo wybrać kolejną najkorzystniejszą ofertę z listy rankingowej.</w:t>
      </w:r>
    </w:p>
    <w:p w:rsidR="0076389B" w:rsidRPr="0070513E" w:rsidRDefault="0076389B" w:rsidP="0076389B">
      <w:pPr>
        <w:spacing w:line="276" w:lineRule="auto"/>
        <w:ind w:left="284"/>
        <w:jc w:val="both"/>
        <w:rPr>
          <w:rFonts w:ascii="Cambria" w:hAnsi="Cambria"/>
        </w:rPr>
      </w:pPr>
    </w:p>
    <w:p w:rsidR="0076389B" w:rsidRPr="0070513E" w:rsidRDefault="0070513E" w:rsidP="0076389B">
      <w:pPr>
        <w:spacing w:line="276" w:lineRule="auto"/>
        <w:ind w:left="284"/>
        <w:jc w:val="both"/>
        <w:rPr>
          <w:rFonts w:ascii="Cambria" w:hAnsi="Cambria"/>
        </w:rPr>
      </w:pPr>
      <w:r w:rsidRPr="0070513E">
        <w:rPr>
          <w:rFonts w:ascii="Cambria" w:hAnsi="Cambria"/>
          <w:b/>
        </w:rPr>
        <w:t>13.9</w:t>
      </w:r>
      <w:r>
        <w:rPr>
          <w:rFonts w:ascii="Cambria" w:hAnsi="Cambria"/>
          <w:b/>
          <w:i/>
        </w:rPr>
        <w:t xml:space="preserve"> </w:t>
      </w:r>
      <w:r w:rsidR="0076389B" w:rsidRPr="0070513E">
        <w:rPr>
          <w:rFonts w:ascii="Cambria" w:hAnsi="Cambria"/>
        </w:rPr>
        <w:t xml:space="preserve"> W przypadku braku wpływu ofert w terminie wskazanym w punkcie </w:t>
      </w:r>
      <w:r>
        <w:rPr>
          <w:rFonts w:ascii="Cambria" w:hAnsi="Cambria"/>
        </w:rPr>
        <w:t>13.1</w:t>
      </w:r>
      <w:r w:rsidR="0076389B" w:rsidRPr="0070513E">
        <w:rPr>
          <w:rFonts w:ascii="Cambria" w:hAnsi="Cambria"/>
        </w:rPr>
        <w:t xml:space="preserve"> lub wpływie ofert niespełniających kryteriów wynikających z warunków niniejszego zapytania Zamawiający zamyka zapytanie jako nierozstrzygnięte umieszczając stosowną informację na stronie </w:t>
      </w:r>
      <w:hyperlink r:id="rId10" w:history="1">
        <w:r w:rsidR="0076389B" w:rsidRPr="0070513E">
          <w:rPr>
            <w:rStyle w:val="Hipercze"/>
            <w:rFonts w:ascii="Cambria" w:hAnsi="Cambria"/>
          </w:rPr>
          <w:t>https://bazakonkurencyjnosci.funduszeeuropejskie.gov.pl/</w:t>
        </w:r>
      </w:hyperlink>
      <w:r w:rsidR="0076389B" w:rsidRPr="0070513E">
        <w:rPr>
          <w:rFonts w:ascii="Cambria" w:hAnsi="Cambria"/>
        </w:rPr>
        <w:t>.</w:t>
      </w:r>
    </w:p>
    <w:p w:rsidR="0070513E" w:rsidRDefault="0070513E" w:rsidP="00F7536D">
      <w:pPr>
        <w:jc w:val="both"/>
        <w:rPr>
          <w:rFonts w:ascii="Cambria" w:hAnsi="Cambria"/>
          <w:b/>
        </w:rPr>
      </w:pPr>
    </w:p>
    <w:p w:rsidR="0070513E" w:rsidRDefault="0070513E" w:rsidP="00F7536D">
      <w:pPr>
        <w:jc w:val="both"/>
        <w:rPr>
          <w:rFonts w:ascii="Cambria" w:hAnsi="Cambria"/>
          <w:b/>
        </w:rPr>
      </w:pPr>
    </w:p>
    <w:p w:rsidR="00F7536D" w:rsidRPr="00507295" w:rsidRDefault="00F7536D" w:rsidP="00F7536D">
      <w:pPr>
        <w:jc w:val="both"/>
        <w:rPr>
          <w:rFonts w:ascii="Cambria" w:hAnsi="Cambria"/>
          <w:b/>
          <w:bCs/>
          <w:u w:val="single"/>
        </w:rPr>
      </w:pPr>
      <w:r w:rsidRPr="00507295">
        <w:rPr>
          <w:rFonts w:ascii="Cambria" w:hAnsi="Cambria"/>
          <w:b/>
          <w:bCs/>
        </w:rPr>
        <w:t xml:space="preserve">14. </w:t>
      </w:r>
      <w:r w:rsidRPr="00507295">
        <w:rPr>
          <w:rFonts w:ascii="Cambria" w:hAnsi="Cambria"/>
          <w:b/>
          <w:bCs/>
          <w:u w:val="single"/>
        </w:rPr>
        <w:t>Wykluczenia.</w:t>
      </w:r>
    </w:p>
    <w:p w:rsidR="00F7536D" w:rsidRPr="00507295" w:rsidRDefault="00F7536D" w:rsidP="00F7536D">
      <w:pPr>
        <w:rPr>
          <w:rFonts w:ascii="Cambria" w:hAnsi="Cambria"/>
        </w:rPr>
      </w:pPr>
      <w:r w:rsidRPr="00507295">
        <w:rPr>
          <w:rFonts w:ascii="Cambria" w:hAnsi="Cambria"/>
        </w:rPr>
        <w:t>Z możliwości składania ofert wyklucza się Oferentów, którzy:</w:t>
      </w:r>
    </w:p>
    <w:p w:rsidR="00F7536D" w:rsidRPr="00507295" w:rsidRDefault="00F7536D" w:rsidP="00254E9E">
      <w:pPr>
        <w:ind w:firstLine="708"/>
        <w:jc w:val="both"/>
        <w:rPr>
          <w:rFonts w:ascii="Cambria" w:hAnsi="Cambria"/>
        </w:rPr>
      </w:pPr>
      <w:r w:rsidRPr="00507295">
        <w:rPr>
          <w:rFonts w:ascii="Cambria" w:hAnsi="Cambria"/>
        </w:rPr>
        <w:t>1. Nie posiadają pełnej zdolności do czynności prawnych, byli skazani prawomocnym wyrokiem sądu za przestępstwa umyślne.</w:t>
      </w:r>
    </w:p>
    <w:p w:rsidR="00F7536D" w:rsidRPr="00507295" w:rsidRDefault="00F7536D" w:rsidP="00254E9E">
      <w:pPr>
        <w:ind w:firstLine="708"/>
        <w:jc w:val="both"/>
        <w:rPr>
          <w:rFonts w:ascii="Cambria" w:hAnsi="Cambria"/>
        </w:rPr>
      </w:pPr>
      <w:r w:rsidRPr="00507295">
        <w:rPr>
          <w:rFonts w:ascii="Cambria" w:hAnsi="Cambria"/>
        </w:rPr>
        <w:t>2. Są podmiotem powiązanym z Zamawiającym osobowo lub kapitałowo.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rsidR="00F7536D" w:rsidRPr="00507295" w:rsidRDefault="00F7536D" w:rsidP="00E23AC0">
      <w:pPr>
        <w:ind w:firstLine="708"/>
        <w:jc w:val="both"/>
        <w:rPr>
          <w:rFonts w:ascii="Cambria" w:hAnsi="Cambria"/>
        </w:rPr>
      </w:pPr>
      <w:r w:rsidRPr="00507295">
        <w:rPr>
          <w:rFonts w:ascii="Cambria" w:hAnsi="Cambria"/>
        </w:rPr>
        <w:t>a. uczestniczeniu w spółce jako wspólnik spółki cywilnej lub spółki osobowej,</w:t>
      </w:r>
    </w:p>
    <w:p w:rsidR="00F7536D" w:rsidRPr="00507295" w:rsidRDefault="00F7536D" w:rsidP="00E23AC0">
      <w:pPr>
        <w:ind w:firstLine="708"/>
        <w:jc w:val="both"/>
        <w:rPr>
          <w:rFonts w:ascii="Cambria" w:hAnsi="Cambria"/>
        </w:rPr>
      </w:pPr>
      <w:r w:rsidRPr="00507295">
        <w:rPr>
          <w:rFonts w:ascii="Cambria" w:hAnsi="Cambria"/>
        </w:rPr>
        <w:t>b. posiadaniu co najmniej 10 % udziałów lub akcji,</w:t>
      </w:r>
    </w:p>
    <w:p w:rsidR="00F7536D" w:rsidRPr="00507295" w:rsidRDefault="00F7536D" w:rsidP="00E23AC0">
      <w:pPr>
        <w:ind w:firstLine="708"/>
        <w:jc w:val="both"/>
        <w:rPr>
          <w:rFonts w:ascii="Cambria" w:hAnsi="Cambria"/>
        </w:rPr>
      </w:pPr>
      <w:r w:rsidRPr="00507295">
        <w:rPr>
          <w:rFonts w:ascii="Cambria" w:hAnsi="Cambria"/>
        </w:rPr>
        <w:t>c. pełnieniu funkcji członka organu nadzorczego lub zarządzającego, prokurenta, pełnomocnika,</w:t>
      </w:r>
    </w:p>
    <w:p w:rsidR="00F7536D" w:rsidRPr="00507295" w:rsidRDefault="00F7536D" w:rsidP="00E23AC0">
      <w:pPr>
        <w:ind w:firstLine="708"/>
        <w:jc w:val="both"/>
        <w:rPr>
          <w:rFonts w:ascii="Cambria" w:hAnsi="Cambria"/>
        </w:rPr>
      </w:pPr>
      <w:r w:rsidRPr="00507295">
        <w:rPr>
          <w:rFonts w:ascii="Cambria" w:hAnsi="Cambria"/>
        </w:rPr>
        <w:t>d. pozostawaniu w związku małżeńskim, w stosunku pokrewieństwa lub powinowactwa w linii prostej, pokrewieństwa drugiego stopnia lub powinowactwa drugiego stopnia w linii bocznej lub w stosunku przysposobienia, opieki lub kurateli,</w:t>
      </w:r>
    </w:p>
    <w:p w:rsidR="00F7536D" w:rsidRPr="00507295" w:rsidRDefault="00F7536D" w:rsidP="00E23AC0">
      <w:pPr>
        <w:ind w:firstLine="708"/>
        <w:jc w:val="both"/>
        <w:rPr>
          <w:rFonts w:ascii="Cambria" w:hAnsi="Cambria"/>
        </w:rPr>
      </w:pPr>
      <w:r w:rsidRPr="00507295">
        <w:rPr>
          <w:rFonts w:ascii="Cambria" w:hAnsi="Cambria"/>
        </w:rPr>
        <w:t>e. nie spełniają warunków udziału w postępowaniu, tj. nie posiadają uprawnień do wykonywania określonej działalności.</w:t>
      </w:r>
    </w:p>
    <w:p w:rsidR="00F7536D" w:rsidRPr="00507295" w:rsidRDefault="00F7536D" w:rsidP="00E23AC0">
      <w:pPr>
        <w:jc w:val="both"/>
        <w:rPr>
          <w:rFonts w:ascii="Cambria" w:hAnsi="Cambria"/>
        </w:rPr>
      </w:pPr>
    </w:p>
    <w:p w:rsidR="00F7536D" w:rsidRPr="00507295" w:rsidRDefault="00F7536D" w:rsidP="00E23AC0">
      <w:pPr>
        <w:jc w:val="both"/>
        <w:rPr>
          <w:rFonts w:ascii="Cambria" w:hAnsi="Cambria"/>
        </w:rPr>
      </w:pPr>
      <w:r w:rsidRPr="00507295">
        <w:rPr>
          <w:rFonts w:ascii="Cambria" w:hAnsi="Cambria"/>
        </w:rPr>
        <w:t xml:space="preserve">Wykonawcą nie może być osoba zatrudniona w instytucji uczestniczącej w realizacji PO (rozumie się IZ PO lub instytucję, do której IZ PO delegowała zadania związane z zarządzaniem PO) na podstawie stosunku pracy chyba, że nie zachodzi konflikt interesów lub podwójne finansowanie (zgodnie z Wytycznymi w zakresie </w:t>
      </w:r>
      <w:proofErr w:type="spellStart"/>
      <w:r w:rsidRPr="00507295">
        <w:rPr>
          <w:rFonts w:ascii="Cambria" w:hAnsi="Cambria"/>
        </w:rPr>
        <w:t>kwalifikowalności</w:t>
      </w:r>
      <w:proofErr w:type="spellEnd"/>
      <w:r w:rsidRPr="00507295">
        <w:rPr>
          <w:rFonts w:ascii="Cambria" w:hAnsi="Cambria"/>
        </w:rPr>
        <w:t xml:space="preserve"> wydatków w ramach Europejskiego Funduszu Rozwoju Regionalnego, Europejskiego Funduszu Społecznego oraz Funduszu Spójności na lata 2014-2020).</w:t>
      </w:r>
    </w:p>
    <w:p w:rsidR="00F7536D" w:rsidRPr="00507295" w:rsidRDefault="00F7536D" w:rsidP="00F7536D">
      <w:pPr>
        <w:rPr>
          <w:rFonts w:ascii="Cambria" w:hAnsi="Cambria"/>
        </w:rPr>
      </w:pPr>
    </w:p>
    <w:p w:rsidR="00F7536D" w:rsidRPr="00507295" w:rsidRDefault="00F7536D" w:rsidP="00F7536D">
      <w:pPr>
        <w:jc w:val="both"/>
        <w:rPr>
          <w:rFonts w:ascii="Cambria" w:hAnsi="Cambria"/>
          <w:b/>
          <w:bCs/>
          <w:u w:val="single"/>
        </w:rPr>
      </w:pPr>
    </w:p>
    <w:p w:rsidR="00F7536D" w:rsidRPr="00507295" w:rsidRDefault="00F7536D" w:rsidP="002A683C">
      <w:pPr>
        <w:jc w:val="both"/>
        <w:rPr>
          <w:rFonts w:ascii="Cambria" w:hAnsi="Cambria"/>
        </w:rPr>
      </w:pPr>
    </w:p>
    <w:sectPr w:rsidR="00F7536D" w:rsidRPr="00507295" w:rsidSect="0061633D">
      <w:headerReference w:type="default" r:id="rId11"/>
      <w:footerReference w:type="default" r:id="rId12"/>
      <w:pgSz w:w="11906" w:h="16838" w:code="9"/>
      <w:pgMar w:top="1253" w:right="1134" w:bottom="1134" w:left="1134" w:header="283" w:footer="45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394F" w:rsidRDefault="00F9394F" w:rsidP="00A75C13">
      <w:r>
        <w:separator/>
      </w:r>
    </w:p>
  </w:endnote>
  <w:endnote w:type="continuationSeparator" w:id="0">
    <w:p w:rsidR="00F9394F" w:rsidRDefault="00F9394F" w:rsidP="00A75C1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F">
    <w:altName w:val="Times New Roman"/>
    <w:charset w:val="00"/>
    <w:family w:val="auto"/>
    <w:pitch w:val="variable"/>
    <w:sig w:usb0="00000000" w:usb1="00000000" w:usb2="00000000" w:usb3="00000000" w:csb0="00000000"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794825"/>
      <w:docPartObj>
        <w:docPartGallery w:val="Page Numbers (Bottom of Page)"/>
        <w:docPartUnique/>
      </w:docPartObj>
    </w:sdtPr>
    <w:sdtContent>
      <w:p w:rsidR="006F07A3" w:rsidRDefault="006F07A3">
        <w:pPr>
          <w:pStyle w:val="Stopka"/>
          <w:jc w:val="right"/>
        </w:pPr>
      </w:p>
      <w:p w:rsidR="006F07A3" w:rsidRDefault="00361931">
        <w:pPr>
          <w:pStyle w:val="Stopka"/>
          <w:jc w:val="right"/>
        </w:pPr>
        <w:fldSimple w:instr=" PAGE   \* MERGEFORMAT ">
          <w:r w:rsidR="007D62F6">
            <w:rPr>
              <w:noProof/>
            </w:rPr>
            <w:t>3</w:t>
          </w:r>
        </w:fldSimple>
      </w:p>
    </w:sdtContent>
  </w:sdt>
  <w:p w:rsidR="006F07A3" w:rsidRDefault="006F07A3">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394F" w:rsidRDefault="00F9394F" w:rsidP="00A75C13">
      <w:r>
        <w:separator/>
      </w:r>
    </w:p>
  </w:footnote>
  <w:footnote w:type="continuationSeparator" w:id="0">
    <w:p w:rsidR="00F9394F" w:rsidRDefault="00F9394F" w:rsidP="00A75C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7A3" w:rsidRDefault="006F07A3" w:rsidP="00A75C13">
    <w:pPr>
      <w:pStyle w:val="Nagwek"/>
      <w:jc w:val="center"/>
    </w:pPr>
    <w:r>
      <w:rPr>
        <w:noProof/>
        <w:lang w:eastAsia="pl-PL"/>
      </w:rPr>
      <w:drawing>
        <wp:inline distT="0" distB="0" distL="0" distR="0">
          <wp:extent cx="4629150" cy="466725"/>
          <wp:effectExtent l="0" t="0" r="0" b="9525"/>
          <wp:docPr id="26" name="Obraz 26" descr="C:\Users\st1orcl\AppData\Local\Temp\Temp1_Oznaczenia_podstawowe.zip\EFS poziom\EFS 3 znaki achro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1orcl\AppData\Local\Temp\Temp1_Oznaczenia_podstawowe.zip\EFS poziom\EFS 3 znaki achromat.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629150" cy="466725"/>
                  </a:xfrm>
                  <a:prstGeom prst="rect">
                    <a:avLst/>
                  </a:prstGeom>
                  <a:noFill/>
                  <a:ln>
                    <a:noFill/>
                  </a:ln>
                </pic:spPr>
              </pic:pic>
            </a:graphicData>
          </a:graphic>
        </wp:inline>
      </w:drawing>
    </w:r>
  </w:p>
  <w:p w:rsidR="006F07A3" w:rsidRDefault="006F07A3" w:rsidP="00795CB6">
    <w:pPr>
      <w:jc w:val="center"/>
      <w:rPr>
        <w:rFonts w:ascii="Arial" w:eastAsia="Times New Roman" w:hAnsi="Arial" w:cs="Arial"/>
        <w:sz w:val="16"/>
        <w:szCs w:val="16"/>
        <w:lang w:eastAsia="pl-PL"/>
      </w:rPr>
    </w:pPr>
  </w:p>
  <w:p w:rsidR="006F07A3" w:rsidRPr="008E6676" w:rsidRDefault="006F07A3" w:rsidP="00572C1F">
    <w:pPr>
      <w:jc w:val="center"/>
      <w:rPr>
        <w:rFonts w:ascii="Arial" w:eastAsia="Times New Roman" w:hAnsi="Arial" w:cs="Arial"/>
        <w:sz w:val="16"/>
        <w:szCs w:val="16"/>
        <w:lang w:eastAsia="pl-PL"/>
      </w:rPr>
    </w:pPr>
    <w:r w:rsidRPr="008E6676">
      <w:rPr>
        <w:rFonts w:ascii="Arial" w:eastAsia="Times New Roman" w:hAnsi="Arial" w:cs="Arial"/>
        <w:sz w:val="16"/>
        <w:szCs w:val="16"/>
        <w:lang w:eastAsia="pl-PL"/>
      </w:rPr>
      <w:t xml:space="preserve">Projekt realizowany na podstawie umowy z </w:t>
    </w:r>
    <w:r w:rsidRPr="00265BED">
      <w:rPr>
        <w:rFonts w:ascii="Arial" w:eastAsia="Times New Roman" w:hAnsi="Arial" w:cs="Arial"/>
        <w:sz w:val="16"/>
        <w:szCs w:val="16"/>
        <w:lang w:eastAsia="pl-PL"/>
      </w:rPr>
      <w:t xml:space="preserve">Województwem Lubelskim </w:t>
    </w:r>
    <w:r w:rsidRPr="008E6676">
      <w:rPr>
        <w:rFonts w:ascii="Arial" w:eastAsia="Times New Roman" w:hAnsi="Arial" w:cs="Arial"/>
        <w:sz w:val="16"/>
        <w:szCs w:val="16"/>
        <w:lang w:eastAsia="pl-PL"/>
      </w:rPr>
      <w:t xml:space="preserve"> w ramach Regionalnego Programu Operacyjnego Województwa </w:t>
    </w:r>
    <w:r w:rsidRPr="00265BED">
      <w:rPr>
        <w:rFonts w:ascii="Arial" w:eastAsia="Times New Roman" w:hAnsi="Arial" w:cs="Arial"/>
        <w:sz w:val="16"/>
        <w:szCs w:val="16"/>
        <w:lang w:eastAsia="pl-PL"/>
      </w:rPr>
      <w:t>Lubelskiego</w:t>
    </w:r>
    <w:r w:rsidRPr="008E6676">
      <w:rPr>
        <w:rFonts w:ascii="Arial" w:eastAsia="Times New Roman" w:hAnsi="Arial" w:cs="Arial"/>
        <w:sz w:val="16"/>
        <w:szCs w:val="16"/>
        <w:lang w:eastAsia="pl-PL"/>
      </w:rPr>
      <w:t xml:space="preserve"> na lata 2014-2020.</w:t>
    </w:r>
  </w:p>
  <w:p w:rsidR="006F07A3" w:rsidRPr="006F07A3" w:rsidRDefault="006F07A3" w:rsidP="006F07A3">
    <w:pPr>
      <w:jc w:val="center"/>
      <w:rPr>
        <w:rFonts w:ascii="Arial" w:eastAsia="Times New Roman" w:hAnsi="Arial" w:cs="Arial"/>
        <w:sz w:val="16"/>
        <w:szCs w:val="16"/>
        <w:lang w:eastAsia="pl-PL"/>
      </w:rPr>
    </w:pPr>
    <w:r w:rsidRPr="008E6676">
      <w:rPr>
        <w:rFonts w:ascii="Arial" w:eastAsia="Times New Roman" w:hAnsi="Arial" w:cs="Arial"/>
        <w:sz w:val="16"/>
        <w:szCs w:val="16"/>
        <w:lang w:eastAsia="pl-PL"/>
      </w:rPr>
      <w:t xml:space="preserve">Realizacja projektu jest współfinansowana </w:t>
    </w:r>
    <w:r w:rsidRPr="00265BED">
      <w:rPr>
        <w:rFonts w:ascii="Arial" w:eastAsia="Times New Roman" w:hAnsi="Arial" w:cs="Arial"/>
        <w:sz w:val="16"/>
        <w:szCs w:val="16"/>
        <w:lang w:eastAsia="pl-PL"/>
      </w:rPr>
      <w:t>ze środków</w:t>
    </w:r>
    <w:r w:rsidRPr="008E6676">
      <w:rPr>
        <w:rFonts w:ascii="Arial" w:eastAsia="Times New Roman" w:hAnsi="Arial" w:cs="Arial"/>
        <w:sz w:val="16"/>
        <w:szCs w:val="16"/>
        <w:lang w:eastAsia="pl-PL"/>
      </w:rPr>
      <w:t xml:space="preserve"> Europejskiego Funduszu Społecznego.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5BD062C2"/>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12200854"/>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6CDA6032"/>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8"/>
    <w:multiLevelType w:val="hybridMultilevel"/>
    <w:tmpl w:val="140E0F76"/>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A"/>
    <w:multiLevelType w:val="hybridMultilevel"/>
    <w:tmpl w:val="109CF92E"/>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1AC6207"/>
    <w:multiLevelType w:val="hybridMultilevel"/>
    <w:tmpl w:val="CCCAFC4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FA27042"/>
    <w:multiLevelType w:val="hybridMultilevel"/>
    <w:tmpl w:val="71BE20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101410D4"/>
    <w:multiLevelType w:val="hybridMultilevel"/>
    <w:tmpl w:val="AC4C53FA"/>
    <w:lvl w:ilvl="0" w:tplc="9F7AAB18">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4C16A3D"/>
    <w:multiLevelType w:val="hybridMultilevel"/>
    <w:tmpl w:val="0D781634"/>
    <w:lvl w:ilvl="0" w:tplc="04150011">
      <w:start w:val="1"/>
      <w:numFmt w:val="decimal"/>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9">
    <w:nsid w:val="15FF1BAA"/>
    <w:multiLevelType w:val="multilevel"/>
    <w:tmpl w:val="FED4A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CF51D79"/>
    <w:multiLevelType w:val="hybridMultilevel"/>
    <w:tmpl w:val="A05A43F4"/>
    <w:lvl w:ilvl="0" w:tplc="0FD0F31C">
      <w:start w:val="1"/>
      <w:numFmt w:val="bullet"/>
      <w:lvlText w:val="-"/>
      <w:lvlJc w:val="left"/>
      <w:pPr>
        <w:ind w:left="1004" w:hanging="360"/>
      </w:pPr>
      <w:rPr>
        <w:rFonts w:ascii="Arial" w:hAnsi="Aria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1">
    <w:nsid w:val="44C45747"/>
    <w:multiLevelType w:val="hybridMultilevel"/>
    <w:tmpl w:val="D7CA0952"/>
    <w:lvl w:ilvl="0" w:tplc="B3C2C3FA">
      <w:start w:val="1"/>
      <w:numFmt w:val="decimal"/>
      <w:lvlText w:val="%1."/>
      <w:lvlJc w:val="left"/>
      <w:pPr>
        <w:ind w:left="428" w:hanging="360"/>
      </w:pPr>
      <w:rPr>
        <w:rFonts w:hint="default"/>
      </w:rPr>
    </w:lvl>
    <w:lvl w:ilvl="1" w:tplc="04150019" w:tentative="1">
      <w:start w:val="1"/>
      <w:numFmt w:val="lowerLetter"/>
      <w:lvlText w:val="%2."/>
      <w:lvlJc w:val="left"/>
      <w:pPr>
        <w:ind w:left="1148" w:hanging="360"/>
      </w:pPr>
    </w:lvl>
    <w:lvl w:ilvl="2" w:tplc="0415001B" w:tentative="1">
      <w:start w:val="1"/>
      <w:numFmt w:val="lowerRoman"/>
      <w:lvlText w:val="%3."/>
      <w:lvlJc w:val="right"/>
      <w:pPr>
        <w:ind w:left="1868" w:hanging="180"/>
      </w:pPr>
    </w:lvl>
    <w:lvl w:ilvl="3" w:tplc="0415000F" w:tentative="1">
      <w:start w:val="1"/>
      <w:numFmt w:val="decimal"/>
      <w:lvlText w:val="%4."/>
      <w:lvlJc w:val="left"/>
      <w:pPr>
        <w:ind w:left="2588" w:hanging="360"/>
      </w:pPr>
    </w:lvl>
    <w:lvl w:ilvl="4" w:tplc="04150019" w:tentative="1">
      <w:start w:val="1"/>
      <w:numFmt w:val="lowerLetter"/>
      <w:lvlText w:val="%5."/>
      <w:lvlJc w:val="left"/>
      <w:pPr>
        <w:ind w:left="3308" w:hanging="360"/>
      </w:pPr>
    </w:lvl>
    <w:lvl w:ilvl="5" w:tplc="0415001B" w:tentative="1">
      <w:start w:val="1"/>
      <w:numFmt w:val="lowerRoman"/>
      <w:lvlText w:val="%6."/>
      <w:lvlJc w:val="right"/>
      <w:pPr>
        <w:ind w:left="4028" w:hanging="180"/>
      </w:pPr>
    </w:lvl>
    <w:lvl w:ilvl="6" w:tplc="0415000F" w:tentative="1">
      <w:start w:val="1"/>
      <w:numFmt w:val="decimal"/>
      <w:lvlText w:val="%7."/>
      <w:lvlJc w:val="left"/>
      <w:pPr>
        <w:ind w:left="4748" w:hanging="360"/>
      </w:pPr>
    </w:lvl>
    <w:lvl w:ilvl="7" w:tplc="04150019" w:tentative="1">
      <w:start w:val="1"/>
      <w:numFmt w:val="lowerLetter"/>
      <w:lvlText w:val="%8."/>
      <w:lvlJc w:val="left"/>
      <w:pPr>
        <w:ind w:left="5468" w:hanging="360"/>
      </w:pPr>
    </w:lvl>
    <w:lvl w:ilvl="8" w:tplc="0415001B" w:tentative="1">
      <w:start w:val="1"/>
      <w:numFmt w:val="lowerRoman"/>
      <w:lvlText w:val="%9."/>
      <w:lvlJc w:val="right"/>
      <w:pPr>
        <w:ind w:left="6188" w:hanging="180"/>
      </w:pPr>
    </w:lvl>
  </w:abstractNum>
  <w:abstractNum w:abstractNumId="12">
    <w:nsid w:val="64EC7099"/>
    <w:multiLevelType w:val="hybridMultilevel"/>
    <w:tmpl w:val="DA245974"/>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3">
    <w:nsid w:val="6C37471F"/>
    <w:multiLevelType w:val="multilevel"/>
    <w:tmpl w:val="44E22030"/>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b/>
      </w:rPr>
    </w:lvl>
    <w:lvl w:ilvl="2">
      <w:start w:val="1"/>
      <w:numFmt w:val="decimal"/>
      <w:lvlText w:val="%1.%2.%3"/>
      <w:lvlJc w:val="left"/>
      <w:pPr>
        <w:ind w:left="728" w:hanging="720"/>
      </w:pPr>
      <w:rPr>
        <w:rFonts w:hint="default"/>
      </w:rPr>
    </w:lvl>
    <w:lvl w:ilvl="3">
      <w:start w:val="1"/>
      <w:numFmt w:val="decimal"/>
      <w:lvlText w:val="%1.%2.%3.%4"/>
      <w:lvlJc w:val="left"/>
      <w:pPr>
        <w:ind w:left="732" w:hanging="720"/>
      </w:pPr>
      <w:rPr>
        <w:rFonts w:hint="default"/>
      </w:rPr>
    </w:lvl>
    <w:lvl w:ilvl="4">
      <w:start w:val="1"/>
      <w:numFmt w:val="decimal"/>
      <w:lvlText w:val="%1.%2.%3.%4.%5"/>
      <w:lvlJc w:val="left"/>
      <w:pPr>
        <w:ind w:left="1096" w:hanging="1080"/>
      </w:pPr>
      <w:rPr>
        <w:rFonts w:hint="default"/>
      </w:rPr>
    </w:lvl>
    <w:lvl w:ilvl="5">
      <w:start w:val="1"/>
      <w:numFmt w:val="decimal"/>
      <w:lvlText w:val="%1.%2.%3.%4.%5.%6"/>
      <w:lvlJc w:val="left"/>
      <w:pPr>
        <w:ind w:left="1100" w:hanging="1080"/>
      </w:pPr>
      <w:rPr>
        <w:rFonts w:hint="default"/>
      </w:rPr>
    </w:lvl>
    <w:lvl w:ilvl="6">
      <w:start w:val="1"/>
      <w:numFmt w:val="decimal"/>
      <w:lvlText w:val="%1.%2.%3.%4.%5.%6.%7"/>
      <w:lvlJc w:val="left"/>
      <w:pPr>
        <w:ind w:left="1464" w:hanging="1440"/>
      </w:pPr>
      <w:rPr>
        <w:rFonts w:hint="default"/>
      </w:rPr>
    </w:lvl>
    <w:lvl w:ilvl="7">
      <w:start w:val="1"/>
      <w:numFmt w:val="decimal"/>
      <w:lvlText w:val="%1.%2.%3.%4.%5.%6.%7.%8"/>
      <w:lvlJc w:val="left"/>
      <w:pPr>
        <w:ind w:left="1468" w:hanging="1440"/>
      </w:pPr>
      <w:rPr>
        <w:rFonts w:hint="default"/>
      </w:rPr>
    </w:lvl>
    <w:lvl w:ilvl="8">
      <w:start w:val="1"/>
      <w:numFmt w:val="decimal"/>
      <w:lvlText w:val="%1.%2.%3.%4.%5.%6.%7.%8.%9"/>
      <w:lvlJc w:val="left"/>
      <w:pPr>
        <w:ind w:left="1832" w:hanging="1800"/>
      </w:pPr>
      <w:rPr>
        <w:rFonts w:hint="default"/>
      </w:rPr>
    </w:lvl>
  </w:abstractNum>
  <w:abstractNum w:abstractNumId="14">
    <w:nsid w:val="73501616"/>
    <w:multiLevelType w:val="hybridMultilevel"/>
    <w:tmpl w:val="FBE2BAF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764C24EB"/>
    <w:multiLevelType w:val="hybridMultilevel"/>
    <w:tmpl w:val="EBFE0184"/>
    <w:lvl w:ilvl="0" w:tplc="0FD0F31C">
      <w:start w:val="1"/>
      <w:numFmt w:val="bullet"/>
      <w:lvlText w:val="-"/>
      <w:lvlJc w:val="left"/>
      <w:rPr>
        <w:rFonts w:ascii="Arial" w:hAnsi="Arial"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78E70D1E"/>
    <w:multiLevelType w:val="hybridMultilevel"/>
    <w:tmpl w:val="E2F68C76"/>
    <w:lvl w:ilvl="0" w:tplc="0FD0F31C">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FD0F31C">
      <w:start w:val="1"/>
      <w:numFmt w:val="bullet"/>
      <w:lvlText w:val="-"/>
      <w:lvlJc w:val="left"/>
      <w:pPr>
        <w:ind w:left="2160" w:hanging="360"/>
      </w:pPr>
      <w:rPr>
        <w:rFonts w:ascii="Arial" w:hAnsi="Aria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7DF57B5D"/>
    <w:multiLevelType w:val="hybridMultilevel"/>
    <w:tmpl w:val="8398F924"/>
    <w:lvl w:ilvl="0" w:tplc="E4623A6A">
      <w:start w:val="2"/>
      <w:numFmt w:val="decimal"/>
      <w:lvlText w:val="%1."/>
      <w:lvlJc w:val="left"/>
      <w:pPr>
        <w:ind w:left="1637" w:hanging="360"/>
      </w:pPr>
      <w:rPr>
        <w:rFonts w:hint="default"/>
      </w:rPr>
    </w:lvl>
    <w:lvl w:ilvl="1" w:tplc="04150019" w:tentative="1">
      <w:start w:val="1"/>
      <w:numFmt w:val="lowerLetter"/>
      <w:lvlText w:val="%2."/>
      <w:lvlJc w:val="left"/>
      <w:pPr>
        <w:ind w:left="2140" w:hanging="360"/>
      </w:pPr>
    </w:lvl>
    <w:lvl w:ilvl="2" w:tplc="0415001B" w:tentative="1">
      <w:start w:val="1"/>
      <w:numFmt w:val="lowerRoman"/>
      <w:lvlText w:val="%3."/>
      <w:lvlJc w:val="right"/>
      <w:pPr>
        <w:ind w:left="2860" w:hanging="180"/>
      </w:pPr>
    </w:lvl>
    <w:lvl w:ilvl="3" w:tplc="0415000F" w:tentative="1">
      <w:start w:val="1"/>
      <w:numFmt w:val="decimal"/>
      <w:lvlText w:val="%4."/>
      <w:lvlJc w:val="left"/>
      <w:pPr>
        <w:ind w:left="3580" w:hanging="360"/>
      </w:pPr>
    </w:lvl>
    <w:lvl w:ilvl="4" w:tplc="04150019" w:tentative="1">
      <w:start w:val="1"/>
      <w:numFmt w:val="lowerLetter"/>
      <w:lvlText w:val="%5."/>
      <w:lvlJc w:val="left"/>
      <w:pPr>
        <w:ind w:left="4300" w:hanging="360"/>
      </w:pPr>
    </w:lvl>
    <w:lvl w:ilvl="5" w:tplc="0415001B" w:tentative="1">
      <w:start w:val="1"/>
      <w:numFmt w:val="lowerRoman"/>
      <w:lvlText w:val="%6."/>
      <w:lvlJc w:val="right"/>
      <w:pPr>
        <w:ind w:left="5020" w:hanging="180"/>
      </w:pPr>
    </w:lvl>
    <w:lvl w:ilvl="6" w:tplc="0415000F" w:tentative="1">
      <w:start w:val="1"/>
      <w:numFmt w:val="decimal"/>
      <w:lvlText w:val="%7."/>
      <w:lvlJc w:val="left"/>
      <w:pPr>
        <w:ind w:left="5740" w:hanging="360"/>
      </w:pPr>
    </w:lvl>
    <w:lvl w:ilvl="7" w:tplc="04150019" w:tentative="1">
      <w:start w:val="1"/>
      <w:numFmt w:val="lowerLetter"/>
      <w:lvlText w:val="%8."/>
      <w:lvlJc w:val="left"/>
      <w:pPr>
        <w:ind w:left="6460" w:hanging="360"/>
      </w:pPr>
    </w:lvl>
    <w:lvl w:ilvl="8" w:tplc="0415001B" w:tentative="1">
      <w:start w:val="1"/>
      <w:numFmt w:val="lowerRoman"/>
      <w:lvlText w:val="%9."/>
      <w:lvlJc w:val="right"/>
      <w:pPr>
        <w:ind w:left="7180" w:hanging="180"/>
      </w:p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14"/>
  </w:num>
  <w:num w:numId="8">
    <w:abstractNumId w:val="13"/>
  </w:num>
  <w:num w:numId="9">
    <w:abstractNumId w:val="11"/>
  </w:num>
  <w:num w:numId="10">
    <w:abstractNumId w:val="17"/>
  </w:num>
  <w:num w:numId="11">
    <w:abstractNumId w:val="5"/>
  </w:num>
  <w:num w:numId="12">
    <w:abstractNumId w:val="16"/>
  </w:num>
  <w:num w:numId="13">
    <w:abstractNumId w:val="15"/>
  </w:num>
  <w:num w:numId="14">
    <w:abstractNumId w:val="8"/>
  </w:num>
  <w:num w:numId="15">
    <w:abstractNumId w:val="7"/>
  </w:num>
  <w:num w:numId="16">
    <w:abstractNumId w:val="12"/>
  </w:num>
  <w:num w:numId="17">
    <w:abstractNumId w:val="10"/>
  </w:num>
  <w:num w:numId="18">
    <w:abstractNumId w:val="9"/>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drawingGridHorizontalSpacing w:val="110"/>
  <w:displayHorizontalDrawingGridEvery w:val="2"/>
  <w:characterSpacingControl w:val="doNotCompress"/>
  <w:hdrShapeDefaults>
    <o:shapedefaults v:ext="edit" spidmax="50178"/>
  </w:hdrShapeDefaults>
  <w:footnotePr>
    <w:footnote w:id="-1"/>
    <w:footnote w:id="0"/>
  </w:footnotePr>
  <w:endnotePr>
    <w:endnote w:id="-1"/>
    <w:endnote w:id="0"/>
  </w:endnotePr>
  <w:compat/>
  <w:rsids>
    <w:rsidRoot w:val="006A7384"/>
    <w:rsid w:val="00004A1C"/>
    <w:rsid w:val="000146FD"/>
    <w:rsid w:val="00041415"/>
    <w:rsid w:val="0004360C"/>
    <w:rsid w:val="000450FD"/>
    <w:rsid w:val="000551C2"/>
    <w:rsid w:val="00063400"/>
    <w:rsid w:val="000737C0"/>
    <w:rsid w:val="00076DBC"/>
    <w:rsid w:val="00086AE1"/>
    <w:rsid w:val="00086ED2"/>
    <w:rsid w:val="00096BC1"/>
    <w:rsid w:val="000A303E"/>
    <w:rsid w:val="000C4A4D"/>
    <w:rsid w:val="000D2017"/>
    <w:rsid w:val="000D31C6"/>
    <w:rsid w:val="0010173B"/>
    <w:rsid w:val="00105B30"/>
    <w:rsid w:val="00105DF7"/>
    <w:rsid w:val="001109FB"/>
    <w:rsid w:val="001167A4"/>
    <w:rsid w:val="00120AFE"/>
    <w:rsid w:val="0014431D"/>
    <w:rsid w:val="0014707C"/>
    <w:rsid w:val="001473BB"/>
    <w:rsid w:val="00153918"/>
    <w:rsid w:val="00160E3A"/>
    <w:rsid w:val="001946BA"/>
    <w:rsid w:val="001B3EBE"/>
    <w:rsid w:val="001D3C31"/>
    <w:rsid w:val="001F26B6"/>
    <w:rsid w:val="001F52A1"/>
    <w:rsid w:val="001F54B7"/>
    <w:rsid w:val="0020170F"/>
    <w:rsid w:val="0020448C"/>
    <w:rsid w:val="0021344B"/>
    <w:rsid w:val="002234BB"/>
    <w:rsid w:val="002268A6"/>
    <w:rsid w:val="00254E9E"/>
    <w:rsid w:val="00262E43"/>
    <w:rsid w:val="0026512B"/>
    <w:rsid w:val="0027097B"/>
    <w:rsid w:val="00271A61"/>
    <w:rsid w:val="002A0873"/>
    <w:rsid w:val="002A5D36"/>
    <w:rsid w:val="002A5E8A"/>
    <w:rsid w:val="002A683C"/>
    <w:rsid w:val="002C53B7"/>
    <w:rsid w:val="002E43E7"/>
    <w:rsid w:val="00316286"/>
    <w:rsid w:val="0033298B"/>
    <w:rsid w:val="00361931"/>
    <w:rsid w:val="00363531"/>
    <w:rsid w:val="00372DF9"/>
    <w:rsid w:val="00380756"/>
    <w:rsid w:val="003B49E1"/>
    <w:rsid w:val="003C7CE0"/>
    <w:rsid w:val="003D5C41"/>
    <w:rsid w:val="003E0F45"/>
    <w:rsid w:val="003E17A6"/>
    <w:rsid w:val="003F7D63"/>
    <w:rsid w:val="0041074A"/>
    <w:rsid w:val="004546B6"/>
    <w:rsid w:val="00465AB0"/>
    <w:rsid w:val="004763AF"/>
    <w:rsid w:val="00484DE7"/>
    <w:rsid w:val="00487F55"/>
    <w:rsid w:val="004A10A3"/>
    <w:rsid w:val="004A1C39"/>
    <w:rsid w:val="004A3810"/>
    <w:rsid w:val="004B05BB"/>
    <w:rsid w:val="004B6BAF"/>
    <w:rsid w:val="004C7AD8"/>
    <w:rsid w:val="004E3560"/>
    <w:rsid w:val="004F1E35"/>
    <w:rsid w:val="004F4913"/>
    <w:rsid w:val="00507295"/>
    <w:rsid w:val="00511BA6"/>
    <w:rsid w:val="00512185"/>
    <w:rsid w:val="00513D54"/>
    <w:rsid w:val="00523CE5"/>
    <w:rsid w:val="00523DDE"/>
    <w:rsid w:val="005268D4"/>
    <w:rsid w:val="00530467"/>
    <w:rsid w:val="00530AF7"/>
    <w:rsid w:val="005475C3"/>
    <w:rsid w:val="00572C1F"/>
    <w:rsid w:val="00576004"/>
    <w:rsid w:val="0057727E"/>
    <w:rsid w:val="00580498"/>
    <w:rsid w:val="00584ED2"/>
    <w:rsid w:val="005C5A81"/>
    <w:rsid w:val="005F0497"/>
    <w:rsid w:val="005F0DE0"/>
    <w:rsid w:val="005F1B6D"/>
    <w:rsid w:val="005F4487"/>
    <w:rsid w:val="00606D15"/>
    <w:rsid w:val="00615AA5"/>
    <w:rsid w:val="0061633D"/>
    <w:rsid w:val="0062034A"/>
    <w:rsid w:val="00620D55"/>
    <w:rsid w:val="00624B65"/>
    <w:rsid w:val="00630D7D"/>
    <w:rsid w:val="00633029"/>
    <w:rsid w:val="00637EC3"/>
    <w:rsid w:val="00642216"/>
    <w:rsid w:val="00644804"/>
    <w:rsid w:val="00652CE5"/>
    <w:rsid w:val="006744B4"/>
    <w:rsid w:val="0067700E"/>
    <w:rsid w:val="00682312"/>
    <w:rsid w:val="00683DAF"/>
    <w:rsid w:val="0068682F"/>
    <w:rsid w:val="00695692"/>
    <w:rsid w:val="006A7384"/>
    <w:rsid w:val="006B5D4E"/>
    <w:rsid w:val="006B7566"/>
    <w:rsid w:val="006B7BFA"/>
    <w:rsid w:val="006D44F2"/>
    <w:rsid w:val="006D6EF3"/>
    <w:rsid w:val="006F07A3"/>
    <w:rsid w:val="006F0976"/>
    <w:rsid w:val="0070513E"/>
    <w:rsid w:val="007114AF"/>
    <w:rsid w:val="00716448"/>
    <w:rsid w:val="007229A0"/>
    <w:rsid w:val="00731B08"/>
    <w:rsid w:val="00732C6A"/>
    <w:rsid w:val="0075166C"/>
    <w:rsid w:val="007629C4"/>
    <w:rsid w:val="0076389B"/>
    <w:rsid w:val="00770087"/>
    <w:rsid w:val="0077122D"/>
    <w:rsid w:val="0077791E"/>
    <w:rsid w:val="007952A7"/>
    <w:rsid w:val="00795CB6"/>
    <w:rsid w:val="00796BC7"/>
    <w:rsid w:val="007A7D22"/>
    <w:rsid w:val="007B15FD"/>
    <w:rsid w:val="007B6D58"/>
    <w:rsid w:val="007D62F6"/>
    <w:rsid w:val="007E31A4"/>
    <w:rsid w:val="007E44A9"/>
    <w:rsid w:val="00800BBA"/>
    <w:rsid w:val="008054A6"/>
    <w:rsid w:val="008114B9"/>
    <w:rsid w:val="00814839"/>
    <w:rsid w:val="008264DA"/>
    <w:rsid w:val="00832734"/>
    <w:rsid w:val="008377D5"/>
    <w:rsid w:val="0088000D"/>
    <w:rsid w:val="008845ED"/>
    <w:rsid w:val="008A1B35"/>
    <w:rsid w:val="008A32CC"/>
    <w:rsid w:val="008B1452"/>
    <w:rsid w:val="008B2E17"/>
    <w:rsid w:val="008E4409"/>
    <w:rsid w:val="0090019B"/>
    <w:rsid w:val="00972595"/>
    <w:rsid w:val="009A1F17"/>
    <w:rsid w:val="009A3DF6"/>
    <w:rsid w:val="009B26D7"/>
    <w:rsid w:val="009B61C5"/>
    <w:rsid w:val="009F7ED5"/>
    <w:rsid w:val="00A65F40"/>
    <w:rsid w:val="00A70071"/>
    <w:rsid w:val="00A7412F"/>
    <w:rsid w:val="00A75C13"/>
    <w:rsid w:val="00A76D63"/>
    <w:rsid w:val="00A81A22"/>
    <w:rsid w:val="00A94A2D"/>
    <w:rsid w:val="00A94D91"/>
    <w:rsid w:val="00AA0C4B"/>
    <w:rsid w:val="00AA1CC2"/>
    <w:rsid w:val="00AA292D"/>
    <w:rsid w:val="00AB3654"/>
    <w:rsid w:val="00AB605E"/>
    <w:rsid w:val="00AF2DF5"/>
    <w:rsid w:val="00AF6932"/>
    <w:rsid w:val="00B13F3B"/>
    <w:rsid w:val="00B35A56"/>
    <w:rsid w:val="00B437B4"/>
    <w:rsid w:val="00B45DEC"/>
    <w:rsid w:val="00B50DB1"/>
    <w:rsid w:val="00B51EA9"/>
    <w:rsid w:val="00B70458"/>
    <w:rsid w:val="00B8107A"/>
    <w:rsid w:val="00B83B40"/>
    <w:rsid w:val="00B85560"/>
    <w:rsid w:val="00B87F8F"/>
    <w:rsid w:val="00BB2800"/>
    <w:rsid w:val="00BC6351"/>
    <w:rsid w:val="00BC6D01"/>
    <w:rsid w:val="00BD2FF7"/>
    <w:rsid w:val="00BE79C8"/>
    <w:rsid w:val="00C00656"/>
    <w:rsid w:val="00C0089A"/>
    <w:rsid w:val="00C22296"/>
    <w:rsid w:val="00C22DD9"/>
    <w:rsid w:val="00C24DE0"/>
    <w:rsid w:val="00C41A05"/>
    <w:rsid w:val="00C46BEA"/>
    <w:rsid w:val="00C538CE"/>
    <w:rsid w:val="00C54554"/>
    <w:rsid w:val="00C60FAC"/>
    <w:rsid w:val="00C623BD"/>
    <w:rsid w:val="00C87269"/>
    <w:rsid w:val="00CA1170"/>
    <w:rsid w:val="00CC1D53"/>
    <w:rsid w:val="00CC2D4B"/>
    <w:rsid w:val="00CC3C5F"/>
    <w:rsid w:val="00D10610"/>
    <w:rsid w:val="00D23B64"/>
    <w:rsid w:val="00D32FC6"/>
    <w:rsid w:val="00D44D45"/>
    <w:rsid w:val="00D453FD"/>
    <w:rsid w:val="00D45C18"/>
    <w:rsid w:val="00D519B8"/>
    <w:rsid w:val="00D73004"/>
    <w:rsid w:val="00D76597"/>
    <w:rsid w:val="00D81709"/>
    <w:rsid w:val="00D91560"/>
    <w:rsid w:val="00DA176F"/>
    <w:rsid w:val="00DA5C95"/>
    <w:rsid w:val="00DB5BB5"/>
    <w:rsid w:val="00DD2C76"/>
    <w:rsid w:val="00DF0004"/>
    <w:rsid w:val="00E05E43"/>
    <w:rsid w:val="00E06232"/>
    <w:rsid w:val="00E15235"/>
    <w:rsid w:val="00E234B2"/>
    <w:rsid w:val="00E23AC0"/>
    <w:rsid w:val="00E54EF2"/>
    <w:rsid w:val="00E77F28"/>
    <w:rsid w:val="00EA4686"/>
    <w:rsid w:val="00EB5CA0"/>
    <w:rsid w:val="00EB650A"/>
    <w:rsid w:val="00EB75E9"/>
    <w:rsid w:val="00ED42B2"/>
    <w:rsid w:val="00EE03ED"/>
    <w:rsid w:val="00EF0C40"/>
    <w:rsid w:val="00F17544"/>
    <w:rsid w:val="00F206D4"/>
    <w:rsid w:val="00F217CC"/>
    <w:rsid w:val="00F22CE5"/>
    <w:rsid w:val="00F26918"/>
    <w:rsid w:val="00F26A38"/>
    <w:rsid w:val="00F2730B"/>
    <w:rsid w:val="00F36114"/>
    <w:rsid w:val="00F5637E"/>
    <w:rsid w:val="00F7536D"/>
    <w:rsid w:val="00F9394F"/>
    <w:rsid w:val="00FA78AB"/>
    <w:rsid w:val="00FC32A7"/>
    <w:rsid w:val="00FD6A50"/>
    <w:rsid w:val="00FE1877"/>
    <w:rsid w:val="00FE5F81"/>
    <w:rsid w:val="00FF34B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7536D"/>
  </w:style>
  <w:style w:type="paragraph" w:styleId="Nagwek1">
    <w:name w:val="heading 1"/>
    <w:basedOn w:val="Normalny"/>
    <w:link w:val="Nagwek1Znak"/>
    <w:uiPriority w:val="1"/>
    <w:qFormat/>
    <w:rsid w:val="00F22CE5"/>
    <w:pPr>
      <w:widowControl w:val="0"/>
      <w:ind w:left="2313" w:right="649"/>
      <w:outlineLvl w:val="0"/>
    </w:pPr>
    <w:rPr>
      <w:rFonts w:ascii="Arial" w:eastAsia="Arial" w:hAnsi="Arial" w:cs="Arial"/>
      <w:b/>
      <w:bCs/>
      <w:sz w:val="20"/>
      <w:szCs w:val="20"/>
      <w:lang w:val="en-US"/>
    </w:rPr>
  </w:style>
  <w:style w:type="paragraph" w:styleId="Nagwek2">
    <w:name w:val="heading 2"/>
    <w:basedOn w:val="Normalny"/>
    <w:next w:val="Normalny"/>
    <w:link w:val="Nagwek2Znak"/>
    <w:uiPriority w:val="9"/>
    <w:unhideWhenUsed/>
    <w:qFormat/>
    <w:rsid w:val="00F22CE5"/>
    <w:pPr>
      <w:keepNext/>
      <w:keepLines/>
      <w:spacing w:before="40" w:line="276" w:lineRule="auto"/>
      <w:outlineLvl w:val="1"/>
    </w:pPr>
    <w:rPr>
      <w:rFonts w:ascii="Calibri Light" w:eastAsia="Times New Roman" w:hAnsi="Calibri Light" w:cs="Times New Roman"/>
      <w:color w:val="2F5496"/>
      <w:sz w:val="26"/>
      <w:szCs w:val="26"/>
      <w:lang w:eastAsia="pl-PL"/>
    </w:rPr>
  </w:style>
  <w:style w:type="paragraph" w:styleId="Nagwek3">
    <w:name w:val="heading 3"/>
    <w:basedOn w:val="Normalny"/>
    <w:next w:val="Normalny"/>
    <w:link w:val="Nagwek3Znak"/>
    <w:uiPriority w:val="9"/>
    <w:semiHidden/>
    <w:unhideWhenUsed/>
    <w:qFormat/>
    <w:rsid w:val="00F22CE5"/>
    <w:pPr>
      <w:keepNext/>
      <w:keepLines/>
      <w:spacing w:before="40"/>
      <w:outlineLvl w:val="2"/>
    </w:pPr>
    <w:rPr>
      <w:rFonts w:ascii="Cambria" w:eastAsia="Times New Roman" w:hAnsi="Cambria" w:cs="Times New Roman"/>
      <w:b/>
      <w:bCs/>
      <w:color w:val="4F81BD"/>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2E43E7"/>
    <w:rPr>
      <w:color w:val="0563C1" w:themeColor="hyperlink"/>
      <w:u w:val="single"/>
    </w:rPr>
  </w:style>
  <w:style w:type="character" w:customStyle="1" w:styleId="Nierozpoznanawzmianka1">
    <w:name w:val="Nierozpoznana wzmianka1"/>
    <w:basedOn w:val="Domylnaczcionkaakapitu"/>
    <w:uiPriority w:val="99"/>
    <w:semiHidden/>
    <w:unhideWhenUsed/>
    <w:rsid w:val="002E43E7"/>
    <w:rPr>
      <w:color w:val="605E5C"/>
      <w:shd w:val="clear" w:color="auto" w:fill="E1DFDD"/>
    </w:rPr>
  </w:style>
  <w:style w:type="paragraph" w:styleId="Akapitzlist">
    <w:name w:val="List Paragraph"/>
    <w:basedOn w:val="Normalny"/>
    <w:uiPriority w:val="1"/>
    <w:qFormat/>
    <w:rsid w:val="00E05E43"/>
    <w:pPr>
      <w:ind w:left="720"/>
      <w:contextualSpacing/>
    </w:pPr>
  </w:style>
  <w:style w:type="paragraph" w:styleId="Nagwek">
    <w:name w:val="header"/>
    <w:basedOn w:val="Normalny"/>
    <w:link w:val="NagwekZnak"/>
    <w:uiPriority w:val="99"/>
    <w:unhideWhenUsed/>
    <w:rsid w:val="00A75C13"/>
    <w:pPr>
      <w:tabs>
        <w:tab w:val="center" w:pos="4536"/>
        <w:tab w:val="right" w:pos="9072"/>
      </w:tabs>
    </w:pPr>
  </w:style>
  <w:style w:type="character" w:customStyle="1" w:styleId="NagwekZnak">
    <w:name w:val="Nagłówek Znak"/>
    <w:basedOn w:val="Domylnaczcionkaakapitu"/>
    <w:link w:val="Nagwek"/>
    <w:uiPriority w:val="99"/>
    <w:rsid w:val="00A75C13"/>
  </w:style>
  <w:style w:type="paragraph" w:styleId="Stopka">
    <w:name w:val="footer"/>
    <w:basedOn w:val="Normalny"/>
    <w:link w:val="StopkaZnak"/>
    <w:uiPriority w:val="99"/>
    <w:unhideWhenUsed/>
    <w:rsid w:val="00A75C13"/>
    <w:pPr>
      <w:tabs>
        <w:tab w:val="center" w:pos="4536"/>
        <w:tab w:val="right" w:pos="9072"/>
      </w:tabs>
    </w:pPr>
  </w:style>
  <w:style w:type="character" w:customStyle="1" w:styleId="StopkaZnak">
    <w:name w:val="Stopka Znak"/>
    <w:basedOn w:val="Domylnaczcionkaakapitu"/>
    <w:link w:val="Stopka"/>
    <w:uiPriority w:val="99"/>
    <w:rsid w:val="00A75C13"/>
  </w:style>
  <w:style w:type="table" w:styleId="Tabela-Siatka">
    <w:name w:val="Table Grid"/>
    <w:basedOn w:val="Standardowy"/>
    <w:uiPriority w:val="39"/>
    <w:rsid w:val="002134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dymka">
    <w:name w:val="Balloon Text"/>
    <w:basedOn w:val="Normalny"/>
    <w:link w:val="TekstdymkaZnak"/>
    <w:uiPriority w:val="99"/>
    <w:semiHidden/>
    <w:unhideWhenUsed/>
    <w:rsid w:val="00FD6A50"/>
    <w:rPr>
      <w:rFonts w:ascii="Tahoma" w:hAnsi="Tahoma" w:cs="Tahoma"/>
      <w:sz w:val="16"/>
      <w:szCs w:val="16"/>
    </w:rPr>
  </w:style>
  <w:style w:type="character" w:customStyle="1" w:styleId="TekstdymkaZnak">
    <w:name w:val="Tekst dymka Znak"/>
    <w:basedOn w:val="Domylnaczcionkaakapitu"/>
    <w:link w:val="Tekstdymka"/>
    <w:uiPriority w:val="99"/>
    <w:semiHidden/>
    <w:rsid w:val="00FD6A50"/>
    <w:rPr>
      <w:rFonts w:ascii="Tahoma" w:hAnsi="Tahoma" w:cs="Tahoma"/>
      <w:sz w:val="16"/>
      <w:szCs w:val="16"/>
    </w:rPr>
  </w:style>
  <w:style w:type="character" w:customStyle="1" w:styleId="UnresolvedMention">
    <w:name w:val="Unresolved Mention"/>
    <w:basedOn w:val="Domylnaczcionkaakapitu"/>
    <w:uiPriority w:val="99"/>
    <w:semiHidden/>
    <w:unhideWhenUsed/>
    <w:rsid w:val="00A94D91"/>
    <w:rPr>
      <w:color w:val="605E5C"/>
      <w:shd w:val="clear" w:color="auto" w:fill="E1DFDD"/>
    </w:rPr>
  </w:style>
  <w:style w:type="character" w:customStyle="1" w:styleId="Nagwek1Znak">
    <w:name w:val="Nagłówek 1 Znak"/>
    <w:basedOn w:val="Domylnaczcionkaakapitu"/>
    <w:link w:val="Nagwek1"/>
    <w:uiPriority w:val="1"/>
    <w:rsid w:val="00F22CE5"/>
    <w:rPr>
      <w:rFonts w:ascii="Arial" w:eastAsia="Arial" w:hAnsi="Arial" w:cs="Arial"/>
      <w:b/>
      <w:bCs/>
      <w:sz w:val="20"/>
      <w:szCs w:val="20"/>
      <w:lang w:val="en-US"/>
    </w:rPr>
  </w:style>
  <w:style w:type="character" w:customStyle="1" w:styleId="Nagwek2Znak">
    <w:name w:val="Nagłówek 2 Znak"/>
    <w:basedOn w:val="Domylnaczcionkaakapitu"/>
    <w:link w:val="Nagwek2"/>
    <w:uiPriority w:val="9"/>
    <w:rsid w:val="00F22CE5"/>
    <w:rPr>
      <w:rFonts w:ascii="Calibri Light" w:eastAsia="Times New Roman" w:hAnsi="Calibri Light" w:cs="Times New Roman"/>
      <w:color w:val="2F5496"/>
      <w:sz w:val="26"/>
      <w:szCs w:val="26"/>
      <w:lang w:eastAsia="pl-PL"/>
    </w:rPr>
  </w:style>
  <w:style w:type="paragraph" w:customStyle="1" w:styleId="Nagwek31">
    <w:name w:val="Nagłówek 31"/>
    <w:basedOn w:val="Normalny"/>
    <w:next w:val="Normalny"/>
    <w:uiPriority w:val="9"/>
    <w:unhideWhenUsed/>
    <w:qFormat/>
    <w:rsid w:val="00F22CE5"/>
    <w:pPr>
      <w:keepNext/>
      <w:keepLines/>
      <w:spacing w:before="200" w:line="276" w:lineRule="auto"/>
      <w:outlineLvl w:val="2"/>
    </w:pPr>
    <w:rPr>
      <w:rFonts w:ascii="Cambria" w:eastAsia="Times New Roman" w:hAnsi="Cambria" w:cs="Times New Roman"/>
      <w:b/>
      <w:bCs/>
      <w:color w:val="4F81BD"/>
      <w:lang w:eastAsia="pl-PL"/>
    </w:rPr>
  </w:style>
  <w:style w:type="numbering" w:customStyle="1" w:styleId="Bezlisty1">
    <w:name w:val="Bez listy1"/>
    <w:next w:val="Bezlisty"/>
    <w:uiPriority w:val="99"/>
    <w:semiHidden/>
    <w:unhideWhenUsed/>
    <w:rsid w:val="00F22CE5"/>
  </w:style>
  <w:style w:type="character" w:customStyle="1" w:styleId="Nagwek3Znak">
    <w:name w:val="Nagłówek 3 Znak"/>
    <w:basedOn w:val="Domylnaczcionkaakapitu"/>
    <w:link w:val="Nagwek3"/>
    <w:uiPriority w:val="9"/>
    <w:rsid w:val="00F22CE5"/>
    <w:rPr>
      <w:rFonts w:ascii="Cambria" w:eastAsia="Times New Roman" w:hAnsi="Cambria" w:cs="Times New Roman"/>
      <w:b/>
      <w:bCs/>
      <w:color w:val="4F81BD"/>
    </w:rPr>
  </w:style>
  <w:style w:type="paragraph" w:customStyle="1" w:styleId="Default">
    <w:name w:val="Default"/>
    <w:rsid w:val="00F22CE5"/>
    <w:pPr>
      <w:autoSpaceDE w:val="0"/>
      <w:autoSpaceDN w:val="0"/>
      <w:adjustRightInd w:val="0"/>
    </w:pPr>
    <w:rPr>
      <w:rFonts w:ascii="Garamond" w:eastAsia="Times New Roman" w:hAnsi="Garamond" w:cs="Garamond"/>
      <w:color w:val="000000"/>
      <w:sz w:val="24"/>
      <w:szCs w:val="24"/>
      <w:lang w:eastAsia="pl-PL"/>
    </w:rPr>
  </w:style>
  <w:style w:type="paragraph" w:customStyle="1" w:styleId="footnotedescription">
    <w:name w:val="footnote description"/>
    <w:next w:val="Normalny"/>
    <w:link w:val="footnotedescriptionChar"/>
    <w:hidden/>
    <w:rsid w:val="00F22CE5"/>
    <w:pPr>
      <w:spacing w:line="244" w:lineRule="auto"/>
      <w:ind w:left="77" w:right="313"/>
    </w:pPr>
    <w:rPr>
      <w:rFonts w:ascii="Calibri" w:eastAsia="Calibri" w:hAnsi="Calibri" w:cs="Calibri"/>
      <w:color w:val="000000"/>
      <w:sz w:val="20"/>
      <w:lang w:eastAsia="pl-PL"/>
    </w:rPr>
  </w:style>
  <w:style w:type="character" w:customStyle="1" w:styleId="footnotedescriptionChar">
    <w:name w:val="footnote description Char"/>
    <w:link w:val="footnotedescription"/>
    <w:rsid w:val="00F22CE5"/>
    <w:rPr>
      <w:rFonts w:ascii="Calibri" w:eastAsia="Calibri" w:hAnsi="Calibri" w:cs="Calibri"/>
      <w:color w:val="000000"/>
      <w:sz w:val="20"/>
      <w:lang w:eastAsia="pl-PL"/>
    </w:rPr>
  </w:style>
  <w:style w:type="character" w:customStyle="1" w:styleId="footnotemark">
    <w:name w:val="footnote mark"/>
    <w:hidden/>
    <w:rsid w:val="00F22CE5"/>
    <w:rPr>
      <w:rFonts w:ascii="Calibri" w:eastAsia="Calibri" w:hAnsi="Calibri" w:cs="Calibri"/>
      <w:color w:val="000000"/>
      <w:sz w:val="20"/>
      <w:vertAlign w:val="superscript"/>
    </w:rPr>
  </w:style>
  <w:style w:type="table" w:customStyle="1" w:styleId="Tabela-Siatka1">
    <w:name w:val="Tabela - Siatka1"/>
    <w:basedOn w:val="Standardowy"/>
    <w:next w:val="Tabela-Siatka"/>
    <w:uiPriority w:val="59"/>
    <w:rsid w:val="00F22CE5"/>
    <w:rPr>
      <w:rFonts w:eastAsia="Times New Roman"/>
      <w:lang w:eastAsia="pl-P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kstpodstawowy">
    <w:name w:val="Body Text"/>
    <w:basedOn w:val="Normalny"/>
    <w:link w:val="TekstpodstawowyZnak"/>
    <w:uiPriority w:val="99"/>
    <w:unhideWhenUsed/>
    <w:rsid w:val="00F22CE5"/>
    <w:pPr>
      <w:spacing w:after="120"/>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uiPriority w:val="99"/>
    <w:rsid w:val="00F22CE5"/>
    <w:rPr>
      <w:rFonts w:ascii="Times New Roman" w:eastAsia="Times New Roman" w:hAnsi="Times New Roman" w:cs="Times New Roman"/>
      <w:sz w:val="24"/>
      <w:szCs w:val="24"/>
      <w:lang w:eastAsia="pl-PL"/>
    </w:rPr>
  </w:style>
  <w:style w:type="paragraph" w:customStyle="1" w:styleId="Nagwek21">
    <w:name w:val="Nagłówek 21"/>
    <w:basedOn w:val="Normalny"/>
    <w:uiPriority w:val="1"/>
    <w:qFormat/>
    <w:rsid w:val="00F22CE5"/>
    <w:pPr>
      <w:widowControl w:val="0"/>
      <w:autoSpaceDE w:val="0"/>
      <w:autoSpaceDN w:val="0"/>
      <w:ind w:left="1074"/>
      <w:outlineLvl w:val="2"/>
    </w:pPr>
    <w:rPr>
      <w:rFonts w:ascii="Times New Roman" w:eastAsia="Times New Roman" w:hAnsi="Times New Roman" w:cs="Times New Roman"/>
      <w:b/>
      <w:bCs/>
      <w:sz w:val="24"/>
      <w:szCs w:val="24"/>
      <w:lang w:eastAsia="pl-PL" w:bidi="pl-PL"/>
    </w:rPr>
  </w:style>
  <w:style w:type="paragraph" w:customStyle="1" w:styleId="FirstParagraph">
    <w:name w:val="First Paragraph"/>
    <w:basedOn w:val="Tekstpodstawowy"/>
    <w:next w:val="Tekstpodstawowy"/>
    <w:qFormat/>
    <w:rsid w:val="00F22CE5"/>
    <w:pPr>
      <w:spacing w:before="180" w:after="180"/>
    </w:pPr>
    <w:rPr>
      <w:rFonts w:ascii="Calibri" w:eastAsia="Calibri" w:hAnsi="Calibri"/>
      <w:lang w:val="en-US" w:eastAsia="en-US"/>
    </w:rPr>
  </w:style>
  <w:style w:type="paragraph" w:customStyle="1" w:styleId="Compact">
    <w:name w:val="Compact"/>
    <w:basedOn w:val="Tekstpodstawowy"/>
    <w:qFormat/>
    <w:rsid w:val="00F22CE5"/>
    <w:pPr>
      <w:spacing w:before="36" w:after="36"/>
    </w:pPr>
    <w:rPr>
      <w:rFonts w:ascii="Calibri" w:eastAsia="Calibri" w:hAnsi="Calibri"/>
      <w:lang w:val="en-US" w:eastAsia="en-US"/>
    </w:rPr>
  </w:style>
  <w:style w:type="table" w:customStyle="1" w:styleId="TableNormal">
    <w:name w:val="Table Normal"/>
    <w:uiPriority w:val="2"/>
    <w:semiHidden/>
    <w:unhideWhenUsed/>
    <w:qFormat/>
    <w:rsid w:val="00F22CE5"/>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F22CE5"/>
    <w:pPr>
      <w:widowControl w:val="0"/>
      <w:autoSpaceDE w:val="0"/>
      <w:autoSpaceDN w:val="0"/>
    </w:pPr>
    <w:rPr>
      <w:rFonts w:ascii="Times New Roman" w:eastAsia="Times New Roman" w:hAnsi="Times New Roman" w:cs="Times New Roman"/>
      <w:lang w:eastAsia="pl-PL" w:bidi="pl-PL"/>
    </w:rPr>
  </w:style>
  <w:style w:type="paragraph" w:customStyle="1" w:styleId="Standard">
    <w:name w:val="Standard"/>
    <w:rsid w:val="00F22CE5"/>
    <w:pPr>
      <w:suppressAutoHyphens/>
      <w:autoSpaceDN w:val="0"/>
      <w:spacing w:after="160" w:line="251" w:lineRule="auto"/>
      <w:textAlignment w:val="baseline"/>
    </w:pPr>
    <w:rPr>
      <w:rFonts w:ascii="Calibri" w:eastAsia="Calibri" w:hAnsi="Calibri" w:cs="F"/>
      <w:color w:val="00000A"/>
      <w:kern w:val="3"/>
    </w:rPr>
  </w:style>
  <w:style w:type="paragraph" w:styleId="NormalnyWeb">
    <w:name w:val="Normal (Web)"/>
    <w:basedOn w:val="Normalny"/>
    <w:uiPriority w:val="99"/>
    <w:unhideWhenUsed/>
    <w:rsid w:val="00F22CE5"/>
    <w:pPr>
      <w:spacing w:before="100" w:beforeAutospacing="1" w:after="100" w:afterAutospacing="1"/>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F22CE5"/>
    <w:rPr>
      <w:b/>
      <w:bCs/>
    </w:rPr>
  </w:style>
  <w:style w:type="character" w:customStyle="1" w:styleId="attribute-value">
    <w:name w:val="attribute-value"/>
    <w:basedOn w:val="Domylnaczcionkaakapitu"/>
    <w:rsid w:val="00F22CE5"/>
  </w:style>
  <w:style w:type="character" w:customStyle="1" w:styleId="attribute-name">
    <w:name w:val="attribute-name"/>
    <w:basedOn w:val="Domylnaczcionkaakapitu"/>
    <w:rsid w:val="00F22CE5"/>
  </w:style>
  <w:style w:type="paragraph" w:customStyle="1" w:styleId="js-popuplinkinline">
    <w:name w:val="js-popuplink_inline"/>
    <w:basedOn w:val="Normalny"/>
    <w:rsid w:val="00F22CE5"/>
    <w:pPr>
      <w:spacing w:before="100" w:beforeAutospacing="1" w:after="100" w:afterAutospacing="1"/>
    </w:pPr>
    <w:rPr>
      <w:rFonts w:ascii="Times New Roman" w:eastAsia="Times New Roman" w:hAnsi="Times New Roman" w:cs="Times New Roman"/>
      <w:sz w:val="24"/>
      <w:szCs w:val="24"/>
      <w:lang w:eastAsia="pl-PL"/>
    </w:rPr>
  </w:style>
  <w:style w:type="paragraph" w:customStyle="1" w:styleId="Nagwek22">
    <w:name w:val="Nagłówek 22"/>
    <w:basedOn w:val="Normalny"/>
    <w:next w:val="Normalny"/>
    <w:uiPriority w:val="9"/>
    <w:unhideWhenUsed/>
    <w:qFormat/>
    <w:rsid w:val="00F22CE5"/>
    <w:pPr>
      <w:keepNext/>
      <w:keepLines/>
      <w:spacing w:before="40" w:line="259" w:lineRule="auto"/>
      <w:outlineLvl w:val="1"/>
    </w:pPr>
    <w:rPr>
      <w:rFonts w:ascii="Calibri Light" w:eastAsia="Times New Roman" w:hAnsi="Calibri Light" w:cs="Times New Roman"/>
      <w:color w:val="2F5496"/>
      <w:sz w:val="26"/>
      <w:szCs w:val="26"/>
    </w:rPr>
  </w:style>
  <w:style w:type="numbering" w:customStyle="1" w:styleId="Bezlisty11">
    <w:name w:val="Bez listy11"/>
    <w:next w:val="Bezlisty"/>
    <w:uiPriority w:val="99"/>
    <w:semiHidden/>
    <w:unhideWhenUsed/>
    <w:rsid w:val="00F22CE5"/>
  </w:style>
  <w:style w:type="table" w:customStyle="1" w:styleId="Tabela-Siatka11">
    <w:name w:val="Tabela - Siatka11"/>
    <w:basedOn w:val="Standardowy"/>
    <w:next w:val="Tabela-Siatka"/>
    <w:uiPriority w:val="39"/>
    <w:rsid w:val="00F22CE5"/>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gwek2Znak1">
    <w:name w:val="Nagłówek 2 Znak1"/>
    <w:basedOn w:val="Domylnaczcionkaakapitu"/>
    <w:uiPriority w:val="9"/>
    <w:semiHidden/>
    <w:rsid w:val="00F22CE5"/>
    <w:rPr>
      <w:rFonts w:ascii="Cambria" w:eastAsia="Times New Roman" w:hAnsi="Cambria" w:cs="Times New Roman"/>
      <w:color w:val="365F91"/>
      <w:sz w:val="26"/>
      <w:szCs w:val="26"/>
    </w:rPr>
  </w:style>
  <w:style w:type="table" w:customStyle="1" w:styleId="Tabela-Siatka2">
    <w:name w:val="Tabela - Siatka2"/>
    <w:basedOn w:val="Standardowy"/>
    <w:next w:val="Tabela-Siatka"/>
    <w:uiPriority w:val="39"/>
    <w:rsid w:val="00F22CE5"/>
    <w:pPr>
      <w:widowControl w:val="0"/>
      <w:autoSpaceDE w:val="0"/>
      <w:autoSpaceDN w:val="0"/>
    </w:pPr>
    <w:rPr>
      <w:rFonts w:eastAsia="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listy2">
    <w:name w:val="Bez listy2"/>
    <w:next w:val="Bezlisty"/>
    <w:uiPriority w:val="99"/>
    <w:semiHidden/>
    <w:unhideWhenUsed/>
    <w:rsid w:val="00F22CE5"/>
  </w:style>
  <w:style w:type="table" w:customStyle="1" w:styleId="Tabela-Siatka3">
    <w:name w:val="Tabela - Siatka3"/>
    <w:basedOn w:val="Standardowy"/>
    <w:next w:val="Tabela-Siatka"/>
    <w:uiPriority w:val="39"/>
    <w:rsid w:val="00F22CE5"/>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4">
    <w:name w:val="Tabela - Siatka4"/>
    <w:basedOn w:val="Standardowy"/>
    <w:next w:val="Tabela-Siatka"/>
    <w:uiPriority w:val="39"/>
    <w:rsid w:val="00F22CE5"/>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gwek3Znak1">
    <w:name w:val="Nagłówek 3 Znak1"/>
    <w:basedOn w:val="Domylnaczcionkaakapitu"/>
    <w:uiPriority w:val="9"/>
    <w:semiHidden/>
    <w:rsid w:val="00F22CE5"/>
    <w:rPr>
      <w:rFonts w:asciiTheme="majorHAnsi" w:eastAsiaTheme="majorEastAsia" w:hAnsiTheme="majorHAnsi" w:cstheme="majorBidi"/>
      <w:color w:val="1F3763" w:themeColor="accent1" w:themeShade="7F"/>
      <w:sz w:val="24"/>
      <w:szCs w:val="24"/>
    </w:rPr>
  </w:style>
</w:styles>
</file>

<file path=word/webSettings.xml><?xml version="1.0" encoding="utf-8"?>
<w:webSettings xmlns:r="http://schemas.openxmlformats.org/officeDocument/2006/relationships" xmlns:w="http://schemas.openxmlformats.org/wordprocessingml/2006/main">
  <w:divs>
    <w:div w:id="705183545">
      <w:bodyDiv w:val="1"/>
      <w:marLeft w:val="0"/>
      <w:marRight w:val="0"/>
      <w:marTop w:val="0"/>
      <w:marBottom w:val="0"/>
      <w:divBdr>
        <w:top w:val="none" w:sz="0" w:space="0" w:color="auto"/>
        <w:left w:val="none" w:sz="0" w:space="0" w:color="auto"/>
        <w:bottom w:val="none" w:sz="0" w:space="0" w:color="auto"/>
        <w:right w:val="none" w:sz="0" w:space="0" w:color="auto"/>
      </w:divBdr>
    </w:div>
    <w:div w:id="1265193201">
      <w:bodyDiv w:val="1"/>
      <w:marLeft w:val="0"/>
      <w:marRight w:val="0"/>
      <w:marTop w:val="0"/>
      <w:marBottom w:val="0"/>
      <w:divBdr>
        <w:top w:val="none" w:sz="0" w:space="0" w:color="auto"/>
        <w:left w:val="none" w:sz="0" w:space="0" w:color="auto"/>
        <w:bottom w:val="none" w:sz="0" w:space="0" w:color="auto"/>
        <w:right w:val="none" w:sz="0" w:space="0" w:color="auto"/>
      </w:divBdr>
    </w:div>
    <w:div w:id="1362362483">
      <w:bodyDiv w:val="1"/>
      <w:marLeft w:val="0"/>
      <w:marRight w:val="0"/>
      <w:marTop w:val="0"/>
      <w:marBottom w:val="0"/>
      <w:divBdr>
        <w:top w:val="none" w:sz="0" w:space="0" w:color="auto"/>
        <w:left w:val="none" w:sz="0" w:space="0" w:color="auto"/>
        <w:bottom w:val="none" w:sz="0" w:space="0" w:color="auto"/>
        <w:right w:val="none" w:sz="0" w:space="0" w:color="auto"/>
      </w:divBdr>
    </w:div>
    <w:div w:id="1614706198">
      <w:bodyDiv w:val="1"/>
      <w:marLeft w:val="0"/>
      <w:marRight w:val="0"/>
      <w:marTop w:val="0"/>
      <w:marBottom w:val="0"/>
      <w:divBdr>
        <w:top w:val="none" w:sz="0" w:space="0" w:color="auto"/>
        <w:left w:val="none" w:sz="0" w:space="0" w:color="auto"/>
        <w:bottom w:val="none" w:sz="0" w:space="0" w:color="auto"/>
        <w:right w:val="none" w:sz="0" w:space="0" w:color="auto"/>
      </w:divBdr>
    </w:div>
    <w:div w:id="1840459949">
      <w:bodyDiv w:val="1"/>
      <w:marLeft w:val="0"/>
      <w:marRight w:val="0"/>
      <w:marTop w:val="0"/>
      <w:marBottom w:val="0"/>
      <w:divBdr>
        <w:top w:val="none" w:sz="0" w:space="0" w:color="auto"/>
        <w:left w:val="none" w:sz="0" w:space="0" w:color="auto"/>
        <w:bottom w:val="none" w:sz="0" w:space="0" w:color="auto"/>
        <w:right w:val="none" w:sz="0" w:space="0" w:color="auto"/>
      </w:divBdr>
    </w:div>
    <w:div w:id="1858621518">
      <w:bodyDiv w:val="1"/>
      <w:marLeft w:val="0"/>
      <w:marRight w:val="0"/>
      <w:marTop w:val="0"/>
      <w:marBottom w:val="0"/>
      <w:divBdr>
        <w:top w:val="none" w:sz="0" w:space="0" w:color="auto"/>
        <w:left w:val="none" w:sz="0" w:space="0" w:color="auto"/>
        <w:bottom w:val="none" w:sz="0" w:space="0" w:color="auto"/>
        <w:right w:val="none" w:sz="0" w:space="0" w:color="auto"/>
      </w:divBdr>
    </w:div>
    <w:div w:id="2052805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zakonkurencyjnosci.funduszeeuropejskie.gov.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bazakonkurencyjnosci.funduszeeuropejskie.gov.pl/" TargetMode="External"/><Relationship Id="rId4" Type="http://schemas.openxmlformats.org/officeDocument/2006/relationships/settings" Target="settings.xml"/><Relationship Id="rId9" Type="http://schemas.openxmlformats.org/officeDocument/2006/relationships/hyperlink" Target="https://bazakonkurencyjnosci.funduszeeuropejskie.gov.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62D3D-600A-498B-83FE-A6840197B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16</Pages>
  <Words>6328</Words>
  <Characters>37968</Characters>
  <Application>Microsoft Office Word</Application>
  <DocSecurity>0</DocSecurity>
  <Lines>316</Lines>
  <Paragraphs>88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44208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6</cp:revision>
  <cp:lastPrinted>2021-10-18T17:44:00Z</cp:lastPrinted>
  <dcterms:created xsi:type="dcterms:W3CDTF">2022-05-10T14:53:00Z</dcterms:created>
  <dcterms:modified xsi:type="dcterms:W3CDTF">2022-05-10T18:19:00Z</dcterms:modified>
</cp:coreProperties>
</file>