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4295" w:rsidRDefault="00025230">
      <w:pPr>
        <w:tabs>
          <w:tab w:val="center" w:pos="4536"/>
          <w:tab w:val="right" w:pos="9046"/>
        </w:tabs>
        <w:spacing w:after="0"/>
        <w:jc w:val="right"/>
        <w:rPr>
          <w:rFonts w:ascii="Arial" w:eastAsia="Arial" w:hAnsi="Arial" w:cs="Arial"/>
          <w:i/>
          <w:iCs/>
          <w:sz w:val="18"/>
          <w:szCs w:val="18"/>
        </w:rPr>
      </w:pPr>
      <w:bookmarkStart w:id="0" w:name="_Hlk98246982"/>
      <w:r>
        <w:rPr>
          <w:rFonts w:ascii="Arial" w:hAnsi="Arial"/>
          <w:i/>
          <w:iCs/>
          <w:sz w:val="18"/>
          <w:szCs w:val="18"/>
        </w:rPr>
        <w:t>Wzór umowy – załącznik nr 2</w:t>
      </w:r>
    </w:p>
    <w:p w:rsidR="00F64295" w:rsidRDefault="00F64295">
      <w:pPr>
        <w:tabs>
          <w:tab w:val="center" w:pos="4536"/>
          <w:tab w:val="right" w:pos="9046"/>
        </w:tabs>
        <w:spacing w:after="0"/>
        <w:jc w:val="right"/>
        <w:rPr>
          <w:rFonts w:ascii="Arial" w:eastAsia="Arial" w:hAnsi="Arial" w:cs="Arial"/>
          <w:i/>
          <w:iCs/>
          <w:sz w:val="18"/>
          <w:szCs w:val="18"/>
        </w:rPr>
      </w:pPr>
    </w:p>
    <w:p w:rsidR="00F64295" w:rsidRDefault="00025230">
      <w:pPr>
        <w:tabs>
          <w:tab w:val="center" w:pos="4536"/>
          <w:tab w:val="right" w:pos="9046"/>
        </w:tabs>
        <w:spacing w:after="0"/>
        <w:jc w:val="center"/>
        <w:rPr>
          <w:rFonts w:ascii="Arial" w:eastAsia="Arial" w:hAnsi="Arial" w:cs="Arial"/>
          <w:sz w:val="18"/>
          <w:szCs w:val="18"/>
        </w:rPr>
      </w:pPr>
      <w:r>
        <w:rPr>
          <w:rFonts w:ascii="Arial" w:hAnsi="Arial"/>
          <w:b/>
          <w:bCs/>
          <w:sz w:val="18"/>
          <w:szCs w:val="18"/>
        </w:rPr>
        <w:t>UMOWA nr DIiIB.382.7.2022</w:t>
      </w:r>
    </w:p>
    <w:p w:rsidR="00F64295" w:rsidRDefault="00025230">
      <w:pPr>
        <w:spacing w:after="0"/>
        <w:jc w:val="center"/>
        <w:rPr>
          <w:rFonts w:ascii="Arial" w:eastAsia="Arial" w:hAnsi="Arial" w:cs="Arial"/>
          <w:sz w:val="18"/>
          <w:szCs w:val="18"/>
        </w:rPr>
      </w:pPr>
      <w:r>
        <w:rPr>
          <w:rFonts w:ascii="Arial" w:hAnsi="Arial"/>
          <w:i/>
          <w:iCs/>
          <w:sz w:val="18"/>
          <w:szCs w:val="18"/>
        </w:rPr>
        <w:t>(Umowa  zawarta zgodnie z postanowieniami art. 2 ust. 1 pkt 1 ustawy  z dnia 11.09.2019r. Prawo zamówień publicznych)</w:t>
      </w:r>
    </w:p>
    <w:p w:rsidR="00F64295" w:rsidRDefault="00025230">
      <w:pPr>
        <w:spacing w:after="0"/>
        <w:rPr>
          <w:rFonts w:ascii="Arial" w:eastAsia="Arial" w:hAnsi="Arial" w:cs="Arial"/>
          <w:sz w:val="18"/>
          <w:szCs w:val="18"/>
        </w:rPr>
      </w:pPr>
      <w:r>
        <w:rPr>
          <w:rFonts w:ascii="Arial" w:hAnsi="Arial"/>
          <w:sz w:val="18"/>
          <w:szCs w:val="18"/>
        </w:rPr>
        <w:t>zawarta w Katowicach (Polska) pomiędzy:</w:t>
      </w:r>
    </w:p>
    <w:p w:rsidR="00F64295" w:rsidRDefault="00025230">
      <w:pPr>
        <w:spacing w:after="0"/>
        <w:rPr>
          <w:rFonts w:ascii="Arial" w:eastAsia="Arial" w:hAnsi="Arial" w:cs="Arial"/>
          <w:sz w:val="18"/>
          <w:szCs w:val="18"/>
        </w:rPr>
      </w:pPr>
      <w:r>
        <w:rPr>
          <w:rFonts w:ascii="Arial" w:hAnsi="Arial"/>
          <w:b/>
          <w:bCs/>
          <w:sz w:val="18"/>
          <w:szCs w:val="18"/>
        </w:rPr>
        <w:t>Uniwersytetem Śląskim w Katowicach</w:t>
      </w:r>
      <w:r>
        <w:rPr>
          <w:rFonts w:ascii="Arial" w:hAnsi="Arial"/>
          <w:sz w:val="18"/>
          <w:szCs w:val="18"/>
        </w:rPr>
        <w:t>,</w:t>
      </w:r>
    </w:p>
    <w:p w:rsidR="00F64295" w:rsidRDefault="00025230">
      <w:pPr>
        <w:spacing w:after="0"/>
        <w:rPr>
          <w:rFonts w:ascii="Arial" w:eastAsia="Arial" w:hAnsi="Arial" w:cs="Arial"/>
          <w:sz w:val="18"/>
          <w:szCs w:val="18"/>
        </w:rPr>
      </w:pPr>
      <w:r>
        <w:rPr>
          <w:rFonts w:ascii="Arial" w:hAnsi="Arial"/>
          <w:sz w:val="18"/>
          <w:szCs w:val="18"/>
        </w:rPr>
        <w:t>z siedzibą w Katowicach; adres: 40-007 Katowice, ul. Bankowa 12,</w:t>
      </w:r>
    </w:p>
    <w:p w:rsidR="00F64295" w:rsidRDefault="00025230">
      <w:pPr>
        <w:spacing w:after="0"/>
        <w:rPr>
          <w:rFonts w:ascii="Arial" w:eastAsia="Arial" w:hAnsi="Arial" w:cs="Arial"/>
          <w:sz w:val="18"/>
          <w:szCs w:val="18"/>
        </w:rPr>
      </w:pPr>
      <w:r>
        <w:rPr>
          <w:rFonts w:ascii="Arial" w:hAnsi="Arial"/>
          <w:sz w:val="18"/>
          <w:szCs w:val="18"/>
        </w:rPr>
        <w:t>NIP: 634-019-71-34,</w:t>
      </w:r>
    </w:p>
    <w:p w:rsidR="00F64295" w:rsidRDefault="00025230">
      <w:pPr>
        <w:spacing w:after="0"/>
        <w:rPr>
          <w:rFonts w:ascii="Arial" w:eastAsia="Arial" w:hAnsi="Arial" w:cs="Arial"/>
          <w:sz w:val="18"/>
          <w:szCs w:val="18"/>
        </w:rPr>
      </w:pPr>
      <w:r>
        <w:rPr>
          <w:rFonts w:ascii="Arial" w:hAnsi="Arial"/>
          <w:sz w:val="18"/>
          <w:szCs w:val="18"/>
        </w:rPr>
        <w:t xml:space="preserve">zwanym dalej </w:t>
      </w:r>
      <w:r>
        <w:rPr>
          <w:rFonts w:ascii="Arial" w:hAnsi="Arial"/>
          <w:i/>
          <w:iCs/>
          <w:sz w:val="18"/>
          <w:szCs w:val="18"/>
        </w:rPr>
        <w:t>Zamawiającym</w:t>
      </w:r>
    </w:p>
    <w:p w:rsidR="00F64295" w:rsidRDefault="00025230">
      <w:pPr>
        <w:spacing w:after="0"/>
        <w:rPr>
          <w:rFonts w:ascii="Arial" w:eastAsia="Arial" w:hAnsi="Arial" w:cs="Arial"/>
          <w:sz w:val="18"/>
          <w:szCs w:val="18"/>
        </w:rPr>
      </w:pPr>
      <w:r>
        <w:rPr>
          <w:rFonts w:ascii="Arial" w:hAnsi="Arial"/>
          <w:sz w:val="18"/>
          <w:szCs w:val="18"/>
        </w:rPr>
        <w:t>który reprezentuje:</w:t>
      </w:r>
    </w:p>
    <w:p w:rsidR="00F64295" w:rsidRDefault="00025230">
      <w:pPr>
        <w:spacing w:after="0"/>
        <w:rPr>
          <w:rFonts w:ascii="Arial" w:eastAsia="Arial" w:hAnsi="Arial" w:cs="Arial"/>
          <w:sz w:val="18"/>
          <w:szCs w:val="18"/>
        </w:rPr>
      </w:pPr>
      <w:r>
        <w:rPr>
          <w:rFonts w:ascii="Arial" w:hAnsi="Arial"/>
          <w:b/>
          <w:bCs/>
          <w:sz w:val="18"/>
          <w:szCs w:val="18"/>
        </w:rPr>
        <w:t>mgr Agnieszka Maj - Zastępca Kanclerza ds. Inwestycji i Zarządzania Logistycznego</w:t>
      </w:r>
    </w:p>
    <w:p w:rsidR="00F64295" w:rsidRDefault="00F64295">
      <w:pPr>
        <w:spacing w:after="0"/>
        <w:rPr>
          <w:rFonts w:ascii="Arial" w:eastAsia="Arial" w:hAnsi="Arial" w:cs="Arial"/>
          <w:sz w:val="18"/>
          <w:szCs w:val="18"/>
        </w:rPr>
      </w:pPr>
    </w:p>
    <w:p w:rsidR="00F64295" w:rsidRDefault="00025230">
      <w:pPr>
        <w:spacing w:after="0"/>
        <w:rPr>
          <w:rFonts w:ascii="Arial" w:eastAsia="Arial" w:hAnsi="Arial" w:cs="Arial"/>
          <w:sz w:val="18"/>
          <w:szCs w:val="18"/>
        </w:rPr>
      </w:pPr>
      <w:r>
        <w:rPr>
          <w:rFonts w:ascii="Arial" w:hAnsi="Arial"/>
          <w:sz w:val="18"/>
          <w:szCs w:val="18"/>
        </w:rPr>
        <w:t>a</w:t>
      </w:r>
    </w:p>
    <w:p w:rsidR="00F64295" w:rsidRDefault="00025230">
      <w:pPr>
        <w:spacing w:after="0" w:line="360" w:lineRule="auto"/>
        <w:jc w:val="both"/>
        <w:rPr>
          <w:rFonts w:ascii="Arial" w:eastAsia="Arial" w:hAnsi="Arial" w:cs="Arial"/>
          <w:sz w:val="18"/>
          <w:szCs w:val="18"/>
        </w:rPr>
      </w:pPr>
      <w:r>
        <w:rPr>
          <w:rFonts w:ascii="Arial" w:hAnsi="Arial"/>
          <w:b/>
          <w:bCs/>
          <w:sz w:val="18"/>
          <w:szCs w:val="18"/>
        </w:rPr>
        <w:t>…………………………………………………………………………………………………………………………………………………………………………………………………………………………………………………………………………</w:t>
      </w:r>
    </w:p>
    <w:p w:rsidR="00F64295" w:rsidRDefault="00025230">
      <w:pPr>
        <w:spacing w:after="0"/>
        <w:rPr>
          <w:rFonts w:ascii="Arial" w:eastAsia="Arial" w:hAnsi="Arial" w:cs="Arial"/>
          <w:sz w:val="18"/>
          <w:szCs w:val="18"/>
        </w:rPr>
      </w:pPr>
      <w:r>
        <w:rPr>
          <w:rFonts w:ascii="Arial" w:hAnsi="Arial"/>
          <w:sz w:val="18"/>
          <w:szCs w:val="18"/>
        </w:rPr>
        <w:t xml:space="preserve">zwanym dalej </w:t>
      </w:r>
      <w:r>
        <w:rPr>
          <w:rFonts w:ascii="Arial" w:hAnsi="Arial"/>
          <w:i/>
          <w:iCs/>
          <w:sz w:val="18"/>
          <w:szCs w:val="18"/>
        </w:rPr>
        <w:t xml:space="preserve">Wykonawcą, </w:t>
      </w:r>
    </w:p>
    <w:p w:rsidR="00F64295" w:rsidRDefault="00F64295">
      <w:pPr>
        <w:spacing w:after="0"/>
        <w:rPr>
          <w:rFonts w:ascii="Arial" w:eastAsia="Arial" w:hAnsi="Arial" w:cs="Arial"/>
          <w:sz w:val="18"/>
          <w:szCs w:val="18"/>
        </w:rPr>
      </w:pPr>
    </w:p>
    <w:p w:rsidR="00F64295" w:rsidRDefault="00025230">
      <w:pPr>
        <w:spacing w:after="0"/>
        <w:rPr>
          <w:rFonts w:ascii="Arial" w:eastAsia="Arial" w:hAnsi="Arial" w:cs="Arial"/>
          <w:sz w:val="18"/>
          <w:szCs w:val="18"/>
        </w:rPr>
      </w:pPr>
      <w:r>
        <w:rPr>
          <w:rFonts w:ascii="Arial" w:hAnsi="Arial"/>
          <w:sz w:val="18"/>
          <w:szCs w:val="18"/>
        </w:rPr>
        <w:t>o następującej treści:</w:t>
      </w:r>
    </w:p>
    <w:p w:rsidR="00F64295" w:rsidRDefault="00F64295">
      <w:pPr>
        <w:spacing w:after="0"/>
        <w:rPr>
          <w:rFonts w:ascii="Arial" w:eastAsia="Arial" w:hAnsi="Arial" w:cs="Arial"/>
          <w:sz w:val="18"/>
          <w:szCs w:val="18"/>
        </w:rPr>
      </w:pPr>
    </w:p>
    <w:p w:rsidR="00F64295" w:rsidRDefault="00025230">
      <w:pPr>
        <w:spacing w:after="0"/>
        <w:jc w:val="center"/>
        <w:rPr>
          <w:rFonts w:ascii="Arial" w:eastAsia="Arial" w:hAnsi="Arial" w:cs="Arial"/>
          <w:sz w:val="18"/>
          <w:szCs w:val="18"/>
        </w:rPr>
      </w:pPr>
      <w:r>
        <w:rPr>
          <w:rFonts w:ascii="Arial" w:hAnsi="Arial"/>
          <w:b/>
          <w:bCs/>
          <w:sz w:val="18"/>
          <w:szCs w:val="18"/>
        </w:rPr>
        <w:t>§ 1</w:t>
      </w:r>
    </w:p>
    <w:p w:rsidR="00F64295" w:rsidRDefault="00025230">
      <w:pPr>
        <w:spacing w:after="0"/>
        <w:jc w:val="center"/>
        <w:rPr>
          <w:rFonts w:ascii="Arial" w:eastAsia="Arial" w:hAnsi="Arial" w:cs="Arial"/>
          <w:b/>
          <w:bCs/>
          <w:sz w:val="18"/>
          <w:szCs w:val="18"/>
        </w:rPr>
      </w:pPr>
      <w:r>
        <w:rPr>
          <w:rFonts w:ascii="Arial" w:hAnsi="Arial"/>
          <w:b/>
          <w:bCs/>
          <w:sz w:val="18"/>
          <w:szCs w:val="18"/>
        </w:rPr>
        <w:t>Przedmiot umowy</w:t>
      </w:r>
    </w:p>
    <w:p w:rsidR="00F64295" w:rsidRDefault="00F64295">
      <w:pPr>
        <w:spacing w:after="0"/>
        <w:jc w:val="center"/>
        <w:rPr>
          <w:rFonts w:ascii="Arial" w:eastAsia="Arial" w:hAnsi="Arial" w:cs="Arial"/>
          <w:sz w:val="18"/>
          <w:szCs w:val="18"/>
        </w:rPr>
      </w:pPr>
    </w:p>
    <w:p w:rsidR="00F64295" w:rsidRDefault="00025230">
      <w:pPr>
        <w:numPr>
          <w:ilvl w:val="0"/>
          <w:numId w:val="2"/>
        </w:numPr>
        <w:spacing w:after="0" w:line="360" w:lineRule="auto"/>
        <w:jc w:val="both"/>
        <w:rPr>
          <w:rFonts w:ascii="Arial" w:hAnsi="Arial"/>
          <w:b/>
          <w:bCs/>
          <w:sz w:val="18"/>
          <w:szCs w:val="18"/>
        </w:rPr>
      </w:pPr>
      <w:r>
        <w:rPr>
          <w:rFonts w:ascii="Arial" w:hAnsi="Arial"/>
          <w:sz w:val="18"/>
          <w:szCs w:val="18"/>
        </w:rPr>
        <w:t xml:space="preserve">W oparciu o dokumentację przygotowaną dla przeprowadzonego przez </w:t>
      </w:r>
      <w:r>
        <w:rPr>
          <w:rFonts w:ascii="Arial" w:hAnsi="Arial"/>
          <w:i/>
          <w:iCs/>
          <w:sz w:val="18"/>
          <w:szCs w:val="18"/>
        </w:rPr>
        <w:t>Zamawiającego</w:t>
      </w:r>
      <w:r>
        <w:rPr>
          <w:rFonts w:ascii="Arial" w:hAnsi="Arial"/>
          <w:sz w:val="18"/>
          <w:szCs w:val="18"/>
        </w:rPr>
        <w:t xml:space="preserve"> postępowania nr </w:t>
      </w:r>
      <w:r>
        <w:rPr>
          <w:rFonts w:ascii="Arial" w:hAnsi="Arial"/>
          <w:b/>
          <w:bCs/>
          <w:sz w:val="18"/>
          <w:szCs w:val="18"/>
        </w:rPr>
        <w:t>DIiIB.382.7.2022,</w:t>
      </w:r>
      <w:r>
        <w:rPr>
          <w:rFonts w:ascii="Arial" w:hAnsi="Arial"/>
          <w:sz w:val="18"/>
          <w:szCs w:val="18"/>
        </w:rPr>
        <w:t xml:space="preserve"> w szczególności: program funkcjonalno-użytkowy (zwany dalej również: PFU) wraz </w:t>
      </w:r>
      <w:r>
        <w:rPr>
          <w:rFonts w:ascii="Arial Unicode MS" w:eastAsia="Arial Unicode MS" w:hAnsi="Arial Unicode MS" w:cs="Arial Unicode MS"/>
          <w:sz w:val="18"/>
          <w:szCs w:val="18"/>
        </w:rPr>
        <w:br/>
      </w:r>
      <w:r>
        <w:rPr>
          <w:rFonts w:ascii="Arial" w:hAnsi="Arial"/>
          <w:sz w:val="18"/>
          <w:szCs w:val="18"/>
        </w:rPr>
        <w:t xml:space="preserve">z załącznikami oraz ofertę przedstawioną przez </w:t>
      </w:r>
      <w:r>
        <w:rPr>
          <w:rFonts w:ascii="Arial" w:hAnsi="Arial"/>
          <w:i/>
          <w:iCs/>
          <w:sz w:val="18"/>
          <w:szCs w:val="18"/>
        </w:rPr>
        <w:t xml:space="preserve">Wykonawcę </w:t>
      </w:r>
      <w:r>
        <w:rPr>
          <w:rFonts w:ascii="Arial" w:hAnsi="Arial"/>
          <w:sz w:val="18"/>
          <w:szCs w:val="18"/>
        </w:rPr>
        <w:t xml:space="preserve">w tym postępowaniu – stanowiące integralną część niniejszej Umowy, Zamawiający zamawia, a Wykonawca przyjmuje do wykonania roboty budowlane polegające na opracowaniu dokumentacji projektowej i wykonaniu robót budowlanych w ramach realizacji zadania inwestycyjnego pn. </w:t>
      </w:r>
      <w:r>
        <w:rPr>
          <w:rFonts w:ascii="Arial" w:hAnsi="Arial"/>
          <w:b/>
          <w:bCs/>
          <w:sz w:val="18"/>
          <w:szCs w:val="18"/>
        </w:rPr>
        <w:t xml:space="preserve">„Montaż Stacji Czytania Krajobrazu na dachu budynku WNP przy </w:t>
      </w:r>
      <w:r>
        <w:rPr>
          <w:rFonts w:ascii="Arial Unicode MS" w:eastAsia="Arial Unicode MS" w:hAnsi="Arial Unicode MS" w:cs="Arial Unicode MS"/>
          <w:sz w:val="18"/>
          <w:szCs w:val="18"/>
        </w:rPr>
        <w:br/>
      </w:r>
      <w:r>
        <w:rPr>
          <w:rFonts w:ascii="Arial" w:hAnsi="Arial"/>
          <w:b/>
          <w:bCs/>
          <w:sz w:val="18"/>
          <w:szCs w:val="18"/>
        </w:rPr>
        <w:t>ul. Będzińskiej 60 w Sosnowcu” w ramach projektu pt.: „Jeden Uniwersytet – Wiele Możliwości. Program Zintegrowany”</w:t>
      </w:r>
      <w:r>
        <w:rPr>
          <w:rFonts w:ascii="Arial" w:hAnsi="Arial"/>
          <w:sz w:val="18"/>
          <w:szCs w:val="18"/>
        </w:rPr>
        <w:t xml:space="preserve"> w formule zaprojektowania i wykonania robót budowlanych.</w:t>
      </w:r>
    </w:p>
    <w:p w:rsidR="00F64295" w:rsidRDefault="00025230">
      <w:pPr>
        <w:numPr>
          <w:ilvl w:val="0"/>
          <w:numId w:val="2"/>
        </w:numPr>
        <w:spacing w:after="0" w:line="360" w:lineRule="auto"/>
        <w:jc w:val="both"/>
        <w:rPr>
          <w:rFonts w:ascii="Arial" w:hAnsi="Arial"/>
          <w:sz w:val="18"/>
          <w:szCs w:val="18"/>
        </w:rPr>
      </w:pPr>
      <w:r>
        <w:rPr>
          <w:rFonts w:ascii="Arial" w:hAnsi="Arial"/>
          <w:sz w:val="18"/>
          <w:szCs w:val="18"/>
        </w:rPr>
        <w:t>W ramach realizacji zamówienia Wykonawca zobowiązany będzie do opracowania dokumentacji projektowej wraz z uzyskaniem prawomocnego dokumentu zezwalającego na rozpoczęcie robót budowlanych (ostatecznej decyzji pozwolenia na budowę lub nie wniesienia sprzeciwu do zgłoszenia robót budowlanych), oraz wykonania na jej podstawie i zgodnie zobowiązującymi przepisami prawa i wytycznymi Zamawiającego niezbędnych robót budowlanych.</w:t>
      </w:r>
    </w:p>
    <w:p w:rsidR="00F64295" w:rsidRDefault="00025230">
      <w:pPr>
        <w:numPr>
          <w:ilvl w:val="0"/>
          <w:numId w:val="2"/>
        </w:numPr>
        <w:spacing w:after="0" w:line="360" w:lineRule="auto"/>
        <w:jc w:val="both"/>
        <w:rPr>
          <w:rFonts w:ascii="Arial" w:hAnsi="Arial"/>
          <w:sz w:val="18"/>
          <w:szCs w:val="18"/>
        </w:rPr>
      </w:pPr>
      <w:r>
        <w:rPr>
          <w:rFonts w:ascii="Arial" w:hAnsi="Arial"/>
          <w:sz w:val="18"/>
          <w:szCs w:val="18"/>
        </w:rPr>
        <w:t>Dokumentację projektową oraz pozostałe opracowania i roboty budowlane wchodzące w zakres Przedmiotu Umowy należy wykonać zgodnie z dokumentami zamówienia, a także zgodnie z przepisami prawa aktualnymi na dzień realizacji zamówienia, w tym przepisami techniczno-budowlanymi i normami technicznymi, właściwymi dla Przedmiotu Umowy.</w:t>
      </w:r>
    </w:p>
    <w:p w:rsidR="00F64295" w:rsidRDefault="00025230">
      <w:pPr>
        <w:numPr>
          <w:ilvl w:val="0"/>
          <w:numId w:val="2"/>
        </w:numPr>
        <w:spacing w:after="0" w:line="360" w:lineRule="auto"/>
        <w:jc w:val="both"/>
        <w:rPr>
          <w:rFonts w:ascii="Arial" w:hAnsi="Arial"/>
          <w:b/>
          <w:bCs/>
          <w:sz w:val="18"/>
          <w:szCs w:val="18"/>
        </w:rPr>
      </w:pPr>
      <w:r>
        <w:rPr>
          <w:rFonts w:ascii="Arial" w:hAnsi="Arial"/>
          <w:sz w:val="18"/>
          <w:szCs w:val="18"/>
        </w:rPr>
        <w:t xml:space="preserve">Szczegółowy opis przedmiotu zamówienia, w tym zakres rzeczowy robót budowlanych, określono </w:t>
      </w:r>
      <w:r>
        <w:rPr>
          <w:rFonts w:ascii="Arial Unicode MS" w:eastAsia="Arial Unicode MS" w:hAnsi="Arial Unicode MS" w:cs="Arial Unicode MS"/>
          <w:sz w:val="18"/>
          <w:szCs w:val="18"/>
        </w:rPr>
        <w:br/>
      </w:r>
      <w:r>
        <w:rPr>
          <w:rFonts w:ascii="Arial" w:hAnsi="Arial"/>
          <w:sz w:val="18"/>
          <w:szCs w:val="18"/>
        </w:rPr>
        <w:t xml:space="preserve">w dokumentacji technicznej składającej się z: programu funkcjonalno-użytkowego wraz </w:t>
      </w:r>
      <w:r>
        <w:rPr>
          <w:rFonts w:ascii="Arial Unicode MS" w:eastAsia="Arial Unicode MS" w:hAnsi="Arial Unicode MS" w:cs="Arial Unicode MS"/>
          <w:sz w:val="18"/>
          <w:szCs w:val="18"/>
        </w:rPr>
        <w:br/>
      </w:r>
      <w:r>
        <w:rPr>
          <w:rFonts w:ascii="Arial" w:hAnsi="Arial"/>
          <w:sz w:val="18"/>
          <w:szCs w:val="18"/>
        </w:rPr>
        <w:t>z załącznikami, zwanego dalej również PFU, które to dokumenty wraz z Umową, należy rozpatrywać łącznie. Ww. dokumenty są dokumentami wzajemnie się uzupełniającymi. Wszystkie roboty budowlane i inne czynności ujęte odpowiednio w PFU lub w umowie, winny być traktowane tak, jakby były ujęte w każdym</w:t>
      </w:r>
      <w:r>
        <w:rPr>
          <w:rFonts w:ascii="Arial" w:hAnsi="Arial"/>
          <w:b/>
          <w:bCs/>
          <w:sz w:val="18"/>
          <w:szCs w:val="18"/>
        </w:rPr>
        <w:t xml:space="preserve"> </w:t>
      </w:r>
      <w:r>
        <w:rPr>
          <w:rFonts w:ascii="Arial Unicode MS" w:eastAsia="Arial Unicode MS" w:hAnsi="Arial Unicode MS" w:cs="Arial Unicode MS"/>
          <w:sz w:val="18"/>
          <w:szCs w:val="18"/>
        </w:rPr>
        <w:br/>
      </w:r>
      <w:r>
        <w:rPr>
          <w:rFonts w:ascii="Arial" w:hAnsi="Arial"/>
          <w:sz w:val="18"/>
          <w:szCs w:val="18"/>
        </w:rPr>
        <w:t>z wymienionych dokumentów.</w:t>
      </w:r>
      <w:r>
        <w:rPr>
          <w:rFonts w:ascii="Arial" w:hAnsi="Arial"/>
          <w:b/>
          <w:bCs/>
          <w:sz w:val="18"/>
          <w:szCs w:val="18"/>
        </w:rPr>
        <w:t xml:space="preserve"> </w:t>
      </w:r>
      <w:r>
        <w:rPr>
          <w:rFonts w:ascii="Arial" w:hAnsi="Arial"/>
          <w:sz w:val="18"/>
          <w:szCs w:val="18"/>
        </w:rPr>
        <w:t xml:space="preserve">Wykonawca winien mieć również na uwadze, iż PFU jest jedynie minimalnym </w:t>
      </w:r>
      <w:r>
        <w:rPr>
          <w:rFonts w:ascii="Arial" w:hAnsi="Arial"/>
          <w:sz w:val="18"/>
          <w:szCs w:val="18"/>
        </w:rPr>
        <w:lastRenderedPageBreak/>
        <w:t>wskazaniem potrzeb dla osiągniecia żądanego efektu, nie jest katalogiem zamkniętym lecz minimalnym dla osiągniecia efektu jakim jest utworzenie stacji czytania krajobrazu, służącej celom dydaktycznym</w:t>
      </w:r>
      <w:r>
        <w:rPr>
          <w:rFonts w:ascii="Arial" w:hAnsi="Arial"/>
          <w:b/>
          <w:bCs/>
          <w:sz w:val="18"/>
          <w:szCs w:val="18"/>
        </w:rPr>
        <w:t>.</w:t>
      </w:r>
    </w:p>
    <w:p w:rsidR="00F64295" w:rsidRDefault="00025230">
      <w:pPr>
        <w:numPr>
          <w:ilvl w:val="0"/>
          <w:numId w:val="2"/>
        </w:numPr>
        <w:spacing w:after="0" w:line="360" w:lineRule="auto"/>
        <w:jc w:val="both"/>
        <w:rPr>
          <w:rFonts w:ascii="Arial" w:hAnsi="Arial"/>
          <w:sz w:val="18"/>
          <w:szCs w:val="18"/>
        </w:rPr>
      </w:pPr>
      <w:r>
        <w:rPr>
          <w:rFonts w:ascii="Arial" w:hAnsi="Arial"/>
          <w:sz w:val="18"/>
          <w:szCs w:val="18"/>
        </w:rPr>
        <w:t xml:space="preserve">Zamawiający informuje, iż Przedmiot zamówienia realizowany jest w ramach projektu pt.: „Jeden Uniwersytet – Wiele Możliwości. Program Zintegrowany”.  Projekt jest współfinansowany ze środków Unii Europejskiej </w:t>
      </w:r>
      <w:r>
        <w:rPr>
          <w:rFonts w:ascii="Arial Unicode MS" w:eastAsia="Arial Unicode MS" w:hAnsi="Arial Unicode MS" w:cs="Arial Unicode MS"/>
          <w:sz w:val="18"/>
          <w:szCs w:val="18"/>
        </w:rPr>
        <w:br/>
      </w:r>
      <w:r>
        <w:rPr>
          <w:rFonts w:ascii="Arial" w:hAnsi="Arial"/>
          <w:sz w:val="18"/>
          <w:szCs w:val="18"/>
        </w:rPr>
        <w:t>w ramach Europejskiego Funduszu Społecznego, Program Operacyjny Wiedza Edukacja Rozwój, Oś priorytetowa: III. Szkolnictwo wyższe dla gospodarki i rozwoju. Działanie: 3.5 Kompleksowe programy szkół wyższych, nr umowy o dofinansowanie POWR.03.05.00-00-Z301/18.</w:t>
      </w:r>
    </w:p>
    <w:p w:rsidR="00F64295" w:rsidRDefault="00F64295">
      <w:pPr>
        <w:spacing w:after="0" w:line="360" w:lineRule="auto"/>
        <w:ind w:left="284"/>
        <w:jc w:val="both"/>
        <w:rPr>
          <w:rFonts w:ascii="Arial" w:eastAsia="Arial" w:hAnsi="Arial" w:cs="Arial"/>
          <w:b/>
          <w:bCs/>
          <w:sz w:val="18"/>
          <w:szCs w:val="18"/>
        </w:rPr>
      </w:pPr>
    </w:p>
    <w:p w:rsidR="00F64295" w:rsidRDefault="00025230">
      <w:pPr>
        <w:spacing w:after="0"/>
        <w:jc w:val="center"/>
        <w:rPr>
          <w:rFonts w:ascii="Arial" w:eastAsia="Arial" w:hAnsi="Arial" w:cs="Arial"/>
          <w:sz w:val="18"/>
          <w:szCs w:val="18"/>
        </w:rPr>
      </w:pPr>
      <w:r>
        <w:rPr>
          <w:rFonts w:ascii="Arial" w:hAnsi="Arial"/>
          <w:b/>
          <w:bCs/>
          <w:sz w:val="18"/>
          <w:szCs w:val="18"/>
        </w:rPr>
        <w:t>§ 2</w:t>
      </w:r>
    </w:p>
    <w:p w:rsidR="00F64295" w:rsidRDefault="00025230">
      <w:pPr>
        <w:spacing w:after="0"/>
        <w:jc w:val="center"/>
        <w:rPr>
          <w:rFonts w:ascii="Arial" w:eastAsia="Arial" w:hAnsi="Arial" w:cs="Arial"/>
          <w:b/>
          <w:bCs/>
          <w:sz w:val="18"/>
          <w:szCs w:val="18"/>
        </w:rPr>
      </w:pPr>
      <w:r>
        <w:rPr>
          <w:rFonts w:ascii="Arial" w:hAnsi="Arial"/>
          <w:b/>
          <w:bCs/>
          <w:sz w:val="18"/>
          <w:szCs w:val="18"/>
        </w:rPr>
        <w:t>Oświadczenia i obowiązki Stron</w:t>
      </w:r>
    </w:p>
    <w:p w:rsidR="00F64295" w:rsidRDefault="00F64295">
      <w:pPr>
        <w:spacing w:after="0"/>
        <w:jc w:val="center"/>
        <w:rPr>
          <w:rFonts w:ascii="Arial" w:eastAsia="Arial" w:hAnsi="Arial" w:cs="Arial"/>
          <w:sz w:val="18"/>
          <w:szCs w:val="18"/>
        </w:rPr>
      </w:pPr>
    </w:p>
    <w:p w:rsidR="00F64295" w:rsidRDefault="00025230">
      <w:pPr>
        <w:numPr>
          <w:ilvl w:val="0"/>
          <w:numId w:val="4"/>
        </w:numPr>
        <w:spacing w:after="0" w:line="360" w:lineRule="auto"/>
        <w:jc w:val="both"/>
        <w:rPr>
          <w:rFonts w:ascii="Arial" w:hAnsi="Arial"/>
          <w:sz w:val="18"/>
          <w:szCs w:val="18"/>
        </w:rPr>
      </w:pPr>
      <w:r>
        <w:rPr>
          <w:rFonts w:ascii="Arial" w:hAnsi="Arial"/>
          <w:i/>
          <w:iCs/>
          <w:sz w:val="18"/>
          <w:szCs w:val="18"/>
        </w:rPr>
        <w:t xml:space="preserve">Wykonawca </w:t>
      </w:r>
      <w:r>
        <w:rPr>
          <w:rFonts w:ascii="Arial" w:hAnsi="Arial"/>
          <w:sz w:val="18"/>
          <w:szCs w:val="18"/>
        </w:rPr>
        <w:t xml:space="preserve">zobowiązuje się do przekazania </w:t>
      </w:r>
      <w:r>
        <w:rPr>
          <w:rFonts w:ascii="Arial" w:hAnsi="Arial"/>
          <w:i/>
          <w:iCs/>
          <w:sz w:val="18"/>
          <w:szCs w:val="18"/>
        </w:rPr>
        <w:t xml:space="preserve">Zamawiającemu </w:t>
      </w:r>
      <w:r>
        <w:rPr>
          <w:rFonts w:ascii="Arial" w:hAnsi="Arial"/>
          <w:sz w:val="18"/>
          <w:szCs w:val="18"/>
        </w:rPr>
        <w:t>przedmiotu umowy wykonanego zgodnie z:</w:t>
      </w:r>
    </w:p>
    <w:p w:rsidR="00F64295" w:rsidRDefault="00025230">
      <w:pPr>
        <w:numPr>
          <w:ilvl w:val="1"/>
          <w:numId w:val="6"/>
        </w:numPr>
        <w:spacing w:after="0" w:line="360" w:lineRule="auto"/>
        <w:jc w:val="both"/>
        <w:rPr>
          <w:rFonts w:ascii="Arial" w:hAnsi="Arial"/>
          <w:sz w:val="18"/>
          <w:szCs w:val="18"/>
        </w:rPr>
      </w:pPr>
      <w:r>
        <w:rPr>
          <w:rFonts w:ascii="Arial" w:hAnsi="Arial"/>
          <w:sz w:val="18"/>
          <w:szCs w:val="18"/>
        </w:rPr>
        <w:t>dokumentacją techniczną, o której mowa w §1.</w:t>
      </w:r>
    </w:p>
    <w:p w:rsidR="00F64295" w:rsidRDefault="00025230">
      <w:pPr>
        <w:numPr>
          <w:ilvl w:val="1"/>
          <w:numId w:val="6"/>
        </w:numPr>
        <w:spacing w:after="0" w:line="360" w:lineRule="auto"/>
        <w:jc w:val="both"/>
        <w:rPr>
          <w:rFonts w:ascii="Arial" w:hAnsi="Arial"/>
          <w:sz w:val="18"/>
          <w:szCs w:val="18"/>
        </w:rPr>
      </w:pPr>
      <w:r>
        <w:rPr>
          <w:rFonts w:ascii="Arial" w:hAnsi="Arial"/>
          <w:sz w:val="18"/>
          <w:szCs w:val="18"/>
        </w:rPr>
        <w:t>warunkami i terminami określonymi w niniejszej umowie,</w:t>
      </w:r>
    </w:p>
    <w:p w:rsidR="00F64295" w:rsidRDefault="00025230">
      <w:pPr>
        <w:numPr>
          <w:ilvl w:val="1"/>
          <w:numId w:val="6"/>
        </w:numPr>
        <w:spacing w:after="0" w:line="360" w:lineRule="auto"/>
        <w:rPr>
          <w:rFonts w:ascii="Arial" w:hAnsi="Arial"/>
          <w:sz w:val="18"/>
          <w:szCs w:val="18"/>
        </w:rPr>
      </w:pPr>
      <w:r>
        <w:rPr>
          <w:rFonts w:ascii="Arial" w:hAnsi="Arial"/>
          <w:sz w:val="18"/>
          <w:szCs w:val="18"/>
        </w:rPr>
        <w:t xml:space="preserve">warunkami wynikającymi z obowiązujących przepisów </w:t>
      </w:r>
      <w:proofErr w:type="spellStart"/>
      <w:r>
        <w:rPr>
          <w:rFonts w:ascii="Arial" w:hAnsi="Arial"/>
          <w:sz w:val="18"/>
          <w:szCs w:val="18"/>
        </w:rPr>
        <w:t>techniczno</w:t>
      </w:r>
      <w:proofErr w:type="spellEnd"/>
      <w:r>
        <w:rPr>
          <w:rFonts w:ascii="Arial" w:hAnsi="Arial"/>
          <w:sz w:val="18"/>
          <w:szCs w:val="18"/>
        </w:rPr>
        <w:t xml:space="preserve"> – budowlanych, prawa budowlanego oraz przepisów dotyczących ochrony środowiska,</w:t>
      </w:r>
    </w:p>
    <w:p w:rsidR="00F64295" w:rsidRDefault="00025230">
      <w:pPr>
        <w:numPr>
          <w:ilvl w:val="1"/>
          <w:numId w:val="6"/>
        </w:numPr>
        <w:spacing w:after="0" w:line="360" w:lineRule="auto"/>
        <w:rPr>
          <w:rFonts w:ascii="Arial" w:hAnsi="Arial"/>
          <w:sz w:val="18"/>
          <w:szCs w:val="18"/>
        </w:rPr>
      </w:pPr>
      <w:r>
        <w:rPr>
          <w:rFonts w:ascii="Arial" w:hAnsi="Arial"/>
          <w:sz w:val="18"/>
          <w:szCs w:val="18"/>
        </w:rPr>
        <w:t>ofertą złożoną przez Wykonawcę w postępowaniu poprzedzającym zawarcie niniejszej Umowy,</w:t>
      </w:r>
    </w:p>
    <w:p w:rsidR="00F64295" w:rsidRDefault="00025230">
      <w:pPr>
        <w:numPr>
          <w:ilvl w:val="1"/>
          <w:numId w:val="6"/>
        </w:numPr>
        <w:spacing w:after="0" w:line="360" w:lineRule="auto"/>
        <w:jc w:val="both"/>
        <w:rPr>
          <w:rFonts w:ascii="Arial" w:hAnsi="Arial"/>
          <w:sz w:val="18"/>
          <w:szCs w:val="18"/>
        </w:rPr>
      </w:pPr>
      <w:r>
        <w:rPr>
          <w:rFonts w:ascii="Arial" w:hAnsi="Arial"/>
          <w:sz w:val="18"/>
          <w:szCs w:val="18"/>
        </w:rPr>
        <w:t>wymaganiami wynikającymi z obowiązujących Polskich Norm i aprobat technicznych,</w:t>
      </w:r>
    </w:p>
    <w:p w:rsidR="00F64295" w:rsidRDefault="00025230">
      <w:pPr>
        <w:numPr>
          <w:ilvl w:val="1"/>
          <w:numId w:val="7"/>
        </w:numPr>
        <w:spacing w:after="0" w:line="360" w:lineRule="auto"/>
        <w:jc w:val="both"/>
        <w:rPr>
          <w:rFonts w:ascii="Arial" w:hAnsi="Arial"/>
          <w:sz w:val="18"/>
          <w:szCs w:val="18"/>
        </w:rPr>
      </w:pPr>
      <w:r>
        <w:rPr>
          <w:rFonts w:ascii="Arial" w:hAnsi="Arial"/>
          <w:sz w:val="18"/>
          <w:szCs w:val="18"/>
        </w:rPr>
        <w:t>nienaruszającymi postanowień Umowy poleceniami właściwego inspektora nadzoru inwestorskiego, zasadami rzetelnej wiedzy technicznej i ustalonymi zwyczajami.</w:t>
      </w:r>
    </w:p>
    <w:p w:rsidR="00F64295" w:rsidRDefault="00025230">
      <w:pPr>
        <w:numPr>
          <w:ilvl w:val="0"/>
          <w:numId w:val="8"/>
        </w:numPr>
        <w:spacing w:after="0" w:line="360" w:lineRule="auto"/>
        <w:jc w:val="both"/>
        <w:rPr>
          <w:rFonts w:ascii="Arial" w:hAnsi="Arial"/>
          <w:sz w:val="18"/>
          <w:szCs w:val="18"/>
        </w:rPr>
      </w:pPr>
      <w:r>
        <w:rPr>
          <w:rFonts w:ascii="Arial" w:hAnsi="Arial"/>
          <w:sz w:val="18"/>
          <w:szCs w:val="18"/>
        </w:rPr>
        <w:t>Wykonawca zobowiązany jest do opracowania dokumentacji projektowej oraz  realizacji robót budowlanych w zorganizowany i sprawny sposób z należytą starannością wynikającą z zawodowego charakteru prowadzonej działalności.</w:t>
      </w:r>
    </w:p>
    <w:p w:rsidR="00F64295" w:rsidRDefault="00025230">
      <w:pPr>
        <w:numPr>
          <w:ilvl w:val="0"/>
          <w:numId w:val="8"/>
        </w:numPr>
        <w:spacing w:after="0" w:line="360" w:lineRule="auto"/>
        <w:jc w:val="both"/>
        <w:rPr>
          <w:rFonts w:ascii="Arial" w:hAnsi="Arial"/>
          <w:sz w:val="18"/>
          <w:szCs w:val="18"/>
        </w:rPr>
      </w:pPr>
      <w:r>
        <w:rPr>
          <w:rFonts w:ascii="Arial" w:hAnsi="Arial"/>
          <w:sz w:val="18"/>
          <w:szCs w:val="18"/>
        </w:rPr>
        <w:t>Wykonawca ponosi odpowiedzialność za jakość dokumentacji projektowej i wykonywanych robót budowlanych oraz za jakość zastosowanych do robót wyrobów (materiałów).</w:t>
      </w:r>
    </w:p>
    <w:p w:rsidR="00F64295" w:rsidRDefault="00025230">
      <w:pPr>
        <w:numPr>
          <w:ilvl w:val="0"/>
          <w:numId w:val="8"/>
        </w:numPr>
        <w:spacing w:after="0" w:line="360" w:lineRule="auto"/>
        <w:jc w:val="both"/>
        <w:rPr>
          <w:rFonts w:ascii="Arial" w:hAnsi="Arial"/>
          <w:sz w:val="18"/>
          <w:szCs w:val="18"/>
        </w:rPr>
      </w:pPr>
      <w:r>
        <w:rPr>
          <w:rFonts w:ascii="Arial" w:hAnsi="Arial"/>
          <w:sz w:val="18"/>
          <w:szCs w:val="18"/>
        </w:rPr>
        <w:t>Wykonawca odpowiada za zapewnienie zgodności realizacji robót z PFU, dokumentacją projektową, umową oraz odpowiednimi wymaganiami bezpieczeństwa i ochrony zdrowia oraz bezpieczeństwa przeciwpożarowego, przepisami związanymi z ochroną gatunkową zwierząt, ochroną przyrody i środowiska.</w:t>
      </w:r>
    </w:p>
    <w:p w:rsidR="00F64295" w:rsidRDefault="00025230">
      <w:pPr>
        <w:numPr>
          <w:ilvl w:val="0"/>
          <w:numId w:val="8"/>
        </w:numPr>
        <w:spacing w:after="0" w:line="360" w:lineRule="auto"/>
        <w:jc w:val="both"/>
        <w:rPr>
          <w:rFonts w:ascii="Arial" w:hAnsi="Arial"/>
          <w:sz w:val="18"/>
          <w:szCs w:val="18"/>
        </w:rPr>
      </w:pPr>
      <w:r>
        <w:rPr>
          <w:rFonts w:ascii="Arial" w:hAnsi="Arial"/>
          <w:sz w:val="18"/>
          <w:szCs w:val="18"/>
        </w:rPr>
        <w:t>Do obowiązków Wykonawcy, poza innymi określonymi w Umowie należy m.in.:</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wykonywanie prac projektowych i robót budowlanych oraz innych czynności objętych przedmiotem Umowy zgodnie z właściwymi przepisami prawa oraz wymogami z zakresu bezpieczeństwa i higieny pracy obowiązującymi przy wykonywaniu robót budowlanych,</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 xml:space="preserve">angażowanie odpowiedniej liczby osób, posiadających niezbędne uprawnienia, wiedzę </w:t>
      </w:r>
      <w:r>
        <w:rPr>
          <w:rFonts w:ascii="Arial Unicode MS" w:eastAsia="Arial Unicode MS" w:hAnsi="Arial Unicode MS" w:cs="Arial Unicode MS"/>
          <w:sz w:val="18"/>
          <w:szCs w:val="18"/>
        </w:rPr>
        <w:br/>
      </w:r>
      <w:r>
        <w:rPr>
          <w:rFonts w:ascii="Arial" w:hAnsi="Arial"/>
          <w:sz w:val="18"/>
          <w:szCs w:val="18"/>
        </w:rPr>
        <w:t xml:space="preserve">i doświadczenie do wykonywania powierzonych im robót, usług i innych czynności w ramach wykonania przedmiotu Umowy, </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stosowanie technik wykonawczych, sprzętu, materiałów, metod diagnozowania i kontroli spełniających wymagania techniczne postawione w dokumentacji technicznej, w szczególności PFU,</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 xml:space="preserve">wskazania kierownika budowy posiadającego niezbędne uprawnienia budowlane, zgodnie </w:t>
      </w:r>
      <w:r>
        <w:rPr>
          <w:rFonts w:ascii="Arial Unicode MS" w:eastAsia="Arial Unicode MS" w:hAnsi="Arial Unicode MS" w:cs="Arial Unicode MS"/>
          <w:sz w:val="18"/>
          <w:szCs w:val="18"/>
        </w:rPr>
        <w:br/>
      </w:r>
      <w:r>
        <w:rPr>
          <w:rFonts w:ascii="Arial" w:hAnsi="Arial"/>
          <w:sz w:val="18"/>
          <w:szCs w:val="18"/>
        </w:rPr>
        <w:t xml:space="preserve">z przepisami Prawa budowlanego oraz wymaganiami Zamawiającego określonymi w Ogłoszeniu </w:t>
      </w:r>
      <w:r>
        <w:rPr>
          <w:rFonts w:ascii="Arial Unicode MS" w:eastAsia="Arial Unicode MS" w:hAnsi="Arial Unicode MS" w:cs="Arial Unicode MS"/>
          <w:sz w:val="18"/>
          <w:szCs w:val="18"/>
        </w:rPr>
        <w:br/>
      </w:r>
      <w:r>
        <w:rPr>
          <w:rFonts w:ascii="Arial" w:hAnsi="Arial"/>
          <w:sz w:val="18"/>
          <w:szCs w:val="18"/>
        </w:rPr>
        <w:t>o zamiarze udzielenia zamówienia i umowie,</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 xml:space="preserve">przekazywania inspektorowi nadzoru inwestorskiego informacji dotyczących realizacji Umowy, w tym do natychmiastowego, pisemnego informowania o wszystkich możliwych zagrożeniach w terminowym </w:t>
      </w:r>
      <w:r>
        <w:rPr>
          <w:rFonts w:ascii="Arial" w:hAnsi="Arial"/>
          <w:sz w:val="18"/>
          <w:szCs w:val="18"/>
        </w:rPr>
        <w:lastRenderedPageBreak/>
        <w:t xml:space="preserve">wykonaniu Umowy, z podaniem ich przypuszczalnych konsekwencji, a także umożliwienia  przeprowadzenia kontroli stanu jej realizacji przez </w:t>
      </w:r>
      <w:r>
        <w:rPr>
          <w:rFonts w:ascii="Arial" w:hAnsi="Arial"/>
          <w:i/>
          <w:iCs/>
          <w:sz w:val="18"/>
          <w:szCs w:val="18"/>
        </w:rPr>
        <w:t>Zamawiającego</w:t>
      </w:r>
      <w:r>
        <w:rPr>
          <w:rFonts w:ascii="Arial" w:hAnsi="Arial"/>
          <w:sz w:val="18"/>
          <w:szCs w:val="18"/>
        </w:rPr>
        <w:t>,</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 xml:space="preserve">stosowania się do poleceń inspektora nadzoru inwestorskiego zgodnych z przepisami prawa </w:t>
      </w:r>
      <w:r>
        <w:rPr>
          <w:rFonts w:ascii="Arial Unicode MS" w:eastAsia="Arial Unicode MS" w:hAnsi="Arial Unicode MS" w:cs="Arial Unicode MS"/>
          <w:sz w:val="18"/>
          <w:szCs w:val="18"/>
        </w:rPr>
        <w:br/>
      </w:r>
      <w:r>
        <w:rPr>
          <w:rFonts w:ascii="Arial" w:hAnsi="Arial"/>
          <w:sz w:val="18"/>
          <w:szCs w:val="18"/>
        </w:rPr>
        <w:t>i postanowieniami Umowy,</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prowadzenia dokumentacji budowy oraz wykonanie dokumentacji powykonawczej,</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utrzymywania porządku na terenie budowy jak i terenie przyległym oraz podjęcia niezbędnych działań w celu zabezpieczenia terenu budowy,</w:t>
      </w:r>
    </w:p>
    <w:p w:rsidR="00F64295" w:rsidRDefault="00025230">
      <w:pPr>
        <w:numPr>
          <w:ilvl w:val="0"/>
          <w:numId w:val="10"/>
        </w:numPr>
        <w:spacing w:after="0" w:line="360" w:lineRule="auto"/>
        <w:jc w:val="both"/>
        <w:rPr>
          <w:rFonts w:ascii="Arial" w:hAnsi="Arial"/>
          <w:sz w:val="18"/>
          <w:szCs w:val="18"/>
        </w:rPr>
      </w:pPr>
      <w:r>
        <w:rPr>
          <w:rFonts w:ascii="Arial" w:hAnsi="Arial"/>
          <w:sz w:val="18"/>
          <w:szCs w:val="18"/>
        </w:rPr>
        <w:t>zgłaszania gotowości do odbioru usług i robót i udziału w odbiorach, w wyznaczonych terminach,</w:t>
      </w:r>
    </w:p>
    <w:p w:rsidR="00F64295" w:rsidRDefault="00025230">
      <w:pPr>
        <w:numPr>
          <w:ilvl w:val="0"/>
          <w:numId w:val="11"/>
        </w:numPr>
        <w:spacing w:after="0" w:line="360" w:lineRule="auto"/>
        <w:jc w:val="both"/>
        <w:rPr>
          <w:rFonts w:ascii="Arial" w:hAnsi="Arial"/>
          <w:sz w:val="18"/>
          <w:szCs w:val="18"/>
        </w:rPr>
      </w:pPr>
      <w:r>
        <w:rPr>
          <w:rFonts w:ascii="Arial" w:hAnsi="Arial"/>
          <w:sz w:val="18"/>
          <w:szCs w:val="18"/>
        </w:rPr>
        <w:t xml:space="preserve">terminowego usuwania wad i usterek oraz zapewnienie właściwego kierownictwa nad realizacją prac związanych z ich usuwaniem, w tym w okresie rękojmi i gwarancji, według zasad obowiązujących </w:t>
      </w:r>
      <w:r>
        <w:rPr>
          <w:rFonts w:ascii="Arial Unicode MS" w:eastAsia="Arial Unicode MS" w:hAnsi="Arial Unicode MS" w:cs="Arial Unicode MS"/>
          <w:sz w:val="18"/>
          <w:szCs w:val="18"/>
        </w:rPr>
        <w:br/>
      </w:r>
      <w:r>
        <w:rPr>
          <w:rFonts w:ascii="Arial" w:hAnsi="Arial"/>
          <w:sz w:val="18"/>
          <w:szCs w:val="18"/>
        </w:rPr>
        <w:t>w okresie realizacji zamówienia.</w:t>
      </w:r>
    </w:p>
    <w:p w:rsidR="00F64295" w:rsidRDefault="00025230">
      <w:pPr>
        <w:spacing w:after="0" w:line="360" w:lineRule="auto"/>
        <w:ind w:left="284" w:hanging="284"/>
        <w:jc w:val="both"/>
        <w:rPr>
          <w:rFonts w:ascii="Arial" w:eastAsia="Arial" w:hAnsi="Arial" w:cs="Arial"/>
          <w:sz w:val="18"/>
          <w:szCs w:val="18"/>
        </w:rPr>
      </w:pPr>
      <w:r>
        <w:rPr>
          <w:rFonts w:ascii="Arial" w:hAnsi="Arial"/>
          <w:sz w:val="18"/>
          <w:szCs w:val="18"/>
        </w:rPr>
        <w:t xml:space="preserve">3. </w:t>
      </w:r>
      <w:r>
        <w:rPr>
          <w:rFonts w:ascii="Arial" w:hAnsi="Arial"/>
          <w:i/>
          <w:iCs/>
          <w:sz w:val="18"/>
          <w:szCs w:val="18"/>
        </w:rPr>
        <w:t>Wykonawca</w:t>
      </w:r>
      <w:r>
        <w:rPr>
          <w:rFonts w:ascii="Arial" w:hAnsi="Arial"/>
          <w:sz w:val="18"/>
          <w:szCs w:val="18"/>
        </w:rPr>
        <w:t xml:space="preserve"> ponosi całkowitą odpowiedzialność materialną i prawną na zasadach ogólnych za szkody powstałe na terenie budowy oraz na terenie przyległym, spowodowane działalnością </w:t>
      </w:r>
      <w:r>
        <w:rPr>
          <w:rFonts w:ascii="Arial" w:hAnsi="Arial"/>
          <w:i/>
          <w:iCs/>
          <w:sz w:val="18"/>
          <w:szCs w:val="18"/>
        </w:rPr>
        <w:t>Wykonawcy</w:t>
      </w:r>
      <w:r>
        <w:rPr>
          <w:rFonts w:ascii="Arial" w:hAnsi="Arial"/>
          <w:sz w:val="18"/>
          <w:szCs w:val="18"/>
        </w:rPr>
        <w:t xml:space="preserve"> i/lub jego podwykonawców, związane z realizacją Umowy od chwili przejęcia terenu budowy do jego oddania, </w:t>
      </w:r>
      <w:r>
        <w:rPr>
          <w:rFonts w:ascii="Arial Unicode MS" w:eastAsia="Arial Unicode MS" w:hAnsi="Arial Unicode MS" w:cs="Arial Unicode MS"/>
          <w:sz w:val="18"/>
          <w:szCs w:val="18"/>
        </w:rPr>
        <w:br/>
      </w:r>
      <w:r>
        <w:rPr>
          <w:rFonts w:ascii="Arial" w:hAnsi="Arial"/>
          <w:sz w:val="18"/>
          <w:szCs w:val="18"/>
        </w:rPr>
        <w:t xml:space="preserve">w szczególności za uszkodzenie ciała, utratę zdrowia lub śmierć osób oraz uszkodzenie lub utratę mienia, </w:t>
      </w:r>
      <w:r>
        <w:rPr>
          <w:rFonts w:ascii="Arial Unicode MS" w:eastAsia="Arial Unicode MS" w:hAnsi="Arial Unicode MS" w:cs="Arial Unicode MS"/>
          <w:sz w:val="18"/>
          <w:szCs w:val="18"/>
        </w:rPr>
        <w:br/>
      </w:r>
      <w:r>
        <w:rPr>
          <w:rFonts w:ascii="Arial" w:hAnsi="Arial"/>
          <w:sz w:val="18"/>
          <w:szCs w:val="18"/>
        </w:rPr>
        <w:t xml:space="preserve">a także ponosi odpowiedzialność za wybrane metody działań i bezpieczeństwo na terenie budowy w tym za szkody spowodowane niewłaściwym oznakowaniem, zabezpieczeniem robót lub wadami technicznymi ich wykonania. </w:t>
      </w:r>
    </w:p>
    <w:p w:rsidR="00F64295" w:rsidRDefault="00025230">
      <w:pPr>
        <w:tabs>
          <w:tab w:val="left" w:pos="109"/>
          <w:tab w:val="left" w:pos="1134"/>
        </w:tabs>
        <w:spacing w:after="0" w:line="360" w:lineRule="auto"/>
        <w:ind w:left="227" w:hanging="227"/>
        <w:jc w:val="both"/>
        <w:rPr>
          <w:rFonts w:ascii="Arial" w:eastAsia="Arial" w:hAnsi="Arial" w:cs="Arial"/>
          <w:sz w:val="18"/>
          <w:szCs w:val="18"/>
        </w:rPr>
      </w:pPr>
      <w:r>
        <w:rPr>
          <w:rFonts w:ascii="Arial" w:hAnsi="Arial"/>
          <w:sz w:val="18"/>
          <w:szCs w:val="18"/>
        </w:rPr>
        <w:t xml:space="preserve">4. </w:t>
      </w:r>
      <w:r>
        <w:rPr>
          <w:rFonts w:ascii="Arial" w:hAnsi="Arial"/>
          <w:i/>
          <w:iCs/>
          <w:sz w:val="18"/>
          <w:szCs w:val="18"/>
        </w:rPr>
        <w:t>Wykonawca</w:t>
      </w:r>
      <w:r>
        <w:rPr>
          <w:rFonts w:ascii="Arial" w:hAnsi="Arial"/>
          <w:sz w:val="18"/>
          <w:szCs w:val="18"/>
        </w:rPr>
        <w:t xml:space="preserve"> ponosi odpowiedzialność wobec osób trzecich za szkody i inne zdarzenia powstałe w związku </w:t>
      </w:r>
      <w:r>
        <w:rPr>
          <w:rFonts w:ascii="Arial Unicode MS" w:eastAsia="Arial Unicode MS" w:hAnsi="Arial Unicode MS" w:cs="Arial Unicode MS"/>
          <w:sz w:val="18"/>
          <w:szCs w:val="18"/>
        </w:rPr>
        <w:br/>
      </w:r>
      <w:r>
        <w:rPr>
          <w:rFonts w:ascii="Arial" w:hAnsi="Arial"/>
          <w:sz w:val="18"/>
          <w:szCs w:val="18"/>
        </w:rPr>
        <w:t xml:space="preserve">z wykonywaniem robót budowlanych, chyba że wyłącznie odpowiedzialnym za powstałe szkody jest poszkodowany (w tym </w:t>
      </w:r>
      <w:r>
        <w:rPr>
          <w:rFonts w:ascii="Arial" w:hAnsi="Arial"/>
          <w:i/>
          <w:iCs/>
          <w:sz w:val="18"/>
          <w:szCs w:val="18"/>
        </w:rPr>
        <w:t>Zamawiający</w:t>
      </w:r>
      <w:r>
        <w:rPr>
          <w:rFonts w:ascii="Arial" w:hAnsi="Arial"/>
          <w:sz w:val="18"/>
          <w:szCs w:val="18"/>
        </w:rPr>
        <w:t xml:space="preserve">) lub osoba trzecia, za którą </w:t>
      </w:r>
      <w:r>
        <w:rPr>
          <w:rFonts w:ascii="Arial" w:hAnsi="Arial"/>
          <w:i/>
          <w:iCs/>
          <w:sz w:val="18"/>
          <w:szCs w:val="18"/>
        </w:rPr>
        <w:t>Wykonawca</w:t>
      </w:r>
      <w:r>
        <w:rPr>
          <w:rFonts w:ascii="Arial" w:hAnsi="Arial"/>
          <w:sz w:val="18"/>
          <w:szCs w:val="18"/>
        </w:rPr>
        <w:t xml:space="preserve"> nie ponosi odpowiedzialności, lub szkoda powstała w wyniku działania siły wyższej.</w:t>
      </w:r>
    </w:p>
    <w:p w:rsidR="00F64295" w:rsidRDefault="00025230">
      <w:pPr>
        <w:tabs>
          <w:tab w:val="left" w:pos="109"/>
          <w:tab w:val="left" w:pos="1134"/>
        </w:tabs>
        <w:spacing w:after="0" w:line="360" w:lineRule="auto"/>
        <w:ind w:left="227" w:hanging="227"/>
        <w:jc w:val="both"/>
        <w:rPr>
          <w:rFonts w:ascii="Arial" w:eastAsia="Arial" w:hAnsi="Arial" w:cs="Arial"/>
          <w:sz w:val="18"/>
          <w:szCs w:val="18"/>
        </w:rPr>
      </w:pPr>
      <w:r>
        <w:rPr>
          <w:rFonts w:ascii="Arial" w:hAnsi="Arial"/>
          <w:sz w:val="18"/>
          <w:szCs w:val="18"/>
        </w:rPr>
        <w:t xml:space="preserve">5. </w:t>
      </w:r>
      <w:r>
        <w:rPr>
          <w:rFonts w:ascii="Arial" w:hAnsi="Arial"/>
          <w:i/>
          <w:iCs/>
          <w:sz w:val="18"/>
          <w:szCs w:val="18"/>
        </w:rPr>
        <w:t>Wykonawca</w:t>
      </w:r>
      <w:r>
        <w:rPr>
          <w:rFonts w:ascii="Arial" w:hAnsi="Arial"/>
          <w:sz w:val="18"/>
          <w:szCs w:val="18"/>
        </w:rPr>
        <w:t xml:space="preserve"> oświadcza, że uzyskał od </w:t>
      </w:r>
      <w:r>
        <w:rPr>
          <w:rFonts w:ascii="Arial" w:hAnsi="Arial"/>
          <w:i/>
          <w:iCs/>
          <w:sz w:val="18"/>
          <w:szCs w:val="18"/>
        </w:rPr>
        <w:t>Zamawiającego</w:t>
      </w:r>
      <w:r>
        <w:rPr>
          <w:rFonts w:ascii="Arial" w:hAnsi="Arial"/>
          <w:sz w:val="18"/>
          <w:szCs w:val="18"/>
        </w:rPr>
        <w:t xml:space="preserve"> wszelkie informacje, wyjaśnienia oraz dane techniczne niezbędne do prawidłowego wykonania przedmiotu Umowy oraz, że został poinformowany o tym, że przedmiot Umowy jest współfinansowany ze środków EFS w ramach Programu POWER.</w:t>
      </w:r>
    </w:p>
    <w:p w:rsidR="00F64295" w:rsidRDefault="00025230">
      <w:pPr>
        <w:tabs>
          <w:tab w:val="left" w:pos="109"/>
          <w:tab w:val="left" w:pos="1134"/>
        </w:tabs>
        <w:spacing w:after="0" w:line="360" w:lineRule="auto"/>
        <w:ind w:left="227" w:hanging="227"/>
        <w:jc w:val="both"/>
        <w:rPr>
          <w:rFonts w:ascii="Arial" w:eastAsia="Arial" w:hAnsi="Arial" w:cs="Arial"/>
          <w:sz w:val="18"/>
          <w:szCs w:val="18"/>
        </w:rPr>
      </w:pPr>
      <w:r>
        <w:rPr>
          <w:rFonts w:ascii="Arial" w:hAnsi="Arial"/>
          <w:sz w:val="18"/>
          <w:szCs w:val="18"/>
        </w:rPr>
        <w:t xml:space="preserve">6. </w:t>
      </w:r>
      <w:r>
        <w:rPr>
          <w:rFonts w:ascii="Arial" w:hAnsi="Arial"/>
          <w:i/>
          <w:iCs/>
          <w:sz w:val="18"/>
          <w:szCs w:val="18"/>
        </w:rPr>
        <w:t>Zamawiający</w:t>
      </w:r>
      <w:r>
        <w:rPr>
          <w:rFonts w:ascii="Arial" w:hAnsi="Arial"/>
          <w:sz w:val="18"/>
          <w:szCs w:val="18"/>
        </w:rPr>
        <w:t xml:space="preserve"> zobowiązuje się do spełnienia warunków określonych w niniejszej Umowie, w szczególności: protokolarnego przekazania </w:t>
      </w:r>
      <w:r>
        <w:rPr>
          <w:rFonts w:ascii="Arial" w:hAnsi="Arial"/>
          <w:i/>
          <w:iCs/>
          <w:sz w:val="18"/>
          <w:szCs w:val="18"/>
        </w:rPr>
        <w:t>Wykonawcy</w:t>
      </w:r>
      <w:r>
        <w:rPr>
          <w:rFonts w:ascii="Arial" w:hAnsi="Arial"/>
          <w:sz w:val="18"/>
          <w:szCs w:val="18"/>
        </w:rPr>
        <w:t xml:space="preserve"> terenu budowy, odebrania przedmiotu Umowy i zapłaty należnego wynagrodzenia za wykonanie przedmiotu Umowy lub jego części.</w:t>
      </w:r>
    </w:p>
    <w:p w:rsidR="00F64295" w:rsidRDefault="00F64295">
      <w:pPr>
        <w:spacing w:after="0"/>
        <w:jc w:val="center"/>
        <w:rPr>
          <w:rFonts w:ascii="Arial" w:eastAsia="Arial" w:hAnsi="Arial" w:cs="Arial"/>
          <w:b/>
          <w:bCs/>
          <w:sz w:val="18"/>
          <w:szCs w:val="18"/>
        </w:rPr>
      </w:pPr>
    </w:p>
    <w:p w:rsidR="00F64295" w:rsidRDefault="00F64295">
      <w:pPr>
        <w:spacing w:after="0"/>
        <w:jc w:val="center"/>
        <w:rPr>
          <w:rFonts w:ascii="Arial" w:eastAsia="Arial" w:hAnsi="Arial" w:cs="Arial"/>
          <w:b/>
          <w:bCs/>
          <w:sz w:val="18"/>
          <w:szCs w:val="18"/>
        </w:rPr>
      </w:pPr>
    </w:p>
    <w:p w:rsidR="00F64295" w:rsidRDefault="00025230">
      <w:pPr>
        <w:spacing w:after="0"/>
        <w:jc w:val="center"/>
        <w:rPr>
          <w:rFonts w:ascii="Arial" w:eastAsia="Arial" w:hAnsi="Arial" w:cs="Arial"/>
          <w:sz w:val="18"/>
          <w:szCs w:val="18"/>
        </w:rPr>
      </w:pPr>
      <w:r>
        <w:rPr>
          <w:rFonts w:ascii="Arial" w:hAnsi="Arial"/>
          <w:b/>
          <w:bCs/>
          <w:sz w:val="18"/>
          <w:szCs w:val="18"/>
        </w:rPr>
        <w:t>§ 3</w:t>
      </w:r>
    </w:p>
    <w:p w:rsidR="00F64295" w:rsidRDefault="00025230">
      <w:pPr>
        <w:spacing w:after="0"/>
        <w:jc w:val="center"/>
        <w:rPr>
          <w:rFonts w:ascii="Arial" w:eastAsia="Arial" w:hAnsi="Arial" w:cs="Arial"/>
          <w:sz w:val="18"/>
          <w:szCs w:val="18"/>
        </w:rPr>
      </w:pPr>
      <w:r>
        <w:rPr>
          <w:rFonts w:ascii="Arial" w:hAnsi="Arial"/>
          <w:b/>
          <w:bCs/>
          <w:sz w:val="18"/>
          <w:szCs w:val="18"/>
        </w:rPr>
        <w:t>Termin oraz pozostałe warunki realizacji umowy</w:t>
      </w:r>
    </w:p>
    <w:p w:rsidR="00F64295" w:rsidRDefault="00F64295">
      <w:pPr>
        <w:tabs>
          <w:tab w:val="left" w:pos="426"/>
        </w:tabs>
        <w:spacing w:after="0"/>
        <w:ind w:left="720"/>
        <w:jc w:val="center"/>
        <w:rPr>
          <w:rFonts w:ascii="Arial" w:eastAsia="Arial" w:hAnsi="Arial" w:cs="Arial"/>
          <w:sz w:val="18"/>
          <w:szCs w:val="18"/>
        </w:rPr>
      </w:pPr>
    </w:p>
    <w:p w:rsidR="00F64295" w:rsidRDefault="00025230">
      <w:pPr>
        <w:numPr>
          <w:ilvl w:val="0"/>
          <w:numId w:val="13"/>
        </w:numPr>
        <w:spacing w:after="0" w:line="360" w:lineRule="auto"/>
        <w:jc w:val="both"/>
        <w:rPr>
          <w:rFonts w:ascii="Arial" w:hAnsi="Arial"/>
          <w:sz w:val="18"/>
          <w:szCs w:val="18"/>
        </w:rPr>
      </w:pPr>
      <w:r>
        <w:rPr>
          <w:rFonts w:ascii="Arial" w:hAnsi="Arial"/>
          <w:i/>
          <w:iCs/>
          <w:sz w:val="18"/>
          <w:szCs w:val="18"/>
        </w:rPr>
        <w:t>Wykonawca</w:t>
      </w:r>
      <w:r>
        <w:rPr>
          <w:rFonts w:ascii="Arial" w:hAnsi="Arial"/>
          <w:sz w:val="18"/>
          <w:szCs w:val="18"/>
        </w:rPr>
        <w:t xml:space="preserve"> zrealizuje przedmiot umowy w terminie </w:t>
      </w:r>
      <w:r>
        <w:rPr>
          <w:rFonts w:ascii="Arial" w:hAnsi="Arial"/>
          <w:b/>
          <w:bCs/>
          <w:sz w:val="18"/>
          <w:szCs w:val="18"/>
        </w:rPr>
        <w:t xml:space="preserve">do 120 dni od daty zawarcia umowy, wraz </w:t>
      </w:r>
      <w:r>
        <w:rPr>
          <w:rFonts w:ascii="Arial Unicode MS" w:eastAsia="Arial Unicode MS" w:hAnsi="Arial Unicode MS" w:cs="Arial Unicode MS"/>
          <w:sz w:val="18"/>
          <w:szCs w:val="18"/>
        </w:rPr>
        <w:br/>
      </w:r>
      <w:r>
        <w:rPr>
          <w:rFonts w:ascii="Arial" w:hAnsi="Arial"/>
          <w:b/>
          <w:bCs/>
          <w:sz w:val="18"/>
          <w:szCs w:val="18"/>
        </w:rPr>
        <w:t>z uzyskaniem koniecznych zgód i decyzji, w tym pozwolenia budowę lub nie wniesienia sprzeciwu do zgłoszenia robót budowlanych i pozwolenia na użytkowanie (jeżeli będą wymagane przez odpowiednie organy).</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Przed wykonaniem dokumentacji projektowej Wykonawca zobowiązany jest do wykonania inwentaryzacji miejsca budowy Stacji Czytania Krajobrazu ze względu na określenie sposobu montażu konstrukcji wsporczej pod tablice do istniejącej płyty żelbetowej podestu wieżyczki widokowej. Należy zakładać konieczność zaprojektowania i wykonania nowej, nośnej konstrukcji wsporczej w miejscu istniejącej balustrady (przy czym dopuszcza się sprawdzenie nośności istniejącej balustrady i ewentualne jej wykorzystanie jako konstrukcji pod budowę stacji). </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Wykonawca w ramach realizacji przedmiotu zamówienia zobowiązany jest m.in. do opracowania, sporządzenia i/lub pozyskania staraniem własnym i na własny koszt:</w:t>
      </w:r>
    </w:p>
    <w:p w:rsidR="00F64295" w:rsidRDefault="00025230">
      <w:pPr>
        <w:numPr>
          <w:ilvl w:val="0"/>
          <w:numId w:val="15"/>
        </w:numPr>
        <w:spacing w:after="0" w:line="360" w:lineRule="auto"/>
        <w:jc w:val="both"/>
        <w:rPr>
          <w:rFonts w:ascii="Arial" w:hAnsi="Arial"/>
          <w:sz w:val="18"/>
          <w:szCs w:val="18"/>
        </w:rPr>
      </w:pPr>
      <w:r>
        <w:rPr>
          <w:rFonts w:ascii="Arial" w:hAnsi="Arial"/>
          <w:sz w:val="18"/>
          <w:szCs w:val="18"/>
        </w:rPr>
        <w:t>wszelkich opracowań, ekspertyz i ocen, wynikających z przepisów prawa lub wytycznych podmiotów biorących udział w wydawaniu uzgodnień, opinii, pozwoleń, decyzji, zgód i innych niezbędnych do realizacji przedmiotowej inwestycji;</w:t>
      </w:r>
    </w:p>
    <w:p w:rsidR="00F64295" w:rsidRDefault="00025230">
      <w:pPr>
        <w:numPr>
          <w:ilvl w:val="0"/>
          <w:numId w:val="15"/>
        </w:numPr>
        <w:spacing w:after="0" w:line="360" w:lineRule="auto"/>
        <w:jc w:val="both"/>
        <w:rPr>
          <w:rFonts w:ascii="Arial" w:hAnsi="Arial"/>
          <w:sz w:val="18"/>
          <w:szCs w:val="18"/>
        </w:rPr>
      </w:pPr>
      <w:r>
        <w:rPr>
          <w:rFonts w:ascii="Arial" w:hAnsi="Arial"/>
          <w:sz w:val="18"/>
          <w:szCs w:val="18"/>
        </w:rPr>
        <w:t>kompletnej z punktu widzenia celu, któremu ma służyć dokumentacji projektowej, obejmującej co najmniej projekt budowlany  (w tym w zakresie architektury i konstrukcji), zawierający szczegółowe rozwiązania projektowe, określone w sposób wyczerpujący, umożliwiający jednoznaczne określenie rodzaju i zakresu robót budowlanych podstawowych oraz uwarunkowań i dokładnej lokalizacji ich wykonywania, wraz ze szczegółowym zestawieniem ilościowym przewidywanych do wykonania robót podstawowych i prac towarzyszących;</w:t>
      </w:r>
    </w:p>
    <w:p w:rsidR="00F64295" w:rsidRDefault="00025230">
      <w:pPr>
        <w:numPr>
          <w:ilvl w:val="0"/>
          <w:numId w:val="15"/>
        </w:numPr>
        <w:spacing w:after="0" w:line="360" w:lineRule="auto"/>
        <w:jc w:val="both"/>
        <w:rPr>
          <w:rFonts w:ascii="Arial" w:hAnsi="Arial"/>
          <w:sz w:val="18"/>
          <w:szCs w:val="18"/>
        </w:rPr>
      </w:pPr>
      <w:r>
        <w:rPr>
          <w:rFonts w:ascii="Arial" w:hAnsi="Arial"/>
          <w:sz w:val="18"/>
          <w:szCs w:val="18"/>
        </w:rPr>
        <w:t>informacji o wymaganiach bezpieczeństwa i ochrony zdrowia oraz planu BIOZ.</w:t>
      </w:r>
    </w:p>
    <w:p w:rsidR="00F64295" w:rsidRDefault="00025230">
      <w:pPr>
        <w:numPr>
          <w:ilvl w:val="0"/>
          <w:numId w:val="16"/>
        </w:numPr>
        <w:spacing w:after="0" w:line="360" w:lineRule="auto"/>
        <w:jc w:val="both"/>
        <w:rPr>
          <w:rFonts w:ascii="Arial" w:hAnsi="Arial"/>
          <w:sz w:val="18"/>
          <w:szCs w:val="18"/>
        </w:rPr>
      </w:pPr>
      <w:r>
        <w:rPr>
          <w:rFonts w:ascii="Arial" w:hAnsi="Arial"/>
          <w:sz w:val="18"/>
          <w:szCs w:val="18"/>
        </w:rPr>
        <w:t xml:space="preserve">Wykonawca wykona ww. opracowania w ilości wymaganej przez odpowiednie organy/służby/podmioty, </w:t>
      </w:r>
      <w:r>
        <w:rPr>
          <w:rFonts w:ascii="Arial Unicode MS" w:eastAsia="Arial Unicode MS" w:hAnsi="Arial Unicode MS" w:cs="Arial Unicode MS"/>
          <w:sz w:val="18"/>
          <w:szCs w:val="18"/>
        </w:rPr>
        <w:br/>
      </w:r>
      <w:r>
        <w:rPr>
          <w:rFonts w:ascii="Arial" w:hAnsi="Arial"/>
          <w:sz w:val="18"/>
          <w:szCs w:val="18"/>
        </w:rPr>
        <w:t xml:space="preserve">a projekt budowlany w ilości egzemplarzy wymaganej przez organ administracji architektoniczno-budowlanej, zgodnie z wymaganiami polskiego prawa, w tym w szczególności ustawy z dnia 7 lipca 1994 r. Prawo budowlane oraz rozporządzenia Ministra Rozwoju z dnia 18 września 2020 r. w sprawie szczegółowego zakresu i formy projektu budowlanego, </w:t>
      </w:r>
      <w:r>
        <w:rPr>
          <w:rFonts w:ascii="Arial" w:hAnsi="Arial"/>
          <w:b/>
          <w:bCs/>
          <w:sz w:val="18"/>
          <w:szCs w:val="18"/>
        </w:rPr>
        <w:t>a także co najmniej w trzech egzemplarzach dla Zamawiającego</w:t>
      </w:r>
      <w:r>
        <w:rPr>
          <w:rFonts w:ascii="Arial" w:hAnsi="Arial"/>
          <w:sz w:val="18"/>
          <w:szCs w:val="18"/>
        </w:rPr>
        <w:t>.</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Dokumentacja projektowa powinna zawierać część opisową oraz część rysunkową oraz wytyczne materiałowe i jakościowe, w tym m.in.:</w:t>
      </w:r>
    </w:p>
    <w:p w:rsidR="00F64295" w:rsidRDefault="00025230">
      <w:pPr>
        <w:numPr>
          <w:ilvl w:val="0"/>
          <w:numId w:val="18"/>
        </w:numPr>
        <w:spacing w:after="0" w:line="360" w:lineRule="auto"/>
        <w:jc w:val="both"/>
        <w:rPr>
          <w:rFonts w:ascii="Arial" w:hAnsi="Arial"/>
          <w:sz w:val="18"/>
          <w:szCs w:val="18"/>
        </w:rPr>
      </w:pPr>
      <w:r>
        <w:rPr>
          <w:rFonts w:ascii="Arial" w:hAnsi="Arial"/>
          <w:sz w:val="18"/>
          <w:szCs w:val="18"/>
        </w:rPr>
        <w:t>plany, rysunki i inne dokumenty umożliwiające jednoznaczne określenie rodzaju i zakresu robót budowlanych podstawowych i towarzyszących oraz uwarunkowań i dokładnej lokalizacji ich wykonywania – w skali uwzględniającej specyfikę zamawianych robót wraz z wyjaśnieniami opisowymi, które dotyczą części obiektu, rozwiązań budowlano</w:t>
      </w:r>
      <w:r>
        <w:rPr>
          <w:rFonts w:ascii="Arial Unicode MS" w:eastAsia="Arial Unicode MS" w:hAnsi="Arial Unicode MS" w:cs="Arial Unicode MS"/>
          <w:sz w:val="18"/>
          <w:szCs w:val="18"/>
        </w:rPr>
        <w:sym w:font="Arial Unicode MS" w:char="001E"/>
      </w:r>
      <w:r>
        <w:rPr>
          <w:rFonts w:ascii="Arial" w:hAnsi="Arial"/>
          <w:sz w:val="18"/>
          <w:szCs w:val="18"/>
        </w:rPr>
        <w:t>konstrukcyjnych i materiałowych;</w:t>
      </w:r>
    </w:p>
    <w:p w:rsidR="00F64295" w:rsidRDefault="00025230">
      <w:pPr>
        <w:numPr>
          <w:ilvl w:val="0"/>
          <w:numId w:val="18"/>
        </w:numPr>
        <w:spacing w:after="0" w:line="360" w:lineRule="auto"/>
        <w:jc w:val="both"/>
        <w:rPr>
          <w:rFonts w:ascii="Arial" w:hAnsi="Arial"/>
          <w:sz w:val="18"/>
          <w:szCs w:val="18"/>
        </w:rPr>
      </w:pPr>
      <w:r>
        <w:rPr>
          <w:rFonts w:ascii="Arial" w:hAnsi="Arial"/>
          <w:sz w:val="18"/>
          <w:szCs w:val="18"/>
        </w:rPr>
        <w:t>projekt graficzny treści tablic,</w:t>
      </w:r>
    </w:p>
    <w:p w:rsidR="00F64295" w:rsidRDefault="00025230">
      <w:pPr>
        <w:numPr>
          <w:ilvl w:val="0"/>
          <w:numId w:val="18"/>
        </w:numPr>
        <w:spacing w:after="0" w:line="360" w:lineRule="auto"/>
        <w:jc w:val="both"/>
        <w:rPr>
          <w:rFonts w:ascii="Arial" w:hAnsi="Arial"/>
          <w:sz w:val="18"/>
          <w:szCs w:val="18"/>
        </w:rPr>
      </w:pPr>
      <w:r>
        <w:rPr>
          <w:rFonts w:ascii="Arial" w:hAnsi="Arial"/>
          <w:sz w:val="18"/>
          <w:szCs w:val="18"/>
        </w:rPr>
        <w:t>projekty, pozwolenia, ekspertyzy i opinie wymagane odrębnymi przepisami;</w:t>
      </w:r>
    </w:p>
    <w:p w:rsidR="00F64295" w:rsidRDefault="00025230">
      <w:pPr>
        <w:numPr>
          <w:ilvl w:val="0"/>
          <w:numId w:val="18"/>
        </w:numPr>
        <w:spacing w:after="0" w:line="360" w:lineRule="auto"/>
        <w:jc w:val="both"/>
        <w:rPr>
          <w:rFonts w:ascii="Arial" w:hAnsi="Arial"/>
          <w:sz w:val="18"/>
          <w:szCs w:val="18"/>
        </w:rPr>
      </w:pPr>
      <w:r>
        <w:rPr>
          <w:rFonts w:ascii="Arial" w:hAnsi="Arial"/>
          <w:sz w:val="18"/>
          <w:szCs w:val="18"/>
        </w:rPr>
        <w:t>zbiory wymagań, niezbędne do określenia standardu i jakości wykonania robót, w zakresie sposobu wykonania robót budowlanych, właściwości wyrobów budowlanych oraz oceny prawidłowości wykonania poszczególnych robót i ich odbioru.</w:t>
      </w:r>
    </w:p>
    <w:p w:rsidR="00F64295" w:rsidRDefault="00025230">
      <w:pPr>
        <w:numPr>
          <w:ilvl w:val="0"/>
          <w:numId w:val="19"/>
        </w:numPr>
        <w:spacing w:after="0" w:line="360" w:lineRule="auto"/>
        <w:jc w:val="both"/>
        <w:rPr>
          <w:rFonts w:ascii="Arial" w:hAnsi="Arial"/>
          <w:sz w:val="18"/>
          <w:szCs w:val="18"/>
        </w:rPr>
      </w:pPr>
      <w:r>
        <w:rPr>
          <w:rFonts w:ascii="Arial" w:hAnsi="Arial"/>
          <w:sz w:val="18"/>
          <w:szCs w:val="18"/>
        </w:rPr>
        <w:t>Zamawiający nie przewiduje osobnego wykonania projektu wykonawczego, zatem projekt budowlany powinien zawierać wszystkie elementy niezbędne do prawidłowej realizacji oraz odbioru planowanych robót.</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Wykonanie kolorowego zdjęcia panoramy w wysokiej rozdzielczości jest zadaniem Wykonawcy. Zamawiający dostarczy Wykonawcy treści merytoryczne w postaci map, szablonów, zdjęć dodatkowych, natomiast Wykonawca przygotowuje na tej podstawie i w porozumieniu z Zamawiającym projekt graficzny treści tablic stacji, który obejmie wysokiej jakości obróbkę graficzną otrzymanych materiałów, tj. dostosowanie ich jakości, kolorystyki i prawidłowej rozdzielczości wydruku, prawidłowe ułożenie grafiki i jej dopasowanie do kształtu stacji i drukowanych elementów (panorama na planie okręgu wraz z tablicami pionowymi i montowanymi pod kątem). Wykonawca przedstawi projekt graficzny do akceptacji Zamawiającego.</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Przed złożeniem wniosku o wydanie decyzji zatwierdzającej projekt budowlany i zezwalającej na budowę lub zgłoszeniem zamiaru wykonywania robót niewymagających pozwolenia na budowę, Wykonawca zobowiązany jest przedłożyć Zamawiającemu do zaopiniowania i zatwierdzenia opracowany projekt budowlany w 1 egzemplarzu roboczym w wersji papierowej i tożsamej wersji elektronicznej.  Zamawiający dokona weryfikacji dokumentacji projektowej </w:t>
      </w:r>
      <w:r>
        <w:rPr>
          <w:rFonts w:ascii="Arial" w:hAnsi="Arial"/>
          <w:b/>
          <w:bCs/>
          <w:sz w:val="18"/>
          <w:szCs w:val="18"/>
        </w:rPr>
        <w:t>w terminie do 5 dni roboczych</w:t>
      </w:r>
      <w:r>
        <w:rPr>
          <w:rFonts w:ascii="Arial" w:hAnsi="Arial"/>
          <w:sz w:val="18"/>
          <w:szCs w:val="18"/>
        </w:rPr>
        <w:t>. Akceptacja przez Zamawiającego ww. dokumentacji nie zwalnia Wykonawcy z odpowiedzialności za prawidłową realizację przedmiotu Umowy, w tym m.in. za jego jakość i terminowość oraz za ewentualne jego wady i usterki.</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Wykonawca winien przedłożyć Zamawiającemu wraz z projektem budowlanym pozostałe wymagane opracowania, a także wszelkie uzyskane opinie, pozwolenia, uzgodnienia, ekspertyzy, itp. dokumenty, obrazujące przebieg toczącego się procesu projektowania oraz niezbędne do jego prawidłowego wykonania.</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Wykonawca zobowiązany jest do zaopatrzenia każdej części dokumentacji projektowej, stanowiącej odrębną część całości, w wykaz opracowań oraz pisemne oświadczenie, że jest ona wykonana zgodnie z umową, obowiązującymi przepisami oraz normami i że zostaje wydana w stanie kompletnym z punktu widzenia celu, któremu ma służyć.</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Dokumentację projektową należy sporządzić i przekazać Zamawiającemu, w formie pisemnej </w:t>
      </w:r>
      <w:r>
        <w:rPr>
          <w:rFonts w:ascii="Arial Unicode MS" w:eastAsia="Arial Unicode MS" w:hAnsi="Arial Unicode MS" w:cs="Arial Unicode MS"/>
          <w:sz w:val="18"/>
          <w:szCs w:val="18"/>
        </w:rPr>
        <w:br/>
      </w:r>
      <w:r>
        <w:rPr>
          <w:rFonts w:ascii="Arial" w:hAnsi="Arial"/>
          <w:sz w:val="18"/>
          <w:szCs w:val="18"/>
        </w:rPr>
        <w:t xml:space="preserve">w wersji papierowej w liczbie egzemplarzy wskazanej powyżej oraz w wersji elektronicznej tożsamej z wersją papierową (po jednym egzemplarzu odpowiednio na nośniku na nośniku CD/DVD i na jednym urządzeniu elektronicznym przenośnym typu plug and </w:t>
      </w:r>
      <w:proofErr w:type="spellStart"/>
      <w:r>
        <w:rPr>
          <w:rFonts w:ascii="Arial" w:hAnsi="Arial"/>
          <w:sz w:val="18"/>
          <w:szCs w:val="18"/>
        </w:rPr>
        <w:t>play</w:t>
      </w:r>
      <w:proofErr w:type="spellEnd"/>
      <w:r>
        <w:rPr>
          <w:rFonts w:ascii="Arial" w:hAnsi="Arial"/>
          <w:sz w:val="18"/>
          <w:szCs w:val="18"/>
        </w:rPr>
        <w:t xml:space="preserve">, zawierającym pamięć nieulotną typu </w:t>
      </w:r>
      <w:proofErr w:type="spellStart"/>
      <w:r>
        <w:rPr>
          <w:rFonts w:ascii="Arial" w:hAnsi="Arial"/>
          <w:sz w:val="18"/>
          <w:szCs w:val="18"/>
        </w:rPr>
        <w:t>flash</w:t>
      </w:r>
      <w:proofErr w:type="spellEnd"/>
      <w:r>
        <w:rPr>
          <w:rFonts w:ascii="Arial" w:hAnsi="Arial"/>
          <w:sz w:val="18"/>
          <w:szCs w:val="18"/>
        </w:rPr>
        <w:t>, przeznaczonym do współpracy z komputerem przez port USB co najmniej 2.0.) w formacie *.pdf oraz w formatach edytowalnych np. *.</w:t>
      </w:r>
      <w:proofErr w:type="spellStart"/>
      <w:r>
        <w:rPr>
          <w:rFonts w:ascii="Arial" w:hAnsi="Arial"/>
          <w:sz w:val="18"/>
          <w:szCs w:val="18"/>
        </w:rPr>
        <w:t>doc</w:t>
      </w:r>
      <w:proofErr w:type="spellEnd"/>
      <w:r>
        <w:rPr>
          <w:rFonts w:ascii="Arial" w:hAnsi="Arial"/>
          <w:sz w:val="18"/>
          <w:szCs w:val="18"/>
        </w:rPr>
        <w:t xml:space="preserve"> lub *.rtf, *.</w:t>
      </w:r>
      <w:proofErr w:type="spellStart"/>
      <w:r>
        <w:rPr>
          <w:rFonts w:ascii="Arial" w:hAnsi="Arial"/>
          <w:sz w:val="18"/>
          <w:szCs w:val="18"/>
        </w:rPr>
        <w:t>dwg</w:t>
      </w:r>
      <w:proofErr w:type="spellEnd"/>
      <w:r>
        <w:rPr>
          <w:rFonts w:ascii="Arial" w:hAnsi="Arial"/>
          <w:sz w:val="18"/>
          <w:szCs w:val="18"/>
        </w:rPr>
        <w:t xml:space="preserve"> lub *.</w:t>
      </w:r>
      <w:proofErr w:type="spellStart"/>
      <w:r>
        <w:rPr>
          <w:rFonts w:ascii="Arial" w:hAnsi="Arial"/>
          <w:sz w:val="18"/>
          <w:szCs w:val="18"/>
        </w:rPr>
        <w:t>dxf</w:t>
      </w:r>
      <w:proofErr w:type="spellEnd"/>
      <w:r>
        <w:rPr>
          <w:rFonts w:ascii="Arial" w:hAnsi="Arial"/>
          <w:sz w:val="18"/>
          <w:szCs w:val="18"/>
        </w:rPr>
        <w:t>). Wszelkie opinie, decyzje, uzgodnienia, pozwolenia i inne dokumenty pozyskane lub wytworzone w trakcie i/lub na potrzeby realizacji przedmiotu zamówienia należy przekazać Zamawiającemu w oryginałach oraz ich kopie potwierdzone za zgodność z oryginałem.</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Wykonawca na potrzeby odbioru przedmiotu zamówienia w części dotyczącej prac projektowych zobowiązuje się do złożenia oświadczenia, że dokumentacja projektowa, będąca przedmiotem zamówienia, stanowi przedmiot jego wyłącznych praw autorskich, w rozumieniu przepisów ustawy z dnia 4 lutego 1994 r. o prawie autorskim i prawach pokrewnych. Wykonawca oświadcza i gwarantuje, że dokumentacja, stanowiąca przedmiot zamówienia, będzie wolna od jakichkolwiek praw osób trzecich, zaś prawo Wykonawcy do rozporządzania tą dokumentacją nie będzie w jakikolwiek sposób ograniczone. W razie naruszenia powyższego zobowiązania Wykonawca będzie odpowiedzialny za wszelkie poniesione przez Zamawiającego szkody.</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Podstawą do złożenia wniosku przez Wykonawcę o przekazanie terenu budowy jest uzyskanie przez niego uzgodnienia i akceptacji Zamawiającego dla sporządzonej dokumentacji projektowej oraz uzyskanie pozwolenia na budowę lub nie wniesienia sprzeciwu przez organ do zgłoszenia zamiaru przystąpienia do robót niewymagających pozwolenia na budowę.</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Wykonawca zobowiązany jest złożyć wniosek o przekazanie terenu budowy </w:t>
      </w:r>
      <w:r>
        <w:rPr>
          <w:rFonts w:ascii="Arial" w:hAnsi="Arial"/>
          <w:b/>
          <w:bCs/>
          <w:sz w:val="18"/>
          <w:szCs w:val="18"/>
        </w:rPr>
        <w:t xml:space="preserve">do 3 dni roboczych </w:t>
      </w:r>
      <w:r>
        <w:rPr>
          <w:rFonts w:ascii="Arial" w:hAnsi="Arial"/>
          <w:sz w:val="18"/>
          <w:szCs w:val="18"/>
        </w:rPr>
        <w:t>od daty uzyskania pozwolenia na budowę lub nie wniesienia sprzeciwu przez organ do zgłoszenia zamiaru przystąpienia do robót niewymagających pozwolenia na budowę.</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Zamawiający przekaże Wykonawcy teren robót w terminie do 3 dni roboczych licząc od daty złożenia pisemnego wniosku przez Wykonawcę. Wskazanie terminu przekazania terenu robót jest uprawnieniem Zamawiającego, Wykonawca zobowiązany jest utrzymywać gotowość do przejęcia terenu robót w terminie, </w:t>
      </w:r>
      <w:r>
        <w:rPr>
          <w:rFonts w:ascii="Arial Unicode MS" w:eastAsia="Arial Unicode MS" w:hAnsi="Arial Unicode MS" w:cs="Arial Unicode MS"/>
          <w:sz w:val="18"/>
          <w:szCs w:val="18"/>
        </w:rPr>
        <w:br/>
      </w:r>
      <w:r>
        <w:rPr>
          <w:rFonts w:ascii="Arial" w:hAnsi="Arial"/>
          <w:sz w:val="18"/>
          <w:szCs w:val="18"/>
        </w:rPr>
        <w:t xml:space="preserve">o którym mowa w </w:t>
      </w:r>
      <w:proofErr w:type="spellStart"/>
      <w:r>
        <w:rPr>
          <w:rFonts w:ascii="Arial" w:hAnsi="Arial"/>
          <w:sz w:val="18"/>
          <w:szCs w:val="18"/>
        </w:rPr>
        <w:t>zd</w:t>
      </w:r>
      <w:proofErr w:type="spellEnd"/>
      <w:r>
        <w:rPr>
          <w:rFonts w:ascii="Arial" w:hAnsi="Arial"/>
          <w:sz w:val="18"/>
          <w:szCs w:val="18"/>
        </w:rPr>
        <w:t>. 1.</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Wykonawca zobowiązany jest do przedłożenia Zamawiającemu, nie później niż w dniu przekazania terenu budowy, kopii oświadczeń kierownika budowy potwierdzonych za zgodność z oryginałem, potwierdzających podjęcie obowiązków na budowie, sporządzonych wg. wzoru dostępnego w witrynie internetowej PINB </w:t>
      </w:r>
      <w:r>
        <w:rPr>
          <w:rFonts w:ascii="Arial Unicode MS" w:eastAsia="Arial Unicode MS" w:hAnsi="Arial Unicode MS" w:cs="Arial Unicode MS"/>
          <w:sz w:val="18"/>
          <w:szCs w:val="18"/>
        </w:rPr>
        <w:br/>
      </w:r>
      <w:r>
        <w:rPr>
          <w:rFonts w:ascii="Arial" w:hAnsi="Arial"/>
          <w:sz w:val="18"/>
          <w:szCs w:val="18"/>
        </w:rPr>
        <w:t xml:space="preserve">w Sosnowcu </w:t>
      </w:r>
      <w:hyperlink r:id="rId8" w:history="1">
        <w:r>
          <w:rPr>
            <w:rStyle w:val="Hyperlink0"/>
            <w:rFonts w:ascii="Arial" w:hAnsi="Arial"/>
            <w:sz w:val="18"/>
            <w:szCs w:val="18"/>
          </w:rPr>
          <w:t>http://pinb.sosnowiec.pl/index.php/druki-do-pobrania/</w:t>
        </w:r>
      </w:hyperlink>
      <w:r>
        <w:rPr>
          <w:rFonts w:ascii="Arial" w:hAnsi="Arial"/>
          <w:sz w:val="18"/>
          <w:szCs w:val="18"/>
        </w:rPr>
        <w:t xml:space="preserve">. </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Wykonawca przed przystąpieniem do wykonywania robót, zobowiązany jest do zgłoszenia do PINB </w:t>
      </w:r>
      <w:r>
        <w:rPr>
          <w:rFonts w:ascii="Arial Unicode MS" w:eastAsia="Arial Unicode MS" w:hAnsi="Arial Unicode MS" w:cs="Arial Unicode MS"/>
          <w:sz w:val="18"/>
          <w:szCs w:val="18"/>
        </w:rPr>
        <w:br/>
      </w:r>
      <w:r>
        <w:rPr>
          <w:rFonts w:ascii="Arial" w:hAnsi="Arial"/>
          <w:sz w:val="18"/>
          <w:szCs w:val="18"/>
        </w:rPr>
        <w:t xml:space="preserve">w Sosnowcu w imieniu Zamawiającego zamiaru przystąpienia do rozpoczęcia robót budowlanych oraz przedłożenia informacja zawierającej dane dotyczące bezpieczeństwa pracy i ochrony zdrowia (zamieszczone w ogłoszeniu umieszczonym na budowie), wg. wzorów dostępnych </w:t>
      </w:r>
      <w:r>
        <w:rPr>
          <w:rFonts w:ascii="Arial Unicode MS" w:eastAsia="Arial Unicode MS" w:hAnsi="Arial Unicode MS" w:cs="Arial Unicode MS"/>
          <w:sz w:val="18"/>
          <w:szCs w:val="18"/>
        </w:rPr>
        <w:br/>
      </w:r>
      <w:r>
        <w:rPr>
          <w:rFonts w:ascii="Arial" w:hAnsi="Arial"/>
          <w:sz w:val="18"/>
          <w:szCs w:val="18"/>
        </w:rPr>
        <w:t xml:space="preserve">w witrynie internetowej PINB w Sosnowcu </w:t>
      </w:r>
      <w:hyperlink r:id="rId9" w:history="1">
        <w:r>
          <w:rPr>
            <w:rStyle w:val="Hyperlink0"/>
            <w:rFonts w:ascii="Arial" w:hAnsi="Arial"/>
            <w:sz w:val="18"/>
            <w:szCs w:val="18"/>
          </w:rPr>
          <w:t>http://pinb.sosnowiec.pl/index.php/druki-do-pobrania/</w:t>
        </w:r>
      </w:hyperlink>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Kopie ww. zgłoszenia i informacji, potwierdzone za zgodność z oryginałem, Wykonawca zobowiązany jest przedłożyć niezwłocznie Zamawiającemu.</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Odpowiedzialność </w:t>
      </w:r>
      <w:r>
        <w:rPr>
          <w:rStyle w:val="Brak"/>
          <w:rFonts w:ascii="Arial" w:hAnsi="Arial"/>
          <w:i/>
          <w:iCs/>
          <w:sz w:val="18"/>
          <w:szCs w:val="18"/>
        </w:rPr>
        <w:t>Wykonawcy</w:t>
      </w:r>
      <w:r>
        <w:rPr>
          <w:rFonts w:ascii="Arial" w:hAnsi="Arial"/>
          <w:sz w:val="18"/>
          <w:szCs w:val="18"/>
        </w:rPr>
        <w:t xml:space="preserve"> za teren budowy rozpoczyna się z chwilą jego przejęcia, do czasu końcowego odbioru robót budowlanych wraz z uporządkowaniem terenu budowy a także – w razie korzystania – drogi, ulicy, sąsiedniej nieruchomości, budynku lub lokalu.</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Niezwłocznie po protokolarnym przejęciu terenu budowy, </w:t>
      </w:r>
      <w:r>
        <w:rPr>
          <w:rStyle w:val="Brak"/>
          <w:rFonts w:ascii="Arial" w:hAnsi="Arial"/>
          <w:i/>
          <w:iCs/>
          <w:sz w:val="18"/>
          <w:szCs w:val="18"/>
        </w:rPr>
        <w:t>Wykonawca</w:t>
      </w:r>
      <w:r>
        <w:rPr>
          <w:rFonts w:ascii="Arial" w:hAnsi="Arial"/>
          <w:sz w:val="18"/>
          <w:szCs w:val="18"/>
        </w:rPr>
        <w:t xml:space="preserve"> zobowiązany jest do należytego zabezpieczenia terenu budowy i interesów osób trzecich, zapewnienia warunków bezpieczeństwa związanego z budową oraz właściwej ochrony środowiska oraz ochrony przyrody. Wykonawca odpowiedzialny jest za zorganizowanie terenu budowy zgodnie z wymogami właściwej gospodarki odpadami oraz w sposób zapewniający ochronę powietrza atmosferycznego przed zanieczyszczeniem, </w:t>
      </w:r>
      <w:r>
        <w:rPr>
          <w:rFonts w:ascii="Arial Unicode MS" w:eastAsia="Arial Unicode MS" w:hAnsi="Arial Unicode MS" w:cs="Arial Unicode MS"/>
          <w:sz w:val="18"/>
          <w:szCs w:val="18"/>
        </w:rPr>
        <w:br/>
      </w:r>
      <w:r>
        <w:rPr>
          <w:rFonts w:ascii="Arial" w:hAnsi="Arial"/>
          <w:sz w:val="18"/>
          <w:szCs w:val="18"/>
        </w:rPr>
        <w:t>w tym także przez zastosowanie sprawnego i właściwie eksploatowanego sprzętu oraz najmniej uciążliwej akustycznie technologii prowadzenia robót.</w:t>
      </w:r>
    </w:p>
    <w:p w:rsidR="00F64295" w:rsidRDefault="00025230">
      <w:pPr>
        <w:numPr>
          <w:ilvl w:val="0"/>
          <w:numId w:val="13"/>
        </w:numPr>
        <w:spacing w:after="0" w:line="360" w:lineRule="auto"/>
        <w:jc w:val="both"/>
        <w:rPr>
          <w:rFonts w:ascii="Arial" w:hAnsi="Arial"/>
          <w:sz w:val="18"/>
          <w:szCs w:val="18"/>
        </w:rPr>
      </w:pPr>
      <w:r>
        <w:rPr>
          <w:rFonts w:ascii="Arial" w:hAnsi="Arial"/>
          <w:sz w:val="18"/>
          <w:szCs w:val="18"/>
        </w:rPr>
        <w:t xml:space="preserve">W ramach zagospodarowania terenu budowy oraz w związku z odpowiedzialnością, o której mowa w § 2 </w:t>
      </w:r>
      <w:r>
        <w:rPr>
          <w:rFonts w:ascii="Arial Unicode MS" w:eastAsia="Arial Unicode MS" w:hAnsi="Arial Unicode MS" w:cs="Arial Unicode MS"/>
          <w:sz w:val="18"/>
          <w:szCs w:val="18"/>
        </w:rPr>
        <w:br/>
      </w:r>
      <w:r>
        <w:rPr>
          <w:rFonts w:ascii="Arial" w:hAnsi="Arial"/>
          <w:sz w:val="18"/>
          <w:szCs w:val="18"/>
        </w:rPr>
        <w:t xml:space="preserve">ust. 3 oraz faktem, iż prace będą prowadzone na terenie czynnego obiektu, </w:t>
      </w:r>
      <w:r>
        <w:rPr>
          <w:rStyle w:val="Brak"/>
          <w:rFonts w:ascii="Arial" w:hAnsi="Arial"/>
          <w:i/>
          <w:iCs/>
          <w:sz w:val="18"/>
          <w:szCs w:val="18"/>
        </w:rPr>
        <w:t>Wykonawca</w:t>
      </w:r>
      <w:r>
        <w:rPr>
          <w:rFonts w:ascii="Arial" w:hAnsi="Arial"/>
          <w:sz w:val="18"/>
          <w:szCs w:val="18"/>
        </w:rPr>
        <w:t xml:space="preserve"> na własny koszt zobowiązany jest podjąć następujące czynności umożliwiające prawidłową realizację Umowy:</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oznaczyć teren budowy, a miejsce składowania materiałów uzgodnić z Użytkownikiem obiektu,</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terminy robót uciążliwych ze względu na hałas lub wibracje należy uzgadniać z użytkownikiem, z co najmniej 2 dniowym wyprzedzeniem,</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prowadzić roboty budowlane w taki sposób, aby możliwe było ciągłe funkcjonowanie obiektów zlokalizowanych w rejonie prowadzenia robót,</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zapewnić w rejonie prowadzonych robót stałego i bezpiecznego dostępu do pomieszczeń i przestrzeni nie objętych pracami,</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prowadzić roboty w taki sposób, aby nie wystąpiły uszkodzenia w obiekcie, w tym w szczególności jego części nie podlegającej robotom oraz uszkodzenia infrastruktury technicznej zlokalizowanej na terenie budowy lub na terenie przyległym. W przypadku spowodowania uszkodzeń budynku lub jego części lub infrastruktury, </w:t>
      </w:r>
      <w:r>
        <w:rPr>
          <w:rStyle w:val="Brak"/>
          <w:rFonts w:ascii="Arial" w:hAnsi="Arial"/>
          <w:i/>
          <w:iCs/>
          <w:sz w:val="18"/>
          <w:szCs w:val="18"/>
        </w:rPr>
        <w:t>Wykonawca</w:t>
      </w:r>
      <w:r>
        <w:rPr>
          <w:rFonts w:ascii="Arial" w:hAnsi="Arial"/>
          <w:sz w:val="18"/>
          <w:szCs w:val="18"/>
        </w:rPr>
        <w:t xml:space="preserve"> zobowiązany jest do naprawy uszkodzeń lub ich odtworzenia na własny koszt,</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dostarczyć na teren budowy wyposażenie i sprzęt niezbędny do zapewnienia bezpieczeństwa i higieny pracy przy realizacji przedmiotu Umowy. Wydatki poniesione na nabycie sprzętu i wyposażenia stanowią koszt Wykonawcy. </w:t>
      </w:r>
      <w:r>
        <w:rPr>
          <w:rStyle w:val="Brak"/>
          <w:rFonts w:ascii="Arial" w:hAnsi="Arial"/>
          <w:i/>
          <w:iCs/>
          <w:sz w:val="18"/>
          <w:szCs w:val="18"/>
        </w:rPr>
        <w:t>Wykonawca</w:t>
      </w:r>
      <w:r>
        <w:rPr>
          <w:rFonts w:ascii="Arial" w:hAnsi="Arial"/>
          <w:sz w:val="18"/>
          <w:szCs w:val="18"/>
        </w:rPr>
        <w:t xml:space="preserve"> zobowiązany jest zaopatrzyć pracowników w środki ochrony osobistej, </w:t>
      </w:r>
      <w:r>
        <w:rPr>
          <w:rFonts w:ascii="Arial Unicode MS" w:eastAsia="Arial Unicode MS" w:hAnsi="Arial Unicode MS" w:cs="Arial Unicode MS"/>
          <w:sz w:val="18"/>
          <w:szCs w:val="18"/>
        </w:rPr>
        <w:br/>
      </w:r>
      <w:r>
        <w:rPr>
          <w:rFonts w:ascii="Arial" w:hAnsi="Arial"/>
          <w:sz w:val="18"/>
          <w:szCs w:val="18"/>
        </w:rPr>
        <w:t>w odzież ochronną i roboczą.</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zorganizować teren budowy zgodnie z wymogami właściwej gospodarki odpadami; w tym zakresie Wykonawca jest wytwórcą i posiadaczem odpadów w rozumieniu przepisów ustawy z dnia 14 grudnia 2012 r. o odpadach (Dz.U.2022.699 </w:t>
      </w:r>
      <w:proofErr w:type="spellStart"/>
      <w:r>
        <w:rPr>
          <w:rFonts w:ascii="Arial" w:hAnsi="Arial"/>
          <w:sz w:val="18"/>
          <w:szCs w:val="18"/>
        </w:rPr>
        <w:t>t.j</w:t>
      </w:r>
      <w:proofErr w:type="spellEnd"/>
      <w:r>
        <w:rPr>
          <w:rFonts w:ascii="Arial" w:hAnsi="Arial"/>
          <w:sz w:val="18"/>
          <w:szCs w:val="18"/>
        </w:rPr>
        <w:t xml:space="preserve">. ze zm.). </w:t>
      </w:r>
      <w:r>
        <w:rPr>
          <w:rStyle w:val="Brak"/>
          <w:rFonts w:ascii="Arial" w:hAnsi="Arial"/>
          <w:i/>
          <w:iCs/>
          <w:sz w:val="18"/>
          <w:szCs w:val="18"/>
        </w:rPr>
        <w:t>Wykonawca</w:t>
      </w:r>
      <w:r>
        <w:rPr>
          <w:rFonts w:ascii="Arial" w:hAnsi="Arial"/>
          <w:sz w:val="18"/>
          <w:szCs w:val="18"/>
        </w:rPr>
        <w:t xml:space="preserve"> w trakcie realizacji Umowy ma obowiązek w pierwszej kolejności poddania odpadów odzyskowi, a jeżeli z przyczyn technologicznych jest to niemożliwe lub nieuzasadnione z przyczyn ekologicznych tudzież ekonomicznych, zobowiązany jest do przekazania powstałych odpadów do zagospodarowania lub unieszkodliwienia,</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bieżąco i należycie utrzymywać w czystości terenu budowy, a także – w razie korzystania – drogi, ulicy, sąsiedniej nieruchomości, budynku lub lokalu; </w:t>
      </w:r>
      <w:r>
        <w:rPr>
          <w:rStyle w:val="Brak"/>
          <w:rFonts w:ascii="Arial" w:hAnsi="Arial"/>
          <w:i/>
          <w:iCs/>
          <w:sz w:val="18"/>
          <w:szCs w:val="18"/>
        </w:rPr>
        <w:t>Wykonawca</w:t>
      </w:r>
      <w:r>
        <w:rPr>
          <w:rFonts w:ascii="Arial" w:hAnsi="Arial"/>
          <w:sz w:val="18"/>
          <w:szCs w:val="18"/>
        </w:rPr>
        <w:t xml:space="preserve"> zobowiązany jest codziennie – po zakończeniu prac – do zabezpieczenia i uporządkowania terenu budowy;</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zachować odpowiednie środki bezpieczeństwa z uwagi na aktualną sytuację epidemiczną tj. stosować właściwe środki ochronne przez pracowników i inny personel Wykonawcy oraz dla miejsc prowadzenia robót, ciągów komunikacyjnych itp. zgodnie z aktualnymi przepisami prawa oraz wytycznymi, zasadami </w:t>
      </w:r>
      <w:r>
        <w:rPr>
          <w:rFonts w:ascii="Arial Unicode MS" w:eastAsia="Arial Unicode MS" w:hAnsi="Arial Unicode MS" w:cs="Arial Unicode MS"/>
          <w:sz w:val="18"/>
          <w:szCs w:val="18"/>
        </w:rPr>
        <w:br/>
      </w:r>
      <w:r>
        <w:rPr>
          <w:rFonts w:ascii="Arial" w:hAnsi="Arial"/>
          <w:sz w:val="18"/>
          <w:szCs w:val="18"/>
        </w:rPr>
        <w:t>i ograniczeniami publikowanymi przez GIS i poszczególne ministerstwa,</w:t>
      </w:r>
    </w:p>
    <w:p w:rsidR="00F64295" w:rsidRDefault="00025230">
      <w:pPr>
        <w:numPr>
          <w:ilvl w:val="0"/>
          <w:numId w:val="21"/>
        </w:numPr>
        <w:spacing w:after="0" w:line="360" w:lineRule="auto"/>
        <w:jc w:val="both"/>
        <w:rPr>
          <w:rFonts w:ascii="Arial" w:hAnsi="Arial"/>
          <w:sz w:val="18"/>
          <w:szCs w:val="18"/>
        </w:rPr>
      </w:pPr>
      <w:r>
        <w:rPr>
          <w:rFonts w:ascii="Arial" w:hAnsi="Arial"/>
          <w:sz w:val="18"/>
          <w:szCs w:val="18"/>
        </w:rPr>
        <w:t xml:space="preserve"> zlikwidować teren budowy i doprowadzić teren do należytego stanu (pełnego uporządkowania) wraz </w:t>
      </w:r>
      <w:r>
        <w:rPr>
          <w:rFonts w:ascii="Arial Unicode MS" w:eastAsia="Arial Unicode MS" w:hAnsi="Arial Unicode MS" w:cs="Arial Unicode MS"/>
          <w:sz w:val="18"/>
          <w:szCs w:val="18"/>
        </w:rPr>
        <w:br/>
      </w:r>
      <w:r>
        <w:rPr>
          <w:rFonts w:ascii="Arial" w:hAnsi="Arial"/>
          <w:sz w:val="18"/>
          <w:szCs w:val="18"/>
        </w:rPr>
        <w:t xml:space="preserve">z uporządkowaniem terenów przyległych i przekazać go </w:t>
      </w:r>
      <w:r>
        <w:rPr>
          <w:rStyle w:val="Brak"/>
          <w:rFonts w:ascii="Arial" w:hAnsi="Arial"/>
          <w:i/>
          <w:iCs/>
          <w:sz w:val="18"/>
          <w:szCs w:val="18"/>
        </w:rPr>
        <w:t>Zamawiającemu</w:t>
      </w:r>
      <w:r>
        <w:rPr>
          <w:rFonts w:ascii="Arial" w:hAnsi="Arial"/>
          <w:sz w:val="18"/>
          <w:szCs w:val="18"/>
        </w:rPr>
        <w:t xml:space="preserve"> w terminie ustalonym na końcowy odbiór robót. </w:t>
      </w:r>
    </w:p>
    <w:p w:rsidR="00F64295" w:rsidRDefault="00025230">
      <w:pPr>
        <w:numPr>
          <w:ilvl w:val="0"/>
          <w:numId w:val="22"/>
        </w:numPr>
        <w:spacing w:after="0" w:line="360" w:lineRule="auto"/>
        <w:jc w:val="both"/>
        <w:rPr>
          <w:rFonts w:ascii="Arial" w:hAnsi="Arial"/>
          <w:sz w:val="18"/>
          <w:szCs w:val="18"/>
        </w:rPr>
      </w:pPr>
      <w:r>
        <w:rPr>
          <w:rStyle w:val="Brak"/>
          <w:rFonts w:ascii="Arial" w:hAnsi="Arial"/>
          <w:sz w:val="18"/>
          <w:szCs w:val="18"/>
        </w:rPr>
        <w:t xml:space="preserve">Koszt ww. czynności, w tym przejęcia terenu budowy, jego odpowiedniego zabezpieczenia i wygrodzenia, zagospodarowania i ochrony, uporządkowania oraz likwidacji zaplecza terenu budowy nie podlega odrębnej zapłacie i winien być wkalkulowany w koszty pośrednie Wykonawcy, w kalkulacji ceny całkowitej za realizację przedmiotu zamówienia. </w:t>
      </w:r>
    </w:p>
    <w:p w:rsidR="00F64295" w:rsidRDefault="00025230">
      <w:pPr>
        <w:numPr>
          <w:ilvl w:val="0"/>
          <w:numId w:val="22"/>
        </w:numPr>
        <w:spacing w:after="0" w:line="360" w:lineRule="auto"/>
        <w:jc w:val="both"/>
        <w:rPr>
          <w:rFonts w:ascii="Arial" w:hAnsi="Arial"/>
          <w:sz w:val="18"/>
          <w:szCs w:val="18"/>
        </w:rPr>
      </w:pPr>
      <w:r>
        <w:rPr>
          <w:rFonts w:ascii="Arial" w:hAnsi="Arial"/>
          <w:sz w:val="18"/>
          <w:szCs w:val="18"/>
        </w:rPr>
        <w:t>Wykonawca zobowiązany jest do organizacji zaplecza budowy w miejscu uzgodnionym z użytkownikiem obiektu. Zamawiający nie zapewnia pomieszczeń na cele magazynowo - socjalne.</w:t>
      </w:r>
    </w:p>
    <w:p w:rsidR="00F64295" w:rsidRDefault="00025230">
      <w:pPr>
        <w:numPr>
          <w:ilvl w:val="0"/>
          <w:numId w:val="22"/>
        </w:numPr>
        <w:spacing w:after="0" w:line="360" w:lineRule="auto"/>
        <w:jc w:val="both"/>
        <w:rPr>
          <w:rFonts w:ascii="Arial" w:hAnsi="Arial"/>
          <w:sz w:val="18"/>
          <w:szCs w:val="18"/>
        </w:rPr>
      </w:pPr>
      <w:r>
        <w:rPr>
          <w:rStyle w:val="Brak"/>
          <w:rFonts w:ascii="Arial" w:hAnsi="Arial"/>
          <w:sz w:val="18"/>
          <w:szCs w:val="18"/>
        </w:rPr>
        <w:t xml:space="preserve">Zamawiający zapewni </w:t>
      </w:r>
      <w:r>
        <w:rPr>
          <w:rStyle w:val="Brak"/>
          <w:rFonts w:ascii="Arial" w:hAnsi="Arial"/>
          <w:i/>
          <w:iCs/>
          <w:sz w:val="18"/>
          <w:szCs w:val="18"/>
        </w:rPr>
        <w:t>Wykonawcy</w:t>
      </w:r>
      <w:r>
        <w:rPr>
          <w:rStyle w:val="Brak"/>
          <w:rFonts w:ascii="Arial" w:hAnsi="Arial"/>
          <w:sz w:val="18"/>
          <w:szCs w:val="18"/>
        </w:rPr>
        <w:t xml:space="preserve"> możliwość korzystania z punktu poboru energii elektrycznej i wody.</w:t>
      </w:r>
    </w:p>
    <w:p w:rsidR="00F64295" w:rsidRDefault="00025230">
      <w:pPr>
        <w:numPr>
          <w:ilvl w:val="0"/>
          <w:numId w:val="22"/>
        </w:numPr>
        <w:spacing w:after="0" w:line="360" w:lineRule="auto"/>
        <w:jc w:val="both"/>
        <w:rPr>
          <w:rFonts w:ascii="Arial" w:hAnsi="Arial"/>
          <w:sz w:val="18"/>
          <w:szCs w:val="18"/>
        </w:rPr>
      </w:pPr>
      <w:r>
        <w:rPr>
          <w:rStyle w:val="Brak"/>
          <w:rFonts w:ascii="Arial" w:hAnsi="Arial"/>
          <w:i/>
          <w:iCs/>
          <w:sz w:val="18"/>
          <w:szCs w:val="18"/>
        </w:rPr>
        <w:t>Zamawiający</w:t>
      </w:r>
      <w:r>
        <w:rPr>
          <w:rStyle w:val="Brak"/>
          <w:rFonts w:ascii="Arial" w:hAnsi="Arial"/>
          <w:sz w:val="18"/>
          <w:szCs w:val="18"/>
        </w:rPr>
        <w:t xml:space="preserve"> nie będzie ponosił odpowiedzialności za składniki majątkowe </w:t>
      </w:r>
      <w:r>
        <w:rPr>
          <w:rStyle w:val="Brak"/>
          <w:rFonts w:ascii="Arial" w:hAnsi="Arial"/>
          <w:i/>
          <w:iCs/>
          <w:sz w:val="18"/>
          <w:szCs w:val="18"/>
        </w:rPr>
        <w:t>Wykonawcy</w:t>
      </w:r>
      <w:r>
        <w:rPr>
          <w:rStyle w:val="Brak"/>
          <w:rFonts w:ascii="Arial" w:hAnsi="Arial"/>
          <w:sz w:val="18"/>
          <w:szCs w:val="18"/>
        </w:rPr>
        <w:t xml:space="preserve"> znajdujące się na terenie budowy. </w:t>
      </w:r>
    </w:p>
    <w:p w:rsidR="00F64295" w:rsidRDefault="00025230">
      <w:pPr>
        <w:numPr>
          <w:ilvl w:val="0"/>
          <w:numId w:val="22"/>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oświadcza, że wyroby budowlane użyte przez niego do wykonania przedmiotu umowy są nowe oraz dopuszczone są do stosowania w budownictwie lub do obrotu w rozumieniu obowiązujących przepisów prawa, zgodnie z art.10 ustawy Prawo Budowlane z dnia 7 lipca 1994 r.  (Dz.U.2021.2351 </w:t>
      </w:r>
      <w:proofErr w:type="spellStart"/>
      <w:r>
        <w:rPr>
          <w:rFonts w:ascii="Arial" w:hAnsi="Arial"/>
          <w:sz w:val="18"/>
          <w:szCs w:val="18"/>
        </w:rPr>
        <w:t>t.j</w:t>
      </w:r>
      <w:proofErr w:type="spellEnd"/>
      <w:r>
        <w:rPr>
          <w:rFonts w:ascii="Arial" w:hAnsi="Arial"/>
          <w:sz w:val="18"/>
          <w:szCs w:val="18"/>
        </w:rPr>
        <w:t>.</w:t>
      </w:r>
      <w:r>
        <w:rPr>
          <w:rStyle w:val="Brak"/>
          <w:rFonts w:ascii="Arial" w:hAnsi="Arial"/>
          <w:sz w:val="18"/>
          <w:szCs w:val="18"/>
        </w:rPr>
        <w:t xml:space="preserve"> z </w:t>
      </w:r>
      <w:proofErr w:type="spellStart"/>
      <w:r>
        <w:rPr>
          <w:rStyle w:val="Brak"/>
          <w:rFonts w:ascii="Arial" w:hAnsi="Arial"/>
          <w:sz w:val="18"/>
          <w:szCs w:val="18"/>
        </w:rPr>
        <w:t>późn</w:t>
      </w:r>
      <w:proofErr w:type="spellEnd"/>
      <w:r>
        <w:rPr>
          <w:rStyle w:val="Brak"/>
          <w:rFonts w:ascii="Arial" w:hAnsi="Arial"/>
          <w:sz w:val="18"/>
          <w:szCs w:val="18"/>
        </w:rPr>
        <w:t>. zm.)</w:t>
      </w:r>
      <w:r>
        <w:rPr>
          <w:rFonts w:ascii="Arial" w:hAnsi="Arial"/>
          <w:sz w:val="18"/>
          <w:szCs w:val="18"/>
        </w:rPr>
        <w:t>.</w:t>
      </w:r>
    </w:p>
    <w:p w:rsidR="00F64295" w:rsidRDefault="00025230">
      <w:pPr>
        <w:numPr>
          <w:ilvl w:val="0"/>
          <w:numId w:val="22"/>
        </w:numPr>
        <w:spacing w:after="0" w:line="360" w:lineRule="auto"/>
        <w:jc w:val="both"/>
        <w:rPr>
          <w:rFonts w:ascii="Arial" w:hAnsi="Arial"/>
          <w:sz w:val="18"/>
          <w:szCs w:val="18"/>
        </w:rPr>
      </w:pPr>
      <w:r>
        <w:rPr>
          <w:rFonts w:ascii="Arial" w:hAnsi="Arial"/>
          <w:sz w:val="18"/>
          <w:szCs w:val="18"/>
        </w:rPr>
        <w:t>Wykonawca zobowiązany jest do przedłożenia Zamawiającemu do akceptacji wniosek „</w:t>
      </w:r>
      <w:proofErr w:type="spellStart"/>
      <w:r>
        <w:rPr>
          <w:rFonts w:ascii="Arial" w:hAnsi="Arial"/>
          <w:sz w:val="18"/>
          <w:szCs w:val="18"/>
        </w:rPr>
        <w:t>KZWdS</w:t>
      </w:r>
      <w:proofErr w:type="spellEnd"/>
      <w:r>
        <w:rPr>
          <w:rFonts w:ascii="Arial" w:hAnsi="Arial"/>
          <w:sz w:val="18"/>
          <w:szCs w:val="18"/>
        </w:rPr>
        <w:t xml:space="preserve">” </w:t>
      </w:r>
      <w:r>
        <w:rPr>
          <w:rFonts w:ascii="Arial Unicode MS" w:eastAsia="Arial Unicode MS" w:hAnsi="Arial Unicode MS" w:cs="Arial Unicode MS"/>
          <w:sz w:val="18"/>
          <w:szCs w:val="18"/>
        </w:rPr>
        <w:br/>
      </w:r>
      <w:r>
        <w:rPr>
          <w:rFonts w:ascii="Arial" w:hAnsi="Arial"/>
          <w:sz w:val="18"/>
          <w:szCs w:val="18"/>
        </w:rPr>
        <w:t>o zatwierdzenie wyrobu (materiału) lub sprzętu lub urządzenia przynajmniej na siedem (7) dni przed jego wbudowaniem. We wniosku (sporządzonym wg wzoru stanowiącego załącznik do niniejszego PFU) Wykonawca powinien udokumentować, że proponowane do wbudowania wyroby, sprzęt lub urządzenia spełniają wymagania Zamawiającego. Zaakceptowanie przez Zamawiającego zaproponowanego przez Wykonawcę wyrobu (materiału) lub sprzętu lub urządzenia z konkretnego systemu lub technologii zobowiązuje Wykonawcę do stosowania pozostałych składników tego systemu lub technologii, dla danego zakresu robót.</w:t>
      </w:r>
    </w:p>
    <w:p w:rsidR="00F64295" w:rsidRDefault="00025230">
      <w:pPr>
        <w:numPr>
          <w:ilvl w:val="0"/>
          <w:numId w:val="22"/>
        </w:numPr>
        <w:spacing w:after="0" w:line="360" w:lineRule="auto"/>
        <w:jc w:val="both"/>
        <w:rPr>
          <w:rFonts w:ascii="Arial" w:hAnsi="Arial"/>
          <w:sz w:val="18"/>
          <w:szCs w:val="18"/>
        </w:rPr>
      </w:pPr>
      <w:r>
        <w:rPr>
          <w:rFonts w:ascii="Arial" w:hAnsi="Arial"/>
          <w:sz w:val="18"/>
          <w:szCs w:val="18"/>
        </w:rPr>
        <w:t xml:space="preserve">Na żądanie </w:t>
      </w:r>
      <w:r>
        <w:rPr>
          <w:rStyle w:val="Brak"/>
          <w:rFonts w:ascii="Arial" w:hAnsi="Arial"/>
          <w:i/>
          <w:iCs/>
          <w:sz w:val="18"/>
          <w:szCs w:val="18"/>
        </w:rPr>
        <w:t>Zamawiającego Wykonawca</w:t>
      </w:r>
      <w:r>
        <w:rPr>
          <w:rFonts w:ascii="Arial" w:hAnsi="Arial"/>
          <w:sz w:val="18"/>
          <w:szCs w:val="18"/>
        </w:rPr>
        <w:t xml:space="preserve"> zobowiązany jest okazać w stosunku do materiałów wskazanych </w:t>
      </w:r>
      <w:r>
        <w:rPr>
          <w:rFonts w:ascii="Arial Unicode MS" w:eastAsia="Arial Unicode MS" w:hAnsi="Arial Unicode MS" w:cs="Arial Unicode MS"/>
          <w:sz w:val="18"/>
          <w:szCs w:val="18"/>
        </w:rPr>
        <w:br/>
      </w:r>
      <w:r>
        <w:rPr>
          <w:rFonts w:ascii="Arial" w:hAnsi="Arial"/>
          <w:sz w:val="18"/>
          <w:szCs w:val="18"/>
        </w:rPr>
        <w:t xml:space="preserve">w ust. 27 certyfikat na znak bezpieczeństwa bądź certyfikat zgodności lub deklarację zgodności </w:t>
      </w:r>
      <w:r>
        <w:rPr>
          <w:rFonts w:ascii="Arial Unicode MS" w:eastAsia="Arial Unicode MS" w:hAnsi="Arial Unicode MS" w:cs="Arial Unicode MS"/>
          <w:sz w:val="18"/>
          <w:szCs w:val="18"/>
        </w:rPr>
        <w:br/>
      </w:r>
      <w:r>
        <w:rPr>
          <w:rFonts w:ascii="Arial" w:hAnsi="Arial"/>
          <w:sz w:val="18"/>
          <w:szCs w:val="18"/>
        </w:rPr>
        <w:t>z Polską Normą czy też aprobatą techniczną.</w:t>
      </w:r>
    </w:p>
    <w:p w:rsidR="00F64295" w:rsidRDefault="00025230">
      <w:pPr>
        <w:numPr>
          <w:ilvl w:val="0"/>
          <w:numId w:val="22"/>
        </w:numPr>
        <w:spacing w:after="0" w:line="360" w:lineRule="auto"/>
        <w:jc w:val="both"/>
        <w:rPr>
          <w:rFonts w:ascii="Arial" w:hAnsi="Arial"/>
          <w:sz w:val="18"/>
          <w:szCs w:val="18"/>
        </w:rPr>
      </w:pPr>
      <w:r>
        <w:rPr>
          <w:rStyle w:val="Brak"/>
          <w:rFonts w:ascii="Arial" w:hAnsi="Arial"/>
          <w:sz w:val="18"/>
          <w:szCs w:val="18"/>
        </w:rPr>
        <w:t xml:space="preserve">Wyroby (materiały) nieodpowiadające wymaganiom jakościowym zostaną przez </w:t>
      </w:r>
      <w:r>
        <w:rPr>
          <w:rStyle w:val="Brak"/>
          <w:rFonts w:ascii="Arial" w:hAnsi="Arial"/>
          <w:i/>
          <w:iCs/>
          <w:sz w:val="18"/>
          <w:szCs w:val="18"/>
        </w:rPr>
        <w:t>Wykonawcę</w:t>
      </w:r>
      <w:r>
        <w:rPr>
          <w:rStyle w:val="Brak"/>
          <w:rFonts w:ascii="Arial" w:hAnsi="Arial"/>
          <w:sz w:val="18"/>
          <w:szCs w:val="18"/>
        </w:rPr>
        <w:t xml:space="preserve"> wywiezione </w:t>
      </w:r>
      <w:r>
        <w:rPr>
          <w:rStyle w:val="Brak"/>
          <w:rFonts w:ascii="Arial Unicode MS" w:eastAsia="Arial Unicode MS" w:hAnsi="Arial Unicode MS" w:cs="Arial Unicode MS"/>
          <w:sz w:val="18"/>
          <w:szCs w:val="18"/>
        </w:rPr>
        <w:br/>
      </w:r>
      <w:r>
        <w:rPr>
          <w:rStyle w:val="Brak"/>
          <w:rFonts w:ascii="Arial" w:hAnsi="Arial"/>
          <w:sz w:val="18"/>
          <w:szCs w:val="18"/>
        </w:rPr>
        <w:t xml:space="preserve">z terenu budowy, bądź złożone w miejscu wskazanym przez </w:t>
      </w:r>
      <w:r>
        <w:rPr>
          <w:rStyle w:val="Brak"/>
          <w:rFonts w:ascii="Arial" w:hAnsi="Arial"/>
          <w:i/>
          <w:iCs/>
          <w:sz w:val="18"/>
          <w:szCs w:val="18"/>
        </w:rPr>
        <w:t>Zamawiającego.</w:t>
      </w:r>
      <w:r>
        <w:rPr>
          <w:rStyle w:val="Brak"/>
          <w:rFonts w:ascii="Arial" w:hAnsi="Arial"/>
          <w:sz w:val="18"/>
          <w:szCs w:val="18"/>
        </w:rPr>
        <w:t xml:space="preserve"> Każdy zakres robót, przy którego wykonaniu użyte zostaną zakwestionowane wyroby, </w:t>
      </w:r>
      <w:r>
        <w:rPr>
          <w:rStyle w:val="Brak"/>
          <w:rFonts w:ascii="Arial" w:hAnsi="Arial"/>
          <w:i/>
          <w:iCs/>
          <w:sz w:val="18"/>
          <w:szCs w:val="18"/>
        </w:rPr>
        <w:t>Wykonawca</w:t>
      </w:r>
      <w:r>
        <w:rPr>
          <w:rStyle w:val="Brak"/>
          <w:rFonts w:ascii="Arial" w:hAnsi="Arial"/>
          <w:sz w:val="18"/>
          <w:szCs w:val="18"/>
        </w:rPr>
        <w:t xml:space="preserve"> wykonuje na własne ryzyko, licząc się z jego brakiem odbioru.</w:t>
      </w:r>
    </w:p>
    <w:p w:rsidR="00F64295" w:rsidRDefault="00025230">
      <w:pPr>
        <w:numPr>
          <w:ilvl w:val="0"/>
          <w:numId w:val="22"/>
        </w:numPr>
        <w:spacing w:after="0" w:line="360" w:lineRule="auto"/>
        <w:jc w:val="both"/>
        <w:rPr>
          <w:rFonts w:ascii="Arial" w:hAnsi="Arial"/>
          <w:sz w:val="18"/>
          <w:szCs w:val="18"/>
        </w:rPr>
      </w:pPr>
      <w:r>
        <w:rPr>
          <w:rStyle w:val="Brak"/>
          <w:rFonts w:ascii="Arial" w:hAnsi="Arial"/>
          <w:sz w:val="18"/>
          <w:szCs w:val="18"/>
        </w:rPr>
        <w:t xml:space="preserve">Obowiązkiem </w:t>
      </w:r>
      <w:r>
        <w:rPr>
          <w:rStyle w:val="Brak"/>
          <w:rFonts w:ascii="Arial" w:hAnsi="Arial"/>
          <w:i/>
          <w:iCs/>
          <w:sz w:val="18"/>
          <w:szCs w:val="18"/>
        </w:rPr>
        <w:t xml:space="preserve">Wykonawcy </w:t>
      </w:r>
      <w:r>
        <w:rPr>
          <w:rStyle w:val="Brak"/>
          <w:rFonts w:ascii="Arial" w:hAnsi="Arial"/>
          <w:sz w:val="18"/>
          <w:szCs w:val="18"/>
        </w:rPr>
        <w:t>jest dbanie o należytą jakość prac wykonywanych siłami własnymi oraz przez ewentualnych podwykonawców.</w:t>
      </w:r>
    </w:p>
    <w:p w:rsidR="00F64295" w:rsidRDefault="00025230">
      <w:pPr>
        <w:numPr>
          <w:ilvl w:val="0"/>
          <w:numId w:val="23"/>
        </w:numPr>
        <w:spacing w:after="0" w:line="360" w:lineRule="auto"/>
        <w:jc w:val="both"/>
        <w:rPr>
          <w:rFonts w:ascii="Arial" w:hAnsi="Arial"/>
          <w:sz w:val="18"/>
          <w:szCs w:val="18"/>
        </w:rPr>
      </w:pPr>
      <w:r>
        <w:rPr>
          <w:rFonts w:ascii="Arial" w:hAnsi="Arial"/>
          <w:sz w:val="18"/>
          <w:szCs w:val="18"/>
        </w:rPr>
        <w:t xml:space="preserve">Obowiązkiem </w:t>
      </w:r>
      <w:r>
        <w:rPr>
          <w:rStyle w:val="Brak"/>
          <w:rFonts w:ascii="Arial" w:hAnsi="Arial"/>
          <w:i/>
          <w:iCs/>
          <w:sz w:val="18"/>
          <w:szCs w:val="18"/>
        </w:rPr>
        <w:t>Wykonawcy</w:t>
      </w:r>
      <w:r>
        <w:rPr>
          <w:rFonts w:ascii="Arial" w:hAnsi="Arial"/>
          <w:sz w:val="18"/>
          <w:szCs w:val="18"/>
        </w:rPr>
        <w:t xml:space="preserve"> jest bezzwłoczne zawiadamianie </w:t>
      </w:r>
      <w:r>
        <w:rPr>
          <w:rStyle w:val="Brak"/>
          <w:rFonts w:ascii="Arial" w:hAnsi="Arial"/>
          <w:i/>
          <w:iCs/>
          <w:sz w:val="18"/>
          <w:szCs w:val="18"/>
        </w:rPr>
        <w:t>Zamawiającego</w:t>
      </w:r>
      <w:r>
        <w:rPr>
          <w:rFonts w:ascii="Arial" w:hAnsi="Arial"/>
          <w:sz w:val="18"/>
          <w:szCs w:val="18"/>
        </w:rPr>
        <w:t xml:space="preserve"> o każdorazowym wstrzymaniu realizacji robót budowlanych lub przerwie w ich wykonywaniu dłuższej niż 5 dni roboczych, niezależnie od przyczyny wstrzymania lub przerwy. </w:t>
      </w:r>
    </w:p>
    <w:p w:rsidR="00F64295" w:rsidRDefault="00025230">
      <w:pPr>
        <w:numPr>
          <w:ilvl w:val="0"/>
          <w:numId w:val="26"/>
        </w:numPr>
        <w:suppressAutoHyphens w:val="0"/>
        <w:spacing w:after="0" w:line="360" w:lineRule="auto"/>
        <w:jc w:val="both"/>
        <w:rPr>
          <w:rFonts w:ascii="Arial" w:hAnsi="Arial"/>
          <w:sz w:val="18"/>
          <w:szCs w:val="18"/>
        </w:rPr>
      </w:pPr>
      <w:r>
        <w:rPr>
          <w:rFonts w:ascii="Arial" w:hAnsi="Arial"/>
          <w:sz w:val="18"/>
          <w:szCs w:val="18"/>
        </w:rPr>
        <w:t xml:space="preserve">Do obowiązków </w:t>
      </w:r>
      <w:r>
        <w:rPr>
          <w:rStyle w:val="Brak"/>
          <w:rFonts w:ascii="Arial" w:hAnsi="Arial"/>
          <w:i/>
          <w:iCs/>
          <w:sz w:val="18"/>
          <w:szCs w:val="18"/>
        </w:rPr>
        <w:t>Wykonawcy</w:t>
      </w:r>
      <w:r>
        <w:rPr>
          <w:rFonts w:ascii="Arial" w:hAnsi="Arial"/>
          <w:sz w:val="18"/>
          <w:szCs w:val="18"/>
        </w:rPr>
        <w:t xml:space="preserve"> należy natychmiastowe informowanie </w:t>
      </w:r>
      <w:r>
        <w:rPr>
          <w:rStyle w:val="Brak"/>
          <w:rFonts w:ascii="Arial" w:hAnsi="Arial"/>
          <w:i/>
          <w:iCs/>
          <w:sz w:val="18"/>
          <w:szCs w:val="18"/>
        </w:rPr>
        <w:t xml:space="preserve">Zamawiającego </w:t>
      </w:r>
      <w:r>
        <w:rPr>
          <w:rFonts w:ascii="Arial" w:hAnsi="Arial"/>
          <w:sz w:val="18"/>
          <w:szCs w:val="18"/>
        </w:rPr>
        <w:t>- pisemnie - o wszystkich możliwych zagrożeniach w terminowym wykonywaniu przedmiotu umowy z podaniem ich przypuszczalnych konsekwencji.</w:t>
      </w:r>
    </w:p>
    <w:p w:rsidR="00F64295" w:rsidRDefault="00025230">
      <w:pPr>
        <w:numPr>
          <w:ilvl w:val="0"/>
          <w:numId w:val="25"/>
        </w:numPr>
        <w:suppressAutoHyphens w:val="0"/>
        <w:spacing w:after="0" w:line="360" w:lineRule="auto"/>
        <w:jc w:val="both"/>
        <w:rPr>
          <w:rFonts w:ascii="Arial" w:hAnsi="Arial"/>
          <w:sz w:val="18"/>
          <w:szCs w:val="18"/>
        </w:rPr>
      </w:pPr>
      <w:r>
        <w:rPr>
          <w:rFonts w:ascii="Arial" w:hAnsi="Arial"/>
          <w:sz w:val="18"/>
          <w:szCs w:val="18"/>
        </w:rPr>
        <w:t xml:space="preserve">Do obowiązków organizacyjnych </w:t>
      </w:r>
      <w:r>
        <w:rPr>
          <w:rStyle w:val="Brak"/>
          <w:rFonts w:ascii="Arial" w:hAnsi="Arial"/>
          <w:i/>
          <w:iCs/>
          <w:sz w:val="18"/>
          <w:szCs w:val="18"/>
        </w:rPr>
        <w:t>Wykonawcy</w:t>
      </w:r>
      <w:r>
        <w:rPr>
          <w:rFonts w:ascii="Arial" w:hAnsi="Arial"/>
          <w:sz w:val="18"/>
          <w:szCs w:val="18"/>
        </w:rPr>
        <w:t xml:space="preserve"> związanych z realizacją Umowy należy m.in. uczestnictwo </w:t>
      </w:r>
      <w:r>
        <w:rPr>
          <w:rFonts w:ascii="Arial Unicode MS" w:eastAsia="Arial Unicode MS" w:hAnsi="Arial Unicode MS" w:cs="Arial Unicode MS"/>
          <w:sz w:val="18"/>
          <w:szCs w:val="18"/>
        </w:rPr>
        <w:br/>
      </w:r>
      <w:r>
        <w:rPr>
          <w:rFonts w:ascii="Arial" w:hAnsi="Arial"/>
          <w:sz w:val="18"/>
          <w:szCs w:val="18"/>
        </w:rPr>
        <w:t xml:space="preserve">w naradach koordynacyjnych zwoływanych przez Zamawiającego. Celem narad koordynacyjnych jest przede wszystkim omawianie lub wyjaśnianie bieżących spraw dotyczących wykonania i zaawansowania robót, </w:t>
      </w:r>
      <w:r>
        <w:rPr>
          <w:rFonts w:ascii="Arial Unicode MS" w:eastAsia="Arial Unicode MS" w:hAnsi="Arial Unicode MS" w:cs="Arial Unicode MS"/>
          <w:sz w:val="18"/>
          <w:szCs w:val="18"/>
        </w:rPr>
        <w:br/>
      </w:r>
      <w:r>
        <w:rPr>
          <w:rFonts w:ascii="Arial" w:hAnsi="Arial"/>
          <w:sz w:val="18"/>
          <w:szCs w:val="18"/>
        </w:rPr>
        <w:t>w szczególności dotyczących postępu prac, nieprawidłowości w wykonywaniu robót lub zagrożenia terminowego wykonania Umowy.</w:t>
      </w:r>
    </w:p>
    <w:p w:rsidR="00F64295" w:rsidRDefault="00025230">
      <w:pPr>
        <w:numPr>
          <w:ilvl w:val="0"/>
          <w:numId w:val="25"/>
        </w:numPr>
        <w:suppressAutoHyphens w:val="0"/>
        <w:spacing w:after="0" w:line="360" w:lineRule="auto"/>
        <w:jc w:val="both"/>
        <w:rPr>
          <w:rFonts w:ascii="Arial" w:hAnsi="Arial"/>
          <w:sz w:val="18"/>
          <w:szCs w:val="18"/>
        </w:rPr>
      </w:pPr>
      <w:r>
        <w:rPr>
          <w:rFonts w:ascii="Arial" w:hAnsi="Arial"/>
          <w:sz w:val="18"/>
          <w:szCs w:val="18"/>
        </w:rPr>
        <w:t xml:space="preserve">Do </w:t>
      </w:r>
      <w:r>
        <w:rPr>
          <w:rStyle w:val="Brak"/>
          <w:rFonts w:ascii="Arial" w:hAnsi="Arial"/>
          <w:i/>
          <w:iCs/>
          <w:sz w:val="18"/>
          <w:szCs w:val="18"/>
        </w:rPr>
        <w:t>Wykonawcy</w:t>
      </w:r>
      <w:r>
        <w:rPr>
          <w:rFonts w:ascii="Arial" w:hAnsi="Arial"/>
          <w:sz w:val="18"/>
          <w:szCs w:val="18"/>
        </w:rPr>
        <w:t xml:space="preserve"> należy zachowanie należytej staranności w czasie prowadzenia robót w sąsiedztwie elementów już wykonanych i bieżące zabezpieczanie wykonywanych robót w sposób uniemożliwiający zniszczenie ich efektów. W razie niewykonania tego zobowiązania, </w:t>
      </w:r>
      <w:r>
        <w:rPr>
          <w:rStyle w:val="Brak"/>
          <w:rFonts w:ascii="Arial" w:hAnsi="Arial"/>
          <w:i/>
          <w:iCs/>
          <w:sz w:val="18"/>
          <w:szCs w:val="18"/>
        </w:rPr>
        <w:t>Zamawiający</w:t>
      </w:r>
      <w:r>
        <w:rPr>
          <w:rFonts w:ascii="Arial" w:hAnsi="Arial"/>
          <w:sz w:val="18"/>
          <w:szCs w:val="18"/>
        </w:rPr>
        <w:t xml:space="preserve"> może sam wykonać powyższe na koszt </w:t>
      </w:r>
      <w:r>
        <w:rPr>
          <w:rStyle w:val="Brak"/>
          <w:rFonts w:ascii="Arial" w:hAnsi="Arial"/>
          <w:i/>
          <w:iCs/>
          <w:sz w:val="18"/>
          <w:szCs w:val="18"/>
        </w:rPr>
        <w:t>Wykonawcy.</w:t>
      </w:r>
    </w:p>
    <w:p w:rsidR="00F64295" w:rsidRDefault="00025230">
      <w:pPr>
        <w:numPr>
          <w:ilvl w:val="0"/>
          <w:numId w:val="25"/>
        </w:numPr>
        <w:suppressAutoHyphens w:val="0"/>
        <w:spacing w:after="0" w:line="360" w:lineRule="auto"/>
        <w:jc w:val="both"/>
        <w:rPr>
          <w:rFonts w:ascii="Arial" w:hAnsi="Arial"/>
          <w:sz w:val="18"/>
          <w:szCs w:val="18"/>
        </w:rPr>
      </w:pPr>
      <w:r>
        <w:rPr>
          <w:rFonts w:ascii="Arial" w:hAnsi="Arial"/>
          <w:sz w:val="18"/>
          <w:szCs w:val="18"/>
        </w:rPr>
        <w:t xml:space="preserve">Przy naruszeniu przegród budowlanych lub ich wykończenia, </w:t>
      </w:r>
      <w:r>
        <w:rPr>
          <w:rStyle w:val="Brak"/>
          <w:rFonts w:ascii="Arial" w:hAnsi="Arial"/>
          <w:i/>
          <w:iCs/>
          <w:sz w:val="18"/>
          <w:szCs w:val="18"/>
        </w:rPr>
        <w:t>Wykonawca</w:t>
      </w:r>
      <w:r>
        <w:rPr>
          <w:rFonts w:ascii="Arial" w:hAnsi="Arial"/>
          <w:sz w:val="18"/>
          <w:szCs w:val="18"/>
        </w:rPr>
        <w:t xml:space="preserve"> zobowiązany jest elementy naruszone odtworzyć do stanu pierwotnego (lub nie gorszego). Jeżeli po demontażu jakiegokolwiek istniejącego elementu przegrody lub instalacji, wykończenie przegród budowlanych odbiega od istniejącego na obiekcie standardu estetycznego, należy to miejsce również dostosować do ww. standardu.</w:t>
      </w:r>
    </w:p>
    <w:p w:rsidR="00F64295" w:rsidRDefault="00025230">
      <w:pPr>
        <w:numPr>
          <w:ilvl w:val="0"/>
          <w:numId w:val="25"/>
        </w:numPr>
        <w:suppressAutoHyphens w:val="0"/>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zobowiązany jest podczas prowadzenia robót do dokonywania bieżących uzgodnień bezpośrednio z właściwym inspektorem nadzoru, zwłaszcza w sytuacjach wystąpienia kolizji bądź technicznych problemów realizacyjnych.</w:t>
      </w:r>
    </w:p>
    <w:p w:rsidR="00F64295" w:rsidRDefault="00025230">
      <w:pPr>
        <w:numPr>
          <w:ilvl w:val="0"/>
          <w:numId w:val="25"/>
        </w:numPr>
        <w:suppressAutoHyphens w:val="0"/>
        <w:spacing w:after="0" w:line="360" w:lineRule="auto"/>
        <w:jc w:val="both"/>
        <w:rPr>
          <w:rFonts w:ascii="Arial" w:hAnsi="Arial"/>
          <w:sz w:val="18"/>
          <w:szCs w:val="18"/>
        </w:rPr>
      </w:pPr>
      <w:r>
        <w:rPr>
          <w:rFonts w:ascii="Arial" w:hAnsi="Arial"/>
          <w:sz w:val="18"/>
          <w:szCs w:val="18"/>
        </w:rPr>
        <w:t xml:space="preserve">Obowiązkiem Wykonawcy jest usuwanie wad i usterek oraz zapewnienie właściwego kierownictwa nad realizacją prac związanych z ich usuwaniem, w tym w okresie rękojmi i gwarancji, według zasad obowiązujących w okresie realizacji zamówienia. Koszty oględzin, przeglądów koniecznych do przeprowadzenia w związku z usuwaniem wynikłych wad i usterek całości wykonanych robót ponosić będzie Wykonawca. </w:t>
      </w:r>
    </w:p>
    <w:p w:rsidR="00F64295" w:rsidRDefault="00025230">
      <w:pPr>
        <w:numPr>
          <w:ilvl w:val="0"/>
          <w:numId w:val="25"/>
        </w:numPr>
        <w:suppressAutoHyphens w:val="0"/>
        <w:spacing w:after="0" w:line="360" w:lineRule="auto"/>
        <w:rPr>
          <w:rFonts w:ascii="Arial" w:hAnsi="Arial"/>
          <w:sz w:val="18"/>
          <w:szCs w:val="18"/>
        </w:rPr>
      </w:pPr>
      <w:r>
        <w:rPr>
          <w:rFonts w:ascii="Arial" w:hAnsi="Arial"/>
          <w:sz w:val="18"/>
          <w:szCs w:val="18"/>
        </w:rPr>
        <w:t>Wykonawca nie może uwolnić się od odpowiedzialności z tytułu gwarancji i rękojmi za wady powstałe na skutek wad rozwiązań projektowych oraz za wady robót powstałe na skutek dostarczonej/sporządzonej przez siebie dokumentacji projektowej.</w:t>
      </w:r>
    </w:p>
    <w:p w:rsidR="00F64295" w:rsidRDefault="00025230">
      <w:pPr>
        <w:numPr>
          <w:ilvl w:val="0"/>
          <w:numId w:val="25"/>
        </w:numPr>
        <w:suppressAutoHyphens w:val="0"/>
        <w:spacing w:after="0" w:line="360" w:lineRule="auto"/>
        <w:jc w:val="both"/>
        <w:rPr>
          <w:rFonts w:ascii="Arial" w:hAnsi="Arial"/>
          <w:sz w:val="18"/>
          <w:szCs w:val="18"/>
        </w:rPr>
      </w:pPr>
      <w:r>
        <w:rPr>
          <w:rFonts w:ascii="Arial" w:hAnsi="Arial"/>
          <w:sz w:val="18"/>
          <w:szCs w:val="18"/>
        </w:rPr>
        <w:t xml:space="preserve">Koszty materiałów eksploatacyjnych, jeżeli ich zużycie nastąpi przed czasem (cyklem życia produktu) przewidzianym przez producenta/dostawcę Wyrobu w okresie udzielonej gwarancji i rękojmi, pomimo ich prawidłowej, zgodnej z wytycznymi producenta/dostawcy eksploatacji, będzie ponosił </w:t>
      </w:r>
      <w:r>
        <w:rPr>
          <w:rStyle w:val="Brak"/>
          <w:rFonts w:ascii="Arial" w:hAnsi="Arial"/>
          <w:i/>
          <w:iCs/>
          <w:sz w:val="18"/>
          <w:szCs w:val="18"/>
        </w:rPr>
        <w:t>Wykonawca</w:t>
      </w:r>
      <w:r>
        <w:rPr>
          <w:rFonts w:ascii="Arial" w:hAnsi="Arial"/>
          <w:sz w:val="18"/>
          <w:szCs w:val="18"/>
        </w:rPr>
        <w:t xml:space="preserve"> (tj. koszty zakupu ww. materiałów eksploatacyjnych oraz ich wymiany).</w:t>
      </w:r>
    </w:p>
    <w:p w:rsidR="00F64295" w:rsidRDefault="00F64295">
      <w:pPr>
        <w:suppressAutoHyphens w:val="0"/>
        <w:spacing w:after="0" w:line="360" w:lineRule="auto"/>
        <w:ind w:left="360"/>
        <w:jc w:val="both"/>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4</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Personel biorący udział w realizacji przedmiotu Umowy</w:t>
      </w:r>
    </w:p>
    <w:p w:rsidR="00F64295" w:rsidRDefault="00F64295">
      <w:pPr>
        <w:spacing w:after="0"/>
        <w:jc w:val="center"/>
        <w:rPr>
          <w:rStyle w:val="Brak"/>
          <w:rFonts w:ascii="Arial" w:eastAsia="Arial" w:hAnsi="Arial" w:cs="Arial"/>
          <w:sz w:val="18"/>
          <w:szCs w:val="18"/>
        </w:rPr>
      </w:pPr>
    </w:p>
    <w:p w:rsidR="00F64295" w:rsidRDefault="00025230">
      <w:pPr>
        <w:numPr>
          <w:ilvl w:val="0"/>
          <w:numId w:val="28"/>
        </w:numPr>
        <w:spacing w:after="0" w:line="360" w:lineRule="auto"/>
        <w:jc w:val="both"/>
        <w:rPr>
          <w:rFonts w:ascii="Arial" w:hAnsi="Arial"/>
          <w:sz w:val="18"/>
          <w:szCs w:val="18"/>
        </w:rPr>
      </w:pPr>
      <w:r>
        <w:rPr>
          <w:rFonts w:ascii="Arial" w:hAnsi="Arial"/>
          <w:sz w:val="18"/>
          <w:szCs w:val="18"/>
        </w:rPr>
        <w:t>Przedmiot Umowy winien być realizowany przez osoby posiadające właściwą wiedzę, doświadczenie oraz uprawnienia.</w:t>
      </w:r>
    </w:p>
    <w:p w:rsidR="00F64295" w:rsidRDefault="00025230">
      <w:pPr>
        <w:numPr>
          <w:ilvl w:val="0"/>
          <w:numId w:val="28"/>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na swój koszt i odpowiedzialność ustanawia:</w:t>
      </w:r>
    </w:p>
    <w:p w:rsidR="00F64295" w:rsidRDefault="00025230">
      <w:pPr>
        <w:suppressAutoHyphens w:val="0"/>
        <w:spacing w:after="0" w:line="360" w:lineRule="auto"/>
        <w:ind w:left="340"/>
        <w:jc w:val="both"/>
        <w:rPr>
          <w:rStyle w:val="Brak"/>
          <w:rFonts w:ascii="Arial" w:eastAsia="Arial" w:hAnsi="Arial" w:cs="Arial"/>
          <w:sz w:val="18"/>
          <w:szCs w:val="18"/>
        </w:rPr>
      </w:pPr>
      <w:r>
        <w:rPr>
          <w:rStyle w:val="Brak"/>
          <w:rFonts w:ascii="Arial" w:hAnsi="Arial"/>
          <w:sz w:val="18"/>
          <w:szCs w:val="18"/>
        </w:rPr>
        <w:t>Kierownika budowy w specjalności konstrukcyjno-budowlanej p. ……….., tel. …………..: , e-mail: ………… będący równocześnie koordynatorem prac,</w:t>
      </w:r>
    </w:p>
    <w:p w:rsidR="00F64295" w:rsidRDefault="00025230">
      <w:pPr>
        <w:numPr>
          <w:ilvl w:val="0"/>
          <w:numId w:val="28"/>
        </w:numPr>
        <w:spacing w:after="0" w:line="360" w:lineRule="auto"/>
        <w:jc w:val="both"/>
        <w:rPr>
          <w:rFonts w:ascii="Arial" w:hAnsi="Arial"/>
          <w:sz w:val="18"/>
          <w:szCs w:val="18"/>
        </w:rPr>
      </w:pPr>
      <w:r>
        <w:rPr>
          <w:rFonts w:ascii="Arial" w:hAnsi="Arial"/>
          <w:sz w:val="18"/>
          <w:szCs w:val="18"/>
        </w:rPr>
        <w:t xml:space="preserve">Ze strony </w:t>
      </w:r>
      <w:r>
        <w:rPr>
          <w:rStyle w:val="Brak"/>
          <w:rFonts w:ascii="Arial" w:hAnsi="Arial"/>
          <w:i/>
          <w:iCs/>
          <w:sz w:val="18"/>
          <w:szCs w:val="18"/>
        </w:rPr>
        <w:t>Zamawiającego</w:t>
      </w:r>
      <w:r>
        <w:rPr>
          <w:rFonts w:ascii="Arial" w:hAnsi="Arial"/>
          <w:sz w:val="18"/>
          <w:szCs w:val="18"/>
        </w:rPr>
        <w:t xml:space="preserve"> jako osoby upoważnione do kontaktów w sprawie realizacji przedmiotu umowy </w:t>
      </w:r>
      <w:r>
        <w:rPr>
          <w:rFonts w:ascii="Arial Unicode MS" w:eastAsia="Arial Unicode MS" w:hAnsi="Arial Unicode MS" w:cs="Arial Unicode MS"/>
          <w:sz w:val="18"/>
          <w:szCs w:val="18"/>
        </w:rPr>
        <w:br/>
      </w:r>
      <w:r>
        <w:rPr>
          <w:rFonts w:ascii="Arial" w:hAnsi="Arial"/>
          <w:sz w:val="18"/>
          <w:szCs w:val="18"/>
        </w:rPr>
        <w:t>i nadzorowania jej wykonania wyznaczeni są:</w:t>
      </w:r>
    </w:p>
    <w:p w:rsidR="00F64295" w:rsidRDefault="00025230">
      <w:pPr>
        <w:numPr>
          <w:ilvl w:val="1"/>
          <w:numId w:val="30"/>
        </w:numPr>
        <w:spacing w:after="0" w:line="360" w:lineRule="auto"/>
        <w:jc w:val="both"/>
        <w:rPr>
          <w:rFonts w:ascii="Arial" w:hAnsi="Arial"/>
          <w:sz w:val="18"/>
          <w:szCs w:val="18"/>
        </w:rPr>
      </w:pPr>
      <w:r>
        <w:rPr>
          <w:rFonts w:ascii="Arial" w:hAnsi="Arial"/>
          <w:sz w:val="18"/>
          <w:szCs w:val="18"/>
        </w:rPr>
        <w:t xml:space="preserve">Aleksandra Duda – inspektor nadzoru inwestorskiego, branża budowlana tel. 516 374 947, </w:t>
      </w:r>
      <w:r>
        <w:rPr>
          <w:rFonts w:ascii="Arial Unicode MS" w:eastAsia="Arial Unicode MS" w:hAnsi="Arial Unicode MS" w:cs="Arial Unicode MS"/>
          <w:sz w:val="18"/>
          <w:szCs w:val="18"/>
        </w:rPr>
        <w:br/>
      </w:r>
      <w:r>
        <w:rPr>
          <w:rFonts w:ascii="Arial" w:hAnsi="Arial"/>
          <w:sz w:val="18"/>
          <w:szCs w:val="18"/>
        </w:rPr>
        <w:t>e-mail: aleksandra.duda@us.edu.pl- w sprawach technicznych oraz nadzoru i odbioru robót;</w:t>
      </w:r>
    </w:p>
    <w:p w:rsidR="00F64295" w:rsidRDefault="00025230">
      <w:pPr>
        <w:numPr>
          <w:ilvl w:val="1"/>
          <w:numId w:val="30"/>
        </w:numPr>
        <w:spacing w:after="0" w:line="360" w:lineRule="auto"/>
        <w:jc w:val="both"/>
        <w:rPr>
          <w:rFonts w:ascii="Arial" w:hAnsi="Arial"/>
          <w:sz w:val="18"/>
          <w:szCs w:val="18"/>
        </w:rPr>
      </w:pPr>
      <w:r>
        <w:rPr>
          <w:rFonts w:ascii="Arial" w:hAnsi="Arial"/>
          <w:sz w:val="18"/>
          <w:szCs w:val="18"/>
        </w:rPr>
        <w:t xml:space="preserve">Dominika Wąsek –referent, tel. 32 359 21 23 e-mail: dominika.wasek@us.edu.pl – </w:t>
      </w:r>
      <w:r>
        <w:rPr>
          <w:rFonts w:ascii="Arial Unicode MS" w:eastAsia="Arial Unicode MS" w:hAnsi="Arial Unicode MS" w:cs="Arial Unicode MS"/>
          <w:sz w:val="18"/>
          <w:szCs w:val="18"/>
        </w:rPr>
        <w:br/>
      </w:r>
      <w:r>
        <w:rPr>
          <w:rFonts w:ascii="Arial" w:hAnsi="Arial"/>
          <w:sz w:val="18"/>
          <w:szCs w:val="18"/>
        </w:rPr>
        <w:t xml:space="preserve">w  zakresie </w:t>
      </w:r>
      <w:proofErr w:type="spellStart"/>
      <w:r>
        <w:rPr>
          <w:rFonts w:ascii="Arial" w:hAnsi="Arial"/>
          <w:sz w:val="18"/>
          <w:szCs w:val="18"/>
        </w:rPr>
        <w:t>formalno</w:t>
      </w:r>
      <w:proofErr w:type="spellEnd"/>
      <w:r>
        <w:rPr>
          <w:rFonts w:ascii="Arial" w:hAnsi="Arial"/>
          <w:sz w:val="18"/>
          <w:szCs w:val="18"/>
        </w:rPr>
        <w:t>–administracyjnym i finansowym;</w:t>
      </w:r>
    </w:p>
    <w:p w:rsidR="00F64295" w:rsidRDefault="00025230">
      <w:pPr>
        <w:numPr>
          <w:ilvl w:val="1"/>
          <w:numId w:val="30"/>
        </w:numPr>
        <w:spacing w:after="0" w:line="360" w:lineRule="auto"/>
        <w:jc w:val="both"/>
        <w:rPr>
          <w:rFonts w:ascii="Arial" w:hAnsi="Arial"/>
          <w:sz w:val="18"/>
          <w:szCs w:val="18"/>
        </w:rPr>
      </w:pPr>
      <w:r>
        <w:rPr>
          <w:rFonts w:ascii="Arial" w:hAnsi="Arial"/>
          <w:sz w:val="18"/>
          <w:szCs w:val="18"/>
        </w:rPr>
        <w:t xml:space="preserve">Krystian Jura – przedstawiciel DAG w Sosnowcu, tel. 32 368 92 76 </w:t>
      </w:r>
      <w:r>
        <w:rPr>
          <w:rFonts w:ascii="Arial Unicode MS" w:eastAsia="Arial Unicode MS" w:hAnsi="Arial Unicode MS" w:cs="Arial Unicode MS"/>
          <w:sz w:val="18"/>
          <w:szCs w:val="18"/>
        </w:rPr>
        <w:br/>
      </w:r>
      <w:r>
        <w:rPr>
          <w:rFonts w:ascii="Arial" w:hAnsi="Arial"/>
          <w:sz w:val="18"/>
          <w:szCs w:val="18"/>
        </w:rPr>
        <w:t>e-mail: krystian.jura@us.edu.pl - w zakresie cech użytkowych i funkcjonalnych przedmiotu umowy, a także w zakresie warunków udostępnienia obiektu na potrzeby realizacji umowy oraz zgłaszania wad w okresie gwarancji i rękojmi.</w:t>
      </w:r>
    </w:p>
    <w:p w:rsidR="00F64295" w:rsidRDefault="00025230">
      <w:pPr>
        <w:numPr>
          <w:ilvl w:val="0"/>
          <w:numId w:val="31"/>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zobowiązany jest do zapewnienia stałej dyspozycyjności osób wchodzących w skład personelu Wykonawcy w zakresie kontaktu telefonicznego oraz drogą elektroniczną (e-mail).</w:t>
      </w:r>
    </w:p>
    <w:p w:rsidR="00F64295" w:rsidRDefault="00025230">
      <w:pPr>
        <w:numPr>
          <w:ilvl w:val="0"/>
          <w:numId w:val="31"/>
        </w:numPr>
        <w:spacing w:after="0" w:line="360" w:lineRule="auto"/>
        <w:jc w:val="both"/>
        <w:rPr>
          <w:rFonts w:ascii="Arial" w:hAnsi="Arial"/>
          <w:sz w:val="18"/>
          <w:szCs w:val="18"/>
        </w:rPr>
      </w:pPr>
      <w:r>
        <w:rPr>
          <w:rFonts w:ascii="Arial" w:hAnsi="Arial"/>
          <w:sz w:val="18"/>
          <w:szCs w:val="18"/>
        </w:rPr>
        <w:t xml:space="preserve">Kierownik budowy jest zobowiązany do obecności na terenie budowy w każdym przypadku, gdy wymaga tego stan lub charakter prowadzonych robót, jak również każdorazowo, gdy żądanie takie (osobiście, mailowo lub telefonicznie) zgłosi </w:t>
      </w:r>
      <w:r>
        <w:rPr>
          <w:rStyle w:val="Brak"/>
          <w:rFonts w:ascii="Arial" w:hAnsi="Arial"/>
          <w:i/>
          <w:iCs/>
          <w:sz w:val="18"/>
          <w:szCs w:val="18"/>
        </w:rPr>
        <w:t>Zamawiający</w:t>
      </w:r>
      <w:r>
        <w:rPr>
          <w:rFonts w:ascii="Arial" w:hAnsi="Arial"/>
          <w:sz w:val="18"/>
          <w:szCs w:val="18"/>
        </w:rPr>
        <w:t xml:space="preserve">. Uznaje się że kierownik budowy uczynił zadość żądaniu, o którym mowa </w:t>
      </w:r>
      <w:r>
        <w:rPr>
          <w:rFonts w:ascii="Arial Unicode MS" w:eastAsia="Arial Unicode MS" w:hAnsi="Arial Unicode MS" w:cs="Arial Unicode MS"/>
          <w:sz w:val="18"/>
          <w:szCs w:val="18"/>
        </w:rPr>
        <w:br/>
      </w:r>
      <w:r>
        <w:rPr>
          <w:rFonts w:ascii="Arial" w:hAnsi="Arial"/>
          <w:sz w:val="18"/>
          <w:szCs w:val="18"/>
        </w:rPr>
        <w:t xml:space="preserve">w zdaniu poprzednim, jeżeli jest obecny w trakcie wskazanych prac oraz gdy stawił się na terenie budowy </w:t>
      </w:r>
      <w:r>
        <w:rPr>
          <w:rFonts w:ascii="Arial Unicode MS" w:eastAsia="Arial Unicode MS" w:hAnsi="Arial Unicode MS" w:cs="Arial Unicode MS"/>
          <w:sz w:val="18"/>
          <w:szCs w:val="18"/>
        </w:rPr>
        <w:br/>
      </w:r>
      <w:r>
        <w:rPr>
          <w:rFonts w:ascii="Arial" w:hAnsi="Arial"/>
          <w:sz w:val="18"/>
          <w:szCs w:val="18"/>
        </w:rPr>
        <w:t xml:space="preserve">w terminie nie dłuższym niż 24 godziny od zgłoszenia żądania, a także pozostał tam przez czas wyznaczony przez </w:t>
      </w:r>
      <w:r>
        <w:rPr>
          <w:rStyle w:val="Brak"/>
          <w:rFonts w:ascii="Arial" w:hAnsi="Arial"/>
          <w:i/>
          <w:iCs/>
          <w:sz w:val="18"/>
          <w:szCs w:val="18"/>
        </w:rPr>
        <w:t>Zamawiającego</w:t>
      </w:r>
    </w:p>
    <w:p w:rsidR="00F64295" w:rsidRDefault="00025230">
      <w:pPr>
        <w:numPr>
          <w:ilvl w:val="0"/>
          <w:numId w:val="31"/>
        </w:numPr>
        <w:spacing w:after="0" w:line="360" w:lineRule="auto"/>
        <w:jc w:val="both"/>
        <w:rPr>
          <w:rFonts w:ascii="Arial" w:hAnsi="Arial"/>
          <w:sz w:val="18"/>
          <w:szCs w:val="18"/>
        </w:rPr>
      </w:pPr>
      <w:r>
        <w:rPr>
          <w:rFonts w:ascii="Arial" w:hAnsi="Arial"/>
          <w:sz w:val="18"/>
          <w:szCs w:val="18"/>
        </w:rPr>
        <w:t xml:space="preserve">Czynności personelu Wykonawcy muszą być uwidocznione we właściwej dokumentacji (np. dzienniku budowy, notatkach służbowych, protokołach spisanych z udziałem </w:t>
      </w:r>
      <w:r>
        <w:rPr>
          <w:rStyle w:val="Brak"/>
          <w:rFonts w:ascii="Arial" w:hAnsi="Arial"/>
          <w:i/>
          <w:iCs/>
          <w:sz w:val="18"/>
          <w:szCs w:val="18"/>
        </w:rPr>
        <w:t>Zamawiającego</w:t>
      </w:r>
      <w:r>
        <w:rPr>
          <w:rFonts w:ascii="Arial" w:hAnsi="Arial"/>
          <w:sz w:val="18"/>
          <w:szCs w:val="18"/>
        </w:rPr>
        <w:t>, protokołach odbioru, protokołach ze spotkań bądź narad koordynacyjnych, zmianach i uzupełnieniach na archiwalnym egzemplarzu projektu, itp.). Wykonawca organizuje pracę personelu, aby z tego tytułu nie było zbędnych przerw w realizacji prac projektowych i robót budowlanych.</w:t>
      </w:r>
    </w:p>
    <w:p w:rsidR="00F64295" w:rsidRDefault="00025230">
      <w:pPr>
        <w:numPr>
          <w:ilvl w:val="0"/>
          <w:numId w:val="31"/>
        </w:numPr>
        <w:spacing w:after="0" w:line="360" w:lineRule="auto"/>
        <w:jc w:val="both"/>
        <w:rPr>
          <w:rFonts w:ascii="Arial" w:hAnsi="Arial"/>
          <w:sz w:val="18"/>
          <w:szCs w:val="18"/>
        </w:rPr>
      </w:pPr>
      <w:r>
        <w:rPr>
          <w:rFonts w:ascii="Arial" w:hAnsi="Arial"/>
          <w:sz w:val="18"/>
          <w:szCs w:val="18"/>
        </w:rPr>
        <w:t xml:space="preserve">Strony udostępniają sobie wzajemnie dane osobowe (dane służbowe) Stron/reprezentantów Stron, oraz osób uczestniczących w wykonaniu umowy (do kontaktu), w oparciu o zawarte umowy o pracę bądź umowy cywilnoprawne, których przetwarzanie jest konieczne do celów wynikających z prawnie uzasadnionych interesów administratora, tj. zawarcia i wykonania przedmiotowej umowy, zgodnie z art. 6 ust. 1 lit. b i f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(Dz. Urz. UE L 119, s. 1), dalej RODO. </w:t>
      </w:r>
    </w:p>
    <w:p w:rsidR="00F64295" w:rsidRDefault="00025230">
      <w:pPr>
        <w:numPr>
          <w:ilvl w:val="0"/>
          <w:numId w:val="28"/>
        </w:numPr>
        <w:spacing w:after="0" w:line="360" w:lineRule="auto"/>
        <w:jc w:val="both"/>
        <w:rPr>
          <w:rFonts w:ascii="Arial" w:hAnsi="Arial"/>
          <w:sz w:val="18"/>
          <w:szCs w:val="18"/>
        </w:rPr>
      </w:pPr>
      <w:r>
        <w:rPr>
          <w:rFonts w:ascii="Arial" w:hAnsi="Arial"/>
          <w:sz w:val="18"/>
          <w:szCs w:val="18"/>
        </w:rPr>
        <w:t xml:space="preserve">Strony oświadczają, że przekazały osobom, o których mowa w ust. 7, informacje określone w art. 14 RODO, w związku z czym na podstawie art. 14 ust. 5 lit. a RODO zwalniają się wzajemnie z obowiązków informacyjnych względem tych osób. </w:t>
      </w:r>
    </w:p>
    <w:p w:rsidR="00F64295" w:rsidRDefault="00025230">
      <w:pPr>
        <w:numPr>
          <w:ilvl w:val="0"/>
          <w:numId w:val="28"/>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na każde żądanie </w:t>
      </w:r>
      <w:r>
        <w:rPr>
          <w:rStyle w:val="Brak"/>
          <w:rFonts w:ascii="Arial" w:hAnsi="Arial"/>
          <w:i/>
          <w:iCs/>
          <w:sz w:val="18"/>
          <w:szCs w:val="18"/>
        </w:rPr>
        <w:t>Zamawiającego</w:t>
      </w:r>
      <w:r>
        <w:rPr>
          <w:rFonts w:ascii="Arial" w:hAnsi="Arial"/>
          <w:sz w:val="18"/>
          <w:szCs w:val="18"/>
        </w:rPr>
        <w:t xml:space="preserve">, zobowiązany jest, w terminie przez niego określonym, do udostępnienia do wglądu dokumentów, potwierdzających posiadanie przez osoby wskazane w ust. 2  wymaganych uprawnień oraz prawa wykonywania zawodu, pod rygorem niedopuszczenia tych osób do wykonywania funkcji. </w:t>
      </w:r>
    </w:p>
    <w:p w:rsidR="00F64295" w:rsidRDefault="00025230">
      <w:pPr>
        <w:numPr>
          <w:ilvl w:val="0"/>
          <w:numId w:val="28"/>
        </w:numPr>
        <w:spacing w:after="0" w:line="360" w:lineRule="auto"/>
        <w:jc w:val="both"/>
        <w:rPr>
          <w:rFonts w:ascii="Arial" w:hAnsi="Arial"/>
          <w:sz w:val="18"/>
          <w:szCs w:val="18"/>
        </w:rPr>
      </w:pPr>
      <w:r>
        <w:rPr>
          <w:rFonts w:ascii="Arial" w:hAnsi="Arial"/>
          <w:sz w:val="18"/>
          <w:szCs w:val="18"/>
        </w:rPr>
        <w:t xml:space="preserve">Ewentualna zmiana osób, o których mowa w ust. 2 następować będzie na podstawie pisemnego przedstawienia przez </w:t>
      </w:r>
      <w:r>
        <w:rPr>
          <w:rStyle w:val="Brak"/>
          <w:rFonts w:ascii="Arial" w:hAnsi="Arial"/>
          <w:i/>
          <w:iCs/>
          <w:sz w:val="18"/>
          <w:szCs w:val="18"/>
        </w:rPr>
        <w:t>Wykonawcę</w:t>
      </w:r>
      <w:r>
        <w:rPr>
          <w:rFonts w:ascii="Arial" w:hAnsi="Arial"/>
          <w:sz w:val="18"/>
          <w:szCs w:val="18"/>
        </w:rPr>
        <w:t xml:space="preserve"> propozycji zmiany osoby posiadającej kwalifikacje zawodowe, doświadczenie i wykształcenie, wymagane przez </w:t>
      </w:r>
      <w:r>
        <w:rPr>
          <w:rStyle w:val="Brak"/>
          <w:rFonts w:ascii="Arial" w:hAnsi="Arial"/>
          <w:i/>
          <w:iCs/>
          <w:sz w:val="18"/>
          <w:szCs w:val="18"/>
        </w:rPr>
        <w:t>Zamawiającego</w:t>
      </w:r>
      <w:r>
        <w:rPr>
          <w:rFonts w:ascii="Arial" w:hAnsi="Arial"/>
          <w:sz w:val="18"/>
          <w:szCs w:val="18"/>
        </w:rPr>
        <w:t xml:space="preserve">, a określone w dokumentacji postępowania poprzedzającego zawarcie niniejszej umowy. Zmiana osoby nastąpi po pisemnej akceptacji przez </w:t>
      </w:r>
      <w:r>
        <w:rPr>
          <w:rStyle w:val="Brak"/>
          <w:rFonts w:ascii="Arial" w:hAnsi="Arial"/>
          <w:i/>
          <w:iCs/>
          <w:sz w:val="18"/>
          <w:szCs w:val="18"/>
        </w:rPr>
        <w:t>Zamawiającego</w:t>
      </w:r>
      <w:r>
        <w:rPr>
          <w:rFonts w:ascii="Arial" w:hAnsi="Arial"/>
          <w:sz w:val="18"/>
          <w:szCs w:val="18"/>
        </w:rPr>
        <w:t xml:space="preserve"> propozycji </w:t>
      </w:r>
      <w:r>
        <w:rPr>
          <w:rStyle w:val="Brak"/>
          <w:rFonts w:ascii="Arial" w:hAnsi="Arial"/>
          <w:i/>
          <w:iCs/>
          <w:sz w:val="18"/>
          <w:szCs w:val="18"/>
        </w:rPr>
        <w:t>Wykonawcy. Zamawiający</w:t>
      </w:r>
      <w:r>
        <w:rPr>
          <w:rFonts w:ascii="Arial" w:hAnsi="Arial"/>
          <w:sz w:val="18"/>
          <w:szCs w:val="18"/>
        </w:rPr>
        <w:t xml:space="preserve"> nie wyrazi zgody na zmianę, jeżeli osoba wprowadzona w miejsce dotychczasowej nie posiada kwalifikacji zawodowych, doświadczenia </w:t>
      </w:r>
      <w:r>
        <w:rPr>
          <w:rFonts w:ascii="Arial Unicode MS" w:eastAsia="Arial Unicode MS" w:hAnsi="Arial Unicode MS" w:cs="Arial Unicode MS"/>
          <w:sz w:val="18"/>
          <w:szCs w:val="18"/>
        </w:rPr>
        <w:br/>
      </w:r>
      <w:r>
        <w:rPr>
          <w:rFonts w:ascii="Arial" w:hAnsi="Arial"/>
          <w:sz w:val="18"/>
          <w:szCs w:val="18"/>
        </w:rPr>
        <w:t xml:space="preserve">i wykształcenia, wymaganych wcześniej przez </w:t>
      </w:r>
      <w:r>
        <w:rPr>
          <w:rStyle w:val="Brak"/>
          <w:rFonts w:ascii="Arial" w:hAnsi="Arial"/>
          <w:i/>
          <w:iCs/>
          <w:sz w:val="18"/>
          <w:szCs w:val="18"/>
        </w:rPr>
        <w:t>Zamawiającego</w:t>
      </w:r>
      <w:r>
        <w:rPr>
          <w:rFonts w:ascii="Arial" w:hAnsi="Arial"/>
          <w:sz w:val="18"/>
          <w:szCs w:val="18"/>
        </w:rPr>
        <w:t xml:space="preserve">. Brak pisemnej zgody powoduje nieważność wprowadzonej zmiany. </w:t>
      </w:r>
    </w:p>
    <w:p w:rsidR="00F64295" w:rsidRDefault="00025230">
      <w:pPr>
        <w:numPr>
          <w:ilvl w:val="0"/>
          <w:numId w:val="28"/>
        </w:numPr>
        <w:spacing w:after="0" w:line="360" w:lineRule="auto"/>
        <w:jc w:val="both"/>
        <w:rPr>
          <w:rFonts w:ascii="Arial" w:hAnsi="Arial"/>
          <w:sz w:val="18"/>
          <w:szCs w:val="18"/>
        </w:rPr>
      </w:pPr>
      <w:r>
        <w:rPr>
          <w:rFonts w:ascii="Arial" w:hAnsi="Arial"/>
          <w:sz w:val="18"/>
          <w:szCs w:val="18"/>
        </w:rPr>
        <w:t>Zmiana osób, o których mowa w ust.3 wymaga pisemnej notyfikacji Strony dokonującej zmiany.</w:t>
      </w:r>
    </w:p>
    <w:p w:rsidR="00F64295" w:rsidRDefault="00F64295">
      <w:pPr>
        <w:tabs>
          <w:tab w:val="left" w:pos="286"/>
        </w:tabs>
        <w:spacing w:after="0" w:line="240" w:lineRule="auto"/>
        <w:ind w:left="720"/>
        <w:jc w:val="both"/>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5</w:t>
      </w:r>
    </w:p>
    <w:p w:rsidR="00F64295" w:rsidRDefault="00025230">
      <w:pPr>
        <w:pStyle w:val="Zwykytekst"/>
        <w:ind w:left="360" w:hanging="360"/>
        <w:jc w:val="center"/>
        <w:rPr>
          <w:rStyle w:val="Brak"/>
          <w:rFonts w:ascii="Arial" w:eastAsia="Arial" w:hAnsi="Arial" w:cs="Arial"/>
          <w:b/>
          <w:bCs/>
          <w:sz w:val="18"/>
          <w:szCs w:val="18"/>
        </w:rPr>
      </w:pPr>
      <w:r>
        <w:rPr>
          <w:rStyle w:val="Brak"/>
          <w:rFonts w:ascii="Arial" w:hAnsi="Arial"/>
          <w:b/>
          <w:bCs/>
          <w:sz w:val="18"/>
          <w:szCs w:val="18"/>
        </w:rPr>
        <w:t>Podwykonawcy</w:t>
      </w:r>
    </w:p>
    <w:p w:rsidR="00F64295" w:rsidRDefault="00F64295">
      <w:pPr>
        <w:pStyle w:val="Zwykytekst"/>
        <w:ind w:left="360"/>
        <w:jc w:val="center"/>
        <w:rPr>
          <w:rStyle w:val="Brak"/>
          <w:rFonts w:ascii="Arial" w:eastAsia="Arial" w:hAnsi="Arial" w:cs="Arial"/>
          <w:b/>
          <w:bCs/>
          <w:sz w:val="18"/>
          <w:szCs w:val="18"/>
        </w:rPr>
      </w:pPr>
    </w:p>
    <w:p w:rsidR="00F64295" w:rsidRDefault="00025230">
      <w:pPr>
        <w:pStyle w:val="Akapitzlist"/>
        <w:numPr>
          <w:ilvl w:val="0"/>
          <w:numId w:val="33"/>
        </w:numPr>
        <w:suppressAutoHyphens w:val="0"/>
        <w:spacing w:line="360" w:lineRule="auto"/>
        <w:jc w:val="both"/>
        <w:rPr>
          <w:rFonts w:ascii="Arial" w:hAnsi="Arial"/>
          <w:sz w:val="18"/>
          <w:szCs w:val="18"/>
        </w:rPr>
      </w:pPr>
      <w:r>
        <w:rPr>
          <w:rStyle w:val="Brak"/>
          <w:rFonts w:ascii="Arial" w:hAnsi="Arial"/>
          <w:i/>
          <w:iCs/>
          <w:sz w:val="18"/>
          <w:szCs w:val="18"/>
        </w:rPr>
        <w:t xml:space="preserve">Wykonawca </w:t>
      </w:r>
      <w:r>
        <w:rPr>
          <w:rFonts w:ascii="Arial" w:hAnsi="Arial"/>
          <w:sz w:val="18"/>
          <w:szCs w:val="18"/>
        </w:rPr>
        <w:t>ma prawo powierzyć wykonanie przedmiotu umowy lub jego części podwykonawcy/om na zasadach określonych w przepisie art. 647</w:t>
      </w:r>
      <w:r>
        <w:rPr>
          <w:rStyle w:val="Brak"/>
          <w:rFonts w:ascii="Arial" w:hAnsi="Arial"/>
          <w:sz w:val="18"/>
          <w:szCs w:val="18"/>
          <w:vertAlign w:val="superscript"/>
        </w:rPr>
        <w:t>1</w:t>
      </w:r>
      <w:r>
        <w:rPr>
          <w:rFonts w:ascii="Arial" w:hAnsi="Arial"/>
          <w:sz w:val="18"/>
          <w:szCs w:val="18"/>
        </w:rPr>
        <w:t xml:space="preserve"> ustawy z dnia 23 kwietnia 1964 r. – Kodeks cywilny oraz </w:t>
      </w:r>
      <w:r>
        <w:rPr>
          <w:rFonts w:ascii="Arial Unicode MS" w:eastAsia="Arial Unicode MS" w:hAnsi="Arial Unicode MS" w:cs="Arial Unicode MS"/>
          <w:sz w:val="18"/>
          <w:szCs w:val="18"/>
        </w:rPr>
        <w:br/>
      </w:r>
      <w:r>
        <w:rPr>
          <w:rFonts w:ascii="Arial" w:hAnsi="Arial"/>
          <w:sz w:val="18"/>
          <w:szCs w:val="18"/>
        </w:rPr>
        <w:t xml:space="preserve">w postanowieniach niniejszej umowy. Do zawarcia przez podwykonawcę/ów umowy z dalszymi podwykonawcami jest wymagana zgoda </w:t>
      </w:r>
      <w:r>
        <w:rPr>
          <w:rStyle w:val="Brak"/>
          <w:rFonts w:ascii="Arial" w:hAnsi="Arial"/>
          <w:i/>
          <w:iCs/>
          <w:sz w:val="18"/>
          <w:szCs w:val="18"/>
        </w:rPr>
        <w:t>Zamawiającego.</w:t>
      </w:r>
      <w:r>
        <w:rPr>
          <w:rFonts w:ascii="Arial" w:hAnsi="Arial"/>
          <w:sz w:val="18"/>
          <w:szCs w:val="18"/>
        </w:rPr>
        <w:t xml:space="preserve"> </w:t>
      </w:r>
    </w:p>
    <w:p w:rsidR="00F64295" w:rsidRDefault="00025230">
      <w:pPr>
        <w:pStyle w:val="Zwykytekst"/>
        <w:numPr>
          <w:ilvl w:val="0"/>
          <w:numId w:val="33"/>
        </w:numPr>
        <w:spacing w:line="360" w:lineRule="auto"/>
        <w:jc w:val="both"/>
        <w:rPr>
          <w:rFonts w:ascii="Arial" w:hAnsi="Arial"/>
          <w:sz w:val="18"/>
          <w:szCs w:val="18"/>
        </w:rPr>
      </w:pPr>
      <w:r>
        <w:rPr>
          <w:rStyle w:val="Brak"/>
          <w:rFonts w:ascii="Arial" w:hAnsi="Arial"/>
          <w:i/>
          <w:iCs/>
          <w:sz w:val="18"/>
          <w:szCs w:val="18"/>
        </w:rPr>
        <w:t>Wykonawca</w:t>
      </w:r>
      <w:r>
        <w:rPr>
          <w:rStyle w:val="Brak"/>
          <w:rFonts w:ascii="Arial" w:hAnsi="Arial"/>
          <w:sz w:val="18"/>
          <w:szCs w:val="18"/>
        </w:rPr>
        <w:t xml:space="preserve">, niezależnie od warunków umowy z </w:t>
      </w:r>
      <w:r>
        <w:rPr>
          <w:rStyle w:val="Brak"/>
          <w:rFonts w:ascii="Arial" w:hAnsi="Arial"/>
          <w:i/>
          <w:iCs/>
          <w:sz w:val="18"/>
          <w:szCs w:val="18"/>
        </w:rPr>
        <w:t>Podwykonawcą</w:t>
      </w:r>
      <w:r>
        <w:rPr>
          <w:rStyle w:val="Brak"/>
          <w:rFonts w:ascii="Arial" w:hAnsi="Arial"/>
          <w:sz w:val="18"/>
          <w:szCs w:val="18"/>
        </w:rPr>
        <w:t xml:space="preserve"> odpowiada wobec </w:t>
      </w:r>
      <w:r>
        <w:rPr>
          <w:rStyle w:val="Brak"/>
          <w:rFonts w:ascii="Arial" w:hAnsi="Arial"/>
          <w:i/>
          <w:iCs/>
          <w:sz w:val="18"/>
          <w:szCs w:val="18"/>
        </w:rPr>
        <w:t>Zamawiającego</w:t>
      </w:r>
      <w:r>
        <w:rPr>
          <w:rStyle w:val="Brak"/>
          <w:rFonts w:ascii="Arial" w:hAnsi="Arial"/>
          <w:sz w:val="18"/>
          <w:szCs w:val="18"/>
        </w:rPr>
        <w:t xml:space="preserve"> za działanie lub zaniechanie podwykonawców tak jak za własne działanie lub zaniechanie. </w:t>
      </w:r>
    </w:p>
    <w:p w:rsidR="00F64295" w:rsidRDefault="00F64295">
      <w:pPr>
        <w:spacing w:after="0" w:line="240" w:lineRule="auto"/>
        <w:jc w:val="both"/>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6</w:t>
      </w:r>
    </w:p>
    <w:p w:rsidR="00F64295" w:rsidRDefault="00025230">
      <w:pPr>
        <w:spacing w:after="0" w:line="240" w:lineRule="auto"/>
        <w:jc w:val="center"/>
        <w:rPr>
          <w:rStyle w:val="Brak"/>
          <w:rFonts w:ascii="Arial" w:eastAsia="Arial" w:hAnsi="Arial" w:cs="Arial"/>
          <w:b/>
          <w:bCs/>
          <w:sz w:val="18"/>
          <w:szCs w:val="18"/>
        </w:rPr>
      </w:pPr>
      <w:r>
        <w:rPr>
          <w:rStyle w:val="Brak"/>
          <w:rFonts w:ascii="Arial" w:hAnsi="Arial"/>
          <w:b/>
          <w:bCs/>
          <w:sz w:val="18"/>
          <w:szCs w:val="18"/>
        </w:rPr>
        <w:t>Odbiory</w:t>
      </w:r>
    </w:p>
    <w:p w:rsidR="00F64295" w:rsidRDefault="00F64295">
      <w:pPr>
        <w:spacing w:after="0" w:line="240" w:lineRule="auto"/>
        <w:jc w:val="center"/>
        <w:rPr>
          <w:rStyle w:val="Brak"/>
          <w:rFonts w:ascii="Arial" w:eastAsia="Arial" w:hAnsi="Arial" w:cs="Arial"/>
          <w:sz w:val="18"/>
          <w:szCs w:val="18"/>
        </w:rPr>
      </w:pPr>
    </w:p>
    <w:p w:rsidR="00F64295" w:rsidRDefault="00025230">
      <w:pPr>
        <w:numPr>
          <w:ilvl w:val="0"/>
          <w:numId w:val="35"/>
        </w:numPr>
        <w:spacing w:after="0" w:line="360" w:lineRule="auto"/>
        <w:jc w:val="both"/>
        <w:rPr>
          <w:rFonts w:ascii="Arial" w:hAnsi="Arial"/>
          <w:sz w:val="18"/>
          <w:szCs w:val="18"/>
        </w:rPr>
      </w:pPr>
      <w:r>
        <w:rPr>
          <w:rStyle w:val="Brak"/>
          <w:rFonts w:ascii="Arial" w:hAnsi="Arial"/>
          <w:i/>
          <w:iCs/>
          <w:sz w:val="18"/>
          <w:szCs w:val="18"/>
        </w:rPr>
        <w:t>Zamawiający</w:t>
      </w:r>
      <w:r>
        <w:rPr>
          <w:rFonts w:ascii="Arial" w:hAnsi="Arial"/>
          <w:sz w:val="18"/>
          <w:szCs w:val="18"/>
        </w:rPr>
        <w:t xml:space="preserve"> będzie dokonywał następujących odbiorów robót: </w:t>
      </w:r>
    </w:p>
    <w:p w:rsidR="00F64295" w:rsidRDefault="00025230">
      <w:pPr>
        <w:spacing w:after="0" w:line="360" w:lineRule="auto"/>
        <w:ind w:left="851" w:hanging="340"/>
        <w:jc w:val="both"/>
        <w:rPr>
          <w:rStyle w:val="Brak"/>
          <w:rFonts w:ascii="Arial" w:eastAsia="Arial" w:hAnsi="Arial" w:cs="Arial"/>
          <w:sz w:val="18"/>
          <w:szCs w:val="18"/>
        </w:rPr>
      </w:pPr>
      <w:r>
        <w:rPr>
          <w:rStyle w:val="Brak"/>
          <w:rFonts w:ascii="Arial" w:hAnsi="Arial"/>
          <w:sz w:val="18"/>
          <w:szCs w:val="18"/>
        </w:rPr>
        <w:t>- odbiór robót zanikających i ulegających zakryciu,</w:t>
      </w:r>
    </w:p>
    <w:p w:rsidR="00F64295" w:rsidRDefault="00025230">
      <w:pPr>
        <w:spacing w:after="0" w:line="360" w:lineRule="auto"/>
        <w:ind w:left="851" w:hanging="340"/>
        <w:jc w:val="both"/>
        <w:rPr>
          <w:rStyle w:val="Brak"/>
          <w:rFonts w:ascii="Arial" w:eastAsia="Arial" w:hAnsi="Arial" w:cs="Arial"/>
          <w:sz w:val="18"/>
          <w:szCs w:val="18"/>
        </w:rPr>
      </w:pPr>
      <w:r>
        <w:rPr>
          <w:rStyle w:val="Brak"/>
          <w:rFonts w:ascii="Arial" w:hAnsi="Arial"/>
          <w:sz w:val="18"/>
          <w:szCs w:val="18"/>
        </w:rPr>
        <w:t>- odbiór częściowy usługi, tj. dokumentacji projektowej,</w:t>
      </w:r>
    </w:p>
    <w:p w:rsidR="00F64295" w:rsidRDefault="00025230">
      <w:pPr>
        <w:spacing w:after="0" w:line="360" w:lineRule="auto"/>
        <w:ind w:left="851" w:hanging="340"/>
        <w:jc w:val="both"/>
        <w:rPr>
          <w:rStyle w:val="Brak"/>
          <w:rFonts w:ascii="Arial" w:eastAsia="Arial" w:hAnsi="Arial" w:cs="Arial"/>
          <w:sz w:val="18"/>
          <w:szCs w:val="18"/>
        </w:rPr>
      </w:pPr>
      <w:r>
        <w:rPr>
          <w:rStyle w:val="Brak"/>
          <w:rFonts w:ascii="Arial" w:hAnsi="Arial"/>
          <w:sz w:val="18"/>
          <w:szCs w:val="18"/>
        </w:rPr>
        <w:t>- odbiór końcowy robót budowlanych,</w:t>
      </w:r>
    </w:p>
    <w:p w:rsidR="00F64295" w:rsidRDefault="00025230">
      <w:pPr>
        <w:spacing w:after="0" w:line="360" w:lineRule="auto"/>
        <w:ind w:left="851" w:hanging="340"/>
        <w:jc w:val="both"/>
        <w:rPr>
          <w:rStyle w:val="Brak"/>
          <w:rFonts w:ascii="Arial" w:eastAsia="Arial" w:hAnsi="Arial" w:cs="Arial"/>
          <w:sz w:val="18"/>
          <w:szCs w:val="18"/>
        </w:rPr>
      </w:pPr>
      <w:r>
        <w:rPr>
          <w:rStyle w:val="Brak"/>
          <w:rFonts w:ascii="Arial" w:hAnsi="Arial"/>
          <w:sz w:val="18"/>
          <w:szCs w:val="18"/>
        </w:rPr>
        <w:t>- odbiór gwarancyjny.</w:t>
      </w:r>
    </w:p>
    <w:p w:rsidR="00F64295" w:rsidRDefault="00025230">
      <w:pPr>
        <w:pStyle w:val="Akapitzlist"/>
        <w:numPr>
          <w:ilvl w:val="0"/>
          <w:numId w:val="36"/>
        </w:numPr>
        <w:spacing w:after="0" w:line="360" w:lineRule="auto"/>
        <w:jc w:val="both"/>
        <w:rPr>
          <w:rFonts w:ascii="Arial" w:hAnsi="Arial"/>
          <w:sz w:val="18"/>
          <w:szCs w:val="18"/>
        </w:rPr>
      </w:pPr>
      <w:r>
        <w:rPr>
          <w:rFonts w:ascii="Arial" w:hAnsi="Arial"/>
          <w:sz w:val="18"/>
          <w:szCs w:val="18"/>
        </w:rPr>
        <w:t xml:space="preserve"> </w:t>
      </w:r>
      <w:r>
        <w:rPr>
          <w:rStyle w:val="Brak"/>
          <w:rFonts w:ascii="Arial" w:hAnsi="Arial"/>
          <w:i/>
          <w:iCs/>
          <w:sz w:val="18"/>
          <w:szCs w:val="18"/>
        </w:rPr>
        <w:t>Wykonawca</w:t>
      </w:r>
      <w:r>
        <w:rPr>
          <w:rFonts w:ascii="Arial" w:hAnsi="Arial"/>
          <w:sz w:val="18"/>
          <w:szCs w:val="18"/>
        </w:rPr>
        <w:t xml:space="preserve"> nie jest uprawniony do zakrycia wykonanej roboty budowlanej bez uprzedniej zgody inspektora nadzoru inwestorskiego. Wykonawca, ma obowiązek umożliwić inspektorowi nadzoru inwestorskiego sprawdzenie każdej roboty budowlanej zanikającej lub ulegającej zakryciu.</w:t>
      </w:r>
    </w:p>
    <w:p w:rsidR="00F64295" w:rsidRDefault="00025230">
      <w:pPr>
        <w:pStyle w:val="Akapitzlist"/>
        <w:numPr>
          <w:ilvl w:val="0"/>
          <w:numId w:val="36"/>
        </w:numPr>
        <w:spacing w:after="0" w:line="360" w:lineRule="auto"/>
        <w:jc w:val="both"/>
        <w:rPr>
          <w:rFonts w:ascii="Arial" w:hAnsi="Arial"/>
          <w:sz w:val="18"/>
          <w:szCs w:val="18"/>
        </w:rPr>
      </w:pPr>
      <w:r>
        <w:rPr>
          <w:rFonts w:ascii="Arial" w:hAnsi="Arial"/>
          <w:sz w:val="18"/>
          <w:szCs w:val="18"/>
        </w:rPr>
        <w:t xml:space="preserve"> Za pośrednictwem kierownika budowy/kierowników robót </w:t>
      </w:r>
      <w:r>
        <w:rPr>
          <w:rStyle w:val="Brak"/>
          <w:rFonts w:ascii="Arial" w:hAnsi="Arial"/>
          <w:i/>
          <w:iCs/>
          <w:sz w:val="18"/>
          <w:szCs w:val="18"/>
        </w:rPr>
        <w:t>Wykonawca</w:t>
      </w:r>
      <w:r>
        <w:rPr>
          <w:rFonts w:ascii="Arial" w:hAnsi="Arial"/>
          <w:sz w:val="18"/>
          <w:szCs w:val="18"/>
        </w:rPr>
        <w:t xml:space="preserve"> zobowiązany jest do zgłoszenia inspektorowi nadzoru inwestorskiego gotowości do odbioru robót zanikających oraz robót ulegających zakryciu przynajmniej na 3 (trzy) dni przed ich zakryciem. Odbiór przez inspektora nadzoru nastąpi niezwłocznie, nie później jednak niż w ciągu 3 (trzech) dni roboczych od daty zgłoszenia wpisem do dziennika budowy i powiadomienia o tym fakcie właściwego inspektora nadzoru inwestorskiego. Na okoliczność odbioru robót zanikających i ulegających zakryciu Strony spiszą protokół. Protokół przygotowuje Wykonawca.</w:t>
      </w:r>
    </w:p>
    <w:p w:rsidR="00F64295" w:rsidRDefault="00025230">
      <w:pPr>
        <w:pStyle w:val="Akapitzlist"/>
        <w:numPr>
          <w:ilvl w:val="0"/>
          <w:numId w:val="36"/>
        </w:numPr>
        <w:spacing w:after="0" w:line="360" w:lineRule="auto"/>
        <w:jc w:val="both"/>
        <w:rPr>
          <w:rFonts w:ascii="Arial" w:hAnsi="Arial"/>
          <w:sz w:val="18"/>
          <w:szCs w:val="18"/>
        </w:rPr>
      </w:pPr>
      <w:r>
        <w:rPr>
          <w:rFonts w:ascii="Arial" w:hAnsi="Arial"/>
          <w:sz w:val="18"/>
          <w:szCs w:val="18"/>
        </w:rPr>
        <w:t xml:space="preserve"> Jeżeli inspektor nadzoru inwestorskiego uzna odbiór robót zanikających lub ulegających zakryciu za zbędny, zobowiązany jest powiadomić o tym </w:t>
      </w:r>
      <w:r>
        <w:rPr>
          <w:rStyle w:val="Brak"/>
          <w:rFonts w:ascii="Arial" w:hAnsi="Arial"/>
          <w:i/>
          <w:iCs/>
          <w:sz w:val="18"/>
          <w:szCs w:val="18"/>
        </w:rPr>
        <w:t>Wykonawcę</w:t>
      </w:r>
      <w:r>
        <w:rPr>
          <w:rFonts w:ascii="Arial" w:hAnsi="Arial"/>
          <w:sz w:val="18"/>
          <w:szCs w:val="18"/>
        </w:rPr>
        <w:t xml:space="preserve"> niezwłocznie, nie później niż w terminie określonym w ust. 3.</w:t>
      </w:r>
    </w:p>
    <w:p w:rsidR="00F64295" w:rsidRDefault="00025230">
      <w:pPr>
        <w:pStyle w:val="Akapitzlist"/>
        <w:numPr>
          <w:ilvl w:val="0"/>
          <w:numId w:val="36"/>
        </w:numPr>
        <w:spacing w:after="0" w:line="360" w:lineRule="auto"/>
        <w:jc w:val="both"/>
        <w:rPr>
          <w:rFonts w:ascii="Arial" w:hAnsi="Arial"/>
          <w:sz w:val="18"/>
          <w:szCs w:val="18"/>
        </w:rPr>
      </w:pPr>
      <w:r>
        <w:rPr>
          <w:rFonts w:ascii="Arial" w:hAnsi="Arial"/>
          <w:sz w:val="18"/>
          <w:szCs w:val="18"/>
        </w:rPr>
        <w:t xml:space="preserve"> W przypadku niespełnienia przez </w:t>
      </w:r>
      <w:r>
        <w:rPr>
          <w:rStyle w:val="Brak"/>
          <w:rFonts w:ascii="Arial" w:hAnsi="Arial"/>
          <w:i/>
          <w:iCs/>
          <w:sz w:val="18"/>
          <w:szCs w:val="18"/>
        </w:rPr>
        <w:t>Wykonawcę</w:t>
      </w:r>
      <w:r>
        <w:rPr>
          <w:rFonts w:ascii="Arial" w:hAnsi="Arial"/>
          <w:sz w:val="18"/>
          <w:szCs w:val="18"/>
        </w:rPr>
        <w:t xml:space="preserve"> wymogów określonych w ust. 3, </w:t>
      </w:r>
      <w:r>
        <w:rPr>
          <w:rStyle w:val="Brak"/>
          <w:rFonts w:ascii="Arial" w:hAnsi="Arial"/>
          <w:i/>
          <w:iCs/>
          <w:sz w:val="18"/>
          <w:szCs w:val="18"/>
        </w:rPr>
        <w:t>Wykonawca</w:t>
      </w:r>
      <w:r>
        <w:rPr>
          <w:rFonts w:ascii="Arial" w:hAnsi="Arial"/>
          <w:sz w:val="18"/>
          <w:szCs w:val="18"/>
        </w:rPr>
        <w:t xml:space="preserve"> zobowiązany będzie do odkrycia robót lub wykonania otworów kontrolnych lub ich rozbiórki zgodnie z dyspozycją inspektora nadzoru inwestorskiego, a następnie przywrócenia stanu poprzedniego lub odtworzenia. Koszt i ryzyko tych czynności obciąża </w:t>
      </w:r>
      <w:r>
        <w:rPr>
          <w:rStyle w:val="Brak"/>
          <w:rFonts w:ascii="Arial" w:hAnsi="Arial"/>
          <w:i/>
          <w:iCs/>
          <w:sz w:val="18"/>
          <w:szCs w:val="18"/>
        </w:rPr>
        <w:t>Wykonawcę</w:t>
      </w:r>
      <w:r>
        <w:rPr>
          <w:rFonts w:ascii="Arial" w:hAnsi="Arial"/>
          <w:sz w:val="18"/>
          <w:szCs w:val="18"/>
        </w:rPr>
        <w:t>.</w:t>
      </w:r>
    </w:p>
    <w:p w:rsidR="00F64295" w:rsidRDefault="00025230">
      <w:pPr>
        <w:pStyle w:val="Akapitzlist"/>
        <w:numPr>
          <w:ilvl w:val="0"/>
          <w:numId w:val="36"/>
        </w:numPr>
        <w:spacing w:line="360" w:lineRule="auto"/>
        <w:jc w:val="both"/>
        <w:rPr>
          <w:rFonts w:ascii="Arial" w:hAnsi="Arial"/>
          <w:sz w:val="18"/>
          <w:szCs w:val="18"/>
        </w:rPr>
      </w:pPr>
      <w:r>
        <w:rPr>
          <w:rFonts w:ascii="Arial" w:hAnsi="Arial"/>
          <w:sz w:val="18"/>
          <w:szCs w:val="18"/>
        </w:rPr>
        <w:t xml:space="preserve"> </w:t>
      </w:r>
      <w:r>
        <w:rPr>
          <w:rStyle w:val="Brak"/>
          <w:rFonts w:ascii="Arial" w:hAnsi="Arial"/>
          <w:i/>
          <w:iCs/>
          <w:sz w:val="18"/>
          <w:szCs w:val="18"/>
        </w:rPr>
        <w:t>Wykonawca</w:t>
      </w:r>
      <w:r>
        <w:rPr>
          <w:rFonts w:ascii="Arial" w:hAnsi="Arial"/>
          <w:sz w:val="18"/>
          <w:szCs w:val="18"/>
        </w:rPr>
        <w:t xml:space="preserve"> zobowiązany jest do zapewnienia każdorazowego udziału kierownika budowy oraz - </w:t>
      </w:r>
      <w:r>
        <w:rPr>
          <w:rFonts w:ascii="Arial Unicode MS" w:eastAsia="Arial Unicode MS" w:hAnsi="Arial Unicode MS" w:cs="Arial Unicode MS"/>
          <w:sz w:val="18"/>
          <w:szCs w:val="18"/>
        </w:rPr>
        <w:br/>
      </w:r>
      <w:r>
        <w:rPr>
          <w:rFonts w:ascii="Arial" w:hAnsi="Arial"/>
          <w:sz w:val="18"/>
          <w:szCs w:val="18"/>
        </w:rPr>
        <w:t>w zależności od zakresu wykonanych robót - pozostałych członków personelu Wykonawcy w odbiorach robót ulegających zakryciu lub zanikających oraz w odbiorze końcowym przedmiotu umowy i odbiorze gwarancyjnym.</w:t>
      </w:r>
    </w:p>
    <w:p w:rsidR="00F64295" w:rsidRDefault="00025230">
      <w:pPr>
        <w:pStyle w:val="Akapitzlist"/>
        <w:numPr>
          <w:ilvl w:val="0"/>
          <w:numId w:val="36"/>
        </w:numPr>
        <w:spacing w:line="360" w:lineRule="auto"/>
        <w:jc w:val="both"/>
        <w:rPr>
          <w:rFonts w:ascii="Arial" w:hAnsi="Arial"/>
          <w:sz w:val="18"/>
          <w:szCs w:val="18"/>
        </w:rPr>
      </w:pPr>
      <w:r>
        <w:rPr>
          <w:rFonts w:ascii="Arial" w:hAnsi="Arial"/>
          <w:sz w:val="18"/>
          <w:szCs w:val="18"/>
        </w:rPr>
        <w:t>Odbiór dokumentacji projektowej odbywać będzie się po faktycznym wykonaniu całości usługi projektowej, po uzyskaniu ostatecznej decyzji o pozwoleniu na budowę lub niewniesieniu sprzeciwu przez organ, potwierdzonym przez Zamawiającego protokołem przerobowym – odbioru częściowego usług, stanowiącym załącznik nr 1 do umowy.</w:t>
      </w:r>
    </w:p>
    <w:p w:rsidR="00F64295" w:rsidRDefault="00025230">
      <w:pPr>
        <w:numPr>
          <w:ilvl w:val="0"/>
          <w:numId w:val="36"/>
        </w:numPr>
        <w:spacing w:after="0" w:line="360" w:lineRule="auto"/>
        <w:jc w:val="both"/>
        <w:rPr>
          <w:rFonts w:ascii="Arial" w:hAnsi="Arial"/>
          <w:sz w:val="18"/>
          <w:szCs w:val="18"/>
        </w:rPr>
      </w:pPr>
      <w:r>
        <w:rPr>
          <w:rFonts w:ascii="Arial" w:hAnsi="Arial"/>
          <w:sz w:val="18"/>
          <w:szCs w:val="18"/>
        </w:rPr>
        <w:t xml:space="preserve"> Przedmiotem odbioru końcowego będzie przedmiot umowy wykonany zgodnie z warunkami określonymi</w:t>
      </w:r>
      <w:r>
        <w:rPr>
          <w:rFonts w:ascii="Arial Unicode MS" w:eastAsia="Arial Unicode MS" w:hAnsi="Arial Unicode MS" w:cs="Arial Unicode MS"/>
          <w:sz w:val="18"/>
          <w:szCs w:val="18"/>
        </w:rPr>
        <w:br/>
      </w:r>
      <w:r>
        <w:rPr>
          <w:rFonts w:ascii="Arial" w:hAnsi="Arial"/>
          <w:sz w:val="18"/>
          <w:szCs w:val="18"/>
        </w:rPr>
        <w:t xml:space="preserve">w § 2 ust. 1 niniejszej umowy. </w:t>
      </w:r>
    </w:p>
    <w:p w:rsidR="00F64295" w:rsidRDefault="00025230">
      <w:pPr>
        <w:numPr>
          <w:ilvl w:val="0"/>
          <w:numId w:val="37"/>
        </w:numPr>
        <w:spacing w:after="0" w:line="360" w:lineRule="auto"/>
        <w:jc w:val="both"/>
        <w:rPr>
          <w:rFonts w:ascii="Arial" w:hAnsi="Arial"/>
          <w:sz w:val="18"/>
          <w:szCs w:val="18"/>
        </w:rPr>
      </w:pPr>
      <w:r>
        <w:rPr>
          <w:rFonts w:ascii="Arial" w:hAnsi="Arial"/>
          <w:sz w:val="18"/>
          <w:szCs w:val="18"/>
        </w:rPr>
        <w:t xml:space="preserve"> W skład Komisji odbiorowej wchodzą co najmniej osoby wymienione w § 4 ust. 2 oraz oddelegowani do prac Komisji odbiorowej pracownicy </w:t>
      </w:r>
      <w:r>
        <w:rPr>
          <w:rStyle w:val="Brak"/>
          <w:rFonts w:ascii="Arial" w:hAnsi="Arial"/>
          <w:i/>
          <w:iCs/>
          <w:sz w:val="18"/>
          <w:szCs w:val="18"/>
        </w:rPr>
        <w:t>Zamawiającego</w:t>
      </w:r>
      <w:r>
        <w:rPr>
          <w:rFonts w:ascii="Arial" w:hAnsi="Arial"/>
          <w:sz w:val="18"/>
          <w:szCs w:val="18"/>
        </w:rPr>
        <w:t xml:space="preserve">.  </w:t>
      </w:r>
    </w:p>
    <w:p w:rsidR="00F64295" w:rsidRDefault="00025230">
      <w:pPr>
        <w:numPr>
          <w:ilvl w:val="0"/>
          <w:numId w:val="36"/>
        </w:numPr>
        <w:spacing w:after="0" w:line="360" w:lineRule="auto"/>
        <w:jc w:val="both"/>
        <w:rPr>
          <w:rFonts w:ascii="Arial" w:hAnsi="Arial"/>
          <w:sz w:val="18"/>
          <w:szCs w:val="18"/>
        </w:rPr>
      </w:pPr>
      <w:r>
        <w:rPr>
          <w:rStyle w:val="Brak"/>
          <w:rFonts w:ascii="Arial" w:hAnsi="Arial"/>
          <w:i/>
          <w:iCs/>
          <w:sz w:val="18"/>
          <w:szCs w:val="18"/>
        </w:rPr>
        <w:t xml:space="preserve"> Wykonawca</w:t>
      </w:r>
      <w:r>
        <w:rPr>
          <w:rFonts w:ascii="Arial" w:hAnsi="Arial"/>
          <w:sz w:val="18"/>
          <w:szCs w:val="18"/>
        </w:rPr>
        <w:t xml:space="preserve"> zobowiązany jest do pisemnego zgłoszenia Z</w:t>
      </w:r>
      <w:r>
        <w:rPr>
          <w:rStyle w:val="Brak"/>
          <w:rFonts w:ascii="Arial" w:hAnsi="Arial"/>
          <w:i/>
          <w:iCs/>
          <w:sz w:val="18"/>
          <w:szCs w:val="18"/>
        </w:rPr>
        <w:t>amawiającemu</w:t>
      </w:r>
      <w:r>
        <w:rPr>
          <w:rFonts w:ascii="Arial" w:hAnsi="Arial"/>
          <w:sz w:val="18"/>
          <w:szCs w:val="18"/>
        </w:rPr>
        <w:t xml:space="preserve"> gotowości do odbioru końcowego przedmiotu umowy. </w:t>
      </w:r>
    </w:p>
    <w:p w:rsidR="00F64295" w:rsidRDefault="00025230">
      <w:pPr>
        <w:numPr>
          <w:ilvl w:val="0"/>
          <w:numId w:val="36"/>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wraz ze zgłoszeniem gotowości do odbioru końcowego przedłoży </w:t>
      </w:r>
      <w:r>
        <w:rPr>
          <w:rStyle w:val="Brak"/>
          <w:rFonts w:ascii="Arial" w:hAnsi="Arial"/>
          <w:i/>
          <w:iCs/>
          <w:sz w:val="18"/>
          <w:szCs w:val="18"/>
        </w:rPr>
        <w:t>Zamawiającemu</w:t>
      </w:r>
      <w:r>
        <w:rPr>
          <w:rFonts w:ascii="Arial" w:hAnsi="Arial"/>
          <w:sz w:val="18"/>
          <w:szCs w:val="18"/>
        </w:rPr>
        <w:t xml:space="preserve"> dokumentację powykonawczą z naniesieniem ewentualnych zmian w stosunku do projektu budowlanego wraz z:</w:t>
      </w:r>
    </w:p>
    <w:p w:rsidR="00F64295" w:rsidRDefault="00025230">
      <w:pPr>
        <w:numPr>
          <w:ilvl w:val="2"/>
          <w:numId w:val="7"/>
        </w:numPr>
        <w:spacing w:after="0" w:line="360" w:lineRule="auto"/>
        <w:jc w:val="both"/>
        <w:rPr>
          <w:rFonts w:ascii="Arial" w:hAnsi="Arial"/>
          <w:sz w:val="18"/>
          <w:szCs w:val="18"/>
        </w:rPr>
      </w:pPr>
      <w:r>
        <w:rPr>
          <w:rFonts w:ascii="Arial" w:hAnsi="Arial"/>
          <w:sz w:val="18"/>
          <w:szCs w:val="18"/>
        </w:rPr>
        <w:t>oświadczeniem podpisanym przez wykonawcę i projektantów, o przeprowadzeniu realizacji przedmiotu zamówienia zgodnie z:</w:t>
      </w:r>
    </w:p>
    <w:p w:rsidR="00F64295" w:rsidRDefault="00025230">
      <w:pPr>
        <w:numPr>
          <w:ilvl w:val="0"/>
          <w:numId w:val="39"/>
        </w:numPr>
        <w:spacing w:after="0" w:line="360" w:lineRule="auto"/>
        <w:jc w:val="both"/>
        <w:rPr>
          <w:rFonts w:ascii="Arial" w:hAnsi="Arial"/>
          <w:sz w:val="18"/>
          <w:szCs w:val="18"/>
        </w:rPr>
      </w:pPr>
      <w:r>
        <w:rPr>
          <w:rFonts w:ascii="Arial" w:hAnsi="Arial"/>
          <w:sz w:val="18"/>
          <w:szCs w:val="18"/>
        </w:rPr>
        <w:t>obowiązującymi przepisami prawa krajowego i aktualnymi normami,</w:t>
      </w:r>
    </w:p>
    <w:p w:rsidR="00F64295" w:rsidRDefault="00025230">
      <w:pPr>
        <w:numPr>
          <w:ilvl w:val="0"/>
          <w:numId w:val="40"/>
        </w:numPr>
        <w:spacing w:after="0" w:line="360" w:lineRule="auto"/>
        <w:jc w:val="both"/>
        <w:rPr>
          <w:rFonts w:ascii="Arial" w:hAnsi="Arial"/>
          <w:sz w:val="18"/>
          <w:szCs w:val="18"/>
        </w:rPr>
      </w:pPr>
      <w:r>
        <w:rPr>
          <w:rFonts w:ascii="Arial" w:hAnsi="Arial"/>
          <w:sz w:val="18"/>
          <w:szCs w:val="18"/>
        </w:rPr>
        <w:t xml:space="preserve">   wymaganiami wynikającymi z wszelkich decyzji i postanowień administracyjnych oraz uzgodnień </w:t>
      </w:r>
      <w:r>
        <w:rPr>
          <w:rFonts w:ascii="Arial Unicode MS" w:eastAsia="Arial Unicode MS" w:hAnsi="Arial Unicode MS" w:cs="Arial Unicode MS"/>
          <w:sz w:val="18"/>
          <w:szCs w:val="18"/>
        </w:rPr>
        <w:br/>
      </w:r>
      <w:r>
        <w:rPr>
          <w:rFonts w:ascii="Arial" w:hAnsi="Arial"/>
          <w:sz w:val="18"/>
          <w:szCs w:val="18"/>
        </w:rPr>
        <w:t xml:space="preserve">   i zezwoleń właścicieli sieci i instalacji oraz innych niezbędnych do jego prawidłowej realizacji;</w:t>
      </w:r>
    </w:p>
    <w:p w:rsidR="00F64295" w:rsidRDefault="00025230">
      <w:pPr>
        <w:numPr>
          <w:ilvl w:val="2"/>
          <w:numId w:val="41"/>
        </w:numPr>
        <w:spacing w:after="0" w:line="360" w:lineRule="auto"/>
        <w:jc w:val="both"/>
        <w:rPr>
          <w:rFonts w:ascii="Arial" w:hAnsi="Arial"/>
          <w:sz w:val="18"/>
          <w:szCs w:val="18"/>
        </w:rPr>
      </w:pPr>
      <w:r>
        <w:rPr>
          <w:rFonts w:ascii="Arial" w:hAnsi="Arial"/>
          <w:sz w:val="18"/>
          <w:szCs w:val="18"/>
        </w:rPr>
        <w:t xml:space="preserve">oświadczeniem kierownika budowy w związku z zakończeniem budowy, wg wzoru dostępnego </w:t>
      </w:r>
      <w:r>
        <w:rPr>
          <w:rFonts w:ascii="Arial Unicode MS" w:eastAsia="Arial Unicode MS" w:hAnsi="Arial Unicode MS" w:cs="Arial Unicode MS"/>
          <w:sz w:val="18"/>
          <w:szCs w:val="18"/>
        </w:rPr>
        <w:br/>
      </w:r>
      <w:r>
        <w:rPr>
          <w:rFonts w:ascii="Arial" w:hAnsi="Arial"/>
          <w:sz w:val="18"/>
          <w:szCs w:val="18"/>
        </w:rPr>
        <w:t xml:space="preserve">w witrynie internetowej PINB w Sosnowcu -  </w:t>
      </w:r>
      <w:hyperlink r:id="rId10" w:history="1">
        <w:r>
          <w:rPr>
            <w:rStyle w:val="Hyperlink0"/>
            <w:rFonts w:ascii="Arial" w:hAnsi="Arial"/>
            <w:sz w:val="18"/>
            <w:szCs w:val="18"/>
          </w:rPr>
          <w:t>http://pinb.sosnowiec.pl/index.php/druki-do-pobrania/</w:t>
        </w:r>
      </w:hyperlink>
      <w:r>
        <w:rPr>
          <w:rFonts w:ascii="Arial" w:hAnsi="Arial"/>
          <w:sz w:val="18"/>
          <w:szCs w:val="18"/>
        </w:rPr>
        <w:t xml:space="preserve"> </w:t>
      </w:r>
    </w:p>
    <w:p w:rsidR="00F64295" w:rsidRDefault="00025230">
      <w:pPr>
        <w:numPr>
          <w:ilvl w:val="2"/>
          <w:numId w:val="7"/>
        </w:numPr>
        <w:spacing w:after="0" w:line="360" w:lineRule="auto"/>
        <w:jc w:val="both"/>
        <w:rPr>
          <w:rFonts w:ascii="Arial" w:hAnsi="Arial"/>
          <w:sz w:val="18"/>
          <w:szCs w:val="18"/>
        </w:rPr>
      </w:pPr>
      <w:r>
        <w:rPr>
          <w:rFonts w:ascii="Arial" w:hAnsi="Arial"/>
          <w:sz w:val="18"/>
          <w:szCs w:val="18"/>
        </w:rPr>
        <w:t>zbiorem dokumentów potwierdzających wprowadzenie do obrotu lub udostępniania na rynku krajowym zabudowanych wyrobów budowlanych, w tym zgodnie z ich zamierzonym zastosowaniem</w:t>
      </w:r>
    </w:p>
    <w:p w:rsidR="00F64295" w:rsidRDefault="00025230">
      <w:pPr>
        <w:numPr>
          <w:ilvl w:val="2"/>
          <w:numId w:val="7"/>
        </w:numPr>
        <w:spacing w:after="0" w:line="360" w:lineRule="auto"/>
        <w:jc w:val="both"/>
        <w:rPr>
          <w:rFonts w:ascii="Arial" w:hAnsi="Arial"/>
          <w:sz w:val="18"/>
          <w:szCs w:val="18"/>
        </w:rPr>
      </w:pPr>
      <w:r>
        <w:rPr>
          <w:rFonts w:ascii="Arial" w:hAnsi="Arial"/>
          <w:sz w:val="18"/>
          <w:szCs w:val="18"/>
        </w:rPr>
        <w:t xml:space="preserve">instrukcją eksploatacji i konserwacji wyrobów (materiałów) zawierającą istotne, pełne oraz zgodne </w:t>
      </w:r>
      <w:r>
        <w:rPr>
          <w:rFonts w:ascii="Arial Unicode MS" w:eastAsia="Arial Unicode MS" w:hAnsi="Arial Unicode MS" w:cs="Arial Unicode MS"/>
          <w:sz w:val="18"/>
          <w:szCs w:val="18"/>
        </w:rPr>
        <w:br/>
      </w:r>
      <w:r>
        <w:rPr>
          <w:rFonts w:ascii="Arial" w:hAnsi="Arial"/>
          <w:sz w:val="18"/>
          <w:szCs w:val="18"/>
        </w:rPr>
        <w:t>z warunkami gwarancji producentów informacje umożliwiające Zamawiającemu utrzymanie udzielonej gwarancji, jak również opis wszelkich czynności koniecznych do wykonywania w ramach czynności bieżącej obsługi i konserwacji stacji (nie naruszając przy tym prawa Zamawiającego do swobody zawierania umów oraz nie powodujących nadmiernych kosztów dla Zamawiającego),</w:t>
      </w:r>
    </w:p>
    <w:p w:rsidR="00F64295" w:rsidRDefault="00025230">
      <w:pPr>
        <w:numPr>
          <w:ilvl w:val="2"/>
          <w:numId w:val="7"/>
        </w:numPr>
        <w:spacing w:after="0" w:line="360" w:lineRule="auto"/>
        <w:jc w:val="both"/>
        <w:rPr>
          <w:rFonts w:ascii="Arial" w:hAnsi="Arial"/>
          <w:sz w:val="18"/>
          <w:szCs w:val="18"/>
        </w:rPr>
      </w:pPr>
      <w:r>
        <w:rPr>
          <w:rFonts w:ascii="Arial" w:hAnsi="Arial"/>
          <w:sz w:val="18"/>
          <w:szCs w:val="18"/>
        </w:rPr>
        <w:t>dziennikiem budowy;</w:t>
      </w:r>
    </w:p>
    <w:p w:rsidR="00F64295" w:rsidRDefault="00025230">
      <w:pPr>
        <w:numPr>
          <w:ilvl w:val="2"/>
          <w:numId w:val="7"/>
        </w:numPr>
        <w:spacing w:after="0" w:line="360" w:lineRule="auto"/>
        <w:jc w:val="both"/>
        <w:rPr>
          <w:rFonts w:ascii="Arial" w:hAnsi="Arial"/>
          <w:sz w:val="18"/>
          <w:szCs w:val="18"/>
        </w:rPr>
      </w:pPr>
      <w:r>
        <w:rPr>
          <w:rFonts w:ascii="Arial" w:hAnsi="Arial"/>
          <w:sz w:val="18"/>
          <w:szCs w:val="18"/>
        </w:rPr>
        <w:t>pozwoleniem na użytkowanie (jeżeli będzie wymagane).</w:t>
      </w:r>
    </w:p>
    <w:p w:rsidR="00F64295" w:rsidRDefault="00025230">
      <w:pPr>
        <w:spacing w:after="0" w:line="360" w:lineRule="auto"/>
        <w:ind w:left="284"/>
        <w:jc w:val="both"/>
        <w:rPr>
          <w:rStyle w:val="Brak"/>
          <w:rFonts w:ascii="Arial" w:eastAsia="Arial" w:hAnsi="Arial" w:cs="Arial"/>
          <w:sz w:val="18"/>
          <w:szCs w:val="18"/>
        </w:rPr>
      </w:pPr>
      <w:r>
        <w:rPr>
          <w:rStyle w:val="Brak"/>
          <w:rFonts w:ascii="Arial" w:hAnsi="Arial"/>
          <w:sz w:val="18"/>
          <w:szCs w:val="18"/>
        </w:rPr>
        <w:t xml:space="preserve">Całość dokumentacji powykonawczej należy przekazać w 2 egz. w formie pisemnej w wersji papierowej i w 2 egz. w wersji elektronicznej tożsamej z wersją papierową (po jednym egzemplarzu odpowiednio na nośniku na nośniku CD/DVD i na jednym urządzeniu elektronicznym przenośnym typu plug and </w:t>
      </w:r>
      <w:proofErr w:type="spellStart"/>
      <w:r>
        <w:rPr>
          <w:rStyle w:val="Brak"/>
          <w:rFonts w:ascii="Arial" w:hAnsi="Arial"/>
          <w:sz w:val="18"/>
          <w:szCs w:val="18"/>
        </w:rPr>
        <w:t>play</w:t>
      </w:r>
      <w:proofErr w:type="spellEnd"/>
      <w:r>
        <w:rPr>
          <w:rStyle w:val="Brak"/>
          <w:rFonts w:ascii="Arial" w:hAnsi="Arial"/>
          <w:sz w:val="18"/>
          <w:szCs w:val="18"/>
        </w:rPr>
        <w:t xml:space="preserve">, zawierającym pamięć nieulotną typu </w:t>
      </w:r>
      <w:proofErr w:type="spellStart"/>
      <w:r>
        <w:rPr>
          <w:rStyle w:val="Brak"/>
          <w:rFonts w:ascii="Arial" w:hAnsi="Arial"/>
          <w:sz w:val="18"/>
          <w:szCs w:val="18"/>
        </w:rPr>
        <w:t>flash</w:t>
      </w:r>
      <w:proofErr w:type="spellEnd"/>
      <w:r>
        <w:rPr>
          <w:rStyle w:val="Brak"/>
          <w:rFonts w:ascii="Arial" w:hAnsi="Arial"/>
          <w:sz w:val="18"/>
          <w:szCs w:val="18"/>
        </w:rPr>
        <w:t xml:space="preserve">, przeznaczonym do współpracy z komputerem przez port USB co najmniej 2.0.) </w:t>
      </w:r>
      <w:r>
        <w:rPr>
          <w:rStyle w:val="Brak"/>
          <w:rFonts w:ascii="Arial Unicode MS" w:eastAsia="Arial Unicode MS" w:hAnsi="Arial Unicode MS" w:cs="Arial Unicode MS"/>
          <w:sz w:val="18"/>
          <w:szCs w:val="18"/>
        </w:rPr>
        <w:br/>
      </w:r>
      <w:r>
        <w:rPr>
          <w:rStyle w:val="Brak"/>
          <w:rFonts w:ascii="Arial" w:hAnsi="Arial"/>
          <w:sz w:val="18"/>
          <w:szCs w:val="18"/>
        </w:rPr>
        <w:t>w formacie *.pdf oraz w formatach edytowalnych np. *.</w:t>
      </w:r>
      <w:proofErr w:type="spellStart"/>
      <w:r>
        <w:rPr>
          <w:rStyle w:val="Brak"/>
          <w:rFonts w:ascii="Arial" w:hAnsi="Arial"/>
          <w:sz w:val="18"/>
          <w:szCs w:val="18"/>
        </w:rPr>
        <w:t>doc</w:t>
      </w:r>
      <w:proofErr w:type="spellEnd"/>
      <w:r>
        <w:rPr>
          <w:rStyle w:val="Brak"/>
          <w:rFonts w:ascii="Arial" w:hAnsi="Arial"/>
          <w:sz w:val="18"/>
          <w:szCs w:val="18"/>
        </w:rPr>
        <w:t xml:space="preserve"> lub *.rtf, *.</w:t>
      </w:r>
      <w:proofErr w:type="spellStart"/>
      <w:r>
        <w:rPr>
          <w:rStyle w:val="Brak"/>
          <w:rFonts w:ascii="Arial" w:hAnsi="Arial"/>
          <w:sz w:val="18"/>
          <w:szCs w:val="18"/>
        </w:rPr>
        <w:t>dwg</w:t>
      </w:r>
      <w:proofErr w:type="spellEnd"/>
      <w:r>
        <w:rPr>
          <w:rStyle w:val="Brak"/>
          <w:rFonts w:ascii="Arial" w:hAnsi="Arial"/>
          <w:sz w:val="18"/>
          <w:szCs w:val="18"/>
        </w:rPr>
        <w:t xml:space="preserve"> lub *.</w:t>
      </w:r>
      <w:proofErr w:type="spellStart"/>
      <w:r>
        <w:rPr>
          <w:rStyle w:val="Brak"/>
          <w:rFonts w:ascii="Arial" w:hAnsi="Arial"/>
          <w:sz w:val="18"/>
          <w:szCs w:val="18"/>
        </w:rPr>
        <w:t>dxf</w:t>
      </w:r>
      <w:proofErr w:type="spellEnd"/>
      <w:r>
        <w:rPr>
          <w:rStyle w:val="Brak"/>
          <w:rFonts w:ascii="Arial" w:hAnsi="Arial"/>
          <w:sz w:val="18"/>
          <w:szCs w:val="18"/>
        </w:rPr>
        <w:t>).</w:t>
      </w:r>
    </w:p>
    <w:p w:rsidR="00F64295" w:rsidRDefault="00025230">
      <w:pPr>
        <w:numPr>
          <w:ilvl w:val="0"/>
          <w:numId w:val="44"/>
        </w:numPr>
        <w:spacing w:after="0" w:line="360" w:lineRule="auto"/>
        <w:jc w:val="both"/>
        <w:rPr>
          <w:rFonts w:ascii="Arial" w:hAnsi="Arial"/>
          <w:sz w:val="18"/>
          <w:szCs w:val="18"/>
        </w:rPr>
      </w:pPr>
      <w:r>
        <w:rPr>
          <w:rFonts w:ascii="Arial" w:hAnsi="Arial"/>
          <w:sz w:val="18"/>
          <w:szCs w:val="18"/>
        </w:rPr>
        <w:t xml:space="preserve">Niedopełnienie łącznie czynności określonych w ust. 10 i 11  niniejszego paragrafu, równoznaczne jest </w:t>
      </w:r>
      <w:r>
        <w:rPr>
          <w:rFonts w:ascii="Arial Unicode MS" w:eastAsia="Arial Unicode MS" w:hAnsi="Arial Unicode MS" w:cs="Arial Unicode MS"/>
          <w:sz w:val="18"/>
          <w:szCs w:val="18"/>
        </w:rPr>
        <w:br/>
      </w:r>
      <w:r>
        <w:rPr>
          <w:rFonts w:ascii="Arial" w:hAnsi="Arial"/>
          <w:sz w:val="18"/>
          <w:szCs w:val="18"/>
        </w:rPr>
        <w:t>z brakiem gotowości do odbioru końcowego.</w:t>
      </w:r>
    </w:p>
    <w:p w:rsidR="00F64295" w:rsidRDefault="00025230">
      <w:pPr>
        <w:numPr>
          <w:ilvl w:val="0"/>
          <w:numId w:val="45"/>
        </w:numPr>
        <w:spacing w:after="0" w:line="360" w:lineRule="auto"/>
        <w:jc w:val="both"/>
        <w:rPr>
          <w:rFonts w:ascii="Arial" w:hAnsi="Arial"/>
          <w:sz w:val="18"/>
          <w:szCs w:val="18"/>
        </w:rPr>
      </w:pPr>
      <w:r>
        <w:rPr>
          <w:rStyle w:val="Brak"/>
          <w:rFonts w:ascii="Arial" w:hAnsi="Arial"/>
          <w:i/>
          <w:iCs/>
          <w:sz w:val="18"/>
          <w:szCs w:val="18"/>
        </w:rPr>
        <w:t xml:space="preserve"> Zamawiający</w:t>
      </w:r>
      <w:r>
        <w:rPr>
          <w:rFonts w:ascii="Arial" w:hAnsi="Arial"/>
          <w:sz w:val="18"/>
          <w:szCs w:val="18"/>
        </w:rPr>
        <w:t xml:space="preserve"> przystąpi do odbioru końcowego w ciągu 7 dni roboczych od pisemnego zgłoszenia przez </w:t>
      </w:r>
      <w:r>
        <w:rPr>
          <w:rStyle w:val="Brak"/>
          <w:rFonts w:ascii="Arial" w:hAnsi="Arial"/>
          <w:i/>
          <w:iCs/>
          <w:sz w:val="18"/>
          <w:szCs w:val="18"/>
        </w:rPr>
        <w:t>Wykonawcę</w:t>
      </w:r>
      <w:r>
        <w:rPr>
          <w:rFonts w:ascii="Arial" w:hAnsi="Arial"/>
          <w:sz w:val="18"/>
          <w:szCs w:val="18"/>
        </w:rPr>
        <w:t xml:space="preserve"> zakończenia realizacji przedmiotu umowy. Wskazanie terminu odbioru końcowego jest uprawnieniem </w:t>
      </w:r>
      <w:r>
        <w:rPr>
          <w:rStyle w:val="Brak"/>
          <w:rFonts w:ascii="Arial" w:hAnsi="Arial"/>
          <w:i/>
          <w:iCs/>
          <w:sz w:val="18"/>
          <w:szCs w:val="18"/>
        </w:rPr>
        <w:t>Zamawiającego</w:t>
      </w:r>
      <w:r>
        <w:rPr>
          <w:rFonts w:ascii="Arial" w:hAnsi="Arial"/>
          <w:sz w:val="18"/>
          <w:szCs w:val="18"/>
        </w:rPr>
        <w:t xml:space="preserve">. </w:t>
      </w:r>
      <w:r>
        <w:rPr>
          <w:rStyle w:val="Brak"/>
          <w:rFonts w:ascii="Arial" w:hAnsi="Arial"/>
          <w:i/>
          <w:iCs/>
          <w:sz w:val="18"/>
          <w:szCs w:val="18"/>
        </w:rPr>
        <w:t>Wykonawca</w:t>
      </w:r>
      <w:r>
        <w:rPr>
          <w:rFonts w:ascii="Arial" w:hAnsi="Arial"/>
          <w:sz w:val="18"/>
          <w:szCs w:val="18"/>
        </w:rPr>
        <w:t xml:space="preserve"> zobowiązany jest do utrzymania gotowości do odbioru robót budowlanych.</w:t>
      </w:r>
    </w:p>
    <w:p w:rsidR="00F64295" w:rsidRDefault="00025230">
      <w:pPr>
        <w:numPr>
          <w:ilvl w:val="0"/>
          <w:numId w:val="46"/>
        </w:numPr>
        <w:spacing w:after="0" w:line="360" w:lineRule="auto"/>
        <w:jc w:val="both"/>
        <w:rPr>
          <w:rFonts w:ascii="Arial" w:hAnsi="Arial"/>
          <w:sz w:val="18"/>
          <w:szCs w:val="18"/>
        </w:rPr>
      </w:pPr>
      <w:r>
        <w:rPr>
          <w:rFonts w:ascii="Arial" w:hAnsi="Arial"/>
          <w:sz w:val="18"/>
          <w:szCs w:val="18"/>
        </w:rPr>
        <w:t xml:space="preserve"> W przypadku realizacji części przedmiotu umowy przez podwykonawcę lub dalszego podwykonawcę, warunkiem przystąpienia do odbioru końcowego przez Zamawiającego, jest wcześniejsze przekazanie </w:t>
      </w:r>
      <w:r>
        <w:rPr>
          <w:rStyle w:val="Brak"/>
          <w:rFonts w:ascii="Arial" w:hAnsi="Arial"/>
          <w:i/>
          <w:iCs/>
          <w:sz w:val="18"/>
          <w:szCs w:val="18"/>
        </w:rPr>
        <w:t>Zamawiającemu</w:t>
      </w:r>
      <w:r>
        <w:rPr>
          <w:rFonts w:ascii="Arial" w:hAnsi="Arial"/>
          <w:sz w:val="18"/>
          <w:szCs w:val="18"/>
        </w:rPr>
        <w:t xml:space="preserve"> przez </w:t>
      </w:r>
      <w:r>
        <w:rPr>
          <w:rStyle w:val="Brak"/>
          <w:rFonts w:ascii="Arial" w:hAnsi="Arial"/>
          <w:i/>
          <w:iCs/>
          <w:sz w:val="18"/>
          <w:szCs w:val="18"/>
        </w:rPr>
        <w:t>Wykonawcę</w:t>
      </w:r>
      <w:r>
        <w:rPr>
          <w:rFonts w:ascii="Arial" w:hAnsi="Arial"/>
          <w:sz w:val="18"/>
          <w:szCs w:val="18"/>
        </w:rPr>
        <w:t xml:space="preserve"> 1 egzemplarza oryginału odpowiedniego protokołu z uprzedniego odbioru tych samych robót/usług, przeprowadzonego pomiędzy Wykonawcą lub podwykonawcą oraz podwykonawcami i dalszymi podwykonawcami.</w:t>
      </w:r>
    </w:p>
    <w:p w:rsidR="00F64295" w:rsidRDefault="00025230">
      <w:pPr>
        <w:numPr>
          <w:ilvl w:val="0"/>
          <w:numId w:val="43"/>
        </w:numPr>
        <w:spacing w:after="0" w:line="360" w:lineRule="auto"/>
        <w:jc w:val="both"/>
        <w:rPr>
          <w:rFonts w:ascii="Arial" w:hAnsi="Arial"/>
          <w:sz w:val="18"/>
          <w:szCs w:val="18"/>
        </w:rPr>
      </w:pPr>
      <w:r>
        <w:rPr>
          <w:rFonts w:ascii="Arial" w:hAnsi="Arial"/>
          <w:sz w:val="18"/>
          <w:szCs w:val="18"/>
        </w:rPr>
        <w:t xml:space="preserve">Z czynności odbioru </w:t>
      </w:r>
      <w:r>
        <w:rPr>
          <w:rStyle w:val="Brak"/>
          <w:rFonts w:ascii="Arial" w:hAnsi="Arial"/>
          <w:i/>
          <w:iCs/>
          <w:sz w:val="18"/>
          <w:szCs w:val="18"/>
        </w:rPr>
        <w:t>Strony</w:t>
      </w:r>
      <w:r>
        <w:rPr>
          <w:rFonts w:ascii="Arial" w:hAnsi="Arial"/>
          <w:sz w:val="18"/>
          <w:szCs w:val="18"/>
        </w:rPr>
        <w:t xml:space="preserve"> spiszą protokół, w którym zawarte zostaną w szczególności:</w:t>
      </w:r>
    </w:p>
    <w:p w:rsidR="00F64295" w:rsidRDefault="00025230">
      <w:pPr>
        <w:numPr>
          <w:ilvl w:val="1"/>
          <w:numId w:val="43"/>
        </w:numPr>
        <w:spacing w:after="0" w:line="360" w:lineRule="auto"/>
        <w:jc w:val="both"/>
        <w:rPr>
          <w:rFonts w:ascii="Arial" w:hAnsi="Arial"/>
          <w:sz w:val="18"/>
          <w:szCs w:val="18"/>
        </w:rPr>
      </w:pPr>
      <w:r>
        <w:rPr>
          <w:rFonts w:ascii="Arial" w:hAnsi="Arial"/>
          <w:sz w:val="18"/>
          <w:szCs w:val="18"/>
        </w:rPr>
        <w:t>informacje o jakości wykonanych robót,</w:t>
      </w:r>
    </w:p>
    <w:p w:rsidR="00F64295" w:rsidRDefault="00025230">
      <w:pPr>
        <w:numPr>
          <w:ilvl w:val="1"/>
          <w:numId w:val="47"/>
        </w:numPr>
        <w:spacing w:after="0" w:line="360" w:lineRule="auto"/>
        <w:jc w:val="both"/>
        <w:rPr>
          <w:rFonts w:ascii="Arial" w:hAnsi="Arial"/>
          <w:sz w:val="18"/>
          <w:szCs w:val="18"/>
        </w:rPr>
      </w:pPr>
      <w:r>
        <w:rPr>
          <w:rFonts w:ascii="Arial" w:hAnsi="Arial"/>
          <w:sz w:val="18"/>
          <w:szCs w:val="18"/>
        </w:rPr>
        <w:t xml:space="preserve">ewentualny wykaz wszystkich wad ujawnionych w trakcie odbioru wraz z terminami ich usunięcia lub oświadczeniem </w:t>
      </w:r>
      <w:r>
        <w:rPr>
          <w:rStyle w:val="Brak"/>
          <w:rFonts w:ascii="Arial" w:hAnsi="Arial"/>
          <w:i/>
          <w:iCs/>
          <w:sz w:val="18"/>
          <w:szCs w:val="18"/>
        </w:rPr>
        <w:t>Zamawiającego</w:t>
      </w:r>
      <w:r>
        <w:rPr>
          <w:rFonts w:ascii="Arial" w:hAnsi="Arial"/>
          <w:sz w:val="18"/>
          <w:szCs w:val="18"/>
        </w:rPr>
        <w:t xml:space="preserve"> o wyborze innego uprawnienia przysługującego mu z tytułu odpowiedzialności </w:t>
      </w:r>
      <w:r>
        <w:rPr>
          <w:rStyle w:val="Brak"/>
          <w:rFonts w:ascii="Arial" w:hAnsi="Arial"/>
          <w:i/>
          <w:iCs/>
          <w:sz w:val="18"/>
          <w:szCs w:val="18"/>
        </w:rPr>
        <w:t>Wykonawcy</w:t>
      </w:r>
      <w:r>
        <w:rPr>
          <w:rFonts w:ascii="Arial" w:hAnsi="Arial"/>
          <w:sz w:val="18"/>
          <w:szCs w:val="18"/>
        </w:rPr>
        <w:t xml:space="preserve"> za wady ujawnione przy odbiorze.</w:t>
      </w:r>
    </w:p>
    <w:p w:rsidR="00F64295" w:rsidRDefault="00025230">
      <w:pPr>
        <w:numPr>
          <w:ilvl w:val="0"/>
          <w:numId w:val="43"/>
        </w:numPr>
        <w:spacing w:after="0" w:line="360" w:lineRule="auto"/>
        <w:jc w:val="both"/>
        <w:rPr>
          <w:rFonts w:ascii="Arial" w:hAnsi="Arial"/>
          <w:sz w:val="18"/>
          <w:szCs w:val="18"/>
        </w:rPr>
      </w:pPr>
      <w:r>
        <w:rPr>
          <w:rFonts w:ascii="Arial" w:hAnsi="Arial"/>
          <w:sz w:val="18"/>
          <w:szCs w:val="18"/>
        </w:rPr>
        <w:t xml:space="preserve">Protokół odbioru końcowego zatwierdzony przez </w:t>
      </w:r>
      <w:r>
        <w:rPr>
          <w:rStyle w:val="Brak"/>
          <w:rFonts w:ascii="Arial" w:hAnsi="Arial"/>
          <w:i/>
          <w:iCs/>
          <w:sz w:val="18"/>
          <w:szCs w:val="18"/>
        </w:rPr>
        <w:t>Strony</w:t>
      </w:r>
      <w:r>
        <w:rPr>
          <w:rFonts w:ascii="Arial" w:hAnsi="Arial"/>
          <w:sz w:val="18"/>
          <w:szCs w:val="18"/>
        </w:rPr>
        <w:t>, stanowi podstawę do wystawienia przez W</w:t>
      </w:r>
      <w:r>
        <w:rPr>
          <w:rStyle w:val="Brak"/>
          <w:rFonts w:ascii="Arial" w:hAnsi="Arial"/>
          <w:i/>
          <w:iCs/>
          <w:sz w:val="18"/>
          <w:szCs w:val="18"/>
        </w:rPr>
        <w:t xml:space="preserve">ykonawcę </w:t>
      </w:r>
      <w:r>
        <w:rPr>
          <w:rFonts w:ascii="Arial" w:hAnsi="Arial"/>
          <w:sz w:val="18"/>
          <w:szCs w:val="18"/>
        </w:rPr>
        <w:t>faktury. Wzór Protokołu Odbioru Końcowego stanowi załącznik nr 2 do niniejszej umowy.</w:t>
      </w:r>
    </w:p>
    <w:p w:rsidR="00F64295" w:rsidRDefault="00025230">
      <w:pPr>
        <w:numPr>
          <w:ilvl w:val="0"/>
          <w:numId w:val="43"/>
        </w:numPr>
        <w:spacing w:after="0" w:line="360" w:lineRule="auto"/>
        <w:jc w:val="both"/>
        <w:rPr>
          <w:rFonts w:ascii="Arial" w:hAnsi="Arial"/>
          <w:sz w:val="18"/>
          <w:szCs w:val="18"/>
        </w:rPr>
      </w:pPr>
      <w:r>
        <w:rPr>
          <w:rFonts w:ascii="Arial" w:hAnsi="Arial"/>
          <w:sz w:val="18"/>
          <w:szCs w:val="18"/>
        </w:rPr>
        <w:t xml:space="preserve">Odbiór przed upływem okresu gwarancji </w:t>
      </w:r>
      <w:r>
        <w:rPr>
          <w:rStyle w:val="Brak"/>
          <w:rFonts w:ascii="Arial" w:hAnsi="Arial"/>
          <w:spacing w:val="-4"/>
          <w:sz w:val="18"/>
          <w:szCs w:val="18"/>
        </w:rPr>
        <w:t xml:space="preserve">polega na każdorazowej ocenie jakościowej wykonanych robót związanych z usunięciem wad i/lub usterek, które ujawnią się w okresie rękojmi i gwarancji. Ponadto </w:t>
      </w:r>
      <w:r>
        <w:rPr>
          <w:rStyle w:val="Brak"/>
          <w:rFonts w:ascii="Arial" w:hAnsi="Arial"/>
          <w:i/>
          <w:iCs/>
          <w:spacing w:val="-4"/>
          <w:sz w:val="18"/>
          <w:szCs w:val="18"/>
        </w:rPr>
        <w:t>Wykonawca</w:t>
      </w:r>
      <w:r>
        <w:rPr>
          <w:rStyle w:val="Brak"/>
          <w:rFonts w:ascii="Arial" w:hAnsi="Arial"/>
          <w:spacing w:val="-4"/>
          <w:sz w:val="18"/>
          <w:szCs w:val="18"/>
        </w:rPr>
        <w:t xml:space="preserve"> zobowiązany jest do udziału w odbiorze na miesiąc przed upływem okresu gwarancji.</w:t>
      </w:r>
    </w:p>
    <w:p w:rsidR="00F64295" w:rsidRDefault="00F64295">
      <w:pPr>
        <w:spacing w:after="0" w:line="240" w:lineRule="auto"/>
        <w:ind w:left="340"/>
        <w:jc w:val="both"/>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7</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Wynagrodzenie i sposób płatności</w:t>
      </w:r>
    </w:p>
    <w:p w:rsidR="00F64295" w:rsidRDefault="00F64295">
      <w:pPr>
        <w:spacing w:after="0"/>
        <w:jc w:val="center"/>
        <w:rPr>
          <w:rStyle w:val="Brak"/>
          <w:rFonts w:ascii="Arial" w:eastAsia="Arial" w:hAnsi="Arial" w:cs="Arial"/>
          <w:sz w:val="18"/>
          <w:szCs w:val="18"/>
        </w:rPr>
      </w:pPr>
    </w:p>
    <w:p w:rsidR="00F64295" w:rsidRDefault="00025230">
      <w:pPr>
        <w:numPr>
          <w:ilvl w:val="0"/>
          <w:numId w:val="49"/>
        </w:numPr>
        <w:spacing w:after="0" w:line="360" w:lineRule="auto"/>
        <w:jc w:val="both"/>
        <w:rPr>
          <w:rFonts w:ascii="Arial" w:hAnsi="Arial"/>
          <w:sz w:val="18"/>
          <w:szCs w:val="18"/>
        </w:rPr>
      </w:pPr>
      <w:r>
        <w:rPr>
          <w:rStyle w:val="Brak"/>
          <w:rFonts w:ascii="Arial" w:hAnsi="Arial"/>
          <w:sz w:val="18"/>
          <w:szCs w:val="18"/>
        </w:rPr>
        <w:t xml:space="preserve">Za wykonanie przedmiotu umowy </w:t>
      </w:r>
      <w:r>
        <w:rPr>
          <w:rStyle w:val="Brak"/>
          <w:rFonts w:ascii="Arial" w:hAnsi="Arial"/>
          <w:i/>
          <w:iCs/>
          <w:sz w:val="18"/>
          <w:szCs w:val="18"/>
        </w:rPr>
        <w:t>Wykonawca</w:t>
      </w:r>
      <w:r>
        <w:rPr>
          <w:rStyle w:val="Brak"/>
          <w:rFonts w:ascii="Arial" w:hAnsi="Arial"/>
          <w:sz w:val="18"/>
          <w:szCs w:val="18"/>
        </w:rPr>
        <w:t xml:space="preserve"> otrzyma </w:t>
      </w:r>
      <w:r>
        <w:rPr>
          <w:rStyle w:val="Brak"/>
          <w:rFonts w:ascii="Arial" w:hAnsi="Arial"/>
          <w:b/>
          <w:bCs/>
          <w:sz w:val="18"/>
          <w:szCs w:val="18"/>
        </w:rPr>
        <w:t>wynagrodzenie ryczałtowe</w:t>
      </w:r>
      <w:r>
        <w:rPr>
          <w:rStyle w:val="Brak"/>
          <w:rFonts w:ascii="Arial" w:hAnsi="Arial"/>
          <w:sz w:val="18"/>
          <w:szCs w:val="18"/>
        </w:rPr>
        <w:t xml:space="preserve"> w wysokości: </w:t>
      </w:r>
      <w:r>
        <w:rPr>
          <w:rStyle w:val="Brak"/>
          <w:rFonts w:ascii="Arial" w:hAnsi="Arial"/>
          <w:b/>
          <w:bCs/>
          <w:sz w:val="18"/>
          <w:szCs w:val="18"/>
        </w:rPr>
        <w:t>………………. PLN</w:t>
      </w:r>
      <w:r>
        <w:rPr>
          <w:rStyle w:val="Brak"/>
          <w:rFonts w:ascii="Arial" w:hAnsi="Arial"/>
          <w:sz w:val="18"/>
          <w:szCs w:val="18"/>
        </w:rPr>
        <w:t>, (słownie: ………………………… ) wraz z podatkiem VAT.</w:t>
      </w:r>
    </w:p>
    <w:p w:rsidR="00F64295" w:rsidRDefault="00025230">
      <w:pPr>
        <w:numPr>
          <w:ilvl w:val="0"/>
          <w:numId w:val="49"/>
        </w:numPr>
        <w:spacing w:after="0" w:line="360" w:lineRule="auto"/>
        <w:jc w:val="both"/>
        <w:rPr>
          <w:rFonts w:ascii="Arial" w:hAnsi="Arial"/>
          <w:sz w:val="18"/>
          <w:szCs w:val="18"/>
        </w:rPr>
      </w:pPr>
      <w:r>
        <w:rPr>
          <w:rFonts w:ascii="Arial" w:hAnsi="Arial"/>
          <w:sz w:val="18"/>
          <w:szCs w:val="18"/>
        </w:rPr>
        <w:t xml:space="preserve">Wynagrodzenie, określone w ust. 1 zawiera wszelkie koszty poniesione w celu należytego wykonania Umowy, zgodnie z wymaganiami opisanymi w dokumentacji postępowania o udzielenie zamówienia publicznego poprzedzającego zawarcie Umowy oraz koszty, bez których nie jest możliwe prawidłowe wykonanie zamówienia. Wynagrodzenie Wykonawcy zawiera w szczególności: koszt prac przedprojektowych (w tym inwentaryzacji, ekspertyz, ocen, opinii), koszt prac projektowych, przeniesienia praw autorskich, koszty wykonania wszelkich czynności związanych z realizacją robót budowlanych, koszty uzyskania ewentualnych niezbędnych uzgodnień, pozwoleń, zgód, postanowień i decyzji (w tym administracyjnych), wszelkich robót przygotowawczych, zabezpieczających, porządkowych, wykończeniowych, organizacji terenu robót wraz </w:t>
      </w:r>
      <w:r>
        <w:rPr>
          <w:rFonts w:ascii="Arial Unicode MS" w:eastAsia="Arial Unicode MS" w:hAnsi="Arial Unicode MS" w:cs="Arial Unicode MS"/>
          <w:sz w:val="18"/>
          <w:szCs w:val="18"/>
        </w:rPr>
        <w:br/>
      </w:r>
      <w:r>
        <w:rPr>
          <w:rFonts w:ascii="Arial" w:hAnsi="Arial"/>
          <w:sz w:val="18"/>
          <w:szCs w:val="18"/>
        </w:rPr>
        <w:t xml:space="preserve">z jego późniejszą likwidacją (także koszty wywozu odpadów powstających w wyniku prowadzonych prac), koszty czynności wykonywanych poza terenem realizacji przedmiotu zamówienia, koszty zakupu i montażu wyrobów (materiałów), urządzeń i sprzętu, koszty transportu, koszty wykonania prób, badań, pomiarów </w:t>
      </w:r>
      <w:r>
        <w:rPr>
          <w:rFonts w:ascii="Arial Unicode MS" w:eastAsia="Arial Unicode MS" w:hAnsi="Arial Unicode MS" w:cs="Arial Unicode MS"/>
          <w:sz w:val="18"/>
          <w:szCs w:val="18"/>
        </w:rPr>
        <w:br/>
      </w:r>
      <w:r>
        <w:rPr>
          <w:rFonts w:ascii="Arial" w:hAnsi="Arial"/>
          <w:sz w:val="18"/>
          <w:szCs w:val="18"/>
        </w:rPr>
        <w:t xml:space="preserve">i sprawdzeń oraz koszty uzyskania od właściwych organów odpowiednich zaświadczeń i </w:t>
      </w:r>
      <w:proofErr w:type="spellStart"/>
      <w:r>
        <w:rPr>
          <w:rFonts w:ascii="Arial" w:hAnsi="Arial"/>
          <w:sz w:val="18"/>
          <w:szCs w:val="18"/>
        </w:rPr>
        <w:t>dopuszczeń</w:t>
      </w:r>
      <w:proofErr w:type="spellEnd"/>
      <w:r>
        <w:rPr>
          <w:rFonts w:ascii="Arial" w:hAnsi="Arial"/>
          <w:sz w:val="18"/>
          <w:szCs w:val="18"/>
        </w:rPr>
        <w:t xml:space="preserve">, koszty wynagrodzenia pracowników, narzuty, koszty pośrednie i ogólne, zysk, koszty związane z odbiorami wykonanych robót, koszty wykonania dokumentacji powykonawczej, koszty usunięcia wad w okresie rękojmi </w:t>
      </w:r>
      <w:r>
        <w:rPr>
          <w:rFonts w:ascii="Arial Unicode MS" w:eastAsia="Arial Unicode MS" w:hAnsi="Arial Unicode MS" w:cs="Arial Unicode MS"/>
          <w:sz w:val="18"/>
          <w:szCs w:val="18"/>
        </w:rPr>
        <w:br/>
      </w:r>
      <w:r>
        <w:rPr>
          <w:rFonts w:ascii="Arial" w:hAnsi="Arial"/>
          <w:sz w:val="18"/>
          <w:szCs w:val="18"/>
        </w:rPr>
        <w:t>i gwarancji, koszty dojazdów, inne opłaty, które mogą wystąpić przy realizacji przedmiotu umowy, koszt ubezpieczenia, wszelkie podatki (także należny podatek VAT), itp.</w:t>
      </w:r>
    </w:p>
    <w:p w:rsidR="00F64295" w:rsidRDefault="00025230">
      <w:pPr>
        <w:numPr>
          <w:ilvl w:val="0"/>
          <w:numId w:val="49"/>
        </w:numPr>
        <w:spacing w:after="0" w:line="360" w:lineRule="auto"/>
        <w:jc w:val="both"/>
        <w:rPr>
          <w:rFonts w:ascii="Arial" w:hAnsi="Arial"/>
          <w:sz w:val="18"/>
          <w:szCs w:val="18"/>
        </w:rPr>
      </w:pPr>
      <w:r>
        <w:rPr>
          <w:rStyle w:val="Brak"/>
          <w:rFonts w:ascii="Arial" w:hAnsi="Arial"/>
          <w:i/>
          <w:iCs/>
          <w:sz w:val="18"/>
          <w:szCs w:val="18"/>
        </w:rPr>
        <w:t>Zamawiając</w:t>
      </w:r>
      <w:r>
        <w:rPr>
          <w:rStyle w:val="Brak"/>
          <w:rFonts w:ascii="Arial" w:hAnsi="Arial"/>
          <w:sz w:val="18"/>
          <w:szCs w:val="18"/>
        </w:rPr>
        <w:t>y nie dopuszcza zwiększenia wynagrodzenia w trakcie trwania umowy.</w:t>
      </w:r>
    </w:p>
    <w:p w:rsidR="00F64295" w:rsidRDefault="00025230">
      <w:pPr>
        <w:numPr>
          <w:ilvl w:val="0"/>
          <w:numId w:val="49"/>
        </w:numPr>
        <w:spacing w:after="0" w:line="360" w:lineRule="auto"/>
        <w:jc w:val="both"/>
        <w:rPr>
          <w:rFonts w:ascii="Arial" w:hAnsi="Arial"/>
          <w:sz w:val="18"/>
          <w:szCs w:val="18"/>
        </w:rPr>
      </w:pPr>
      <w:r>
        <w:rPr>
          <w:rFonts w:ascii="Arial" w:hAnsi="Arial"/>
          <w:sz w:val="18"/>
          <w:szCs w:val="18"/>
        </w:rPr>
        <w:t xml:space="preserve">Zapłata wynagrodzenia nastąpi po faktycznym wykonaniu usług/robót. Termin płatności wynosi 30 dni od daty wpływu do Zamawiającego prawidłowo wystawionej faktury VAT wraz z protokołem odbioru częściowego usług/końcowego robót, podpisanym przez Zamawiającego. Zapłata wynagrodzenia nastąpi przelewem na rachunek bankowy </w:t>
      </w:r>
      <w:r>
        <w:rPr>
          <w:rStyle w:val="Brak"/>
          <w:rFonts w:ascii="Arial" w:hAnsi="Arial"/>
          <w:i/>
          <w:iCs/>
          <w:sz w:val="18"/>
          <w:szCs w:val="18"/>
        </w:rPr>
        <w:t>Wykonawcy</w:t>
      </w:r>
      <w:r>
        <w:rPr>
          <w:rFonts w:ascii="Arial" w:hAnsi="Arial"/>
          <w:sz w:val="18"/>
          <w:szCs w:val="18"/>
        </w:rPr>
        <w:t xml:space="preserve"> wskazany na fakturze.</w:t>
      </w:r>
    </w:p>
    <w:p w:rsidR="00F64295" w:rsidRDefault="00025230">
      <w:pPr>
        <w:numPr>
          <w:ilvl w:val="0"/>
          <w:numId w:val="49"/>
        </w:numPr>
        <w:spacing w:after="0" w:line="360" w:lineRule="auto"/>
        <w:jc w:val="both"/>
        <w:rPr>
          <w:rFonts w:ascii="Arial" w:hAnsi="Arial"/>
          <w:sz w:val="18"/>
          <w:szCs w:val="18"/>
        </w:rPr>
      </w:pPr>
      <w:r>
        <w:rPr>
          <w:rStyle w:val="Brak"/>
          <w:rFonts w:ascii="Arial" w:hAnsi="Arial"/>
          <w:sz w:val="18"/>
          <w:szCs w:val="18"/>
        </w:rPr>
        <w:t>W przypadku wykonywania robót budowlanych przy pomocy podwykonawców, zgłoszonych zgodnie z art. 647</w:t>
      </w:r>
      <w:r>
        <w:rPr>
          <w:rStyle w:val="Brak"/>
          <w:rFonts w:ascii="Arial" w:hAnsi="Arial"/>
          <w:sz w:val="18"/>
          <w:szCs w:val="18"/>
          <w:vertAlign w:val="superscript"/>
        </w:rPr>
        <w:t>1</w:t>
      </w:r>
      <w:r>
        <w:rPr>
          <w:rStyle w:val="Brak"/>
          <w:rFonts w:ascii="Arial" w:hAnsi="Arial"/>
          <w:sz w:val="18"/>
          <w:szCs w:val="18"/>
        </w:rPr>
        <w:t xml:space="preserve"> ustawy Kodeks cywilny wraz z fakturą za zakres wykonywany przez danego podwykonawcę, </w:t>
      </w:r>
      <w:r>
        <w:rPr>
          <w:rStyle w:val="Brak"/>
          <w:rFonts w:ascii="Arial" w:hAnsi="Arial"/>
          <w:i/>
          <w:iCs/>
          <w:sz w:val="18"/>
          <w:szCs w:val="18"/>
        </w:rPr>
        <w:t>Wykonawca</w:t>
      </w:r>
      <w:r>
        <w:rPr>
          <w:rStyle w:val="Brak"/>
          <w:rFonts w:ascii="Arial" w:hAnsi="Arial"/>
          <w:sz w:val="18"/>
          <w:szCs w:val="18"/>
        </w:rPr>
        <w:t xml:space="preserve"> złoży oświadczenie podwykonawcy, stanowiące załącznik nr 3 do umowy,  że należność z tytułu wykonanych robót, a objętych daną fakturą </w:t>
      </w:r>
      <w:r>
        <w:rPr>
          <w:rStyle w:val="Brak"/>
          <w:rFonts w:ascii="Arial" w:hAnsi="Arial"/>
          <w:i/>
          <w:iCs/>
          <w:sz w:val="18"/>
          <w:szCs w:val="18"/>
        </w:rPr>
        <w:t>Wykonawcy</w:t>
      </w:r>
      <w:r>
        <w:rPr>
          <w:rStyle w:val="Brak"/>
          <w:rFonts w:ascii="Arial" w:hAnsi="Arial"/>
          <w:sz w:val="18"/>
          <w:szCs w:val="18"/>
        </w:rPr>
        <w:t xml:space="preserve"> została uregulowana przez </w:t>
      </w:r>
      <w:r>
        <w:rPr>
          <w:rStyle w:val="Brak"/>
          <w:rFonts w:ascii="Arial" w:hAnsi="Arial"/>
          <w:i/>
          <w:iCs/>
          <w:sz w:val="18"/>
          <w:szCs w:val="18"/>
        </w:rPr>
        <w:t>Wykonawcę</w:t>
      </w:r>
      <w:r>
        <w:rPr>
          <w:rStyle w:val="Brak"/>
          <w:rFonts w:ascii="Arial" w:hAnsi="Arial"/>
          <w:sz w:val="18"/>
          <w:szCs w:val="18"/>
        </w:rPr>
        <w:t xml:space="preserve"> w całości. Brak złożenia oświadczenia spowoduje wstrzymanie płatności </w:t>
      </w:r>
      <w:r>
        <w:rPr>
          <w:rStyle w:val="Brak"/>
          <w:rFonts w:ascii="Arial" w:hAnsi="Arial"/>
          <w:i/>
          <w:iCs/>
          <w:sz w:val="18"/>
          <w:szCs w:val="18"/>
        </w:rPr>
        <w:t xml:space="preserve">Wykonawcy </w:t>
      </w:r>
      <w:r>
        <w:rPr>
          <w:rStyle w:val="Brak"/>
          <w:rFonts w:ascii="Arial" w:hAnsi="Arial"/>
          <w:sz w:val="18"/>
          <w:szCs w:val="18"/>
        </w:rPr>
        <w:t>i nie</w:t>
      </w:r>
      <w:r>
        <w:rPr>
          <w:rStyle w:val="Brak"/>
          <w:rFonts w:ascii="Arial" w:hAnsi="Arial"/>
          <w:i/>
          <w:iCs/>
          <w:sz w:val="18"/>
          <w:szCs w:val="18"/>
        </w:rPr>
        <w:t xml:space="preserve"> </w:t>
      </w:r>
      <w:r>
        <w:rPr>
          <w:rStyle w:val="Brak"/>
          <w:rFonts w:ascii="Arial" w:hAnsi="Arial"/>
          <w:sz w:val="18"/>
          <w:szCs w:val="18"/>
        </w:rPr>
        <w:t xml:space="preserve">może stanowić podstawy do dochodzenia przez </w:t>
      </w:r>
      <w:r>
        <w:rPr>
          <w:rStyle w:val="Brak"/>
          <w:rFonts w:ascii="Arial" w:hAnsi="Arial"/>
          <w:i/>
          <w:iCs/>
          <w:sz w:val="18"/>
          <w:szCs w:val="18"/>
        </w:rPr>
        <w:t xml:space="preserve">Wykonawcę </w:t>
      </w:r>
      <w:r>
        <w:rPr>
          <w:rStyle w:val="Brak"/>
          <w:rFonts w:ascii="Arial" w:hAnsi="Arial"/>
          <w:sz w:val="18"/>
          <w:szCs w:val="18"/>
        </w:rPr>
        <w:t>odsetek od części niewypłaconego mu wynagrodzenia.</w:t>
      </w:r>
    </w:p>
    <w:p w:rsidR="00F64295" w:rsidRDefault="00025230">
      <w:pPr>
        <w:numPr>
          <w:ilvl w:val="0"/>
          <w:numId w:val="49"/>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oświadcza, że jest czynnym podatnikiem podatku od towarów i usług.    </w:t>
      </w:r>
    </w:p>
    <w:p w:rsidR="00F64295" w:rsidRDefault="00025230">
      <w:pPr>
        <w:numPr>
          <w:ilvl w:val="0"/>
          <w:numId w:val="49"/>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oświadcza, iż wskazany przez niego na fakturze rachunek bankowy, na który ma być dokonywana płatność jest rachunkiem rozliczeniowym, o którym mowa w art. 49 ust. 1 pkt 1 ustawy z dnia 29 sierpnia 1997r. – Prawo bankowe i został zgłoszony do właściwego urzędu skarbowego. </w:t>
      </w:r>
    </w:p>
    <w:p w:rsidR="00F64295" w:rsidRDefault="00025230">
      <w:pPr>
        <w:numPr>
          <w:ilvl w:val="0"/>
          <w:numId w:val="49"/>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zobowiązuje się powiadomić w ciągu 24 godzin </w:t>
      </w:r>
      <w:r w:rsidR="006872EA">
        <w:rPr>
          <w:rFonts w:ascii="Arial" w:hAnsi="Arial"/>
          <w:sz w:val="18"/>
          <w:szCs w:val="18"/>
        </w:rPr>
        <w:t xml:space="preserve">od chwili wykreślenia </w:t>
      </w:r>
      <w:r>
        <w:rPr>
          <w:rStyle w:val="Brak"/>
          <w:rFonts w:ascii="Arial" w:hAnsi="Arial"/>
          <w:i/>
          <w:iCs/>
          <w:sz w:val="18"/>
          <w:szCs w:val="18"/>
        </w:rPr>
        <w:t>Zamawiającego</w:t>
      </w:r>
      <w:r>
        <w:rPr>
          <w:rFonts w:ascii="Arial" w:hAnsi="Arial"/>
          <w:sz w:val="18"/>
          <w:szCs w:val="18"/>
        </w:rPr>
        <w:t xml:space="preserve"> </w:t>
      </w:r>
      <w:r w:rsidR="006872EA">
        <w:rPr>
          <w:rFonts w:ascii="Arial" w:hAnsi="Arial"/>
          <w:sz w:val="18"/>
          <w:szCs w:val="18"/>
        </w:rPr>
        <w:br/>
      </w:r>
      <w:r>
        <w:rPr>
          <w:rFonts w:ascii="Arial" w:hAnsi="Arial"/>
          <w:sz w:val="18"/>
          <w:szCs w:val="18"/>
        </w:rPr>
        <w:t xml:space="preserve">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 </w:t>
      </w:r>
    </w:p>
    <w:p w:rsidR="00F64295" w:rsidRDefault="00025230">
      <w:pPr>
        <w:numPr>
          <w:ilvl w:val="0"/>
          <w:numId w:val="50"/>
        </w:numPr>
        <w:spacing w:after="0" w:line="360" w:lineRule="auto"/>
        <w:jc w:val="both"/>
        <w:rPr>
          <w:rFonts w:ascii="Arial" w:hAnsi="Arial"/>
          <w:sz w:val="18"/>
          <w:szCs w:val="18"/>
        </w:rPr>
      </w:pPr>
      <w:r>
        <w:rPr>
          <w:rFonts w:ascii="Arial" w:hAnsi="Arial"/>
          <w:sz w:val="18"/>
          <w:szCs w:val="18"/>
        </w:rPr>
        <w:t xml:space="preserve">Jeżeli rachunek bankowy nie został uwidoczniony w wykazie, o którym mowa w ust. 8, </w:t>
      </w:r>
      <w:r>
        <w:rPr>
          <w:rStyle w:val="Brak"/>
          <w:rFonts w:ascii="Arial" w:hAnsi="Arial"/>
          <w:i/>
          <w:iCs/>
          <w:sz w:val="18"/>
          <w:szCs w:val="18"/>
        </w:rPr>
        <w:t>Zamawiający</w:t>
      </w:r>
      <w:r>
        <w:rPr>
          <w:rFonts w:ascii="Arial" w:hAnsi="Arial"/>
          <w:sz w:val="18"/>
          <w:szCs w:val="18"/>
        </w:rPr>
        <w:t xml:space="preserve"> zastrzega sobie możliwość wstrzymania płatności z tytułu wykonanego zamówienia do momentu ustalenia okoliczności sprawy i wskazania rachunku bankowego, który będzie umożliwiał uznanie danej płatności za koszt uzyskania przychodu w rozumieniu przepisów podatkowych. Wstrzymanie płatności nie spowoduje żadnych ujemnych następstw dla </w:t>
      </w:r>
      <w:r>
        <w:rPr>
          <w:rStyle w:val="Brak"/>
          <w:rFonts w:ascii="Arial" w:hAnsi="Arial"/>
          <w:i/>
          <w:iCs/>
          <w:sz w:val="18"/>
          <w:szCs w:val="18"/>
        </w:rPr>
        <w:t>Zamawiającego</w:t>
      </w:r>
      <w:r>
        <w:rPr>
          <w:rFonts w:ascii="Arial" w:hAnsi="Arial"/>
          <w:sz w:val="18"/>
          <w:szCs w:val="18"/>
        </w:rPr>
        <w:t xml:space="preserve">, w tym w szczególności nie będzie źródłem roszczenia </w:t>
      </w:r>
      <w:r>
        <w:rPr>
          <w:rFonts w:ascii="Arial Unicode MS" w:eastAsia="Arial Unicode MS" w:hAnsi="Arial Unicode MS" w:cs="Arial Unicode MS"/>
          <w:sz w:val="18"/>
          <w:szCs w:val="18"/>
        </w:rPr>
        <w:br/>
      </w:r>
      <w:r>
        <w:rPr>
          <w:rFonts w:ascii="Arial" w:hAnsi="Arial"/>
          <w:sz w:val="18"/>
          <w:szCs w:val="18"/>
        </w:rPr>
        <w:t>o zapłatę odsetek za opóźnienie w płatności.</w:t>
      </w:r>
    </w:p>
    <w:p w:rsidR="00F64295" w:rsidRDefault="00025230">
      <w:pPr>
        <w:numPr>
          <w:ilvl w:val="0"/>
          <w:numId w:val="50"/>
        </w:numPr>
        <w:spacing w:after="0" w:line="360" w:lineRule="auto"/>
        <w:jc w:val="both"/>
        <w:rPr>
          <w:rFonts w:ascii="Arial" w:hAnsi="Arial"/>
          <w:sz w:val="18"/>
          <w:szCs w:val="18"/>
        </w:rPr>
      </w:pPr>
      <w:r>
        <w:rPr>
          <w:rStyle w:val="Brak"/>
          <w:rFonts w:ascii="Arial" w:hAnsi="Arial"/>
          <w:sz w:val="18"/>
          <w:szCs w:val="18"/>
        </w:rPr>
        <w:t xml:space="preserve">Za datę dokonania zapłaty przyjmuje się datę obciążenia rachunku bankowego </w:t>
      </w:r>
      <w:r>
        <w:rPr>
          <w:rStyle w:val="Brak"/>
          <w:rFonts w:ascii="Arial" w:hAnsi="Arial"/>
          <w:i/>
          <w:iCs/>
          <w:sz w:val="18"/>
          <w:szCs w:val="18"/>
        </w:rPr>
        <w:t>Zamawiającego</w:t>
      </w:r>
      <w:r>
        <w:rPr>
          <w:rStyle w:val="Brak"/>
          <w:rFonts w:ascii="Arial" w:hAnsi="Arial"/>
          <w:sz w:val="18"/>
          <w:szCs w:val="18"/>
        </w:rPr>
        <w:t>.</w:t>
      </w:r>
    </w:p>
    <w:p w:rsidR="00F64295" w:rsidRDefault="00025230">
      <w:pPr>
        <w:numPr>
          <w:ilvl w:val="0"/>
          <w:numId w:val="50"/>
        </w:numPr>
        <w:spacing w:after="0" w:line="360" w:lineRule="auto"/>
        <w:jc w:val="both"/>
        <w:rPr>
          <w:rFonts w:ascii="Arial" w:hAnsi="Arial"/>
          <w:sz w:val="18"/>
          <w:szCs w:val="18"/>
        </w:rPr>
      </w:pPr>
      <w:r>
        <w:rPr>
          <w:rStyle w:val="Brak"/>
          <w:rFonts w:ascii="Arial" w:hAnsi="Arial"/>
          <w:sz w:val="18"/>
          <w:szCs w:val="18"/>
        </w:rPr>
        <w:t xml:space="preserve">W razie opóźnienia w płatności </w:t>
      </w:r>
      <w:r>
        <w:rPr>
          <w:rStyle w:val="Brak"/>
          <w:rFonts w:ascii="Arial" w:hAnsi="Arial"/>
          <w:i/>
          <w:iCs/>
          <w:sz w:val="18"/>
          <w:szCs w:val="18"/>
        </w:rPr>
        <w:t>Wykonawca</w:t>
      </w:r>
      <w:r>
        <w:rPr>
          <w:rStyle w:val="Brak"/>
          <w:rFonts w:ascii="Arial" w:hAnsi="Arial"/>
          <w:sz w:val="18"/>
          <w:szCs w:val="18"/>
        </w:rPr>
        <w:t xml:space="preserve"> ma prawo żądać zapłaty ustawowych odsetek, z zastrzeżeniem postanowień ust. 10.</w:t>
      </w: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8</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Gwarancja</w:t>
      </w:r>
    </w:p>
    <w:p w:rsidR="00F64295" w:rsidRDefault="00F64295">
      <w:pPr>
        <w:spacing w:after="0"/>
        <w:jc w:val="center"/>
        <w:rPr>
          <w:rStyle w:val="Brak"/>
          <w:rFonts w:ascii="Arial" w:eastAsia="Arial" w:hAnsi="Arial" w:cs="Arial"/>
          <w:sz w:val="18"/>
          <w:szCs w:val="18"/>
        </w:rPr>
      </w:pPr>
    </w:p>
    <w:p w:rsidR="00F64295" w:rsidRDefault="00025230">
      <w:pPr>
        <w:numPr>
          <w:ilvl w:val="0"/>
          <w:numId w:val="52"/>
        </w:numPr>
        <w:spacing w:after="0" w:line="360" w:lineRule="auto"/>
        <w:jc w:val="both"/>
        <w:rPr>
          <w:rFonts w:ascii="Arial" w:hAnsi="Arial"/>
          <w:sz w:val="18"/>
          <w:szCs w:val="18"/>
        </w:rPr>
      </w:pPr>
      <w:r>
        <w:rPr>
          <w:rStyle w:val="Brak"/>
          <w:rFonts w:ascii="Arial" w:hAnsi="Arial"/>
          <w:i/>
          <w:iCs/>
          <w:sz w:val="18"/>
          <w:szCs w:val="18"/>
        </w:rPr>
        <w:t xml:space="preserve">Wykonawca </w:t>
      </w:r>
      <w:r>
        <w:rPr>
          <w:rFonts w:ascii="Arial" w:hAnsi="Arial"/>
          <w:sz w:val="18"/>
          <w:szCs w:val="18"/>
        </w:rPr>
        <w:t>gwarantuje najwyższą jakość przedmiotu umowy zwłaszcza w zakresie:</w:t>
      </w:r>
    </w:p>
    <w:p w:rsidR="00F64295" w:rsidRDefault="00025230">
      <w:pPr>
        <w:numPr>
          <w:ilvl w:val="0"/>
          <w:numId w:val="54"/>
        </w:numPr>
        <w:spacing w:after="0" w:line="360" w:lineRule="auto"/>
        <w:jc w:val="both"/>
        <w:rPr>
          <w:rFonts w:ascii="Arial" w:hAnsi="Arial"/>
          <w:sz w:val="18"/>
          <w:szCs w:val="18"/>
        </w:rPr>
      </w:pPr>
      <w:r>
        <w:rPr>
          <w:rFonts w:ascii="Arial" w:hAnsi="Arial"/>
          <w:sz w:val="18"/>
          <w:szCs w:val="18"/>
        </w:rPr>
        <w:t>zgodności z niniejszą umową,</w:t>
      </w:r>
    </w:p>
    <w:p w:rsidR="00F64295" w:rsidRDefault="00025230">
      <w:pPr>
        <w:numPr>
          <w:ilvl w:val="0"/>
          <w:numId w:val="54"/>
        </w:numPr>
        <w:spacing w:after="0" w:line="360" w:lineRule="auto"/>
        <w:jc w:val="both"/>
        <w:rPr>
          <w:rFonts w:ascii="Arial" w:hAnsi="Arial"/>
          <w:sz w:val="18"/>
          <w:szCs w:val="18"/>
        </w:rPr>
      </w:pPr>
      <w:r>
        <w:rPr>
          <w:rFonts w:ascii="Arial" w:hAnsi="Arial"/>
          <w:sz w:val="18"/>
          <w:szCs w:val="18"/>
        </w:rPr>
        <w:t>zgodności z obowiązującymi przepisami technicznymi oraz normami państwowymi,</w:t>
      </w:r>
    </w:p>
    <w:p w:rsidR="00F64295" w:rsidRDefault="00025230">
      <w:pPr>
        <w:numPr>
          <w:ilvl w:val="0"/>
          <w:numId w:val="54"/>
        </w:numPr>
        <w:spacing w:after="0" w:line="360" w:lineRule="auto"/>
        <w:jc w:val="both"/>
        <w:rPr>
          <w:rFonts w:ascii="Arial" w:hAnsi="Arial"/>
          <w:sz w:val="18"/>
          <w:szCs w:val="18"/>
        </w:rPr>
      </w:pPr>
      <w:r>
        <w:rPr>
          <w:rFonts w:ascii="Arial" w:hAnsi="Arial"/>
          <w:sz w:val="18"/>
          <w:szCs w:val="18"/>
        </w:rPr>
        <w:t>kompletności z punktu widzenia celu, któremu ma służyć.</w:t>
      </w:r>
    </w:p>
    <w:p w:rsidR="00F64295" w:rsidRDefault="00025230">
      <w:pPr>
        <w:numPr>
          <w:ilvl w:val="0"/>
          <w:numId w:val="55"/>
        </w:numPr>
        <w:spacing w:after="0" w:line="360" w:lineRule="auto"/>
        <w:jc w:val="both"/>
        <w:rPr>
          <w:rFonts w:ascii="Arial" w:hAnsi="Arial"/>
          <w:sz w:val="18"/>
          <w:szCs w:val="18"/>
        </w:rPr>
      </w:pPr>
      <w:r>
        <w:rPr>
          <w:rFonts w:ascii="Arial" w:hAnsi="Arial"/>
          <w:sz w:val="18"/>
          <w:szCs w:val="18"/>
        </w:rPr>
        <w:t xml:space="preserve">Warunki gwarancji określa niniejsza umowa, ustawa Kodeks cywilny, oferta </w:t>
      </w:r>
      <w:r>
        <w:rPr>
          <w:rStyle w:val="Brak"/>
          <w:rFonts w:ascii="Arial" w:hAnsi="Arial"/>
          <w:i/>
          <w:iCs/>
          <w:sz w:val="18"/>
          <w:szCs w:val="18"/>
        </w:rPr>
        <w:t>Wykonawcy</w:t>
      </w:r>
      <w:r>
        <w:rPr>
          <w:rFonts w:ascii="Arial" w:hAnsi="Arial"/>
          <w:sz w:val="18"/>
          <w:szCs w:val="18"/>
        </w:rPr>
        <w:t xml:space="preserve"> oraz przekazane </w:t>
      </w:r>
      <w:r>
        <w:rPr>
          <w:rStyle w:val="Brak"/>
          <w:rFonts w:ascii="Arial" w:hAnsi="Arial"/>
          <w:i/>
          <w:iCs/>
          <w:sz w:val="18"/>
          <w:szCs w:val="18"/>
        </w:rPr>
        <w:t>Zamawiającemu</w:t>
      </w:r>
      <w:r>
        <w:rPr>
          <w:rFonts w:ascii="Arial" w:hAnsi="Arial"/>
          <w:sz w:val="18"/>
          <w:szCs w:val="18"/>
        </w:rPr>
        <w:t xml:space="preserve"> dokumenty gwarancyjne, dotyczące materiałów, stanowiące integralną część umowy.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W przypadku rozbieżności postanowień, pierwszeństwo mają postanowienia korzystniejsze dla </w:t>
      </w:r>
      <w:r>
        <w:rPr>
          <w:rStyle w:val="Brak"/>
          <w:rFonts w:ascii="Arial" w:hAnsi="Arial"/>
          <w:i/>
          <w:iCs/>
          <w:sz w:val="18"/>
          <w:szCs w:val="18"/>
        </w:rPr>
        <w:t>Zamawiającego</w:t>
      </w:r>
      <w:r>
        <w:rPr>
          <w:rFonts w:ascii="Arial" w:hAnsi="Arial"/>
          <w:sz w:val="18"/>
          <w:szCs w:val="18"/>
        </w:rPr>
        <w:t>.</w:t>
      </w:r>
    </w:p>
    <w:p w:rsidR="00F64295" w:rsidRDefault="00025230">
      <w:pPr>
        <w:numPr>
          <w:ilvl w:val="0"/>
          <w:numId w:val="56"/>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udziela </w:t>
      </w:r>
      <w:r>
        <w:rPr>
          <w:rStyle w:val="Brak"/>
          <w:rFonts w:ascii="Arial" w:hAnsi="Arial"/>
          <w:b/>
          <w:bCs/>
          <w:sz w:val="18"/>
          <w:szCs w:val="18"/>
        </w:rPr>
        <w:t xml:space="preserve">60 miesięcznej gwarancji, </w:t>
      </w:r>
      <w:r>
        <w:rPr>
          <w:rFonts w:ascii="Arial" w:hAnsi="Arial"/>
          <w:sz w:val="18"/>
          <w:szCs w:val="18"/>
        </w:rPr>
        <w:t>licząc od daty odbioru końcowego robót; na zabudowane materiały – na okres nie krótszy niż udzielona gwarancja na wykonane roboty budowlane, a jeżeli gwarancja producenta (dostawcy) jest dłuższa – zgodnie z gwarancją producenta (dostawcy).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Termin gwarancji rozpoczyna się w dacie podpisania przez </w:t>
      </w:r>
      <w:r>
        <w:rPr>
          <w:rStyle w:val="Brak"/>
          <w:rFonts w:ascii="Arial" w:hAnsi="Arial"/>
          <w:i/>
          <w:iCs/>
          <w:sz w:val="18"/>
          <w:szCs w:val="18"/>
        </w:rPr>
        <w:t>Zamawiającego</w:t>
      </w:r>
      <w:r>
        <w:rPr>
          <w:rFonts w:ascii="Arial" w:hAnsi="Arial"/>
          <w:sz w:val="18"/>
          <w:szCs w:val="18"/>
        </w:rPr>
        <w:t xml:space="preserve"> Protokół Odbioru Końcowego przedmiotu umowy, przy czym 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postanowienie stosuje się odpowiednio do części wymienionej.</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Wykonawca najpóźniej w dniu podpisania protokołu zakończenia odbioru końcowego przekaże Zamawiającemu dokumenty gwarancyjne co do jakości wykonanego Przedmiotu Umowy.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W dokumentach gwarancyjnych, Wykonawca określi warunki udzielanej gwarancji, a w szczególności zasady reklamacji, w tym terminy ich zgłaszania, terminy usuwania wad, sposób organizacji przeglądów gwarancyjnych. Treść dokumentów gwarancyjnych nie może być ukształtowana w sprzeczności z postanowieniami Umowy oraz gwarancjami producenta. W razie ewentualnych rozbieżności między treścią Umowy, a postanowieniami dokumentu gwarancyjnego przedłożonego przez Wykonawcę, zastosowanie będą miały postanowienia korzystniejsze dla Zamawiającego. Dokumenty gwarancyjne stanowić będą załącznik do protokołu odbioru końcowego.</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W dokumentach gwarancyjnych Wykonawca dodatkowo sformułuje oświadczenie gwarancyjne spełniające wymagania art. 577¹ § 1 i 2 Kodeksu cywilnego, zawierające podstawowe informacje potrzebne do wykonywania uprawnień z gwarancji, a także stwierdzenie, że gwarancja nie wyłącza, ani nie ogranicza uprawnień Zamawiającego wynikających z przepisów o rękojmi za wady.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Zamawiający zobowiązuje się do dotrzymywania podstawowych warunków eksploatacji określonych w instrukcjach eksploatacji i kartach gwarancyjnych wystawionych przez producentów i dostarczonych przez Wykonawcę Zamawiającemu z wyłączeniem czynności określonych w ust. 4 będących obowiązkiem Wykonawcy.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Wykonawca jest zobowiązany do usuwania wad i usterek w Przedmiocie Umowy, które zostaną ujawnione </w:t>
      </w:r>
      <w:r>
        <w:rPr>
          <w:rFonts w:ascii="Arial Unicode MS" w:eastAsia="Arial Unicode MS" w:hAnsi="Arial Unicode MS" w:cs="Arial Unicode MS"/>
          <w:sz w:val="18"/>
          <w:szCs w:val="18"/>
        </w:rPr>
        <w:br/>
      </w:r>
      <w:r>
        <w:rPr>
          <w:rFonts w:ascii="Arial" w:hAnsi="Arial"/>
          <w:sz w:val="18"/>
          <w:szCs w:val="18"/>
        </w:rPr>
        <w:t>w okresie gwarancji, a także zobowiązuje się do wykonywania na koszt własny okresowych przeglądów gwarancyjnych zamontowanych urządzeń i elementów wyposażenia zapewaniających prawidłową eksploatację Przedmiotu Umowy, zgodnie z zaleceniami bądź wymaganiami ich producentów oraz wynikających z przepisów prawa budowlanego.</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Czas reakcji na zgłoszenie wady rozumiane jako przystąpienie do usunięcia wady poprzez stawiennictwo upoważnionych przedstawicieli </w:t>
      </w:r>
      <w:r>
        <w:rPr>
          <w:rStyle w:val="Brak"/>
          <w:rFonts w:ascii="Arial" w:hAnsi="Arial"/>
          <w:i/>
          <w:iCs/>
          <w:sz w:val="18"/>
          <w:szCs w:val="18"/>
        </w:rPr>
        <w:t>Wykonawcy</w:t>
      </w:r>
      <w:r>
        <w:rPr>
          <w:rFonts w:ascii="Arial" w:hAnsi="Arial"/>
          <w:sz w:val="18"/>
          <w:szCs w:val="18"/>
        </w:rPr>
        <w:t xml:space="preserve"> (gwaranta) nie może przekroczyć 7 dni roboczych od daty zgłoszenia wady w jednej z form, o których mowa w § 9 ust. 4, a w przypadku wad zagrażających życiu, zdrowiu lub mieniu – reakcja serwisu powinna nastąpić niezwłocznie.</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Naprawa gwarancyjna zostanie wykonana w terminie uzgodnionym przez Strony, nie dłuższym jednak niż 14 dni, licząc od dnia przyjęcia zgłoszenia przez </w:t>
      </w:r>
      <w:r>
        <w:rPr>
          <w:rStyle w:val="Brak"/>
          <w:rFonts w:ascii="Arial" w:hAnsi="Arial"/>
          <w:i/>
          <w:iCs/>
          <w:sz w:val="18"/>
          <w:szCs w:val="18"/>
        </w:rPr>
        <w:t>Wykonawcę</w:t>
      </w:r>
      <w:r>
        <w:rPr>
          <w:rFonts w:ascii="Arial" w:hAnsi="Arial"/>
          <w:sz w:val="18"/>
          <w:szCs w:val="18"/>
        </w:rPr>
        <w:t xml:space="preserve">, a jeżeli z obiektywnych przyczyn technicznych, technologicznych lub logistycznych (np. oczekiwanie na dostawę) będzie to niemożliwe, </w:t>
      </w:r>
      <w:r>
        <w:rPr>
          <w:rStyle w:val="Brak"/>
          <w:rFonts w:ascii="Arial" w:hAnsi="Arial"/>
          <w:i/>
          <w:iCs/>
          <w:sz w:val="18"/>
          <w:szCs w:val="18"/>
        </w:rPr>
        <w:t>Zamawiający</w:t>
      </w:r>
      <w:r>
        <w:rPr>
          <w:rFonts w:ascii="Arial" w:hAnsi="Arial"/>
          <w:sz w:val="18"/>
          <w:szCs w:val="18"/>
        </w:rPr>
        <w:t xml:space="preserve"> może wyznaczyć inny termin.</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Świadczenia wynikające z udzielonej gwarancji będą wykonywane przez Wykonawcę, producenta, wskazany przez niego serwis lub osoby, na koszt Wykonawcy w miejscu realizacji Umowy, a jeżeli będzie to technicznie niemożliwe, wszelkie działania organizacyjne i koszty wynikające ze świadczenia poza miejscem realizacji umowy obciążają Wykonawcę.  § 9 ust. 6 stosuje się odpowiednio.</w:t>
      </w:r>
    </w:p>
    <w:p w:rsidR="00F64295" w:rsidRDefault="00025230">
      <w:pPr>
        <w:numPr>
          <w:ilvl w:val="0"/>
          <w:numId w:val="56"/>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zobowiązany jest do zawiadomienia </w:t>
      </w:r>
      <w:r>
        <w:rPr>
          <w:rStyle w:val="Brak"/>
          <w:rFonts w:ascii="Arial" w:hAnsi="Arial"/>
          <w:i/>
          <w:iCs/>
          <w:sz w:val="18"/>
          <w:szCs w:val="18"/>
        </w:rPr>
        <w:t>Zamawiającego</w:t>
      </w:r>
      <w:r>
        <w:rPr>
          <w:rFonts w:ascii="Arial" w:hAnsi="Arial"/>
          <w:sz w:val="18"/>
          <w:szCs w:val="18"/>
        </w:rPr>
        <w:t xml:space="preserve"> o usunięciu wad oraz gotowości do dokonania odbioru gwarancyjnego wykonanych napraw. </w:t>
      </w:r>
      <w:r>
        <w:rPr>
          <w:rStyle w:val="Brak"/>
          <w:rFonts w:ascii="Arial" w:hAnsi="Arial"/>
          <w:i/>
          <w:iCs/>
          <w:sz w:val="18"/>
          <w:szCs w:val="18"/>
        </w:rPr>
        <w:t>Zamawiający</w:t>
      </w:r>
      <w:r>
        <w:rPr>
          <w:rFonts w:ascii="Arial" w:hAnsi="Arial"/>
          <w:sz w:val="18"/>
          <w:szCs w:val="18"/>
        </w:rPr>
        <w:t xml:space="preserve"> zobowiązuje się do przystąpienia do odbioru gwarancyjnego w terminie uzgodnionym przez Strony, nie dłuższym niż 7 dni od daty otrzymania zawiadomienia </w:t>
      </w:r>
      <w:r>
        <w:rPr>
          <w:rStyle w:val="Brak"/>
          <w:rFonts w:ascii="Arial" w:hAnsi="Arial"/>
          <w:i/>
          <w:iCs/>
          <w:sz w:val="18"/>
          <w:szCs w:val="18"/>
        </w:rPr>
        <w:t>Wykonawcy</w:t>
      </w:r>
      <w:r>
        <w:rPr>
          <w:rFonts w:ascii="Arial" w:hAnsi="Arial"/>
          <w:sz w:val="18"/>
          <w:szCs w:val="18"/>
        </w:rPr>
        <w:t>. Usunięcie wady będzie stwierdzone protokolarnie.</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Jeżeli </w:t>
      </w:r>
      <w:r>
        <w:rPr>
          <w:rStyle w:val="Brak"/>
          <w:rFonts w:ascii="Arial" w:hAnsi="Arial"/>
          <w:i/>
          <w:iCs/>
          <w:sz w:val="18"/>
          <w:szCs w:val="18"/>
        </w:rPr>
        <w:t>Wykonawca</w:t>
      </w:r>
      <w:r>
        <w:rPr>
          <w:rFonts w:ascii="Arial" w:hAnsi="Arial"/>
          <w:sz w:val="18"/>
          <w:szCs w:val="18"/>
        </w:rPr>
        <w:t xml:space="preserve"> nie usunie wad ujawnionych w okresie gwarancji, w terminie uzgodnionym przez Strony lub określonym przez </w:t>
      </w:r>
      <w:r>
        <w:rPr>
          <w:rStyle w:val="Brak"/>
          <w:rFonts w:ascii="Arial" w:hAnsi="Arial"/>
          <w:i/>
          <w:iCs/>
          <w:sz w:val="18"/>
          <w:szCs w:val="18"/>
        </w:rPr>
        <w:t>Zamawiającego</w:t>
      </w:r>
      <w:r>
        <w:rPr>
          <w:rFonts w:ascii="Arial" w:hAnsi="Arial"/>
          <w:sz w:val="18"/>
          <w:szCs w:val="18"/>
        </w:rPr>
        <w:t xml:space="preserve">, uwzględniającym możliwości techniczne lub technologiczne dotyczące usunięcia wady, </w:t>
      </w:r>
      <w:r>
        <w:rPr>
          <w:rStyle w:val="Brak"/>
          <w:rFonts w:ascii="Arial" w:hAnsi="Arial"/>
          <w:i/>
          <w:iCs/>
          <w:sz w:val="18"/>
          <w:szCs w:val="18"/>
        </w:rPr>
        <w:t>Zamawiający</w:t>
      </w:r>
      <w:r>
        <w:rPr>
          <w:rFonts w:ascii="Arial" w:hAnsi="Arial"/>
          <w:sz w:val="18"/>
          <w:szCs w:val="18"/>
        </w:rPr>
        <w:t xml:space="preserve">, po uprzednim zawiadomieniu </w:t>
      </w:r>
      <w:r>
        <w:rPr>
          <w:rStyle w:val="Brak"/>
          <w:rFonts w:ascii="Arial" w:hAnsi="Arial"/>
          <w:i/>
          <w:iCs/>
          <w:sz w:val="18"/>
          <w:szCs w:val="18"/>
        </w:rPr>
        <w:t>Wykonawcy</w:t>
      </w:r>
      <w:r>
        <w:rPr>
          <w:rFonts w:ascii="Arial" w:hAnsi="Arial"/>
          <w:sz w:val="18"/>
          <w:szCs w:val="18"/>
        </w:rPr>
        <w:t xml:space="preserve">, może naliczyć kary umowne za zwłokę na podstawie § 10 ust. 2 pkt 5) umowy, a w sytuacji nagłej wobec nieuzasadnionej odmowy usunięcia wad przez </w:t>
      </w:r>
      <w:r>
        <w:rPr>
          <w:rStyle w:val="Brak"/>
          <w:rFonts w:ascii="Arial" w:hAnsi="Arial"/>
          <w:i/>
          <w:iCs/>
          <w:sz w:val="18"/>
          <w:szCs w:val="18"/>
        </w:rPr>
        <w:t>Wykonawcę</w:t>
      </w:r>
      <w:r>
        <w:rPr>
          <w:rFonts w:ascii="Arial" w:hAnsi="Arial"/>
          <w:sz w:val="18"/>
          <w:szCs w:val="18"/>
        </w:rPr>
        <w:t xml:space="preserve">, jest uprawniony do zlecenia usunięcia wad podmiotowi trzeciemu na koszt i ryzyko </w:t>
      </w:r>
      <w:r>
        <w:rPr>
          <w:rStyle w:val="Brak"/>
          <w:rFonts w:ascii="Arial" w:hAnsi="Arial"/>
          <w:i/>
          <w:iCs/>
          <w:sz w:val="18"/>
          <w:szCs w:val="18"/>
        </w:rPr>
        <w:t>Wykonawcy</w:t>
      </w:r>
      <w:r>
        <w:rPr>
          <w:rFonts w:ascii="Arial" w:hAnsi="Arial"/>
          <w:sz w:val="18"/>
          <w:szCs w:val="18"/>
        </w:rPr>
        <w:t>.</w:t>
      </w:r>
    </w:p>
    <w:p w:rsidR="00F64295" w:rsidRDefault="00025230">
      <w:pPr>
        <w:numPr>
          <w:ilvl w:val="0"/>
          <w:numId w:val="56"/>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będzie zobowiązany do udziału w bezpłatnych przeglądach gwarancyjnych zgodnie </w:t>
      </w:r>
      <w:r>
        <w:rPr>
          <w:rFonts w:ascii="Arial Unicode MS" w:eastAsia="Arial Unicode MS" w:hAnsi="Arial Unicode MS" w:cs="Arial Unicode MS"/>
          <w:sz w:val="18"/>
          <w:szCs w:val="18"/>
        </w:rPr>
        <w:br/>
      </w:r>
      <w:r>
        <w:rPr>
          <w:rFonts w:ascii="Arial" w:hAnsi="Arial"/>
          <w:sz w:val="18"/>
          <w:szCs w:val="18"/>
        </w:rPr>
        <w:t>z zaleceniami, lub wymaganiami producentów określonymi w kartach gwarancyjnych, instrukcjach eksploatacji i innych dokumentach, bądź w okresach wymaganych obowiązującymi przepisami prawa, a w przypadku braku takich wskazań nie rzadziej niż co 12 miesięcy.</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Przeglądy gwarancyjne polegają na ocenie stanu technicznego przedmiotu Umowy i ocenie jakości wykonanych robót, a także sprawności zabudowanych urządzeń oraz wskazaniu ewentualnych wad ujawnionych w okresie gwarancji. </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Przeglądy gwarancyjne przeprowadzane są komisyjnie przy udziale upoważnionych przedstawicieli </w:t>
      </w:r>
      <w:r>
        <w:rPr>
          <w:rStyle w:val="Brak"/>
          <w:rFonts w:ascii="Arial" w:hAnsi="Arial"/>
          <w:i/>
          <w:iCs/>
          <w:sz w:val="18"/>
          <w:szCs w:val="18"/>
        </w:rPr>
        <w:t>Zamawiającego</w:t>
      </w:r>
      <w:r>
        <w:rPr>
          <w:rFonts w:ascii="Arial" w:hAnsi="Arial"/>
          <w:sz w:val="18"/>
          <w:szCs w:val="18"/>
        </w:rPr>
        <w:t xml:space="preserve"> i </w:t>
      </w:r>
      <w:r>
        <w:rPr>
          <w:rStyle w:val="Brak"/>
          <w:rFonts w:ascii="Arial" w:hAnsi="Arial"/>
          <w:i/>
          <w:iCs/>
          <w:sz w:val="18"/>
          <w:szCs w:val="18"/>
        </w:rPr>
        <w:t>Wykonawcy</w:t>
      </w:r>
      <w:r>
        <w:rPr>
          <w:rFonts w:ascii="Arial" w:hAnsi="Arial"/>
          <w:sz w:val="18"/>
          <w:szCs w:val="18"/>
        </w:rPr>
        <w:t xml:space="preserve">. Z przeglądu gwarancyjnego sporządzany jest protokół przeglądu gwarancyjnego. Nieobecność </w:t>
      </w:r>
      <w:r>
        <w:rPr>
          <w:rStyle w:val="Brak"/>
          <w:rFonts w:ascii="Arial" w:hAnsi="Arial"/>
          <w:i/>
          <w:iCs/>
          <w:sz w:val="18"/>
          <w:szCs w:val="18"/>
        </w:rPr>
        <w:t>Wykonawcy</w:t>
      </w:r>
      <w:r>
        <w:rPr>
          <w:rFonts w:ascii="Arial" w:hAnsi="Arial"/>
          <w:sz w:val="18"/>
          <w:szCs w:val="18"/>
        </w:rPr>
        <w:t xml:space="preserve"> nie wstrzymuje przeprowadzenia przeglądu, a </w:t>
      </w:r>
      <w:r>
        <w:rPr>
          <w:rStyle w:val="Brak"/>
          <w:rFonts w:ascii="Arial" w:hAnsi="Arial"/>
          <w:i/>
          <w:iCs/>
          <w:sz w:val="18"/>
          <w:szCs w:val="18"/>
        </w:rPr>
        <w:t>Zamawiający</w:t>
      </w:r>
      <w:r>
        <w:rPr>
          <w:rFonts w:ascii="Arial" w:hAnsi="Arial"/>
          <w:sz w:val="18"/>
          <w:szCs w:val="18"/>
        </w:rPr>
        <w:t xml:space="preserve"> jest wówczas zobowiązany przesłać </w:t>
      </w:r>
      <w:r>
        <w:rPr>
          <w:rStyle w:val="Brak"/>
          <w:rFonts w:ascii="Arial" w:hAnsi="Arial"/>
          <w:i/>
          <w:iCs/>
          <w:sz w:val="18"/>
          <w:szCs w:val="18"/>
        </w:rPr>
        <w:t>Wykonawcy</w:t>
      </w:r>
      <w:r>
        <w:rPr>
          <w:rFonts w:ascii="Arial" w:hAnsi="Arial"/>
          <w:sz w:val="18"/>
          <w:szCs w:val="18"/>
        </w:rPr>
        <w:t xml:space="preserve"> protokół przeglądu gwarancyjnego wraz z wezwaniem do usunięcia stwierdzonych wad gwarancyjnych w określonym przez </w:t>
      </w:r>
      <w:r>
        <w:rPr>
          <w:rStyle w:val="Brak"/>
          <w:rFonts w:ascii="Arial" w:hAnsi="Arial"/>
          <w:i/>
          <w:iCs/>
          <w:sz w:val="18"/>
          <w:szCs w:val="18"/>
        </w:rPr>
        <w:t>Zamawiającego</w:t>
      </w:r>
      <w:r>
        <w:rPr>
          <w:rFonts w:ascii="Arial" w:hAnsi="Arial"/>
          <w:sz w:val="18"/>
          <w:szCs w:val="18"/>
        </w:rPr>
        <w:t xml:space="preserve"> terminie. </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Koszty oględzin, przeglądów koniecznych do przeprowadzenia, w związku z usuwaniem wynikłych wad oraz przeglądów gwarancyjnych i pogwarancyjnego ponosić będzie </w:t>
      </w:r>
      <w:r>
        <w:rPr>
          <w:rStyle w:val="Brak"/>
          <w:rFonts w:ascii="Arial" w:hAnsi="Arial"/>
          <w:i/>
          <w:iCs/>
          <w:sz w:val="18"/>
          <w:szCs w:val="18"/>
        </w:rPr>
        <w:t>Wykonawca</w:t>
      </w:r>
      <w:r>
        <w:rPr>
          <w:rFonts w:ascii="Arial" w:hAnsi="Arial"/>
          <w:sz w:val="18"/>
          <w:szCs w:val="18"/>
        </w:rPr>
        <w:t xml:space="preserve">. </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Odbiory przeglądów gwarancyjnych zostaną przeprowadzone wg zasad określonych w § 6. </w:t>
      </w:r>
    </w:p>
    <w:p w:rsidR="00F64295" w:rsidRDefault="00025230">
      <w:pPr>
        <w:numPr>
          <w:ilvl w:val="0"/>
          <w:numId w:val="56"/>
        </w:numPr>
        <w:spacing w:after="0" w:line="360" w:lineRule="auto"/>
        <w:jc w:val="both"/>
        <w:rPr>
          <w:rFonts w:ascii="Arial" w:hAnsi="Arial"/>
          <w:sz w:val="18"/>
          <w:szCs w:val="18"/>
        </w:rPr>
      </w:pPr>
      <w:r>
        <w:rPr>
          <w:rFonts w:ascii="Arial" w:hAnsi="Arial"/>
          <w:sz w:val="18"/>
          <w:szCs w:val="18"/>
        </w:rPr>
        <w:t xml:space="preserve"> Niezależnie od uprawnień wynikających z gwarancji, Zamawiający może wykonywać uprawnienia z tytułu rękojmi za wady fizyczne przedmiotu Umowy na zasadach określonych w § 9 niniejszej Umowy i Kodeksie cywilnym.</w:t>
      </w:r>
    </w:p>
    <w:p w:rsidR="00F64295" w:rsidRDefault="00F64295">
      <w:pPr>
        <w:spacing w:after="0" w:line="360" w:lineRule="auto"/>
        <w:ind w:left="227"/>
        <w:jc w:val="both"/>
        <w:rPr>
          <w:rStyle w:val="Brak"/>
          <w:rFonts w:ascii="Arial" w:eastAsia="Arial" w:hAnsi="Arial" w:cs="Arial"/>
          <w:sz w:val="18"/>
          <w:szCs w:val="18"/>
        </w:rPr>
      </w:pPr>
    </w:p>
    <w:p w:rsidR="00F64295" w:rsidRDefault="00F64295">
      <w:pPr>
        <w:suppressAutoHyphens w:val="0"/>
        <w:spacing w:after="0" w:line="360" w:lineRule="auto"/>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9</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Rękojmia za wady</w:t>
      </w:r>
    </w:p>
    <w:p w:rsidR="00F64295" w:rsidRDefault="00F64295">
      <w:pPr>
        <w:spacing w:after="0"/>
        <w:jc w:val="center"/>
        <w:rPr>
          <w:rStyle w:val="Brak"/>
          <w:rFonts w:ascii="Arial" w:eastAsia="Arial" w:hAnsi="Arial" w:cs="Arial"/>
          <w:sz w:val="18"/>
          <w:szCs w:val="18"/>
        </w:rPr>
      </w:pPr>
    </w:p>
    <w:p w:rsidR="00F64295" w:rsidRDefault="00025230">
      <w:pPr>
        <w:numPr>
          <w:ilvl w:val="0"/>
          <w:numId w:val="58"/>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jest odpowiedzialny względem </w:t>
      </w:r>
      <w:r>
        <w:rPr>
          <w:rStyle w:val="Brak"/>
          <w:rFonts w:ascii="Arial" w:hAnsi="Arial"/>
          <w:i/>
          <w:iCs/>
          <w:sz w:val="18"/>
          <w:szCs w:val="18"/>
        </w:rPr>
        <w:t>Zamawiającego</w:t>
      </w:r>
      <w:r>
        <w:rPr>
          <w:rFonts w:ascii="Arial" w:hAnsi="Arial"/>
          <w:sz w:val="18"/>
          <w:szCs w:val="18"/>
        </w:rPr>
        <w:t xml:space="preserve"> za wady fizyczne lub prawne przedmiotu umowy  na zasadach określonych w ustawie Kodeks cywilny z zastrzeżeniem postanowień niniejszej umowy.</w:t>
      </w:r>
    </w:p>
    <w:p w:rsidR="00F64295" w:rsidRDefault="00025230">
      <w:pPr>
        <w:numPr>
          <w:ilvl w:val="0"/>
          <w:numId w:val="58"/>
        </w:numPr>
        <w:spacing w:after="0" w:line="360" w:lineRule="auto"/>
        <w:jc w:val="both"/>
        <w:rPr>
          <w:rFonts w:ascii="Arial" w:hAnsi="Arial"/>
          <w:sz w:val="18"/>
          <w:szCs w:val="18"/>
        </w:rPr>
      </w:pPr>
      <w:r>
        <w:rPr>
          <w:rFonts w:ascii="Arial" w:hAnsi="Arial"/>
          <w:sz w:val="18"/>
          <w:szCs w:val="18"/>
        </w:rPr>
        <w:t xml:space="preserve">Uprawnienia z tytułu rękojmi za wady fizyczne przedmiotu umowy przysługują </w:t>
      </w:r>
      <w:r>
        <w:rPr>
          <w:rStyle w:val="Brak"/>
          <w:rFonts w:ascii="Arial" w:hAnsi="Arial"/>
          <w:i/>
          <w:iCs/>
          <w:sz w:val="18"/>
          <w:szCs w:val="18"/>
        </w:rPr>
        <w:t xml:space="preserve">Zamawiającemu </w:t>
      </w:r>
      <w:r>
        <w:rPr>
          <w:rFonts w:ascii="Arial" w:hAnsi="Arial"/>
          <w:sz w:val="18"/>
          <w:szCs w:val="18"/>
        </w:rPr>
        <w:t xml:space="preserve">niezależnie od uprawnień wynikających z gwarancji – wszelkie postanowienia zawarte w dokumencie gwarancji lub ofercie </w:t>
      </w:r>
      <w:r>
        <w:rPr>
          <w:rStyle w:val="Brak"/>
          <w:rFonts w:ascii="Arial" w:hAnsi="Arial"/>
          <w:i/>
          <w:iCs/>
          <w:sz w:val="18"/>
          <w:szCs w:val="18"/>
        </w:rPr>
        <w:t xml:space="preserve">Wykonawcy, </w:t>
      </w:r>
      <w:r>
        <w:rPr>
          <w:rFonts w:ascii="Arial" w:hAnsi="Arial"/>
          <w:sz w:val="18"/>
          <w:szCs w:val="18"/>
        </w:rPr>
        <w:t>a sprzeczne z powyższym, uważa się za bezskuteczne wobec Stron. Wybór reżimu, z którego możliwe będzie zaspokojenie roszczeń powstałych na skutek wystąpienia wad w Przedmiocie Umowy należy do Zamawiającego.</w:t>
      </w:r>
    </w:p>
    <w:p w:rsidR="00F64295" w:rsidRDefault="00025230">
      <w:pPr>
        <w:numPr>
          <w:ilvl w:val="0"/>
          <w:numId w:val="58"/>
        </w:numPr>
        <w:spacing w:after="0" w:line="360" w:lineRule="auto"/>
        <w:jc w:val="both"/>
        <w:rPr>
          <w:rFonts w:ascii="Arial" w:hAnsi="Arial"/>
          <w:sz w:val="18"/>
          <w:szCs w:val="18"/>
        </w:rPr>
      </w:pPr>
      <w:r>
        <w:rPr>
          <w:rStyle w:val="Brak"/>
          <w:rFonts w:ascii="Arial" w:hAnsi="Arial"/>
          <w:b/>
          <w:bCs/>
          <w:sz w:val="18"/>
          <w:szCs w:val="18"/>
        </w:rPr>
        <w:t>Termin rękojmi wynosi 5 lat</w:t>
      </w:r>
      <w:r>
        <w:rPr>
          <w:rFonts w:ascii="Arial" w:hAnsi="Arial"/>
          <w:sz w:val="18"/>
          <w:szCs w:val="18"/>
        </w:rPr>
        <w:t xml:space="preserve">. Bieg terminu rozpoczyna się w dacie podpisania przez </w:t>
      </w:r>
      <w:r>
        <w:rPr>
          <w:rStyle w:val="Brak"/>
          <w:rFonts w:ascii="Arial" w:hAnsi="Arial"/>
          <w:i/>
          <w:iCs/>
          <w:sz w:val="18"/>
          <w:szCs w:val="18"/>
        </w:rPr>
        <w:t>Zamawiającego</w:t>
      </w:r>
      <w:r>
        <w:rPr>
          <w:rFonts w:ascii="Arial" w:hAnsi="Arial"/>
          <w:sz w:val="18"/>
          <w:szCs w:val="18"/>
        </w:rPr>
        <w:t xml:space="preserve"> Protokołu Odbioru Końcowego przedmiotu umowy. Zamawiający może dochodzić roszczeń z tytułu rękojmi za wady także po upływie terminu rękojmi, jeżeli zgłosi wadę przed upływem tego terminu.</w:t>
      </w:r>
    </w:p>
    <w:p w:rsidR="00F64295" w:rsidRDefault="00025230">
      <w:pPr>
        <w:numPr>
          <w:ilvl w:val="0"/>
          <w:numId w:val="59"/>
        </w:numPr>
        <w:spacing w:after="0" w:line="360" w:lineRule="auto"/>
        <w:jc w:val="both"/>
        <w:rPr>
          <w:rFonts w:ascii="Arial" w:hAnsi="Arial"/>
          <w:sz w:val="18"/>
          <w:szCs w:val="18"/>
        </w:rPr>
      </w:pPr>
      <w:r>
        <w:rPr>
          <w:rFonts w:ascii="Arial" w:hAnsi="Arial"/>
          <w:sz w:val="18"/>
          <w:szCs w:val="18"/>
        </w:rPr>
        <w:t>Zamawiający zawiadomi Wykonawcę o wadzie telefonicznie (nr ……………………..…….), e-mailem (…………………) lub pisemnie na adres Wykonawcy. W sytuacjach nagłych i niecierpiących zwłoki, możliwe jest zawiadomienie Wykonawcy w formie telefonicznej – (tel. ……………….).</w:t>
      </w:r>
    </w:p>
    <w:p w:rsidR="00F64295" w:rsidRDefault="00025230">
      <w:pPr>
        <w:numPr>
          <w:ilvl w:val="0"/>
          <w:numId w:val="58"/>
        </w:numPr>
        <w:spacing w:after="0" w:line="360" w:lineRule="auto"/>
        <w:jc w:val="both"/>
        <w:rPr>
          <w:rFonts w:ascii="Arial" w:hAnsi="Arial"/>
          <w:sz w:val="18"/>
          <w:szCs w:val="18"/>
        </w:rPr>
      </w:pPr>
      <w:r>
        <w:rPr>
          <w:rFonts w:ascii="Arial" w:hAnsi="Arial"/>
          <w:sz w:val="18"/>
          <w:szCs w:val="18"/>
        </w:rPr>
        <w:t>Na podstawie przepisu art. 558 Kodeksu cywilnego Strony rozszerzają odpowiedzialność Wykonawcy z tytułu rękojmi za wady Przedmiotu Umowy. W przypadku otrzymania wadliwie wykonanego Przedmiotu Umowy, Zamawiający może:</w:t>
      </w:r>
    </w:p>
    <w:p w:rsidR="00F64295" w:rsidRDefault="00025230">
      <w:pPr>
        <w:spacing w:after="0" w:line="360" w:lineRule="auto"/>
        <w:ind w:left="142"/>
        <w:jc w:val="both"/>
        <w:rPr>
          <w:rStyle w:val="Brak"/>
          <w:rFonts w:ascii="Arial" w:eastAsia="Arial" w:hAnsi="Arial" w:cs="Arial"/>
          <w:sz w:val="18"/>
          <w:szCs w:val="18"/>
        </w:rPr>
      </w:pPr>
      <w:r>
        <w:rPr>
          <w:rStyle w:val="Brak"/>
          <w:rFonts w:ascii="Arial" w:hAnsi="Arial"/>
          <w:sz w:val="18"/>
          <w:szCs w:val="18"/>
        </w:rPr>
        <w:t>1) żądać od Wykonawcy bezpłatnego usunięcia wad w terminach, o którym mowa w § 8 ust. 12, oraz przystąpienia do ich usunięcia w terminach zgodnych z § 8 ust. 11,</w:t>
      </w:r>
    </w:p>
    <w:p w:rsidR="00F64295" w:rsidRDefault="00025230">
      <w:pPr>
        <w:spacing w:after="0" w:line="360" w:lineRule="auto"/>
        <w:ind w:left="142"/>
        <w:jc w:val="both"/>
        <w:rPr>
          <w:rStyle w:val="Brak"/>
          <w:rFonts w:ascii="Arial" w:eastAsia="Arial" w:hAnsi="Arial" w:cs="Arial"/>
          <w:sz w:val="18"/>
          <w:szCs w:val="18"/>
        </w:rPr>
      </w:pPr>
      <w:r>
        <w:rPr>
          <w:rStyle w:val="Brak"/>
          <w:rFonts w:ascii="Arial" w:hAnsi="Arial"/>
          <w:sz w:val="18"/>
          <w:szCs w:val="18"/>
        </w:rPr>
        <w:t>2) żądać od Wykonawcy niezwłocznego usunięcia wad zagrażających życiu, mieniu lub pogorszeniu stanu środowiska lub też uciążliwych (powodujących awarię urządzeń i instalacji, w tym przerwę w dostawie wody, energii elektrycznej albo przerwę w odbiorze ścieków), nie późniejszego jednak niż w ciągu 24 godzin, od daty zgłoszenia Zamawiającego,</w:t>
      </w:r>
    </w:p>
    <w:p w:rsidR="00F64295" w:rsidRDefault="00025230">
      <w:pPr>
        <w:spacing w:after="0" w:line="360" w:lineRule="auto"/>
        <w:ind w:left="142"/>
        <w:jc w:val="both"/>
        <w:rPr>
          <w:rStyle w:val="Brak"/>
          <w:rFonts w:ascii="Arial" w:eastAsia="Arial" w:hAnsi="Arial" w:cs="Arial"/>
          <w:sz w:val="18"/>
          <w:szCs w:val="18"/>
        </w:rPr>
      </w:pPr>
      <w:r>
        <w:rPr>
          <w:rStyle w:val="Brak"/>
          <w:rFonts w:ascii="Arial" w:hAnsi="Arial"/>
          <w:sz w:val="18"/>
          <w:szCs w:val="18"/>
        </w:rPr>
        <w:t>3) zlecić w wypadkach nagłych usunięcie ujawnionych wad stronie trzeciej na koszt Wykonawcy, jeżeli Wykonawca nie usunie ich w terminie, o którym mowa w pkt 2 lub odmówi ich usunięcia, bez utraty praw wynikających z rękojmi i gwarancji oraz z zachowaniem roszczenia o naprawienie szkody. W przypadku zwłoki w usuwaniu wad, o których mowa w pkt 1, zastosowanie może znaleźć przepis art. 480 § 1 Kodeksu cywilnego,</w:t>
      </w:r>
    </w:p>
    <w:p w:rsidR="00F64295" w:rsidRDefault="00025230">
      <w:pPr>
        <w:spacing w:after="0" w:line="360" w:lineRule="auto"/>
        <w:ind w:left="142"/>
        <w:jc w:val="both"/>
        <w:rPr>
          <w:rStyle w:val="Brak"/>
          <w:rFonts w:ascii="Arial" w:eastAsia="Arial" w:hAnsi="Arial" w:cs="Arial"/>
          <w:sz w:val="18"/>
          <w:szCs w:val="18"/>
        </w:rPr>
      </w:pPr>
      <w:r>
        <w:rPr>
          <w:rStyle w:val="Brak"/>
          <w:rFonts w:ascii="Arial" w:hAnsi="Arial"/>
          <w:sz w:val="18"/>
          <w:szCs w:val="18"/>
        </w:rPr>
        <w:t>4) żądać obniżenia wynagrodzenia Wykonawcy w takim stosunku, w jakim wartość Przedmiotu Umowy wolnego od wad pozostaje do jego wartości obliczonej z uwzględnieniem ujawnionych wad – w przypadku, gdy ujawnione wady umożliwiają użytkowanie obiektu, natomiast nie nadają się do usunięcia,</w:t>
      </w:r>
    </w:p>
    <w:p w:rsidR="00F64295" w:rsidRDefault="00025230">
      <w:pPr>
        <w:spacing w:after="0" w:line="360" w:lineRule="auto"/>
        <w:ind w:left="142"/>
        <w:jc w:val="both"/>
        <w:rPr>
          <w:rStyle w:val="Brak"/>
          <w:rFonts w:ascii="Arial" w:eastAsia="Arial" w:hAnsi="Arial" w:cs="Arial"/>
          <w:sz w:val="18"/>
          <w:szCs w:val="18"/>
        </w:rPr>
      </w:pPr>
      <w:r>
        <w:rPr>
          <w:rStyle w:val="Brak"/>
          <w:rFonts w:ascii="Arial" w:hAnsi="Arial"/>
          <w:sz w:val="18"/>
          <w:szCs w:val="18"/>
        </w:rPr>
        <w:t>5) odstąpić od umowy, jeżeli ujawnione wady nie zostaną usunięte albo uniemożliwiają eksploatację obiektu i nie nadają się do usunięcia.</w:t>
      </w:r>
    </w:p>
    <w:p w:rsidR="00F64295" w:rsidRDefault="00025230">
      <w:pPr>
        <w:spacing w:after="0" w:line="360" w:lineRule="auto"/>
        <w:ind w:left="142" w:hanging="142"/>
        <w:jc w:val="both"/>
        <w:rPr>
          <w:rStyle w:val="Brak"/>
          <w:rFonts w:ascii="Arial" w:eastAsia="Arial" w:hAnsi="Arial" w:cs="Arial"/>
          <w:sz w:val="18"/>
          <w:szCs w:val="18"/>
        </w:rPr>
      </w:pPr>
      <w:r>
        <w:rPr>
          <w:rStyle w:val="Brak"/>
          <w:rFonts w:ascii="Arial" w:hAnsi="Arial"/>
          <w:sz w:val="18"/>
          <w:szCs w:val="18"/>
        </w:rPr>
        <w:t>6. Obowiązkiem Wykonawcy jest usuwanie wad oraz zapewnienie właściwego kierownictwa nad realizacją prac związanych z ich usunięciem w okresie rękojmi. Wykonawca nie może zwolnić się z odpowiedzialności za wady powstałe wskutek wad rozwiązań projektowych. Wykonawca jest zobowiązany do informowania Zamawiającego o przystąpieniu do usuwania wady lub usterki. Usunięcie wady będzie stwierdzone protokolarnie, po uprzednim zawiadomieniu przez Wykonawcę Zamawiającego o jej usunięciu.</w:t>
      </w:r>
    </w:p>
    <w:p w:rsidR="00F64295" w:rsidRDefault="00025230">
      <w:pPr>
        <w:spacing w:after="0" w:line="360" w:lineRule="auto"/>
        <w:ind w:left="142" w:hanging="142"/>
        <w:jc w:val="both"/>
        <w:rPr>
          <w:rStyle w:val="Brak"/>
          <w:rFonts w:ascii="Arial" w:eastAsia="Arial" w:hAnsi="Arial" w:cs="Arial"/>
          <w:sz w:val="18"/>
          <w:szCs w:val="18"/>
        </w:rPr>
      </w:pPr>
      <w:r>
        <w:rPr>
          <w:rStyle w:val="Brak"/>
          <w:rFonts w:ascii="Arial" w:hAnsi="Arial"/>
          <w:sz w:val="18"/>
          <w:szCs w:val="18"/>
        </w:rPr>
        <w:t>7. W przypadku wystąpienia zwłoki w usuwaniu wad ujawnionych w okresie rękojmi, Zamawiający może naliczyć kary umowne na podstawie § 10 ust. 2 pkt 5) umowy.</w:t>
      </w:r>
    </w:p>
    <w:p w:rsidR="00F64295" w:rsidRDefault="00025230">
      <w:pPr>
        <w:spacing w:after="0" w:line="360" w:lineRule="auto"/>
        <w:ind w:left="142" w:hanging="142"/>
        <w:jc w:val="both"/>
        <w:rPr>
          <w:rStyle w:val="Brak"/>
          <w:rFonts w:ascii="Arial" w:eastAsia="Arial" w:hAnsi="Arial" w:cs="Arial"/>
          <w:sz w:val="18"/>
          <w:szCs w:val="18"/>
        </w:rPr>
      </w:pPr>
      <w:r>
        <w:rPr>
          <w:rStyle w:val="Brak"/>
          <w:rFonts w:ascii="Arial" w:hAnsi="Arial"/>
          <w:sz w:val="18"/>
          <w:szCs w:val="18"/>
        </w:rPr>
        <w:t xml:space="preserve">8. Koszt materiałów eksploatacyjnych, jeżeli ich zużycie nastąpi przed czasem (cyklem życia produktu) przewidzianym przez producenta materiału w okresie udzielonej rękojmi, pomimo ich prawidłowej, zgodnej z wytycznymi producenta eksploatacji, będzie ponosił Wykonawca (tj. koszty zakupu ww. materiałów eksploatacyjnych oraz ich wymiany).  </w:t>
      </w:r>
    </w:p>
    <w:p w:rsidR="00F64295" w:rsidRDefault="00025230">
      <w:pPr>
        <w:spacing w:after="0" w:line="360" w:lineRule="auto"/>
        <w:ind w:left="142" w:hanging="142"/>
        <w:jc w:val="both"/>
        <w:rPr>
          <w:rStyle w:val="Brak"/>
          <w:rFonts w:ascii="Arial" w:eastAsia="Arial" w:hAnsi="Arial" w:cs="Arial"/>
          <w:sz w:val="18"/>
          <w:szCs w:val="18"/>
        </w:rPr>
      </w:pPr>
      <w:r>
        <w:rPr>
          <w:rStyle w:val="Brak"/>
          <w:rFonts w:ascii="Arial" w:hAnsi="Arial"/>
          <w:sz w:val="18"/>
          <w:szCs w:val="18"/>
        </w:rPr>
        <w:t>9. W przypadku wykonywania przez Zamawiającego uprawnień z gwarancji bieg terminu do wykonania uprawnień z tytułu rękojmi ulega zawieszeniu z dniem zawiadomienia Wykonawcy o wadzie. Termin ten biegnie dalej od dnia odmowy przez gwaranta wykonania obowiązków wynikających z gwarancji albo bezskutecznego upływu czasu na ich wykonanie.</w:t>
      </w:r>
    </w:p>
    <w:p w:rsidR="00F64295" w:rsidRDefault="00025230">
      <w:pPr>
        <w:spacing w:after="0" w:line="360" w:lineRule="auto"/>
        <w:ind w:left="142" w:hanging="142"/>
        <w:jc w:val="both"/>
        <w:rPr>
          <w:rStyle w:val="Brak"/>
          <w:rFonts w:ascii="Arial" w:eastAsia="Arial" w:hAnsi="Arial" w:cs="Arial"/>
          <w:sz w:val="18"/>
          <w:szCs w:val="18"/>
        </w:rPr>
      </w:pPr>
      <w:r>
        <w:rPr>
          <w:rStyle w:val="Brak"/>
          <w:rFonts w:ascii="Arial" w:hAnsi="Arial"/>
          <w:sz w:val="18"/>
          <w:szCs w:val="18"/>
        </w:rPr>
        <w:t xml:space="preserve">10. Udzielona rękojmia nie narusza prawa Zamawiającego do dochodzenia roszczeń o naprawienie szkody w pełnej wysokości na zasadach określonych w Kodeksie cywilnym. W razie dochodzenia przed sądem albo sądem polubownym jednego z uprawnień z tytułu rękojmi, termin do wykonania innych uprawnień, przysługujący Zamawiającemu z tego tytułu, ulega zawieszeniu do czasu prawomocnego zakończenia postępowania.  </w:t>
      </w:r>
    </w:p>
    <w:p w:rsidR="00F64295" w:rsidRDefault="00F64295">
      <w:pPr>
        <w:spacing w:after="0" w:line="360" w:lineRule="auto"/>
        <w:ind w:left="283"/>
        <w:jc w:val="center"/>
        <w:rPr>
          <w:rStyle w:val="Brak"/>
          <w:rFonts w:ascii="Arial" w:eastAsia="Arial" w:hAnsi="Arial" w:cs="Arial"/>
          <w:sz w:val="18"/>
          <w:szCs w:val="18"/>
        </w:rPr>
      </w:pP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§10</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Kary umowne</w:t>
      </w:r>
    </w:p>
    <w:p w:rsidR="00F64295" w:rsidRDefault="00F64295">
      <w:pPr>
        <w:spacing w:after="0"/>
        <w:jc w:val="center"/>
        <w:rPr>
          <w:rStyle w:val="Brak"/>
          <w:rFonts w:ascii="Arial" w:eastAsia="Arial" w:hAnsi="Arial" w:cs="Arial"/>
          <w:sz w:val="18"/>
          <w:szCs w:val="18"/>
        </w:rPr>
      </w:pPr>
    </w:p>
    <w:p w:rsidR="00F64295" w:rsidRDefault="00025230">
      <w:pPr>
        <w:numPr>
          <w:ilvl w:val="0"/>
          <w:numId w:val="61"/>
        </w:numPr>
        <w:spacing w:after="0" w:line="360" w:lineRule="auto"/>
        <w:jc w:val="both"/>
        <w:rPr>
          <w:rFonts w:ascii="Arial" w:hAnsi="Arial"/>
          <w:sz w:val="18"/>
          <w:szCs w:val="18"/>
        </w:rPr>
      </w:pPr>
      <w:r>
        <w:rPr>
          <w:rFonts w:ascii="Arial" w:hAnsi="Arial"/>
          <w:sz w:val="18"/>
          <w:szCs w:val="18"/>
        </w:rPr>
        <w:t>Strony zgodnie postanawiają o stosowaniu kar umownych za niewykonanie lub nienależyte wykonanie postanowień Umowy.</w:t>
      </w:r>
    </w:p>
    <w:p w:rsidR="00F64295" w:rsidRDefault="00025230">
      <w:pPr>
        <w:numPr>
          <w:ilvl w:val="0"/>
          <w:numId w:val="61"/>
        </w:numPr>
        <w:spacing w:after="0" w:line="360" w:lineRule="auto"/>
        <w:jc w:val="both"/>
        <w:rPr>
          <w:rFonts w:ascii="Arial" w:hAnsi="Arial"/>
          <w:sz w:val="18"/>
          <w:szCs w:val="18"/>
        </w:rPr>
      </w:pPr>
      <w:r>
        <w:rPr>
          <w:rStyle w:val="Brak"/>
          <w:rFonts w:ascii="Arial" w:hAnsi="Arial"/>
          <w:i/>
          <w:iCs/>
          <w:sz w:val="18"/>
          <w:szCs w:val="18"/>
        </w:rPr>
        <w:t xml:space="preserve">Wykonawca </w:t>
      </w:r>
      <w:r>
        <w:rPr>
          <w:rFonts w:ascii="Arial" w:hAnsi="Arial"/>
          <w:sz w:val="18"/>
          <w:szCs w:val="18"/>
        </w:rPr>
        <w:t xml:space="preserve">zapłaci </w:t>
      </w:r>
      <w:r>
        <w:rPr>
          <w:rStyle w:val="Brak"/>
          <w:rFonts w:ascii="Arial" w:hAnsi="Arial"/>
          <w:i/>
          <w:iCs/>
          <w:sz w:val="18"/>
          <w:szCs w:val="18"/>
        </w:rPr>
        <w:t xml:space="preserve">Zamawiającemu </w:t>
      </w:r>
      <w:r>
        <w:rPr>
          <w:rFonts w:ascii="Arial" w:hAnsi="Arial"/>
          <w:sz w:val="18"/>
          <w:szCs w:val="18"/>
        </w:rPr>
        <w:t>kary umowne:</w:t>
      </w:r>
    </w:p>
    <w:p w:rsidR="00F64295" w:rsidRDefault="00025230">
      <w:pPr>
        <w:pStyle w:val="Zwykytekst"/>
        <w:numPr>
          <w:ilvl w:val="0"/>
          <w:numId w:val="63"/>
        </w:numPr>
        <w:spacing w:line="360" w:lineRule="auto"/>
        <w:jc w:val="both"/>
        <w:rPr>
          <w:rFonts w:ascii="Arial" w:hAnsi="Arial"/>
          <w:sz w:val="18"/>
          <w:szCs w:val="18"/>
        </w:rPr>
      </w:pPr>
      <w:r>
        <w:rPr>
          <w:rStyle w:val="Brak"/>
          <w:rFonts w:ascii="Arial" w:hAnsi="Arial"/>
          <w:sz w:val="18"/>
          <w:szCs w:val="18"/>
        </w:rPr>
        <w:t>za zawinione przerwanie realizacji robót przez Wykonawcę trwające powyżej 14 dni w wysokości 0,1 % wynagrodzenia umownego brutto, o którym mowa w § 7 ust. 1 Umowy, za każdy rozpoczęty dzień przerwy w wykonywaniu robót,</w:t>
      </w:r>
    </w:p>
    <w:p w:rsidR="00F64295" w:rsidRDefault="00025230">
      <w:pPr>
        <w:pStyle w:val="Zwykytekst"/>
        <w:numPr>
          <w:ilvl w:val="0"/>
          <w:numId w:val="63"/>
        </w:numPr>
        <w:spacing w:line="360" w:lineRule="auto"/>
        <w:jc w:val="both"/>
        <w:rPr>
          <w:rFonts w:ascii="Arial" w:hAnsi="Arial"/>
          <w:sz w:val="18"/>
          <w:szCs w:val="18"/>
        </w:rPr>
      </w:pPr>
      <w:r>
        <w:rPr>
          <w:rStyle w:val="Brak"/>
          <w:rFonts w:ascii="Arial" w:hAnsi="Arial"/>
          <w:sz w:val="18"/>
          <w:szCs w:val="18"/>
        </w:rPr>
        <w:t>za każdy rozpoczęty dzień zwłoki w oddaniu Przedmiotu Umowy bądź jego części - w wysokości 0,2% wynagrodzenia umownego brutto, o którym mowa w § 7 ust. 1,</w:t>
      </w:r>
    </w:p>
    <w:p w:rsidR="00F64295" w:rsidRDefault="00025230">
      <w:pPr>
        <w:pStyle w:val="Zwykytekst"/>
        <w:numPr>
          <w:ilvl w:val="0"/>
          <w:numId w:val="63"/>
        </w:numPr>
        <w:spacing w:line="360" w:lineRule="auto"/>
        <w:jc w:val="both"/>
        <w:rPr>
          <w:rFonts w:ascii="Arial" w:hAnsi="Arial"/>
          <w:sz w:val="18"/>
          <w:szCs w:val="18"/>
        </w:rPr>
      </w:pPr>
      <w:r>
        <w:rPr>
          <w:rStyle w:val="Brak"/>
          <w:rFonts w:ascii="Arial" w:hAnsi="Arial"/>
          <w:sz w:val="18"/>
          <w:szCs w:val="18"/>
        </w:rPr>
        <w:t>w przypadku przerwania czynności odbiorowych z powodu okoliczności, za które odpowiada Wykonawca - w wysokości 0,1 % wynagrodzenia umownego brutto, o którym mowa w §7 ust. 1, za każdy dzień przerwy;</w:t>
      </w:r>
    </w:p>
    <w:p w:rsidR="00F64295" w:rsidRDefault="00025230">
      <w:pPr>
        <w:pStyle w:val="Zwykytekst"/>
        <w:numPr>
          <w:ilvl w:val="0"/>
          <w:numId w:val="63"/>
        </w:numPr>
        <w:spacing w:line="360" w:lineRule="auto"/>
        <w:jc w:val="both"/>
        <w:rPr>
          <w:rFonts w:ascii="Arial" w:hAnsi="Arial"/>
          <w:sz w:val="18"/>
          <w:szCs w:val="18"/>
        </w:rPr>
      </w:pPr>
      <w:r>
        <w:rPr>
          <w:rStyle w:val="Brak"/>
          <w:rFonts w:ascii="Arial" w:hAnsi="Arial"/>
          <w:sz w:val="18"/>
          <w:szCs w:val="18"/>
        </w:rPr>
        <w:t>za każdy rozpoczęty dzień zwłoki w usunięciu wad ujawnionych w trakcie odbioru -  w wysokości 0,1% kwoty wynagrodzenia umownego brutto, o którym mowa w § 7 ust. 1,</w:t>
      </w:r>
    </w:p>
    <w:p w:rsidR="00F64295" w:rsidRDefault="00025230">
      <w:pPr>
        <w:pStyle w:val="Zwykytekst"/>
        <w:numPr>
          <w:ilvl w:val="0"/>
          <w:numId w:val="63"/>
        </w:numPr>
        <w:spacing w:line="360" w:lineRule="auto"/>
        <w:jc w:val="both"/>
        <w:rPr>
          <w:rFonts w:ascii="Arial" w:hAnsi="Arial"/>
          <w:sz w:val="18"/>
          <w:szCs w:val="18"/>
        </w:rPr>
      </w:pPr>
      <w:r>
        <w:rPr>
          <w:rStyle w:val="Brak"/>
          <w:rFonts w:ascii="Arial" w:hAnsi="Arial"/>
          <w:sz w:val="18"/>
          <w:szCs w:val="18"/>
        </w:rPr>
        <w:t>za każdy rozpoczęty dzień zwłoki w usunięciu wad w okresie gwarancji lub rękojmi – w wysokości 0,1% wynagrodzenia umownego brutto, o którym mowa w § 7 ust. 1,</w:t>
      </w:r>
    </w:p>
    <w:p w:rsidR="00F64295" w:rsidRDefault="00025230">
      <w:pPr>
        <w:pStyle w:val="Zwykytekst"/>
        <w:numPr>
          <w:ilvl w:val="0"/>
          <w:numId w:val="66"/>
        </w:numPr>
        <w:spacing w:line="360" w:lineRule="auto"/>
        <w:jc w:val="both"/>
        <w:rPr>
          <w:rFonts w:ascii="Arial" w:hAnsi="Arial"/>
          <w:sz w:val="18"/>
          <w:szCs w:val="18"/>
        </w:rPr>
      </w:pPr>
      <w:r>
        <w:rPr>
          <w:rStyle w:val="Brak"/>
          <w:rFonts w:ascii="Arial" w:hAnsi="Arial"/>
          <w:sz w:val="18"/>
          <w:szCs w:val="18"/>
        </w:rPr>
        <w:t xml:space="preserve">z tytułu odstąpienia od umowy przez </w:t>
      </w:r>
      <w:r>
        <w:rPr>
          <w:rStyle w:val="Brak"/>
          <w:rFonts w:ascii="Arial" w:hAnsi="Arial"/>
          <w:i/>
          <w:iCs/>
          <w:sz w:val="18"/>
          <w:szCs w:val="18"/>
        </w:rPr>
        <w:t xml:space="preserve">Zamawiającego </w:t>
      </w:r>
      <w:r>
        <w:rPr>
          <w:rStyle w:val="Brak"/>
          <w:rFonts w:ascii="Arial" w:hAnsi="Arial"/>
          <w:sz w:val="18"/>
          <w:szCs w:val="18"/>
        </w:rPr>
        <w:t>lub</w:t>
      </w:r>
      <w:r>
        <w:rPr>
          <w:rStyle w:val="Brak"/>
          <w:rFonts w:ascii="Arial" w:hAnsi="Arial"/>
          <w:i/>
          <w:iCs/>
          <w:sz w:val="18"/>
          <w:szCs w:val="18"/>
        </w:rPr>
        <w:t xml:space="preserve"> Wykonawcę</w:t>
      </w:r>
      <w:r>
        <w:rPr>
          <w:rStyle w:val="Brak"/>
          <w:rFonts w:ascii="Arial" w:hAnsi="Arial"/>
          <w:sz w:val="18"/>
          <w:szCs w:val="18"/>
        </w:rPr>
        <w:t xml:space="preserve">, z przyczyn za które odpowiada </w:t>
      </w:r>
      <w:r>
        <w:rPr>
          <w:rStyle w:val="Brak"/>
          <w:rFonts w:ascii="Arial" w:hAnsi="Arial"/>
          <w:i/>
          <w:iCs/>
          <w:sz w:val="18"/>
          <w:szCs w:val="18"/>
        </w:rPr>
        <w:t>Wykonawca</w:t>
      </w:r>
      <w:r>
        <w:rPr>
          <w:rStyle w:val="Brak"/>
          <w:rFonts w:ascii="Arial" w:hAnsi="Arial"/>
          <w:sz w:val="18"/>
          <w:szCs w:val="18"/>
        </w:rPr>
        <w:t xml:space="preserve"> – w wysokości 20 % kwoty wynagrodzenia umownego brutto, o którym mowa w § 7 ust. 1.</w:t>
      </w:r>
    </w:p>
    <w:p w:rsidR="00F64295" w:rsidRDefault="00025230">
      <w:pPr>
        <w:pStyle w:val="Zwykytekst"/>
        <w:numPr>
          <w:ilvl w:val="0"/>
          <w:numId w:val="65"/>
        </w:numPr>
        <w:spacing w:line="360" w:lineRule="auto"/>
        <w:jc w:val="both"/>
        <w:rPr>
          <w:rFonts w:ascii="Arial" w:hAnsi="Arial"/>
          <w:sz w:val="18"/>
          <w:szCs w:val="18"/>
        </w:rPr>
      </w:pPr>
      <w:r>
        <w:rPr>
          <w:rFonts w:ascii="Arial" w:hAnsi="Arial"/>
          <w:sz w:val="18"/>
          <w:szCs w:val="18"/>
        </w:rPr>
        <w:t>za brak zapłaty lub nieterminową zapłatę wynagrodzenia należnego podwykonawcy lub dalszemu podwykonawcy – w wysokości 5 000 zł za każde zdarzenie;</w:t>
      </w:r>
    </w:p>
    <w:p w:rsidR="00F64295" w:rsidRDefault="00025230">
      <w:pPr>
        <w:pStyle w:val="Zwykytekst"/>
        <w:numPr>
          <w:ilvl w:val="0"/>
          <w:numId w:val="65"/>
        </w:numPr>
        <w:spacing w:line="360" w:lineRule="auto"/>
        <w:jc w:val="both"/>
        <w:rPr>
          <w:rFonts w:ascii="Arial" w:hAnsi="Arial"/>
          <w:sz w:val="18"/>
          <w:szCs w:val="18"/>
        </w:rPr>
      </w:pPr>
      <w:r>
        <w:rPr>
          <w:rStyle w:val="Brak"/>
          <w:rFonts w:ascii="Arial" w:hAnsi="Arial"/>
          <w:sz w:val="18"/>
          <w:szCs w:val="18"/>
        </w:rPr>
        <w:t>w przypadku nieprzedłożenia Zamawiającemu dokumentów wymaganych wraz ze zgłoszeniem gotowości do odbioru końcowego, o których mowa w § 6 ust. 11 – w wysokości 500,00 zł  za każdy brakujący dokument,</w:t>
      </w:r>
    </w:p>
    <w:p w:rsidR="00F64295" w:rsidRDefault="00025230">
      <w:pPr>
        <w:pStyle w:val="Zwykytekst"/>
        <w:numPr>
          <w:ilvl w:val="0"/>
          <w:numId w:val="65"/>
        </w:numPr>
        <w:spacing w:line="360" w:lineRule="auto"/>
        <w:jc w:val="both"/>
        <w:rPr>
          <w:rFonts w:ascii="Arial" w:hAnsi="Arial"/>
          <w:sz w:val="18"/>
          <w:szCs w:val="18"/>
        </w:rPr>
      </w:pPr>
      <w:r>
        <w:rPr>
          <w:rStyle w:val="Brak"/>
          <w:rFonts w:ascii="Arial" w:hAnsi="Arial"/>
          <w:sz w:val="18"/>
          <w:szCs w:val="18"/>
        </w:rPr>
        <w:t>za zastosowanie materiału lub urządzenia niezatwierdzonego przez Zamawiającego (</w:t>
      </w:r>
      <w:proofErr w:type="spellStart"/>
      <w:r>
        <w:rPr>
          <w:rStyle w:val="Brak"/>
          <w:rFonts w:ascii="Arial" w:hAnsi="Arial"/>
          <w:sz w:val="18"/>
          <w:szCs w:val="18"/>
        </w:rPr>
        <w:t>KZWdS</w:t>
      </w:r>
      <w:proofErr w:type="spellEnd"/>
      <w:r>
        <w:rPr>
          <w:rStyle w:val="Brak"/>
          <w:rFonts w:ascii="Arial" w:hAnsi="Arial"/>
          <w:sz w:val="18"/>
          <w:szCs w:val="18"/>
        </w:rPr>
        <w:t xml:space="preserve">) – </w:t>
      </w:r>
      <w:r>
        <w:rPr>
          <w:rStyle w:val="Brak"/>
          <w:rFonts w:ascii="Arial Unicode MS" w:hAnsi="Arial Unicode MS"/>
          <w:sz w:val="18"/>
          <w:szCs w:val="18"/>
        </w:rPr>
        <w:br/>
      </w:r>
      <w:r>
        <w:rPr>
          <w:rStyle w:val="Brak"/>
          <w:rFonts w:ascii="Arial" w:hAnsi="Arial"/>
          <w:sz w:val="18"/>
          <w:szCs w:val="18"/>
        </w:rPr>
        <w:t>w wysokości 1 000 zł, za każdy stwierdzony przypadek,</w:t>
      </w:r>
    </w:p>
    <w:p w:rsidR="00F64295" w:rsidRDefault="00025230">
      <w:pPr>
        <w:pStyle w:val="Zwykytekst"/>
        <w:numPr>
          <w:ilvl w:val="0"/>
          <w:numId w:val="65"/>
        </w:numPr>
        <w:spacing w:line="360" w:lineRule="auto"/>
        <w:jc w:val="both"/>
        <w:rPr>
          <w:rFonts w:ascii="Arial" w:hAnsi="Arial"/>
          <w:sz w:val="18"/>
          <w:szCs w:val="18"/>
        </w:rPr>
      </w:pPr>
      <w:r>
        <w:rPr>
          <w:rStyle w:val="Brak"/>
          <w:rFonts w:ascii="Arial" w:hAnsi="Arial"/>
          <w:sz w:val="18"/>
          <w:szCs w:val="18"/>
        </w:rPr>
        <w:t>za nieprzestrzeganie przepisów lub zasad bezpieczeństwa i higieny pracy – w wysokości 1 000,00 zł za każdy stwierdzony przypadek.</w:t>
      </w:r>
    </w:p>
    <w:p w:rsidR="00F64295" w:rsidRDefault="00025230">
      <w:pPr>
        <w:numPr>
          <w:ilvl w:val="0"/>
          <w:numId w:val="67"/>
        </w:numPr>
        <w:spacing w:after="0" w:line="360" w:lineRule="auto"/>
        <w:jc w:val="both"/>
        <w:rPr>
          <w:rFonts w:ascii="Arial" w:hAnsi="Arial"/>
          <w:sz w:val="18"/>
          <w:szCs w:val="18"/>
        </w:rPr>
      </w:pPr>
      <w:r>
        <w:rPr>
          <w:rFonts w:ascii="Arial" w:hAnsi="Arial"/>
          <w:sz w:val="18"/>
          <w:szCs w:val="18"/>
        </w:rPr>
        <w:t>Łączny limit kar umownych, jakich Zamawiający może żądać od Wykonawcy ze wszystkich tytułów przewidzianych w ust. 2, wynosi 20% wynagrodzenia umownego brutto określonego w § 7 ust. 1 Umowy.</w:t>
      </w:r>
    </w:p>
    <w:p w:rsidR="00F64295" w:rsidRDefault="00025230">
      <w:pPr>
        <w:numPr>
          <w:ilvl w:val="0"/>
          <w:numId w:val="68"/>
        </w:numPr>
        <w:spacing w:after="0" w:line="360" w:lineRule="auto"/>
        <w:jc w:val="both"/>
        <w:rPr>
          <w:rFonts w:ascii="Arial" w:hAnsi="Arial"/>
          <w:sz w:val="18"/>
          <w:szCs w:val="18"/>
        </w:rPr>
      </w:pPr>
      <w:r>
        <w:rPr>
          <w:rFonts w:ascii="Arial" w:hAnsi="Arial"/>
          <w:sz w:val="18"/>
          <w:szCs w:val="18"/>
        </w:rPr>
        <w:t xml:space="preserve">Jeżeli kara umowna nie pokrywa poniesionej szkody, </w:t>
      </w:r>
      <w:r>
        <w:rPr>
          <w:rStyle w:val="Brak"/>
          <w:rFonts w:ascii="Arial" w:hAnsi="Arial"/>
          <w:i/>
          <w:iCs/>
          <w:sz w:val="18"/>
          <w:szCs w:val="18"/>
        </w:rPr>
        <w:t>Zamawiający</w:t>
      </w:r>
      <w:r>
        <w:rPr>
          <w:rFonts w:ascii="Arial" w:hAnsi="Arial"/>
          <w:sz w:val="18"/>
          <w:szCs w:val="18"/>
        </w:rPr>
        <w:t xml:space="preserve"> może żądać odszkodowania uzupełniającego na zasadach ogólnych.</w:t>
      </w:r>
    </w:p>
    <w:p w:rsidR="00F64295" w:rsidRDefault="00025230">
      <w:pPr>
        <w:numPr>
          <w:ilvl w:val="0"/>
          <w:numId w:val="68"/>
        </w:numPr>
        <w:spacing w:after="0" w:line="360" w:lineRule="auto"/>
        <w:jc w:val="both"/>
        <w:rPr>
          <w:rFonts w:ascii="Arial" w:hAnsi="Arial"/>
          <w:sz w:val="18"/>
          <w:szCs w:val="18"/>
        </w:rPr>
      </w:pPr>
      <w:r>
        <w:rPr>
          <w:rFonts w:ascii="Arial" w:hAnsi="Arial"/>
          <w:sz w:val="18"/>
          <w:szCs w:val="18"/>
        </w:rPr>
        <w:t xml:space="preserve">W przypadku spowodowania przez </w:t>
      </w:r>
      <w:r>
        <w:rPr>
          <w:rStyle w:val="Brak"/>
          <w:rFonts w:ascii="Arial" w:hAnsi="Arial"/>
          <w:i/>
          <w:iCs/>
          <w:sz w:val="18"/>
          <w:szCs w:val="18"/>
        </w:rPr>
        <w:t>Wykonawcę</w:t>
      </w:r>
      <w:r>
        <w:rPr>
          <w:rFonts w:ascii="Arial" w:hAnsi="Arial"/>
          <w:sz w:val="18"/>
          <w:szCs w:val="18"/>
        </w:rPr>
        <w:t xml:space="preserve"> szkody w mieniu </w:t>
      </w:r>
      <w:r>
        <w:rPr>
          <w:rStyle w:val="Brak"/>
          <w:rFonts w:ascii="Arial" w:hAnsi="Arial"/>
          <w:i/>
          <w:iCs/>
          <w:sz w:val="18"/>
          <w:szCs w:val="18"/>
        </w:rPr>
        <w:t>Zamawiającego</w:t>
      </w:r>
      <w:r>
        <w:rPr>
          <w:rFonts w:ascii="Arial" w:hAnsi="Arial"/>
          <w:sz w:val="18"/>
          <w:szCs w:val="18"/>
        </w:rPr>
        <w:t xml:space="preserve"> przy realizacji przedmiotu niniejszej umowy, </w:t>
      </w:r>
      <w:r>
        <w:rPr>
          <w:rStyle w:val="Brak"/>
          <w:rFonts w:ascii="Arial" w:hAnsi="Arial"/>
          <w:i/>
          <w:iCs/>
          <w:sz w:val="18"/>
          <w:szCs w:val="18"/>
        </w:rPr>
        <w:t>Zamawiający</w:t>
      </w:r>
      <w:r>
        <w:rPr>
          <w:rFonts w:ascii="Arial" w:hAnsi="Arial"/>
          <w:sz w:val="18"/>
          <w:szCs w:val="18"/>
        </w:rPr>
        <w:t xml:space="preserve"> wystawi notę obciążeniową, na podstawie której </w:t>
      </w:r>
      <w:r>
        <w:rPr>
          <w:rStyle w:val="Brak"/>
          <w:rFonts w:ascii="Arial" w:hAnsi="Arial"/>
          <w:i/>
          <w:iCs/>
          <w:sz w:val="18"/>
          <w:szCs w:val="18"/>
        </w:rPr>
        <w:t>Wykonawca</w:t>
      </w:r>
      <w:r>
        <w:rPr>
          <w:rFonts w:ascii="Arial" w:hAnsi="Arial"/>
          <w:sz w:val="18"/>
          <w:szCs w:val="18"/>
        </w:rPr>
        <w:t xml:space="preserve"> zapłaci </w:t>
      </w:r>
      <w:r>
        <w:rPr>
          <w:rStyle w:val="Brak"/>
          <w:rFonts w:ascii="Arial" w:hAnsi="Arial"/>
          <w:i/>
          <w:iCs/>
          <w:sz w:val="18"/>
          <w:szCs w:val="18"/>
        </w:rPr>
        <w:t>Zamawiającemu</w:t>
      </w:r>
      <w:r>
        <w:rPr>
          <w:rFonts w:ascii="Arial" w:hAnsi="Arial"/>
          <w:sz w:val="18"/>
          <w:szCs w:val="18"/>
        </w:rPr>
        <w:t xml:space="preserve"> odszkodowanie za powstałe szkody.</w:t>
      </w:r>
    </w:p>
    <w:p w:rsidR="00F64295" w:rsidRDefault="00025230">
      <w:pPr>
        <w:numPr>
          <w:ilvl w:val="0"/>
          <w:numId w:val="69"/>
        </w:numPr>
        <w:spacing w:after="0" w:line="360" w:lineRule="auto"/>
        <w:jc w:val="both"/>
        <w:rPr>
          <w:rFonts w:ascii="Arial" w:hAnsi="Arial"/>
          <w:sz w:val="18"/>
          <w:szCs w:val="18"/>
        </w:rPr>
      </w:pPr>
      <w:r>
        <w:rPr>
          <w:rFonts w:ascii="Arial" w:hAnsi="Arial"/>
          <w:sz w:val="18"/>
          <w:szCs w:val="18"/>
        </w:rPr>
        <w:t xml:space="preserve">Wysokość odszkodowania zostanie pomniejszona o wartość otrzymanego przez </w:t>
      </w:r>
      <w:r>
        <w:rPr>
          <w:rStyle w:val="Brak"/>
          <w:rFonts w:ascii="Arial" w:hAnsi="Arial"/>
          <w:i/>
          <w:iCs/>
          <w:sz w:val="18"/>
          <w:szCs w:val="18"/>
        </w:rPr>
        <w:t>Zamawiającego</w:t>
      </w:r>
      <w:r>
        <w:rPr>
          <w:rFonts w:ascii="Arial" w:hAnsi="Arial"/>
          <w:sz w:val="18"/>
          <w:szCs w:val="18"/>
        </w:rPr>
        <w:t xml:space="preserve"> odszkodowania z tytułu ubezpieczenia.</w:t>
      </w:r>
    </w:p>
    <w:p w:rsidR="00F64295" w:rsidRDefault="00025230">
      <w:pPr>
        <w:numPr>
          <w:ilvl w:val="0"/>
          <w:numId w:val="69"/>
        </w:numPr>
        <w:spacing w:after="0" w:line="360" w:lineRule="auto"/>
        <w:jc w:val="both"/>
        <w:rPr>
          <w:rFonts w:ascii="Arial" w:hAnsi="Arial"/>
          <w:sz w:val="18"/>
          <w:szCs w:val="18"/>
        </w:rPr>
      </w:pPr>
      <w:r>
        <w:rPr>
          <w:rFonts w:ascii="Arial" w:hAnsi="Arial"/>
          <w:sz w:val="18"/>
          <w:szCs w:val="18"/>
        </w:rPr>
        <w:t xml:space="preserve">Kary umowne lub odszkodowania należne </w:t>
      </w:r>
      <w:r>
        <w:rPr>
          <w:rStyle w:val="Brak"/>
          <w:rFonts w:ascii="Arial" w:hAnsi="Arial"/>
          <w:i/>
          <w:iCs/>
          <w:sz w:val="18"/>
          <w:szCs w:val="18"/>
        </w:rPr>
        <w:t>Zamawiającemu</w:t>
      </w:r>
      <w:r>
        <w:rPr>
          <w:rFonts w:ascii="Arial" w:hAnsi="Arial"/>
          <w:sz w:val="18"/>
          <w:szCs w:val="18"/>
        </w:rPr>
        <w:t xml:space="preserve"> z tytułu niniejszej umowy zostaną potrącone </w:t>
      </w:r>
      <w:r>
        <w:rPr>
          <w:rFonts w:ascii="Arial Unicode MS" w:eastAsia="Arial Unicode MS" w:hAnsi="Arial Unicode MS" w:cs="Arial Unicode MS"/>
          <w:sz w:val="18"/>
          <w:szCs w:val="18"/>
        </w:rPr>
        <w:br/>
      </w:r>
      <w:r>
        <w:rPr>
          <w:rFonts w:ascii="Arial" w:hAnsi="Arial"/>
          <w:sz w:val="18"/>
          <w:szCs w:val="18"/>
        </w:rPr>
        <w:t xml:space="preserve">z wynagrodzenia </w:t>
      </w:r>
      <w:r>
        <w:rPr>
          <w:rStyle w:val="Brak"/>
          <w:rFonts w:ascii="Arial" w:hAnsi="Arial"/>
          <w:i/>
          <w:iCs/>
          <w:sz w:val="18"/>
          <w:szCs w:val="18"/>
        </w:rPr>
        <w:t>Wykonawcy</w:t>
      </w:r>
      <w:r>
        <w:rPr>
          <w:rFonts w:ascii="Arial" w:hAnsi="Arial"/>
          <w:sz w:val="18"/>
          <w:szCs w:val="18"/>
        </w:rPr>
        <w:t>.</w:t>
      </w:r>
    </w:p>
    <w:p w:rsidR="00F64295" w:rsidRDefault="00025230">
      <w:pPr>
        <w:numPr>
          <w:ilvl w:val="0"/>
          <w:numId w:val="70"/>
        </w:numPr>
        <w:spacing w:after="0" w:line="360" w:lineRule="auto"/>
        <w:jc w:val="both"/>
        <w:rPr>
          <w:rFonts w:ascii="Arial" w:hAnsi="Arial"/>
          <w:sz w:val="18"/>
          <w:szCs w:val="18"/>
        </w:rPr>
      </w:pPr>
      <w:r>
        <w:rPr>
          <w:rFonts w:ascii="Arial" w:hAnsi="Arial"/>
          <w:sz w:val="18"/>
          <w:szCs w:val="18"/>
        </w:rPr>
        <w:t xml:space="preserve">Jeżeli kara umowna lub odszkodowanie nie może zostać uiszczone zgodnie z postanowieniami ust. 6, </w:t>
      </w:r>
      <w:r>
        <w:rPr>
          <w:rStyle w:val="Brak"/>
          <w:rFonts w:ascii="Arial" w:hAnsi="Arial"/>
          <w:i/>
          <w:iCs/>
          <w:sz w:val="18"/>
          <w:szCs w:val="18"/>
        </w:rPr>
        <w:t>Wykonawca</w:t>
      </w:r>
      <w:r>
        <w:rPr>
          <w:rFonts w:ascii="Arial" w:hAnsi="Arial"/>
          <w:sz w:val="18"/>
          <w:szCs w:val="18"/>
        </w:rPr>
        <w:t xml:space="preserve"> zapłaci należność na rachunek bankowy </w:t>
      </w:r>
      <w:r>
        <w:rPr>
          <w:rStyle w:val="Brak"/>
          <w:rFonts w:ascii="Arial" w:hAnsi="Arial"/>
          <w:i/>
          <w:iCs/>
          <w:sz w:val="18"/>
          <w:szCs w:val="18"/>
        </w:rPr>
        <w:t>Zamawiającego</w:t>
      </w:r>
      <w:r>
        <w:rPr>
          <w:rFonts w:ascii="Arial" w:hAnsi="Arial"/>
          <w:sz w:val="18"/>
          <w:szCs w:val="18"/>
        </w:rPr>
        <w:t xml:space="preserve"> wskazany w nocie obciążeniowej, </w:t>
      </w:r>
      <w:r>
        <w:rPr>
          <w:rFonts w:ascii="Arial Unicode MS" w:eastAsia="Arial Unicode MS" w:hAnsi="Arial Unicode MS" w:cs="Arial Unicode MS"/>
          <w:sz w:val="18"/>
          <w:szCs w:val="18"/>
        </w:rPr>
        <w:br/>
      </w:r>
      <w:r>
        <w:rPr>
          <w:rFonts w:ascii="Arial" w:hAnsi="Arial"/>
          <w:sz w:val="18"/>
          <w:szCs w:val="18"/>
        </w:rPr>
        <w:t>w terminie 14 dni od daty jej wystawienia.</w:t>
      </w:r>
    </w:p>
    <w:p w:rsidR="00F64295" w:rsidRDefault="00F64295">
      <w:pPr>
        <w:spacing w:after="0" w:line="240" w:lineRule="auto"/>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11</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Odstąpienie od umowy</w:t>
      </w:r>
    </w:p>
    <w:p w:rsidR="00F64295" w:rsidRDefault="00F64295">
      <w:pPr>
        <w:spacing w:after="0"/>
        <w:jc w:val="center"/>
        <w:rPr>
          <w:rStyle w:val="Brak"/>
          <w:rFonts w:ascii="Arial" w:eastAsia="Arial" w:hAnsi="Arial" w:cs="Arial"/>
          <w:sz w:val="18"/>
          <w:szCs w:val="18"/>
        </w:rPr>
      </w:pPr>
    </w:p>
    <w:p w:rsidR="00F64295" w:rsidRDefault="00025230">
      <w:pPr>
        <w:numPr>
          <w:ilvl w:val="0"/>
          <w:numId w:val="72"/>
        </w:numPr>
        <w:spacing w:after="0" w:line="360" w:lineRule="auto"/>
        <w:jc w:val="both"/>
        <w:rPr>
          <w:rFonts w:ascii="Arial" w:hAnsi="Arial"/>
          <w:sz w:val="18"/>
          <w:szCs w:val="18"/>
        </w:rPr>
      </w:pPr>
      <w:r>
        <w:rPr>
          <w:rStyle w:val="Brak"/>
          <w:rFonts w:ascii="Arial" w:hAnsi="Arial"/>
          <w:i/>
          <w:iCs/>
          <w:sz w:val="18"/>
          <w:szCs w:val="18"/>
        </w:rPr>
        <w:t>Zamawiający</w:t>
      </w:r>
      <w:r>
        <w:rPr>
          <w:rFonts w:ascii="Arial" w:hAnsi="Arial"/>
          <w:sz w:val="18"/>
          <w:szCs w:val="18"/>
        </w:rPr>
        <w:t xml:space="preserve"> ma prawo, zachowując wszelkie prawa i roszczenia przeciwko </w:t>
      </w:r>
      <w:r>
        <w:rPr>
          <w:rStyle w:val="Brak"/>
          <w:rFonts w:ascii="Arial" w:hAnsi="Arial"/>
          <w:i/>
          <w:iCs/>
          <w:sz w:val="18"/>
          <w:szCs w:val="18"/>
        </w:rPr>
        <w:t>Wykonawcy</w:t>
      </w:r>
      <w:r>
        <w:rPr>
          <w:rFonts w:ascii="Arial" w:hAnsi="Arial"/>
          <w:sz w:val="18"/>
          <w:szCs w:val="18"/>
        </w:rPr>
        <w:t xml:space="preserve">, odstąpić od umowy w całości lub części, wedle uznania </w:t>
      </w:r>
      <w:r>
        <w:rPr>
          <w:rStyle w:val="Brak"/>
          <w:rFonts w:ascii="Arial" w:hAnsi="Arial"/>
          <w:i/>
          <w:iCs/>
          <w:sz w:val="18"/>
          <w:szCs w:val="18"/>
        </w:rPr>
        <w:t>Zamawiającego</w:t>
      </w:r>
      <w:r>
        <w:rPr>
          <w:rFonts w:ascii="Arial" w:hAnsi="Arial"/>
          <w:sz w:val="18"/>
          <w:szCs w:val="18"/>
        </w:rPr>
        <w:t xml:space="preserve">, w terminie 30 dni od powzięcia wiadomości o zajściu którejkolwiek z poniższych okoliczności: </w:t>
      </w:r>
    </w:p>
    <w:p w:rsidR="00F64295" w:rsidRDefault="00025230">
      <w:pPr>
        <w:pStyle w:val="Zwykytekst"/>
        <w:numPr>
          <w:ilvl w:val="1"/>
          <w:numId w:val="72"/>
        </w:numPr>
        <w:spacing w:line="360" w:lineRule="auto"/>
        <w:jc w:val="both"/>
        <w:rPr>
          <w:rFonts w:ascii="Arial" w:hAnsi="Arial"/>
          <w:sz w:val="18"/>
          <w:szCs w:val="18"/>
        </w:rPr>
      </w:pPr>
      <w:r>
        <w:rPr>
          <w:rStyle w:val="Brak"/>
          <w:rFonts w:ascii="Arial" w:hAnsi="Arial"/>
          <w:sz w:val="18"/>
          <w:szCs w:val="18"/>
        </w:rPr>
        <w:t xml:space="preserve">gdy </w:t>
      </w:r>
      <w:r>
        <w:rPr>
          <w:rStyle w:val="Brak"/>
          <w:rFonts w:ascii="Arial" w:hAnsi="Arial"/>
          <w:i/>
          <w:iCs/>
          <w:sz w:val="18"/>
          <w:szCs w:val="18"/>
        </w:rPr>
        <w:t>Wykonawca</w:t>
      </w:r>
      <w:r>
        <w:rPr>
          <w:rStyle w:val="Brak"/>
          <w:rFonts w:ascii="Arial" w:hAnsi="Arial"/>
          <w:sz w:val="18"/>
          <w:szCs w:val="18"/>
        </w:rPr>
        <w:t xml:space="preserve"> nie podejmie realizacji przedmiotu umowy w ciągu 7 dni od daty przekazania terenu budowy lub przerwał wykonanie przedmiotu umowy na okres dłuższy niż 14 dni,</w:t>
      </w:r>
    </w:p>
    <w:p w:rsidR="00F64295" w:rsidRDefault="00025230">
      <w:pPr>
        <w:numPr>
          <w:ilvl w:val="1"/>
          <w:numId w:val="75"/>
        </w:numPr>
        <w:spacing w:after="0" w:line="360" w:lineRule="auto"/>
        <w:jc w:val="both"/>
        <w:rPr>
          <w:rFonts w:ascii="Arial" w:hAnsi="Arial"/>
          <w:sz w:val="18"/>
          <w:szCs w:val="18"/>
        </w:rPr>
      </w:pPr>
      <w:r>
        <w:rPr>
          <w:rFonts w:ascii="Arial" w:hAnsi="Arial"/>
          <w:sz w:val="18"/>
          <w:szCs w:val="18"/>
        </w:rPr>
        <w:t>w przypadku realizacji przedmiotu umowy w sposób niezgodny z postanowieniami niniejszej umowy,</w:t>
      </w:r>
    </w:p>
    <w:p w:rsidR="00F64295" w:rsidRDefault="00025230">
      <w:pPr>
        <w:numPr>
          <w:ilvl w:val="1"/>
          <w:numId w:val="74"/>
        </w:numPr>
        <w:spacing w:after="0" w:line="360" w:lineRule="auto"/>
        <w:jc w:val="both"/>
        <w:rPr>
          <w:rFonts w:ascii="Arial" w:hAnsi="Arial"/>
          <w:sz w:val="18"/>
          <w:szCs w:val="18"/>
        </w:rPr>
      </w:pPr>
      <w:r>
        <w:rPr>
          <w:rFonts w:ascii="Arial" w:hAnsi="Arial"/>
          <w:sz w:val="18"/>
          <w:szCs w:val="18"/>
        </w:rPr>
        <w:t xml:space="preserve">gdy </w:t>
      </w:r>
      <w:r>
        <w:rPr>
          <w:rStyle w:val="Brak"/>
          <w:rFonts w:ascii="Arial" w:hAnsi="Arial"/>
          <w:i/>
          <w:iCs/>
          <w:sz w:val="18"/>
          <w:szCs w:val="18"/>
        </w:rPr>
        <w:t>Wykonawca</w:t>
      </w:r>
      <w:r>
        <w:rPr>
          <w:rFonts w:ascii="Arial" w:hAnsi="Arial"/>
          <w:sz w:val="18"/>
          <w:szCs w:val="18"/>
        </w:rPr>
        <w:t xml:space="preserve"> realizuje przedmiot umowy w sposób nienależyty i pomimo dodatkowego wezwania przez </w:t>
      </w:r>
      <w:r>
        <w:rPr>
          <w:rStyle w:val="Brak"/>
          <w:rFonts w:ascii="Arial" w:hAnsi="Arial"/>
          <w:i/>
          <w:iCs/>
          <w:sz w:val="18"/>
          <w:szCs w:val="18"/>
        </w:rPr>
        <w:t>Zamawiającego</w:t>
      </w:r>
      <w:r>
        <w:rPr>
          <w:rFonts w:ascii="Arial" w:hAnsi="Arial"/>
          <w:sz w:val="18"/>
          <w:szCs w:val="18"/>
        </w:rPr>
        <w:t xml:space="preserve"> nie nastąpiła poprawa w tym względzie,</w:t>
      </w:r>
    </w:p>
    <w:p w:rsidR="00F64295" w:rsidRDefault="00025230">
      <w:pPr>
        <w:numPr>
          <w:ilvl w:val="1"/>
          <w:numId w:val="74"/>
        </w:numPr>
        <w:spacing w:after="0" w:line="360" w:lineRule="auto"/>
        <w:jc w:val="both"/>
        <w:rPr>
          <w:rFonts w:ascii="Arial" w:hAnsi="Arial"/>
          <w:sz w:val="18"/>
          <w:szCs w:val="18"/>
        </w:rPr>
      </w:pPr>
      <w:r>
        <w:rPr>
          <w:rFonts w:ascii="Arial" w:hAnsi="Arial"/>
          <w:sz w:val="18"/>
          <w:szCs w:val="18"/>
        </w:rPr>
        <w:t xml:space="preserve">gdy Wykonawca pozostaje w zwłoce z realizacją usług/robót tak dalece, że wątpliwe jest dochowanie </w:t>
      </w:r>
    </w:p>
    <w:p w:rsidR="00F64295" w:rsidRDefault="00025230">
      <w:pPr>
        <w:spacing w:after="0" w:line="360" w:lineRule="auto"/>
        <w:ind w:left="709"/>
        <w:jc w:val="both"/>
        <w:rPr>
          <w:rStyle w:val="Brak"/>
          <w:rFonts w:ascii="Arial" w:eastAsia="Arial" w:hAnsi="Arial" w:cs="Arial"/>
          <w:sz w:val="18"/>
          <w:szCs w:val="18"/>
        </w:rPr>
      </w:pPr>
      <w:r>
        <w:rPr>
          <w:rStyle w:val="Brak"/>
          <w:rFonts w:ascii="Arial" w:hAnsi="Arial"/>
          <w:sz w:val="18"/>
          <w:szCs w:val="18"/>
        </w:rPr>
        <w:t>terminu zakończenia realizacji Umowy,</w:t>
      </w:r>
    </w:p>
    <w:p w:rsidR="00F64295" w:rsidRDefault="00025230">
      <w:pPr>
        <w:spacing w:after="0" w:line="360" w:lineRule="auto"/>
        <w:ind w:left="709" w:hanging="283"/>
        <w:jc w:val="both"/>
        <w:rPr>
          <w:rStyle w:val="Brak"/>
          <w:rFonts w:ascii="Arial" w:eastAsia="Arial" w:hAnsi="Arial" w:cs="Arial"/>
          <w:sz w:val="18"/>
          <w:szCs w:val="18"/>
        </w:rPr>
      </w:pPr>
      <w:r>
        <w:rPr>
          <w:rStyle w:val="Brak"/>
          <w:rFonts w:ascii="Arial" w:hAnsi="Arial"/>
          <w:sz w:val="18"/>
          <w:szCs w:val="18"/>
        </w:rPr>
        <w:t>5) gdy Zamawiający trzykrotnie naliczył kary umowne Wykonawcy,</w:t>
      </w:r>
    </w:p>
    <w:p w:rsidR="00F64295" w:rsidRDefault="00025230">
      <w:pPr>
        <w:numPr>
          <w:ilvl w:val="1"/>
          <w:numId w:val="74"/>
        </w:numPr>
        <w:spacing w:after="0" w:line="360" w:lineRule="auto"/>
        <w:jc w:val="both"/>
        <w:rPr>
          <w:rFonts w:ascii="Arial" w:hAnsi="Arial"/>
          <w:sz w:val="18"/>
          <w:szCs w:val="18"/>
        </w:rPr>
      </w:pPr>
      <w:r>
        <w:rPr>
          <w:rFonts w:ascii="Arial" w:hAnsi="Arial"/>
          <w:sz w:val="18"/>
          <w:szCs w:val="18"/>
        </w:rPr>
        <w:t xml:space="preserve">gdy </w:t>
      </w:r>
      <w:r>
        <w:rPr>
          <w:rStyle w:val="Brak"/>
          <w:rFonts w:ascii="Arial" w:hAnsi="Arial"/>
          <w:i/>
          <w:iCs/>
          <w:sz w:val="18"/>
          <w:szCs w:val="18"/>
        </w:rPr>
        <w:t>Wykonawca</w:t>
      </w:r>
      <w:r>
        <w:rPr>
          <w:rFonts w:ascii="Arial" w:hAnsi="Arial"/>
          <w:sz w:val="18"/>
          <w:szCs w:val="18"/>
        </w:rPr>
        <w:t xml:space="preserve"> wyrządził szkodę w większym rozmiarze w mieniu </w:t>
      </w:r>
      <w:r>
        <w:rPr>
          <w:rStyle w:val="Brak"/>
          <w:rFonts w:ascii="Arial" w:hAnsi="Arial"/>
          <w:i/>
          <w:iCs/>
          <w:sz w:val="18"/>
          <w:szCs w:val="18"/>
        </w:rPr>
        <w:t>Zamawiającego</w:t>
      </w:r>
      <w:r>
        <w:rPr>
          <w:rFonts w:ascii="Arial" w:hAnsi="Arial"/>
          <w:sz w:val="18"/>
          <w:szCs w:val="18"/>
        </w:rPr>
        <w:t xml:space="preserve"> lub kolejny raz wyrządził szkodę w mieniu </w:t>
      </w:r>
      <w:r>
        <w:rPr>
          <w:rStyle w:val="Brak"/>
          <w:rFonts w:ascii="Arial" w:hAnsi="Arial"/>
          <w:i/>
          <w:iCs/>
          <w:sz w:val="18"/>
          <w:szCs w:val="18"/>
        </w:rPr>
        <w:t>Zamawiającego</w:t>
      </w:r>
      <w:r>
        <w:rPr>
          <w:rFonts w:ascii="Arial" w:hAnsi="Arial"/>
          <w:sz w:val="18"/>
          <w:szCs w:val="18"/>
        </w:rPr>
        <w:t>, bez względu na jej rozmiar,</w:t>
      </w:r>
    </w:p>
    <w:p w:rsidR="00F64295" w:rsidRDefault="00025230">
      <w:pPr>
        <w:numPr>
          <w:ilvl w:val="1"/>
          <w:numId w:val="74"/>
        </w:numPr>
        <w:spacing w:after="0" w:line="360" w:lineRule="auto"/>
        <w:jc w:val="both"/>
        <w:rPr>
          <w:rFonts w:ascii="Arial" w:hAnsi="Arial"/>
          <w:sz w:val="18"/>
          <w:szCs w:val="18"/>
        </w:rPr>
      </w:pPr>
      <w:r>
        <w:rPr>
          <w:rFonts w:ascii="Arial" w:hAnsi="Arial"/>
          <w:sz w:val="18"/>
          <w:szCs w:val="18"/>
        </w:rPr>
        <w:t>gdy Wykonawca podzleca całość lub część robót lub dokonuje cesji Umowy bądź jej części bez zgody Zamawiającego i niezgodnie z postanowieniami Umowy,</w:t>
      </w:r>
    </w:p>
    <w:p w:rsidR="00F64295" w:rsidRDefault="00025230">
      <w:pPr>
        <w:numPr>
          <w:ilvl w:val="1"/>
          <w:numId w:val="74"/>
        </w:numPr>
        <w:spacing w:after="0" w:line="360" w:lineRule="auto"/>
        <w:jc w:val="both"/>
        <w:rPr>
          <w:rFonts w:ascii="Arial" w:hAnsi="Arial"/>
          <w:sz w:val="18"/>
          <w:szCs w:val="18"/>
        </w:rPr>
      </w:pPr>
      <w:r>
        <w:rPr>
          <w:rFonts w:ascii="Arial" w:hAnsi="Arial"/>
          <w:sz w:val="18"/>
          <w:szCs w:val="18"/>
        </w:rPr>
        <w:t>w razie wystąpienia istotnej zmiany okoliczności powodujących brak możliwości wykonania Umowy, czego nie można było przewidzieć w chwili jej zawarcia.</w:t>
      </w:r>
    </w:p>
    <w:p w:rsidR="00F64295" w:rsidRDefault="00025230">
      <w:pPr>
        <w:numPr>
          <w:ilvl w:val="0"/>
          <w:numId w:val="76"/>
        </w:numPr>
        <w:spacing w:after="0" w:line="360" w:lineRule="auto"/>
        <w:jc w:val="both"/>
        <w:rPr>
          <w:rFonts w:ascii="Arial" w:hAnsi="Arial"/>
          <w:sz w:val="18"/>
          <w:szCs w:val="18"/>
        </w:rPr>
      </w:pPr>
      <w:r>
        <w:rPr>
          <w:rFonts w:ascii="Arial" w:hAnsi="Arial"/>
          <w:sz w:val="18"/>
          <w:szCs w:val="18"/>
        </w:rPr>
        <w:t xml:space="preserve">Oświadczenie o odstąpieniu od umowy wymaga dla swej </w:t>
      </w:r>
      <w:r w:rsidR="006872EA">
        <w:rPr>
          <w:rFonts w:ascii="Arial" w:hAnsi="Arial"/>
          <w:sz w:val="18"/>
          <w:szCs w:val="18"/>
        </w:rPr>
        <w:t xml:space="preserve">skuteczności </w:t>
      </w:r>
      <w:r>
        <w:rPr>
          <w:rFonts w:ascii="Arial" w:hAnsi="Arial"/>
          <w:sz w:val="18"/>
          <w:szCs w:val="18"/>
        </w:rPr>
        <w:t>formy pisemnej.</w:t>
      </w:r>
    </w:p>
    <w:p w:rsidR="00F64295" w:rsidRDefault="00025230">
      <w:pPr>
        <w:numPr>
          <w:ilvl w:val="0"/>
          <w:numId w:val="72"/>
        </w:numPr>
        <w:spacing w:after="0" w:line="360" w:lineRule="auto"/>
        <w:jc w:val="both"/>
        <w:rPr>
          <w:rFonts w:ascii="Arial" w:hAnsi="Arial"/>
          <w:sz w:val="18"/>
          <w:szCs w:val="18"/>
        </w:rPr>
      </w:pPr>
      <w:r>
        <w:rPr>
          <w:rFonts w:ascii="Arial" w:hAnsi="Arial"/>
          <w:sz w:val="18"/>
          <w:szCs w:val="18"/>
        </w:rPr>
        <w:t xml:space="preserve">W razie zaistnienia istotnej zmiany okoliczności powodującej, że wykonanie umowy nie leży w interesie publicznym, czego nie można było przewidzieć w chwili zawarcia umowy, </w:t>
      </w:r>
      <w:r>
        <w:rPr>
          <w:rStyle w:val="Brak"/>
          <w:rFonts w:ascii="Arial" w:hAnsi="Arial"/>
          <w:i/>
          <w:iCs/>
          <w:sz w:val="18"/>
          <w:szCs w:val="18"/>
        </w:rPr>
        <w:t>Zamawiający</w:t>
      </w:r>
      <w:r>
        <w:rPr>
          <w:rFonts w:ascii="Arial" w:hAnsi="Arial"/>
          <w:sz w:val="18"/>
          <w:szCs w:val="18"/>
        </w:rPr>
        <w:t xml:space="preserve"> może odstąpić od umowy w terminie 30 dni od powzięcia wiadomości o powyższych okolicznościach. </w:t>
      </w:r>
      <w:r>
        <w:rPr>
          <w:rStyle w:val="Brak"/>
          <w:rFonts w:ascii="Arial" w:hAnsi="Arial"/>
          <w:i/>
          <w:iCs/>
          <w:sz w:val="18"/>
          <w:szCs w:val="18"/>
        </w:rPr>
        <w:t>Wykonawca</w:t>
      </w:r>
      <w:r>
        <w:rPr>
          <w:rFonts w:ascii="Arial" w:hAnsi="Arial"/>
          <w:sz w:val="18"/>
          <w:szCs w:val="18"/>
        </w:rPr>
        <w:t xml:space="preserve"> ma prawo żądać jedynie wynagrodzenia należnego mu z tytułu wykonania części umowy.</w:t>
      </w:r>
    </w:p>
    <w:p w:rsidR="00F64295" w:rsidRDefault="00F64295">
      <w:pPr>
        <w:spacing w:after="0"/>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12</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Siła wyższa</w:t>
      </w:r>
    </w:p>
    <w:p w:rsidR="00F64295" w:rsidRDefault="00F64295">
      <w:pPr>
        <w:spacing w:after="0"/>
        <w:jc w:val="center"/>
        <w:rPr>
          <w:rStyle w:val="Brak"/>
          <w:rFonts w:ascii="Arial" w:eastAsia="Arial" w:hAnsi="Arial" w:cs="Arial"/>
          <w:sz w:val="18"/>
          <w:szCs w:val="18"/>
        </w:rPr>
      </w:pPr>
    </w:p>
    <w:p w:rsidR="00F64295" w:rsidRDefault="00025230">
      <w:pPr>
        <w:numPr>
          <w:ilvl w:val="2"/>
          <w:numId w:val="78"/>
        </w:numPr>
        <w:spacing w:after="0" w:line="360" w:lineRule="auto"/>
        <w:jc w:val="both"/>
        <w:rPr>
          <w:rFonts w:ascii="Arial" w:hAnsi="Arial"/>
          <w:sz w:val="18"/>
          <w:szCs w:val="18"/>
        </w:rPr>
      </w:pPr>
      <w:r>
        <w:rPr>
          <w:rStyle w:val="Brak"/>
          <w:rFonts w:ascii="Arial" w:hAnsi="Arial"/>
          <w:i/>
          <w:iCs/>
          <w:sz w:val="18"/>
          <w:szCs w:val="18"/>
        </w:rPr>
        <w:t>Strony</w:t>
      </w:r>
      <w:r>
        <w:rPr>
          <w:rFonts w:ascii="Arial" w:hAnsi="Arial"/>
          <w:sz w:val="18"/>
          <w:szCs w:val="18"/>
        </w:rPr>
        <w:t xml:space="preserve"> zgodnie postanawiają, że nie są odpowiedzialne za skutki wynikające z działania siły wyższej, rozumianej na potrzeby niniejszej Umowy jako zdarzenie zewnętrzne, niezależne od woli </w:t>
      </w:r>
      <w:r>
        <w:rPr>
          <w:rStyle w:val="Brak"/>
          <w:rFonts w:ascii="Arial" w:hAnsi="Arial"/>
          <w:i/>
          <w:iCs/>
          <w:sz w:val="18"/>
          <w:szCs w:val="18"/>
        </w:rPr>
        <w:t>Stron,</w:t>
      </w:r>
      <w:r>
        <w:rPr>
          <w:rFonts w:ascii="Arial" w:hAnsi="Arial"/>
          <w:sz w:val="18"/>
          <w:szCs w:val="18"/>
        </w:rPr>
        <w:t xml:space="preserve"> niemożliwe do przewidzenia i do zapobieżenia, w szczególności takie jak wojna, klęska żywiołowa, epidemia, blokada komunikacyjna o charakterze ponadregionalnym, strajk, zamieszki społeczne, katastrofa ekologiczna, katastrofa budowlana.</w:t>
      </w:r>
    </w:p>
    <w:p w:rsidR="00F64295" w:rsidRDefault="00025230">
      <w:pPr>
        <w:numPr>
          <w:ilvl w:val="2"/>
          <w:numId w:val="78"/>
        </w:numPr>
        <w:spacing w:after="0" w:line="360" w:lineRule="auto"/>
        <w:jc w:val="both"/>
        <w:rPr>
          <w:rFonts w:ascii="Arial" w:hAnsi="Arial"/>
          <w:sz w:val="18"/>
          <w:szCs w:val="18"/>
        </w:rPr>
      </w:pPr>
      <w:r>
        <w:rPr>
          <w:rStyle w:val="Brak"/>
          <w:rFonts w:ascii="Arial" w:hAnsi="Arial"/>
          <w:i/>
          <w:iCs/>
          <w:sz w:val="18"/>
          <w:szCs w:val="18"/>
        </w:rPr>
        <w:t>Strona</w:t>
      </w:r>
      <w:r>
        <w:rPr>
          <w:rFonts w:ascii="Arial" w:hAnsi="Arial"/>
          <w:sz w:val="18"/>
          <w:szCs w:val="18"/>
        </w:rPr>
        <w:t xml:space="preserve"> Umowy, u której wyniknęły utrudnienia w wykonaniu Umowy wskutek działania siły wyższej, jest obowiązana do niezwłocznego poinformowania drugiej</w:t>
      </w:r>
      <w:r>
        <w:rPr>
          <w:rStyle w:val="Brak"/>
          <w:rFonts w:ascii="Arial" w:hAnsi="Arial"/>
          <w:i/>
          <w:iCs/>
          <w:sz w:val="18"/>
          <w:szCs w:val="18"/>
        </w:rPr>
        <w:t xml:space="preserve"> Strony</w:t>
      </w:r>
      <w:r>
        <w:rPr>
          <w:rFonts w:ascii="Arial" w:hAnsi="Arial"/>
          <w:sz w:val="18"/>
          <w:szCs w:val="18"/>
        </w:rPr>
        <w:t xml:space="preserve"> o jej wystąpieniu niezwłocznie, nie później jednak niż w terminie 7 dni od jej ustania.</w:t>
      </w:r>
    </w:p>
    <w:p w:rsidR="00F64295" w:rsidRDefault="00025230">
      <w:pPr>
        <w:numPr>
          <w:ilvl w:val="2"/>
          <w:numId w:val="79"/>
        </w:numPr>
        <w:spacing w:after="0" w:line="360" w:lineRule="auto"/>
        <w:jc w:val="both"/>
        <w:rPr>
          <w:rFonts w:ascii="Arial" w:hAnsi="Arial"/>
          <w:sz w:val="18"/>
          <w:szCs w:val="18"/>
        </w:rPr>
      </w:pPr>
      <w:r>
        <w:rPr>
          <w:rFonts w:ascii="Arial" w:hAnsi="Arial"/>
          <w:sz w:val="18"/>
          <w:szCs w:val="18"/>
        </w:rPr>
        <w:t xml:space="preserve"> Brak zawiadomienia lub zwłoka w zawiadomieniu drugiej </w:t>
      </w:r>
      <w:r>
        <w:rPr>
          <w:rStyle w:val="Brak"/>
          <w:rFonts w:ascii="Arial" w:hAnsi="Arial"/>
          <w:i/>
          <w:iCs/>
          <w:sz w:val="18"/>
          <w:szCs w:val="18"/>
        </w:rPr>
        <w:t>Strony</w:t>
      </w:r>
      <w:r>
        <w:rPr>
          <w:rFonts w:ascii="Arial" w:hAnsi="Arial"/>
          <w:sz w:val="18"/>
          <w:szCs w:val="18"/>
        </w:rPr>
        <w:t xml:space="preserve"> o wystąpieniu siły wyższej spowoduje, iż </w:t>
      </w:r>
      <w:r>
        <w:rPr>
          <w:rStyle w:val="Brak"/>
          <w:rFonts w:ascii="Arial" w:hAnsi="Arial"/>
          <w:i/>
          <w:iCs/>
          <w:sz w:val="18"/>
          <w:szCs w:val="18"/>
        </w:rPr>
        <w:t>Strona</w:t>
      </w:r>
      <w:r>
        <w:rPr>
          <w:rFonts w:ascii="Arial" w:hAnsi="Arial"/>
          <w:sz w:val="18"/>
          <w:szCs w:val="18"/>
        </w:rPr>
        <w:t xml:space="preserve"> ta nie będzie mogła skutecznie powołać się na siłę wyższą jako przyczynę zwolnienia z odpowiedzialności za niewykonanie lub nienależyte wykonanie Umowy.</w:t>
      </w:r>
    </w:p>
    <w:p w:rsidR="00F64295" w:rsidRDefault="00025230">
      <w:pPr>
        <w:numPr>
          <w:ilvl w:val="2"/>
          <w:numId w:val="80"/>
        </w:numPr>
        <w:spacing w:after="0" w:line="360" w:lineRule="auto"/>
        <w:jc w:val="both"/>
        <w:rPr>
          <w:rFonts w:ascii="Arial" w:hAnsi="Arial"/>
          <w:sz w:val="18"/>
          <w:szCs w:val="18"/>
        </w:rPr>
      </w:pPr>
      <w:r>
        <w:rPr>
          <w:rStyle w:val="Brak"/>
          <w:rFonts w:ascii="Arial" w:hAnsi="Arial"/>
          <w:i/>
          <w:iCs/>
          <w:sz w:val="18"/>
          <w:szCs w:val="18"/>
        </w:rPr>
        <w:t xml:space="preserve">Strona </w:t>
      </w:r>
      <w:r>
        <w:rPr>
          <w:rFonts w:ascii="Arial" w:hAnsi="Arial"/>
          <w:sz w:val="18"/>
          <w:szCs w:val="18"/>
        </w:rPr>
        <w:t xml:space="preserve">Umowy, u której wyniknęły utrudnienia w wykonaniu Umowy na skutek działania siły wyższej, jest zobowiązana do podjęcia wszelkich możliwych i prawem przewidzianych działań w celu zminimalizowania wpływu działania siły wyższej na wykonanie Umowy. </w:t>
      </w:r>
    </w:p>
    <w:p w:rsidR="00F64295" w:rsidRDefault="00F64295">
      <w:pPr>
        <w:spacing w:after="0"/>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13</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Klauzula poufności</w:t>
      </w:r>
    </w:p>
    <w:p w:rsidR="00F64295" w:rsidRDefault="00F64295">
      <w:pPr>
        <w:spacing w:after="0"/>
        <w:jc w:val="center"/>
        <w:rPr>
          <w:rStyle w:val="Brak"/>
          <w:rFonts w:ascii="Arial" w:eastAsia="Arial" w:hAnsi="Arial" w:cs="Arial"/>
          <w:sz w:val="18"/>
          <w:szCs w:val="18"/>
        </w:rPr>
      </w:pPr>
    </w:p>
    <w:p w:rsidR="00F64295" w:rsidRDefault="00025230">
      <w:pPr>
        <w:numPr>
          <w:ilvl w:val="0"/>
          <w:numId w:val="82"/>
        </w:numPr>
        <w:spacing w:after="0" w:line="360" w:lineRule="auto"/>
        <w:jc w:val="both"/>
        <w:rPr>
          <w:rFonts w:ascii="Arial" w:hAnsi="Arial"/>
          <w:sz w:val="18"/>
          <w:szCs w:val="18"/>
        </w:rPr>
      </w:pPr>
      <w:r>
        <w:rPr>
          <w:rFonts w:ascii="Arial" w:hAnsi="Arial"/>
          <w:sz w:val="18"/>
          <w:szCs w:val="18"/>
        </w:rPr>
        <w:t>Umowa jest jawna i podlega udostępnieniu na zasadach określonych w przepisach ustawy z dnia 6 września 2001 r. o dostępie do informacji publicznej.</w:t>
      </w:r>
    </w:p>
    <w:p w:rsidR="00F64295" w:rsidRDefault="00025230">
      <w:pPr>
        <w:numPr>
          <w:ilvl w:val="0"/>
          <w:numId w:val="82"/>
        </w:numPr>
        <w:spacing w:after="0" w:line="360" w:lineRule="auto"/>
        <w:jc w:val="both"/>
        <w:rPr>
          <w:rFonts w:ascii="Arial" w:hAnsi="Arial"/>
          <w:sz w:val="18"/>
          <w:szCs w:val="18"/>
        </w:rPr>
      </w:pPr>
      <w:r>
        <w:rPr>
          <w:rStyle w:val="Brak"/>
          <w:rFonts w:ascii="Arial" w:hAnsi="Arial"/>
          <w:i/>
          <w:iCs/>
          <w:sz w:val="18"/>
          <w:szCs w:val="18"/>
        </w:rPr>
        <w:t>Wykonawca</w:t>
      </w:r>
      <w:r>
        <w:rPr>
          <w:rFonts w:ascii="Arial" w:hAnsi="Arial"/>
          <w:sz w:val="18"/>
          <w:szCs w:val="18"/>
        </w:rPr>
        <w:t xml:space="preserve"> zobowiązuje się do:</w:t>
      </w:r>
    </w:p>
    <w:p w:rsidR="00F64295" w:rsidRDefault="00025230">
      <w:pPr>
        <w:numPr>
          <w:ilvl w:val="0"/>
          <w:numId w:val="84"/>
        </w:numPr>
        <w:spacing w:after="0" w:line="360" w:lineRule="auto"/>
        <w:jc w:val="both"/>
        <w:rPr>
          <w:rFonts w:ascii="Arial" w:hAnsi="Arial"/>
          <w:sz w:val="18"/>
          <w:szCs w:val="18"/>
        </w:rPr>
      </w:pPr>
      <w:r>
        <w:rPr>
          <w:rFonts w:ascii="Arial" w:hAnsi="Arial"/>
          <w:sz w:val="18"/>
          <w:szCs w:val="18"/>
        </w:rPr>
        <w:t>nie ujawniania jakiejkolwiek osobie trzeciej, w jakiejkolwiek formie czy postaci, informacji dotyczących Zamawiającego uzyskanych w toku realizacji Umowy;</w:t>
      </w:r>
    </w:p>
    <w:p w:rsidR="00F64295" w:rsidRDefault="00025230">
      <w:pPr>
        <w:numPr>
          <w:ilvl w:val="0"/>
          <w:numId w:val="84"/>
        </w:numPr>
        <w:spacing w:after="0" w:line="360" w:lineRule="auto"/>
        <w:jc w:val="both"/>
        <w:rPr>
          <w:rFonts w:ascii="Arial" w:hAnsi="Arial"/>
          <w:sz w:val="18"/>
          <w:szCs w:val="18"/>
        </w:rPr>
      </w:pPr>
      <w:r>
        <w:rPr>
          <w:rFonts w:ascii="Arial" w:hAnsi="Arial"/>
          <w:sz w:val="18"/>
          <w:szCs w:val="18"/>
        </w:rPr>
        <w:t xml:space="preserve">udostępnienia swoim pracownikom oraz podwykonawcom informacji dotyczących </w:t>
      </w:r>
      <w:r>
        <w:rPr>
          <w:rStyle w:val="Brak"/>
          <w:rFonts w:ascii="Arial" w:hAnsi="Arial"/>
          <w:i/>
          <w:iCs/>
          <w:sz w:val="18"/>
          <w:szCs w:val="18"/>
        </w:rPr>
        <w:t>Zamawiającego</w:t>
      </w:r>
      <w:r>
        <w:rPr>
          <w:rFonts w:ascii="Arial" w:hAnsi="Arial"/>
          <w:sz w:val="18"/>
          <w:szCs w:val="18"/>
        </w:rPr>
        <w:t xml:space="preserve"> tylko w zakresie niezbędnej wiedzy, dla potrzeb wykonania niniejszej Umowy;</w:t>
      </w:r>
    </w:p>
    <w:p w:rsidR="00F64295" w:rsidRDefault="00025230">
      <w:pPr>
        <w:numPr>
          <w:ilvl w:val="0"/>
          <w:numId w:val="85"/>
        </w:numPr>
        <w:spacing w:after="0" w:line="360" w:lineRule="auto"/>
        <w:jc w:val="both"/>
        <w:rPr>
          <w:rFonts w:ascii="Arial" w:hAnsi="Arial"/>
          <w:sz w:val="18"/>
          <w:szCs w:val="18"/>
        </w:rPr>
      </w:pPr>
      <w:r>
        <w:rPr>
          <w:rFonts w:ascii="Arial" w:hAnsi="Arial"/>
          <w:sz w:val="18"/>
          <w:szCs w:val="18"/>
        </w:rPr>
        <w:t>do podjęcia niezbędnych działań mających na celu zachowanie w poufności przez pracowników lub podwykonawców informacji związanych z realizacją niniejszej Umowy.</w:t>
      </w:r>
    </w:p>
    <w:p w:rsidR="00F64295" w:rsidRDefault="00025230">
      <w:pPr>
        <w:numPr>
          <w:ilvl w:val="0"/>
          <w:numId w:val="86"/>
        </w:numPr>
        <w:spacing w:after="0" w:line="360" w:lineRule="auto"/>
        <w:jc w:val="both"/>
        <w:rPr>
          <w:rFonts w:ascii="Arial" w:hAnsi="Arial"/>
          <w:sz w:val="18"/>
          <w:szCs w:val="18"/>
        </w:rPr>
      </w:pPr>
      <w:r>
        <w:rPr>
          <w:rStyle w:val="Brak"/>
          <w:rFonts w:ascii="Arial" w:hAnsi="Arial"/>
          <w:b/>
          <w:bCs/>
          <w:sz w:val="18"/>
          <w:szCs w:val="18"/>
        </w:rPr>
        <w:t>Obowiązek zachowania poufności nie dotyczy informacji ujawnionych publicznie, czy powszechnie znanych i trwa także po wykonaniu Umowy.</w:t>
      </w:r>
    </w:p>
    <w:p w:rsidR="00F64295" w:rsidRDefault="00F64295">
      <w:pPr>
        <w:tabs>
          <w:tab w:val="left" w:pos="284"/>
        </w:tabs>
        <w:spacing w:after="0" w:line="360" w:lineRule="auto"/>
        <w:ind w:left="284"/>
        <w:jc w:val="center"/>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14</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Cesja wierzytelności</w:t>
      </w:r>
    </w:p>
    <w:p w:rsidR="00F64295" w:rsidRDefault="00025230">
      <w:pPr>
        <w:spacing w:after="0" w:line="360" w:lineRule="auto"/>
        <w:jc w:val="both"/>
        <w:rPr>
          <w:rStyle w:val="Brak"/>
          <w:rFonts w:ascii="Arial" w:eastAsia="Arial" w:hAnsi="Arial" w:cs="Arial"/>
          <w:sz w:val="18"/>
          <w:szCs w:val="18"/>
        </w:rPr>
      </w:pPr>
      <w:r>
        <w:rPr>
          <w:rStyle w:val="Brak"/>
          <w:rFonts w:ascii="Arial" w:hAnsi="Arial"/>
          <w:i/>
          <w:iCs/>
          <w:sz w:val="18"/>
          <w:szCs w:val="18"/>
        </w:rPr>
        <w:t xml:space="preserve">Wykonawca </w:t>
      </w:r>
      <w:r>
        <w:rPr>
          <w:rStyle w:val="Brak"/>
          <w:rFonts w:ascii="Arial" w:hAnsi="Arial"/>
          <w:sz w:val="18"/>
          <w:szCs w:val="18"/>
        </w:rPr>
        <w:t xml:space="preserve">nie może bez wcześniejszego uzyskania pisemnego zezwolenia </w:t>
      </w:r>
      <w:r>
        <w:rPr>
          <w:rStyle w:val="Brak"/>
          <w:rFonts w:ascii="Arial" w:hAnsi="Arial"/>
          <w:i/>
          <w:iCs/>
          <w:sz w:val="18"/>
          <w:szCs w:val="18"/>
        </w:rPr>
        <w:t>Zamawiającego</w:t>
      </w:r>
      <w:r>
        <w:rPr>
          <w:rStyle w:val="Brak"/>
          <w:rFonts w:ascii="Arial" w:hAnsi="Arial"/>
          <w:sz w:val="18"/>
          <w:szCs w:val="18"/>
        </w:rPr>
        <w:t>, przelewać lub przekazywać w całości albo w części innym osobom jakichkolwiek swych obowiązków lub uprawnień, wynikających z niniejszej umowy.</w:t>
      </w:r>
    </w:p>
    <w:p w:rsidR="00F64295" w:rsidRDefault="00F64295">
      <w:pPr>
        <w:spacing w:after="0" w:line="360" w:lineRule="auto"/>
        <w:jc w:val="both"/>
        <w:rPr>
          <w:rStyle w:val="Brak"/>
          <w:rFonts w:ascii="Arial" w:eastAsia="Arial" w:hAnsi="Arial" w:cs="Arial"/>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15</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Zmiana treści umowy</w:t>
      </w:r>
    </w:p>
    <w:p w:rsidR="00F64295" w:rsidRDefault="00F64295">
      <w:pPr>
        <w:spacing w:after="0"/>
        <w:jc w:val="center"/>
        <w:rPr>
          <w:rStyle w:val="Brak"/>
          <w:rFonts w:ascii="Arial" w:eastAsia="Arial" w:hAnsi="Arial" w:cs="Arial"/>
          <w:sz w:val="18"/>
          <w:szCs w:val="18"/>
        </w:rPr>
      </w:pPr>
    </w:p>
    <w:p w:rsidR="00F64295" w:rsidRDefault="00025230">
      <w:pPr>
        <w:spacing w:after="0" w:line="360" w:lineRule="auto"/>
        <w:ind w:left="283" w:hanging="283"/>
        <w:jc w:val="both"/>
        <w:rPr>
          <w:rStyle w:val="Brak"/>
          <w:rFonts w:ascii="Arial" w:eastAsia="Arial" w:hAnsi="Arial" w:cs="Arial"/>
          <w:sz w:val="18"/>
          <w:szCs w:val="18"/>
        </w:rPr>
      </w:pPr>
      <w:r>
        <w:rPr>
          <w:rStyle w:val="Brak"/>
          <w:rFonts w:ascii="Arial" w:hAnsi="Arial"/>
          <w:sz w:val="18"/>
          <w:szCs w:val="18"/>
        </w:rPr>
        <w:t>1. Zmiana treści umowy może następować wyłącznie w formie pisemnego aneksu, skutecznego po podpisaniu przez obie Strony umowy.</w:t>
      </w:r>
    </w:p>
    <w:p w:rsidR="00F64295"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2. W razie wątpliwości, przyjmuje się, że nie wymagają aneksowania Umowy następujące zmiany:</w:t>
      </w:r>
    </w:p>
    <w:p w:rsidR="00F64295" w:rsidRDefault="00025230">
      <w:pPr>
        <w:numPr>
          <w:ilvl w:val="0"/>
          <w:numId w:val="88"/>
        </w:numPr>
        <w:spacing w:after="0" w:line="360" w:lineRule="auto"/>
        <w:jc w:val="both"/>
        <w:rPr>
          <w:rFonts w:ascii="Arial" w:hAnsi="Arial"/>
          <w:sz w:val="18"/>
          <w:szCs w:val="18"/>
        </w:rPr>
      </w:pPr>
      <w:r>
        <w:rPr>
          <w:rFonts w:ascii="Arial" w:hAnsi="Arial"/>
          <w:sz w:val="18"/>
          <w:szCs w:val="18"/>
        </w:rPr>
        <w:t xml:space="preserve">zmiany danych do kontaktu, zmiany danych teleadresowych, zmiany danych związanych z obsługą </w:t>
      </w:r>
      <w:proofErr w:type="spellStart"/>
      <w:r>
        <w:rPr>
          <w:rFonts w:ascii="Arial" w:hAnsi="Arial"/>
          <w:sz w:val="18"/>
          <w:szCs w:val="18"/>
        </w:rPr>
        <w:t>administracyjno</w:t>
      </w:r>
      <w:proofErr w:type="spellEnd"/>
      <w:r>
        <w:rPr>
          <w:rFonts w:ascii="Arial" w:hAnsi="Arial"/>
          <w:sz w:val="18"/>
          <w:szCs w:val="18"/>
        </w:rPr>
        <w:t>–organizacyjną Umowy,</w:t>
      </w:r>
    </w:p>
    <w:p w:rsidR="00F64295" w:rsidRDefault="00025230">
      <w:pPr>
        <w:numPr>
          <w:ilvl w:val="0"/>
          <w:numId w:val="88"/>
        </w:numPr>
        <w:spacing w:after="0" w:line="360" w:lineRule="auto"/>
        <w:jc w:val="both"/>
        <w:rPr>
          <w:rFonts w:ascii="Arial" w:hAnsi="Arial"/>
          <w:sz w:val="18"/>
          <w:szCs w:val="18"/>
        </w:rPr>
      </w:pPr>
      <w:r>
        <w:rPr>
          <w:rFonts w:ascii="Arial" w:hAnsi="Arial"/>
          <w:sz w:val="18"/>
          <w:szCs w:val="18"/>
        </w:rPr>
        <w:t>zmiany danych rejestrowych,</w:t>
      </w:r>
    </w:p>
    <w:p w:rsidR="00F64295" w:rsidRDefault="00025230">
      <w:pPr>
        <w:numPr>
          <w:ilvl w:val="0"/>
          <w:numId w:val="88"/>
        </w:numPr>
        <w:spacing w:after="0" w:line="360" w:lineRule="auto"/>
        <w:jc w:val="both"/>
        <w:rPr>
          <w:rFonts w:ascii="Arial" w:hAnsi="Arial"/>
          <w:sz w:val="18"/>
          <w:szCs w:val="18"/>
        </w:rPr>
      </w:pPr>
      <w:r>
        <w:rPr>
          <w:rFonts w:ascii="Arial" w:hAnsi="Arial"/>
          <w:sz w:val="18"/>
          <w:szCs w:val="18"/>
        </w:rPr>
        <w:t>zmiany będące następstwem sukcesji uniwersalnej po jednej ze stron Umowy.</w:t>
      </w:r>
    </w:p>
    <w:p w:rsidR="00F64295" w:rsidRDefault="00F64295">
      <w:pPr>
        <w:spacing w:after="0"/>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16</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Dane adresowe</w:t>
      </w:r>
    </w:p>
    <w:p w:rsidR="00F64295" w:rsidRDefault="00F64295">
      <w:pPr>
        <w:spacing w:after="0"/>
        <w:jc w:val="center"/>
        <w:rPr>
          <w:rStyle w:val="Brak"/>
          <w:rFonts w:ascii="Arial" w:eastAsia="Arial" w:hAnsi="Arial" w:cs="Arial"/>
          <w:sz w:val="18"/>
          <w:szCs w:val="18"/>
        </w:rPr>
      </w:pPr>
    </w:p>
    <w:p w:rsidR="00F64295" w:rsidRDefault="00025230">
      <w:pPr>
        <w:numPr>
          <w:ilvl w:val="0"/>
          <w:numId w:val="90"/>
        </w:numPr>
        <w:spacing w:after="0" w:line="360" w:lineRule="auto"/>
        <w:jc w:val="both"/>
        <w:rPr>
          <w:rFonts w:ascii="Arial" w:hAnsi="Arial"/>
          <w:sz w:val="18"/>
          <w:szCs w:val="18"/>
        </w:rPr>
      </w:pPr>
      <w:r>
        <w:rPr>
          <w:rFonts w:ascii="Arial" w:hAnsi="Arial"/>
          <w:sz w:val="18"/>
          <w:szCs w:val="18"/>
        </w:rPr>
        <w:t>Strony wskazują następujący adres do doręczeń:</w:t>
      </w:r>
    </w:p>
    <w:p w:rsidR="00F64295" w:rsidRDefault="00025230">
      <w:pPr>
        <w:spacing w:after="0" w:line="360" w:lineRule="auto"/>
        <w:ind w:left="426"/>
        <w:jc w:val="both"/>
        <w:rPr>
          <w:rStyle w:val="Brak"/>
          <w:rFonts w:ascii="Arial" w:eastAsia="Arial" w:hAnsi="Arial" w:cs="Arial"/>
          <w:sz w:val="18"/>
          <w:szCs w:val="18"/>
        </w:rPr>
      </w:pPr>
      <w:r>
        <w:rPr>
          <w:rStyle w:val="Brak"/>
          <w:rFonts w:ascii="Arial" w:hAnsi="Arial"/>
          <w:sz w:val="18"/>
          <w:szCs w:val="18"/>
        </w:rPr>
        <w:t xml:space="preserve">- </w:t>
      </w:r>
      <w:r>
        <w:rPr>
          <w:rStyle w:val="Brak"/>
          <w:rFonts w:ascii="Arial" w:hAnsi="Arial"/>
          <w:i/>
          <w:iCs/>
          <w:sz w:val="18"/>
          <w:szCs w:val="18"/>
        </w:rPr>
        <w:t>Zamawiający</w:t>
      </w:r>
      <w:r>
        <w:rPr>
          <w:rStyle w:val="Brak"/>
          <w:rFonts w:ascii="Arial" w:hAnsi="Arial"/>
          <w:sz w:val="18"/>
          <w:szCs w:val="18"/>
        </w:rPr>
        <w:t>: Uniwersytet Śląski, ul. Bankowa 12, 40-007 Katowice;</w:t>
      </w:r>
    </w:p>
    <w:p w:rsidR="00F64295"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 xml:space="preserve">        - </w:t>
      </w:r>
      <w:r>
        <w:rPr>
          <w:rStyle w:val="Brak"/>
          <w:rFonts w:ascii="Arial" w:hAnsi="Arial"/>
          <w:i/>
          <w:iCs/>
          <w:sz w:val="18"/>
          <w:szCs w:val="18"/>
        </w:rPr>
        <w:t>Wykonawca</w:t>
      </w:r>
      <w:r>
        <w:rPr>
          <w:rStyle w:val="Brak"/>
          <w:rFonts w:ascii="Arial" w:hAnsi="Arial"/>
          <w:sz w:val="18"/>
          <w:szCs w:val="18"/>
        </w:rPr>
        <w:t>: …………….…………………………………………………..</w:t>
      </w:r>
    </w:p>
    <w:p w:rsidR="00F64295" w:rsidRDefault="00025230">
      <w:pPr>
        <w:numPr>
          <w:ilvl w:val="0"/>
          <w:numId w:val="90"/>
        </w:numPr>
        <w:spacing w:after="0" w:line="360" w:lineRule="auto"/>
        <w:jc w:val="both"/>
        <w:rPr>
          <w:rFonts w:ascii="Arial" w:hAnsi="Arial"/>
          <w:sz w:val="18"/>
          <w:szCs w:val="18"/>
        </w:rPr>
      </w:pPr>
      <w:r>
        <w:rPr>
          <w:rFonts w:ascii="Arial" w:hAnsi="Arial"/>
          <w:sz w:val="18"/>
          <w:szCs w:val="18"/>
        </w:rPr>
        <w:t xml:space="preserve">W przypadku zmiany adresu przez którąkolwiek ze </w:t>
      </w:r>
      <w:r>
        <w:rPr>
          <w:rStyle w:val="Brak"/>
          <w:rFonts w:ascii="Arial" w:hAnsi="Arial"/>
          <w:i/>
          <w:iCs/>
          <w:sz w:val="18"/>
          <w:szCs w:val="18"/>
        </w:rPr>
        <w:t>Stron</w:t>
      </w:r>
      <w:r>
        <w:rPr>
          <w:rFonts w:ascii="Arial" w:hAnsi="Arial"/>
          <w:sz w:val="18"/>
          <w:szCs w:val="18"/>
        </w:rPr>
        <w:t xml:space="preserve">, powiadomi ona o tym fakcie drugą </w:t>
      </w:r>
      <w:r>
        <w:rPr>
          <w:rStyle w:val="Brak"/>
          <w:rFonts w:ascii="Arial" w:hAnsi="Arial"/>
          <w:i/>
          <w:iCs/>
          <w:sz w:val="18"/>
          <w:szCs w:val="18"/>
        </w:rPr>
        <w:t>Stronę</w:t>
      </w:r>
      <w:r>
        <w:rPr>
          <w:rFonts w:ascii="Arial" w:hAnsi="Arial"/>
          <w:sz w:val="18"/>
          <w:szCs w:val="18"/>
        </w:rPr>
        <w:t xml:space="preserve"> na piśmie najpóźniej w dniu następującym po tej zmianie. W przypadku braku takiego powiadomienia doręczenie dokonane na ostatnio wskazany adres będzie uważana za skuteczne.</w:t>
      </w:r>
    </w:p>
    <w:p w:rsidR="00F64295" w:rsidRDefault="00F64295">
      <w:pPr>
        <w:spacing w:after="0"/>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sz w:val="18"/>
          <w:szCs w:val="18"/>
        </w:rPr>
      </w:pPr>
      <w:r>
        <w:rPr>
          <w:rStyle w:val="Brak"/>
          <w:rFonts w:ascii="Arial" w:hAnsi="Arial"/>
          <w:b/>
          <w:bCs/>
          <w:sz w:val="18"/>
          <w:szCs w:val="18"/>
        </w:rPr>
        <w:t>§ 17</w:t>
      </w: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Postanowienia końcowe</w:t>
      </w:r>
    </w:p>
    <w:p w:rsidR="00F64295" w:rsidRDefault="00F64295">
      <w:pPr>
        <w:spacing w:after="0"/>
        <w:jc w:val="center"/>
        <w:rPr>
          <w:rStyle w:val="Brak"/>
          <w:rFonts w:ascii="Arial" w:eastAsia="Arial" w:hAnsi="Arial" w:cs="Arial"/>
          <w:sz w:val="18"/>
          <w:szCs w:val="18"/>
        </w:rPr>
      </w:pPr>
    </w:p>
    <w:p w:rsidR="00F64295" w:rsidRDefault="00025230">
      <w:pPr>
        <w:numPr>
          <w:ilvl w:val="0"/>
          <w:numId w:val="92"/>
        </w:numPr>
        <w:spacing w:after="0" w:line="360" w:lineRule="auto"/>
        <w:jc w:val="both"/>
        <w:rPr>
          <w:rFonts w:ascii="Arial" w:hAnsi="Arial"/>
          <w:sz w:val="18"/>
          <w:szCs w:val="18"/>
        </w:rPr>
      </w:pPr>
      <w:r>
        <w:rPr>
          <w:rFonts w:ascii="Arial" w:hAnsi="Arial"/>
          <w:sz w:val="18"/>
          <w:szCs w:val="18"/>
        </w:rPr>
        <w:t xml:space="preserve">W sprawach nieuregulowanych niniejszą umową mają zastosowanie przepisy ustawy Kodeksu cywilnego oraz prawa budowlanego. </w:t>
      </w:r>
    </w:p>
    <w:p w:rsidR="00F64295" w:rsidRDefault="00025230">
      <w:pPr>
        <w:numPr>
          <w:ilvl w:val="0"/>
          <w:numId w:val="92"/>
        </w:numPr>
        <w:spacing w:after="0" w:line="360" w:lineRule="auto"/>
        <w:jc w:val="both"/>
        <w:rPr>
          <w:rFonts w:ascii="Arial" w:hAnsi="Arial"/>
          <w:sz w:val="18"/>
          <w:szCs w:val="18"/>
        </w:rPr>
      </w:pPr>
      <w:r>
        <w:rPr>
          <w:rFonts w:ascii="Arial" w:hAnsi="Arial"/>
          <w:sz w:val="18"/>
          <w:szCs w:val="18"/>
        </w:rPr>
        <w:t xml:space="preserve">Spory mogące wyniknąć z niniejszej umowy rozstrzygane będą przez </w:t>
      </w:r>
      <w:r w:rsidR="006872EA">
        <w:rPr>
          <w:rFonts w:ascii="Arial" w:hAnsi="Arial"/>
          <w:sz w:val="18"/>
          <w:szCs w:val="18"/>
        </w:rPr>
        <w:t>s</w:t>
      </w:r>
      <w:r>
        <w:rPr>
          <w:rFonts w:ascii="Arial" w:hAnsi="Arial"/>
          <w:sz w:val="18"/>
          <w:szCs w:val="18"/>
        </w:rPr>
        <w:t xml:space="preserve">ąd właściwy dla siedziby </w:t>
      </w:r>
      <w:r>
        <w:rPr>
          <w:rStyle w:val="Brak"/>
          <w:rFonts w:ascii="Arial" w:hAnsi="Arial"/>
          <w:i/>
          <w:iCs/>
          <w:sz w:val="18"/>
          <w:szCs w:val="18"/>
        </w:rPr>
        <w:t xml:space="preserve">Zamawiającego. </w:t>
      </w:r>
    </w:p>
    <w:p w:rsidR="00F64295" w:rsidRDefault="00025230">
      <w:pPr>
        <w:numPr>
          <w:ilvl w:val="0"/>
          <w:numId w:val="92"/>
        </w:numPr>
        <w:spacing w:after="0" w:line="360" w:lineRule="auto"/>
        <w:jc w:val="both"/>
        <w:rPr>
          <w:rFonts w:ascii="Arial" w:hAnsi="Arial"/>
          <w:sz w:val="18"/>
          <w:szCs w:val="18"/>
        </w:rPr>
      </w:pPr>
      <w:r>
        <w:rPr>
          <w:rFonts w:ascii="Arial" w:hAnsi="Arial"/>
          <w:sz w:val="18"/>
          <w:szCs w:val="18"/>
        </w:rPr>
        <w:t xml:space="preserve">Jako datę zawarcia umowy przyjmuje się datę złożenia podpisu przez </w:t>
      </w:r>
      <w:r>
        <w:rPr>
          <w:rStyle w:val="Brak"/>
          <w:rFonts w:ascii="Arial" w:hAnsi="Arial"/>
          <w:i/>
          <w:iCs/>
          <w:sz w:val="18"/>
          <w:szCs w:val="18"/>
        </w:rPr>
        <w:t>Stronę</w:t>
      </w:r>
      <w:r>
        <w:rPr>
          <w:rFonts w:ascii="Arial" w:hAnsi="Arial"/>
          <w:sz w:val="18"/>
          <w:szCs w:val="18"/>
        </w:rPr>
        <w:t xml:space="preserve"> składającą podpis w drugiej kolejności.</w:t>
      </w:r>
    </w:p>
    <w:p w:rsidR="00F64295" w:rsidRDefault="00025230">
      <w:pPr>
        <w:numPr>
          <w:ilvl w:val="0"/>
          <w:numId w:val="92"/>
        </w:numPr>
        <w:spacing w:after="0" w:line="360" w:lineRule="auto"/>
        <w:jc w:val="both"/>
        <w:rPr>
          <w:rFonts w:ascii="Arial" w:hAnsi="Arial"/>
          <w:sz w:val="18"/>
          <w:szCs w:val="18"/>
        </w:rPr>
      </w:pPr>
      <w:r>
        <w:rPr>
          <w:rFonts w:ascii="Arial" w:hAnsi="Arial"/>
          <w:sz w:val="18"/>
          <w:szCs w:val="18"/>
        </w:rPr>
        <w:t xml:space="preserve">Jeżeli którakolwiek ze </w:t>
      </w:r>
      <w:r>
        <w:rPr>
          <w:rStyle w:val="Brak"/>
          <w:rFonts w:ascii="Arial" w:hAnsi="Arial"/>
          <w:i/>
          <w:iCs/>
          <w:sz w:val="18"/>
          <w:szCs w:val="18"/>
        </w:rPr>
        <w:t>Stron</w:t>
      </w:r>
      <w:r>
        <w:rPr>
          <w:rFonts w:ascii="Arial" w:hAnsi="Arial"/>
          <w:sz w:val="18"/>
          <w:szCs w:val="18"/>
        </w:rPr>
        <w:t xml:space="preserve"> nie umieści daty złożenia podpisu, jako datę zawarcia umowy przyjmuje się datę złożenia podpisu przez drugą </w:t>
      </w:r>
      <w:r>
        <w:rPr>
          <w:rStyle w:val="Brak"/>
          <w:rFonts w:ascii="Arial" w:hAnsi="Arial"/>
          <w:i/>
          <w:iCs/>
          <w:sz w:val="18"/>
          <w:szCs w:val="18"/>
        </w:rPr>
        <w:t>Stronę.</w:t>
      </w:r>
    </w:p>
    <w:p w:rsidR="00F64295" w:rsidRDefault="00025230">
      <w:pPr>
        <w:numPr>
          <w:ilvl w:val="0"/>
          <w:numId w:val="92"/>
        </w:numPr>
        <w:spacing w:after="0" w:line="360" w:lineRule="auto"/>
        <w:jc w:val="both"/>
        <w:rPr>
          <w:rFonts w:ascii="Arial" w:hAnsi="Arial"/>
          <w:sz w:val="18"/>
          <w:szCs w:val="18"/>
        </w:rPr>
      </w:pPr>
      <w:r>
        <w:rPr>
          <w:rFonts w:ascii="Arial" w:hAnsi="Arial"/>
          <w:sz w:val="18"/>
          <w:szCs w:val="18"/>
        </w:rPr>
        <w:t xml:space="preserve">Umowę sporządzono w dwóch jednobrzmiących egzemplarzach, po jednym dla każdej ze </w:t>
      </w:r>
      <w:r>
        <w:rPr>
          <w:rStyle w:val="Brak"/>
          <w:rFonts w:ascii="Arial" w:hAnsi="Arial"/>
          <w:i/>
          <w:iCs/>
          <w:sz w:val="18"/>
          <w:szCs w:val="18"/>
        </w:rPr>
        <w:t>Stron.</w:t>
      </w:r>
    </w:p>
    <w:p w:rsidR="00F64295" w:rsidRDefault="00F64295">
      <w:pPr>
        <w:spacing w:after="0"/>
        <w:ind w:firstLine="708"/>
        <w:rPr>
          <w:rStyle w:val="Brak"/>
          <w:rFonts w:ascii="Arial" w:eastAsia="Arial" w:hAnsi="Arial" w:cs="Arial"/>
          <w:b/>
          <w:bCs/>
          <w:sz w:val="18"/>
          <w:szCs w:val="18"/>
        </w:rPr>
      </w:pPr>
    </w:p>
    <w:p w:rsidR="00F64295" w:rsidRDefault="00F64295">
      <w:pPr>
        <w:spacing w:after="0"/>
        <w:ind w:firstLine="708"/>
        <w:rPr>
          <w:rStyle w:val="Brak"/>
          <w:rFonts w:ascii="Arial" w:eastAsia="Arial" w:hAnsi="Arial" w:cs="Arial"/>
          <w:b/>
          <w:bCs/>
          <w:sz w:val="18"/>
          <w:szCs w:val="18"/>
        </w:rPr>
      </w:pPr>
    </w:p>
    <w:p w:rsidR="00F64295" w:rsidRDefault="00F64295">
      <w:pPr>
        <w:spacing w:after="0"/>
        <w:ind w:firstLine="708"/>
        <w:rPr>
          <w:rStyle w:val="Brak"/>
          <w:rFonts w:ascii="Arial" w:eastAsia="Arial" w:hAnsi="Arial" w:cs="Arial"/>
          <w:b/>
          <w:bCs/>
          <w:sz w:val="18"/>
          <w:szCs w:val="18"/>
        </w:rPr>
      </w:pPr>
    </w:p>
    <w:p w:rsidR="00F64295" w:rsidRDefault="00025230">
      <w:pPr>
        <w:spacing w:after="0"/>
        <w:ind w:firstLine="708"/>
        <w:rPr>
          <w:rStyle w:val="Brak"/>
          <w:rFonts w:ascii="Arial" w:eastAsia="Arial" w:hAnsi="Arial" w:cs="Arial"/>
          <w:sz w:val="18"/>
          <w:szCs w:val="18"/>
        </w:rPr>
      </w:pPr>
      <w:r>
        <w:rPr>
          <w:rStyle w:val="Brak"/>
          <w:rFonts w:ascii="Arial" w:hAnsi="Arial"/>
          <w:b/>
          <w:bCs/>
          <w:sz w:val="18"/>
          <w:szCs w:val="18"/>
        </w:rPr>
        <w:t xml:space="preserve">Zamawiający: </w:t>
      </w:r>
      <w:r>
        <w:rPr>
          <w:rStyle w:val="Brak"/>
          <w:rFonts w:ascii="Arial" w:hAnsi="Arial"/>
          <w:b/>
          <w:bCs/>
          <w:sz w:val="18"/>
          <w:szCs w:val="18"/>
        </w:rPr>
        <w:tab/>
        <w:t xml:space="preserve">                                                             </w:t>
      </w:r>
      <w:r>
        <w:rPr>
          <w:rStyle w:val="Brak"/>
          <w:rFonts w:ascii="Arial" w:hAnsi="Arial"/>
          <w:b/>
          <w:bCs/>
          <w:sz w:val="18"/>
          <w:szCs w:val="18"/>
        </w:rPr>
        <w:tab/>
      </w:r>
      <w:r>
        <w:rPr>
          <w:rStyle w:val="Brak"/>
          <w:rFonts w:ascii="Arial" w:hAnsi="Arial"/>
          <w:b/>
          <w:bCs/>
          <w:sz w:val="18"/>
          <w:szCs w:val="18"/>
        </w:rPr>
        <w:tab/>
      </w:r>
      <w:r>
        <w:rPr>
          <w:rStyle w:val="Brak"/>
          <w:rFonts w:ascii="Arial" w:hAnsi="Arial"/>
          <w:b/>
          <w:bCs/>
          <w:sz w:val="18"/>
          <w:szCs w:val="18"/>
        </w:rPr>
        <w:tab/>
        <w:t>Wykonawca:</w:t>
      </w:r>
    </w:p>
    <w:p w:rsidR="00F64295" w:rsidRDefault="00F64295">
      <w:pPr>
        <w:spacing w:after="0"/>
        <w:jc w:val="both"/>
        <w:rPr>
          <w:rStyle w:val="Brak"/>
          <w:rFonts w:ascii="Arial" w:eastAsia="Arial" w:hAnsi="Arial" w:cs="Arial"/>
          <w:b/>
          <w:bCs/>
          <w:sz w:val="18"/>
          <w:szCs w:val="18"/>
        </w:rPr>
      </w:pPr>
    </w:p>
    <w:p w:rsidR="00F64295" w:rsidRDefault="00F64295">
      <w:pPr>
        <w:spacing w:after="0"/>
        <w:jc w:val="both"/>
        <w:rPr>
          <w:rStyle w:val="Brak"/>
          <w:rFonts w:ascii="Arial" w:eastAsia="Arial" w:hAnsi="Arial" w:cs="Arial"/>
          <w:b/>
          <w:bCs/>
          <w:sz w:val="18"/>
          <w:szCs w:val="18"/>
        </w:rPr>
      </w:pPr>
    </w:p>
    <w:p w:rsidR="00F64295" w:rsidRDefault="00025230">
      <w:pPr>
        <w:spacing w:after="0"/>
        <w:rPr>
          <w:rStyle w:val="Brak"/>
          <w:rFonts w:ascii="Arial" w:eastAsia="Arial" w:hAnsi="Arial" w:cs="Arial"/>
          <w:sz w:val="18"/>
          <w:szCs w:val="18"/>
        </w:rPr>
      </w:pPr>
      <w:r>
        <w:rPr>
          <w:rStyle w:val="Brak"/>
          <w:rFonts w:ascii="Arial" w:hAnsi="Arial"/>
          <w:sz w:val="18"/>
          <w:szCs w:val="18"/>
        </w:rPr>
        <w:t xml:space="preserve">   ....................................................                          </w:t>
      </w:r>
      <w:r>
        <w:rPr>
          <w:rStyle w:val="Brak"/>
          <w:rFonts w:ascii="Arial" w:hAnsi="Arial"/>
          <w:sz w:val="18"/>
          <w:szCs w:val="18"/>
        </w:rPr>
        <w:tab/>
      </w:r>
      <w:r>
        <w:rPr>
          <w:rStyle w:val="Brak"/>
          <w:rFonts w:ascii="Arial" w:hAnsi="Arial"/>
          <w:sz w:val="18"/>
          <w:szCs w:val="18"/>
        </w:rPr>
        <w:tab/>
        <w:t xml:space="preserve">                        ..................................................</w:t>
      </w:r>
    </w:p>
    <w:p w:rsidR="00F64295" w:rsidRDefault="00025230">
      <w:pPr>
        <w:spacing w:after="0"/>
        <w:jc w:val="both"/>
        <w:rPr>
          <w:rStyle w:val="Brak"/>
          <w:rFonts w:ascii="Arial" w:eastAsia="Arial" w:hAnsi="Arial" w:cs="Arial"/>
          <w:sz w:val="18"/>
          <w:szCs w:val="18"/>
        </w:rPr>
      </w:pPr>
      <w:r>
        <w:rPr>
          <w:rStyle w:val="Brak"/>
          <w:rFonts w:ascii="Arial" w:hAnsi="Arial"/>
          <w:sz w:val="18"/>
          <w:szCs w:val="18"/>
        </w:rPr>
        <w:t xml:space="preserve">    data, pieczęć i podpis                                 </w:t>
      </w:r>
      <w:r>
        <w:rPr>
          <w:rStyle w:val="Brak"/>
          <w:rFonts w:ascii="Arial" w:hAnsi="Arial"/>
          <w:sz w:val="18"/>
          <w:szCs w:val="18"/>
        </w:rPr>
        <w:tab/>
      </w:r>
      <w:r>
        <w:rPr>
          <w:rStyle w:val="Brak"/>
          <w:rFonts w:ascii="Arial" w:hAnsi="Arial"/>
          <w:sz w:val="18"/>
          <w:szCs w:val="18"/>
        </w:rPr>
        <w:tab/>
        <w:t xml:space="preserve">                                  data, pieczęć i podpis</w:t>
      </w:r>
    </w:p>
    <w:p w:rsidR="00F64295" w:rsidRDefault="00F64295">
      <w:pPr>
        <w:spacing w:after="120" w:line="360" w:lineRule="auto"/>
        <w:ind w:left="4956"/>
        <w:jc w:val="center"/>
        <w:rPr>
          <w:rStyle w:val="Brak"/>
          <w:rFonts w:ascii="Arial" w:eastAsia="Arial" w:hAnsi="Arial" w:cs="Arial"/>
          <w:sz w:val="18"/>
          <w:szCs w:val="18"/>
        </w:rPr>
      </w:pPr>
    </w:p>
    <w:p w:rsidR="00F64295" w:rsidRDefault="00F64295">
      <w:pPr>
        <w:spacing w:after="120" w:line="360" w:lineRule="auto"/>
        <w:ind w:left="4956"/>
        <w:jc w:val="center"/>
        <w:rPr>
          <w:rStyle w:val="Brak"/>
          <w:rFonts w:ascii="Arial" w:eastAsia="Arial" w:hAnsi="Arial" w:cs="Arial"/>
          <w:sz w:val="18"/>
          <w:szCs w:val="18"/>
        </w:rPr>
      </w:pPr>
    </w:p>
    <w:p w:rsidR="00F64295" w:rsidRDefault="00F64295">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p>
    <w:p w:rsidR="004D404B" w:rsidRDefault="004D404B">
      <w:pPr>
        <w:spacing w:after="120" w:line="360" w:lineRule="auto"/>
        <w:ind w:left="4956"/>
        <w:jc w:val="center"/>
        <w:rPr>
          <w:rStyle w:val="Brak"/>
          <w:rFonts w:ascii="Arial" w:eastAsia="Arial" w:hAnsi="Arial" w:cs="Arial"/>
          <w:sz w:val="18"/>
          <w:szCs w:val="18"/>
        </w:rPr>
      </w:pPr>
      <w:bookmarkStart w:id="1" w:name="_GoBack"/>
      <w:bookmarkEnd w:id="1"/>
    </w:p>
    <w:p w:rsidR="00F64295" w:rsidRDefault="00F64295">
      <w:pPr>
        <w:spacing w:after="120" w:line="360" w:lineRule="auto"/>
        <w:rPr>
          <w:rStyle w:val="Brak"/>
          <w:rFonts w:ascii="Arial" w:eastAsia="Arial" w:hAnsi="Arial" w:cs="Arial"/>
          <w:sz w:val="18"/>
          <w:szCs w:val="18"/>
        </w:rPr>
      </w:pPr>
    </w:p>
    <w:p w:rsidR="00F64295" w:rsidRDefault="00025230">
      <w:pPr>
        <w:spacing w:after="120" w:line="360" w:lineRule="auto"/>
        <w:rPr>
          <w:rStyle w:val="Brak"/>
          <w:rFonts w:ascii="Arial" w:eastAsia="Arial" w:hAnsi="Arial" w:cs="Arial"/>
          <w:sz w:val="18"/>
          <w:szCs w:val="18"/>
        </w:rPr>
      </w:pPr>
      <w:r>
        <w:rPr>
          <w:rStyle w:val="Brak"/>
          <w:rFonts w:ascii="Arial" w:hAnsi="Arial"/>
          <w:b/>
          <w:bCs/>
          <w:i/>
          <w:iCs/>
          <w:sz w:val="18"/>
          <w:szCs w:val="18"/>
        </w:rPr>
        <w:t xml:space="preserve">Wzór </w:t>
      </w:r>
      <w:r>
        <w:rPr>
          <w:rStyle w:val="Brak"/>
          <w:rFonts w:ascii="Arial" w:hAnsi="Arial"/>
          <w:b/>
          <w:bCs/>
          <w:sz w:val="18"/>
          <w:szCs w:val="18"/>
        </w:rPr>
        <w:t xml:space="preserve">                                                                    </w:t>
      </w:r>
      <w:r>
        <w:rPr>
          <w:rStyle w:val="Brak"/>
          <w:rFonts w:ascii="Arial" w:hAnsi="Arial"/>
          <w:sz w:val="18"/>
          <w:szCs w:val="18"/>
        </w:rPr>
        <w:t>Załącznik nr 1 do umowy nr………..z dnia ………………</w:t>
      </w:r>
    </w:p>
    <w:p w:rsidR="00F64295" w:rsidRDefault="00F64295">
      <w:pPr>
        <w:spacing w:after="120" w:line="360" w:lineRule="auto"/>
        <w:jc w:val="center"/>
        <w:rPr>
          <w:rStyle w:val="Brak"/>
          <w:rFonts w:ascii="Arial" w:eastAsia="Arial" w:hAnsi="Arial" w:cs="Arial"/>
          <w:b/>
          <w:bCs/>
          <w:sz w:val="18"/>
          <w:szCs w:val="18"/>
        </w:rPr>
      </w:pPr>
    </w:p>
    <w:p w:rsidR="00F64295" w:rsidRDefault="00025230">
      <w:pPr>
        <w:spacing w:after="120" w:line="360" w:lineRule="auto"/>
        <w:jc w:val="center"/>
        <w:rPr>
          <w:rStyle w:val="Brak"/>
          <w:rFonts w:ascii="Arial" w:eastAsia="Arial" w:hAnsi="Arial" w:cs="Arial"/>
          <w:b/>
          <w:bCs/>
          <w:sz w:val="18"/>
          <w:szCs w:val="18"/>
        </w:rPr>
      </w:pPr>
      <w:r>
        <w:rPr>
          <w:rStyle w:val="Brak"/>
          <w:rFonts w:ascii="Arial" w:hAnsi="Arial"/>
          <w:b/>
          <w:bCs/>
          <w:sz w:val="18"/>
          <w:szCs w:val="18"/>
        </w:rPr>
        <w:t xml:space="preserve">PROTOKÓŁ ODBIORU CZĘŚCIOWEGO </w:t>
      </w:r>
    </w:p>
    <w:p w:rsidR="00F64295" w:rsidRDefault="00F64295">
      <w:pPr>
        <w:spacing w:after="120" w:line="360" w:lineRule="auto"/>
        <w:rPr>
          <w:rStyle w:val="Brak"/>
          <w:rFonts w:ascii="Arial" w:eastAsia="Arial" w:hAnsi="Arial" w:cs="Arial"/>
          <w:b/>
          <w:bCs/>
          <w:sz w:val="18"/>
          <w:szCs w:val="18"/>
        </w:rPr>
      </w:pPr>
    </w:p>
    <w:p w:rsidR="00F64295" w:rsidRDefault="00025230">
      <w:pPr>
        <w:spacing w:after="120" w:line="360" w:lineRule="auto"/>
        <w:rPr>
          <w:rStyle w:val="Brak"/>
          <w:rFonts w:ascii="Arial" w:eastAsia="Arial" w:hAnsi="Arial" w:cs="Arial"/>
          <w:b/>
          <w:bCs/>
          <w:sz w:val="18"/>
          <w:szCs w:val="18"/>
        </w:rPr>
      </w:pPr>
      <w:r>
        <w:rPr>
          <w:rStyle w:val="Brak"/>
          <w:rFonts w:ascii="Arial" w:hAnsi="Arial"/>
          <w:b/>
          <w:bCs/>
          <w:strike/>
          <w:sz w:val="18"/>
          <w:szCs w:val="18"/>
        </w:rPr>
        <w:t>robót</w:t>
      </w:r>
      <w:r>
        <w:rPr>
          <w:rStyle w:val="Brak"/>
          <w:rFonts w:ascii="Arial" w:hAnsi="Arial"/>
          <w:b/>
          <w:bCs/>
          <w:sz w:val="18"/>
          <w:szCs w:val="18"/>
        </w:rPr>
        <w:t xml:space="preserve">/usług wykonywanych w okresie od dnia ……..  do dnia ……… </w:t>
      </w:r>
    </w:p>
    <w:p w:rsidR="00F64295" w:rsidRDefault="00F64295">
      <w:pPr>
        <w:spacing w:after="120" w:line="360" w:lineRule="auto"/>
        <w:jc w:val="both"/>
        <w:rPr>
          <w:rStyle w:val="Brak"/>
          <w:rFonts w:ascii="Arial" w:eastAsia="Arial" w:hAnsi="Arial" w:cs="Arial"/>
          <w:b/>
          <w:bCs/>
          <w:i/>
          <w:iCs/>
          <w:sz w:val="18"/>
          <w:szCs w:val="18"/>
        </w:rPr>
      </w:pPr>
    </w:p>
    <w:p w:rsidR="00F64295" w:rsidRDefault="00025230">
      <w:pPr>
        <w:spacing w:after="120" w:line="360" w:lineRule="auto"/>
        <w:jc w:val="both"/>
        <w:rPr>
          <w:rStyle w:val="Brak"/>
          <w:rFonts w:ascii="Arial" w:eastAsia="Arial" w:hAnsi="Arial" w:cs="Arial"/>
          <w:sz w:val="18"/>
          <w:szCs w:val="18"/>
        </w:rPr>
      </w:pPr>
      <w:r>
        <w:rPr>
          <w:rStyle w:val="Brak"/>
          <w:rFonts w:ascii="Arial" w:hAnsi="Arial"/>
          <w:b/>
          <w:bCs/>
          <w:sz w:val="18"/>
          <w:szCs w:val="18"/>
        </w:rPr>
        <w:t>Nazwa zadania</w:t>
      </w:r>
      <w:r>
        <w:rPr>
          <w:rStyle w:val="Brak"/>
          <w:rFonts w:ascii="Arial" w:hAnsi="Arial"/>
          <w:sz w:val="18"/>
          <w:szCs w:val="18"/>
        </w:rPr>
        <w:t xml:space="preserve">: Opracowanie dokumentacji projektowej i wykonanie robót budowlanych w ramach realizacji zadania inwestycyjnego pn. „Montaż stacji czytania krajobrazu na dachu budynku WNP przy ul. Będzińskiej 60 </w:t>
      </w:r>
      <w:r>
        <w:rPr>
          <w:rStyle w:val="Brak"/>
          <w:rFonts w:ascii="Arial Unicode MS" w:eastAsia="Arial Unicode MS" w:hAnsi="Arial Unicode MS" w:cs="Arial Unicode MS"/>
          <w:sz w:val="18"/>
          <w:szCs w:val="18"/>
        </w:rPr>
        <w:br/>
      </w:r>
      <w:r>
        <w:rPr>
          <w:rStyle w:val="Brak"/>
          <w:rFonts w:ascii="Arial" w:hAnsi="Arial"/>
          <w:sz w:val="18"/>
          <w:szCs w:val="18"/>
        </w:rPr>
        <w:t>w Sosnowcu”.</w:t>
      </w:r>
    </w:p>
    <w:p w:rsidR="00F64295" w:rsidRDefault="00F64295">
      <w:pPr>
        <w:spacing w:after="120" w:line="360" w:lineRule="auto"/>
        <w:rPr>
          <w:rStyle w:val="Brak"/>
          <w:rFonts w:ascii="Arial" w:eastAsia="Arial" w:hAnsi="Arial" w:cs="Arial"/>
          <w:sz w:val="18"/>
          <w:szCs w:val="18"/>
        </w:rPr>
      </w:pP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Zamawiający: Uniwersytet Śląski w Katowicach</w:t>
      </w: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Wykonawca:……………………………………………………………………………………………………………</w:t>
      </w: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Umowa nr: ………………………………….. z dnia ……………………</w:t>
      </w: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Termin umowny zakończenia robót/usług: …………………………………………….</w:t>
      </w:r>
    </w:p>
    <w:p w:rsidR="00F64295" w:rsidRDefault="00F64295">
      <w:pPr>
        <w:spacing w:after="120" w:line="360" w:lineRule="auto"/>
        <w:rPr>
          <w:rStyle w:val="Brak"/>
          <w:rFonts w:ascii="Arial" w:eastAsia="Arial" w:hAnsi="Arial" w:cs="Arial"/>
          <w:sz w:val="18"/>
          <w:szCs w:val="18"/>
        </w:rPr>
      </w:pPr>
    </w:p>
    <w:p w:rsidR="00F64295" w:rsidRDefault="00025230">
      <w:pPr>
        <w:spacing w:after="120" w:line="360" w:lineRule="auto"/>
        <w:rPr>
          <w:rStyle w:val="Brak"/>
          <w:rFonts w:ascii="Arial" w:eastAsia="Arial" w:hAnsi="Arial" w:cs="Arial"/>
          <w:sz w:val="18"/>
          <w:szCs w:val="18"/>
        </w:rPr>
      </w:pPr>
      <w:r>
        <w:rPr>
          <w:rStyle w:val="Brak"/>
          <w:rFonts w:ascii="Arial" w:eastAsia="Arial" w:hAnsi="Arial" w:cs="Arial"/>
          <w:noProof/>
          <w:sz w:val="18"/>
          <w:szCs w:val="18"/>
        </w:rPr>
        <mc:AlternateContent>
          <mc:Choice Requires="wps">
            <w:drawing>
              <wp:anchor distT="0" distB="0" distL="0" distR="0" simplePos="0" relativeHeight="251661312" behindDoc="0" locked="0" layoutInCell="1" allowOverlap="1">
                <wp:simplePos x="0" y="0"/>
                <wp:positionH relativeFrom="column">
                  <wp:posOffset>2976244</wp:posOffset>
                </wp:positionH>
                <wp:positionV relativeFrom="line">
                  <wp:posOffset>165099</wp:posOffset>
                </wp:positionV>
                <wp:extent cx="2848611" cy="1144906"/>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848611" cy="1144906"/>
                        </a:xfrm>
                        <a:prstGeom prst="rect">
                          <a:avLst/>
                        </a:prstGeom>
                        <a:noFill/>
                        <a:ln w="12700" cap="flat">
                          <a:noFill/>
                          <a:miter lim="400000"/>
                        </a:ln>
                        <a:effectLst/>
                      </wps:spPr>
                      <wps:txbx>
                        <w:txbxContent>
                          <w:p w:rsidR="00025230" w:rsidRDefault="00025230">
                            <w:pPr>
                              <w:spacing w:after="0" w:line="360" w:lineRule="auto"/>
                              <w:jc w:val="both"/>
                              <w:rPr>
                                <w:rStyle w:val="Brak"/>
                                <w:rFonts w:ascii="Arial" w:eastAsia="Arial" w:hAnsi="Arial" w:cs="Arial"/>
                                <w:sz w:val="20"/>
                                <w:szCs w:val="20"/>
                              </w:rPr>
                            </w:pPr>
                            <w:r>
                              <w:rPr>
                                <w:rStyle w:val="Brak"/>
                                <w:rFonts w:ascii="Arial" w:hAnsi="Arial"/>
                                <w:sz w:val="18"/>
                                <w:szCs w:val="18"/>
                              </w:rPr>
                              <w:t>Przekazujący/Wykonawca:</w:t>
                            </w:r>
                          </w:p>
                          <w:p w:rsidR="00025230" w:rsidRDefault="00025230">
                            <w:pPr>
                              <w:pStyle w:val="Akapitzlist"/>
                              <w:numPr>
                                <w:ilvl w:val="0"/>
                                <w:numId w:val="93"/>
                              </w:numPr>
                              <w:suppressAutoHyphens w:val="0"/>
                              <w:spacing w:line="360" w:lineRule="auto"/>
                              <w:jc w:val="both"/>
                              <w:rPr>
                                <w:rFonts w:ascii="Arial" w:hAnsi="Arial"/>
                              </w:rPr>
                            </w:pPr>
                            <w:r>
                              <w:rPr>
                                <w:rFonts w:ascii="Arial" w:hAnsi="Arial"/>
                              </w:rPr>
                              <w:t>………………………………………….</w:t>
                            </w:r>
                          </w:p>
                          <w:p w:rsidR="00025230" w:rsidRDefault="00025230">
                            <w:pPr>
                              <w:pStyle w:val="Akapitzlist"/>
                              <w:numPr>
                                <w:ilvl w:val="0"/>
                                <w:numId w:val="93"/>
                              </w:numPr>
                              <w:suppressAutoHyphens w:val="0"/>
                              <w:spacing w:line="360" w:lineRule="auto"/>
                              <w:jc w:val="both"/>
                              <w:rPr>
                                <w:rFonts w:ascii="Arial" w:hAnsi="Arial"/>
                              </w:rPr>
                            </w:pPr>
                            <w:r>
                              <w:rPr>
                                <w:rFonts w:ascii="Arial" w:hAnsi="Arial"/>
                              </w:rPr>
                              <w:t>………………………………………….</w:t>
                            </w:r>
                          </w:p>
                          <w:p w:rsidR="00025230" w:rsidRDefault="00025230">
                            <w:pPr>
                              <w:pStyle w:val="Akapitzlist"/>
                              <w:numPr>
                                <w:ilvl w:val="0"/>
                                <w:numId w:val="93"/>
                              </w:numPr>
                              <w:suppressAutoHyphens w:val="0"/>
                              <w:spacing w:line="360" w:lineRule="auto"/>
                              <w:jc w:val="both"/>
                              <w:rPr>
                                <w:rFonts w:ascii="Arial" w:hAnsi="Arial"/>
                              </w:rPr>
                            </w:pPr>
                            <w:r>
                              <w:rPr>
                                <w:rFonts w:ascii="Arial" w:hAnsi="Arial"/>
                              </w:rPr>
                              <w:t>………………………………………….</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34.4pt;margin-top:13.0pt;width:224.3pt;height:90.2pt;z-index:251661312;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rFonts w:ascii="Arial" w:cs="Arial" w:hAnsi="Arial" w:eastAsia="Arial"/>
                          <w:sz w:val="20"/>
                          <w:szCs w:val="20"/>
                        </w:rPr>
                      </w:pPr>
                      <w:r>
                        <w:rPr>
                          <w:rStyle w:val="Brak"/>
                          <w:rFonts w:ascii="Arial" w:hAnsi="Arial"/>
                          <w:sz w:val="18"/>
                          <w:szCs w:val="18"/>
                          <w:rtl w:val="0"/>
                        </w:rPr>
                        <w:t>Przekazuj</w:t>
                      </w:r>
                      <w:r>
                        <w:rPr>
                          <w:rStyle w:val="Brak"/>
                          <w:rFonts w:ascii="Arial" w:hAnsi="Arial" w:hint="default"/>
                          <w:sz w:val="18"/>
                          <w:szCs w:val="18"/>
                          <w:rtl w:val="0"/>
                        </w:rPr>
                        <w:t>ą</w:t>
                      </w:r>
                      <w:r>
                        <w:rPr>
                          <w:rStyle w:val="Brak"/>
                          <w:rFonts w:ascii="Arial" w:hAnsi="Arial"/>
                          <w:sz w:val="18"/>
                          <w:szCs w:val="18"/>
                          <w:rtl w:val="0"/>
                        </w:rPr>
                        <w:t>cy/Wykonawca:</w:t>
                      </w:r>
                    </w:p>
                    <w:p>
                      <w:pPr>
                        <w:pStyle w:val="Akapit z listą,L1,Numerowanie,Akapit z listą5,CW_Lista,Normal,Akapit z listą3,Akapit z listą31,Wypunktowanie"/>
                        <w:numPr>
                          <w:ilvl w:val="0"/>
                          <w:numId w:val="93"/>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p>
                      <w:pPr>
                        <w:pStyle w:val="Akapit z listą,L1,Numerowanie,Akapit z listą5,CW_Lista,Normal,Akapit z listą3,Akapit z listą31,Wypunktowanie"/>
                        <w:numPr>
                          <w:ilvl w:val="0"/>
                          <w:numId w:val="93"/>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p>
                      <w:pPr>
                        <w:pStyle w:val="Akapit z listą,L1,Numerowanie,Akapit z listą5,CW_Lista,Normal,Akapit z listą3,Akapit z listą31,Wypunktowanie"/>
                        <w:numPr>
                          <w:ilvl w:val="0"/>
                          <w:numId w:val="93"/>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txbxContent>
                </v:textbox>
                <w10:wrap type="none" side="bothSides" anchorx="text"/>
              </v:shape>
            </w:pict>
          </mc:Fallback>
        </mc:AlternateContent>
      </w:r>
      <w:r>
        <w:rPr>
          <w:rStyle w:val="Brak"/>
          <w:rFonts w:ascii="Arial" w:eastAsia="Arial" w:hAnsi="Arial" w:cs="Arial"/>
          <w:noProof/>
          <w:sz w:val="18"/>
          <w:szCs w:val="18"/>
        </w:rPr>
        <mc:AlternateContent>
          <mc:Choice Requires="wps">
            <w:drawing>
              <wp:anchor distT="0" distB="0" distL="0" distR="0" simplePos="0" relativeHeight="251660288" behindDoc="0" locked="0" layoutInCell="1" allowOverlap="1">
                <wp:simplePos x="0" y="0"/>
                <wp:positionH relativeFrom="column">
                  <wp:posOffset>-54610</wp:posOffset>
                </wp:positionH>
                <wp:positionV relativeFrom="line">
                  <wp:posOffset>165100</wp:posOffset>
                </wp:positionV>
                <wp:extent cx="3030221" cy="1155700"/>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3030221" cy="1155700"/>
                        </a:xfrm>
                        <a:prstGeom prst="rect">
                          <a:avLst/>
                        </a:prstGeom>
                        <a:noFill/>
                        <a:ln w="12700" cap="flat">
                          <a:noFill/>
                          <a:miter lim="400000"/>
                        </a:ln>
                        <a:effectLst/>
                      </wps:spPr>
                      <wps:txbx>
                        <w:txbxContent>
                          <w:p w:rsidR="00025230"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Odbierający/Zamawiający:</w:t>
                            </w:r>
                          </w:p>
                          <w:p w:rsidR="00025230" w:rsidRDefault="00025230">
                            <w:pPr>
                              <w:pStyle w:val="Akapitzlist"/>
                              <w:numPr>
                                <w:ilvl w:val="0"/>
                                <w:numId w:val="94"/>
                              </w:numPr>
                              <w:suppressAutoHyphens w:val="0"/>
                              <w:spacing w:line="360" w:lineRule="auto"/>
                              <w:jc w:val="both"/>
                              <w:rPr>
                                <w:rFonts w:ascii="Arial" w:hAnsi="Arial"/>
                              </w:rPr>
                            </w:pPr>
                            <w:r>
                              <w:rPr>
                                <w:rFonts w:ascii="Arial" w:hAnsi="Arial"/>
                              </w:rPr>
                              <w:t>………………………………………….</w:t>
                            </w:r>
                          </w:p>
                          <w:p w:rsidR="00025230" w:rsidRDefault="00025230">
                            <w:pPr>
                              <w:pStyle w:val="Akapitzlist"/>
                              <w:numPr>
                                <w:ilvl w:val="0"/>
                                <w:numId w:val="94"/>
                              </w:numPr>
                              <w:suppressAutoHyphens w:val="0"/>
                              <w:spacing w:line="360" w:lineRule="auto"/>
                              <w:jc w:val="both"/>
                              <w:rPr>
                                <w:rFonts w:ascii="Arial" w:hAnsi="Arial"/>
                              </w:rPr>
                            </w:pPr>
                            <w:r>
                              <w:rPr>
                                <w:rFonts w:ascii="Arial" w:hAnsi="Arial"/>
                              </w:rPr>
                              <w:t>………………………………………….</w:t>
                            </w:r>
                          </w:p>
                          <w:p w:rsidR="00025230" w:rsidRDefault="00025230">
                            <w:pPr>
                              <w:pStyle w:val="Akapitzlist"/>
                              <w:numPr>
                                <w:ilvl w:val="0"/>
                                <w:numId w:val="94"/>
                              </w:numPr>
                              <w:suppressAutoHyphens w:val="0"/>
                              <w:spacing w:line="360" w:lineRule="auto"/>
                              <w:jc w:val="both"/>
                              <w:rPr>
                                <w:rFonts w:ascii="Arial" w:hAnsi="Arial"/>
                              </w:rPr>
                            </w:pPr>
                            <w:r>
                              <w:rPr>
                                <w:rFonts w:ascii="Arial" w:hAnsi="Arial"/>
                              </w:rPr>
                              <w:t>………………………………………….</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3pt;margin-top:13.0pt;width:238.6pt;height:91.0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rFonts w:ascii="Arial" w:cs="Arial" w:hAnsi="Arial" w:eastAsia="Arial"/>
                          <w:sz w:val="18"/>
                          <w:szCs w:val="18"/>
                        </w:rPr>
                      </w:pPr>
                      <w:r>
                        <w:rPr>
                          <w:rStyle w:val="Brak"/>
                          <w:rFonts w:ascii="Arial" w:hAnsi="Arial"/>
                          <w:sz w:val="18"/>
                          <w:szCs w:val="18"/>
                          <w:rtl w:val="0"/>
                        </w:rPr>
                        <w:t>Odbieraj</w:t>
                      </w:r>
                      <w:r>
                        <w:rPr>
                          <w:rStyle w:val="Brak"/>
                          <w:rFonts w:ascii="Arial" w:hAnsi="Arial" w:hint="default"/>
                          <w:sz w:val="18"/>
                          <w:szCs w:val="18"/>
                          <w:rtl w:val="0"/>
                        </w:rPr>
                        <w:t>ą</w:t>
                      </w:r>
                      <w:r>
                        <w:rPr>
                          <w:rStyle w:val="Brak"/>
                          <w:rFonts w:ascii="Arial" w:hAnsi="Arial"/>
                          <w:sz w:val="18"/>
                          <w:szCs w:val="18"/>
                          <w:rtl w:val="0"/>
                        </w:rPr>
                        <w:t>cy/Zamawiaj</w:t>
                      </w:r>
                      <w:r>
                        <w:rPr>
                          <w:rStyle w:val="Brak"/>
                          <w:rFonts w:ascii="Arial" w:hAnsi="Arial" w:hint="default"/>
                          <w:sz w:val="18"/>
                          <w:szCs w:val="18"/>
                          <w:rtl w:val="0"/>
                        </w:rPr>
                        <w:t>ą</w:t>
                      </w:r>
                      <w:r>
                        <w:rPr>
                          <w:rStyle w:val="Brak"/>
                          <w:rFonts w:ascii="Arial" w:hAnsi="Arial"/>
                          <w:sz w:val="18"/>
                          <w:szCs w:val="18"/>
                          <w:rtl w:val="0"/>
                        </w:rPr>
                        <w:t>cy:</w:t>
                      </w:r>
                    </w:p>
                    <w:p>
                      <w:pPr>
                        <w:pStyle w:val="Akapit z listą,L1,Numerowanie,Akapit z listą5,CW_Lista,Normal,Akapit z listą3,Akapit z listą31,Wypunktowanie"/>
                        <w:numPr>
                          <w:ilvl w:val="0"/>
                          <w:numId w:val="94"/>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p>
                      <w:pPr>
                        <w:pStyle w:val="Akapit z listą,L1,Numerowanie,Akapit z listą5,CW_Lista,Normal,Akapit z listą3,Akapit z listą31,Wypunktowanie"/>
                        <w:numPr>
                          <w:ilvl w:val="0"/>
                          <w:numId w:val="94"/>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p>
                      <w:pPr>
                        <w:pStyle w:val="Akapit z listą,L1,Numerowanie,Akapit z listą5,CW_Lista,Normal,Akapit z listą3,Akapit z listą31,Wypunktowanie"/>
                        <w:numPr>
                          <w:ilvl w:val="0"/>
                          <w:numId w:val="94"/>
                        </w:numPr>
                        <w:suppressAutoHyphens w:val="0"/>
                        <w:bidi w:val="0"/>
                        <w:spacing w:line="360" w:lineRule="auto"/>
                        <w:ind w:right="0"/>
                        <w:jc w:val="both"/>
                        <w:rPr>
                          <w:rFonts w:ascii="Arial" w:hAnsi="Arial" w:hint="default"/>
                          <w:rtl w:val="0"/>
                        </w:rPr>
                      </w:pPr>
                      <w:r>
                        <w:rPr>
                          <w:rFonts w:ascii="Arial" w:hAnsi="Arial" w:hint="default"/>
                          <w:rtl w:val="0"/>
                        </w:rPr>
                        <w:t>…………………………………………</w:t>
                      </w:r>
                      <w:r>
                        <w:rPr>
                          <w:rFonts w:ascii="Arial" w:hAnsi="Arial"/>
                          <w:rtl w:val="0"/>
                        </w:rPr>
                        <w:t>.</w:t>
                      </w:r>
                    </w:p>
                  </w:txbxContent>
                </v:textbox>
                <w10:wrap type="none" side="bothSides" anchorx="text"/>
              </v:shape>
            </w:pict>
          </mc:Fallback>
        </mc:AlternateContent>
      </w:r>
      <w:r>
        <w:rPr>
          <w:rStyle w:val="Brak"/>
          <w:rFonts w:ascii="Arial" w:hAnsi="Arial"/>
          <w:sz w:val="18"/>
          <w:szCs w:val="18"/>
        </w:rPr>
        <w:t>Skład komisji odbiorowej:</w:t>
      </w:r>
      <w:r>
        <w:rPr>
          <w:rStyle w:val="Brak"/>
          <w:rFonts w:ascii="Arial" w:hAnsi="Arial"/>
          <w:b/>
          <w:bCs/>
          <w:sz w:val="18"/>
          <w:szCs w:val="18"/>
        </w:rPr>
        <w:t xml:space="preserve"> </w:t>
      </w:r>
    </w:p>
    <w:p w:rsidR="00F64295" w:rsidRDefault="00F64295">
      <w:pPr>
        <w:spacing w:after="120" w:line="360" w:lineRule="auto"/>
        <w:rPr>
          <w:rStyle w:val="Brak"/>
          <w:rFonts w:ascii="Arial" w:eastAsia="Arial" w:hAnsi="Arial" w:cs="Arial"/>
          <w:b/>
          <w:bCs/>
          <w:sz w:val="18"/>
          <w:szCs w:val="18"/>
        </w:rPr>
      </w:pPr>
    </w:p>
    <w:p w:rsidR="00F64295" w:rsidRDefault="00F64295">
      <w:pPr>
        <w:spacing w:after="120" w:line="360" w:lineRule="auto"/>
        <w:rPr>
          <w:rStyle w:val="Brak"/>
          <w:rFonts w:ascii="Arial" w:eastAsia="Arial" w:hAnsi="Arial" w:cs="Arial"/>
          <w:b/>
          <w:bCs/>
          <w:sz w:val="18"/>
          <w:szCs w:val="18"/>
        </w:rPr>
      </w:pPr>
    </w:p>
    <w:p w:rsidR="00F64295" w:rsidRDefault="00F64295">
      <w:pPr>
        <w:spacing w:after="120" w:line="360" w:lineRule="auto"/>
        <w:rPr>
          <w:rStyle w:val="Brak"/>
          <w:rFonts w:ascii="Arial" w:eastAsia="Arial" w:hAnsi="Arial" w:cs="Arial"/>
          <w:b/>
          <w:bCs/>
          <w:sz w:val="18"/>
          <w:szCs w:val="18"/>
        </w:rPr>
      </w:pPr>
    </w:p>
    <w:p w:rsidR="00F64295" w:rsidRDefault="00F64295">
      <w:pPr>
        <w:spacing w:after="120" w:line="360" w:lineRule="auto"/>
        <w:rPr>
          <w:rStyle w:val="Brak"/>
          <w:rFonts w:ascii="Arial" w:eastAsia="Arial" w:hAnsi="Arial" w:cs="Arial"/>
          <w:b/>
          <w:bCs/>
          <w:sz w:val="18"/>
          <w:szCs w:val="18"/>
        </w:rPr>
      </w:pPr>
    </w:p>
    <w:p w:rsidR="00F64295" w:rsidRDefault="00F64295">
      <w:pPr>
        <w:spacing w:after="120" w:line="360" w:lineRule="auto"/>
        <w:rPr>
          <w:rStyle w:val="Brak"/>
          <w:rFonts w:ascii="Arial" w:eastAsia="Arial" w:hAnsi="Arial" w:cs="Arial"/>
          <w:b/>
          <w:bCs/>
          <w:sz w:val="18"/>
          <w:szCs w:val="18"/>
        </w:rPr>
      </w:pPr>
    </w:p>
    <w:p w:rsidR="00F64295" w:rsidRDefault="00025230">
      <w:pPr>
        <w:numPr>
          <w:ilvl w:val="0"/>
          <w:numId w:val="96"/>
        </w:numPr>
        <w:spacing w:after="120" w:line="360" w:lineRule="auto"/>
        <w:rPr>
          <w:rFonts w:ascii="Arial" w:hAnsi="Arial"/>
          <w:sz w:val="18"/>
          <w:szCs w:val="18"/>
        </w:rPr>
      </w:pPr>
      <w:r>
        <w:rPr>
          <w:rFonts w:ascii="Arial" w:hAnsi="Arial"/>
          <w:sz w:val="18"/>
          <w:szCs w:val="18"/>
        </w:rPr>
        <w:t xml:space="preserve">Zgłoszona data zakończenia częściowego robót/usług: </w:t>
      </w:r>
    </w:p>
    <w:p w:rsidR="00F64295" w:rsidRDefault="00025230">
      <w:pPr>
        <w:spacing w:after="120" w:line="360" w:lineRule="auto"/>
        <w:jc w:val="both"/>
        <w:rPr>
          <w:rStyle w:val="Brak"/>
          <w:rFonts w:ascii="Arial" w:eastAsia="Arial" w:hAnsi="Arial" w:cs="Arial"/>
          <w:sz w:val="18"/>
          <w:szCs w:val="18"/>
        </w:rPr>
      </w:pPr>
      <w:r>
        <w:rPr>
          <w:rStyle w:val="Brak"/>
          <w:rFonts w:ascii="Arial" w:hAnsi="Arial"/>
          <w:sz w:val="18"/>
          <w:szCs w:val="18"/>
        </w:rPr>
        <w:t xml:space="preserve">Wykonawca w dniu ………………………..….. powiadomił Inwestora (Zamawiającego) o zakończeniu realizacji części </w:t>
      </w:r>
      <w:r>
        <w:rPr>
          <w:rStyle w:val="Brak"/>
          <w:rFonts w:ascii="Arial" w:hAnsi="Arial"/>
          <w:strike/>
          <w:sz w:val="18"/>
          <w:szCs w:val="18"/>
        </w:rPr>
        <w:t>robót/</w:t>
      </w:r>
      <w:r>
        <w:rPr>
          <w:rStyle w:val="Brak"/>
          <w:rFonts w:ascii="Arial" w:hAnsi="Arial"/>
          <w:sz w:val="18"/>
          <w:szCs w:val="18"/>
        </w:rPr>
        <w:t>usług i zgłosił gotowość do ich odbioru częściowego. Wykonawca przekazał / nie przekazał*  Zamawiającemu odpowiedni protokół z uprzedniego odbioru tych samych robót/usług, przeprowadzonego pomiędzy Wykonawcą lub podwykonawcą oraz podwykonawcami i dalszymi podwykonawcami.</w:t>
      </w:r>
    </w:p>
    <w:p w:rsidR="00F64295" w:rsidRDefault="00025230">
      <w:pPr>
        <w:numPr>
          <w:ilvl w:val="0"/>
          <w:numId w:val="96"/>
        </w:numPr>
        <w:spacing w:after="120" w:line="360" w:lineRule="auto"/>
        <w:rPr>
          <w:rFonts w:ascii="Arial" w:hAnsi="Arial"/>
          <w:sz w:val="18"/>
          <w:szCs w:val="18"/>
        </w:rPr>
      </w:pPr>
      <w:r>
        <w:rPr>
          <w:rFonts w:ascii="Arial" w:hAnsi="Arial"/>
          <w:sz w:val="18"/>
          <w:szCs w:val="18"/>
        </w:rPr>
        <w:t>Ustalenia komisji odbiorowej:</w:t>
      </w: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w:t>
      </w: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w:t>
      </w:r>
    </w:p>
    <w:p w:rsidR="00F64295" w:rsidRDefault="00025230">
      <w:pPr>
        <w:pStyle w:val="Akapitzlist"/>
        <w:suppressAutoHyphens w:val="0"/>
        <w:ind w:left="0"/>
        <w:jc w:val="both"/>
        <w:rPr>
          <w:rStyle w:val="Brak"/>
          <w:rFonts w:ascii="Arial" w:eastAsia="Arial" w:hAnsi="Arial" w:cs="Arial"/>
          <w:sz w:val="18"/>
          <w:szCs w:val="18"/>
        </w:rPr>
      </w:pPr>
      <w:r>
        <w:rPr>
          <w:rStyle w:val="Brak"/>
          <w:rFonts w:ascii="Arial" w:hAnsi="Arial"/>
          <w:sz w:val="18"/>
          <w:szCs w:val="18"/>
        </w:rPr>
        <w:t xml:space="preserve">3. Na podstawie niniejszego protokołu ODEBRANO / NIEODEBRANO** następujące części robót/usług: </w:t>
      </w:r>
    </w:p>
    <w:p w:rsidR="00F64295" w:rsidRDefault="00F64295">
      <w:pPr>
        <w:spacing w:after="0"/>
        <w:jc w:val="both"/>
        <w:rPr>
          <w:rStyle w:val="Brak"/>
          <w:rFonts w:ascii="Arial" w:eastAsia="Arial" w:hAnsi="Arial" w:cs="Arial"/>
          <w:sz w:val="18"/>
          <w:szCs w:val="18"/>
        </w:rPr>
      </w:pPr>
    </w:p>
    <w:tbl>
      <w:tblPr>
        <w:tblStyle w:val="TableNormal"/>
        <w:tblW w:w="918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34"/>
        <w:gridCol w:w="3260"/>
        <w:gridCol w:w="2126"/>
        <w:gridCol w:w="1985"/>
        <w:gridCol w:w="1275"/>
      </w:tblGrid>
      <w:tr w:rsidR="00F64295">
        <w:tblPrEx>
          <w:tblCellMar>
            <w:top w:w="0" w:type="dxa"/>
            <w:left w:w="0" w:type="dxa"/>
            <w:bottom w:w="0" w:type="dxa"/>
            <w:right w:w="0" w:type="dxa"/>
          </w:tblCellMar>
        </w:tblPrEx>
        <w:trPr>
          <w:trHeight w:val="448"/>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spacing w:after="0"/>
              <w:jc w:val="center"/>
            </w:pPr>
            <w:r>
              <w:rPr>
                <w:rStyle w:val="Brak"/>
                <w:rFonts w:ascii="Arial" w:hAnsi="Arial"/>
                <w:b/>
                <w:bCs/>
                <w:sz w:val="18"/>
                <w:szCs w:val="18"/>
              </w:rPr>
              <w:t>Lp.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spacing w:after="0"/>
              <w:jc w:val="center"/>
            </w:pPr>
            <w:r>
              <w:rPr>
                <w:rStyle w:val="Brak"/>
                <w:rFonts w:ascii="Arial" w:hAnsi="Arial"/>
                <w:b/>
                <w:bCs/>
                <w:sz w:val="18"/>
                <w:szCs w:val="18"/>
              </w:rPr>
              <w:t xml:space="preserve">Nazwa rodzaju robót/usług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spacing w:after="0"/>
              <w:jc w:val="center"/>
            </w:pPr>
            <w:r>
              <w:rPr>
                <w:rStyle w:val="Brak"/>
                <w:rFonts w:ascii="Arial" w:hAnsi="Arial"/>
                <w:b/>
                <w:bCs/>
                <w:sz w:val="18"/>
                <w:szCs w:val="18"/>
              </w:rPr>
              <w:t>Wartość odebranych robót/usług netto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spacing w:after="0"/>
              <w:jc w:val="center"/>
            </w:pPr>
            <w:r>
              <w:rPr>
                <w:rStyle w:val="Brak"/>
                <w:rFonts w:ascii="Arial" w:hAnsi="Arial"/>
                <w:b/>
                <w:bCs/>
                <w:sz w:val="18"/>
                <w:szCs w:val="18"/>
              </w:rPr>
              <w:t xml:space="preserve">Jakość wykonanych robót/usług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spacing w:after="0"/>
              <w:jc w:val="center"/>
            </w:pPr>
            <w:r>
              <w:rPr>
                <w:rStyle w:val="Brak"/>
                <w:rFonts w:ascii="Arial" w:hAnsi="Arial"/>
                <w:b/>
                <w:bCs/>
                <w:sz w:val="18"/>
                <w:szCs w:val="18"/>
              </w:rPr>
              <w:t>Uwagi stron</w:t>
            </w:r>
          </w:p>
        </w:tc>
      </w:tr>
      <w:tr w:rsidR="00F64295">
        <w:tblPrEx>
          <w:tblCellMar>
            <w:top w:w="0" w:type="dxa"/>
            <w:left w:w="0" w:type="dxa"/>
            <w:bottom w:w="0" w:type="dxa"/>
            <w:right w:w="0" w:type="dxa"/>
          </w:tblCellMar>
        </w:tblPrEx>
        <w:trPr>
          <w:trHeight w:val="20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5</w:t>
            </w:r>
          </w:p>
        </w:tc>
      </w:tr>
      <w:tr w:rsidR="00F64295">
        <w:tblPrEx>
          <w:tblCellMar>
            <w:top w:w="0" w:type="dxa"/>
            <w:left w:w="0" w:type="dxa"/>
            <w:bottom w:w="0" w:type="dxa"/>
            <w:right w:w="0" w:type="dxa"/>
          </w:tblCellMar>
        </w:tblPrEx>
        <w:trPr>
          <w:trHeight w:val="862"/>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pPr>
              <w:jc w:val="center"/>
              <w:rPr>
                <w:rStyle w:val="Brak"/>
                <w:rFonts w:ascii="Arial" w:eastAsia="Arial" w:hAnsi="Arial" w:cs="Arial"/>
                <w:b/>
                <w:bCs/>
                <w:sz w:val="18"/>
                <w:szCs w:val="18"/>
              </w:rPr>
            </w:pPr>
          </w:p>
          <w:p w:rsidR="00F64295" w:rsidRDefault="00025230">
            <w:pPr>
              <w:jc w:val="center"/>
            </w:pPr>
            <w:r>
              <w:rPr>
                <w:rStyle w:val="Brak"/>
                <w:rFonts w:ascii="Arial" w:hAnsi="Arial"/>
                <w:b/>
                <w:bCs/>
                <w:sz w:val="18"/>
                <w:szCs w:val="18"/>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pPr>
              <w:jc w:val="center"/>
              <w:rPr>
                <w:rStyle w:val="Brak"/>
                <w:rFonts w:ascii="Arial" w:eastAsia="Arial" w:hAnsi="Arial" w:cs="Arial"/>
                <w:b/>
                <w:bCs/>
                <w:sz w:val="18"/>
                <w:szCs w:val="18"/>
              </w:rPr>
            </w:pPr>
          </w:p>
          <w:p w:rsidR="00F64295" w:rsidRDefault="00025230">
            <w:pPr>
              <w:jc w:val="center"/>
            </w:pPr>
            <w:r>
              <w:rPr>
                <w:rStyle w:val="Brak"/>
                <w:rFonts w:ascii="Arial" w:hAnsi="Arial"/>
                <w:b/>
                <w:bCs/>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pPr>
              <w:jc w:val="center"/>
              <w:rPr>
                <w:rStyle w:val="Brak"/>
                <w:rFonts w:ascii="Arial" w:eastAsia="Arial" w:hAnsi="Arial" w:cs="Arial"/>
                <w:b/>
                <w:bCs/>
                <w:sz w:val="18"/>
                <w:szCs w:val="18"/>
              </w:rPr>
            </w:pPr>
          </w:p>
          <w:p w:rsidR="00F64295" w:rsidRDefault="00025230">
            <w:pPr>
              <w:jc w:val="center"/>
            </w:pPr>
            <w:r>
              <w:rPr>
                <w:rStyle w:val="Brak"/>
                <w:rFonts w:ascii="Arial" w:hAnsi="Arial"/>
                <w:b/>
                <w:bCs/>
                <w:sz w:val="18"/>
                <w:szCs w:val="18"/>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pPr>
              <w:jc w:val="center"/>
              <w:rPr>
                <w:rStyle w:val="Brak"/>
                <w:rFonts w:ascii="Arial" w:eastAsia="Arial" w:hAnsi="Arial" w:cs="Arial"/>
                <w:b/>
                <w:bCs/>
                <w:sz w:val="18"/>
                <w:szCs w:val="18"/>
              </w:rPr>
            </w:pPr>
          </w:p>
          <w:p w:rsidR="00F64295" w:rsidRDefault="00025230">
            <w:pPr>
              <w:jc w:val="center"/>
            </w:pPr>
            <w:r>
              <w:rPr>
                <w:rStyle w:val="Brak"/>
                <w:rFonts w:ascii="Arial" w:hAnsi="Arial"/>
                <w:b/>
                <w:bCs/>
                <w:sz w:val="18"/>
                <w:szCs w:val="1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pPr>
              <w:jc w:val="center"/>
              <w:rPr>
                <w:rStyle w:val="Brak"/>
                <w:rFonts w:ascii="Arial" w:eastAsia="Arial" w:hAnsi="Arial" w:cs="Arial"/>
                <w:b/>
                <w:bCs/>
                <w:sz w:val="18"/>
                <w:szCs w:val="18"/>
              </w:rPr>
            </w:pPr>
          </w:p>
          <w:p w:rsidR="00F64295" w:rsidRDefault="00025230">
            <w:pPr>
              <w:jc w:val="center"/>
            </w:pPr>
            <w:r>
              <w:rPr>
                <w:rStyle w:val="Brak"/>
                <w:rFonts w:ascii="Arial" w:hAnsi="Arial"/>
                <w:b/>
                <w:bCs/>
                <w:sz w:val="18"/>
                <w:szCs w:val="18"/>
              </w:rPr>
              <w:t>...</w:t>
            </w:r>
          </w:p>
        </w:tc>
      </w:tr>
      <w:tr w:rsidR="00F64295">
        <w:tblPrEx>
          <w:tblCellMar>
            <w:top w:w="0" w:type="dxa"/>
            <w:left w:w="0" w:type="dxa"/>
            <w:bottom w:w="0" w:type="dxa"/>
            <w:right w:w="0" w:type="dxa"/>
          </w:tblCellMar>
        </w:tblPrEx>
        <w:trPr>
          <w:trHeight w:val="244"/>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F64295"/>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RAZEM netto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295" w:rsidRDefault="00025230">
            <w:pPr>
              <w:jc w:val="center"/>
            </w:pPr>
            <w:r>
              <w:rPr>
                <w:rStyle w:val="Brak"/>
                <w:rFonts w:ascii="Arial" w:hAnsi="Arial"/>
                <w:b/>
                <w:bCs/>
                <w:sz w:val="18"/>
                <w:szCs w:val="18"/>
              </w:rPr>
              <w:t>…</w:t>
            </w:r>
          </w:p>
        </w:tc>
        <w:tc>
          <w:tcPr>
            <w:tcW w:w="326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F64295" w:rsidRDefault="00F64295"/>
        </w:tc>
      </w:tr>
    </w:tbl>
    <w:p w:rsidR="00F64295" w:rsidRDefault="00F64295">
      <w:pPr>
        <w:widowControl w:val="0"/>
        <w:spacing w:after="0" w:line="240" w:lineRule="auto"/>
        <w:jc w:val="center"/>
        <w:rPr>
          <w:rStyle w:val="Brak"/>
          <w:rFonts w:ascii="Arial" w:eastAsia="Arial" w:hAnsi="Arial" w:cs="Arial"/>
          <w:sz w:val="18"/>
          <w:szCs w:val="18"/>
        </w:rPr>
      </w:pPr>
    </w:p>
    <w:p w:rsidR="00F64295" w:rsidRDefault="00F64295">
      <w:pPr>
        <w:pStyle w:val="Akapitzlist"/>
        <w:suppressAutoHyphens w:val="0"/>
        <w:ind w:left="0"/>
        <w:jc w:val="both"/>
        <w:rPr>
          <w:rStyle w:val="Brak"/>
          <w:rFonts w:ascii="Arial" w:eastAsia="Arial" w:hAnsi="Arial" w:cs="Arial"/>
          <w:sz w:val="18"/>
          <w:szCs w:val="18"/>
        </w:rPr>
      </w:pPr>
    </w:p>
    <w:p w:rsidR="00F64295" w:rsidRDefault="00025230">
      <w:pPr>
        <w:pStyle w:val="Akapitzlist"/>
        <w:suppressAutoHyphens w:val="0"/>
        <w:ind w:left="0"/>
        <w:jc w:val="both"/>
        <w:rPr>
          <w:rStyle w:val="Brak"/>
          <w:rFonts w:ascii="Arial" w:eastAsia="Arial" w:hAnsi="Arial" w:cs="Arial"/>
          <w:sz w:val="18"/>
          <w:szCs w:val="18"/>
        </w:rPr>
      </w:pPr>
      <w:r>
        <w:rPr>
          <w:rStyle w:val="Brak"/>
          <w:rFonts w:ascii="Arial" w:hAnsi="Arial"/>
          <w:sz w:val="18"/>
          <w:szCs w:val="18"/>
        </w:rPr>
        <w:t>4. Termin usunięcia stwierdzonych podczas czynności odbiorowych wad i/lub usterek ustala się na …………</w:t>
      </w:r>
    </w:p>
    <w:p w:rsidR="00F64295" w:rsidRDefault="00F64295">
      <w:pPr>
        <w:spacing w:after="120" w:line="360" w:lineRule="auto"/>
        <w:rPr>
          <w:rStyle w:val="Brak"/>
          <w:rFonts w:ascii="Arial" w:eastAsia="Arial" w:hAnsi="Arial" w:cs="Arial"/>
          <w:sz w:val="18"/>
          <w:szCs w:val="18"/>
        </w:rPr>
      </w:pPr>
    </w:p>
    <w:p w:rsidR="00F64295" w:rsidRDefault="00025230">
      <w:pPr>
        <w:pStyle w:val="Akapitzlist"/>
        <w:ind w:left="0"/>
        <w:rPr>
          <w:rStyle w:val="Brak"/>
          <w:rFonts w:ascii="Arial" w:eastAsia="Arial" w:hAnsi="Arial" w:cs="Arial"/>
          <w:sz w:val="18"/>
          <w:szCs w:val="18"/>
        </w:rPr>
      </w:pPr>
      <w:r>
        <w:rPr>
          <w:rStyle w:val="Brak"/>
          <w:rFonts w:ascii="Arial" w:hAnsi="Arial"/>
          <w:sz w:val="18"/>
          <w:szCs w:val="18"/>
        </w:rPr>
        <w:t>Protokół sporządzono w 3 jednobrzmiących egzemplarzach.</w:t>
      </w:r>
      <w:r>
        <w:rPr>
          <w:rStyle w:val="Brak"/>
          <w:rFonts w:ascii="Arial" w:hAnsi="Arial"/>
          <w:b/>
          <w:bCs/>
          <w:sz w:val="18"/>
          <w:szCs w:val="18"/>
        </w:rPr>
        <w:t xml:space="preserve">  </w:t>
      </w:r>
      <w:r>
        <w:rPr>
          <w:rStyle w:val="Brak"/>
          <w:rFonts w:ascii="Arial" w:hAnsi="Arial"/>
          <w:sz w:val="18"/>
          <w:szCs w:val="18"/>
        </w:rPr>
        <w:t>Na tym protokół zakończono i po odczytaniu podpisano.</w:t>
      </w:r>
    </w:p>
    <w:p w:rsidR="00F64295" w:rsidRDefault="00F64295">
      <w:pPr>
        <w:pStyle w:val="Akapitzlist"/>
        <w:ind w:left="0"/>
        <w:rPr>
          <w:rStyle w:val="Brak"/>
          <w:rFonts w:ascii="Arial" w:eastAsia="Arial" w:hAnsi="Arial" w:cs="Arial"/>
          <w:sz w:val="18"/>
          <w:szCs w:val="18"/>
        </w:rPr>
      </w:pPr>
    </w:p>
    <w:p w:rsidR="00F64295"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Odbierający/Zamawiający:</w:t>
      </w:r>
      <w:r>
        <w:rPr>
          <w:rStyle w:val="Brak"/>
          <w:rFonts w:ascii="Arial" w:hAnsi="Arial"/>
          <w:sz w:val="18"/>
          <w:szCs w:val="18"/>
        </w:rPr>
        <w:tab/>
      </w:r>
      <w:r>
        <w:rPr>
          <w:rStyle w:val="Brak"/>
          <w:rFonts w:ascii="Arial" w:hAnsi="Arial"/>
          <w:sz w:val="18"/>
          <w:szCs w:val="18"/>
        </w:rPr>
        <w:tab/>
      </w:r>
      <w:r>
        <w:rPr>
          <w:rStyle w:val="Brak"/>
          <w:rFonts w:ascii="Arial" w:hAnsi="Arial"/>
          <w:sz w:val="18"/>
          <w:szCs w:val="18"/>
        </w:rPr>
        <w:tab/>
      </w:r>
      <w:r>
        <w:rPr>
          <w:rStyle w:val="Brak"/>
          <w:rFonts w:ascii="Arial" w:hAnsi="Arial"/>
          <w:sz w:val="18"/>
          <w:szCs w:val="18"/>
        </w:rPr>
        <w:tab/>
      </w:r>
      <w:r>
        <w:rPr>
          <w:rStyle w:val="Brak"/>
          <w:rFonts w:ascii="Arial" w:hAnsi="Arial"/>
          <w:sz w:val="18"/>
          <w:szCs w:val="18"/>
        </w:rPr>
        <w:tab/>
      </w:r>
      <w:r>
        <w:rPr>
          <w:rStyle w:val="Brak"/>
          <w:rFonts w:ascii="Arial" w:hAnsi="Arial"/>
          <w:sz w:val="18"/>
          <w:szCs w:val="18"/>
        </w:rPr>
        <w:tab/>
        <w:t>Przekazujący/Wykonawca</w:t>
      </w:r>
    </w:p>
    <w:p w:rsidR="00F64295" w:rsidRDefault="00025230">
      <w:pPr>
        <w:pStyle w:val="Akapitzlist"/>
        <w:numPr>
          <w:ilvl w:val="0"/>
          <w:numId w:val="98"/>
        </w:numPr>
        <w:suppressAutoHyphens w:val="0"/>
        <w:spacing w:line="360" w:lineRule="auto"/>
        <w:jc w:val="both"/>
        <w:rPr>
          <w:rFonts w:ascii="Arial" w:hAnsi="Arial"/>
          <w:sz w:val="18"/>
          <w:szCs w:val="18"/>
        </w:rPr>
      </w:pPr>
      <w:r>
        <w:rPr>
          <w:rFonts w:ascii="Arial" w:hAnsi="Arial"/>
          <w:sz w:val="18"/>
          <w:szCs w:val="18"/>
        </w:rPr>
        <w:t>………………………………………….</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1. ……………………………………….</w:t>
      </w:r>
    </w:p>
    <w:p w:rsidR="00F64295" w:rsidRDefault="00025230">
      <w:pPr>
        <w:pStyle w:val="Akapitzlist"/>
        <w:numPr>
          <w:ilvl w:val="0"/>
          <w:numId w:val="99"/>
        </w:numPr>
        <w:suppressAutoHyphens w:val="0"/>
        <w:spacing w:line="360" w:lineRule="auto"/>
        <w:jc w:val="both"/>
        <w:rPr>
          <w:rFonts w:ascii="Arial" w:hAnsi="Arial"/>
          <w:sz w:val="18"/>
          <w:szCs w:val="18"/>
        </w:rPr>
      </w:pPr>
      <w:r>
        <w:rPr>
          <w:rFonts w:ascii="Arial" w:hAnsi="Arial"/>
          <w:sz w:val="18"/>
          <w:szCs w:val="18"/>
        </w:rPr>
        <w:t>………………………………………….</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2. ……………………………………….</w:t>
      </w:r>
    </w:p>
    <w:p w:rsidR="00F64295" w:rsidRDefault="00025230">
      <w:pPr>
        <w:pStyle w:val="Akapitzlist"/>
        <w:numPr>
          <w:ilvl w:val="0"/>
          <w:numId w:val="99"/>
        </w:numPr>
        <w:suppressAutoHyphens w:val="0"/>
        <w:spacing w:line="360" w:lineRule="auto"/>
        <w:jc w:val="both"/>
        <w:rPr>
          <w:rFonts w:ascii="Arial" w:hAnsi="Arial"/>
          <w:sz w:val="18"/>
          <w:szCs w:val="18"/>
        </w:rPr>
      </w:pPr>
      <w:r>
        <w:rPr>
          <w:rFonts w:ascii="Arial" w:hAnsi="Arial"/>
          <w:sz w:val="18"/>
          <w:szCs w:val="18"/>
        </w:rPr>
        <w:t>………………………………………….</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3. …………………………………………</w:t>
      </w: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F64295">
      <w:pPr>
        <w:spacing w:after="120" w:line="360" w:lineRule="auto"/>
        <w:rPr>
          <w:rStyle w:val="Brak"/>
          <w:rFonts w:ascii="Arial" w:eastAsia="Arial" w:hAnsi="Arial" w:cs="Arial"/>
          <w:sz w:val="18"/>
          <w:szCs w:val="18"/>
        </w:rPr>
      </w:pPr>
    </w:p>
    <w:p w:rsidR="00F64295" w:rsidRDefault="00025230">
      <w:pPr>
        <w:spacing w:after="120" w:line="360" w:lineRule="auto"/>
        <w:rPr>
          <w:rStyle w:val="Brak"/>
          <w:rFonts w:ascii="Arial" w:eastAsia="Arial" w:hAnsi="Arial" w:cs="Arial"/>
          <w:sz w:val="18"/>
          <w:szCs w:val="18"/>
        </w:rPr>
      </w:pPr>
      <w:r>
        <w:rPr>
          <w:rStyle w:val="Brak"/>
          <w:rFonts w:ascii="Arial" w:hAnsi="Arial"/>
          <w:sz w:val="18"/>
          <w:szCs w:val="18"/>
        </w:rPr>
        <w:t>*niepotrzebne skreślić</w:t>
      </w:r>
    </w:p>
    <w:p w:rsidR="00F64295" w:rsidRDefault="00F64295">
      <w:pPr>
        <w:spacing w:after="120" w:line="360" w:lineRule="auto"/>
        <w:ind w:left="4956"/>
        <w:jc w:val="center"/>
        <w:rPr>
          <w:rStyle w:val="Brak"/>
          <w:rFonts w:ascii="Arial" w:eastAsia="Arial" w:hAnsi="Arial" w:cs="Arial"/>
          <w:sz w:val="18"/>
          <w:szCs w:val="18"/>
        </w:rPr>
      </w:pPr>
    </w:p>
    <w:p w:rsidR="00F64295" w:rsidRDefault="00F64295">
      <w:pPr>
        <w:spacing w:after="160" w:line="252" w:lineRule="auto"/>
        <w:rPr>
          <w:rStyle w:val="Brak"/>
          <w:rFonts w:ascii="Arial" w:eastAsia="Arial" w:hAnsi="Arial" w:cs="Arial"/>
          <w:b/>
          <w:bCs/>
          <w:sz w:val="18"/>
          <w:szCs w:val="18"/>
        </w:rPr>
      </w:pPr>
    </w:p>
    <w:p w:rsidR="00F64295" w:rsidRDefault="00025230">
      <w:pPr>
        <w:spacing w:after="0"/>
        <w:rPr>
          <w:rStyle w:val="Brak"/>
          <w:rFonts w:ascii="Arial" w:eastAsia="Arial" w:hAnsi="Arial" w:cs="Arial"/>
          <w:sz w:val="18"/>
          <w:szCs w:val="18"/>
        </w:rPr>
      </w:pPr>
      <w:r>
        <w:rPr>
          <w:rStyle w:val="Brak"/>
          <w:rFonts w:ascii="Arial" w:hAnsi="Arial"/>
          <w:b/>
          <w:bCs/>
          <w:i/>
          <w:iCs/>
          <w:sz w:val="18"/>
          <w:szCs w:val="18"/>
        </w:rPr>
        <w:t xml:space="preserve">Wzór </w:t>
      </w:r>
      <w:r>
        <w:rPr>
          <w:rStyle w:val="Brak"/>
          <w:rFonts w:ascii="Arial" w:hAnsi="Arial"/>
          <w:b/>
          <w:bCs/>
          <w:sz w:val="18"/>
          <w:szCs w:val="18"/>
        </w:rPr>
        <w:t xml:space="preserve">                                                                    </w:t>
      </w:r>
      <w:r>
        <w:rPr>
          <w:rStyle w:val="Brak"/>
          <w:rFonts w:ascii="Arial" w:hAnsi="Arial"/>
          <w:sz w:val="18"/>
          <w:szCs w:val="18"/>
        </w:rPr>
        <w:t>Załącznik nr 2 do umowy nr …………..z dnia ……</w:t>
      </w:r>
    </w:p>
    <w:p w:rsidR="00F64295" w:rsidRDefault="00F64295">
      <w:pPr>
        <w:spacing w:after="0"/>
        <w:jc w:val="center"/>
        <w:rPr>
          <w:rStyle w:val="Brak"/>
          <w:rFonts w:ascii="Arial" w:eastAsia="Arial" w:hAnsi="Arial" w:cs="Arial"/>
          <w:b/>
          <w:bCs/>
          <w:sz w:val="18"/>
          <w:szCs w:val="18"/>
        </w:rPr>
      </w:pPr>
    </w:p>
    <w:p w:rsidR="00F64295" w:rsidRDefault="00F64295">
      <w:pPr>
        <w:spacing w:after="0"/>
        <w:jc w:val="center"/>
        <w:rPr>
          <w:rStyle w:val="Brak"/>
          <w:rFonts w:ascii="Arial" w:eastAsia="Arial" w:hAnsi="Arial" w:cs="Arial"/>
          <w:b/>
          <w:bCs/>
          <w:sz w:val="18"/>
          <w:szCs w:val="18"/>
        </w:rPr>
      </w:pPr>
    </w:p>
    <w:p w:rsidR="00F64295" w:rsidRDefault="00025230">
      <w:pPr>
        <w:spacing w:after="0"/>
        <w:jc w:val="center"/>
        <w:rPr>
          <w:rStyle w:val="Brak"/>
          <w:rFonts w:ascii="Arial" w:eastAsia="Arial" w:hAnsi="Arial" w:cs="Arial"/>
          <w:b/>
          <w:bCs/>
          <w:sz w:val="18"/>
          <w:szCs w:val="18"/>
        </w:rPr>
      </w:pPr>
      <w:r>
        <w:rPr>
          <w:rStyle w:val="Brak"/>
          <w:rFonts w:ascii="Arial" w:hAnsi="Arial"/>
          <w:b/>
          <w:bCs/>
          <w:sz w:val="18"/>
          <w:szCs w:val="18"/>
        </w:rPr>
        <w:t>PROTOKÓŁ ODBIORU KOŃCOWEGO</w:t>
      </w:r>
    </w:p>
    <w:p w:rsidR="00F64295" w:rsidRDefault="00F64295">
      <w:pPr>
        <w:spacing w:after="0"/>
        <w:jc w:val="center"/>
        <w:rPr>
          <w:rStyle w:val="Brak"/>
          <w:rFonts w:ascii="Arial" w:eastAsia="Arial" w:hAnsi="Arial" w:cs="Arial"/>
          <w:b/>
          <w:bCs/>
          <w:i/>
          <w:iCs/>
          <w:sz w:val="18"/>
          <w:szCs w:val="18"/>
        </w:rPr>
      </w:pPr>
    </w:p>
    <w:p w:rsidR="00F64295" w:rsidRDefault="00025230">
      <w:pPr>
        <w:spacing w:after="0"/>
        <w:ind w:left="66"/>
        <w:jc w:val="both"/>
        <w:rPr>
          <w:rStyle w:val="Brak"/>
          <w:rFonts w:ascii="Arial" w:eastAsia="Arial" w:hAnsi="Arial" w:cs="Arial"/>
          <w:sz w:val="18"/>
          <w:szCs w:val="18"/>
        </w:rPr>
      </w:pPr>
      <w:r>
        <w:rPr>
          <w:rStyle w:val="Brak"/>
          <w:rFonts w:ascii="Arial" w:hAnsi="Arial"/>
          <w:b/>
          <w:bCs/>
          <w:sz w:val="18"/>
          <w:szCs w:val="18"/>
        </w:rPr>
        <w:t>Nazwa zadania</w:t>
      </w:r>
      <w:r>
        <w:rPr>
          <w:rStyle w:val="Brak"/>
          <w:rFonts w:ascii="Arial" w:hAnsi="Arial"/>
          <w:sz w:val="18"/>
          <w:szCs w:val="18"/>
        </w:rPr>
        <w:t>: Opracowanie dokumentacji projektowej i wykonanie robót budowlanych w ramach realizacji zadania inwestycyjnego pn. „Montaż stacji czytania krajobrazu na dachu budynku WNP przy ul. Będzińskiej 60 w Sosnowcu”.</w:t>
      </w:r>
    </w:p>
    <w:p w:rsidR="00F64295" w:rsidRDefault="00F64295">
      <w:pPr>
        <w:spacing w:after="0"/>
        <w:jc w:val="both"/>
        <w:rPr>
          <w:rStyle w:val="Brak"/>
          <w:rFonts w:ascii="Arial" w:eastAsia="Arial" w:hAnsi="Arial" w:cs="Arial"/>
          <w:sz w:val="18"/>
          <w:szCs w:val="18"/>
        </w:rPr>
      </w:pPr>
    </w:p>
    <w:p w:rsidR="00F64295" w:rsidRDefault="00F64295">
      <w:pPr>
        <w:spacing w:after="0"/>
        <w:ind w:left="66"/>
        <w:jc w:val="both"/>
        <w:rPr>
          <w:rStyle w:val="Brak"/>
          <w:rFonts w:ascii="Arial" w:eastAsia="Arial" w:hAnsi="Arial" w:cs="Arial"/>
          <w:sz w:val="18"/>
          <w:szCs w:val="18"/>
        </w:rPr>
      </w:pPr>
    </w:p>
    <w:p w:rsidR="00F64295" w:rsidRDefault="00025230">
      <w:pPr>
        <w:spacing w:after="0"/>
        <w:ind w:left="66"/>
        <w:jc w:val="both"/>
        <w:rPr>
          <w:rStyle w:val="Brak"/>
          <w:rFonts w:ascii="Arial" w:eastAsia="Arial" w:hAnsi="Arial" w:cs="Arial"/>
          <w:sz w:val="18"/>
          <w:szCs w:val="18"/>
        </w:rPr>
      </w:pPr>
      <w:r>
        <w:rPr>
          <w:rStyle w:val="Brak"/>
          <w:rFonts w:ascii="Arial" w:hAnsi="Arial"/>
          <w:sz w:val="18"/>
          <w:szCs w:val="18"/>
        </w:rPr>
        <w:t>Zamawiający: Uniwersytet Śląski w Katowicach</w:t>
      </w:r>
    </w:p>
    <w:p w:rsidR="00F64295" w:rsidRDefault="00025230">
      <w:pPr>
        <w:spacing w:after="0"/>
        <w:ind w:left="66"/>
        <w:jc w:val="both"/>
        <w:rPr>
          <w:rStyle w:val="Brak"/>
          <w:rFonts w:ascii="Arial" w:eastAsia="Arial" w:hAnsi="Arial" w:cs="Arial"/>
          <w:sz w:val="18"/>
          <w:szCs w:val="18"/>
        </w:rPr>
      </w:pPr>
      <w:r>
        <w:rPr>
          <w:rStyle w:val="Brak"/>
          <w:rFonts w:ascii="Arial" w:hAnsi="Arial"/>
          <w:sz w:val="18"/>
          <w:szCs w:val="18"/>
        </w:rPr>
        <w:t>Wykonawca:……………………………………………………………………………………………………………</w:t>
      </w:r>
    </w:p>
    <w:p w:rsidR="00F64295" w:rsidRDefault="00025230">
      <w:pPr>
        <w:spacing w:after="0"/>
        <w:ind w:left="66"/>
        <w:jc w:val="both"/>
        <w:rPr>
          <w:rStyle w:val="Brak"/>
          <w:rFonts w:ascii="Arial" w:eastAsia="Arial" w:hAnsi="Arial" w:cs="Arial"/>
          <w:sz w:val="18"/>
          <w:szCs w:val="18"/>
        </w:rPr>
      </w:pPr>
      <w:r>
        <w:rPr>
          <w:rStyle w:val="Brak"/>
          <w:rFonts w:ascii="Arial" w:hAnsi="Arial"/>
          <w:sz w:val="18"/>
          <w:szCs w:val="18"/>
        </w:rPr>
        <w:t>Umowa nr: ………………………………….. z dnia ……………………</w:t>
      </w:r>
    </w:p>
    <w:p w:rsidR="00F64295" w:rsidRDefault="00025230">
      <w:pPr>
        <w:spacing w:after="0"/>
        <w:ind w:left="66"/>
        <w:jc w:val="both"/>
        <w:rPr>
          <w:rStyle w:val="Brak"/>
          <w:rFonts w:ascii="Arial" w:eastAsia="Arial" w:hAnsi="Arial" w:cs="Arial"/>
          <w:sz w:val="18"/>
          <w:szCs w:val="18"/>
        </w:rPr>
      </w:pPr>
      <w:r>
        <w:rPr>
          <w:rStyle w:val="Brak"/>
          <w:rFonts w:ascii="Arial" w:hAnsi="Arial"/>
          <w:sz w:val="18"/>
          <w:szCs w:val="18"/>
        </w:rPr>
        <w:t>Termin umowny zakończenia robót: …………………………………………….</w:t>
      </w:r>
    </w:p>
    <w:p w:rsidR="00F64295" w:rsidRDefault="00F64295">
      <w:pPr>
        <w:spacing w:after="0"/>
        <w:jc w:val="both"/>
        <w:rPr>
          <w:rStyle w:val="Brak"/>
          <w:rFonts w:ascii="Arial" w:eastAsia="Arial" w:hAnsi="Arial" w:cs="Arial"/>
          <w:sz w:val="18"/>
          <w:szCs w:val="18"/>
        </w:rPr>
      </w:pPr>
    </w:p>
    <w:p w:rsidR="00F64295" w:rsidRDefault="00025230">
      <w:pPr>
        <w:spacing w:after="0"/>
        <w:jc w:val="both"/>
        <w:rPr>
          <w:rStyle w:val="Brak"/>
          <w:rFonts w:ascii="Arial" w:eastAsia="Arial" w:hAnsi="Arial" w:cs="Arial"/>
          <w:sz w:val="18"/>
          <w:szCs w:val="18"/>
        </w:rPr>
      </w:pPr>
      <w:r>
        <w:rPr>
          <w:rStyle w:val="Brak"/>
          <w:rFonts w:ascii="Arial" w:eastAsia="Arial" w:hAnsi="Arial" w:cs="Arial"/>
          <w:noProof/>
          <w:sz w:val="18"/>
          <w:szCs w:val="18"/>
        </w:rPr>
        <mc:AlternateContent>
          <mc:Choice Requires="wps">
            <w:drawing>
              <wp:anchor distT="0" distB="0" distL="0" distR="0" simplePos="0" relativeHeight="251662336" behindDoc="0" locked="0" layoutInCell="1" allowOverlap="1">
                <wp:simplePos x="0" y="0"/>
                <wp:positionH relativeFrom="column">
                  <wp:posOffset>-54610</wp:posOffset>
                </wp:positionH>
                <wp:positionV relativeFrom="line">
                  <wp:posOffset>165100</wp:posOffset>
                </wp:positionV>
                <wp:extent cx="3030221" cy="1155700"/>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3030221" cy="1155700"/>
                        </a:xfrm>
                        <a:prstGeom prst="rect">
                          <a:avLst/>
                        </a:prstGeom>
                        <a:noFill/>
                        <a:ln w="12700" cap="flat">
                          <a:noFill/>
                          <a:miter lim="400000"/>
                        </a:ln>
                        <a:effectLst/>
                      </wps:spPr>
                      <wps:txbx>
                        <w:txbxContent>
                          <w:p w:rsidR="00025230"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Odbierający/Zamawiający:</w:t>
                            </w:r>
                          </w:p>
                          <w:p w:rsidR="00025230" w:rsidRDefault="00025230">
                            <w:pPr>
                              <w:pStyle w:val="Akapitzlist"/>
                              <w:numPr>
                                <w:ilvl w:val="0"/>
                                <w:numId w:val="100"/>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0"/>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0"/>
                              </w:numPr>
                              <w:suppressAutoHyphens w:val="0"/>
                              <w:spacing w:line="360" w:lineRule="auto"/>
                              <w:jc w:val="both"/>
                              <w:rPr>
                                <w:rFonts w:ascii="Arial" w:hAnsi="Arial"/>
                                <w:sz w:val="18"/>
                                <w:szCs w:val="18"/>
                              </w:rPr>
                            </w:pPr>
                            <w:r>
                              <w:rPr>
                                <w:rFonts w:ascii="Arial" w:hAnsi="Arial"/>
                                <w:sz w:val="18"/>
                                <w:szCs w:val="18"/>
                              </w:rPr>
                              <w:t>………………………………………….</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4.3pt;margin-top:13.0pt;width:238.6pt;height:91.0pt;z-index:251662336;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rFonts w:ascii="Arial" w:cs="Arial" w:hAnsi="Arial" w:eastAsia="Arial"/>
                          <w:sz w:val="18"/>
                          <w:szCs w:val="18"/>
                        </w:rPr>
                      </w:pPr>
                      <w:r>
                        <w:rPr>
                          <w:rStyle w:val="Brak"/>
                          <w:rFonts w:ascii="Arial" w:hAnsi="Arial"/>
                          <w:sz w:val="18"/>
                          <w:szCs w:val="18"/>
                          <w:rtl w:val="0"/>
                        </w:rPr>
                        <w:t>Odbieraj</w:t>
                      </w:r>
                      <w:r>
                        <w:rPr>
                          <w:rStyle w:val="Brak"/>
                          <w:rFonts w:ascii="Arial" w:hAnsi="Arial" w:hint="default"/>
                          <w:sz w:val="18"/>
                          <w:szCs w:val="18"/>
                          <w:rtl w:val="0"/>
                        </w:rPr>
                        <w:t>ą</w:t>
                      </w:r>
                      <w:r>
                        <w:rPr>
                          <w:rStyle w:val="Brak"/>
                          <w:rFonts w:ascii="Arial" w:hAnsi="Arial"/>
                          <w:sz w:val="18"/>
                          <w:szCs w:val="18"/>
                          <w:rtl w:val="0"/>
                        </w:rPr>
                        <w:t>cy/Zamawiaj</w:t>
                      </w:r>
                      <w:r>
                        <w:rPr>
                          <w:rStyle w:val="Brak"/>
                          <w:rFonts w:ascii="Arial" w:hAnsi="Arial" w:hint="default"/>
                          <w:sz w:val="18"/>
                          <w:szCs w:val="18"/>
                          <w:rtl w:val="0"/>
                        </w:rPr>
                        <w:t>ą</w:t>
                      </w:r>
                      <w:r>
                        <w:rPr>
                          <w:rStyle w:val="Brak"/>
                          <w:rFonts w:ascii="Arial" w:hAnsi="Arial"/>
                          <w:sz w:val="18"/>
                          <w:szCs w:val="18"/>
                          <w:rtl w:val="0"/>
                        </w:rPr>
                        <w:t>cy:</w:t>
                      </w:r>
                    </w:p>
                    <w:p>
                      <w:pPr>
                        <w:pStyle w:val="Akapit z listą,L1,Numerowanie,Akapit z listą5,CW_Lista,Normal,Akapit z listą3,Akapit z listą31,Wypunktowanie"/>
                        <w:numPr>
                          <w:ilvl w:val="0"/>
                          <w:numId w:val="100"/>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0"/>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0"/>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txbxContent>
                </v:textbox>
                <w10:wrap type="none" side="bothSides" anchorx="text"/>
              </v:shape>
            </w:pict>
          </mc:Fallback>
        </mc:AlternateContent>
      </w:r>
      <w:r>
        <w:rPr>
          <w:rStyle w:val="Brak"/>
          <w:rFonts w:ascii="Arial" w:hAnsi="Arial"/>
          <w:sz w:val="18"/>
          <w:szCs w:val="18"/>
        </w:rPr>
        <w:t>Skład komisji odbiorowej:</w:t>
      </w:r>
      <w:r>
        <w:rPr>
          <w:rStyle w:val="Brak"/>
          <w:rFonts w:ascii="Arial" w:hAnsi="Arial"/>
          <w:b/>
          <w:bCs/>
          <w:sz w:val="18"/>
          <w:szCs w:val="18"/>
        </w:rPr>
        <w:t xml:space="preserve"> </w:t>
      </w:r>
    </w:p>
    <w:p w:rsidR="00F64295" w:rsidRDefault="00025230">
      <w:pPr>
        <w:spacing w:after="0"/>
        <w:jc w:val="both"/>
        <w:rPr>
          <w:rStyle w:val="Brak"/>
          <w:rFonts w:ascii="Arial" w:eastAsia="Arial" w:hAnsi="Arial" w:cs="Arial"/>
          <w:b/>
          <w:bCs/>
          <w:sz w:val="18"/>
          <w:szCs w:val="18"/>
        </w:rPr>
      </w:pPr>
      <w:r>
        <w:rPr>
          <w:rStyle w:val="Brak"/>
          <w:rFonts w:ascii="Arial" w:eastAsia="Arial" w:hAnsi="Arial" w:cs="Arial"/>
          <w:noProof/>
          <w:sz w:val="18"/>
          <w:szCs w:val="18"/>
        </w:rPr>
        <mc:AlternateContent>
          <mc:Choice Requires="wps">
            <w:drawing>
              <wp:anchor distT="0" distB="0" distL="0" distR="0" simplePos="0" relativeHeight="251663360" behindDoc="0" locked="0" layoutInCell="1" allowOverlap="1">
                <wp:simplePos x="0" y="0"/>
                <wp:positionH relativeFrom="column">
                  <wp:posOffset>2974974</wp:posOffset>
                </wp:positionH>
                <wp:positionV relativeFrom="line">
                  <wp:posOffset>10159</wp:posOffset>
                </wp:positionV>
                <wp:extent cx="2848611" cy="880111"/>
                <wp:effectExtent l="0" t="0" r="0" b="0"/>
                <wp:wrapNone/>
                <wp:docPr id="1073741831" name="officeArt object"/>
                <wp:cNvGraphicFramePr/>
                <a:graphic xmlns:a="http://schemas.openxmlformats.org/drawingml/2006/main">
                  <a:graphicData uri="http://schemas.microsoft.com/office/word/2010/wordprocessingShape">
                    <wps:wsp>
                      <wps:cNvSpPr txBox="1"/>
                      <wps:spPr>
                        <a:xfrm>
                          <a:off x="0" y="0"/>
                          <a:ext cx="2848611" cy="880111"/>
                        </a:xfrm>
                        <a:prstGeom prst="rect">
                          <a:avLst/>
                        </a:prstGeom>
                        <a:noFill/>
                        <a:ln w="12700" cap="flat">
                          <a:noFill/>
                          <a:miter lim="400000"/>
                        </a:ln>
                        <a:effectLst/>
                      </wps:spPr>
                      <wps:txbx>
                        <w:txbxContent>
                          <w:p w:rsidR="00025230"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Przekazujący/Wykonawca</w:t>
                            </w:r>
                          </w:p>
                          <w:p w:rsidR="00025230" w:rsidRDefault="00025230">
                            <w:pPr>
                              <w:pStyle w:val="Akapitzlist"/>
                              <w:numPr>
                                <w:ilvl w:val="0"/>
                                <w:numId w:val="101"/>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1"/>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1"/>
                              </w:numPr>
                              <w:suppressAutoHyphens w:val="0"/>
                              <w:spacing w:line="360" w:lineRule="auto"/>
                              <w:jc w:val="both"/>
                              <w:rPr>
                                <w:rFonts w:ascii="Arial" w:hAnsi="Arial"/>
                                <w:sz w:val="18"/>
                                <w:szCs w:val="18"/>
                              </w:rPr>
                            </w:pPr>
                            <w:r>
                              <w:rPr>
                                <w:rFonts w:ascii="Arial" w:hAnsi="Arial"/>
                                <w:sz w:val="18"/>
                                <w:szCs w:val="18"/>
                              </w:rPr>
                              <w:t>………………………………………….</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234.2pt;margin-top:0.8pt;width:224.3pt;height:69.3pt;z-index:251663360;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rFonts w:ascii="Arial" w:cs="Arial" w:hAnsi="Arial" w:eastAsia="Arial"/>
                          <w:sz w:val="18"/>
                          <w:szCs w:val="18"/>
                        </w:rPr>
                      </w:pPr>
                      <w:r>
                        <w:rPr>
                          <w:rStyle w:val="Brak"/>
                          <w:rFonts w:ascii="Arial" w:hAnsi="Arial"/>
                          <w:sz w:val="18"/>
                          <w:szCs w:val="18"/>
                          <w:rtl w:val="0"/>
                        </w:rPr>
                        <w:t>Przekazuj</w:t>
                      </w:r>
                      <w:r>
                        <w:rPr>
                          <w:rStyle w:val="Brak"/>
                          <w:rFonts w:ascii="Arial" w:hAnsi="Arial" w:hint="default"/>
                          <w:sz w:val="18"/>
                          <w:szCs w:val="18"/>
                          <w:rtl w:val="0"/>
                        </w:rPr>
                        <w:t>ą</w:t>
                      </w:r>
                      <w:r>
                        <w:rPr>
                          <w:rStyle w:val="Brak"/>
                          <w:rFonts w:ascii="Arial" w:hAnsi="Arial"/>
                          <w:sz w:val="18"/>
                          <w:szCs w:val="18"/>
                          <w:rtl w:val="0"/>
                        </w:rPr>
                        <w:t>cy/Wykonawca</w:t>
                      </w:r>
                    </w:p>
                    <w:p>
                      <w:pPr>
                        <w:pStyle w:val="Akapit z listą,L1,Numerowanie,Akapit z listą5,CW_Lista,Normal,Akapit z listą3,Akapit z listą31,Wypunktowanie"/>
                        <w:numPr>
                          <w:ilvl w:val="0"/>
                          <w:numId w:val="101"/>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1"/>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1"/>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txbxContent>
                </v:textbox>
                <w10:wrap type="none" side="bothSides" anchorx="text"/>
              </v:shape>
            </w:pict>
          </mc:Fallback>
        </mc:AlternateContent>
      </w:r>
    </w:p>
    <w:p w:rsidR="00F64295" w:rsidRDefault="00F64295">
      <w:pPr>
        <w:spacing w:after="0"/>
        <w:jc w:val="both"/>
        <w:rPr>
          <w:rStyle w:val="Brak"/>
          <w:rFonts w:ascii="Arial" w:eastAsia="Arial" w:hAnsi="Arial" w:cs="Arial"/>
          <w:b/>
          <w:bCs/>
          <w:sz w:val="18"/>
          <w:szCs w:val="18"/>
        </w:rPr>
      </w:pPr>
    </w:p>
    <w:p w:rsidR="00F64295" w:rsidRDefault="00F64295">
      <w:pPr>
        <w:spacing w:after="0"/>
        <w:jc w:val="both"/>
        <w:rPr>
          <w:rStyle w:val="Brak"/>
          <w:rFonts w:ascii="Arial" w:eastAsia="Arial" w:hAnsi="Arial" w:cs="Arial"/>
          <w:b/>
          <w:bCs/>
          <w:sz w:val="18"/>
          <w:szCs w:val="18"/>
        </w:rPr>
      </w:pPr>
    </w:p>
    <w:p w:rsidR="00F64295" w:rsidRDefault="00F64295">
      <w:pPr>
        <w:spacing w:after="0"/>
        <w:jc w:val="both"/>
        <w:rPr>
          <w:rStyle w:val="Brak"/>
          <w:rFonts w:ascii="Arial" w:eastAsia="Arial" w:hAnsi="Arial" w:cs="Arial"/>
          <w:b/>
          <w:bCs/>
          <w:sz w:val="18"/>
          <w:szCs w:val="18"/>
        </w:rPr>
      </w:pPr>
    </w:p>
    <w:p w:rsidR="00F64295" w:rsidRDefault="00F64295">
      <w:pPr>
        <w:spacing w:after="0"/>
        <w:jc w:val="both"/>
        <w:rPr>
          <w:rStyle w:val="Brak"/>
          <w:rFonts w:ascii="Arial" w:eastAsia="Arial" w:hAnsi="Arial" w:cs="Arial"/>
          <w:b/>
          <w:bCs/>
          <w:sz w:val="18"/>
          <w:szCs w:val="18"/>
        </w:rPr>
      </w:pPr>
    </w:p>
    <w:p w:rsidR="00F64295" w:rsidRDefault="00F64295">
      <w:pPr>
        <w:spacing w:after="0"/>
        <w:jc w:val="both"/>
        <w:rPr>
          <w:rStyle w:val="Brak"/>
          <w:rFonts w:ascii="Arial" w:eastAsia="Arial" w:hAnsi="Arial" w:cs="Arial"/>
          <w:b/>
          <w:bCs/>
          <w:sz w:val="18"/>
          <w:szCs w:val="18"/>
        </w:rPr>
      </w:pPr>
    </w:p>
    <w:p w:rsidR="00F64295" w:rsidRDefault="00025230">
      <w:pPr>
        <w:pStyle w:val="Akapitzlist"/>
        <w:numPr>
          <w:ilvl w:val="0"/>
          <w:numId w:val="102"/>
        </w:numPr>
        <w:suppressAutoHyphens w:val="0"/>
        <w:spacing w:before="100" w:after="100" w:line="360" w:lineRule="auto"/>
        <w:jc w:val="both"/>
        <w:rPr>
          <w:rFonts w:ascii="Arial" w:hAnsi="Arial"/>
          <w:sz w:val="18"/>
          <w:szCs w:val="18"/>
        </w:rPr>
      </w:pPr>
      <w:r>
        <w:rPr>
          <w:rFonts w:ascii="Arial" w:hAnsi="Arial"/>
          <w:sz w:val="18"/>
          <w:szCs w:val="18"/>
        </w:rPr>
        <w:t xml:space="preserve">Zgłoszona data zakończenia robót: </w:t>
      </w:r>
    </w:p>
    <w:p w:rsidR="00F64295" w:rsidRDefault="00025230">
      <w:pPr>
        <w:pStyle w:val="Akapitzlist"/>
        <w:spacing w:line="360" w:lineRule="auto"/>
        <w:ind w:left="426"/>
        <w:jc w:val="both"/>
        <w:rPr>
          <w:rStyle w:val="Brak"/>
          <w:rFonts w:ascii="Arial" w:eastAsia="Arial" w:hAnsi="Arial" w:cs="Arial"/>
          <w:sz w:val="18"/>
          <w:szCs w:val="18"/>
        </w:rPr>
      </w:pPr>
      <w:r>
        <w:rPr>
          <w:rStyle w:val="Brak"/>
          <w:rFonts w:ascii="Arial" w:hAnsi="Arial"/>
          <w:sz w:val="18"/>
          <w:szCs w:val="18"/>
        </w:rPr>
        <w:t xml:space="preserve">Wykonawca w dniu ………………………..….. powiadomił Inwestora (Zamawiającego) o zakończeniu robót budowlanych i zgłosił gotowość do odbioru końcowego. </w:t>
      </w:r>
    </w:p>
    <w:p w:rsidR="00F64295" w:rsidRDefault="00025230">
      <w:pPr>
        <w:pStyle w:val="Akapitzlist"/>
        <w:numPr>
          <w:ilvl w:val="0"/>
          <w:numId w:val="102"/>
        </w:numPr>
        <w:suppressAutoHyphens w:val="0"/>
        <w:spacing w:before="100" w:after="100" w:line="360" w:lineRule="auto"/>
        <w:jc w:val="both"/>
        <w:rPr>
          <w:rFonts w:ascii="Arial" w:hAnsi="Arial"/>
          <w:sz w:val="18"/>
          <w:szCs w:val="18"/>
        </w:rPr>
      </w:pPr>
      <w:r>
        <w:rPr>
          <w:rFonts w:ascii="Arial" w:hAnsi="Arial"/>
          <w:sz w:val="18"/>
          <w:szCs w:val="18"/>
        </w:rPr>
        <w:t>Wykonawca przekazuje Inwestorowi kompletną / niekompletną* dokumentację powykonawczą / odbiorową**</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Ustalenia komisji odbiorowej</w:t>
      </w:r>
    </w:p>
    <w:p w:rsidR="00F64295" w:rsidRDefault="00025230">
      <w:pPr>
        <w:pStyle w:val="Akapitzlist"/>
        <w:spacing w:line="360" w:lineRule="auto"/>
        <w:ind w:left="426"/>
        <w:jc w:val="both"/>
        <w:rPr>
          <w:rStyle w:val="Brak"/>
          <w:rFonts w:ascii="Arial" w:eastAsia="Arial" w:hAnsi="Arial" w:cs="Arial"/>
          <w:sz w:val="18"/>
          <w:szCs w:val="18"/>
        </w:rPr>
      </w:pPr>
      <w:r>
        <w:rPr>
          <w:rStyle w:val="Brak"/>
          <w:rFonts w:ascii="Arial" w:hAnsi="Arial"/>
          <w:sz w:val="18"/>
          <w:szCs w:val="18"/>
        </w:rPr>
        <w:t>………………………………………………………………………………………………………………………………………………………………………………………………………………………………………………………………………………………………………………………………………………………………………………………………………………………………………………………………………………………………………</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Termin usunięcia stwierdzonych podczas czynności odbiorowych wad i/lub usterek ustala się na ……………</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Wykonane roboty i usługi uznaje się za ODEBRANE / NIEODEBRANE***</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Za początek okresu gwarancyjnego (wynoszącego  …….  miesięcy) odebranych elementów obiektu przyjmuje się dzień:………………………………………………………………………………………………..</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Zakończenie okresu gwarancyjnego przypada na dzień:………………………………………………………</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Zakończenie okresu rękojmi przypada na dzień: ………………………………………………………………</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Utrzymanie odebranego przedmiotu zamówienia należy od dnia ………………..… do …………………..</w:t>
      </w:r>
    </w:p>
    <w:p w:rsidR="00F64295" w:rsidRDefault="00025230">
      <w:pPr>
        <w:pStyle w:val="Akapitzlist"/>
        <w:numPr>
          <w:ilvl w:val="0"/>
          <w:numId w:val="103"/>
        </w:numPr>
        <w:suppressAutoHyphens w:val="0"/>
        <w:spacing w:line="360" w:lineRule="auto"/>
        <w:jc w:val="both"/>
        <w:rPr>
          <w:rFonts w:ascii="Arial" w:hAnsi="Arial"/>
          <w:sz w:val="18"/>
          <w:szCs w:val="18"/>
        </w:rPr>
      </w:pPr>
      <w:r>
        <w:rPr>
          <w:rFonts w:ascii="Arial" w:hAnsi="Arial"/>
          <w:sz w:val="18"/>
          <w:szCs w:val="18"/>
        </w:rPr>
        <w:t xml:space="preserve">Rozliczenie wartości kontraktu: </w:t>
      </w:r>
    </w:p>
    <w:p w:rsidR="00F64295" w:rsidRDefault="00025230">
      <w:pPr>
        <w:pStyle w:val="Akapitzlist"/>
        <w:numPr>
          <w:ilvl w:val="0"/>
          <w:numId w:val="105"/>
        </w:numPr>
        <w:suppressAutoHyphens w:val="0"/>
        <w:spacing w:line="360" w:lineRule="auto"/>
        <w:jc w:val="both"/>
        <w:rPr>
          <w:rFonts w:ascii="Arial" w:hAnsi="Arial"/>
          <w:sz w:val="18"/>
          <w:szCs w:val="18"/>
        </w:rPr>
      </w:pPr>
      <w:r>
        <w:rPr>
          <w:rFonts w:ascii="Arial" w:hAnsi="Arial"/>
          <w:sz w:val="18"/>
          <w:szCs w:val="18"/>
        </w:rPr>
        <w:t>Wartość umowna kontraktu (netto): ……………………………………………………………...</w:t>
      </w:r>
    </w:p>
    <w:p w:rsidR="00F64295" w:rsidRDefault="00025230">
      <w:pPr>
        <w:pStyle w:val="Akapitzlist"/>
        <w:numPr>
          <w:ilvl w:val="0"/>
          <w:numId w:val="105"/>
        </w:numPr>
        <w:suppressAutoHyphens w:val="0"/>
        <w:spacing w:line="360" w:lineRule="auto"/>
        <w:jc w:val="both"/>
        <w:rPr>
          <w:rFonts w:ascii="Arial" w:hAnsi="Arial"/>
          <w:sz w:val="18"/>
          <w:szCs w:val="18"/>
        </w:rPr>
      </w:pPr>
      <w:r>
        <w:rPr>
          <w:rFonts w:ascii="Arial" w:hAnsi="Arial"/>
          <w:sz w:val="18"/>
          <w:szCs w:val="18"/>
        </w:rPr>
        <w:t>Wartość umowna kontraktu (brutto): ………………………………………………………….....</w:t>
      </w:r>
    </w:p>
    <w:p w:rsidR="00F64295" w:rsidRDefault="00025230">
      <w:pPr>
        <w:pStyle w:val="Akapitzlist"/>
        <w:numPr>
          <w:ilvl w:val="0"/>
          <w:numId w:val="105"/>
        </w:numPr>
        <w:suppressAutoHyphens w:val="0"/>
        <w:spacing w:line="360" w:lineRule="auto"/>
        <w:jc w:val="both"/>
        <w:rPr>
          <w:rFonts w:ascii="Arial" w:hAnsi="Arial"/>
          <w:sz w:val="18"/>
          <w:szCs w:val="18"/>
        </w:rPr>
      </w:pPr>
      <w:r>
        <w:rPr>
          <w:rFonts w:ascii="Arial" w:hAnsi="Arial"/>
          <w:sz w:val="18"/>
          <w:szCs w:val="18"/>
        </w:rPr>
        <w:t>Naliczanie kar umownych: …………………………………………………………………………</w:t>
      </w:r>
    </w:p>
    <w:p w:rsidR="00F64295" w:rsidRDefault="00025230">
      <w:pPr>
        <w:pStyle w:val="Akapitzlist"/>
        <w:numPr>
          <w:ilvl w:val="0"/>
          <w:numId w:val="105"/>
        </w:numPr>
        <w:suppressAutoHyphens w:val="0"/>
        <w:spacing w:line="360" w:lineRule="auto"/>
        <w:jc w:val="both"/>
        <w:rPr>
          <w:rFonts w:ascii="Arial" w:hAnsi="Arial"/>
          <w:sz w:val="18"/>
          <w:szCs w:val="18"/>
        </w:rPr>
      </w:pPr>
      <w:r>
        <w:rPr>
          <w:rFonts w:ascii="Arial" w:hAnsi="Arial"/>
          <w:sz w:val="18"/>
          <w:szCs w:val="18"/>
        </w:rPr>
        <w:t>Wartość kontraktu w dniu odbioru końcowego (netto/ brutto): ………………………………..</w:t>
      </w: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025230">
      <w:pPr>
        <w:pStyle w:val="Akapitzlist"/>
        <w:ind w:left="426"/>
        <w:rPr>
          <w:rStyle w:val="Brak"/>
          <w:rFonts w:ascii="Arial" w:eastAsia="Arial" w:hAnsi="Arial" w:cs="Arial"/>
          <w:sz w:val="18"/>
          <w:szCs w:val="18"/>
        </w:rPr>
      </w:pPr>
      <w:r>
        <w:rPr>
          <w:rStyle w:val="Brak"/>
          <w:rFonts w:ascii="Arial" w:hAnsi="Arial"/>
          <w:sz w:val="18"/>
          <w:szCs w:val="18"/>
        </w:rPr>
        <w:t>Protokół sporządzono w 3 jednobrzmiących egzemplarzach.</w:t>
      </w:r>
      <w:r>
        <w:rPr>
          <w:rStyle w:val="Brak"/>
          <w:rFonts w:ascii="Arial" w:hAnsi="Arial"/>
          <w:b/>
          <w:bCs/>
          <w:sz w:val="18"/>
          <w:szCs w:val="18"/>
        </w:rPr>
        <w:t xml:space="preserve">  </w:t>
      </w:r>
      <w:r>
        <w:rPr>
          <w:rStyle w:val="Brak"/>
          <w:rFonts w:ascii="Arial" w:hAnsi="Arial"/>
          <w:sz w:val="18"/>
          <w:szCs w:val="18"/>
        </w:rPr>
        <w:t>Na tym protokół zakończono i po odczytaniu podpisano.</w:t>
      </w: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025230">
      <w:pPr>
        <w:pStyle w:val="Akapitzlist"/>
        <w:ind w:left="426"/>
        <w:rPr>
          <w:rStyle w:val="Brak"/>
          <w:rFonts w:ascii="Arial" w:eastAsia="Arial" w:hAnsi="Arial" w:cs="Arial"/>
          <w:sz w:val="18"/>
          <w:szCs w:val="18"/>
        </w:rPr>
      </w:pPr>
      <w:r>
        <w:rPr>
          <w:rStyle w:val="Brak"/>
          <w:rFonts w:ascii="Arial" w:eastAsia="Arial" w:hAnsi="Arial" w:cs="Arial"/>
          <w:noProof/>
          <w:sz w:val="18"/>
          <w:szCs w:val="18"/>
        </w:rPr>
        <mc:AlternateContent>
          <mc:Choice Requires="wps">
            <w:drawing>
              <wp:anchor distT="0" distB="0" distL="0" distR="0" simplePos="0" relativeHeight="251666432" behindDoc="0" locked="0" layoutInCell="1" allowOverlap="1">
                <wp:simplePos x="0" y="0"/>
                <wp:positionH relativeFrom="column">
                  <wp:posOffset>2997834</wp:posOffset>
                </wp:positionH>
                <wp:positionV relativeFrom="line">
                  <wp:posOffset>71755</wp:posOffset>
                </wp:positionV>
                <wp:extent cx="2848611" cy="1172845"/>
                <wp:effectExtent l="0" t="0" r="0" b="0"/>
                <wp:wrapNone/>
                <wp:docPr id="1073741832" name="officeArt object"/>
                <wp:cNvGraphicFramePr/>
                <a:graphic xmlns:a="http://schemas.openxmlformats.org/drawingml/2006/main">
                  <a:graphicData uri="http://schemas.microsoft.com/office/word/2010/wordprocessingShape">
                    <wps:wsp>
                      <wps:cNvSpPr txBox="1"/>
                      <wps:spPr>
                        <a:xfrm>
                          <a:off x="0" y="0"/>
                          <a:ext cx="2848611" cy="1172845"/>
                        </a:xfrm>
                        <a:prstGeom prst="rect">
                          <a:avLst/>
                        </a:prstGeom>
                        <a:noFill/>
                        <a:ln w="12700" cap="flat">
                          <a:noFill/>
                          <a:miter lim="400000"/>
                        </a:ln>
                        <a:effectLst/>
                      </wps:spPr>
                      <wps:txbx>
                        <w:txbxContent>
                          <w:p w:rsidR="00025230" w:rsidRDefault="00025230">
                            <w:pPr>
                              <w:spacing w:after="0" w:line="360" w:lineRule="auto"/>
                              <w:jc w:val="both"/>
                              <w:rPr>
                                <w:rStyle w:val="Brak"/>
                                <w:sz w:val="18"/>
                                <w:szCs w:val="18"/>
                              </w:rPr>
                            </w:pPr>
                            <w:r>
                              <w:rPr>
                                <w:rStyle w:val="Brak"/>
                                <w:sz w:val="18"/>
                                <w:szCs w:val="18"/>
                              </w:rPr>
                              <w:t>Przekazujący/Wykonawca</w:t>
                            </w:r>
                          </w:p>
                          <w:p w:rsidR="00025230" w:rsidRDefault="00025230">
                            <w:pPr>
                              <w:pStyle w:val="Akapitzlist"/>
                              <w:numPr>
                                <w:ilvl w:val="0"/>
                                <w:numId w:val="106"/>
                              </w:numPr>
                              <w:suppressAutoHyphens w:val="0"/>
                              <w:spacing w:line="360" w:lineRule="auto"/>
                              <w:jc w:val="both"/>
                              <w:rPr>
                                <w:sz w:val="18"/>
                                <w:szCs w:val="18"/>
                              </w:rPr>
                            </w:pPr>
                            <w:r>
                              <w:rPr>
                                <w:sz w:val="18"/>
                                <w:szCs w:val="18"/>
                              </w:rPr>
                              <w:t>………………………………………….</w:t>
                            </w:r>
                          </w:p>
                          <w:p w:rsidR="00025230" w:rsidRDefault="00025230">
                            <w:pPr>
                              <w:pStyle w:val="Akapitzlist"/>
                              <w:numPr>
                                <w:ilvl w:val="0"/>
                                <w:numId w:val="107"/>
                              </w:numPr>
                              <w:suppressAutoHyphens w:val="0"/>
                              <w:spacing w:line="360" w:lineRule="auto"/>
                              <w:jc w:val="both"/>
                              <w:rPr>
                                <w:sz w:val="18"/>
                                <w:szCs w:val="18"/>
                              </w:rPr>
                            </w:pPr>
                            <w:r>
                              <w:rPr>
                                <w:sz w:val="18"/>
                                <w:szCs w:val="18"/>
                              </w:rPr>
                              <w:t>………………………………………….</w:t>
                            </w:r>
                          </w:p>
                          <w:p w:rsidR="00025230" w:rsidRDefault="00025230">
                            <w:pPr>
                              <w:pStyle w:val="Akapitzlist"/>
                              <w:numPr>
                                <w:ilvl w:val="0"/>
                                <w:numId w:val="107"/>
                              </w:numPr>
                              <w:suppressAutoHyphens w:val="0"/>
                              <w:spacing w:line="360" w:lineRule="auto"/>
                              <w:jc w:val="both"/>
                              <w:rPr>
                                <w:sz w:val="18"/>
                                <w:szCs w:val="18"/>
                              </w:rPr>
                            </w:pPr>
                            <w:r>
                              <w:rPr>
                                <w:sz w:val="18"/>
                                <w:szCs w:val="18"/>
                              </w:rPr>
                              <w:t>………………………………………….</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236.1pt;margin-top:5.7pt;width:224.3pt;height:92.3pt;z-index:251666432;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sz w:val="18"/>
                          <w:szCs w:val="18"/>
                        </w:rPr>
                      </w:pPr>
                      <w:r>
                        <w:rPr>
                          <w:rStyle w:val="Brak"/>
                          <w:sz w:val="18"/>
                          <w:szCs w:val="18"/>
                          <w:rtl w:val="0"/>
                        </w:rPr>
                        <w:t>Przekazuj</w:t>
                      </w:r>
                      <w:r>
                        <w:rPr>
                          <w:rStyle w:val="Brak"/>
                          <w:sz w:val="18"/>
                          <w:szCs w:val="18"/>
                          <w:rtl w:val="0"/>
                        </w:rPr>
                        <w:t>ą</w:t>
                      </w:r>
                      <w:r>
                        <w:rPr>
                          <w:rStyle w:val="Brak"/>
                          <w:sz w:val="18"/>
                          <w:szCs w:val="18"/>
                          <w:rtl w:val="0"/>
                        </w:rPr>
                        <w:t>cy/Wykonawca</w:t>
                      </w:r>
                    </w:p>
                    <w:p>
                      <w:pPr>
                        <w:pStyle w:val="Akapit z listą,L1,Numerowanie,Akapit z listą5,CW_Lista,Normal,Akapit z listą3,Akapit z listą31,Wypunktowanie"/>
                        <w:numPr>
                          <w:ilvl w:val="0"/>
                          <w:numId w:val="106"/>
                        </w:numPr>
                        <w:suppressAutoHyphens w:val="0"/>
                        <w:bidi w:val="0"/>
                        <w:spacing w:line="360" w:lineRule="auto"/>
                        <w:ind w:right="0"/>
                        <w:jc w:val="both"/>
                        <w:rPr>
                          <w:rFonts w:ascii="Calibri" w:cs="Calibri" w:hAnsi="Calibri" w:eastAsia="Calibri"/>
                          <w:sz w:val="18"/>
                          <w:szCs w:val="18"/>
                          <w:rtl w:val="0"/>
                        </w:rPr>
                      </w:pPr>
                      <w:r>
                        <w:rPr>
                          <w:rFonts w:ascii="Calibri" w:cs="Calibri" w:hAnsi="Calibri" w:eastAsia="Calibri"/>
                          <w:sz w:val="18"/>
                          <w:szCs w:val="18"/>
                          <w:rtl w:val="0"/>
                        </w:rPr>
                        <w:t>…………………………………………</w:t>
                      </w:r>
                      <w:r>
                        <w:rPr>
                          <w:rFonts w:ascii="Calibri" w:cs="Calibri" w:hAnsi="Calibri" w:eastAsia="Calibri"/>
                          <w:sz w:val="18"/>
                          <w:szCs w:val="18"/>
                          <w:rtl w:val="0"/>
                        </w:rPr>
                        <w:t>.</w:t>
                      </w:r>
                    </w:p>
                    <w:p>
                      <w:pPr>
                        <w:pStyle w:val="Akapit z listą,L1,Numerowanie,Akapit z listą5,CW_Lista,Normal,Akapit z listą3,Akapit z listą31,Wypunktowanie"/>
                        <w:numPr>
                          <w:ilvl w:val="0"/>
                          <w:numId w:val="107"/>
                        </w:numPr>
                        <w:suppressAutoHyphens w:val="0"/>
                        <w:bidi w:val="0"/>
                        <w:spacing w:line="360" w:lineRule="auto"/>
                        <w:ind w:right="0"/>
                        <w:jc w:val="both"/>
                        <w:rPr>
                          <w:rFonts w:ascii="Calibri" w:cs="Calibri" w:hAnsi="Calibri" w:eastAsia="Calibri"/>
                          <w:sz w:val="18"/>
                          <w:szCs w:val="18"/>
                          <w:rtl w:val="0"/>
                        </w:rPr>
                      </w:pPr>
                      <w:r>
                        <w:rPr>
                          <w:rFonts w:ascii="Calibri" w:cs="Calibri" w:hAnsi="Calibri" w:eastAsia="Calibri"/>
                          <w:sz w:val="18"/>
                          <w:szCs w:val="18"/>
                          <w:rtl w:val="0"/>
                        </w:rPr>
                        <w:t>…………………………………………</w:t>
                      </w:r>
                      <w:r>
                        <w:rPr>
                          <w:rFonts w:ascii="Calibri" w:cs="Calibri" w:hAnsi="Calibri" w:eastAsia="Calibri"/>
                          <w:sz w:val="18"/>
                          <w:szCs w:val="18"/>
                          <w:rtl w:val="0"/>
                        </w:rPr>
                        <w:t>.</w:t>
                      </w:r>
                    </w:p>
                    <w:p>
                      <w:pPr>
                        <w:pStyle w:val="Akapit z listą,L1,Numerowanie,Akapit z listą5,CW_Lista,Normal,Akapit z listą3,Akapit z listą31,Wypunktowanie"/>
                        <w:numPr>
                          <w:ilvl w:val="0"/>
                          <w:numId w:val="107"/>
                        </w:numPr>
                        <w:suppressAutoHyphens w:val="0"/>
                        <w:bidi w:val="0"/>
                        <w:spacing w:line="360" w:lineRule="auto"/>
                        <w:ind w:right="0"/>
                        <w:jc w:val="both"/>
                        <w:rPr>
                          <w:rFonts w:ascii="Calibri" w:cs="Calibri" w:hAnsi="Calibri" w:eastAsia="Calibri"/>
                          <w:sz w:val="18"/>
                          <w:szCs w:val="18"/>
                          <w:rtl w:val="0"/>
                        </w:rPr>
                      </w:pPr>
                      <w:r>
                        <w:rPr>
                          <w:rFonts w:ascii="Calibri" w:cs="Calibri" w:hAnsi="Calibri" w:eastAsia="Calibri"/>
                          <w:sz w:val="18"/>
                          <w:szCs w:val="18"/>
                          <w:rtl w:val="0"/>
                        </w:rPr>
                        <w:t>…………………………………………</w:t>
                      </w:r>
                      <w:r>
                        <w:rPr>
                          <w:rFonts w:ascii="Calibri" w:cs="Calibri" w:hAnsi="Calibri" w:eastAsia="Calibri"/>
                          <w:sz w:val="18"/>
                          <w:szCs w:val="18"/>
                          <w:rtl w:val="0"/>
                        </w:rPr>
                        <w:t>.</w:t>
                      </w:r>
                    </w:p>
                  </w:txbxContent>
                </v:textbox>
                <w10:wrap type="none" side="bothSides" anchorx="text"/>
              </v:shape>
            </w:pict>
          </mc:Fallback>
        </mc:AlternateContent>
      </w:r>
      <w:r>
        <w:rPr>
          <w:rStyle w:val="Brak"/>
          <w:rFonts w:ascii="Arial" w:eastAsia="Arial" w:hAnsi="Arial" w:cs="Arial"/>
          <w:noProof/>
          <w:sz w:val="18"/>
          <w:szCs w:val="18"/>
        </w:rPr>
        <mc:AlternateContent>
          <mc:Choice Requires="wps">
            <w:drawing>
              <wp:anchor distT="0" distB="0" distL="0" distR="0" simplePos="0" relativeHeight="251665408" behindDoc="0" locked="0" layoutInCell="1" allowOverlap="1">
                <wp:simplePos x="0" y="0"/>
                <wp:positionH relativeFrom="column">
                  <wp:posOffset>-33020</wp:posOffset>
                </wp:positionH>
                <wp:positionV relativeFrom="line">
                  <wp:posOffset>71120</wp:posOffset>
                </wp:positionV>
                <wp:extent cx="3030221" cy="1170940"/>
                <wp:effectExtent l="0" t="0" r="0" b="0"/>
                <wp:wrapNone/>
                <wp:docPr id="1073741833" name="officeArt object"/>
                <wp:cNvGraphicFramePr/>
                <a:graphic xmlns:a="http://schemas.openxmlformats.org/drawingml/2006/main">
                  <a:graphicData uri="http://schemas.microsoft.com/office/word/2010/wordprocessingShape">
                    <wps:wsp>
                      <wps:cNvSpPr txBox="1"/>
                      <wps:spPr>
                        <a:xfrm>
                          <a:off x="0" y="0"/>
                          <a:ext cx="3030221" cy="1170940"/>
                        </a:xfrm>
                        <a:prstGeom prst="rect">
                          <a:avLst/>
                        </a:prstGeom>
                        <a:noFill/>
                        <a:ln w="12700" cap="flat">
                          <a:noFill/>
                          <a:miter lim="400000"/>
                        </a:ln>
                        <a:effectLst/>
                      </wps:spPr>
                      <wps:txbx>
                        <w:txbxContent>
                          <w:p w:rsidR="00025230" w:rsidRDefault="00025230">
                            <w:pPr>
                              <w:spacing w:after="0" w:line="360" w:lineRule="auto"/>
                              <w:jc w:val="both"/>
                              <w:rPr>
                                <w:rStyle w:val="Brak"/>
                                <w:rFonts w:ascii="Arial" w:eastAsia="Arial" w:hAnsi="Arial" w:cs="Arial"/>
                                <w:sz w:val="18"/>
                                <w:szCs w:val="18"/>
                              </w:rPr>
                            </w:pPr>
                            <w:r>
                              <w:rPr>
                                <w:rStyle w:val="Brak"/>
                                <w:rFonts w:ascii="Arial" w:hAnsi="Arial"/>
                                <w:sz w:val="18"/>
                                <w:szCs w:val="18"/>
                              </w:rPr>
                              <w:t>Odbierający/Zamawiający:</w:t>
                            </w:r>
                          </w:p>
                          <w:p w:rsidR="00025230" w:rsidRDefault="00025230">
                            <w:pPr>
                              <w:pStyle w:val="Akapitzlist"/>
                              <w:numPr>
                                <w:ilvl w:val="0"/>
                                <w:numId w:val="108"/>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9"/>
                              </w:numPr>
                              <w:suppressAutoHyphens w:val="0"/>
                              <w:spacing w:line="360" w:lineRule="auto"/>
                              <w:jc w:val="both"/>
                              <w:rPr>
                                <w:rFonts w:ascii="Arial" w:hAnsi="Arial"/>
                                <w:sz w:val="18"/>
                                <w:szCs w:val="18"/>
                              </w:rPr>
                            </w:pPr>
                            <w:r>
                              <w:rPr>
                                <w:rFonts w:ascii="Arial" w:hAnsi="Arial"/>
                                <w:sz w:val="18"/>
                                <w:szCs w:val="18"/>
                              </w:rPr>
                              <w:t>………………………………………….</w:t>
                            </w:r>
                          </w:p>
                          <w:p w:rsidR="00025230" w:rsidRDefault="00025230">
                            <w:pPr>
                              <w:pStyle w:val="Akapitzlist"/>
                              <w:numPr>
                                <w:ilvl w:val="0"/>
                                <w:numId w:val="109"/>
                              </w:numPr>
                              <w:suppressAutoHyphens w:val="0"/>
                              <w:spacing w:line="360" w:lineRule="auto"/>
                              <w:jc w:val="both"/>
                              <w:rPr>
                                <w:rFonts w:ascii="Arial" w:hAnsi="Arial"/>
                                <w:sz w:val="18"/>
                                <w:szCs w:val="18"/>
                              </w:rPr>
                            </w:pPr>
                            <w:r>
                              <w:rPr>
                                <w:rFonts w:ascii="Arial" w:hAnsi="Arial"/>
                                <w:sz w:val="18"/>
                                <w:szCs w:val="18"/>
                              </w:rPr>
                              <w:t>………………………………………….</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2.6pt;margin-top:5.6pt;width:238.6pt;height:92.2pt;z-index:25166540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line="360" w:lineRule="auto"/>
                        <w:jc w:val="both"/>
                        <w:rPr>
                          <w:rStyle w:val="Brak"/>
                          <w:rFonts w:ascii="Arial" w:cs="Arial" w:hAnsi="Arial" w:eastAsia="Arial"/>
                          <w:sz w:val="18"/>
                          <w:szCs w:val="18"/>
                        </w:rPr>
                      </w:pPr>
                      <w:r>
                        <w:rPr>
                          <w:rStyle w:val="Brak"/>
                          <w:rFonts w:ascii="Arial" w:hAnsi="Arial"/>
                          <w:sz w:val="18"/>
                          <w:szCs w:val="18"/>
                          <w:rtl w:val="0"/>
                        </w:rPr>
                        <w:t>Odbieraj</w:t>
                      </w:r>
                      <w:r>
                        <w:rPr>
                          <w:rStyle w:val="Brak"/>
                          <w:rFonts w:ascii="Arial" w:hAnsi="Arial" w:hint="default"/>
                          <w:sz w:val="18"/>
                          <w:szCs w:val="18"/>
                          <w:rtl w:val="0"/>
                        </w:rPr>
                        <w:t>ą</w:t>
                      </w:r>
                      <w:r>
                        <w:rPr>
                          <w:rStyle w:val="Brak"/>
                          <w:rFonts w:ascii="Arial" w:hAnsi="Arial"/>
                          <w:sz w:val="18"/>
                          <w:szCs w:val="18"/>
                          <w:rtl w:val="0"/>
                        </w:rPr>
                        <w:t>cy/Zamawiaj</w:t>
                      </w:r>
                      <w:r>
                        <w:rPr>
                          <w:rStyle w:val="Brak"/>
                          <w:rFonts w:ascii="Arial" w:hAnsi="Arial" w:hint="default"/>
                          <w:sz w:val="18"/>
                          <w:szCs w:val="18"/>
                          <w:rtl w:val="0"/>
                        </w:rPr>
                        <w:t>ą</w:t>
                      </w:r>
                      <w:r>
                        <w:rPr>
                          <w:rStyle w:val="Brak"/>
                          <w:rFonts w:ascii="Arial" w:hAnsi="Arial"/>
                          <w:sz w:val="18"/>
                          <w:szCs w:val="18"/>
                          <w:rtl w:val="0"/>
                        </w:rPr>
                        <w:t>cy:</w:t>
                      </w:r>
                    </w:p>
                    <w:p>
                      <w:pPr>
                        <w:pStyle w:val="Akapit z listą,L1,Numerowanie,Akapit z listą5,CW_Lista,Normal,Akapit z listą3,Akapit z listą31,Wypunktowanie"/>
                        <w:numPr>
                          <w:ilvl w:val="0"/>
                          <w:numId w:val="108"/>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9"/>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p>
                      <w:pPr>
                        <w:pStyle w:val="Akapit z listą,L1,Numerowanie,Akapit z listą5,CW_Lista,Normal,Akapit z listą3,Akapit z listą31,Wypunktowanie"/>
                        <w:numPr>
                          <w:ilvl w:val="0"/>
                          <w:numId w:val="109"/>
                        </w:numPr>
                        <w:suppressAutoHyphens w:val="0"/>
                        <w:bidi w:val="0"/>
                        <w:spacing w:line="360" w:lineRule="auto"/>
                        <w:ind w:right="0"/>
                        <w:jc w:val="both"/>
                        <w:rPr>
                          <w:rFonts w:ascii="Arial" w:hAnsi="Arial" w:hint="default"/>
                          <w:sz w:val="18"/>
                          <w:szCs w:val="18"/>
                          <w:rtl w:val="0"/>
                        </w:rPr>
                      </w:pPr>
                      <w:r>
                        <w:rPr>
                          <w:rFonts w:ascii="Arial" w:hAnsi="Arial" w:hint="default"/>
                          <w:sz w:val="18"/>
                          <w:szCs w:val="18"/>
                          <w:rtl w:val="0"/>
                        </w:rPr>
                        <w:t>…………………………………………</w:t>
                      </w:r>
                      <w:r>
                        <w:rPr>
                          <w:rFonts w:ascii="Arial" w:hAnsi="Arial"/>
                          <w:sz w:val="18"/>
                          <w:szCs w:val="18"/>
                          <w:rtl w:val="0"/>
                        </w:rPr>
                        <w:t>.</w:t>
                      </w:r>
                    </w:p>
                  </w:txbxContent>
                </v:textbox>
                <w10:wrap type="none" side="bothSides" anchorx="text"/>
              </v:shape>
            </w:pict>
          </mc:Fallback>
        </mc:AlternateContent>
      </w: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F64295">
      <w:pPr>
        <w:pStyle w:val="Akapitzlist"/>
        <w:ind w:left="426"/>
        <w:rPr>
          <w:rStyle w:val="Brak"/>
          <w:rFonts w:ascii="Arial" w:eastAsia="Arial" w:hAnsi="Arial" w:cs="Arial"/>
          <w:sz w:val="18"/>
          <w:szCs w:val="18"/>
        </w:rPr>
      </w:pPr>
    </w:p>
    <w:p w:rsidR="00F64295" w:rsidRDefault="00025230">
      <w:pPr>
        <w:pStyle w:val="Akapitzlist"/>
        <w:ind w:left="426"/>
        <w:rPr>
          <w:rStyle w:val="Brak"/>
          <w:rFonts w:ascii="Arial" w:eastAsia="Arial" w:hAnsi="Arial" w:cs="Arial"/>
          <w:b/>
          <w:bCs/>
          <w:sz w:val="18"/>
          <w:szCs w:val="18"/>
        </w:rPr>
      </w:pPr>
      <w:r>
        <w:rPr>
          <w:rStyle w:val="Brak"/>
          <w:rFonts w:ascii="Arial" w:eastAsia="Arial" w:hAnsi="Arial" w:cs="Arial"/>
          <w:b/>
          <w:bCs/>
          <w:sz w:val="18"/>
          <w:szCs w:val="18"/>
        </w:rPr>
        <w:tab/>
      </w:r>
      <w:r>
        <w:rPr>
          <w:rStyle w:val="Brak"/>
          <w:rFonts w:ascii="Arial" w:eastAsia="Arial" w:hAnsi="Arial" w:cs="Arial"/>
          <w:sz w:val="18"/>
          <w:szCs w:val="18"/>
        </w:rPr>
        <w:tab/>
      </w:r>
      <w:r>
        <w:rPr>
          <w:rStyle w:val="Brak"/>
          <w:rFonts w:ascii="Arial" w:eastAsia="Arial" w:hAnsi="Arial" w:cs="Arial"/>
          <w:sz w:val="18"/>
          <w:szCs w:val="18"/>
        </w:rPr>
        <w:tab/>
      </w:r>
      <w:r>
        <w:rPr>
          <w:rStyle w:val="Brak"/>
          <w:rFonts w:ascii="Arial" w:eastAsia="Arial" w:hAnsi="Arial" w:cs="Arial"/>
          <w:sz w:val="18"/>
          <w:szCs w:val="18"/>
        </w:rPr>
        <w:tab/>
      </w:r>
      <w:r>
        <w:rPr>
          <w:rStyle w:val="Brak"/>
          <w:rFonts w:ascii="Arial" w:eastAsia="Arial" w:hAnsi="Arial" w:cs="Arial"/>
          <w:sz w:val="18"/>
          <w:szCs w:val="18"/>
        </w:rPr>
        <w:tab/>
      </w:r>
      <w:r>
        <w:rPr>
          <w:rStyle w:val="Brak"/>
          <w:rFonts w:ascii="Arial" w:eastAsia="Arial" w:hAnsi="Arial" w:cs="Arial"/>
          <w:sz w:val="18"/>
          <w:szCs w:val="18"/>
        </w:rPr>
        <w:tab/>
      </w:r>
      <w:r>
        <w:rPr>
          <w:rStyle w:val="Brak"/>
          <w:rFonts w:ascii="Arial" w:eastAsia="Arial" w:hAnsi="Arial" w:cs="Arial"/>
          <w:b/>
          <w:bCs/>
          <w:sz w:val="18"/>
          <w:szCs w:val="18"/>
        </w:rPr>
        <w:tab/>
      </w: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b/>
          <w:bCs/>
          <w:sz w:val="18"/>
          <w:szCs w:val="18"/>
        </w:rPr>
      </w:pPr>
    </w:p>
    <w:p w:rsidR="00F64295" w:rsidRDefault="00F64295">
      <w:pPr>
        <w:pStyle w:val="Akapitzlist"/>
        <w:ind w:left="426"/>
        <w:rPr>
          <w:rStyle w:val="Brak"/>
          <w:rFonts w:ascii="Arial" w:eastAsia="Arial" w:hAnsi="Arial" w:cs="Arial"/>
          <w:sz w:val="18"/>
          <w:szCs w:val="18"/>
        </w:rPr>
      </w:pPr>
    </w:p>
    <w:tbl>
      <w:tblPr>
        <w:tblStyle w:val="TableNormal"/>
        <w:tblW w:w="396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3965"/>
      </w:tblGrid>
      <w:tr w:rsidR="00F64295">
        <w:tblPrEx>
          <w:tblCellMar>
            <w:top w:w="0" w:type="dxa"/>
            <w:left w:w="0" w:type="dxa"/>
            <w:bottom w:w="0" w:type="dxa"/>
            <w:right w:w="0" w:type="dxa"/>
          </w:tblCellMar>
        </w:tblPrEx>
        <w:trPr>
          <w:trHeight w:val="945"/>
        </w:trPr>
        <w:tc>
          <w:tcPr>
            <w:tcW w:w="3965" w:type="dxa"/>
            <w:tcBorders>
              <w:top w:val="single" w:sz="4" w:space="0" w:color="000000"/>
              <w:left w:val="nil"/>
              <w:bottom w:val="nil"/>
              <w:right w:val="nil"/>
            </w:tcBorders>
            <w:shd w:val="clear" w:color="auto" w:fill="auto"/>
            <w:tcMar>
              <w:top w:w="80" w:type="dxa"/>
              <w:left w:w="80" w:type="dxa"/>
              <w:bottom w:w="80" w:type="dxa"/>
              <w:right w:w="80" w:type="dxa"/>
            </w:tcMar>
          </w:tcPr>
          <w:p w:rsidR="00F64295" w:rsidRDefault="00025230">
            <w:pPr>
              <w:spacing w:after="0"/>
              <w:rPr>
                <w:rStyle w:val="Brak"/>
                <w:sz w:val="16"/>
                <w:szCs w:val="16"/>
              </w:rPr>
            </w:pPr>
            <w:r>
              <w:rPr>
                <w:rStyle w:val="Brak"/>
                <w:sz w:val="16"/>
                <w:szCs w:val="16"/>
              </w:rPr>
              <w:t>*) niepotrzebne skreślić</w:t>
            </w:r>
          </w:p>
          <w:p w:rsidR="00F64295" w:rsidRDefault="00025230">
            <w:pPr>
              <w:spacing w:after="0"/>
              <w:rPr>
                <w:rStyle w:val="Brak"/>
                <w:sz w:val="16"/>
                <w:szCs w:val="16"/>
              </w:rPr>
            </w:pPr>
            <w:r>
              <w:rPr>
                <w:rStyle w:val="Brak"/>
                <w:sz w:val="16"/>
                <w:szCs w:val="16"/>
              </w:rPr>
              <w:t>**) wymienić jakie dokumenty zostały przekazane</w:t>
            </w:r>
          </w:p>
          <w:p w:rsidR="00F64295" w:rsidRDefault="00025230">
            <w:pPr>
              <w:spacing w:after="0"/>
            </w:pPr>
            <w:r>
              <w:rPr>
                <w:rStyle w:val="Brak"/>
                <w:sz w:val="16"/>
                <w:szCs w:val="16"/>
              </w:rPr>
              <w:t>***) niepotrzebne skreślić</w:t>
            </w:r>
          </w:p>
        </w:tc>
      </w:tr>
    </w:tbl>
    <w:p w:rsidR="00F64295" w:rsidRDefault="00025230">
      <w:pPr>
        <w:pStyle w:val="Akapitzlist"/>
        <w:ind w:left="426"/>
        <w:rPr>
          <w:rStyle w:val="Brak"/>
          <w:rFonts w:ascii="Arial" w:eastAsia="Arial" w:hAnsi="Arial" w:cs="Arial"/>
          <w:b/>
          <w:bCs/>
          <w:sz w:val="18"/>
          <w:szCs w:val="18"/>
        </w:rPr>
      </w:pPr>
      <w:r>
        <w:rPr>
          <w:rStyle w:val="Brak"/>
          <w:rFonts w:ascii="Arial" w:eastAsia="Arial" w:hAnsi="Arial" w:cs="Arial"/>
          <w:b/>
          <w:bCs/>
          <w:noProof/>
          <w:sz w:val="18"/>
          <w:szCs w:val="18"/>
        </w:rPr>
        <mc:AlternateContent>
          <mc:Choice Requires="wps">
            <w:drawing>
              <wp:anchor distT="0" distB="0" distL="0" distR="0" simplePos="0" relativeHeight="251664384" behindDoc="0" locked="0" layoutInCell="1" allowOverlap="1">
                <wp:simplePos x="0" y="0"/>
                <wp:positionH relativeFrom="column">
                  <wp:posOffset>-125730</wp:posOffset>
                </wp:positionH>
                <wp:positionV relativeFrom="line">
                  <wp:posOffset>107315</wp:posOffset>
                </wp:positionV>
                <wp:extent cx="3157221" cy="758825"/>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3157221" cy="758825"/>
                        </a:xfrm>
                        <a:prstGeom prst="rect">
                          <a:avLst/>
                        </a:prstGeom>
                        <a:noFill/>
                        <a:ln w="12700" cap="flat">
                          <a:noFill/>
                          <a:miter lim="400000"/>
                        </a:ln>
                        <a:effectLst/>
                      </wps:spPr>
                      <wps:txbx>
                        <w:txbxContent>
                          <w:p w:rsidR="00025230" w:rsidRDefault="00025230">
                            <w:pPr>
                              <w:spacing w:after="0"/>
                              <w:rPr>
                                <w:rStyle w:val="Brak"/>
                                <w:sz w:val="16"/>
                                <w:szCs w:val="16"/>
                              </w:rPr>
                            </w:pPr>
                          </w:p>
                          <w:p w:rsidR="00025230" w:rsidRDefault="00025230">
                            <w:pPr>
                              <w:spacing w:after="0"/>
                              <w:rPr>
                                <w:rStyle w:val="Brak"/>
                                <w:sz w:val="16"/>
                                <w:szCs w:val="16"/>
                              </w:rPr>
                            </w:pPr>
                          </w:p>
                          <w:p w:rsidR="00025230" w:rsidRDefault="00025230">
                            <w:pPr>
                              <w:spacing w:after="0"/>
                              <w:rPr>
                                <w:rStyle w:val="Brak"/>
                                <w:sz w:val="16"/>
                                <w:szCs w:val="16"/>
                              </w:rPr>
                            </w:pPr>
                          </w:p>
                          <w:p w:rsidR="00025230" w:rsidRDefault="00025230"/>
                        </w:txbxContent>
                      </wps:txbx>
                      <wps:bodyPr wrap="square" lIns="45719" tIns="45719" rIns="45719" bIns="45719" numCol="1" anchor="t">
                        <a:noAutofit/>
                      </wps:bodyPr>
                    </wps:wsp>
                  </a:graphicData>
                </a:graphic>
              </wp:anchor>
            </w:drawing>
          </mc:Choice>
          <mc:Fallback>
            <w:pict>
              <v:shape id="_x0000_s1032" type="#_x0000_t202" style="visibility:visible;position:absolute;margin-left:-9.9pt;margin-top:8.5pt;width:248.6pt;height:59.7pt;z-index:25166438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ny"/>
                        <w:spacing w:after="0"/>
                        <w:rPr>
                          <w:rStyle w:val="Brak"/>
                          <w:sz w:val="16"/>
                          <w:szCs w:val="16"/>
                        </w:rPr>
                      </w:pPr>
                    </w:p>
                    <w:p>
                      <w:pPr>
                        <w:pStyle w:val="Normalny"/>
                        <w:spacing w:after="0"/>
                        <w:rPr>
                          <w:rStyle w:val="Brak"/>
                          <w:sz w:val="16"/>
                          <w:szCs w:val="16"/>
                        </w:rPr>
                      </w:pPr>
                    </w:p>
                    <w:p>
                      <w:pPr>
                        <w:pStyle w:val="Normalny"/>
                        <w:spacing w:after="0"/>
                        <w:rPr>
                          <w:rStyle w:val="Brak"/>
                          <w:sz w:val="16"/>
                          <w:szCs w:val="16"/>
                        </w:rPr>
                      </w:pPr>
                    </w:p>
                    <w:p>
                      <w:pPr>
                        <w:pStyle w:val="Normalny"/>
                      </w:pPr>
                      <w:r>
                        <w:rPr>
                          <w:rStyle w:val="Brak"/>
                        </w:rPr>
                      </w:r>
                    </w:p>
                  </w:txbxContent>
                </v:textbox>
                <w10:wrap type="none" side="bothSides" anchorx="text"/>
              </v:shape>
            </w:pict>
          </mc:Fallback>
        </mc:AlternateContent>
      </w:r>
    </w:p>
    <w:p w:rsidR="00F64295" w:rsidRDefault="00F64295">
      <w:pPr>
        <w:spacing w:after="160" w:line="252" w:lineRule="auto"/>
        <w:rPr>
          <w:rStyle w:val="Brak"/>
          <w:rFonts w:ascii="Arial" w:eastAsia="Arial" w:hAnsi="Arial" w:cs="Arial"/>
          <w:sz w:val="18"/>
          <w:szCs w:val="18"/>
        </w:rPr>
      </w:pPr>
    </w:p>
    <w:p w:rsidR="00F64295" w:rsidRDefault="00F64295">
      <w:pPr>
        <w:spacing w:after="160" w:line="252" w:lineRule="auto"/>
        <w:ind w:left="4248" w:firstLine="708"/>
        <w:rPr>
          <w:rStyle w:val="Brak"/>
          <w:rFonts w:ascii="Arial" w:eastAsia="Arial" w:hAnsi="Arial" w:cs="Arial"/>
          <w:sz w:val="18"/>
          <w:szCs w:val="18"/>
        </w:rPr>
      </w:pPr>
    </w:p>
    <w:p w:rsidR="00F64295" w:rsidRDefault="00F64295">
      <w:pPr>
        <w:spacing w:after="160" w:line="252" w:lineRule="auto"/>
        <w:rPr>
          <w:rStyle w:val="Brak"/>
          <w:rFonts w:ascii="Arial" w:eastAsia="Arial" w:hAnsi="Arial" w:cs="Arial"/>
          <w:sz w:val="18"/>
          <w:szCs w:val="18"/>
        </w:rPr>
      </w:pPr>
    </w:p>
    <w:p w:rsidR="00F64295" w:rsidRDefault="00025230">
      <w:pPr>
        <w:spacing w:after="160" w:line="252" w:lineRule="auto"/>
        <w:ind w:left="4248" w:firstLine="708"/>
        <w:rPr>
          <w:rStyle w:val="Brak"/>
          <w:rFonts w:ascii="Arial" w:eastAsia="Arial" w:hAnsi="Arial" w:cs="Arial"/>
          <w:sz w:val="18"/>
          <w:szCs w:val="18"/>
        </w:rPr>
      </w:pPr>
      <w:r>
        <w:rPr>
          <w:rStyle w:val="Brak"/>
          <w:rFonts w:ascii="Arial" w:hAnsi="Arial"/>
          <w:sz w:val="18"/>
          <w:szCs w:val="18"/>
        </w:rPr>
        <w:t>Załącznik nr 3 do Umowy nr DIiIB.382. … 2022</w:t>
      </w:r>
    </w:p>
    <w:p w:rsidR="00F64295" w:rsidRDefault="00F64295">
      <w:pPr>
        <w:spacing w:after="160" w:line="252" w:lineRule="auto"/>
        <w:jc w:val="both"/>
        <w:rPr>
          <w:rStyle w:val="Brak"/>
          <w:rFonts w:ascii="Arial" w:eastAsia="Arial" w:hAnsi="Arial" w:cs="Arial"/>
          <w:sz w:val="18"/>
          <w:szCs w:val="18"/>
        </w:rPr>
      </w:pPr>
    </w:p>
    <w:p w:rsidR="00F64295" w:rsidRDefault="00025230">
      <w:pPr>
        <w:jc w:val="center"/>
        <w:rPr>
          <w:rStyle w:val="Brak"/>
          <w:rFonts w:ascii="Arial" w:eastAsia="Arial" w:hAnsi="Arial" w:cs="Arial"/>
          <w:sz w:val="18"/>
          <w:szCs w:val="18"/>
        </w:rPr>
      </w:pPr>
      <w:r>
        <w:rPr>
          <w:rStyle w:val="Brak"/>
          <w:rFonts w:ascii="Arial" w:hAnsi="Arial"/>
          <w:b/>
          <w:bCs/>
          <w:sz w:val="18"/>
          <w:szCs w:val="18"/>
        </w:rPr>
        <w:t>OŚWIADCZENIE</w:t>
      </w:r>
    </w:p>
    <w:p w:rsidR="00F64295" w:rsidRDefault="00F64295">
      <w:pPr>
        <w:rPr>
          <w:rStyle w:val="Brak"/>
          <w:rFonts w:ascii="Arial" w:eastAsia="Arial" w:hAnsi="Arial" w:cs="Arial"/>
          <w:b/>
          <w:bCs/>
          <w:sz w:val="18"/>
          <w:szCs w:val="18"/>
        </w:rPr>
      </w:pPr>
    </w:p>
    <w:p w:rsidR="00F64295" w:rsidRDefault="00025230">
      <w:pPr>
        <w:spacing w:line="360" w:lineRule="auto"/>
        <w:rPr>
          <w:rStyle w:val="Brak"/>
          <w:rFonts w:ascii="Arial" w:eastAsia="Arial" w:hAnsi="Arial" w:cs="Arial"/>
          <w:sz w:val="18"/>
          <w:szCs w:val="18"/>
        </w:rPr>
      </w:pPr>
      <w:r>
        <w:rPr>
          <w:rStyle w:val="Brak"/>
          <w:rFonts w:ascii="Arial" w:hAnsi="Arial"/>
          <w:sz w:val="18"/>
          <w:szCs w:val="18"/>
        </w:rPr>
        <w:t>Oświadczamy, iż firma ………………………………………………………………………………………………………….........…….. …………………………………………………………………………………… dokonała płatności zgodnie z poniższą tabelą.</w:t>
      </w:r>
      <w:r>
        <w:rPr>
          <w:rStyle w:val="Brak"/>
          <w:rFonts w:ascii="Arial Unicode MS" w:eastAsia="Arial Unicode MS" w:hAnsi="Arial Unicode MS" w:cs="Arial Unicode MS"/>
          <w:sz w:val="18"/>
          <w:szCs w:val="18"/>
        </w:rPr>
        <w:br/>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235"/>
        <w:gridCol w:w="2976"/>
        <w:gridCol w:w="1700"/>
        <w:gridCol w:w="2416"/>
      </w:tblGrid>
      <w:tr w:rsidR="00F64295">
        <w:tblPrEx>
          <w:tblCellMar>
            <w:top w:w="0" w:type="dxa"/>
            <w:left w:w="0" w:type="dxa"/>
            <w:bottom w:w="0" w:type="dxa"/>
            <w:right w:w="0" w:type="dxa"/>
          </w:tblCellMar>
        </w:tblPrEx>
        <w:trPr>
          <w:trHeight w:val="501"/>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Umowa/Zlecenie:</w:t>
            </w:r>
          </w:p>
        </w:tc>
        <w:tc>
          <w:tcPr>
            <w:tcW w:w="709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025230">
            <w:pPr>
              <w:spacing w:before="240" w:after="240" w:line="360" w:lineRule="auto"/>
              <w:jc w:val="right"/>
            </w:pPr>
            <w:r>
              <w:rPr>
                <w:rStyle w:val="Brak"/>
                <w:rFonts w:ascii="Arial" w:hAnsi="Arial"/>
                <w:sz w:val="18"/>
                <w:szCs w:val="18"/>
              </w:rPr>
              <w:t>Nr………………………………………………… z dnia……………………………………….</w:t>
            </w:r>
          </w:p>
        </w:tc>
      </w:tr>
      <w:tr w:rsidR="00F64295">
        <w:tblPrEx>
          <w:tblCellMar>
            <w:top w:w="0" w:type="dxa"/>
            <w:left w:w="0" w:type="dxa"/>
            <w:bottom w:w="0" w:type="dxa"/>
            <w:right w:w="0" w:type="dxa"/>
          </w:tblCellMar>
        </w:tblPrEx>
        <w:trPr>
          <w:trHeight w:val="204"/>
        </w:trPr>
        <w:tc>
          <w:tcPr>
            <w:tcW w:w="6911"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Dotychczas zapłacono:</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F64295"/>
        </w:tc>
      </w:tr>
      <w:tr w:rsidR="00F64295">
        <w:tblPrEx>
          <w:tblCellMar>
            <w:top w:w="0" w:type="dxa"/>
            <w:left w:w="0" w:type="dxa"/>
            <w:bottom w:w="0" w:type="dxa"/>
            <w:right w:w="0" w:type="dxa"/>
          </w:tblCellMar>
        </w:tblPrEx>
        <w:trPr>
          <w:trHeight w:val="615"/>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Płatność za miesiąc/okres: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240" w:line="240" w:lineRule="auto"/>
              <w:jc w:val="center"/>
            </w:pPr>
            <w:r>
              <w:rPr>
                <w:rStyle w:val="Brak"/>
                <w:rFonts w:ascii="Arial" w:hAnsi="Arial"/>
                <w:sz w:val="18"/>
                <w:szCs w:val="18"/>
              </w:rPr>
              <w:t>Kwota:</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w:t>
            </w:r>
          </w:p>
        </w:tc>
      </w:tr>
      <w:tr w:rsidR="00F64295">
        <w:tblPrEx>
          <w:tblCellMar>
            <w:top w:w="0" w:type="dxa"/>
            <w:left w:w="0" w:type="dxa"/>
            <w:bottom w:w="0" w:type="dxa"/>
            <w:right w:w="0" w:type="dxa"/>
          </w:tblCellMar>
        </w:tblPrEx>
        <w:trPr>
          <w:trHeight w:val="604"/>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Na podstawie faktur (numer z dnia) w załączeniu</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F64295"/>
        </w:tc>
        <w:tc>
          <w:tcPr>
            <w:tcW w:w="1700" w:type="dxa"/>
            <w:vMerge/>
            <w:tcBorders>
              <w:top w:val="single" w:sz="4" w:space="0" w:color="000000"/>
              <w:left w:val="single" w:sz="4" w:space="0" w:color="000000"/>
              <w:bottom w:val="single" w:sz="4" w:space="0" w:color="000000"/>
              <w:right w:val="single" w:sz="4" w:space="0" w:color="000000"/>
            </w:tcBorders>
            <w:shd w:val="clear" w:color="auto" w:fill="D9D9D9"/>
          </w:tcPr>
          <w:p w:rsidR="00F64295" w:rsidRDefault="00F64295"/>
        </w:tc>
        <w:tc>
          <w:tcPr>
            <w:tcW w:w="2415" w:type="dxa"/>
            <w:vMerge/>
            <w:tcBorders>
              <w:top w:val="single" w:sz="4" w:space="0" w:color="000000"/>
              <w:left w:val="single" w:sz="4" w:space="0" w:color="000000"/>
              <w:bottom w:val="single" w:sz="4" w:space="0" w:color="000000"/>
              <w:right w:val="single" w:sz="4" w:space="0" w:color="000000"/>
            </w:tcBorders>
            <w:shd w:val="clear" w:color="auto" w:fill="auto"/>
          </w:tcPr>
          <w:p w:rsidR="00F64295" w:rsidRDefault="00F64295"/>
        </w:tc>
      </w:tr>
      <w:tr w:rsidR="00F64295">
        <w:tblPrEx>
          <w:tblCellMar>
            <w:top w:w="0" w:type="dxa"/>
            <w:left w:w="0" w:type="dxa"/>
            <w:bottom w:w="0" w:type="dxa"/>
            <w:right w:w="0" w:type="dxa"/>
          </w:tblCellMar>
        </w:tblPrEx>
        <w:trPr>
          <w:trHeight w:val="404"/>
        </w:trPr>
        <w:tc>
          <w:tcPr>
            <w:tcW w:w="6911"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F64295" w:rsidRDefault="00025230">
            <w:pPr>
              <w:spacing w:before="240" w:after="0" w:line="240" w:lineRule="auto"/>
              <w:jc w:val="right"/>
              <w:rPr>
                <w:rStyle w:val="Brak"/>
                <w:rFonts w:ascii="Arial" w:eastAsia="Arial" w:hAnsi="Arial" w:cs="Arial"/>
                <w:sz w:val="18"/>
                <w:szCs w:val="18"/>
              </w:rPr>
            </w:pPr>
            <w:r>
              <w:rPr>
                <w:rStyle w:val="Brak"/>
                <w:rFonts w:ascii="Arial" w:hAnsi="Arial"/>
                <w:sz w:val="18"/>
                <w:szCs w:val="18"/>
              </w:rPr>
              <w:t>Pozostało do zapłaty:</w:t>
            </w:r>
          </w:p>
          <w:p w:rsidR="00F64295" w:rsidRDefault="00025230">
            <w:pPr>
              <w:spacing w:after="240" w:line="240" w:lineRule="auto"/>
              <w:jc w:val="right"/>
            </w:pPr>
            <w:r>
              <w:rPr>
                <w:rStyle w:val="Brak"/>
                <w:rFonts w:ascii="Arial" w:hAnsi="Arial"/>
                <w:sz w:val="18"/>
                <w:szCs w:val="18"/>
              </w:rPr>
              <w:t>(szacunkowa kwota)</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F64295" w:rsidRDefault="00025230">
            <w:pPr>
              <w:spacing w:before="240" w:after="240" w:line="240" w:lineRule="auto"/>
              <w:jc w:val="right"/>
            </w:pPr>
            <w:r>
              <w:rPr>
                <w:rStyle w:val="Brak"/>
                <w:rFonts w:ascii="Arial" w:hAnsi="Arial"/>
                <w:sz w:val="18"/>
                <w:szCs w:val="18"/>
              </w:rPr>
              <w:t>………………………………</w:t>
            </w:r>
          </w:p>
        </w:tc>
      </w:tr>
    </w:tbl>
    <w:p w:rsidR="00F64295" w:rsidRDefault="00F64295">
      <w:pPr>
        <w:widowControl w:val="0"/>
        <w:spacing w:line="240" w:lineRule="auto"/>
        <w:rPr>
          <w:rStyle w:val="Brak"/>
          <w:rFonts w:ascii="Arial" w:eastAsia="Arial" w:hAnsi="Arial" w:cs="Arial"/>
          <w:sz w:val="18"/>
          <w:szCs w:val="18"/>
        </w:rPr>
      </w:pPr>
    </w:p>
    <w:p w:rsidR="00F64295" w:rsidRDefault="00F64295">
      <w:pPr>
        <w:spacing w:after="0" w:line="240" w:lineRule="auto"/>
        <w:rPr>
          <w:rStyle w:val="Brak"/>
          <w:rFonts w:ascii="Arial" w:eastAsia="Arial" w:hAnsi="Arial" w:cs="Arial"/>
          <w:sz w:val="18"/>
          <w:szCs w:val="18"/>
        </w:rPr>
      </w:pPr>
    </w:p>
    <w:p w:rsidR="00F64295" w:rsidRDefault="00025230">
      <w:pPr>
        <w:spacing w:after="0" w:line="360" w:lineRule="auto"/>
        <w:rPr>
          <w:rStyle w:val="Brak"/>
          <w:rFonts w:ascii="Arial" w:eastAsia="Arial" w:hAnsi="Arial" w:cs="Arial"/>
          <w:sz w:val="18"/>
          <w:szCs w:val="18"/>
        </w:rPr>
      </w:pPr>
      <w:r>
        <w:rPr>
          <w:rStyle w:val="Brak"/>
          <w:rFonts w:ascii="Arial" w:hAnsi="Arial"/>
          <w:sz w:val="18"/>
          <w:szCs w:val="18"/>
        </w:rPr>
        <w:t>Oświadczamy, iż kwota zapłacona przez firmę …………………………………………………………………………………….</w:t>
      </w:r>
    </w:p>
    <w:p w:rsidR="00F64295" w:rsidRDefault="00025230">
      <w:pPr>
        <w:spacing w:line="360" w:lineRule="auto"/>
        <w:rPr>
          <w:rStyle w:val="Brak"/>
          <w:rFonts w:ascii="Arial" w:eastAsia="Arial" w:hAnsi="Arial" w:cs="Arial"/>
          <w:sz w:val="18"/>
          <w:szCs w:val="18"/>
        </w:rPr>
      </w:pPr>
      <w:r>
        <w:rPr>
          <w:rStyle w:val="Brak"/>
          <w:rFonts w:ascii="Arial" w:hAnsi="Arial"/>
          <w:sz w:val="18"/>
          <w:szCs w:val="18"/>
        </w:rPr>
        <w:t>pokryła wszystkie należne płatności za w/w okres.</w:t>
      </w:r>
    </w:p>
    <w:p w:rsidR="00F64295" w:rsidRDefault="00F64295">
      <w:pPr>
        <w:spacing w:after="160" w:line="252" w:lineRule="auto"/>
        <w:jc w:val="both"/>
        <w:rPr>
          <w:rStyle w:val="Brak"/>
          <w:rFonts w:ascii="Arial" w:eastAsia="Arial" w:hAnsi="Arial" w:cs="Arial"/>
          <w:sz w:val="18"/>
          <w:szCs w:val="18"/>
        </w:rPr>
      </w:pPr>
    </w:p>
    <w:p w:rsidR="00F64295" w:rsidRDefault="00025230">
      <w:pPr>
        <w:spacing w:after="160" w:line="252" w:lineRule="auto"/>
        <w:jc w:val="both"/>
        <w:rPr>
          <w:rStyle w:val="Brak"/>
          <w:rFonts w:ascii="Arial" w:eastAsia="Arial" w:hAnsi="Arial" w:cs="Arial"/>
          <w:sz w:val="18"/>
          <w:szCs w:val="18"/>
        </w:rPr>
      </w:pPr>
      <w:r>
        <w:rPr>
          <w:rStyle w:val="Brak"/>
          <w:rFonts w:ascii="Arial" w:eastAsia="Arial" w:hAnsi="Arial" w:cs="Arial"/>
          <w:sz w:val="18"/>
          <w:szCs w:val="18"/>
        </w:rPr>
        <w:tab/>
      </w:r>
    </w:p>
    <w:p w:rsidR="00F64295" w:rsidRDefault="00025230">
      <w:pPr>
        <w:spacing w:after="160" w:line="252" w:lineRule="auto"/>
        <w:jc w:val="both"/>
        <w:rPr>
          <w:rStyle w:val="Brak"/>
          <w:rFonts w:ascii="Arial" w:eastAsia="Arial" w:hAnsi="Arial" w:cs="Arial"/>
          <w:sz w:val="18"/>
          <w:szCs w:val="18"/>
        </w:rPr>
      </w:pPr>
      <w:r>
        <w:rPr>
          <w:rStyle w:val="Brak"/>
          <w:rFonts w:ascii="Arial" w:hAnsi="Arial"/>
          <w:sz w:val="18"/>
          <w:szCs w:val="18"/>
        </w:rPr>
        <w:t>…………………………………………………..</w:t>
      </w:r>
    </w:p>
    <w:p w:rsidR="00F64295" w:rsidRDefault="00025230">
      <w:pPr>
        <w:spacing w:after="160" w:line="252" w:lineRule="auto"/>
        <w:jc w:val="both"/>
      </w:pPr>
      <w:r>
        <w:rPr>
          <w:rStyle w:val="Brak"/>
          <w:rFonts w:ascii="Arial" w:eastAsia="Arial" w:hAnsi="Arial" w:cs="Arial"/>
          <w:noProof/>
          <w:sz w:val="18"/>
          <w:szCs w:val="18"/>
        </w:rPr>
        <mc:AlternateContent>
          <mc:Choice Requires="wps">
            <w:drawing>
              <wp:anchor distT="0" distB="0" distL="0" distR="0" simplePos="0" relativeHeight="251659264" behindDoc="0" locked="0" layoutInCell="1" allowOverlap="1">
                <wp:simplePos x="0" y="0"/>
                <wp:positionH relativeFrom="column">
                  <wp:posOffset>-36195</wp:posOffset>
                </wp:positionH>
                <wp:positionV relativeFrom="line">
                  <wp:posOffset>5217160</wp:posOffset>
                </wp:positionV>
                <wp:extent cx="3103246" cy="42037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3103246" cy="420370"/>
                        </a:xfrm>
                        <a:prstGeom prst="rect">
                          <a:avLst/>
                        </a:prstGeom>
                        <a:solidFill>
                          <a:srgbClr val="FFFFFF">
                            <a:alpha val="0"/>
                          </a:srgbClr>
                        </a:solidFill>
                        <a:ln w="12700" cap="flat">
                          <a:noFill/>
                          <a:miter lim="400000"/>
                        </a:ln>
                        <a:effectLst/>
                      </wps:spPr>
                      <wps:bodyPr/>
                    </wps:wsp>
                  </a:graphicData>
                </a:graphic>
              </wp:anchor>
            </w:drawing>
          </mc:Choice>
          <mc:Fallback>
            <w:pict>
              <v:rect id="_x0000_s1033" style="visibility:visible;position:absolute;margin-left:-2.9pt;margin-top:410.8pt;width:244.4pt;height:33.1pt;z-index:251659264;mso-position-horizontal:absolute;mso-position-horizontal-relative:text;mso-position-vertical:absolute;mso-position-vertical-relative:line;mso-wrap-distance-left:0.0pt;mso-wrap-distance-top:0.0pt;mso-wrap-distance-right:0.0pt;mso-wrap-distance-bottom:0.0pt;">
                <v:fill color="#FFFFFF" opacity="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rStyle w:val="Brak"/>
          <w:rFonts w:ascii="Arial" w:hAnsi="Arial"/>
          <w:sz w:val="18"/>
          <w:szCs w:val="18"/>
        </w:rPr>
        <w:t>(data i podpis)</w:t>
      </w:r>
      <w:bookmarkEnd w:id="0"/>
    </w:p>
    <w:sectPr w:rsidR="00F64295">
      <w:headerReference w:type="default" r:id="rId11"/>
      <w:footerReference w:type="default" r:id="rId12"/>
      <w:pgSz w:w="11900" w:h="16840"/>
      <w:pgMar w:top="2192" w:right="1417" w:bottom="1417" w:left="1417" w:header="340" w:footer="32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30" w:rsidRDefault="00025230">
      <w:pPr>
        <w:spacing w:after="0" w:line="240" w:lineRule="auto"/>
      </w:pPr>
      <w:r>
        <w:separator/>
      </w:r>
    </w:p>
  </w:endnote>
  <w:endnote w:type="continuationSeparator" w:id="0">
    <w:p w:rsidR="00025230" w:rsidRDefault="0002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30" w:rsidRDefault="00025230">
    <w:pPr>
      <w:pStyle w:val="Stopka"/>
      <w:ind w:left="317" w:right="34" w:hanging="317"/>
    </w:pPr>
    <w:r>
      <w:tab/>
    </w:r>
    <w:r>
      <w:rPr>
        <w:noProof/>
      </w:rPr>
      <w:drawing>
        <wp:inline distT="0" distB="0" distL="0" distR="0">
          <wp:extent cx="1660922" cy="553641"/>
          <wp:effectExtent l="0" t="0" r="0" b="0"/>
          <wp:docPr id="1073741827" name="officeArt object" descr="Opis: logo Uniwersytetu Śląskiego w Katowicach "/>
          <wp:cNvGraphicFramePr/>
          <a:graphic xmlns:a="http://schemas.openxmlformats.org/drawingml/2006/main">
            <a:graphicData uri="http://schemas.openxmlformats.org/drawingml/2006/picture">
              <pic:pic xmlns:pic="http://schemas.openxmlformats.org/drawingml/2006/picture">
                <pic:nvPicPr>
                  <pic:cNvPr id="1073741827" name="Opis: logo Uniwersytetu Śląskiego w Katowicach " descr="Opis: logo Uniwersytetu Śląskiego w Katowicach "/>
                  <pic:cNvPicPr>
                    <a:picLocks noChangeAspect="1"/>
                  </pic:cNvPicPr>
                </pic:nvPicPr>
                <pic:blipFill>
                  <a:blip r:embed="rId1">
                    <a:extLst/>
                  </a:blip>
                  <a:stretch>
                    <a:fillRect/>
                  </a:stretch>
                </pic:blipFill>
                <pic:spPr>
                  <a:xfrm>
                    <a:off x="0" y="0"/>
                    <a:ext cx="1660922" cy="553641"/>
                  </a:xfrm>
                  <a:prstGeom prst="rect">
                    <a:avLst/>
                  </a:prstGeom>
                  <a:ln w="12700" cap="flat">
                    <a:noFill/>
                    <a:miter lim="400000"/>
                  </a:ln>
                  <a:effectLst/>
                </pic:spPr>
              </pic:pic>
            </a:graphicData>
          </a:graphic>
        </wp:inline>
      </w:drawing>
    </w:r>
    <w:r>
      <w:tab/>
    </w:r>
  </w:p>
  <w:p w:rsidR="00025230" w:rsidRDefault="00025230">
    <w:pPr>
      <w:pStyle w:val="Stopka"/>
    </w:pPr>
  </w:p>
  <w:p w:rsidR="00025230" w:rsidRDefault="0002523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30" w:rsidRDefault="00025230">
      <w:pPr>
        <w:spacing w:after="0" w:line="240" w:lineRule="auto"/>
      </w:pPr>
      <w:r>
        <w:separator/>
      </w:r>
    </w:p>
  </w:footnote>
  <w:footnote w:type="continuationSeparator" w:id="0">
    <w:p w:rsidR="00025230" w:rsidRDefault="00025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30" w:rsidRDefault="00025230">
    <w:pPr>
      <w:pStyle w:val="Nagwek"/>
      <w:tabs>
        <w:tab w:val="left" w:pos="1650"/>
      </w:tabs>
      <w:rPr>
        <w:rFonts w:ascii="PT Sans" w:hAnsi="PT Sans"/>
        <w:i/>
        <w:iCs/>
      </w:rPr>
    </w:pPr>
    <w:r>
      <w:tab/>
    </w:r>
    <w:r>
      <w:rPr>
        <w:rFonts w:ascii="PT Sans" w:hAnsi="PT Sans"/>
        <w:i/>
        <w:iCs/>
        <w:noProof/>
      </w:rPr>
      <w:drawing>
        <wp:inline distT="0" distB="0" distL="0" distR="0">
          <wp:extent cx="5756911" cy="45669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extLst/>
                  </a:blip>
                  <a:stretch>
                    <a:fillRect/>
                  </a:stretch>
                </pic:blipFill>
                <pic:spPr>
                  <a:xfrm>
                    <a:off x="0" y="0"/>
                    <a:ext cx="5756911" cy="456696"/>
                  </a:xfrm>
                  <a:prstGeom prst="rect">
                    <a:avLst/>
                  </a:prstGeom>
                  <a:ln w="12700" cap="flat">
                    <a:noFill/>
                    <a:miter lim="400000"/>
                  </a:ln>
                  <a:effectLst/>
                </pic:spPr>
              </pic:pic>
            </a:graphicData>
          </a:graphic>
        </wp:inline>
      </w:drawing>
    </w:r>
  </w:p>
  <w:p w:rsidR="00025230" w:rsidRDefault="00025230">
    <w:pPr>
      <w:pStyle w:val="Nagwek"/>
      <w:tabs>
        <w:tab w:val="left" w:pos="3300"/>
      </w:tabs>
      <w:jc w:val="center"/>
      <w:rPr>
        <w:rFonts w:ascii="PT Sans" w:eastAsia="PT Sans" w:hAnsi="PT Sans" w:cs="PT Sans"/>
      </w:rPr>
    </w:pPr>
    <w:r>
      <w:rPr>
        <w:rFonts w:ascii="PT Sans" w:hAnsi="PT Sans"/>
        <w:i/>
        <w:iCs/>
      </w:rPr>
      <w:t xml:space="preserve">Projekt pt. </w:t>
    </w:r>
    <w:r>
      <w:rPr>
        <w:rFonts w:ascii="PT Sans" w:hAnsi="PT Sans"/>
        <w:b/>
        <w:bCs/>
        <w:i/>
        <w:iCs/>
      </w:rPr>
      <w:t>„Jeden Uniwersytet – Wiele Możliwości. Program Zintegrowany”</w:t>
    </w:r>
  </w:p>
  <w:p w:rsidR="00025230" w:rsidRDefault="00025230">
    <w:pPr>
      <w:pStyle w:val="Tekstpodstawowy"/>
    </w:pPr>
    <w:r>
      <w:rPr>
        <w:rFonts w:ascii="PT Sans" w:eastAsia="PT Sans" w:hAnsi="PT Sans" w:cs="PT Sans"/>
        <w:i/>
        <w:iCs/>
        <w:noProof/>
      </w:rPr>
      <mc:AlternateContent>
        <mc:Choice Requires="wps">
          <w:drawing>
            <wp:inline distT="0" distB="0" distL="0" distR="0">
              <wp:extent cx="5759450" cy="12700"/>
              <wp:effectExtent l="0" t="0" r="0" b="0"/>
              <wp:docPr id="1073741826" name="officeArt object"/>
              <wp:cNvGraphicFramePr/>
              <a:graphic xmlns:a="http://schemas.openxmlformats.org/drawingml/2006/main">
                <a:graphicData uri="http://schemas.microsoft.com/office/word/2010/wordprocessingShape">
                  <wps:wsp>
                    <wps:cNvSpPr/>
                    <wps:spPr>
                      <a:xfrm>
                        <a:off x="0" y="0"/>
                        <a:ext cx="5759450" cy="12700"/>
                      </a:xfrm>
                      <a:prstGeom prst="rect">
                        <a:avLst/>
                      </a:prstGeom>
                      <a:solidFill>
                        <a:srgbClr val="ACA899"/>
                      </a:solidFill>
                      <a:ln w="12700" cap="flat">
                        <a:noFill/>
                        <a:miter lim="400000"/>
                      </a:ln>
                      <a:effectLst/>
                    </wps:spPr>
                    <wps:bodyPr/>
                  </wps:wsp>
                </a:graphicData>
              </a:graphic>
            </wp:inline>
          </w:drawing>
        </mc:Choice>
        <mc:Fallback>
          <w:pict>
            <v:rect id="_x0000_s1034" style="visibility:visible;width:453.5pt;height:1.0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3E4"/>
    <w:multiLevelType w:val="hybridMultilevel"/>
    <w:tmpl w:val="1FBE2174"/>
    <w:styleLink w:val="Zaimportowanystyl12"/>
    <w:lvl w:ilvl="0" w:tplc="D2605894">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5C16F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062164">
      <w:start w:val="1"/>
      <w:numFmt w:val="lowerRoman"/>
      <w:lvlText w:val="%3."/>
      <w:lvlJc w:val="left"/>
      <w:pPr>
        <w:ind w:left="1866"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130EA2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9AD1C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22B63A">
      <w:start w:val="1"/>
      <w:numFmt w:val="lowerRoman"/>
      <w:lvlText w:val="%6."/>
      <w:lvlJc w:val="left"/>
      <w:pPr>
        <w:ind w:left="402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050029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24255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A46E7A">
      <w:start w:val="1"/>
      <w:numFmt w:val="lowerRoman"/>
      <w:lvlText w:val="%9."/>
      <w:lvlJc w:val="left"/>
      <w:pPr>
        <w:ind w:left="618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452F7F"/>
    <w:multiLevelType w:val="hybridMultilevel"/>
    <w:tmpl w:val="AF7CCD5A"/>
    <w:numStyleLink w:val="Zaimportowanystyl30"/>
  </w:abstractNum>
  <w:abstractNum w:abstractNumId="2">
    <w:nsid w:val="06E07859"/>
    <w:multiLevelType w:val="hybridMultilevel"/>
    <w:tmpl w:val="8710F6E2"/>
    <w:styleLink w:val="Zaimportowanystyl3"/>
    <w:lvl w:ilvl="0" w:tplc="CF1040E6">
      <w:start w:val="1"/>
      <w:numFmt w:val="decimal"/>
      <w:lvlText w:val="%1)"/>
      <w:lvlJc w:val="left"/>
      <w:pPr>
        <w:ind w:left="939"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26AE6880">
      <w:start w:val="1"/>
      <w:numFmt w:val="decimal"/>
      <w:lvlText w:val="%2)"/>
      <w:lvlJc w:val="left"/>
      <w:pPr>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D23ED2">
      <w:start w:val="1"/>
      <w:numFmt w:val="lowerLetter"/>
      <w:lvlText w:val="%3)"/>
      <w:lvlJc w:val="left"/>
      <w:pPr>
        <w:tabs>
          <w:tab w:val="left" w:pos="851"/>
        </w:tabs>
        <w:ind w:left="17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FF0C57C">
      <w:start w:val="1"/>
      <w:numFmt w:val="decimal"/>
      <w:lvlText w:val="%4."/>
      <w:lvlJc w:val="left"/>
      <w:pPr>
        <w:tabs>
          <w:tab w:val="left" w:pos="851"/>
        </w:tabs>
        <w:ind w:left="2127"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A568F22">
      <w:start w:val="1"/>
      <w:numFmt w:val="lowerLetter"/>
      <w:lvlText w:val="%5."/>
      <w:lvlJc w:val="left"/>
      <w:pPr>
        <w:tabs>
          <w:tab w:val="left" w:pos="851"/>
        </w:tabs>
        <w:ind w:left="2836" w:hanging="1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61EDD2E">
      <w:start w:val="1"/>
      <w:numFmt w:val="lowerRoman"/>
      <w:lvlText w:val="%6."/>
      <w:lvlJc w:val="left"/>
      <w:pPr>
        <w:tabs>
          <w:tab w:val="left" w:pos="851"/>
        </w:tabs>
        <w:ind w:left="3731"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79E8922">
      <w:start w:val="1"/>
      <w:numFmt w:val="decimal"/>
      <w:lvlText w:val="%7."/>
      <w:lvlJc w:val="left"/>
      <w:pPr>
        <w:tabs>
          <w:tab w:val="left" w:pos="851"/>
        </w:tabs>
        <w:ind w:left="4254" w:hanging="16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667B4C">
      <w:start w:val="1"/>
      <w:numFmt w:val="lowerLetter"/>
      <w:suff w:val="nothing"/>
      <w:lvlText w:val="%8."/>
      <w:lvlJc w:val="left"/>
      <w:pPr>
        <w:tabs>
          <w:tab w:val="left" w:pos="851"/>
        </w:tabs>
        <w:ind w:left="4963"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750541A">
      <w:start w:val="1"/>
      <w:numFmt w:val="lowerRoman"/>
      <w:lvlText w:val="%9."/>
      <w:lvlJc w:val="left"/>
      <w:pPr>
        <w:tabs>
          <w:tab w:val="left" w:pos="851"/>
        </w:tabs>
        <w:ind w:left="5891"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88C04BD"/>
    <w:multiLevelType w:val="hybridMultilevel"/>
    <w:tmpl w:val="EEF013FE"/>
    <w:styleLink w:val="Zaimportowanystyl2"/>
    <w:lvl w:ilvl="0" w:tplc="4322CEE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F8C8712">
      <w:start w:val="1"/>
      <w:numFmt w:val="decimal"/>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8EC3B0">
      <w:start w:val="1"/>
      <w:numFmt w:val="lowerRoman"/>
      <w:lvlText w:val="%3."/>
      <w:lvlJc w:val="left"/>
      <w:pPr>
        <w:tabs>
          <w:tab w:val="left" w:pos="284"/>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D87A62AC">
      <w:start w:val="1"/>
      <w:numFmt w:val="decimal"/>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5E647C">
      <w:start w:val="1"/>
      <w:numFmt w:val="lowerLetter"/>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6867664">
      <w:start w:val="1"/>
      <w:numFmt w:val="lowerRoman"/>
      <w:lvlText w:val="%6."/>
      <w:lvlJc w:val="left"/>
      <w:pPr>
        <w:tabs>
          <w:tab w:val="left" w:pos="284"/>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76DE9D7A">
      <w:start w:val="1"/>
      <w:numFmt w:val="decimal"/>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90F028">
      <w:start w:val="1"/>
      <w:numFmt w:val="lowerLetter"/>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ECB92E">
      <w:start w:val="1"/>
      <w:numFmt w:val="lowerRoman"/>
      <w:lvlText w:val="%9."/>
      <w:lvlJc w:val="left"/>
      <w:pPr>
        <w:tabs>
          <w:tab w:val="left" w:pos="284"/>
        </w:tabs>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8974B60"/>
    <w:multiLevelType w:val="hybridMultilevel"/>
    <w:tmpl w:val="AF7CCD5A"/>
    <w:styleLink w:val="Zaimportowanystyl30"/>
    <w:lvl w:ilvl="0" w:tplc="8DDEF422">
      <w:start w:val="1"/>
      <w:numFmt w:val="decimal"/>
      <w:lvlText w:val="%1."/>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EC03612">
      <w:start w:val="1"/>
      <w:numFmt w:val="decimal"/>
      <w:lvlText w:val="%2."/>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6CDACE">
      <w:start w:val="1"/>
      <w:numFmt w:val="decimal"/>
      <w:lvlText w:val="%3."/>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448EC74">
      <w:start w:val="1"/>
      <w:numFmt w:val="decimal"/>
      <w:lvlText w:val="%4."/>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F4ECA3A">
      <w:start w:val="1"/>
      <w:numFmt w:val="decimal"/>
      <w:lvlText w:val="%5."/>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9DCDAB6">
      <w:start w:val="1"/>
      <w:numFmt w:val="decimal"/>
      <w:lvlText w:val="%6."/>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74E20E">
      <w:start w:val="1"/>
      <w:numFmt w:val="decimal"/>
      <w:lvlText w:val="%7."/>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3248658">
      <w:start w:val="1"/>
      <w:numFmt w:val="decimal"/>
      <w:lvlText w:val="%8."/>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4766010">
      <w:start w:val="1"/>
      <w:numFmt w:val="decimal"/>
      <w:lvlText w:val="%9."/>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BF5686B"/>
    <w:multiLevelType w:val="hybridMultilevel"/>
    <w:tmpl w:val="56AC8D92"/>
    <w:styleLink w:val="Zaimportowanystyl15"/>
    <w:lvl w:ilvl="0" w:tplc="A1B08694">
      <w:start w:val="1"/>
      <w:numFmt w:val="decimal"/>
      <w:suff w:val="nothing"/>
      <w:lvlText w:val="%1."/>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AB68C88">
      <w:start w:val="1"/>
      <w:numFmt w:val="decimal"/>
      <w:suff w:val="nothing"/>
      <w:lvlText w:val="%2)"/>
      <w:lvlJc w:val="left"/>
      <w:pPr>
        <w:ind w:left="56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4CFE44">
      <w:start w:val="1"/>
      <w:numFmt w:val="decimal"/>
      <w:lvlText w:val="%3."/>
      <w:lvlJc w:val="left"/>
      <w:pPr>
        <w:tabs>
          <w:tab w:val="num" w:pos="1440"/>
        </w:tabs>
        <w:ind w:left="162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6C02CC4">
      <w:start w:val="1"/>
      <w:numFmt w:val="decimal"/>
      <w:lvlText w:val="%4."/>
      <w:lvlJc w:val="left"/>
      <w:pPr>
        <w:tabs>
          <w:tab w:val="num" w:pos="1800"/>
        </w:tabs>
        <w:ind w:left="198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74A860">
      <w:start w:val="1"/>
      <w:numFmt w:val="decimal"/>
      <w:lvlText w:val="%5."/>
      <w:lvlJc w:val="left"/>
      <w:pPr>
        <w:tabs>
          <w:tab w:val="num" w:pos="2160"/>
        </w:tabs>
        <w:ind w:left="234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BBE8D40">
      <w:start w:val="1"/>
      <w:numFmt w:val="decimal"/>
      <w:lvlText w:val="%6."/>
      <w:lvlJc w:val="left"/>
      <w:pPr>
        <w:tabs>
          <w:tab w:val="num" w:pos="2520"/>
        </w:tabs>
        <w:ind w:left="270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7DCE8BA">
      <w:start w:val="1"/>
      <w:numFmt w:val="decimal"/>
      <w:lvlText w:val="%7."/>
      <w:lvlJc w:val="left"/>
      <w:pPr>
        <w:tabs>
          <w:tab w:val="num" w:pos="2880"/>
        </w:tabs>
        <w:ind w:left="306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DF495D2">
      <w:start w:val="1"/>
      <w:numFmt w:val="decimal"/>
      <w:lvlText w:val="%8."/>
      <w:lvlJc w:val="left"/>
      <w:pPr>
        <w:tabs>
          <w:tab w:val="num" w:pos="3240"/>
        </w:tabs>
        <w:ind w:left="342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C27B0E">
      <w:start w:val="1"/>
      <w:numFmt w:val="decimal"/>
      <w:lvlText w:val="%9."/>
      <w:lvlJc w:val="left"/>
      <w:pPr>
        <w:tabs>
          <w:tab w:val="num" w:pos="3600"/>
        </w:tabs>
        <w:ind w:left="378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157A0CF4"/>
    <w:multiLevelType w:val="multilevel"/>
    <w:tmpl w:val="38CA2382"/>
    <w:styleLink w:val="Zaimportowanystyl9"/>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14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2127" w:hanging="5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2836" w:hanging="48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3545" w:hanging="4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4254" w:hanging="3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4963" w:hanging="25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5672" w:hanging="1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6381" w:hanging="10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157C7B5E"/>
    <w:multiLevelType w:val="multilevel"/>
    <w:tmpl w:val="38CA2382"/>
    <w:numStyleLink w:val="Zaimportowanystyl9"/>
  </w:abstractNum>
  <w:abstractNum w:abstractNumId="8">
    <w:nsid w:val="18B45482"/>
    <w:multiLevelType w:val="hybridMultilevel"/>
    <w:tmpl w:val="6A1C0EEC"/>
    <w:styleLink w:val="Zaimportowanystyl33"/>
    <w:lvl w:ilvl="0" w:tplc="F3E6589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FD4628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380A25A">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099CE67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57A20B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AF4DC74">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13C78E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1DA9B5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67C344A">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8C7380D"/>
    <w:multiLevelType w:val="hybridMultilevel"/>
    <w:tmpl w:val="259C2804"/>
    <w:styleLink w:val="Zaimportowanystyl18"/>
    <w:lvl w:ilvl="0" w:tplc="73702026">
      <w:start w:val="1"/>
      <w:numFmt w:val="decimal"/>
      <w:lvlText w:val="%1)"/>
      <w:lvlJc w:val="left"/>
      <w:pPr>
        <w:tabs>
          <w:tab w:val="left" w:pos="360"/>
        </w:tabs>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4D6A3B6">
      <w:start w:val="1"/>
      <w:numFmt w:val="lowerLetter"/>
      <w:suff w:val="nothing"/>
      <w:lvlText w:val="%2."/>
      <w:lvlJc w:val="left"/>
      <w:pPr>
        <w:tabs>
          <w:tab w:val="left" w:pos="360"/>
          <w:tab w:val="left" w:pos="851"/>
        </w:tabs>
        <w:ind w:left="2127" w:hanging="1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BA3A1A">
      <w:start w:val="1"/>
      <w:numFmt w:val="lowerRoman"/>
      <w:lvlText w:val="%3."/>
      <w:lvlJc w:val="left"/>
      <w:pPr>
        <w:tabs>
          <w:tab w:val="left" w:pos="360"/>
          <w:tab w:val="left" w:pos="851"/>
        </w:tabs>
        <w:ind w:left="307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2008D2">
      <w:start w:val="1"/>
      <w:numFmt w:val="decimal"/>
      <w:suff w:val="nothing"/>
      <w:lvlText w:val="%4."/>
      <w:lvlJc w:val="left"/>
      <w:pPr>
        <w:tabs>
          <w:tab w:val="left" w:pos="360"/>
          <w:tab w:val="left" w:pos="851"/>
        </w:tabs>
        <w:ind w:left="3545" w:hanging="1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4EACA86">
      <w:start w:val="1"/>
      <w:numFmt w:val="lowerLetter"/>
      <w:lvlText w:val="%5."/>
      <w:lvlJc w:val="left"/>
      <w:pPr>
        <w:tabs>
          <w:tab w:val="left" w:pos="360"/>
          <w:tab w:val="left" w:pos="851"/>
        </w:tabs>
        <w:ind w:left="45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1A205CA">
      <w:start w:val="1"/>
      <w:numFmt w:val="lowerRoman"/>
      <w:lvlText w:val="%6."/>
      <w:lvlJc w:val="left"/>
      <w:pPr>
        <w:tabs>
          <w:tab w:val="left" w:pos="360"/>
          <w:tab w:val="left" w:pos="851"/>
        </w:tabs>
        <w:ind w:left="523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D0A5FF4">
      <w:start w:val="1"/>
      <w:numFmt w:val="decimal"/>
      <w:lvlText w:val="%7."/>
      <w:lvlJc w:val="left"/>
      <w:pPr>
        <w:tabs>
          <w:tab w:val="left" w:pos="360"/>
          <w:tab w:val="left" w:pos="851"/>
        </w:tabs>
        <w:ind w:left="59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AEF6E0">
      <w:start w:val="1"/>
      <w:numFmt w:val="lowerLetter"/>
      <w:lvlText w:val="%8."/>
      <w:lvlJc w:val="left"/>
      <w:pPr>
        <w:tabs>
          <w:tab w:val="left" w:pos="360"/>
          <w:tab w:val="left" w:pos="851"/>
        </w:tabs>
        <w:ind w:left="66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3E2A300">
      <w:start w:val="1"/>
      <w:numFmt w:val="lowerRoman"/>
      <w:lvlText w:val="%9."/>
      <w:lvlJc w:val="left"/>
      <w:pPr>
        <w:tabs>
          <w:tab w:val="left" w:pos="360"/>
          <w:tab w:val="left" w:pos="851"/>
        </w:tabs>
        <w:ind w:left="739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C995BFD"/>
    <w:multiLevelType w:val="hybridMultilevel"/>
    <w:tmpl w:val="D104085A"/>
    <w:numStyleLink w:val="Zaimportowanystyl6"/>
  </w:abstractNum>
  <w:abstractNum w:abstractNumId="11">
    <w:nsid w:val="211A1ACE"/>
    <w:multiLevelType w:val="hybridMultilevel"/>
    <w:tmpl w:val="EB0A66FA"/>
    <w:numStyleLink w:val="Zaimportowanystyl34"/>
  </w:abstractNum>
  <w:abstractNum w:abstractNumId="12">
    <w:nsid w:val="228154F6"/>
    <w:multiLevelType w:val="hybridMultilevel"/>
    <w:tmpl w:val="5CE63634"/>
    <w:styleLink w:val="Zaimportowanystyl19"/>
    <w:lvl w:ilvl="0" w:tplc="D29670C2">
      <w:start w:val="1"/>
      <w:numFmt w:val="decimal"/>
      <w:suff w:val="nothing"/>
      <w:lvlText w:val="%1."/>
      <w:lvlJc w:val="left"/>
      <w:pPr>
        <w:tabs>
          <w:tab w:val="left" w:pos="993"/>
        </w:tabs>
        <w:ind w:left="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D860B98">
      <w:start w:val="1"/>
      <w:numFmt w:val="decimal"/>
      <w:lvlText w:val="%2."/>
      <w:lvlJc w:val="left"/>
      <w:pPr>
        <w:tabs>
          <w:tab w:val="num" w:pos="1353"/>
        </w:tabs>
        <w:ind w:left="1395"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F7AAB92">
      <w:start w:val="1"/>
      <w:numFmt w:val="decimal"/>
      <w:lvlText w:val="%3."/>
      <w:lvlJc w:val="left"/>
      <w:pPr>
        <w:tabs>
          <w:tab w:val="num" w:pos="1353"/>
        </w:tabs>
        <w:ind w:left="1395"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ACAFD0">
      <w:start w:val="1"/>
      <w:numFmt w:val="decimal"/>
      <w:lvlText w:val="%4."/>
      <w:lvlJc w:val="left"/>
      <w:pPr>
        <w:tabs>
          <w:tab w:val="num" w:pos="1353"/>
        </w:tabs>
        <w:ind w:left="1395"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046EE6">
      <w:start w:val="1"/>
      <w:numFmt w:val="decimal"/>
      <w:lvlText w:val="%5."/>
      <w:lvlJc w:val="left"/>
      <w:pPr>
        <w:tabs>
          <w:tab w:val="num" w:pos="1353"/>
        </w:tabs>
        <w:ind w:left="1395"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38F236">
      <w:start w:val="1"/>
      <w:numFmt w:val="decimal"/>
      <w:lvlText w:val="%6."/>
      <w:lvlJc w:val="left"/>
      <w:pPr>
        <w:tabs>
          <w:tab w:val="num" w:pos="1353"/>
        </w:tabs>
        <w:ind w:left="1395"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A83748">
      <w:start w:val="1"/>
      <w:numFmt w:val="decimal"/>
      <w:lvlText w:val="%7."/>
      <w:lvlJc w:val="left"/>
      <w:pPr>
        <w:tabs>
          <w:tab w:val="num" w:pos="1669"/>
        </w:tabs>
        <w:ind w:left="1711"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9EC31D2">
      <w:start w:val="1"/>
      <w:numFmt w:val="decimal"/>
      <w:lvlText w:val="%8."/>
      <w:lvlJc w:val="left"/>
      <w:pPr>
        <w:tabs>
          <w:tab w:val="num" w:pos="2029"/>
        </w:tabs>
        <w:ind w:left="2071"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BA21272">
      <w:start w:val="1"/>
      <w:numFmt w:val="decimal"/>
      <w:lvlText w:val="%9."/>
      <w:lvlJc w:val="left"/>
      <w:pPr>
        <w:tabs>
          <w:tab w:val="left" w:pos="993"/>
          <w:tab w:val="num" w:pos="2389"/>
        </w:tabs>
        <w:ind w:left="2431" w:hanging="13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5143A95"/>
    <w:multiLevelType w:val="hybridMultilevel"/>
    <w:tmpl w:val="59405B1C"/>
    <w:styleLink w:val="Zaimportowanystyl26"/>
    <w:lvl w:ilvl="0" w:tplc="A2B43BBA">
      <w:start w:val="1"/>
      <w:numFmt w:val="decimal"/>
      <w:lvlText w:val="%1."/>
      <w:lvlJc w:val="left"/>
      <w:pPr>
        <w:ind w:left="28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DECA9936">
      <w:start w:val="1"/>
      <w:numFmt w:val="lowerLetter"/>
      <w:lvlText w:val="%2."/>
      <w:lvlJc w:val="left"/>
      <w:pPr>
        <w:ind w:left="136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21225B38">
      <w:start w:val="1"/>
      <w:numFmt w:val="lowerRoman"/>
      <w:lvlText w:val="%3."/>
      <w:lvlJc w:val="left"/>
      <w:pPr>
        <w:ind w:left="2084" w:hanging="20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0BC291D0">
      <w:start w:val="1"/>
      <w:numFmt w:val="decimal"/>
      <w:lvlText w:val="%4."/>
      <w:lvlJc w:val="left"/>
      <w:pPr>
        <w:ind w:left="280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4990AFB6">
      <w:start w:val="1"/>
      <w:numFmt w:val="lowerLetter"/>
      <w:lvlText w:val="%5."/>
      <w:lvlJc w:val="left"/>
      <w:pPr>
        <w:ind w:left="352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8F2AD396">
      <w:start w:val="1"/>
      <w:numFmt w:val="lowerRoman"/>
      <w:lvlText w:val="%6."/>
      <w:lvlJc w:val="left"/>
      <w:pPr>
        <w:ind w:left="4244" w:hanging="20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AB9E7106">
      <w:start w:val="1"/>
      <w:numFmt w:val="decimal"/>
      <w:lvlText w:val="%7."/>
      <w:lvlJc w:val="left"/>
      <w:pPr>
        <w:ind w:left="4963" w:hanging="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79982DCE">
      <w:start w:val="1"/>
      <w:numFmt w:val="lowerLetter"/>
      <w:lvlText w:val="%8."/>
      <w:lvlJc w:val="left"/>
      <w:pPr>
        <w:ind w:left="5672" w:hanging="27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AC24EF4">
      <w:start w:val="1"/>
      <w:numFmt w:val="lowerRoman"/>
      <w:lvlText w:val="%9."/>
      <w:lvlJc w:val="left"/>
      <w:pPr>
        <w:ind w:left="6381" w:hanging="1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26AA77D9"/>
    <w:multiLevelType w:val="hybridMultilevel"/>
    <w:tmpl w:val="DBE207FC"/>
    <w:numStyleLink w:val="Zaimportowanystyl25"/>
  </w:abstractNum>
  <w:abstractNum w:abstractNumId="15">
    <w:nsid w:val="29403A94"/>
    <w:multiLevelType w:val="hybridMultilevel"/>
    <w:tmpl w:val="1FBE2174"/>
    <w:numStyleLink w:val="Zaimportowanystyl12"/>
  </w:abstractNum>
  <w:abstractNum w:abstractNumId="16">
    <w:nsid w:val="29444869"/>
    <w:multiLevelType w:val="hybridMultilevel"/>
    <w:tmpl w:val="211EC138"/>
    <w:numStyleLink w:val="Zaimportowanystyl27"/>
  </w:abstractNum>
  <w:abstractNum w:abstractNumId="17">
    <w:nsid w:val="2B825D76"/>
    <w:multiLevelType w:val="hybridMultilevel"/>
    <w:tmpl w:val="8550D2E2"/>
    <w:styleLink w:val="Zaimportowanystyl24"/>
    <w:lvl w:ilvl="0" w:tplc="CDAE3D28">
      <w:start w:val="1"/>
      <w:numFmt w:val="decimal"/>
      <w:lvlText w:val="%1)"/>
      <w:lvlJc w:val="left"/>
      <w:pPr>
        <w:ind w:left="101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7A30F688">
      <w:start w:val="1"/>
      <w:numFmt w:val="decimal"/>
      <w:lvlText w:val="%2)"/>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3B491D2">
      <w:start w:val="1"/>
      <w:numFmt w:val="decimal"/>
      <w:lvlText w:val="%3)"/>
      <w:lvlJc w:val="left"/>
      <w:pPr>
        <w:ind w:left="1418" w:hanging="2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ACCA50">
      <w:start w:val="1"/>
      <w:numFmt w:val="decimal"/>
      <w:lvlText w:val="%4."/>
      <w:lvlJc w:val="left"/>
      <w:pPr>
        <w:ind w:left="2127" w:hanging="2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54A2118">
      <w:start w:val="1"/>
      <w:numFmt w:val="lowerLetter"/>
      <w:lvlText w:val="%5."/>
      <w:lvlJc w:val="left"/>
      <w:pPr>
        <w:ind w:left="2836"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2443A0">
      <w:start w:val="1"/>
      <w:numFmt w:val="lowerRoman"/>
      <w:suff w:val="nothing"/>
      <w:lvlText w:val="%6."/>
      <w:lvlJc w:val="left"/>
      <w:pPr>
        <w:ind w:left="3545" w:hanging="1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0FA117A">
      <w:start w:val="1"/>
      <w:numFmt w:val="decimal"/>
      <w:lvlText w:val="%7."/>
      <w:lvlJc w:val="left"/>
      <w:pPr>
        <w:ind w:left="4254" w:hanging="2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6A26D46">
      <w:start w:val="1"/>
      <w:numFmt w:val="lowerLetter"/>
      <w:lvlText w:val="%8."/>
      <w:lvlJc w:val="left"/>
      <w:pPr>
        <w:ind w:left="4963"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2C01BC8">
      <w:start w:val="1"/>
      <w:numFmt w:val="lowerRoman"/>
      <w:suff w:val="nothing"/>
      <w:lvlText w:val="%9."/>
      <w:lvlJc w:val="left"/>
      <w:pPr>
        <w:ind w:left="5672"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2BE226FA"/>
    <w:multiLevelType w:val="hybridMultilevel"/>
    <w:tmpl w:val="3A3ED324"/>
    <w:numStyleLink w:val="Zaimportowanystyl29"/>
  </w:abstractNum>
  <w:abstractNum w:abstractNumId="19">
    <w:nsid w:val="2C9D4004"/>
    <w:multiLevelType w:val="hybridMultilevel"/>
    <w:tmpl w:val="4F469206"/>
    <w:styleLink w:val="Zaimportowanystyl4"/>
    <w:lvl w:ilvl="0" w:tplc="84B219BC">
      <w:start w:val="1"/>
      <w:numFmt w:val="decimal"/>
      <w:lvlText w:val="%1)"/>
      <w:lvlJc w:val="left"/>
      <w:pPr>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A164596">
      <w:start w:val="1"/>
      <w:numFmt w:val="decimal"/>
      <w:lvlText w:val="%2)"/>
      <w:lvlJc w:val="left"/>
      <w:pPr>
        <w:tabs>
          <w:tab w:val="left" w:pos="851"/>
        </w:tabs>
        <w:ind w:left="108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3960F26">
      <w:start w:val="1"/>
      <w:numFmt w:val="decimal"/>
      <w:lvlText w:val="%3)"/>
      <w:lvlJc w:val="left"/>
      <w:pPr>
        <w:tabs>
          <w:tab w:val="left" w:pos="851"/>
        </w:tabs>
        <w:ind w:left="144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C7042EE">
      <w:start w:val="1"/>
      <w:numFmt w:val="decimal"/>
      <w:lvlText w:val="%4)"/>
      <w:lvlJc w:val="left"/>
      <w:pPr>
        <w:tabs>
          <w:tab w:val="left" w:pos="851"/>
        </w:tabs>
        <w:ind w:left="180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B22FA58">
      <w:start w:val="1"/>
      <w:numFmt w:val="decimal"/>
      <w:lvlText w:val="%5)"/>
      <w:lvlJc w:val="left"/>
      <w:pPr>
        <w:tabs>
          <w:tab w:val="left" w:pos="851"/>
        </w:tabs>
        <w:ind w:left="216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1D878EC">
      <w:start w:val="1"/>
      <w:numFmt w:val="decimal"/>
      <w:lvlText w:val="%6)"/>
      <w:lvlJc w:val="left"/>
      <w:pPr>
        <w:tabs>
          <w:tab w:val="left" w:pos="851"/>
        </w:tabs>
        <w:ind w:left="252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B6EB7C4">
      <w:start w:val="1"/>
      <w:numFmt w:val="decimal"/>
      <w:lvlText w:val="%7)"/>
      <w:lvlJc w:val="left"/>
      <w:pPr>
        <w:tabs>
          <w:tab w:val="left" w:pos="851"/>
        </w:tabs>
        <w:ind w:left="288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7A47350">
      <w:start w:val="1"/>
      <w:numFmt w:val="decimal"/>
      <w:lvlText w:val="%8)"/>
      <w:lvlJc w:val="left"/>
      <w:pPr>
        <w:tabs>
          <w:tab w:val="left" w:pos="851"/>
        </w:tabs>
        <w:ind w:left="324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C0DD70">
      <w:start w:val="1"/>
      <w:numFmt w:val="decimal"/>
      <w:lvlText w:val="%9)"/>
      <w:lvlJc w:val="left"/>
      <w:pPr>
        <w:tabs>
          <w:tab w:val="left" w:pos="851"/>
        </w:tabs>
        <w:ind w:left="3600" w:hanging="2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2D6B0D80"/>
    <w:multiLevelType w:val="hybridMultilevel"/>
    <w:tmpl w:val="4E00CE24"/>
    <w:numStyleLink w:val="Zaimportowanystyl7"/>
  </w:abstractNum>
  <w:abstractNum w:abstractNumId="21">
    <w:nsid w:val="2D8048F7"/>
    <w:multiLevelType w:val="hybridMultilevel"/>
    <w:tmpl w:val="EB0A66FA"/>
    <w:styleLink w:val="Zaimportowanystyl34"/>
    <w:lvl w:ilvl="0" w:tplc="FC6A0B3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B23528">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7C765C">
      <w:start w:val="1"/>
      <w:numFmt w:val="lowerRoman"/>
      <w:lvlText w:val="%3."/>
      <w:lvlJc w:val="left"/>
      <w:pPr>
        <w:ind w:left="1942"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73E8FEC">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E9E78">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E431F8">
      <w:start w:val="1"/>
      <w:numFmt w:val="lowerRoman"/>
      <w:lvlText w:val="%6."/>
      <w:lvlJc w:val="left"/>
      <w:pPr>
        <w:ind w:left="4102"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6548FA62">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6A083E">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D4C07A">
      <w:start w:val="1"/>
      <w:numFmt w:val="lowerRoman"/>
      <w:lvlText w:val="%9."/>
      <w:lvlJc w:val="left"/>
      <w:pPr>
        <w:ind w:left="6262"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1B51A9F"/>
    <w:multiLevelType w:val="hybridMultilevel"/>
    <w:tmpl w:val="EAAECF70"/>
    <w:numStyleLink w:val="Zaimportowanystyl16"/>
  </w:abstractNum>
  <w:abstractNum w:abstractNumId="23">
    <w:nsid w:val="32F1002F"/>
    <w:multiLevelType w:val="hybridMultilevel"/>
    <w:tmpl w:val="4E00CE24"/>
    <w:styleLink w:val="Zaimportowanystyl7"/>
    <w:lvl w:ilvl="0" w:tplc="DAFC9AE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25610E2">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55A4B98">
      <w:start w:val="1"/>
      <w:numFmt w:val="lowerRoman"/>
      <w:lvlText w:val="%3."/>
      <w:lvlJc w:val="left"/>
      <w:pPr>
        <w:ind w:left="200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6D9EC23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2584F14">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364A64E">
      <w:start w:val="1"/>
      <w:numFmt w:val="lowerRoman"/>
      <w:lvlText w:val="%6."/>
      <w:lvlJc w:val="left"/>
      <w:pPr>
        <w:ind w:left="416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691E408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2E2ADDA">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5FEA448">
      <w:start w:val="1"/>
      <w:numFmt w:val="lowerRoman"/>
      <w:lvlText w:val="%9."/>
      <w:lvlJc w:val="left"/>
      <w:pPr>
        <w:ind w:left="632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3F31F3C"/>
    <w:multiLevelType w:val="hybridMultilevel"/>
    <w:tmpl w:val="EAD20842"/>
    <w:styleLink w:val="Zaimportowanystyl8"/>
    <w:lvl w:ilvl="0" w:tplc="431E62BE">
      <w:start w:val="1"/>
      <w:numFmt w:val="decimal"/>
      <w:lvlText w:val="%1)"/>
      <w:lvlJc w:val="left"/>
      <w:pPr>
        <w:ind w:left="56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F84BC50">
      <w:start w:val="1"/>
      <w:numFmt w:val="lowerLetter"/>
      <w:lvlText w:val="%2."/>
      <w:lvlJc w:val="left"/>
      <w:pPr>
        <w:ind w:left="128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12D766">
      <w:start w:val="1"/>
      <w:numFmt w:val="lowerRoman"/>
      <w:lvlText w:val="%3."/>
      <w:lvlJc w:val="left"/>
      <w:pPr>
        <w:ind w:left="2007" w:hanging="20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2D863E6">
      <w:start w:val="1"/>
      <w:numFmt w:val="decimal"/>
      <w:lvlText w:val="%4."/>
      <w:lvlJc w:val="left"/>
      <w:pPr>
        <w:ind w:left="272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1B80DE2">
      <w:start w:val="1"/>
      <w:numFmt w:val="lowerLetter"/>
      <w:lvlText w:val="%5."/>
      <w:lvlJc w:val="left"/>
      <w:pPr>
        <w:ind w:left="344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7B22E86">
      <w:start w:val="1"/>
      <w:numFmt w:val="lowerRoman"/>
      <w:lvlText w:val="%6."/>
      <w:lvlJc w:val="left"/>
      <w:pPr>
        <w:ind w:left="4167" w:hanging="20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EC0154">
      <w:start w:val="1"/>
      <w:numFmt w:val="decimal"/>
      <w:lvlText w:val="%7."/>
      <w:lvlJc w:val="left"/>
      <w:pPr>
        <w:ind w:left="488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6802738">
      <w:start w:val="1"/>
      <w:numFmt w:val="lowerLetter"/>
      <w:lvlText w:val="%8."/>
      <w:lvlJc w:val="left"/>
      <w:pPr>
        <w:ind w:left="5607"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20A4E46">
      <w:start w:val="1"/>
      <w:numFmt w:val="lowerRoman"/>
      <w:lvlText w:val="%9."/>
      <w:lvlJc w:val="left"/>
      <w:pPr>
        <w:ind w:left="6327" w:hanging="20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5">
    <w:nsid w:val="3A74391F"/>
    <w:multiLevelType w:val="hybridMultilevel"/>
    <w:tmpl w:val="10ACD434"/>
    <w:numStyleLink w:val="Zaimportowanystyl37"/>
  </w:abstractNum>
  <w:abstractNum w:abstractNumId="26">
    <w:nsid w:val="3A7569BE"/>
    <w:multiLevelType w:val="hybridMultilevel"/>
    <w:tmpl w:val="1C20441E"/>
    <w:numStyleLink w:val="Zaimportowanystyl28"/>
  </w:abstractNum>
  <w:abstractNum w:abstractNumId="27">
    <w:nsid w:val="3B1A1671"/>
    <w:multiLevelType w:val="hybridMultilevel"/>
    <w:tmpl w:val="57862F70"/>
    <w:styleLink w:val="Zaimportowanystyl5"/>
    <w:lvl w:ilvl="0" w:tplc="3F68EA8C">
      <w:start w:val="1"/>
      <w:numFmt w:val="decimal"/>
      <w:lvlText w:val="%1."/>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DCAEF6C">
      <w:start w:val="1"/>
      <w:numFmt w:val="decimal"/>
      <w:lvlText w:val="%2."/>
      <w:lvlJc w:val="left"/>
      <w:pPr>
        <w:ind w:left="121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448BDB2">
      <w:start w:val="1"/>
      <w:numFmt w:val="decimal"/>
      <w:lvlText w:val="%3."/>
      <w:lvlJc w:val="left"/>
      <w:pPr>
        <w:ind w:left="157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374E6EE">
      <w:start w:val="1"/>
      <w:numFmt w:val="decimal"/>
      <w:lvlText w:val="%4."/>
      <w:lvlJc w:val="left"/>
      <w:pPr>
        <w:ind w:left="193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3CC800E">
      <w:start w:val="1"/>
      <w:numFmt w:val="decimal"/>
      <w:lvlText w:val="%5."/>
      <w:lvlJc w:val="left"/>
      <w:pPr>
        <w:ind w:left="229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BC448E8">
      <w:start w:val="1"/>
      <w:numFmt w:val="decimal"/>
      <w:lvlText w:val="%6."/>
      <w:lvlJc w:val="left"/>
      <w:pPr>
        <w:ind w:left="265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106404">
      <w:start w:val="1"/>
      <w:numFmt w:val="decimal"/>
      <w:lvlText w:val="%7."/>
      <w:lvlJc w:val="left"/>
      <w:pPr>
        <w:ind w:left="301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6FC8F86">
      <w:start w:val="1"/>
      <w:numFmt w:val="decimal"/>
      <w:lvlText w:val="%8."/>
      <w:lvlJc w:val="left"/>
      <w:pPr>
        <w:ind w:left="337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3940B78">
      <w:start w:val="1"/>
      <w:numFmt w:val="decimal"/>
      <w:lvlText w:val="%9."/>
      <w:lvlJc w:val="left"/>
      <w:pPr>
        <w:ind w:left="3733"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3D8979E8"/>
    <w:multiLevelType w:val="hybridMultilevel"/>
    <w:tmpl w:val="2B3E4692"/>
    <w:lvl w:ilvl="0" w:tplc="BAF01110">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160EB8C">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29E33B0">
      <w:start w:val="1"/>
      <w:numFmt w:val="lowerRoman"/>
      <w:lvlText w:val="%3."/>
      <w:lvlJc w:val="left"/>
      <w:pPr>
        <w:ind w:left="1866"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59ADAF6">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E762A34">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23C7FCA">
      <w:start w:val="1"/>
      <w:numFmt w:val="lowerRoman"/>
      <w:lvlText w:val="%6."/>
      <w:lvlJc w:val="left"/>
      <w:pPr>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D6DEC2D4">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B4CD9D6">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9D806AC">
      <w:start w:val="1"/>
      <w:numFmt w:val="lowerRoman"/>
      <w:lvlText w:val="%9."/>
      <w:lvlJc w:val="left"/>
      <w:pPr>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3E200692"/>
    <w:multiLevelType w:val="hybridMultilevel"/>
    <w:tmpl w:val="726C0D70"/>
    <w:styleLink w:val="Zaimportowanystyl13"/>
    <w:lvl w:ilvl="0" w:tplc="05804340">
      <w:start w:val="1"/>
      <w:numFmt w:val="decimal"/>
      <w:suff w:val="nothing"/>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76E9F4">
      <w:start w:val="1"/>
      <w:numFmt w:val="decimal"/>
      <w:lvlText w:val="%2."/>
      <w:lvlJc w:val="left"/>
      <w:pPr>
        <w:tabs>
          <w:tab w:val="num" w:pos="994"/>
        </w:tabs>
        <w:ind w:left="117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9206F6E">
      <w:start w:val="1"/>
      <w:numFmt w:val="decimal"/>
      <w:lvlText w:val="%3."/>
      <w:lvlJc w:val="left"/>
      <w:pPr>
        <w:tabs>
          <w:tab w:val="num" w:pos="1354"/>
        </w:tabs>
        <w:ind w:left="153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CD88D4E">
      <w:start w:val="1"/>
      <w:numFmt w:val="decimal"/>
      <w:lvlText w:val="%4."/>
      <w:lvlJc w:val="left"/>
      <w:pPr>
        <w:tabs>
          <w:tab w:val="num" w:pos="1714"/>
        </w:tabs>
        <w:ind w:left="189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5A87088">
      <w:start w:val="1"/>
      <w:numFmt w:val="decimal"/>
      <w:lvlText w:val="%5."/>
      <w:lvlJc w:val="left"/>
      <w:pPr>
        <w:tabs>
          <w:tab w:val="num" w:pos="2074"/>
        </w:tabs>
        <w:ind w:left="225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41E3B08">
      <w:start w:val="1"/>
      <w:numFmt w:val="decimal"/>
      <w:lvlText w:val="%6."/>
      <w:lvlJc w:val="left"/>
      <w:pPr>
        <w:tabs>
          <w:tab w:val="num" w:pos="2434"/>
        </w:tabs>
        <w:ind w:left="261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C586F9A">
      <w:start w:val="1"/>
      <w:numFmt w:val="decimal"/>
      <w:lvlText w:val="%7."/>
      <w:lvlJc w:val="left"/>
      <w:pPr>
        <w:tabs>
          <w:tab w:val="num" w:pos="2794"/>
        </w:tabs>
        <w:ind w:left="297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EAA8DA4">
      <w:start w:val="1"/>
      <w:numFmt w:val="decimal"/>
      <w:lvlText w:val="%8."/>
      <w:lvlJc w:val="left"/>
      <w:pPr>
        <w:tabs>
          <w:tab w:val="num" w:pos="3154"/>
        </w:tabs>
        <w:ind w:left="333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0641DC2">
      <w:start w:val="1"/>
      <w:numFmt w:val="decimal"/>
      <w:lvlText w:val="%9."/>
      <w:lvlJc w:val="left"/>
      <w:pPr>
        <w:tabs>
          <w:tab w:val="num" w:pos="3514"/>
        </w:tabs>
        <w:ind w:left="3697"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40CE4E8B"/>
    <w:multiLevelType w:val="hybridMultilevel"/>
    <w:tmpl w:val="8B78ECF6"/>
    <w:numStyleLink w:val="Zaimportowanystyl21"/>
  </w:abstractNum>
  <w:abstractNum w:abstractNumId="31">
    <w:nsid w:val="476B0522"/>
    <w:multiLevelType w:val="hybridMultilevel"/>
    <w:tmpl w:val="12DC04EA"/>
    <w:styleLink w:val="Zaimportowanystyl11"/>
    <w:lvl w:ilvl="0" w:tplc="D05E3D32">
      <w:start w:val="1"/>
      <w:numFmt w:val="decimal"/>
      <w:lvlText w:val="%1)"/>
      <w:lvlJc w:val="left"/>
      <w:pPr>
        <w:ind w:left="655" w:hanging="295"/>
      </w:pPr>
      <w:rPr>
        <w:rFonts w:ascii="Arial" w:eastAsia="Arial" w:hAnsi="Arial" w:cs="Aria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tplc="0388B57C">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7FC4458">
      <w:start w:val="1"/>
      <w:numFmt w:val="decimal"/>
      <w:lvlText w:val="%3)"/>
      <w:lvlJc w:val="left"/>
      <w:pPr>
        <w:ind w:left="92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4BCBD5A">
      <w:start w:val="1"/>
      <w:numFmt w:val="decimal"/>
      <w:lvlText w:val="%4)"/>
      <w:lvlJc w:val="left"/>
      <w:pPr>
        <w:tabs>
          <w:tab w:val="left" w:pos="567"/>
        </w:tabs>
        <w:ind w:left="128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E48FE96">
      <w:start w:val="1"/>
      <w:numFmt w:val="decimal"/>
      <w:lvlText w:val="%5)"/>
      <w:lvlJc w:val="left"/>
      <w:pPr>
        <w:tabs>
          <w:tab w:val="left" w:pos="567"/>
        </w:tabs>
        <w:ind w:left="164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7A87B6">
      <w:start w:val="1"/>
      <w:numFmt w:val="decimal"/>
      <w:lvlText w:val="%6)"/>
      <w:lvlJc w:val="left"/>
      <w:pPr>
        <w:tabs>
          <w:tab w:val="left" w:pos="567"/>
        </w:tabs>
        <w:ind w:left="200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48A7358">
      <w:start w:val="1"/>
      <w:numFmt w:val="decimal"/>
      <w:lvlText w:val="%7)"/>
      <w:lvlJc w:val="left"/>
      <w:pPr>
        <w:tabs>
          <w:tab w:val="left" w:pos="567"/>
        </w:tabs>
        <w:ind w:left="236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4B68AF0">
      <w:start w:val="1"/>
      <w:numFmt w:val="decimal"/>
      <w:lvlText w:val="%8)"/>
      <w:lvlJc w:val="left"/>
      <w:pPr>
        <w:tabs>
          <w:tab w:val="left" w:pos="567"/>
        </w:tabs>
        <w:ind w:left="272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910A57E">
      <w:start w:val="1"/>
      <w:numFmt w:val="decimal"/>
      <w:lvlText w:val="%9)"/>
      <w:lvlJc w:val="left"/>
      <w:pPr>
        <w:tabs>
          <w:tab w:val="left" w:pos="567"/>
        </w:tabs>
        <w:ind w:left="3087" w:hanging="8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47CA4F5D"/>
    <w:multiLevelType w:val="hybridMultilevel"/>
    <w:tmpl w:val="D104085A"/>
    <w:styleLink w:val="Zaimportowanystyl6"/>
    <w:lvl w:ilvl="0" w:tplc="D51651F2">
      <w:start w:val="1"/>
      <w:numFmt w:val="lowerLetter"/>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7B234EA">
      <w:start w:val="1"/>
      <w:numFmt w:val="decimal"/>
      <w:lvlText w:val="%2."/>
      <w:lvlJc w:val="left"/>
      <w:pPr>
        <w:ind w:left="144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5588EDC">
      <w:start w:val="1"/>
      <w:numFmt w:val="decimal"/>
      <w:lvlText w:val="%3."/>
      <w:lvlJc w:val="left"/>
      <w:pPr>
        <w:ind w:left="180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56043B8">
      <w:start w:val="1"/>
      <w:numFmt w:val="decimal"/>
      <w:lvlText w:val="%4."/>
      <w:lvlJc w:val="left"/>
      <w:pPr>
        <w:ind w:left="216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E42270C">
      <w:start w:val="1"/>
      <w:numFmt w:val="decimal"/>
      <w:lvlText w:val="%5."/>
      <w:lvlJc w:val="left"/>
      <w:pPr>
        <w:ind w:left="252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AF41B52">
      <w:start w:val="1"/>
      <w:numFmt w:val="decimal"/>
      <w:lvlText w:val="%6."/>
      <w:lvlJc w:val="left"/>
      <w:pPr>
        <w:ind w:left="288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11E1B0C">
      <w:start w:val="1"/>
      <w:numFmt w:val="decimal"/>
      <w:lvlText w:val="%7."/>
      <w:lvlJc w:val="left"/>
      <w:pPr>
        <w:ind w:left="324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6725648">
      <w:start w:val="1"/>
      <w:numFmt w:val="decimal"/>
      <w:lvlText w:val="%8."/>
      <w:lvlJc w:val="left"/>
      <w:pPr>
        <w:ind w:left="360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DE608C">
      <w:start w:val="1"/>
      <w:numFmt w:val="decimal"/>
      <w:lvlText w:val="%9."/>
      <w:lvlJc w:val="left"/>
      <w:pPr>
        <w:ind w:left="3960" w:hanging="7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nsid w:val="488007FD"/>
    <w:multiLevelType w:val="hybridMultilevel"/>
    <w:tmpl w:val="9952787E"/>
    <w:numStyleLink w:val="Zaimportowanystyl17"/>
  </w:abstractNum>
  <w:abstractNum w:abstractNumId="34">
    <w:nsid w:val="4C10588A"/>
    <w:multiLevelType w:val="hybridMultilevel"/>
    <w:tmpl w:val="22A80FAC"/>
    <w:numStyleLink w:val="Zaimportowanystyl23"/>
  </w:abstractNum>
  <w:abstractNum w:abstractNumId="35">
    <w:nsid w:val="4C8851F1"/>
    <w:multiLevelType w:val="hybridMultilevel"/>
    <w:tmpl w:val="A39C0776"/>
    <w:styleLink w:val="Zaimportowanystyl14"/>
    <w:lvl w:ilvl="0" w:tplc="B902F8AC">
      <w:start w:val="1"/>
      <w:numFmt w:val="bullet"/>
      <w:lvlText w:val="▪"/>
      <w:lvlJc w:val="left"/>
      <w:pPr>
        <w:tabs>
          <w:tab w:val="num" w:pos="709"/>
        </w:tabs>
        <w:ind w:left="4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522CC8">
      <w:start w:val="1"/>
      <w:numFmt w:val="bullet"/>
      <w:lvlText w:val="‣"/>
      <w:lvlJc w:val="left"/>
      <w:pPr>
        <w:tabs>
          <w:tab w:val="num" w:pos="1429"/>
        </w:tabs>
        <w:ind w:left="1146"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84A6AE">
      <w:start w:val="1"/>
      <w:numFmt w:val="bullet"/>
      <w:lvlText w:val="▪"/>
      <w:lvlJc w:val="left"/>
      <w:pPr>
        <w:tabs>
          <w:tab w:val="num" w:pos="2149"/>
        </w:tabs>
        <w:ind w:left="1866"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D21050">
      <w:start w:val="1"/>
      <w:numFmt w:val="bullet"/>
      <w:lvlText w:val="•"/>
      <w:lvlJc w:val="left"/>
      <w:pPr>
        <w:tabs>
          <w:tab w:val="num" w:pos="2869"/>
        </w:tabs>
        <w:ind w:left="2586"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C8AD968">
      <w:start w:val="1"/>
      <w:numFmt w:val="bullet"/>
      <w:lvlText w:val="o"/>
      <w:lvlJc w:val="left"/>
      <w:pPr>
        <w:tabs>
          <w:tab w:val="num" w:pos="3589"/>
        </w:tabs>
        <w:ind w:left="3306" w:firstLine="4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D4D186">
      <w:start w:val="1"/>
      <w:numFmt w:val="bullet"/>
      <w:lvlText w:val="▪"/>
      <w:lvlJc w:val="left"/>
      <w:pPr>
        <w:tabs>
          <w:tab w:val="num" w:pos="4309"/>
        </w:tabs>
        <w:ind w:left="4026"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2492CE">
      <w:start w:val="1"/>
      <w:numFmt w:val="bullet"/>
      <w:lvlText w:val="•"/>
      <w:lvlJc w:val="left"/>
      <w:pPr>
        <w:tabs>
          <w:tab w:val="num" w:pos="5029"/>
        </w:tabs>
        <w:ind w:left="4746" w:firstLine="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0D83500">
      <w:start w:val="1"/>
      <w:numFmt w:val="bullet"/>
      <w:lvlText w:val="o"/>
      <w:lvlJc w:val="left"/>
      <w:pPr>
        <w:tabs>
          <w:tab w:val="num" w:pos="5749"/>
        </w:tabs>
        <w:ind w:left="5466" w:firstLine="7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D7C597E">
      <w:start w:val="1"/>
      <w:numFmt w:val="bullet"/>
      <w:lvlText w:val="▪"/>
      <w:lvlJc w:val="left"/>
      <w:pPr>
        <w:tabs>
          <w:tab w:val="num" w:pos="6469"/>
        </w:tabs>
        <w:ind w:left="6186"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4DE34EBD"/>
    <w:multiLevelType w:val="hybridMultilevel"/>
    <w:tmpl w:val="8710F6E2"/>
    <w:numStyleLink w:val="Zaimportowanystyl3"/>
  </w:abstractNum>
  <w:abstractNum w:abstractNumId="37">
    <w:nsid w:val="4EC94964"/>
    <w:multiLevelType w:val="hybridMultilevel"/>
    <w:tmpl w:val="A87404B8"/>
    <w:styleLink w:val="Zaimportowanystyl22"/>
    <w:lvl w:ilvl="0" w:tplc="83B672BC">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E1AF6D4">
      <w:start w:val="1"/>
      <w:numFmt w:val="lowerLetter"/>
      <w:lvlText w:val="%2."/>
      <w:lvlJc w:val="left"/>
      <w:pPr>
        <w:ind w:left="2127" w:hanging="19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94FE0E">
      <w:start w:val="1"/>
      <w:numFmt w:val="lowerRoman"/>
      <w:suff w:val="nothing"/>
      <w:lvlText w:val="%3."/>
      <w:lvlJc w:val="left"/>
      <w:pPr>
        <w:ind w:left="2836" w:hanging="1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08AE7E">
      <w:start w:val="1"/>
      <w:numFmt w:val="decimal"/>
      <w:lvlText w:val="%4."/>
      <w:lvlJc w:val="left"/>
      <w:pPr>
        <w:ind w:left="3545" w:hanging="1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58FDC2">
      <w:start w:val="1"/>
      <w:numFmt w:val="lowerLetter"/>
      <w:lvlText w:val="%5."/>
      <w:lvlJc w:val="left"/>
      <w:pPr>
        <w:ind w:left="4254" w:hanging="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BA48F2A">
      <w:start w:val="1"/>
      <w:numFmt w:val="lowerRoman"/>
      <w:lvlText w:val="%6."/>
      <w:lvlJc w:val="left"/>
      <w:pPr>
        <w:ind w:left="5095" w:hanging="2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48C3FA2">
      <w:start w:val="1"/>
      <w:numFmt w:val="decimal"/>
      <w:suff w:val="nothing"/>
      <w:lvlText w:val="%7."/>
      <w:lvlJc w:val="left"/>
      <w:pPr>
        <w:ind w:left="5672"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95039AC">
      <w:start w:val="1"/>
      <w:numFmt w:val="lowerLetter"/>
      <w:suff w:val="nothing"/>
      <w:lvlText w:val="%8."/>
      <w:lvlJc w:val="left"/>
      <w:pPr>
        <w:ind w:left="6381" w:hanging="12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596BB50">
      <w:start w:val="1"/>
      <w:numFmt w:val="lowerRoman"/>
      <w:lvlText w:val="%9."/>
      <w:lvlJc w:val="left"/>
      <w:pPr>
        <w:ind w:left="7255" w:hanging="2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4F802B29"/>
    <w:multiLevelType w:val="hybridMultilevel"/>
    <w:tmpl w:val="1C20441E"/>
    <w:styleLink w:val="Zaimportowanystyl28"/>
    <w:lvl w:ilvl="0" w:tplc="9B242FC8">
      <w:start w:val="1"/>
      <w:numFmt w:val="decimal"/>
      <w:lvlText w:val="%1)"/>
      <w:lvlJc w:val="left"/>
      <w:pPr>
        <w:ind w:left="907" w:hanging="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3AA9C3C">
      <w:start w:val="1"/>
      <w:numFmt w:val="decimal"/>
      <w:lvlText w:val="%2."/>
      <w:lvlJc w:val="left"/>
      <w:pPr>
        <w:ind w:left="139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BA2121C">
      <w:start w:val="1"/>
      <w:numFmt w:val="decimal"/>
      <w:lvlText w:val="%3."/>
      <w:lvlJc w:val="left"/>
      <w:pPr>
        <w:tabs>
          <w:tab w:val="left" w:pos="907"/>
        </w:tabs>
        <w:ind w:left="175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4D2CA5E">
      <w:start w:val="1"/>
      <w:numFmt w:val="decimal"/>
      <w:lvlText w:val="%4."/>
      <w:lvlJc w:val="left"/>
      <w:pPr>
        <w:tabs>
          <w:tab w:val="left" w:pos="907"/>
        </w:tabs>
        <w:ind w:left="211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D92A794">
      <w:start w:val="1"/>
      <w:numFmt w:val="decimal"/>
      <w:lvlText w:val="%5."/>
      <w:lvlJc w:val="left"/>
      <w:pPr>
        <w:tabs>
          <w:tab w:val="left" w:pos="907"/>
        </w:tabs>
        <w:ind w:left="247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5AA020">
      <w:start w:val="1"/>
      <w:numFmt w:val="decimal"/>
      <w:lvlText w:val="%6."/>
      <w:lvlJc w:val="left"/>
      <w:pPr>
        <w:tabs>
          <w:tab w:val="left" w:pos="907"/>
        </w:tabs>
        <w:ind w:left="283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84E1BF0">
      <w:start w:val="1"/>
      <w:numFmt w:val="decimal"/>
      <w:lvlText w:val="%7."/>
      <w:lvlJc w:val="left"/>
      <w:pPr>
        <w:tabs>
          <w:tab w:val="left" w:pos="907"/>
        </w:tabs>
        <w:ind w:left="319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9CC3EFC">
      <w:start w:val="1"/>
      <w:numFmt w:val="decimal"/>
      <w:lvlText w:val="%8."/>
      <w:lvlJc w:val="left"/>
      <w:pPr>
        <w:tabs>
          <w:tab w:val="left" w:pos="907"/>
        </w:tabs>
        <w:ind w:left="355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8F88F0C">
      <w:start w:val="1"/>
      <w:numFmt w:val="decimal"/>
      <w:lvlText w:val="%9."/>
      <w:lvlJc w:val="left"/>
      <w:pPr>
        <w:tabs>
          <w:tab w:val="left" w:pos="907"/>
        </w:tabs>
        <w:ind w:left="3916" w:hanging="7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4FAA748F"/>
    <w:multiLevelType w:val="hybridMultilevel"/>
    <w:tmpl w:val="DBE207FC"/>
    <w:styleLink w:val="Zaimportowanystyl25"/>
    <w:lvl w:ilvl="0" w:tplc="A52AAF1E">
      <w:start w:val="1"/>
      <w:numFmt w:val="upperRoman"/>
      <w:lvlText w:val="%1."/>
      <w:lvlJc w:val="left"/>
      <w:pPr>
        <w:tabs>
          <w:tab w:val="num" w:pos="625"/>
        </w:tabs>
        <w:ind w:left="807" w:hanging="563"/>
      </w:pPr>
      <w:rPr>
        <w:rFonts w:hAnsi="Arial Unicode MS"/>
        <w:caps w:val="0"/>
        <w:smallCaps w:val="0"/>
        <w:strike w:val="0"/>
        <w:dstrike w:val="0"/>
        <w:outline w:val="0"/>
        <w:emboss w:val="0"/>
        <w:imprint w:val="0"/>
        <w:spacing w:val="0"/>
        <w:w w:val="100"/>
        <w:kern w:val="0"/>
        <w:position w:val="0"/>
        <w:highlight w:val="none"/>
        <w:vertAlign w:val="baseline"/>
      </w:rPr>
    </w:lvl>
    <w:lvl w:ilvl="1" w:tplc="B3AA29F4">
      <w:start w:val="1"/>
      <w:numFmt w:val="decimal"/>
      <w:lvlText w:val="%2)"/>
      <w:lvlJc w:val="left"/>
      <w:pPr>
        <w:tabs>
          <w:tab w:val="num" w:pos="579"/>
        </w:tabs>
        <w:ind w:left="761" w:hanging="477"/>
      </w:pPr>
      <w:rPr>
        <w:rFonts w:hAnsi="Arial Unicode MS"/>
        <w:caps w:val="0"/>
        <w:smallCaps w:val="0"/>
        <w:strike w:val="0"/>
        <w:dstrike w:val="0"/>
        <w:outline w:val="0"/>
        <w:emboss w:val="0"/>
        <w:imprint w:val="0"/>
        <w:spacing w:val="0"/>
        <w:w w:val="100"/>
        <w:kern w:val="0"/>
        <w:position w:val="0"/>
        <w:highlight w:val="none"/>
        <w:vertAlign w:val="baseline"/>
      </w:rPr>
    </w:lvl>
    <w:lvl w:ilvl="2" w:tplc="D868ACFC">
      <w:start w:val="1"/>
      <w:numFmt w:val="decimal"/>
      <w:suff w:val="nothing"/>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149D3C">
      <w:start w:val="1"/>
      <w:numFmt w:val="decimal"/>
      <w:lvlText w:val="%4."/>
      <w:lvlJc w:val="left"/>
      <w:pPr>
        <w:tabs>
          <w:tab w:val="num" w:pos="2602"/>
        </w:tabs>
        <w:ind w:left="278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BA8F7BE">
      <w:start w:val="1"/>
      <w:numFmt w:val="decimal"/>
      <w:lvlText w:val="%5."/>
      <w:lvlJc w:val="left"/>
      <w:pPr>
        <w:tabs>
          <w:tab w:val="num" w:pos="3322"/>
        </w:tabs>
        <w:ind w:left="350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C6E4C18">
      <w:start w:val="1"/>
      <w:numFmt w:val="decimal"/>
      <w:lvlText w:val="%6."/>
      <w:lvlJc w:val="left"/>
      <w:pPr>
        <w:tabs>
          <w:tab w:val="num" w:pos="4042"/>
        </w:tabs>
        <w:ind w:left="422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D96A5E2">
      <w:start w:val="1"/>
      <w:numFmt w:val="decimal"/>
      <w:lvlText w:val="%7."/>
      <w:lvlJc w:val="left"/>
      <w:pPr>
        <w:tabs>
          <w:tab w:val="num" w:pos="4762"/>
        </w:tabs>
        <w:ind w:left="494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B063322">
      <w:start w:val="1"/>
      <w:numFmt w:val="decimal"/>
      <w:lvlText w:val="%8."/>
      <w:lvlJc w:val="left"/>
      <w:pPr>
        <w:tabs>
          <w:tab w:val="num" w:pos="5482"/>
        </w:tabs>
        <w:ind w:left="566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578FB86">
      <w:start w:val="1"/>
      <w:numFmt w:val="decimal"/>
      <w:lvlText w:val="%9."/>
      <w:lvlJc w:val="left"/>
      <w:pPr>
        <w:tabs>
          <w:tab w:val="num" w:pos="6202"/>
        </w:tabs>
        <w:ind w:left="638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51AA27F8"/>
    <w:multiLevelType w:val="hybridMultilevel"/>
    <w:tmpl w:val="3A3ED324"/>
    <w:styleLink w:val="Zaimportowanystyl29"/>
    <w:lvl w:ilvl="0" w:tplc="9C6C8946">
      <w:start w:val="1"/>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74665DE">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3FECBF0">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CDAA32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027CC0">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306B51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1A66664">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D8559A">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D0EDD00">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51D1125B"/>
    <w:multiLevelType w:val="hybridMultilevel"/>
    <w:tmpl w:val="A19C77FA"/>
    <w:lvl w:ilvl="0" w:tplc="24C4E31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56C45C">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53A1E70">
      <w:start w:val="1"/>
      <w:numFmt w:val="lowerRoman"/>
      <w:lvlText w:val="%3."/>
      <w:lvlJc w:val="left"/>
      <w:pPr>
        <w:ind w:left="1866"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396A0E34">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CEE106">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17A6DE6">
      <w:start w:val="1"/>
      <w:numFmt w:val="lowerRoman"/>
      <w:lvlText w:val="%6."/>
      <w:lvlJc w:val="left"/>
      <w:pPr>
        <w:ind w:left="4026"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6F8A7940">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8386738">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3EEBF70">
      <w:start w:val="1"/>
      <w:numFmt w:val="lowerRoman"/>
      <w:lvlText w:val="%9."/>
      <w:lvlJc w:val="left"/>
      <w:pPr>
        <w:ind w:left="6186"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53D31670"/>
    <w:multiLevelType w:val="hybridMultilevel"/>
    <w:tmpl w:val="A87404B8"/>
    <w:numStyleLink w:val="Zaimportowanystyl22"/>
  </w:abstractNum>
  <w:abstractNum w:abstractNumId="43">
    <w:nsid w:val="549F2881"/>
    <w:multiLevelType w:val="hybridMultilevel"/>
    <w:tmpl w:val="211EC138"/>
    <w:styleLink w:val="Zaimportowanystyl27"/>
    <w:lvl w:ilvl="0" w:tplc="0B24D308">
      <w:start w:val="1"/>
      <w:numFmt w:val="decimal"/>
      <w:lvlText w:val="%1)"/>
      <w:lvlJc w:val="left"/>
      <w:pPr>
        <w:ind w:left="56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5E6196">
      <w:start w:val="1"/>
      <w:numFmt w:val="lowerLetter"/>
      <w:lvlText w:val="%2."/>
      <w:lvlJc w:val="left"/>
      <w:pPr>
        <w:ind w:left="128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8246C32">
      <w:start w:val="1"/>
      <w:numFmt w:val="lowerRoman"/>
      <w:lvlText w:val="%3."/>
      <w:lvlJc w:val="left"/>
      <w:pPr>
        <w:ind w:left="2008"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27C3FB4">
      <w:start w:val="1"/>
      <w:numFmt w:val="decimal"/>
      <w:lvlText w:val="%4."/>
      <w:lvlJc w:val="left"/>
      <w:pPr>
        <w:ind w:left="272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725158">
      <w:start w:val="1"/>
      <w:numFmt w:val="lowerLetter"/>
      <w:lvlText w:val="%5."/>
      <w:lvlJc w:val="left"/>
      <w:pPr>
        <w:ind w:left="344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D5AF054">
      <w:start w:val="1"/>
      <w:numFmt w:val="lowerRoman"/>
      <w:lvlText w:val="%6."/>
      <w:lvlJc w:val="left"/>
      <w:pPr>
        <w:ind w:left="4168"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7A3256">
      <w:start w:val="1"/>
      <w:numFmt w:val="decimal"/>
      <w:lvlText w:val="%7."/>
      <w:lvlJc w:val="left"/>
      <w:pPr>
        <w:ind w:left="488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90A5E30">
      <w:start w:val="1"/>
      <w:numFmt w:val="lowerLetter"/>
      <w:lvlText w:val="%8."/>
      <w:lvlJc w:val="left"/>
      <w:pPr>
        <w:ind w:left="560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E69DF0">
      <w:start w:val="1"/>
      <w:numFmt w:val="lowerRoman"/>
      <w:lvlText w:val="%9."/>
      <w:lvlJc w:val="left"/>
      <w:pPr>
        <w:ind w:left="6328"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56054887"/>
    <w:multiLevelType w:val="hybridMultilevel"/>
    <w:tmpl w:val="726C0D70"/>
    <w:numStyleLink w:val="Zaimportowanystyl13"/>
  </w:abstractNum>
  <w:abstractNum w:abstractNumId="45">
    <w:nsid w:val="57DD089A"/>
    <w:multiLevelType w:val="hybridMultilevel"/>
    <w:tmpl w:val="4330EA28"/>
    <w:lvl w:ilvl="0" w:tplc="C6F40BC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EA88238">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6A383A">
      <w:start w:val="1"/>
      <w:numFmt w:val="lowerRoman"/>
      <w:lvlText w:val="%3."/>
      <w:lvlJc w:val="left"/>
      <w:pPr>
        <w:ind w:left="1866"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6786064E">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D86BEF2">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9321118">
      <w:start w:val="1"/>
      <w:numFmt w:val="lowerRoman"/>
      <w:lvlText w:val="%6."/>
      <w:lvlJc w:val="left"/>
      <w:pPr>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44607932">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36C7832">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2CAAFE">
      <w:start w:val="1"/>
      <w:numFmt w:val="lowerRoman"/>
      <w:lvlText w:val="%9."/>
      <w:lvlJc w:val="left"/>
      <w:pPr>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B812716"/>
    <w:multiLevelType w:val="hybridMultilevel"/>
    <w:tmpl w:val="56AC8D92"/>
    <w:numStyleLink w:val="Zaimportowanystyl15"/>
  </w:abstractNum>
  <w:abstractNum w:abstractNumId="47">
    <w:nsid w:val="5DC33CA9"/>
    <w:multiLevelType w:val="hybridMultilevel"/>
    <w:tmpl w:val="11AA08E4"/>
    <w:numStyleLink w:val="Zaimportowanystyl10"/>
  </w:abstractNum>
  <w:abstractNum w:abstractNumId="48">
    <w:nsid w:val="5F685282"/>
    <w:multiLevelType w:val="hybridMultilevel"/>
    <w:tmpl w:val="EEF013FE"/>
    <w:numStyleLink w:val="Zaimportowanystyl2"/>
  </w:abstractNum>
  <w:abstractNum w:abstractNumId="49">
    <w:nsid w:val="5FA1632F"/>
    <w:multiLevelType w:val="hybridMultilevel"/>
    <w:tmpl w:val="D804C8D0"/>
    <w:numStyleLink w:val="Zaimportowanystyl1"/>
  </w:abstractNum>
  <w:abstractNum w:abstractNumId="50">
    <w:nsid w:val="625524F6"/>
    <w:multiLevelType w:val="hybridMultilevel"/>
    <w:tmpl w:val="76B2EEAE"/>
    <w:lvl w:ilvl="0" w:tplc="39D86AB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0002F94">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EEE5476">
      <w:start w:val="1"/>
      <w:numFmt w:val="lowerRoman"/>
      <w:lvlText w:val="%3."/>
      <w:lvlJc w:val="left"/>
      <w:pPr>
        <w:ind w:left="1866"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B0AE8028">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33C3A4A">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50457FA">
      <w:start w:val="1"/>
      <w:numFmt w:val="lowerRoman"/>
      <w:lvlText w:val="%6."/>
      <w:lvlJc w:val="left"/>
      <w:pPr>
        <w:ind w:left="4026"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8F16C490">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7AC22E">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458241C">
      <w:start w:val="1"/>
      <w:numFmt w:val="lowerRoman"/>
      <w:lvlText w:val="%9."/>
      <w:lvlJc w:val="left"/>
      <w:pPr>
        <w:ind w:left="6186"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3C666B6"/>
    <w:multiLevelType w:val="hybridMultilevel"/>
    <w:tmpl w:val="59405B1C"/>
    <w:numStyleLink w:val="Zaimportowanystyl26"/>
  </w:abstractNum>
  <w:abstractNum w:abstractNumId="52">
    <w:nsid w:val="649C05F3"/>
    <w:multiLevelType w:val="hybridMultilevel"/>
    <w:tmpl w:val="57862F70"/>
    <w:numStyleLink w:val="Zaimportowanystyl5"/>
  </w:abstractNum>
  <w:abstractNum w:abstractNumId="53">
    <w:nsid w:val="66395735"/>
    <w:multiLevelType w:val="hybridMultilevel"/>
    <w:tmpl w:val="C4F6977A"/>
    <w:lvl w:ilvl="0" w:tplc="99783A12">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60CC46">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2C1E18">
      <w:start w:val="1"/>
      <w:numFmt w:val="lowerRoman"/>
      <w:lvlText w:val="%3."/>
      <w:lvlJc w:val="left"/>
      <w:pPr>
        <w:ind w:left="1942"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CC86D9D8">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12059C">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663C02">
      <w:start w:val="1"/>
      <w:numFmt w:val="lowerRoman"/>
      <w:lvlText w:val="%6."/>
      <w:lvlJc w:val="left"/>
      <w:pPr>
        <w:ind w:left="4102"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906056B6">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B0CB88">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EC95E4">
      <w:start w:val="1"/>
      <w:numFmt w:val="lowerRoman"/>
      <w:lvlText w:val="%9."/>
      <w:lvlJc w:val="left"/>
      <w:pPr>
        <w:ind w:left="6262"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66715883"/>
    <w:multiLevelType w:val="hybridMultilevel"/>
    <w:tmpl w:val="D804C8D0"/>
    <w:styleLink w:val="Zaimportowanystyl1"/>
    <w:lvl w:ilvl="0" w:tplc="824CFE6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5C6AD066">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5BBE0B90">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F4A86CBC">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386766E">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26AAAB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A126AC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61EFF3C">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9056C2">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5">
    <w:nsid w:val="691631F3"/>
    <w:multiLevelType w:val="hybridMultilevel"/>
    <w:tmpl w:val="C302A646"/>
    <w:styleLink w:val="Zaimportowanystyl20"/>
    <w:lvl w:ilvl="0" w:tplc="338011EE">
      <w:start w:val="1"/>
      <w:numFmt w:val="decimal"/>
      <w:suff w:val="nothing"/>
      <w:lvlText w:val="%1."/>
      <w:lvlJc w:val="left"/>
      <w:pPr>
        <w:ind w:left="170" w:hanging="1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3643732">
      <w:start w:val="1"/>
      <w:numFmt w:val="decimal"/>
      <w:lvlText w:val="%2)"/>
      <w:lvlJc w:val="left"/>
      <w:pPr>
        <w:tabs>
          <w:tab w:val="num" w:pos="1280"/>
        </w:tabs>
        <w:ind w:left="135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9FC5C8A">
      <w:start w:val="1"/>
      <w:numFmt w:val="lowerRoman"/>
      <w:lvlText w:val="%3."/>
      <w:lvlJc w:val="left"/>
      <w:pPr>
        <w:tabs>
          <w:tab w:val="num" w:pos="1970"/>
        </w:tabs>
        <w:ind w:left="2040"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AF871DE">
      <w:start w:val="1"/>
      <w:numFmt w:val="decimal"/>
      <w:lvlText w:val="%4."/>
      <w:lvlJc w:val="left"/>
      <w:pPr>
        <w:tabs>
          <w:tab w:val="num" w:pos="2690"/>
        </w:tabs>
        <w:ind w:left="2760" w:hanging="2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26864E">
      <w:start w:val="1"/>
      <w:numFmt w:val="lowerLetter"/>
      <w:lvlText w:val="%5."/>
      <w:lvlJc w:val="left"/>
      <w:pPr>
        <w:tabs>
          <w:tab w:val="num" w:pos="3410"/>
        </w:tabs>
        <w:ind w:left="3480" w:hanging="2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69A8A24">
      <w:start w:val="1"/>
      <w:numFmt w:val="lowerRoman"/>
      <w:lvlText w:val="%6."/>
      <w:lvlJc w:val="left"/>
      <w:pPr>
        <w:tabs>
          <w:tab w:val="num" w:pos="4130"/>
        </w:tabs>
        <w:ind w:left="4200"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F0C63F0">
      <w:start w:val="1"/>
      <w:numFmt w:val="decimal"/>
      <w:lvlText w:val="%7."/>
      <w:lvlJc w:val="left"/>
      <w:pPr>
        <w:tabs>
          <w:tab w:val="num" w:pos="4850"/>
        </w:tabs>
        <w:ind w:left="4920" w:hanging="2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498A1E4">
      <w:start w:val="1"/>
      <w:numFmt w:val="lowerLetter"/>
      <w:lvlText w:val="%8."/>
      <w:lvlJc w:val="left"/>
      <w:pPr>
        <w:tabs>
          <w:tab w:val="num" w:pos="5570"/>
        </w:tabs>
        <w:ind w:left="5640" w:hanging="2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E90B9E8">
      <w:start w:val="1"/>
      <w:numFmt w:val="lowerRoman"/>
      <w:lvlText w:val="%9."/>
      <w:lvlJc w:val="left"/>
      <w:pPr>
        <w:tabs>
          <w:tab w:val="num" w:pos="6290"/>
        </w:tabs>
        <w:ind w:left="6360" w:hanging="2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6A1B4DE7"/>
    <w:multiLevelType w:val="hybridMultilevel"/>
    <w:tmpl w:val="9952787E"/>
    <w:styleLink w:val="Zaimportowanystyl17"/>
    <w:lvl w:ilvl="0" w:tplc="EB085374">
      <w:start w:val="1"/>
      <w:numFmt w:val="decimal"/>
      <w:suff w:val="nothing"/>
      <w:lvlText w:val="%1."/>
      <w:lvlJc w:val="left"/>
      <w:pPr>
        <w:tabs>
          <w:tab w:val="left" w:pos="286"/>
          <w:tab w:val="left" w:pos="42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4BCC50C">
      <w:start w:val="1"/>
      <w:numFmt w:val="decimal"/>
      <w:lvlText w:val="%2."/>
      <w:lvlJc w:val="left"/>
      <w:pPr>
        <w:tabs>
          <w:tab w:val="left" w:pos="286"/>
          <w:tab w:val="left" w:pos="426"/>
          <w:tab w:val="num" w:pos="1080"/>
        </w:tabs>
        <w:ind w:left="134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52C899A">
      <w:start w:val="1"/>
      <w:numFmt w:val="decimal"/>
      <w:lvlText w:val="%3."/>
      <w:lvlJc w:val="left"/>
      <w:pPr>
        <w:tabs>
          <w:tab w:val="left" w:pos="286"/>
          <w:tab w:val="left" w:pos="426"/>
          <w:tab w:val="num" w:pos="1440"/>
        </w:tabs>
        <w:ind w:left="170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0965AF0">
      <w:start w:val="1"/>
      <w:numFmt w:val="decimal"/>
      <w:lvlText w:val="%4."/>
      <w:lvlJc w:val="left"/>
      <w:pPr>
        <w:tabs>
          <w:tab w:val="left" w:pos="286"/>
          <w:tab w:val="left" w:pos="426"/>
          <w:tab w:val="num" w:pos="1800"/>
        </w:tabs>
        <w:ind w:left="206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A62A57A">
      <w:start w:val="1"/>
      <w:numFmt w:val="decimal"/>
      <w:lvlText w:val="%5."/>
      <w:lvlJc w:val="left"/>
      <w:pPr>
        <w:tabs>
          <w:tab w:val="left" w:pos="286"/>
          <w:tab w:val="left" w:pos="426"/>
          <w:tab w:val="num" w:pos="2160"/>
        </w:tabs>
        <w:ind w:left="242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A4C7B10">
      <w:start w:val="1"/>
      <w:numFmt w:val="decimal"/>
      <w:lvlText w:val="%6."/>
      <w:lvlJc w:val="left"/>
      <w:pPr>
        <w:tabs>
          <w:tab w:val="left" w:pos="286"/>
          <w:tab w:val="left" w:pos="426"/>
          <w:tab w:val="num" w:pos="2520"/>
        </w:tabs>
        <w:ind w:left="278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BB8F184">
      <w:start w:val="1"/>
      <w:numFmt w:val="decimal"/>
      <w:lvlText w:val="%7."/>
      <w:lvlJc w:val="left"/>
      <w:pPr>
        <w:tabs>
          <w:tab w:val="left" w:pos="286"/>
          <w:tab w:val="left" w:pos="426"/>
          <w:tab w:val="num" w:pos="2880"/>
        </w:tabs>
        <w:ind w:left="314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E749638">
      <w:start w:val="1"/>
      <w:numFmt w:val="decimal"/>
      <w:lvlText w:val="%8."/>
      <w:lvlJc w:val="left"/>
      <w:pPr>
        <w:tabs>
          <w:tab w:val="left" w:pos="286"/>
          <w:tab w:val="left" w:pos="426"/>
          <w:tab w:val="num" w:pos="3240"/>
        </w:tabs>
        <w:ind w:left="350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FB085AE">
      <w:start w:val="1"/>
      <w:numFmt w:val="decimal"/>
      <w:lvlText w:val="%9."/>
      <w:lvlJc w:val="left"/>
      <w:pPr>
        <w:tabs>
          <w:tab w:val="left" w:pos="286"/>
          <w:tab w:val="left" w:pos="426"/>
          <w:tab w:val="num" w:pos="3600"/>
        </w:tabs>
        <w:ind w:left="3860" w:hanging="6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6AC549A1"/>
    <w:multiLevelType w:val="hybridMultilevel"/>
    <w:tmpl w:val="EAAECF70"/>
    <w:styleLink w:val="Zaimportowanystyl16"/>
    <w:lvl w:ilvl="0" w:tplc="73E81ED8">
      <w:start w:val="1"/>
      <w:numFmt w:val="decimal"/>
      <w:lvlText w:val="%1."/>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A2C2EF0">
      <w:start w:val="1"/>
      <w:numFmt w:val="decimal"/>
      <w:lvlText w:val="%2."/>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404E3DC">
      <w:start w:val="1"/>
      <w:numFmt w:val="decimal"/>
      <w:lvlText w:val="%3."/>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36C9D7E">
      <w:start w:val="1"/>
      <w:numFmt w:val="decimal"/>
      <w:lvlText w:val="%4."/>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3F42E28">
      <w:start w:val="1"/>
      <w:numFmt w:val="decimal"/>
      <w:lvlText w:val="%5."/>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9A4C104">
      <w:start w:val="1"/>
      <w:numFmt w:val="decimal"/>
      <w:lvlText w:val="%6."/>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CF60736">
      <w:start w:val="1"/>
      <w:numFmt w:val="decimal"/>
      <w:lvlText w:val="%7."/>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0FE8EC4">
      <w:start w:val="1"/>
      <w:numFmt w:val="decimal"/>
      <w:lvlText w:val="%8."/>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5E752C">
      <w:start w:val="1"/>
      <w:numFmt w:val="decimal"/>
      <w:lvlText w:val="%9."/>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6C053EC1"/>
    <w:multiLevelType w:val="hybridMultilevel"/>
    <w:tmpl w:val="68CCD9D4"/>
    <w:lvl w:ilvl="0" w:tplc="5AF4B6F0">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E87C8">
      <w:start w:val="1"/>
      <w:numFmt w:val="lowerLetter"/>
      <w:lvlText w:val="%2."/>
      <w:lvlJc w:val="left"/>
      <w:pPr>
        <w:ind w:left="122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AEAB0">
      <w:start w:val="1"/>
      <w:numFmt w:val="lowerRoman"/>
      <w:lvlText w:val="%3."/>
      <w:lvlJc w:val="left"/>
      <w:pPr>
        <w:ind w:left="1942"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F66574">
      <w:start w:val="1"/>
      <w:numFmt w:val="decimal"/>
      <w:lvlText w:val="%4."/>
      <w:lvlJc w:val="left"/>
      <w:pPr>
        <w:ind w:left="266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564924">
      <w:start w:val="1"/>
      <w:numFmt w:val="lowerLetter"/>
      <w:lvlText w:val="%5."/>
      <w:lvlJc w:val="left"/>
      <w:pPr>
        <w:ind w:left="338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AD4C3B8">
      <w:start w:val="1"/>
      <w:numFmt w:val="lowerRoman"/>
      <w:lvlText w:val="%6."/>
      <w:lvlJc w:val="left"/>
      <w:pPr>
        <w:ind w:left="4102"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884E42">
      <w:start w:val="1"/>
      <w:numFmt w:val="decimal"/>
      <w:lvlText w:val="%7."/>
      <w:lvlJc w:val="left"/>
      <w:pPr>
        <w:ind w:left="482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249648">
      <w:start w:val="1"/>
      <w:numFmt w:val="lowerLetter"/>
      <w:lvlText w:val="%8."/>
      <w:lvlJc w:val="left"/>
      <w:pPr>
        <w:ind w:left="554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2479F0">
      <w:start w:val="1"/>
      <w:numFmt w:val="lowerRoman"/>
      <w:lvlText w:val="%9."/>
      <w:lvlJc w:val="left"/>
      <w:pPr>
        <w:ind w:left="6262"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6C942921"/>
    <w:multiLevelType w:val="hybridMultilevel"/>
    <w:tmpl w:val="5CE63634"/>
    <w:numStyleLink w:val="Zaimportowanystyl19"/>
  </w:abstractNum>
  <w:abstractNum w:abstractNumId="60">
    <w:nsid w:val="6DD60426"/>
    <w:multiLevelType w:val="hybridMultilevel"/>
    <w:tmpl w:val="6A1C0EEC"/>
    <w:numStyleLink w:val="Zaimportowanystyl33"/>
  </w:abstractNum>
  <w:abstractNum w:abstractNumId="61">
    <w:nsid w:val="6E2C5721"/>
    <w:multiLevelType w:val="hybridMultilevel"/>
    <w:tmpl w:val="259C2804"/>
    <w:numStyleLink w:val="Zaimportowanystyl18"/>
  </w:abstractNum>
  <w:abstractNum w:abstractNumId="62">
    <w:nsid w:val="6E482135"/>
    <w:multiLevelType w:val="hybridMultilevel"/>
    <w:tmpl w:val="EAD20842"/>
    <w:numStyleLink w:val="Zaimportowanystyl8"/>
  </w:abstractNum>
  <w:abstractNum w:abstractNumId="63">
    <w:nsid w:val="6E7B42B6"/>
    <w:multiLevelType w:val="hybridMultilevel"/>
    <w:tmpl w:val="4F469206"/>
    <w:numStyleLink w:val="Zaimportowanystyl4"/>
  </w:abstractNum>
  <w:abstractNum w:abstractNumId="64">
    <w:nsid w:val="6F54489A"/>
    <w:multiLevelType w:val="hybridMultilevel"/>
    <w:tmpl w:val="12DC04EA"/>
    <w:numStyleLink w:val="Zaimportowanystyl11"/>
  </w:abstractNum>
  <w:abstractNum w:abstractNumId="65">
    <w:nsid w:val="7068200A"/>
    <w:multiLevelType w:val="hybridMultilevel"/>
    <w:tmpl w:val="8B78ECF6"/>
    <w:styleLink w:val="Zaimportowanystyl21"/>
    <w:lvl w:ilvl="0" w:tplc="627A6D08">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780910C">
      <w:start w:val="1"/>
      <w:numFmt w:val="lowerLetter"/>
      <w:lvlText w:val="%2."/>
      <w:lvlJc w:val="left"/>
      <w:pPr>
        <w:ind w:left="2127" w:hanging="195"/>
      </w:pPr>
      <w:rPr>
        <w:rFonts w:hAnsi="Arial Unicode MS"/>
        <w:caps w:val="0"/>
        <w:smallCaps w:val="0"/>
        <w:strike w:val="0"/>
        <w:dstrike w:val="0"/>
        <w:outline w:val="0"/>
        <w:emboss w:val="0"/>
        <w:imprint w:val="0"/>
        <w:spacing w:val="0"/>
        <w:w w:val="100"/>
        <w:kern w:val="0"/>
        <w:position w:val="0"/>
        <w:highlight w:val="none"/>
        <w:vertAlign w:val="baseline"/>
      </w:rPr>
    </w:lvl>
    <w:lvl w:ilvl="2" w:tplc="01580A82">
      <w:start w:val="1"/>
      <w:numFmt w:val="lowerRoman"/>
      <w:suff w:val="nothing"/>
      <w:lvlText w:val="%3."/>
      <w:lvlJc w:val="left"/>
      <w:pPr>
        <w:ind w:left="2836" w:hanging="104"/>
      </w:pPr>
      <w:rPr>
        <w:rFonts w:hAnsi="Arial Unicode MS"/>
        <w:caps w:val="0"/>
        <w:smallCaps w:val="0"/>
        <w:strike w:val="0"/>
        <w:dstrike w:val="0"/>
        <w:outline w:val="0"/>
        <w:emboss w:val="0"/>
        <w:imprint w:val="0"/>
        <w:spacing w:val="0"/>
        <w:w w:val="100"/>
        <w:kern w:val="0"/>
        <w:position w:val="0"/>
        <w:highlight w:val="none"/>
        <w:vertAlign w:val="baseline"/>
      </w:rPr>
    </w:lvl>
    <w:lvl w:ilvl="3" w:tplc="9E0A4FFA">
      <w:start w:val="1"/>
      <w:numFmt w:val="decimal"/>
      <w:lvlText w:val="%4."/>
      <w:lvlJc w:val="left"/>
      <w:pPr>
        <w:ind w:left="3545" w:hanging="173"/>
      </w:pPr>
      <w:rPr>
        <w:rFonts w:hAnsi="Arial Unicode MS"/>
        <w:caps w:val="0"/>
        <w:smallCaps w:val="0"/>
        <w:strike w:val="0"/>
        <w:dstrike w:val="0"/>
        <w:outline w:val="0"/>
        <w:emboss w:val="0"/>
        <w:imprint w:val="0"/>
        <w:spacing w:val="0"/>
        <w:w w:val="100"/>
        <w:kern w:val="0"/>
        <w:position w:val="0"/>
        <w:highlight w:val="none"/>
        <w:vertAlign w:val="baseline"/>
      </w:rPr>
    </w:lvl>
    <w:lvl w:ilvl="4" w:tplc="92E260D6">
      <w:start w:val="1"/>
      <w:numFmt w:val="lowerLetter"/>
      <w:lvlText w:val="%5."/>
      <w:lvlJc w:val="left"/>
      <w:pPr>
        <w:ind w:left="4254" w:hanging="162"/>
      </w:pPr>
      <w:rPr>
        <w:rFonts w:hAnsi="Arial Unicode MS"/>
        <w:caps w:val="0"/>
        <w:smallCaps w:val="0"/>
        <w:strike w:val="0"/>
        <w:dstrike w:val="0"/>
        <w:outline w:val="0"/>
        <w:emboss w:val="0"/>
        <w:imprint w:val="0"/>
        <w:spacing w:val="0"/>
        <w:w w:val="100"/>
        <w:kern w:val="0"/>
        <w:position w:val="0"/>
        <w:highlight w:val="none"/>
        <w:vertAlign w:val="baseline"/>
      </w:rPr>
    </w:lvl>
    <w:lvl w:ilvl="5" w:tplc="8D36EBDC">
      <w:start w:val="1"/>
      <w:numFmt w:val="lowerRoman"/>
      <w:lvlText w:val="%6."/>
      <w:lvlJc w:val="left"/>
      <w:pPr>
        <w:ind w:left="5095"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E708CEF4">
      <w:start w:val="1"/>
      <w:numFmt w:val="decimal"/>
      <w:suff w:val="nothing"/>
      <w:lvlText w:val="%7."/>
      <w:lvlJc w:val="left"/>
      <w:pPr>
        <w:ind w:left="5672" w:hanging="140"/>
      </w:pPr>
      <w:rPr>
        <w:rFonts w:hAnsi="Arial Unicode MS"/>
        <w:caps w:val="0"/>
        <w:smallCaps w:val="0"/>
        <w:strike w:val="0"/>
        <w:dstrike w:val="0"/>
        <w:outline w:val="0"/>
        <w:emboss w:val="0"/>
        <w:imprint w:val="0"/>
        <w:spacing w:val="0"/>
        <w:w w:val="100"/>
        <w:kern w:val="0"/>
        <w:position w:val="0"/>
        <w:highlight w:val="none"/>
        <w:vertAlign w:val="baseline"/>
      </w:rPr>
    </w:lvl>
    <w:lvl w:ilvl="7" w:tplc="EBC20EF0">
      <w:start w:val="1"/>
      <w:numFmt w:val="lowerLetter"/>
      <w:suff w:val="nothing"/>
      <w:lvlText w:val="%8."/>
      <w:lvlJc w:val="left"/>
      <w:pPr>
        <w:ind w:left="6381" w:hanging="129"/>
      </w:pPr>
      <w:rPr>
        <w:rFonts w:hAnsi="Arial Unicode MS"/>
        <w:caps w:val="0"/>
        <w:smallCaps w:val="0"/>
        <w:strike w:val="0"/>
        <w:dstrike w:val="0"/>
        <w:outline w:val="0"/>
        <w:emboss w:val="0"/>
        <w:imprint w:val="0"/>
        <w:spacing w:val="0"/>
        <w:w w:val="100"/>
        <w:kern w:val="0"/>
        <w:position w:val="0"/>
        <w:highlight w:val="none"/>
        <w:vertAlign w:val="baseline"/>
      </w:rPr>
    </w:lvl>
    <w:lvl w:ilvl="8" w:tplc="6F18883A">
      <w:start w:val="1"/>
      <w:numFmt w:val="lowerRoman"/>
      <w:lvlText w:val="%9."/>
      <w:lvlJc w:val="left"/>
      <w:pPr>
        <w:ind w:left="7255"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70F66AE1"/>
    <w:multiLevelType w:val="hybridMultilevel"/>
    <w:tmpl w:val="8550D2E2"/>
    <w:numStyleLink w:val="Zaimportowanystyl24"/>
  </w:abstractNum>
  <w:abstractNum w:abstractNumId="67">
    <w:nsid w:val="72AD3882"/>
    <w:multiLevelType w:val="hybridMultilevel"/>
    <w:tmpl w:val="10ACD434"/>
    <w:styleLink w:val="Zaimportowanystyl37"/>
    <w:lvl w:ilvl="0" w:tplc="7DF229B6">
      <w:start w:val="1"/>
      <w:numFmt w:val="lowerLetter"/>
      <w:lvlText w:val="%1)"/>
      <w:lvlJc w:val="left"/>
      <w:pPr>
        <w:tabs>
          <w:tab w:val="num" w:pos="709"/>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B8CF42">
      <w:start w:val="1"/>
      <w:numFmt w:val="lowerLetter"/>
      <w:lvlText w:val="%2."/>
      <w:lvlJc w:val="left"/>
      <w:pPr>
        <w:tabs>
          <w:tab w:val="num" w:pos="1418"/>
        </w:tabs>
        <w:ind w:left="1560"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1AA777E">
      <w:start w:val="1"/>
      <w:numFmt w:val="lowerRoman"/>
      <w:suff w:val="nothing"/>
      <w:lvlText w:val="%3."/>
      <w:lvlJc w:val="left"/>
      <w:pPr>
        <w:ind w:left="2269" w:hanging="258"/>
      </w:pPr>
      <w:rPr>
        <w:rFonts w:hAnsi="Arial Unicode MS"/>
        <w:caps w:val="0"/>
        <w:smallCaps w:val="0"/>
        <w:strike w:val="0"/>
        <w:dstrike w:val="0"/>
        <w:outline w:val="0"/>
        <w:emboss w:val="0"/>
        <w:imprint w:val="0"/>
        <w:spacing w:val="0"/>
        <w:w w:val="100"/>
        <w:kern w:val="0"/>
        <w:position w:val="0"/>
        <w:highlight w:val="none"/>
        <w:vertAlign w:val="baseline"/>
      </w:rPr>
    </w:lvl>
    <w:lvl w:ilvl="3" w:tplc="AC34B8D0">
      <w:start w:val="1"/>
      <w:numFmt w:val="decimal"/>
      <w:lvlText w:val="%4."/>
      <w:lvlJc w:val="left"/>
      <w:pPr>
        <w:tabs>
          <w:tab w:val="num" w:pos="2836"/>
        </w:tabs>
        <w:ind w:left="2978"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BB6E618">
      <w:start w:val="1"/>
      <w:numFmt w:val="lowerLetter"/>
      <w:lvlText w:val="%5."/>
      <w:lvlJc w:val="left"/>
      <w:pPr>
        <w:tabs>
          <w:tab w:val="num" w:pos="3545"/>
        </w:tabs>
        <w:ind w:left="3687"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AA66D6C">
      <w:start w:val="1"/>
      <w:numFmt w:val="lowerRoman"/>
      <w:lvlText w:val="%6."/>
      <w:lvlJc w:val="left"/>
      <w:pPr>
        <w:tabs>
          <w:tab w:val="num" w:pos="4451"/>
        </w:tabs>
        <w:ind w:left="4593" w:hanging="422"/>
      </w:pPr>
      <w:rPr>
        <w:rFonts w:hAnsi="Arial Unicode MS"/>
        <w:caps w:val="0"/>
        <w:smallCaps w:val="0"/>
        <w:strike w:val="0"/>
        <w:dstrike w:val="0"/>
        <w:outline w:val="0"/>
        <w:emboss w:val="0"/>
        <w:imprint w:val="0"/>
        <w:spacing w:val="0"/>
        <w:w w:val="100"/>
        <w:kern w:val="0"/>
        <w:position w:val="0"/>
        <w:highlight w:val="none"/>
        <w:vertAlign w:val="baseline"/>
      </w:rPr>
    </w:lvl>
    <w:lvl w:ilvl="6" w:tplc="3678E830">
      <w:start w:val="1"/>
      <w:numFmt w:val="decimal"/>
      <w:suff w:val="nothing"/>
      <w:lvlText w:val="%7."/>
      <w:lvlJc w:val="left"/>
      <w:pPr>
        <w:ind w:left="5105"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556A4A0">
      <w:start w:val="1"/>
      <w:numFmt w:val="lowerLetter"/>
      <w:suff w:val="nothing"/>
      <w:lvlText w:val="%8."/>
      <w:lvlJc w:val="left"/>
      <w:pPr>
        <w:ind w:left="581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E38E626">
      <w:start w:val="1"/>
      <w:numFmt w:val="lowerRoman"/>
      <w:lvlText w:val="%9."/>
      <w:lvlJc w:val="left"/>
      <w:pPr>
        <w:tabs>
          <w:tab w:val="num" w:pos="6611"/>
        </w:tabs>
        <w:ind w:left="6753" w:hanging="4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3F845C0"/>
    <w:multiLevelType w:val="hybridMultilevel"/>
    <w:tmpl w:val="11AA08E4"/>
    <w:styleLink w:val="Zaimportowanystyl10"/>
    <w:lvl w:ilvl="0" w:tplc="8E4680A2">
      <w:start w:val="1"/>
      <w:numFmt w:val="decimal"/>
      <w:lvlText w:val="%1."/>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4FA9486">
      <w:start w:val="1"/>
      <w:numFmt w:val="decimal"/>
      <w:lvlText w:val="%2."/>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8684004">
      <w:start w:val="1"/>
      <w:numFmt w:val="decimal"/>
      <w:lvlText w:val="%3."/>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91AAAC4">
      <w:start w:val="1"/>
      <w:numFmt w:val="decimal"/>
      <w:lvlText w:val="%4."/>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CEC0DCE">
      <w:start w:val="1"/>
      <w:numFmt w:val="decimal"/>
      <w:lvlText w:val="%5."/>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8A252F8">
      <w:start w:val="1"/>
      <w:numFmt w:val="decimal"/>
      <w:lvlText w:val="%6."/>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C300D12">
      <w:start w:val="1"/>
      <w:numFmt w:val="decimal"/>
      <w:lvlText w:val="%7."/>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BAA99FA">
      <w:start w:val="1"/>
      <w:numFmt w:val="decimal"/>
      <w:lvlText w:val="%8."/>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92A5060">
      <w:start w:val="1"/>
      <w:numFmt w:val="decimal"/>
      <w:lvlText w:val="%9."/>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9">
    <w:nsid w:val="764F064D"/>
    <w:multiLevelType w:val="hybridMultilevel"/>
    <w:tmpl w:val="C302A646"/>
    <w:numStyleLink w:val="Zaimportowanystyl20"/>
  </w:abstractNum>
  <w:abstractNum w:abstractNumId="70">
    <w:nsid w:val="773505DB"/>
    <w:multiLevelType w:val="hybridMultilevel"/>
    <w:tmpl w:val="A39C0776"/>
    <w:numStyleLink w:val="Zaimportowanystyl14"/>
  </w:abstractNum>
  <w:abstractNum w:abstractNumId="71">
    <w:nsid w:val="7FD97090"/>
    <w:multiLevelType w:val="hybridMultilevel"/>
    <w:tmpl w:val="22A80FAC"/>
    <w:styleLink w:val="Zaimportowanystyl23"/>
    <w:lvl w:ilvl="0" w:tplc="99CCABAA">
      <w:start w:val="1"/>
      <w:numFmt w:val="decimal"/>
      <w:suff w:val="nothing"/>
      <w:lvlText w:val="%1."/>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BD01AD6">
      <w:start w:val="1"/>
      <w:numFmt w:val="decimal"/>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D5CC2D8">
      <w:start w:val="1"/>
      <w:numFmt w:val="lowerRoman"/>
      <w:lvlText w:val="%3."/>
      <w:lvlJc w:val="left"/>
      <w:pPr>
        <w:ind w:left="1399" w:hanging="173"/>
      </w:pPr>
      <w:rPr>
        <w:rFonts w:hAnsi="Arial Unicode MS"/>
        <w:caps w:val="0"/>
        <w:smallCaps w:val="0"/>
        <w:strike w:val="0"/>
        <w:dstrike w:val="0"/>
        <w:outline w:val="0"/>
        <w:emboss w:val="0"/>
        <w:imprint w:val="0"/>
        <w:spacing w:val="0"/>
        <w:w w:val="100"/>
        <w:kern w:val="0"/>
        <w:position w:val="0"/>
        <w:highlight w:val="none"/>
        <w:vertAlign w:val="baseline"/>
      </w:rPr>
    </w:lvl>
    <w:lvl w:ilvl="3" w:tplc="642AF3DA">
      <w:start w:val="1"/>
      <w:numFmt w:val="decimal"/>
      <w:lvlText w:val="%4."/>
      <w:lvlJc w:val="left"/>
      <w:pPr>
        <w:ind w:left="2119"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BCEF8C8">
      <w:start w:val="1"/>
      <w:numFmt w:val="lowerLetter"/>
      <w:lvlText w:val="%5."/>
      <w:lvlJc w:val="left"/>
      <w:pPr>
        <w:ind w:left="2836" w:hanging="250"/>
      </w:pPr>
      <w:rPr>
        <w:rFonts w:hAnsi="Arial Unicode MS"/>
        <w:caps w:val="0"/>
        <w:smallCaps w:val="0"/>
        <w:strike w:val="0"/>
        <w:dstrike w:val="0"/>
        <w:outline w:val="0"/>
        <w:emboss w:val="0"/>
        <w:imprint w:val="0"/>
        <w:spacing w:val="0"/>
        <w:w w:val="100"/>
        <w:kern w:val="0"/>
        <w:position w:val="0"/>
        <w:highlight w:val="none"/>
        <w:vertAlign w:val="baseline"/>
      </w:rPr>
    </w:lvl>
    <w:lvl w:ilvl="5" w:tplc="B756DBE6">
      <w:start w:val="1"/>
      <w:numFmt w:val="lowerRoman"/>
      <w:suff w:val="nothing"/>
      <w:lvlText w:val="%6."/>
      <w:lvlJc w:val="left"/>
      <w:pPr>
        <w:ind w:left="3545" w:hanging="159"/>
      </w:pPr>
      <w:rPr>
        <w:rFonts w:hAnsi="Arial Unicode MS"/>
        <w:caps w:val="0"/>
        <w:smallCaps w:val="0"/>
        <w:strike w:val="0"/>
        <w:dstrike w:val="0"/>
        <w:outline w:val="0"/>
        <w:emboss w:val="0"/>
        <w:imprint w:val="0"/>
        <w:spacing w:val="0"/>
        <w:w w:val="100"/>
        <w:kern w:val="0"/>
        <w:position w:val="0"/>
        <w:highlight w:val="none"/>
        <w:vertAlign w:val="baseline"/>
      </w:rPr>
    </w:lvl>
    <w:lvl w:ilvl="6" w:tplc="8C260B86">
      <w:start w:val="1"/>
      <w:numFmt w:val="decimal"/>
      <w:lvlText w:val="%7."/>
      <w:lvlJc w:val="left"/>
      <w:pPr>
        <w:ind w:left="4254" w:hanging="228"/>
      </w:pPr>
      <w:rPr>
        <w:rFonts w:hAnsi="Arial Unicode MS"/>
        <w:caps w:val="0"/>
        <w:smallCaps w:val="0"/>
        <w:strike w:val="0"/>
        <w:dstrike w:val="0"/>
        <w:outline w:val="0"/>
        <w:emboss w:val="0"/>
        <w:imprint w:val="0"/>
        <w:spacing w:val="0"/>
        <w:w w:val="100"/>
        <w:kern w:val="0"/>
        <w:position w:val="0"/>
        <w:highlight w:val="none"/>
        <w:vertAlign w:val="baseline"/>
      </w:rPr>
    </w:lvl>
    <w:lvl w:ilvl="7" w:tplc="535ECF28">
      <w:start w:val="1"/>
      <w:numFmt w:val="lowerLetter"/>
      <w:lvlText w:val="%8."/>
      <w:lvlJc w:val="left"/>
      <w:pPr>
        <w:ind w:left="4963" w:hanging="217"/>
      </w:pPr>
      <w:rPr>
        <w:rFonts w:hAnsi="Arial Unicode MS"/>
        <w:caps w:val="0"/>
        <w:smallCaps w:val="0"/>
        <w:strike w:val="0"/>
        <w:dstrike w:val="0"/>
        <w:outline w:val="0"/>
        <w:emboss w:val="0"/>
        <w:imprint w:val="0"/>
        <w:spacing w:val="0"/>
        <w:w w:val="100"/>
        <w:kern w:val="0"/>
        <w:position w:val="0"/>
        <w:highlight w:val="none"/>
        <w:vertAlign w:val="baseline"/>
      </w:rPr>
    </w:lvl>
    <w:lvl w:ilvl="8" w:tplc="D10A0CD0">
      <w:start w:val="1"/>
      <w:numFmt w:val="lowerRoman"/>
      <w:suff w:val="nothing"/>
      <w:lvlText w:val="%9."/>
      <w:lvlJc w:val="left"/>
      <w:pPr>
        <w:ind w:left="5672" w:hanging="1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4"/>
  </w:num>
  <w:num w:numId="2">
    <w:abstractNumId w:val="49"/>
  </w:num>
  <w:num w:numId="3">
    <w:abstractNumId w:val="3"/>
  </w:num>
  <w:num w:numId="4">
    <w:abstractNumId w:val="48"/>
  </w:num>
  <w:num w:numId="5">
    <w:abstractNumId w:val="2"/>
  </w:num>
  <w:num w:numId="6">
    <w:abstractNumId w:val="36"/>
  </w:num>
  <w:num w:numId="7">
    <w:abstractNumId w:val="36"/>
    <w:lvlOverride w:ilvl="0">
      <w:lvl w:ilvl="0" w:tplc="078CD2E6">
        <w:start w:val="1"/>
        <w:numFmt w:val="decimal"/>
        <w:lvlText w:val="%1)"/>
        <w:lvlJc w:val="left"/>
        <w:pPr>
          <w:ind w:left="939"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DA9C84">
        <w:start w:val="1"/>
        <w:numFmt w:val="decimal"/>
        <w:lvlText w:val="%2)"/>
        <w:lvlJc w:val="left"/>
        <w:pPr>
          <w:tabs>
            <w:tab w:val="left" w:pos="4536"/>
          </w:tabs>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43656FA">
        <w:start w:val="1"/>
        <w:numFmt w:val="lowerLetter"/>
        <w:lvlText w:val="%3)"/>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6120E50">
        <w:start w:val="1"/>
        <w:numFmt w:val="decimal"/>
        <w:lvlText w:val="%4."/>
        <w:lvlJc w:val="left"/>
        <w:pPr>
          <w:ind w:left="9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943822">
        <w:start w:val="1"/>
        <w:numFmt w:val="lowerLetter"/>
        <w:lvlText w:val="%5."/>
        <w:lvlJc w:val="left"/>
        <w:pPr>
          <w:ind w:left="16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26433E">
        <w:start w:val="1"/>
        <w:numFmt w:val="lowerRoman"/>
        <w:lvlText w:val="%6."/>
        <w:lvlJc w:val="left"/>
        <w:pPr>
          <w:ind w:left="240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10AFF4">
        <w:start w:val="1"/>
        <w:numFmt w:val="decimal"/>
        <w:lvlText w:val="%7."/>
        <w:lvlJc w:val="left"/>
        <w:pPr>
          <w:ind w:left="31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78BF4A">
        <w:start w:val="1"/>
        <w:numFmt w:val="lowerLetter"/>
        <w:lvlText w:val="%8."/>
        <w:lvlJc w:val="left"/>
        <w:pPr>
          <w:ind w:left="38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9801D2">
        <w:start w:val="1"/>
        <w:numFmt w:val="lowerRoman"/>
        <w:lvlText w:val="%9."/>
        <w:lvlJc w:val="left"/>
        <w:pPr>
          <w:ind w:left="45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8"/>
    <w:lvlOverride w:ilvl="0">
      <w:startOverride w:val="2"/>
      <w:lvl w:ilvl="0" w:tplc="38C67EB6">
        <w:start w:val="2"/>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647E9A">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59E9DA2">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B858D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32ED29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58BF3E">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D434F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0016A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C068E2">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9"/>
  </w:num>
  <w:num w:numId="10">
    <w:abstractNumId w:val="63"/>
  </w:num>
  <w:num w:numId="11">
    <w:abstractNumId w:val="63"/>
    <w:lvlOverride w:ilvl="0">
      <w:lvl w:ilvl="0" w:tplc="1166F260">
        <w:start w:val="1"/>
        <w:numFmt w:val="decimal"/>
        <w:lvlText w:val="%1)"/>
        <w:lvlJc w:val="left"/>
        <w:pPr>
          <w:ind w:left="851"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88B8A2">
        <w:start w:val="1"/>
        <w:numFmt w:val="decimal"/>
        <w:suff w:val="nothing"/>
        <w:lvlText w:val="%2)"/>
        <w:lvlJc w:val="left"/>
        <w:pPr>
          <w:tabs>
            <w:tab w:val="left" w:pos="851"/>
          </w:tabs>
          <w:ind w:left="851" w:hanging="1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66A45E8">
        <w:start w:val="1"/>
        <w:numFmt w:val="decimal"/>
        <w:lvlText w:val="%3)"/>
        <w:lvlJc w:val="left"/>
        <w:pPr>
          <w:tabs>
            <w:tab w:val="left" w:pos="85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DAF792">
        <w:start w:val="1"/>
        <w:numFmt w:val="decimal"/>
        <w:lvlText w:val="%4)"/>
        <w:lvlJc w:val="left"/>
        <w:pPr>
          <w:tabs>
            <w:tab w:val="left" w:pos="851"/>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084C72">
        <w:start w:val="1"/>
        <w:numFmt w:val="decimal"/>
        <w:lvlText w:val="%5)"/>
        <w:lvlJc w:val="left"/>
        <w:pPr>
          <w:tabs>
            <w:tab w:val="left" w:pos="851"/>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DE2A2C8">
        <w:start w:val="1"/>
        <w:numFmt w:val="decimal"/>
        <w:lvlText w:val="%6)"/>
        <w:lvlJc w:val="left"/>
        <w:pPr>
          <w:tabs>
            <w:tab w:val="left" w:pos="851"/>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44820C">
        <w:start w:val="1"/>
        <w:numFmt w:val="decimal"/>
        <w:lvlText w:val="%7)"/>
        <w:lvlJc w:val="left"/>
        <w:pPr>
          <w:tabs>
            <w:tab w:val="left" w:pos="85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E079C0">
        <w:start w:val="1"/>
        <w:numFmt w:val="decimal"/>
        <w:lvlText w:val="%8)"/>
        <w:lvlJc w:val="left"/>
        <w:pPr>
          <w:tabs>
            <w:tab w:val="left" w:pos="851"/>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F02CE2">
        <w:start w:val="1"/>
        <w:numFmt w:val="decimal"/>
        <w:lvlText w:val="%9)"/>
        <w:lvlJc w:val="left"/>
        <w:pPr>
          <w:tabs>
            <w:tab w:val="left" w:pos="85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7"/>
  </w:num>
  <w:num w:numId="13">
    <w:abstractNumId w:val="52"/>
  </w:num>
  <w:num w:numId="14">
    <w:abstractNumId w:val="32"/>
  </w:num>
  <w:num w:numId="15">
    <w:abstractNumId w:val="10"/>
  </w:num>
  <w:num w:numId="16">
    <w:abstractNumId w:val="52"/>
    <w:lvlOverride w:ilvl="0">
      <w:startOverride w:val="4"/>
    </w:lvlOverride>
  </w:num>
  <w:num w:numId="17">
    <w:abstractNumId w:val="23"/>
  </w:num>
  <w:num w:numId="18">
    <w:abstractNumId w:val="20"/>
  </w:num>
  <w:num w:numId="19">
    <w:abstractNumId w:val="52"/>
    <w:lvlOverride w:ilvl="0">
      <w:startOverride w:val="6"/>
    </w:lvlOverride>
  </w:num>
  <w:num w:numId="20">
    <w:abstractNumId w:val="24"/>
  </w:num>
  <w:num w:numId="21">
    <w:abstractNumId w:val="62"/>
  </w:num>
  <w:num w:numId="22">
    <w:abstractNumId w:val="52"/>
    <w:lvlOverride w:ilvl="0">
      <w:startOverride w:val="22"/>
      <w:lvl w:ilvl="0" w:tplc="5C00E79A">
        <w:start w:val="22"/>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C10A41A">
        <w:start w:val="1"/>
        <w:numFmt w:val="decimal"/>
        <w:lvlText w:val="%2."/>
        <w:lvlJc w:val="left"/>
        <w:pPr>
          <w:ind w:left="115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AF8B394">
        <w:start w:val="1"/>
        <w:numFmt w:val="decimal"/>
        <w:lvlText w:val="%3."/>
        <w:lvlJc w:val="left"/>
        <w:pPr>
          <w:ind w:left="151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3304DA0">
        <w:start w:val="1"/>
        <w:numFmt w:val="decimal"/>
        <w:lvlText w:val="%4."/>
        <w:lvlJc w:val="left"/>
        <w:pPr>
          <w:ind w:left="187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1026E7E">
        <w:start w:val="1"/>
        <w:numFmt w:val="decimal"/>
        <w:lvlText w:val="%5."/>
        <w:lvlJc w:val="left"/>
        <w:pPr>
          <w:ind w:left="223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3F41CE4">
        <w:start w:val="1"/>
        <w:numFmt w:val="decimal"/>
        <w:lvlText w:val="%6."/>
        <w:lvlJc w:val="left"/>
        <w:pPr>
          <w:ind w:left="259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6748104">
        <w:start w:val="1"/>
        <w:numFmt w:val="decimal"/>
        <w:lvlText w:val="%7."/>
        <w:lvlJc w:val="left"/>
        <w:pPr>
          <w:ind w:left="295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3FCD55C">
        <w:start w:val="1"/>
        <w:numFmt w:val="decimal"/>
        <w:lvlText w:val="%8."/>
        <w:lvlJc w:val="left"/>
        <w:pPr>
          <w:ind w:left="331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FE63C08">
        <w:start w:val="1"/>
        <w:numFmt w:val="decimal"/>
        <w:lvlText w:val="%9."/>
        <w:lvlJc w:val="left"/>
        <w:pPr>
          <w:ind w:left="3677"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52"/>
    <w:lvlOverride w:ilvl="0">
      <w:lvl w:ilvl="0" w:tplc="5C00E79A">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C10A41A">
        <w:start w:val="1"/>
        <w:numFmt w:val="decimal"/>
        <w:lvlText w:val="%2."/>
        <w:lvlJc w:val="left"/>
        <w:pPr>
          <w:ind w:left="129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AF8B394">
        <w:start w:val="1"/>
        <w:numFmt w:val="decimal"/>
        <w:lvlText w:val="%3."/>
        <w:lvlJc w:val="left"/>
        <w:pPr>
          <w:ind w:left="165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3304DA0">
        <w:start w:val="1"/>
        <w:numFmt w:val="decimal"/>
        <w:lvlText w:val="%4."/>
        <w:lvlJc w:val="left"/>
        <w:pPr>
          <w:ind w:left="201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1026E7E">
        <w:start w:val="1"/>
        <w:numFmt w:val="decimal"/>
        <w:lvlText w:val="%5."/>
        <w:lvlJc w:val="left"/>
        <w:pPr>
          <w:ind w:left="237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3F41CE4">
        <w:start w:val="1"/>
        <w:numFmt w:val="decimal"/>
        <w:lvlText w:val="%6."/>
        <w:lvlJc w:val="left"/>
        <w:pPr>
          <w:ind w:left="273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6748104">
        <w:start w:val="1"/>
        <w:numFmt w:val="decimal"/>
        <w:lvlText w:val="%7."/>
        <w:lvlJc w:val="left"/>
        <w:pPr>
          <w:ind w:left="309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3FCD55C">
        <w:start w:val="1"/>
        <w:numFmt w:val="decimal"/>
        <w:lvlText w:val="%8."/>
        <w:lvlJc w:val="left"/>
        <w:pPr>
          <w:ind w:left="345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FE63C08">
        <w:start w:val="1"/>
        <w:numFmt w:val="decimal"/>
        <w:lvlText w:val="%9."/>
        <w:lvlJc w:val="left"/>
        <w:pPr>
          <w:ind w:left="3819" w:hanging="108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abstractNumId w:val="6"/>
  </w:num>
  <w:num w:numId="25">
    <w:abstractNumId w:val="7"/>
  </w:num>
  <w:num w:numId="26">
    <w:abstractNumId w:val="7"/>
    <w:lvlOverride w:ilvl="0">
      <w:startOverride w:val="32"/>
    </w:lvlOverride>
  </w:num>
  <w:num w:numId="27">
    <w:abstractNumId w:val="68"/>
  </w:num>
  <w:num w:numId="28">
    <w:abstractNumId w:val="47"/>
  </w:num>
  <w:num w:numId="29">
    <w:abstractNumId w:val="31"/>
  </w:num>
  <w:num w:numId="30">
    <w:abstractNumId w:val="64"/>
  </w:num>
  <w:num w:numId="31">
    <w:abstractNumId w:val="47"/>
    <w:lvlOverride w:ilvl="0">
      <w:startOverride w:val="4"/>
      <w:lvl w:ilvl="0" w:tplc="E04A3406">
        <w:start w:val="4"/>
        <w:numFmt w:val="decimal"/>
        <w:lvlText w:val="%1."/>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F5A0F82">
        <w:start w:val="1"/>
        <w:numFmt w:val="decimal"/>
        <w:lvlText w:val="%2."/>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AC4BA3C">
        <w:start w:val="1"/>
        <w:numFmt w:val="decimal"/>
        <w:lvlText w:val="%3."/>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918AEB2">
        <w:start w:val="1"/>
        <w:numFmt w:val="decimal"/>
        <w:lvlText w:val="%4."/>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33AE1FA">
        <w:start w:val="1"/>
        <w:numFmt w:val="decimal"/>
        <w:lvlText w:val="%5."/>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1F68B2C">
        <w:start w:val="1"/>
        <w:numFmt w:val="decimal"/>
        <w:lvlText w:val="%6."/>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00C7DD2">
        <w:start w:val="1"/>
        <w:numFmt w:val="decimal"/>
        <w:lvlText w:val="%7."/>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AE2DEBA">
        <w:start w:val="1"/>
        <w:numFmt w:val="decimal"/>
        <w:lvlText w:val="%8."/>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04A6C08">
        <w:start w:val="1"/>
        <w:numFmt w:val="decimal"/>
        <w:lvlText w:val="%9."/>
        <w:lvlJc w:val="left"/>
        <w:pPr>
          <w:ind w:left="283" w:hanging="28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0"/>
  </w:num>
  <w:num w:numId="33">
    <w:abstractNumId w:val="15"/>
  </w:num>
  <w:num w:numId="34">
    <w:abstractNumId w:val="29"/>
  </w:num>
  <w:num w:numId="35">
    <w:abstractNumId w:val="44"/>
  </w:num>
  <w:num w:numId="36">
    <w:abstractNumId w:val="44"/>
    <w:lvlOverride w:ilvl="0">
      <w:lvl w:ilvl="0" w:tplc="AB4E4334">
        <w:start w:val="1"/>
        <w:numFmt w:val="decimal"/>
        <w:suff w:val="nothing"/>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3A39EC">
        <w:start w:val="1"/>
        <w:numFmt w:val="decimal"/>
        <w:lvlText w:val="%2."/>
        <w:lvlJc w:val="left"/>
        <w:pPr>
          <w:tabs>
            <w:tab w:val="num" w:pos="995"/>
          </w:tabs>
          <w:ind w:left="117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6E4D5C">
        <w:start w:val="1"/>
        <w:numFmt w:val="decimal"/>
        <w:lvlText w:val="%3."/>
        <w:lvlJc w:val="left"/>
        <w:pPr>
          <w:tabs>
            <w:tab w:val="num" w:pos="1355"/>
          </w:tabs>
          <w:ind w:left="153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0CA324">
        <w:start w:val="1"/>
        <w:numFmt w:val="decimal"/>
        <w:lvlText w:val="%4."/>
        <w:lvlJc w:val="left"/>
        <w:pPr>
          <w:tabs>
            <w:tab w:val="num" w:pos="1715"/>
          </w:tabs>
          <w:ind w:left="189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FA1F00">
        <w:start w:val="1"/>
        <w:numFmt w:val="decimal"/>
        <w:lvlText w:val="%5."/>
        <w:lvlJc w:val="left"/>
        <w:pPr>
          <w:tabs>
            <w:tab w:val="num" w:pos="2075"/>
          </w:tabs>
          <w:ind w:left="225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AE85D4">
        <w:start w:val="1"/>
        <w:numFmt w:val="decimal"/>
        <w:lvlText w:val="%6."/>
        <w:lvlJc w:val="left"/>
        <w:pPr>
          <w:tabs>
            <w:tab w:val="num" w:pos="2435"/>
          </w:tabs>
          <w:ind w:left="261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2A2FF4">
        <w:start w:val="1"/>
        <w:numFmt w:val="decimal"/>
        <w:lvlText w:val="%7."/>
        <w:lvlJc w:val="left"/>
        <w:pPr>
          <w:tabs>
            <w:tab w:val="num" w:pos="2795"/>
          </w:tabs>
          <w:ind w:left="297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18000E">
        <w:start w:val="1"/>
        <w:numFmt w:val="decimal"/>
        <w:lvlText w:val="%8."/>
        <w:lvlJc w:val="left"/>
        <w:pPr>
          <w:tabs>
            <w:tab w:val="num" w:pos="3155"/>
          </w:tabs>
          <w:ind w:left="333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2EF4C2">
        <w:start w:val="1"/>
        <w:numFmt w:val="decimal"/>
        <w:lvlText w:val="%9."/>
        <w:lvlJc w:val="left"/>
        <w:pPr>
          <w:tabs>
            <w:tab w:val="num" w:pos="3515"/>
          </w:tabs>
          <w:ind w:left="369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44"/>
    <w:lvlOverride w:ilvl="0">
      <w:lvl w:ilvl="0" w:tplc="AB4E4334">
        <w:start w:val="1"/>
        <w:numFmt w:val="decimal"/>
        <w:suff w:val="nothing"/>
        <w:lvlText w:val="%1."/>
        <w:lvlJc w:val="left"/>
        <w:pPr>
          <w:tabs>
            <w:tab w:val="left" w:pos="232"/>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3A39EC">
        <w:start w:val="1"/>
        <w:numFmt w:val="decimal"/>
        <w:lvlText w:val="%2."/>
        <w:lvlJc w:val="left"/>
        <w:pPr>
          <w:tabs>
            <w:tab w:val="left" w:pos="232"/>
            <w:tab w:val="num" w:pos="995"/>
          </w:tabs>
          <w:ind w:left="117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6E4D5C">
        <w:start w:val="1"/>
        <w:numFmt w:val="decimal"/>
        <w:lvlText w:val="%3."/>
        <w:lvlJc w:val="left"/>
        <w:pPr>
          <w:tabs>
            <w:tab w:val="left" w:pos="232"/>
            <w:tab w:val="num" w:pos="1355"/>
          </w:tabs>
          <w:ind w:left="153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0CA324">
        <w:start w:val="1"/>
        <w:numFmt w:val="decimal"/>
        <w:lvlText w:val="%4."/>
        <w:lvlJc w:val="left"/>
        <w:pPr>
          <w:tabs>
            <w:tab w:val="left" w:pos="232"/>
            <w:tab w:val="num" w:pos="1715"/>
          </w:tabs>
          <w:ind w:left="189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FA1F00">
        <w:start w:val="1"/>
        <w:numFmt w:val="decimal"/>
        <w:lvlText w:val="%5."/>
        <w:lvlJc w:val="left"/>
        <w:pPr>
          <w:tabs>
            <w:tab w:val="left" w:pos="232"/>
            <w:tab w:val="num" w:pos="2075"/>
          </w:tabs>
          <w:ind w:left="225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AE85D4">
        <w:start w:val="1"/>
        <w:numFmt w:val="decimal"/>
        <w:lvlText w:val="%6."/>
        <w:lvlJc w:val="left"/>
        <w:pPr>
          <w:tabs>
            <w:tab w:val="left" w:pos="232"/>
            <w:tab w:val="num" w:pos="2435"/>
          </w:tabs>
          <w:ind w:left="261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2A2FF4">
        <w:start w:val="1"/>
        <w:numFmt w:val="decimal"/>
        <w:lvlText w:val="%7."/>
        <w:lvlJc w:val="left"/>
        <w:pPr>
          <w:tabs>
            <w:tab w:val="left" w:pos="232"/>
            <w:tab w:val="num" w:pos="2795"/>
          </w:tabs>
          <w:ind w:left="297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18000E">
        <w:start w:val="1"/>
        <w:numFmt w:val="decimal"/>
        <w:lvlText w:val="%8."/>
        <w:lvlJc w:val="left"/>
        <w:pPr>
          <w:tabs>
            <w:tab w:val="left" w:pos="232"/>
            <w:tab w:val="num" w:pos="3155"/>
          </w:tabs>
          <w:ind w:left="333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2EF4C2">
        <w:start w:val="1"/>
        <w:numFmt w:val="decimal"/>
        <w:lvlText w:val="%9."/>
        <w:lvlJc w:val="left"/>
        <w:pPr>
          <w:tabs>
            <w:tab w:val="left" w:pos="232"/>
            <w:tab w:val="num" w:pos="3515"/>
          </w:tabs>
          <w:ind w:left="3699" w:hanging="7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35"/>
  </w:num>
  <w:num w:numId="39">
    <w:abstractNumId w:val="70"/>
  </w:num>
  <w:num w:numId="40">
    <w:abstractNumId w:val="70"/>
    <w:lvlOverride w:ilvl="0">
      <w:lvl w:ilvl="0" w:tplc="857C8B48">
        <w:start w:val="1"/>
        <w:numFmt w:val="bullet"/>
        <w:lvlText w:val="▪"/>
        <w:lvlJc w:val="left"/>
        <w:pPr>
          <w:ind w:left="56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63802B6">
        <w:start w:val="1"/>
        <w:numFmt w:val="bullet"/>
        <w:lvlText w:val="‣"/>
        <w:lvlJc w:val="left"/>
        <w:pPr>
          <w:ind w:left="128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929D1A">
        <w:start w:val="1"/>
        <w:numFmt w:val="bullet"/>
        <w:lvlText w:val="▪"/>
        <w:lvlJc w:val="left"/>
        <w:pPr>
          <w:ind w:left="200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E92250E">
        <w:start w:val="1"/>
        <w:numFmt w:val="bullet"/>
        <w:lvlText w:val="•"/>
        <w:lvlJc w:val="left"/>
        <w:pPr>
          <w:ind w:left="272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BE24C4">
        <w:start w:val="1"/>
        <w:numFmt w:val="bullet"/>
        <w:suff w:val="nothing"/>
        <w:lvlText w:val="o"/>
        <w:lvlJc w:val="left"/>
        <w:pPr>
          <w:ind w:left="3447" w:hanging="14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D6BABA">
        <w:start w:val="1"/>
        <w:numFmt w:val="bullet"/>
        <w:lvlText w:val="▪"/>
        <w:lvlJc w:val="left"/>
        <w:pPr>
          <w:ind w:left="416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1AAB80">
        <w:start w:val="1"/>
        <w:numFmt w:val="bullet"/>
        <w:lvlText w:val="•"/>
        <w:lvlJc w:val="left"/>
        <w:pPr>
          <w:ind w:left="488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224B3A">
        <w:start w:val="1"/>
        <w:numFmt w:val="bullet"/>
        <w:suff w:val="nothing"/>
        <w:lvlText w:val="o"/>
        <w:lvlJc w:val="left"/>
        <w:pPr>
          <w:ind w:left="5607" w:hanging="14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0B6B9E2">
        <w:start w:val="1"/>
        <w:numFmt w:val="bullet"/>
        <w:lvlText w:val="▪"/>
        <w:lvlJc w:val="left"/>
        <w:pPr>
          <w:ind w:left="6327" w:hanging="1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abstractNumId w:val="36"/>
    <w:lvlOverride w:ilvl="0">
      <w:startOverride w:val="1"/>
      <w:lvl w:ilvl="0" w:tplc="078CD2E6">
        <w:start w:val="1"/>
        <w:numFmt w:val="decimal"/>
        <w:lvlText w:val="%1)"/>
        <w:lvlJc w:val="left"/>
        <w:pPr>
          <w:ind w:left="939"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DA9C84">
        <w:start w:val="1"/>
        <w:numFmt w:val="decimal"/>
        <w:lvlText w:val="%2)"/>
        <w:lvlJc w:val="left"/>
        <w:pPr>
          <w:ind w:left="8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F43656FA">
        <w:start w:val="2"/>
        <w:numFmt w:val="lowerLetter"/>
        <w:lvlText w:val="%3)"/>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120E50">
        <w:start w:val="1"/>
        <w:numFmt w:val="decimal"/>
        <w:lvlText w:val="%4."/>
        <w:lvlJc w:val="left"/>
        <w:pPr>
          <w:ind w:left="9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943822">
        <w:start w:val="1"/>
        <w:numFmt w:val="lowerLetter"/>
        <w:lvlText w:val="%5."/>
        <w:lvlJc w:val="left"/>
        <w:pPr>
          <w:ind w:left="16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B26433E">
        <w:start w:val="1"/>
        <w:numFmt w:val="lowerRoman"/>
        <w:lvlText w:val="%6."/>
        <w:lvlJc w:val="left"/>
        <w:pPr>
          <w:ind w:left="240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10AFF4">
        <w:start w:val="1"/>
        <w:numFmt w:val="decimal"/>
        <w:lvlText w:val="%7."/>
        <w:lvlJc w:val="left"/>
        <w:pPr>
          <w:ind w:left="31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78BF4A">
        <w:start w:val="1"/>
        <w:numFmt w:val="lowerLetter"/>
        <w:lvlText w:val="%8."/>
        <w:lvlJc w:val="left"/>
        <w:pPr>
          <w:ind w:left="38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E9801D2">
        <w:start w:val="1"/>
        <w:numFmt w:val="lowerRoman"/>
        <w:lvlText w:val="%9."/>
        <w:lvlJc w:val="left"/>
        <w:pPr>
          <w:ind w:left="45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5"/>
  </w:num>
  <w:num w:numId="43">
    <w:abstractNumId w:val="46"/>
  </w:num>
  <w:num w:numId="44">
    <w:abstractNumId w:val="46"/>
    <w:lvlOverride w:ilvl="0">
      <w:startOverride w:val="11"/>
    </w:lvlOverride>
  </w:num>
  <w:num w:numId="45">
    <w:abstractNumId w:val="46"/>
    <w:lvlOverride w:ilvl="0">
      <w:lvl w:ilvl="0" w:tplc="4ABC9142">
        <w:start w:val="1"/>
        <w:numFmt w:val="decimal"/>
        <w:suff w:val="nothing"/>
        <w:lvlText w:val="%1."/>
        <w:lvlJc w:val="left"/>
        <w:pPr>
          <w:ind w:left="2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1D0C462">
        <w:start w:val="1"/>
        <w:numFmt w:val="decimal"/>
        <w:suff w:val="nothing"/>
        <w:lvlText w:val="%2)"/>
        <w:lvlJc w:val="left"/>
        <w:pPr>
          <w:ind w:left="26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C389C9C">
        <w:start w:val="1"/>
        <w:numFmt w:val="decimal"/>
        <w:lvlText w:val="%3."/>
        <w:lvlJc w:val="left"/>
        <w:pPr>
          <w:tabs>
            <w:tab w:val="num" w:pos="1384"/>
          </w:tabs>
          <w:ind w:left="154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04F3CE">
        <w:start w:val="1"/>
        <w:numFmt w:val="decimal"/>
        <w:lvlText w:val="%4."/>
        <w:lvlJc w:val="left"/>
        <w:pPr>
          <w:tabs>
            <w:tab w:val="num" w:pos="1744"/>
          </w:tabs>
          <w:ind w:left="190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BD42C24">
        <w:start w:val="1"/>
        <w:numFmt w:val="decimal"/>
        <w:lvlText w:val="%5."/>
        <w:lvlJc w:val="left"/>
        <w:pPr>
          <w:tabs>
            <w:tab w:val="num" w:pos="2104"/>
          </w:tabs>
          <w:ind w:left="226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E4725C">
        <w:start w:val="1"/>
        <w:numFmt w:val="decimal"/>
        <w:lvlText w:val="%6."/>
        <w:lvlJc w:val="left"/>
        <w:pPr>
          <w:tabs>
            <w:tab w:val="num" w:pos="2464"/>
          </w:tabs>
          <w:ind w:left="262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882DAC0">
        <w:start w:val="1"/>
        <w:numFmt w:val="decimal"/>
        <w:lvlText w:val="%7."/>
        <w:lvlJc w:val="left"/>
        <w:pPr>
          <w:tabs>
            <w:tab w:val="num" w:pos="2824"/>
          </w:tabs>
          <w:ind w:left="298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4EA7BF8">
        <w:start w:val="1"/>
        <w:numFmt w:val="decimal"/>
        <w:lvlText w:val="%8."/>
        <w:lvlJc w:val="left"/>
        <w:pPr>
          <w:tabs>
            <w:tab w:val="num" w:pos="3184"/>
          </w:tabs>
          <w:ind w:left="334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E4EB64">
        <w:start w:val="1"/>
        <w:numFmt w:val="decimal"/>
        <w:lvlText w:val="%9."/>
        <w:lvlJc w:val="left"/>
        <w:pPr>
          <w:tabs>
            <w:tab w:val="num" w:pos="3544"/>
          </w:tabs>
          <w:ind w:left="3708" w:hanging="8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6">
    <w:abstractNumId w:val="46"/>
    <w:lvlOverride w:ilvl="0">
      <w:lvl w:ilvl="0" w:tplc="4ABC9142">
        <w:start w:val="1"/>
        <w:numFmt w:val="decimal"/>
        <w:suff w:val="nothing"/>
        <w:lvlText w:val="%1."/>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1D0C462">
        <w:start w:val="1"/>
        <w:numFmt w:val="decimal"/>
        <w:suff w:val="nothing"/>
        <w:lvlText w:val="%2)"/>
        <w:lvlJc w:val="left"/>
        <w:pPr>
          <w:ind w:left="340" w:hanging="3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C389C9C">
        <w:start w:val="1"/>
        <w:numFmt w:val="decimal"/>
        <w:lvlText w:val="%3."/>
        <w:lvlJc w:val="left"/>
        <w:pPr>
          <w:tabs>
            <w:tab w:val="num" w:pos="1440"/>
          </w:tabs>
          <w:ind w:left="168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04F3CE">
        <w:start w:val="1"/>
        <w:numFmt w:val="decimal"/>
        <w:lvlText w:val="%4."/>
        <w:lvlJc w:val="left"/>
        <w:pPr>
          <w:tabs>
            <w:tab w:val="num" w:pos="1800"/>
          </w:tabs>
          <w:ind w:left="204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BD42C24">
        <w:start w:val="1"/>
        <w:numFmt w:val="decimal"/>
        <w:lvlText w:val="%5."/>
        <w:lvlJc w:val="left"/>
        <w:pPr>
          <w:tabs>
            <w:tab w:val="num" w:pos="2160"/>
          </w:tabs>
          <w:ind w:left="240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E4725C">
        <w:start w:val="1"/>
        <w:numFmt w:val="decimal"/>
        <w:lvlText w:val="%6."/>
        <w:lvlJc w:val="left"/>
        <w:pPr>
          <w:tabs>
            <w:tab w:val="num" w:pos="2520"/>
          </w:tabs>
          <w:ind w:left="276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882DAC0">
        <w:start w:val="1"/>
        <w:numFmt w:val="decimal"/>
        <w:lvlText w:val="%7."/>
        <w:lvlJc w:val="left"/>
        <w:pPr>
          <w:tabs>
            <w:tab w:val="num" w:pos="2880"/>
          </w:tabs>
          <w:ind w:left="312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4EA7BF8">
        <w:start w:val="1"/>
        <w:numFmt w:val="decimal"/>
        <w:lvlText w:val="%8."/>
        <w:lvlJc w:val="left"/>
        <w:pPr>
          <w:tabs>
            <w:tab w:val="num" w:pos="3240"/>
          </w:tabs>
          <w:ind w:left="348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E4EB64">
        <w:start w:val="1"/>
        <w:numFmt w:val="decimal"/>
        <w:lvlText w:val="%9."/>
        <w:lvlJc w:val="left"/>
        <w:pPr>
          <w:tabs>
            <w:tab w:val="num" w:pos="3600"/>
          </w:tabs>
          <w:ind w:left="3840" w:hanging="9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7">
    <w:abstractNumId w:val="46"/>
    <w:lvlOverride w:ilvl="0">
      <w:lvl w:ilvl="0" w:tplc="4ABC9142">
        <w:start w:val="1"/>
        <w:numFmt w:val="decimal"/>
        <w:suff w:val="nothing"/>
        <w:lvlText w:val="%1."/>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1D0C462">
        <w:start w:val="1"/>
        <w:numFmt w:val="decimal"/>
        <w:suff w:val="nothing"/>
        <w:lvlText w:val="%2)"/>
        <w:lvlJc w:val="left"/>
        <w:pPr>
          <w:tabs>
            <w:tab w:val="left" w:pos="505"/>
          </w:tabs>
          <w:ind w:left="56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C389C9C">
        <w:start w:val="1"/>
        <w:numFmt w:val="decimal"/>
        <w:lvlText w:val="%3."/>
        <w:lvlJc w:val="left"/>
        <w:pPr>
          <w:tabs>
            <w:tab w:val="left" w:pos="505"/>
            <w:tab w:val="num" w:pos="1440"/>
          </w:tabs>
          <w:ind w:left="162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04F3CE">
        <w:start w:val="1"/>
        <w:numFmt w:val="decimal"/>
        <w:lvlText w:val="%4."/>
        <w:lvlJc w:val="left"/>
        <w:pPr>
          <w:tabs>
            <w:tab w:val="left" w:pos="505"/>
            <w:tab w:val="num" w:pos="1800"/>
          </w:tabs>
          <w:ind w:left="198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BD42C24">
        <w:start w:val="1"/>
        <w:numFmt w:val="decimal"/>
        <w:lvlText w:val="%5."/>
        <w:lvlJc w:val="left"/>
        <w:pPr>
          <w:tabs>
            <w:tab w:val="left" w:pos="505"/>
            <w:tab w:val="num" w:pos="2160"/>
          </w:tabs>
          <w:ind w:left="234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E4725C">
        <w:start w:val="1"/>
        <w:numFmt w:val="decimal"/>
        <w:lvlText w:val="%6."/>
        <w:lvlJc w:val="left"/>
        <w:pPr>
          <w:tabs>
            <w:tab w:val="left" w:pos="505"/>
            <w:tab w:val="num" w:pos="2520"/>
          </w:tabs>
          <w:ind w:left="270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882DAC0">
        <w:start w:val="1"/>
        <w:numFmt w:val="decimal"/>
        <w:lvlText w:val="%7."/>
        <w:lvlJc w:val="left"/>
        <w:pPr>
          <w:tabs>
            <w:tab w:val="left" w:pos="505"/>
            <w:tab w:val="num" w:pos="2880"/>
          </w:tabs>
          <w:ind w:left="306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4EA7BF8">
        <w:start w:val="1"/>
        <w:numFmt w:val="decimal"/>
        <w:lvlText w:val="%8."/>
        <w:lvlJc w:val="left"/>
        <w:pPr>
          <w:tabs>
            <w:tab w:val="left" w:pos="505"/>
            <w:tab w:val="num" w:pos="3240"/>
          </w:tabs>
          <w:ind w:left="342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1E4EB64">
        <w:start w:val="1"/>
        <w:numFmt w:val="decimal"/>
        <w:lvlText w:val="%9."/>
        <w:lvlJc w:val="left"/>
        <w:pPr>
          <w:tabs>
            <w:tab w:val="left" w:pos="505"/>
            <w:tab w:val="num" w:pos="3600"/>
          </w:tabs>
          <w:ind w:left="3784" w:hanging="9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8">
    <w:abstractNumId w:val="57"/>
  </w:num>
  <w:num w:numId="49">
    <w:abstractNumId w:val="22"/>
  </w:num>
  <w:num w:numId="50">
    <w:abstractNumId w:val="22"/>
    <w:lvlOverride w:ilvl="0">
      <w:lvl w:ilvl="0" w:tplc="3E106E76">
        <w:start w:val="1"/>
        <w:numFmt w:val="decimal"/>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AD4DF04">
        <w:start w:val="1"/>
        <w:numFmt w:val="decimal"/>
        <w:lvlText w:val="%2."/>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07E90F8">
        <w:start w:val="1"/>
        <w:numFmt w:val="decimal"/>
        <w:lvlText w:val="%3."/>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F66076">
        <w:start w:val="1"/>
        <w:numFmt w:val="decimal"/>
        <w:lvlText w:val="%4."/>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40EC3E">
        <w:start w:val="1"/>
        <w:numFmt w:val="decimal"/>
        <w:lvlText w:val="%5."/>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8FC4606">
        <w:start w:val="1"/>
        <w:numFmt w:val="decimal"/>
        <w:lvlText w:val="%6."/>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50F590">
        <w:start w:val="1"/>
        <w:numFmt w:val="decimal"/>
        <w:lvlText w:val="%7."/>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E0A8018">
        <w:start w:val="1"/>
        <w:numFmt w:val="decimal"/>
        <w:lvlText w:val="%8."/>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625922">
        <w:start w:val="1"/>
        <w:numFmt w:val="decimal"/>
        <w:lvlText w:val="%9."/>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56"/>
  </w:num>
  <w:num w:numId="52">
    <w:abstractNumId w:val="33"/>
  </w:num>
  <w:num w:numId="53">
    <w:abstractNumId w:val="9"/>
  </w:num>
  <w:num w:numId="54">
    <w:abstractNumId w:val="61"/>
  </w:num>
  <w:num w:numId="55">
    <w:abstractNumId w:val="33"/>
    <w:lvlOverride w:ilvl="0">
      <w:startOverride w:val="2"/>
      <w:lvl w:ilvl="0" w:tplc="694029CA">
        <w:start w:val="2"/>
        <w:numFmt w:val="decimal"/>
        <w:suff w:val="nothing"/>
        <w:lvlText w:val="%1."/>
        <w:lvlJc w:val="left"/>
        <w:pPr>
          <w:tabs>
            <w:tab w:val="left" w:pos="286"/>
          </w:tabs>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E448F00">
        <w:start w:val="1"/>
        <w:numFmt w:val="decimal"/>
        <w:lvlText w:val="%2."/>
        <w:lvlJc w:val="left"/>
        <w:pPr>
          <w:tabs>
            <w:tab w:val="left" w:pos="286"/>
            <w:tab w:val="num" w:pos="947"/>
          </w:tabs>
          <w:ind w:left="107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D6E1F2">
        <w:start w:val="1"/>
        <w:numFmt w:val="decimal"/>
        <w:lvlText w:val="%3."/>
        <w:lvlJc w:val="left"/>
        <w:pPr>
          <w:tabs>
            <w:tab w:val="left" w:pos="286"/>
            <w:tab w:val="num" w:pos="1307"/>
          </w:tabs>
          <w:ind w:left="143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D2452C">
        <w:start w:val="1"/>
        <w:numFmt w:val="decimal"/>
        <w:lvlText w:val="%4."/>
        <w:lvlJc w:val="left"/>
        <w:pPr>
          <w:tabs>
            <w:tab w:val="left" w:pos="286"/>
            <w:tab w:val="num" w:pos="1667"/>
          </w:tabs>
          <w:ind w:left="179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9EFE88">
        <w:start w:val="1"/>
        <w:numFmt w:val="decimal"/>
        <w:lvlText w:val="%5."/>
        <w:lvlJc w:val="left"/>
        <w:pPr>
          <w:tabs>
            <w:tab w:val="left" w:pos="286"/>
            <w:tab w:val="num" w:pos="2027"/>
          </w:tabs>
          <w:ind w:left="215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CA0426">
        <w:start w:val="1"/>
        <w:numFmt w:val="decimal"/>
        <w:lvlText w:val="%6."/>
        <w:lvlJc w:val="left"/>
        <w:pPr>
          <w:tabs>
            <w:tab w:val="left" w:pos="286"/>
            <w:tab w:val="num" w:pos="2387"/>
          </w:tabs>
          <w:ind w:left="251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DCC61E">
        <w:start w:val="1"/>
        <w:numFmt w:val="decimal"/>
        <w:lvlText w:val="%7."/>
        <w:lvlJc w:val="left"/>
        <w:pPr>
          <w:tabs>
            <w:tab w:val="left" w:pos="286"/>
            <w:tab w:val="num" w:pos="2747"/>
          </w:tabs>
          <w:ind w:left="287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901556">
        <w:start w:val="1"/>
        <w:numFmt w:val="decimal"/>
        <w:lvlText w:val="%8."/>
        <w:lvlJc w:val="left"/>
        <w:pPr>
          <w:tabs>
            <w:tab w:val="left" w:pos="286"/>
            <w:tab w:val="num" w:pos="3107"/>
          </w:tabs>
          <w:ind w:left="323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B2711C">
        <w:start w:val="1"/>
        <w:numFmt w:val="decimal"/>
        <w:lvlText w:val="%9."/>
        <w:lvlJc w:val="left"/>
        <w:pPr>
          <w:tabs>
            <w:tab w:val="left" w:pos="286"/>
            <w:tab w:val="num" w:pos="3467"/>
          </w:tabs>
          <w:ind w:left="359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abstractNumId w:val="33"/>
    <w:lvlOverride w:ilvl="0">
      <w:lvl w:ilvl="0" w:tplc="694029CA">
        <w:start w:val="1"/>
        <w:numFmt w:val="decimal"/>
        <w:suff w:val="nothing"/>
        <w:lvlText w:val="%1."/>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448F00">
        <w:start w:val="1"/>
        <w:numFmt w:val="decimal"/>
        <w:lvlText w:val="%2."/>
        <w:lvlJc w:val="left"/>
        <w:pPr>
          <w:tabs>
            <w:tab w:val="num" w:pos="947"/>
          </w:tabs>
          <w:ind w:left="107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D6E1F2">
        <w:start w:val="1"/>
        <w:numFmt w:val="decimal"/>
        <w:lvlText w:val="%3."/>
        <w:lvlJc w:val="left"/>
        <w:pPr>
          <w:tabs>
            <w:tab w:val="num" w:pos="1307"/>
          </w:tabs>
          <w:ind w:left="143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D2452C">
        <w:start w:val="1"/>
        <w:numFmt w:val="decimal"/>
        <w:lvlText w:val="%4."/>
        <w:lvlJc w:val="left"/>
        <w:pPr>
          <w:tabs>
            <w:tab w:val="num" w:pos="1667"/>
          </w:tabs>
          <w:ind w:left="179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9EFE88">
        <w:start w:val="1"/>
        <w:numFmt w:val="decimal"/>
        <w:lvlText w:val="%5."/>
        <w:lvlJc w:val="left"/>
        <w:pPr>
          <w:tabs>
            <w:tab w:val="num" w:pos="2027"/>
          </w:tabs>
          <w:ind w:left="215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CA0426">
        <w:start w:val="1"/>
        <w:numFmt w:val="decimal"/>
        <w:lvlText w:val="%6."/>
        <w:lvlJc w:val="left"/>
        <w:pPr>
          <w:tabs>
            <w:tab w:val="num" w:pos="2387"/>
          </w:tabs>
          <w:ind w:left="251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DCC61E">
        <w:start w:val="1"/>
        <w:numFmt w:val="decimal"/>
        <w:lvlText w:val="%7."/>
        <w:lvlJc w:val="left"/>
        <w:pPr>
          <w:tabs>
            <w:tab w:val="num" w:pos="2747"/>
          </w:tabs>
          <w:ind w:left="287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C901556">
        <w:start w:val="1"/>
        <w:numFmt w:val="decimal"/>
        <w:lvlText w:val="%8."/>
        <w:lvlJc w:val="left"/>
        <w:pPr>
          <w:tabs>
            <w:tab w:val="num" w:pos="3107"/>
          </w:tabs>
          <w:ind w:left="323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B2711C">
        <w:start w:val="1"/>
        <w:numFmt w:val="decimal"/>
        <w:lvlText w:val="%9."/>
        <w:lvlJc w:val="left"/>
        <w:pPr>
          <w:tabs>
            <w:tab w:val="num" w:pos="3467"/>
          </w:tabs>
          <w:ind w:left="3594" w:hanging="4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12"/>
  </w:num>
  <w:num w:numId="58">
    <w:abstractNumId w:val="59"/>
  </w:num>
  <w:num w:numId="59">
    <w:abstractNumId w:val="59"/>
    <w:lvlOverride w:ilvl="0">
      <w:lvl w:ilvl="0" w:tplc="9DF67D1E">
        <w:start w:val="1"/>
        <w:numFmt w:val="decimal"/>
        <w:suff w:val="nothing"/>
        <w:lvlText w:val="%1."/>
        <w:lvlJc w:val="left"/>
        <w:pPr>
          <w:tabs>
            <w:tab w:val="left" w:pos="993"/>
          </w:tabs>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DA1CBE">
        <w:start w:val="1"/>
        <w:numFmt w:val="decimal"/>
        <w:lvlText w:val="%2."/>
        <w:lvlJc w:val="left"/>
        <w:pPr>
          <w:tabs>
            <w:tab w:val="num" w:pos="1353"/>
          </w:tabs>
          <w:ind w:left="1536"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9CE42C">
        <w:start w:val="1"/>
        <w:numFmt w:val="decimal"/>
        <w:lvlText w:val="%3."/>
        <w:lvlJc w:val="left"/>
        <w:pPr>
          <w:tabs>
            <w:tab w:val="num" w:pos="1353"/>
          </w:tabs>
          <w:ind w:left="1536"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78F4C0">
        <w:start w:val="1"/>
        <w:numFmt w:val="decimal"/>
        <w:lvlText w:val="%4."/>
        <w:lvlJc w:val="left"/>
        <w:pPr>
          <w:tabs>
            <w:tab w:val="num" w:pos="1353"/>
          </w:tabs>
          <w:ind w:left="1536"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B14B200">
        <w:start w:val="1"/>
        <w:numFmt w:val="decimal"/>
        <w:lvlText w:val="%5."/>
        <w:lvlJc w:val="left"/>
        <w:pPr>
          <w:tabs>
            <w:tab w:val="num" w:pos="1353"/>
          </w:tabs>
          <w:ind w:left="1536"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60494E">
        <w:start w:val="1"/>
        <w:numFmt w:val="decimal"/>
        <w:lvlText w:val="%6."/>
        <w:lvlJc w:val="left"/>
        <w:pPr>
          <w:tabs>
            <w:tab w:val="num" w:pos="1450"/>
          </w:tabs>
          <w:ind w:left="1633"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F0270EA">
        <w:start w:val="1"/>
        <w:numFmt w:val="decimal"/>
        <w:lvlText w:val="%7."/>
        <w:lvlJc w:val="left"/>
        <w:pPr>
          <w:tabs>
            <w:tab w:val="num" w:pos="1810"/>
          </w:tabs>
          <w:ind w:left="1993"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4C8064">
        <w:start w:val="1"/>
        <w:numFmt w:val="decimal"/>
        <w:lvlText w:val="%8."/>
        <w:lvlJc w:val="left"/>
        <w:pPr>
          <w:tabs>
            <w:tab w:val="num" w:pos="2170"/>
          </w:tabs>
          <w:ind w:left="2353"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1E6BE8">
        <w:start w:val="1"/>
        <w:numFmt w:val="decimal"/>
        <w:lvlText w:val="%9."/>
        <w:lvlJc w:val="left"/>
        <w:pPr>
          <w:tabs>
            <w:tab w:val="left" w:pos="993"/>
            <w:tab w:val="num" w:pos="2530"/>
          </w:tabs>
          <w:ind w:left="2713" w:hanging="15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55"/>
  </w:num>
  <w:num w:numId="61">
    <w:abstractNumId w:val="69"/>
  </w:num>
  <w:num w:numId="62">
    <w:abstractNumId w:val="65"/>
  </w:num>
  <w:num w:numId="63">
    <w:abstractNumId w:val="30"/>
  </w:num>
  <w:num w:numId="64">
    <w:abstractNumId w:val="37"/>
  </w:num>
  <w:num w:numId="65">
    <w:abstractNumId w:val="42"/>
  </w:num>
  <w:num w:numId="66">
    <w:abstractNumId w:val="42"/>
    <w:lvlOverride w:ilvl="0">
      <w:startOverride w:val="5"/>
    </w:lvlOverride>
  </w:num>
  <w:num w:numId="67">
    <w:abstractNumId w:val="69"/>
    <w:lvlOverride w:ilvl="0">
      <w:startOverride w:val="3"/>
      <w:lvl w:ilvl="0" w:tplc="B76E696C">
        <w:start w:val="3"/>
        <w:numFmt w:val="decimal"/>
        <w:suff w:val="nothing"/>
        <w:lvlText w:val="%1."/>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B25C48">
        <w:start w:val="1"/>
        <w:numFmt w:val="decimal"/>
        <w:lvlText w:val="%2)"/>
        <w:lvlJc w:val="left"/>
        <w:pPr>
          <w:tabs>
            <w:tab w:val="num" w:pos="1394"/>
          </w:tabs>
          <w:ind w:left="1578" w:hanging="49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5AFE52">
        <w:start w:val="1"/>
        <w:numFmt w:val="lowerRoman"/>
        <w:lvlText w:val="%3."/>
        <w:lvlJc w:val="left"/>
        <w:pPr>
          <w:tabs>
            <w:tab w:val="num" w:pos="2084"/>
          </w:tabs>
          <w:ind w:left="2268" w:hanging="3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4C4A36">
        <w:start w:val="1"/>
        <w:numFmt w:val="decimal"/>
        <w:lvlText w:val="%4."/>
        <w:lvlJc w:val="left"/>
        <w:pPr>
          <w:tabs>
            <w:tab w:val="num" w:pos="2804"/>
          </w:tabs>
          <w:ind w:left="2988" w:hanging="4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4848132">
        <w:start w:val="1"/>
        <w:numFmt w:val="lowerLetter"/>
        <w:lvlText w:val="%5."/>
        <w:lvlJc w:val="left"/>
        <w:pPr>
          <w:tabs>
            <w:tab w:val="num" w:pos="3524"/>
          </w:tabs>
          <w:ind w:left="3708" w:hanging="4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D67FAE">
        <w:start w:val="1"/>
        <w:numFmt w:val="lowerRoman"/>
        <w:lvlText w:val="%6."/>
        <w:lvlJc w:val="left"/>
        <w:pPr>
          <w:tabs>
            <w:tab w:val="num" w:pos="4244"/>
          </w:tabs>
          <w:ind w:left="4428" w:hanging="3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62C2F8">
        <w:start w:val="1"/>
        <w:numFmt w:val="decimal"/>
        <w:lvlText w:val="%7."/>
        <w:lvlJc w:val="left"/>
        <w:pPr>
          <w:tabs>
            <w:tab w:val="num" w:pos="4963"/>
          </w:tabs>
          <w:ind w:left="5147" w:hanging="4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AE62564">
        <w:start w:val="1"/>
        <w:numFmt w:val="lowerLetter"/>
        <w:lvlText w:val="%8."/>
        <w:lvlJc w:val="left"/>
        <w:pPr>
          <w:tabs>
            <w:tab w:val="num" w:pos="5672"/>
          </w:tabs>
          <w:ind w:left="5856" w:hanging="45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5AA754">
        <w:start w:val="1"/>
        <w:numFmt w:val="lowerRoman"/>
        <w:lvlText w:val="%9."/>
        <w:lvlJc w:val="left"/>
        <w:pPr>
          <w:tabs>
            <w:tab w:val="num" w:pos="6381"/>
          </w:tabs>
          <w:ind w:left="6565" w:hanging="3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69"/>
    <w:lvlOverride w:ilvl="0">
      <w:lvl w:ilvl="0" w:tplc="B76E696C">
        <w:start w:val="1"/>
        <w:numFmt w:val="decimal"/>
        <w:suff w:val="nothing"/>
        <w:lvlText w:val="%1."/>
        <w:lvlJc w:val="left"/>
        <w:pPr>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B25C48">
        <w:start w:val="1"/>
        <w:numFmt w:val="decimal"/>
        <w:lvlText w:val="%2)"/>
        <w:lvlJc w:val="left"/>
        <w:pPr>
          <w:tabs>
            <w:tab w:val="num" w:pos="1393"/>
          </w:tabs>
          <w:ind w:left="1576" w:hanging="4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5AFE52">
        <w:start w:val="1"/>
        <w:numFmt w:val="lowerRoman"/>
        <w:lvlText w:val="%3."/>
        <w:lvlJc w:val="left"/>
        <w:pPr>
          <w:tabs>
            <w:tab w:val="num" w:pos="2083"/>
          </w:tabs>
          <w:ind w:left="2266" w:hanging="3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4C4A36">
        <w:start w:val="1"/>
        <w:numFmt w:val="decimal"/>
        <w:lvlText w:val="%4."/>
        <w:lvlJc w:val="left"/>
        <w:pPr>
          <w:tabs>
            <w:tab w:val="num" w:pos="2803"/>
          </w:tabs>
          <w:ind w:left="2986" w:hanging="4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848132">
        <w:start w:val="1"/>
        <w:numFmt w:val="lowerLetter"/>
        <w:lvlText w:val="%5."/>
        <w:lvlJc w:val="left"/>
        <w:pPr>
          <w:tabs>
            <w:tab w:val="num" w:pos="3523"/>
          </w:tabs>
          <w:ind w:left="3706" w:hanging="4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D67FAE">
        <w:start w:val="1"/>
        <w:numFmt w:val="lowerRoman"/>
        <w:lvlText w:val="%6."/>
        <w:lvlJc w:val="left"/>
        <w:pPr>
          <w:tabs>
            <w:tab w:val="num" w:pos="4243"/>
          </w:tabs>
          <w:ind w:left="4426" w:hanging="3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62C2F8">
        <w:start w:val="1"/>
        <w:numFmt w:val="decimal"/>
        <w:lvlText w:val="%7."/>
        <w:lvlJc w:val="left"/>
        <w:pPr>
          <w:tabs>
            <w:tab w:val="num" w:pos="4963"/>
          </w:tabs>
          <w:ind w:left="5146" w:hanging="4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62564">
        <w:start w:val="1"/>
        <w:numFmt w:val="lowerLetter"/>
        <w:lvlText w:val="%8."/>
        <w:lvlJc w:val="left"/>
        <w:pPr>
          <w:tabs>
            <w:tab w:val="num" w:pos="5672"/>
          </w:tabs>
          <w:ind w:left="5855" w:hanging="4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5AA754">
        <w:start w:val="1"/>
        <w:numFmt w:val="lowerRoman"/>
        <w:lvlText w:val="%9."/>
        <w:lvlJc w:val="left"/>
        <w:pPr>
          <w:tabs>
            <w:tab w:val="num" w:pos="6381"/>
          </w:tabs>
          <w:ind w:left="6564" w:hanging="3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69"/>
    <w:lvlOverride w:ilvl="0">
      <w:lvl w:ilvl="0" w:tplc="B76E696C">
        <w:start w:val="1"/>
        <w:numFmt w:val="decimal"/>
        <w:suff w:val="nothing"/>
        <w:lvlText w:val="%1."/>
        <w:lvlJc w:val="left"/>
        <w:pPr>
          <w:ind w:left="283"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B25C48">
        <w:start w:val="1"/>
        <w:numFmt w:val="decimal"/>
        <w:lvlText w:val="%2)"/>
        <w:lvlJc w:val="left"/>
        <w:pPr>
          <w:tabs>
            <w:tab w:val="num" w:pos="1393"/>
          </w:tabs>
          <w:ind w:left="1520" w:hanging="3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5AFE52">
        <w:start w:val="1"/>
        <w:numFmt w:val="lowerRoman"/>
        <w:suff w:val="nothing"/>
        <w:lvlText w:val="%3."/>
        <w:lvlJc w:val="left"/>
        <w:pPr>
          <w:ind w:left="2210" w:hanging="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4C4A36">
        <w:start w:val="1"/>
        <w:numFmt w:val="decimal"/>
        <w:lvlText w:val="%4."/>
        <w:lvlJc w:val="left"/>
        <w:pPr>
          <w:tabs>
            <w:tab w:val="num" w:pos="2803"/>
          </w:tabs>
          <w:ind w:left="2930"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848132">
        <w:start w:val="1"/>
        <w:numFmt w:val="lowerLetter"/>
        <w:lvlText w:val="%5."/>
        <w:lvlJc w:val="left"/>
        <w:pPr>
          <w:tabs>
            <w:tab w:val="num" w:pos="3523"/>
          </w:tabs>
          <w:ind w:left="3650"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D67FAE">
        <w:start w:val="1"/>
        <w:numFmt w:val="lowerRoman"/>
        <w:suff w:val="nothing"/>
        <w:lvlText w:val="%6."/>
        <w:lvlJc w:val="left"/>
        <w:pPr>
          <w:ind w:left="4370" w:hanging="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62C2F8">
        <w:start w:val="1"/>
        <w:numFmt w:val="decimal"/>
        <w:lvlText w:val="%7."/>
        <w:lvlJc w:val="left"/>
        <w:pPr>
          <w:tabs>
            <w:tab w:val="num" w:pos="4963"/>
          </w:tabs>
          <w:ind w:left="5090"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62564">
        <w:start w:val="1"/>
        <w:numFmt w:val="lowerLetter"/>
        <w:lvlText w:val="%8."/>
        <w:lvlJc w:val="left"/>
        <w:pPr>
          <w:tabs>
            <w:tab w:val="num" w:pos="5672"/>
          </w:tabs>
          <w:ind w:left="5799" w:hanging="3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5AA754">
        <w:start w:val="1"/>
        <w:numFmt w:val="lowerRoman"/>
        <w:suff w:val="nothing"/>
        <w:lvlText w:val="%9."/>
        <w:lvlJc w:val="left"/>
        <w:pPr>
          <w:ind w:left="6508" w:hanging="2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69"/>
    <w:lvlOverride w:ilvl="0">
      <w:lvl w:ilvl="0" w:tplc="B76E696C">
        <w:start w:val="1"/>
        <w:numFmt w:val="decimal"/>
        <w:suff w:val="nothing"/>
        <w:lvlText w:val="%1."/>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B25C48">
        <w:start w:val="1"/>
        <w:numFmt w:val="decimal"/>
        <w:lvlText w:val="%2)"/>
        <w:lvlJc w:val="left"/>
        <w:pPr>
          <w:tabs>
            <w:tab w:val="num" w:pos="1337"/>
          </w:tabs>
          <w:ind w:left="1464" w:hanging="3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5AFE52">
        <w:start w:val="1"/>
        <w:numFmt w:val="lowerRoman"/>
        <w:suff w:val="nothing"/>
        <w:lvlText w:val="%3."/>
        <w:lvlJc w:val="left"/>
        <w:pPr>
          <w:ind w:left="2154" w:hanging="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4C4A36">
        <w:start w:val="1"/>
        <w:numFmt w:val="decimal"/>
        <w:lvlText w:val="%4."/>
        <w:lvlJc w:val="left"/>
        <w:pPr>
          <w:tabs>
            <w:tab w:val="num" w:pos="2747"/>
          </w:tabs>
          <w:ind w:left="2874"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848132">
        <w:start w:val="1"/>
        <w:numFmt w:val="lowerLetter"/>
        <w:lvlText w:val="%5."/>
        <w:lvlJc w:val="left"/>
        <w:pPr>
          <w:tabs>
            <w:tab w:val="num" w:pos="3467"/>
          </w:tabs>
          <w:ind w:left="3594"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D67FAE">
        <w:start w:val="1"/>
        <w:numFmt w:val="lowerRoman"/>
        <w:suff w:val="nothing"/>
        <w:lvlText w:val="%6."/>
        <w:lvlJc w:val="left"/>
        <w:pPr>
          <w:ind w:left="4314" w:hanging="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62C2F8">
        <w:start w:val="1"/>
        <w:numFmt w:val="decimal"/>
        <w:lvlText w:val="%7."/>
        <w:lvlJc w:val="left"/>
        <w:pPr>
          <w:tabs>
            <w:tab w:val="num" w:pos="4907"/>
          </w:tabs>
          <w:ind w:left="5034"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62564">
        <w:start w:val="1"/>
        <w:numFmt w:val="lowerLetter"/>
        <w:lvlText w:val="%8."/>
        <w:lvlJc w:val="left"/>
        <w:pPr>
          <w:tabs>
            <w:tab w:val="num" w:pos="5627"/>
          </w:tabs>
          <w:ind w:left="5754" w:hanging="3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5AA754">
        <w:start w:val="1"/>
        <w:numFmt w:val="lowerRoman"/>
        <w:suff w:val="nothing"/>
        <w:lvlText w:val="%9."/>
        <w:lvlJc w:val="left"/>
        <w:pPr>
          <w:ind w:left="6474" w:hanging="2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71"/>
  </w:num>
  <w:num w:numId="72">
    <w:abstractNumId w:val="34"/>
  </w:num>
  <w:num w:numId="73">
    <w:abstractNumId w:val="17"/>
  </w:num>
  <w:num w:numId="74">
    <w:abstractNumId w:val="66"/>
  </w:num>
  <w:num w:numId="75">
    <w:abstractNumId w:val="66"/>
    <w:lvlOverride w:ilvl="1">
      <w:startOverride w:val="2"/>
    </w:lvlOverride>
  </w:num>
  <w:num w:numId="76">
    <w:abstractNumId w:val="34"/>
    <w:lvlOverride w:ilvl="0">
      <w:startOverride w:val="2"/>
    </w:lvlOverride>
  </w:num>
  <w:num w:numId="77">
    <w:abstractNumId w:val="39"/>
  </w:num>
  <w:num w:numId="78">
    <w:abstractNumId w:val="14"/>
  </w:num>
  <w:num w:numId="79">
    <w:abstractNumId w:val="14"/>
    <w:lvlOverride w:ilvl="0">
      <w:lvl w:ilvl="0" w:tplc="03C4E122">
        <w:start w:val="1"/>
        <w:numFmt w:val="upperRoman"/>
        <w:lvlText w:val="%1."/>
        <w:lvlJc w:val="left"/>
        <w:pPr>
          <w:tabs>
            <w:tab w:val="num" w:pos="625"/>
          </w:tabs>
          <w:ind w:left="80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142CEA">
        <w:start w:val="1"/>
        <w:numFmt w:val="decimal"/>
        <w:lvlText w:val="%2)"/>
        <w:lvlJc w:val="left"/>
        <w:pPr>
          <w:tabs>
            <w:tab w:val="num" w:pos="579"/>
          </w:tabs>
          <w:ind w:left="761"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18F1D0">
        <w:start w:val="1"/>
        <w:numFmt w:val="decimal"/>
        <w:suff w:val="nothing"/>
        <w:lvlText w:val="%3."/>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A2103A">
        <w:start w:val="1"/>
        <w:numFmt w:val="decimal"/>
        <w:lvlText w:val="%4."/>
        <w:lvlJc w:val="left"/>
        <w:pPr>
          <w:tabs>
            <w:tab w:val="num" w:pos="2546"/>
          </w:tabs>
          <w:ind w:left="267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72A14E">
        <w:start w:val="1"/>
        <w:numFmt w:val="decimal"/>
        <w:lvlText w:val="%5."/>
        <w:lvlJc w:val="left"/>
        <w:pPr>
          <w:tabs>
            <w:tab w:val="num" w:pos="3266"/>
          </w:tabs>
          <w:ind w:left="339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15EB158">
        <w:start w:val="1"/>
        <w:numFmt w:val="decimal"/>
        <w:lvlText w:val="%6."/>
        <w:lvlJc w:val="left"/>
        <w:pPr>
          <w:tabs>
            <w:tab w:val="num" w:pos="3986"/>
          </w:tabs>
          <w:ind w:left="411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2AA6EE">
        <w:start w:val="1"/>
        <w:numFmt w:val="decimal"/>
        <w:lvlText w:val="%7."/>
        <w:lvlJc w:val="left"/>
        <w:pPr>
          <w:tabs>
            <w:tab w:val="num" w:pos="4706"/>
          </w:tabs>
          <w:ind w:left="483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6E45D4">
        <w:start w:val="1"/>
        <w:numFmt w:val="decimal"/>
        <w:lvlText w:val="%8."/>
        <w:lvlJc w:val="left"/>
        <w:pPr>
          <w:tabs>
            <w:tab w:val="num" w:pos="5426"/>
          </w:tabs>
          <w:ind w:left="555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EED0BE">
        <w:start w:val="1"/>
        <w:numFmt w:val="decimal"/>
        <w:lvlText w:val="%9."/>
        <w:lvlJc w:val="left"/>
        <w:pPr>
          <w:tabs>
            <w:tab w:val="num" w:pos="6146"/>
          </w:tabs>
          <w:ind w:left="6273" w:hanging="84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14"/>
    <w:lvlOverride w:ilvl="0">
      <w:lvl w:ilvl="0" w:tplc="03C4E122">
        <w:start w:val="1"/>
        <w:numFmt w:val="upperRoman"/>
        <w:lvlText w:val="%1."/>
        <w:lvlJc w:val="left"/>
        <w:pPr>
          <w:tabs>
            <w:tab w:val="num" w:pos="625"/>
          </w:tabs>
          <w:ind w:left="80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142CEA">
        <w:start w:val="1"/>
        <w:numFmt w:val="decimal"/>
        <w:lvlText w:val="%2)"/>
        <w:lvlJc w:val="left"/>
        <w:pPr>
          <w:tabs>
            <w:tab w:val="num" w:pos="579"/>
          </w:tabs>
          <w:ind w:left="761" w:hanging="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18F1D0">
        <w:start w:val="1"/>
        <w:numFmt w:val="decimal"/>
        <w:suff w:val="nothing"/>
        <w:lvlText w:val="%3."/>
        <w:lvlJc w:val="left"/>
        <w:pPr>
          <w:tabs>
            <w:tab w:val="left" w:pos="232"/>
          </w:tabs>
          <w:ind w:left="2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A2103A">
        <w:start w:val="1"/>
        <w:numFmt w:val="decimal"/>
        <w:lvlText w:val="%4."/>
        <w:lvlJc w:val="left"/>
        <w:pPr>
          <w:tabs>
            <w:tab w:val="left" w:pos="232"/>
            <w:tab w:val="num" w:pos="2602"/>
          </w:tabs>
          <w:ind w:left="278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72A14E">
        <w:start w:val="1"/>
        <w:numFmt w:val="decimal"/>
        <w:lvlText w:val="%5."/>
        <w:lvlJc w:val="left"/>
        <w:pPr>
          <w:tabs>
            <w:tab w:val="left" w:pos="232"/>
            <w:tab w:val="num" w:pos="3322"/>
          </w:tabs>
          <w:ind w:left="350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15EB158">
        <w:start w:val="1"/>
        <w:numFmt w:val="decimal"/>
        <w:lvlText w:val="%6."/>
        <w:lvlJc w:val="left"/>
        <w:pPr>
          <w:tabs>
            <w:tab w:val="left" w:pos="232"/>
            <w:tab w:val="num" w:pos="4042"/>
          </w:tabs>
          <w:ind w:left="422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2AA6EE">
        <w:start w:val="1"/>
        <w:numFmt w:val="decimal"/>
        <w:lvlText w:val="%7."/>
        <w:lvlJc w:val="left"/>
        <w:pPr>
          <w:tabs>
            <w:tab w:val="left" w:pos="232"/>
            <w:tab w:val="num" w:pos="4762"/>
          </w:tabs>
          <w:ind w:left="494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6E45D4">
        <w:start w:val="1"/>
        <w:numFmt w:val="decimal"/>
        <w:lvlText w:val="%8."/>
        <w:lvlJc w:val="left"/>
        <w:pPr>
          <w:tabs>
            <w:tab w:val="left" w:pos="232"/>
            <w:tab w:val="num" w:pos="5482"/>
          </w:tabs>
          <w:ind w:left="566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EED0BE">
        <w:start w:val="1"/>
        <w:numFmt w:val="decimal"/>
        <w:lvlText w:val="%9."/>
        <w:lvlJc w:val="left"/>
        <w:pPr>
          <w:tabs>
            <w:tab w:val="left" w:pos="232"/>
            <w:tab w:val="num" w:pos="6202"/>
          </w:tabs>
          <w:ind w:left="6385" w:hanging="9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1">
    <w:abstractNumId w:val="13"/>
  </w:num>
  <w:num w:numId="82">
    <w:abstractNumId w:val="51"/>
  </w:num>
  <w:num w:numId="83">
    <w:abstractNumId w:val="43"/>
  </w:num>
  <w:num w:numId="84">
    <w:abstractNumId w:val="16"/>
  </w:num>
  <w:num w:numId="85">
    <w:abstractNumId w:val="16"/>
    <w:lvlOverride w:ilvl="0">
      <w:lvl w:ilvl="0" w:tplc="4C0E41D2">
        <w:start w:val="1"/>
        <w:numFmt w:val="decimal"/>
        <w:lvlText w:val="%1)"/>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047842">
        <w:start w:val="1"/>
        <w:numFmt w:val="lowerLetter"/>
        <w:lvlText w:val="%2."/>
        <w:lvlJc w:val="left"/>
        <w:pPr>
          <w:ind w:left="128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829A0E">
        <w:start w:val="1"/>
        <w:numFmt w:val="lowerRoman"/>
        <w:lvlText w:val="%3."/>
        <w:lvlJc w:val="left"/>
        <w:pPr>
          <w:ind w:left="2007" w:hanging="2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02C786">
        <w:start w:val="1"/>
        <w:numFmt w:val="decimal"/>
        <w:lvlText w:val="%4."/>
        <w:lvlJc w:val="left"/>
        <w:pPr>
          <w:ind w:left="272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209776">
        <w:start w:val="1"/>
        <w:numFmt w:val="lowerLetter"/>
        <w:lvlText w:val="%5."/>
        <w:lvlJc w:val="left"/>
        <w:pPr>
          <w:ind w:left="344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CE38F0">
        <w:start w:val="1"/>
        <w:numFmt w:val="lowerRoman"/>
        <w:lvlText w:val="%6."/>
        <w:lvlJc w:val="left"/>
        <w:pPr>
          <w:ind w:left="4167" w:hanging="2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C61546">
        <w:start w:val="1"/>
        <w:numFmt w:val="decimal"/>
        <w:lvlText w:val="%7."/>
        <w:lvlJc w:val="left"/>
        <w:pPr>
          <w:ind w:left="488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4CF5C2">
        <w:start w:val="1"/>
        <w:numFmt w:val="lowerLetter"/>
        <w:lvlText w:val="%8."/>
        <w:lvlJc w:val="left"/>
        <w:pPr>
          <w:ind w:left="560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060792">
        <w:start w:val="1"/>
        <w:numFmt w:val="lowerRoman"/>
        <w:lvlText w:val="%9."/>
        <w:lvlJc w:val="left"/>
        <w:pPr>
          <w:ind w:left="6327" w:hanging="2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6">
    <w:abstractNumId w:val="51"/>
    <w:lvlOverride w:ilvl="0">
      <w:startOverride w:val="3"/>
      <w:lvl w:ilvl="0" w:tplc="2BA4A252">
        <w:start w:val="3"/>
        <w:numFmt w:val="decimal"/>
        <w:lvlText w:val="%1."/>
        <w:lvlJc w:val="left"/>
        <w:pPr>
          <w:ind w:left="28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44CC986">
        <w:start w:val="1"/>
        <w:numFmt w:val="lowerLetter"/>
        <w:lvlText w:val="%2."/>
        <w:lvlJc w:val="left"/>
        <w:pPr>
          <w:tabs>
            <w:tab w:val="left" w:pos="284"/>
          </w:tabs>
          <w:ind w:left="136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AEB66C">
        <w:start w:val="1"/>
        <w:numFmt w:val="lowerRoman"/>
        <w:lvlText w:val="%3."/>
        <w:lvlJc w:val="left"/>
        <w:pPr>
          <w:tabs>
            <w:tab w:val="left" w:pos="284"/>
          </w:tabs>
          <w:ind w:left="2084" w:hanging="20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C603BF0">
        <w:start w:val="1"/>
        <w:numFmt w:val="decimal"/>
        <w:lvlText w:val="%4."/>
        <w:lvlJc w:val="left"/>
        <w:pPr>
          <w:tabs>
            <w:tab w:val="left" w:pos="284"/>
          </w:tabs>
          <w:ind w:left="280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5906EF2">
        <w:start w:val="1"/>
        <w:numFmt w:val="lowerLetter"/>
        <w:lvlText w:val="%5."/>
        <w:lvlJc w:val="left"/>
        <w:pPr>
          <w:tabs>
            <w:tab w:val="left" w:pos="284"/>
          </w:tabs>
          <w:ind w:left="3524" w:hanging="2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409E60">
        <w:start w:val="1"/>
        <w:numFmt w:val="lowerRoman"/>
        <w:lvlText w:val="%6."/>
        <w:lvlJc w:val="left"/>
        <w:pPr>
          <w:tabs>
            <w:tab w:val="left" w:pos="284"/>
          </w:tabs>
          <w:ind w:left="4244" w:hanging="20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E88661A">
        <w:start w:val="1"/>
        <w:numFmt w:val="decimal"/>
        <w:lvlText w:val="%7."/>
        <w:lvlJc w:val="left"/>
        <w:pPr>
          <w:tabs>
            <w:tab w:val="left" w:pos="284"/>
          </w:tabs>
          <w:ind w:left="4963" w:hanging="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3B0C526">
        <w:start w:val="1"/>
        <w:numFmt w:val="lowerLetter"/>
        <w:lvlText w:val="%8."/>
        <w:lvlJc w:val="left"/>
        <w:pPr>
          <w:tabs>
            <w:tab w:val="left" w:pos="284"/>
          </w:tabs>
          <w:ind w:left="5672" w:hanging="27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1E8CF6">
        <w:start w:val="1"/>
        <w:numFmt w:val="lowerRoman"/>
        <w:lvlText w:val="%9."/>
        <w:lvlJc w:val="left"/>
        <w:pPr>
          <w:tabs>
            <w:tab w:val="left" w:pos="284"/>
          </w:tabs>
          <w:ind w:left="6381" w:hanging="18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7">
    <w:abstractNumId w:val="38"/>
  </w:num>
  <w:num w:numId="88">
    <w:abstractNumId w:val="26"/>
  </w:num>
  <w:num w:numId="89">
    <w:abstractNumId w:val="40"/>
  </w:num>
  <w:num w:numId="90">
    <w:abstractNumId w:val="18"/>
  </w:num>
  <w:num w:numId="91">
    <w:abstractNumId w:val="4"/>
  </w:num>
  <w:num w:numId="92">
    <w:abstractNumId w:val="1"/>
  </w:num>
  <w:num w:numId="93">
    <w:abstractNumId w:val="50"/>
  </w:num>
  <w:num w:numId="94">
    <w:abstractNumId w:val="41"/>
  </w:num>
  <w:num w:numId="95">
    <w:abstractNumId w:val="8"/>
  </w:num>
  <w:num w:numId="96">
    <w:abstractNumId w:val="60"/>
  </w:num>
  <w:num w:numId="97">
    <w:abstractNumId w:val="21"/>
  </w:num>
  <w:num w:numId="98">
    <w:abstractNumId w:val="11"/>
  </w:num>
  <w:num w:numId="99">
    <w:abstractNumId w:val="11"/>
    <w:lvlOverride w:ilvl="0">
      <w:lvl w:ilvl="0" w:tplc="06E61FA4">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0F01A">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00EEC8">
        <w:start w:val="1"/>
        <w:numFmt w:val="lowerRoman"/>
        <w:lvlText w:val="%3."/>
        <w:lvlJc w:val="left"/>
        <w:pPr>
          <w:ind w:left="18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CA7014">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E6FEB0">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3C4A270">
        <w:start w:val="1"/>
        <w:numFmt w:val="lowerRoman"/>
        <w:lvlText w:val="%6."/>
        <w:lvlJc w:val="left"/>
        <w:pPr>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007CCE">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9125CB2">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BECC68">
        <w:start w:val="1"/>
        <w:numFmt w:val="lowerRoman"/>
        <w:lvlText w:val="%9."/>
        <w:lvlJc w:val="left"/>
        <w:pPr>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45"/>
  </w:num>
  <w:num w:numId="101">
    <w:abstractNumId w:val="28"/>
  </w:num>
  <w:num w:numId="102">
    <w:abstractNumId w:val="60"/>
    <w:lvlOverride w:ilvl="0">
      <w:startOverride w:val="3"/>
      <w:lvl w:ilvl="0" w:tplc="DB0E5CC0">
        <w:start w:val="3"/>
        <w:numFmt w:val="decimal"/>
        <w:lvlText w:val="%1."/>
        <w:lvlJc w:val="left"/>
        <w:pPr>
          <w:ind w:left="42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FCAAA8">
        <w:start w:val="1"/>
        <w:numFmt w:val="lowerLetter"/>
        <w:lvlText w:val="%2."/>
        <w:lvlJc w:val="left"/>
        <w:pPr>
          <w:ind w:left="114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88A12B2">
        <w:start w:val="1"/>
        <w:numFmt w:val="lowerRoman"/>
        <w:lvlText w:val="%3."/>
        <w:lvlJc w:val="left"/>
        <w:pPr>
          <w:ind w:left="1865"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5E8A90">
        <w:start w:val="1"/>
        <w:numFmt w:val="decimal"/>
        <w:lvlText w:val="%4."/>
        <w:lvlJc w:val="left"/>
        <w:pPr>
          <w:ind w:left="258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9B21944">
        <w:start w:val="1"/>
        <w:numFmt w:val="lowerLetter"/>
        <w:lvlText w:val="%5."/>
        <w:lvlJc w:val="left"/>
        <w:pPr>
          <w:ind w:left="330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0C62E6">
        <w:start w:val="1"/>
        <w:numFmt w:val="lowerRoman"/>
        <w:lvlText w:val="%6."/>
        <w:lvlJc w:val="left"/>
        <w:pPr>
          <w:ind w:left="4025"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0A76F2">
        <w:start w:val="1"/>
        <w:numFmt w:val="decimal"/>
        <w:lvlText w:val="%7."/>
        <w:lvlJc w:val="left"/>
        <w:pPr>
          <w:ind w:left="474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39A75C6">
        <w:start w:val="1"/>
        <w:numFmt w:val="lowerLetter"/>
        <w:lvlText w:val="%8."/>
        <w:lvlJc w:val="left"/>
        <w:pPr>
          <w:ind w:left="5465"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DEF150">
        <w:start w:val="1"/>
        <w:numFmt w:val="lowerRoman"/>
        <w:lvlText w:val="%9."/>
        <w:lvlJc w:val="left"/>
        <w:pPr>
          <w:ind w:left="6185"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60"/>
    <w:lvlOverride w:ilvl="0">
      <w:lvl w:ilvl="0" w:tplc="DB0E5CC0">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FCAAA8">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8A12B2">
        <w:start w:val="1"/>
        <w:numFmt w:val="lowerRoman"/>
        <w:lvlText w:val="%3."/>
        <w:lvlJc w:val="left"/>
        <w:pPr>
          <w:ind w:left="18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5E8A90">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B21944">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0C62E6">
        <w:start w:val="1"/>
        <w:numFmt w:val="lowerRoman"/>
        <w:lvlText w:val="%6."/>
        <w:lvlJc w:val="left"/>
        <w:pPr>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0A76F2">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9A75C6">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DEF150">
        <w:start w:val="1"/>
        <w:numFmt w:val="lowerRoman"/>
        <w:lvlText w:val="%9."/>
        <w:lvlJc w:val="left"/>
        <w:pPr>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67"/>
  </w:num>
  <w:num w:numId="105">
    <w:abstractNumId w:val="25"/>
  </w:num>
  <w:num w:numId="106">
    <w:abstractNumId w:val="53"/>
  </w:num>
  <w:num w:numId="107">
    <w:abstractNumId w:val="53"/>
    <w:lvlOverride w:ilvl="0">
      <w:lvl w:ilvl="0" w:tplc="99783A12">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60CC46">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2C1E18">
        <w:start w:val="1"/>
        <w:numFmt w:val="lowerRoman"/>
        <w:lvlText w:val="%3."/>
        <w:lvlJc w:val="left"/>
        <w:pPr>
          <w:ind w:left="1866"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86D9D8">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12059C">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663C02">
        <w:start w:val="1"/>
        <w:numFmt w:val="lowerRoman"/>
        <w:lvlText w:val="%6."/>
        <w:lvlJc w:val="left"/>
        <w:pPr>
          <w:ind w:left="4026" w:hanging="1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06056B6">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B0CB88">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EC95E4">
        <w:start w:val="1"/>
        <w:numFmt w:val="lowerRoman"/>
        <w:lvlText w:val="%9."/>
        <w:lvlJc w:val="left"/>
        <w:pPr>
          <w:ind w:left="6186" w:hanging="1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abstractNumId w:val="58"/>
  </w:num>
  <w:num w:numId="109">
    <w:abstractNumId w:val="58"/>
    <w:lvlOverride w:ilvl="0">
      <w:lvl w:ilvl="0" w:tplc="5AF4B6F0">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EE87C8">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1AEAB0">
        <w:start w:val="1"/>
        <w:numFmt w:val="lowerRoman"/>
        <w:lvlText w:val="%3."/>
        <w:lvlJc w:val="left"/>
        <w:pPr>
          <w:ind w:left="186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F66574">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564924">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D4C3B8">
        <w:start w:val="1"/>
        <w:numFmt w:val="lowerRoman"/>
        <w:lvlText w:val="%6."/>
        <w:lvlJc w:val="left"/>
        <w:pPr>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884E42">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249648">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2479F0">
        <w:start w:val="1"/>
        <w:numFmt w:val="lowerRoman"/>
        <w:lvlText w:val="%9."/>
        <w:lvlJc w:val="left"/>
        <w:pPr>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64295"/>
    <w:rsid w:val="00025230"/>
    <w:rsid w:val="004D404B"/>
    <w:rsid w:val="006872EA"/>
    <w:rsid w:val="00F64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suppressAutoHyphens/>
    </w:pPr>
    <w:rPr>
      <w:rFonts w:ascii="Calibri" w:eastAsia="Calibri" w:hAnsi="Calibri" w:cs="Calibri"/>
      <w:color w:val="000000"/>
      <w:sz w:val="22"/>
      <w:szCs w:val="22"/>
      <w:u w:color="000000"/>
    </w:rPr>
  </w:style>
  <w:style w:type="paragraph" w:styleId="Tekstpodstawowy">
    <w:name w:val="Body Text"/>
    <w:pPr>
      <w:suppressAutoHyphens/>
      <w:spacing w:after="140" w:line="276" w:lineRule="auto"/>
    </w:pPr>
    <w:rPr>
      <w:rFonts w:ascii="Calibri" w:eastAsia="Calibri" w:hAnsi="Calibri" w:cs="Calibri"/>
      <w:color w:val="000000"/>
      <w:sz w:val="22"/>
      <w:szCs w:val="22"/>
      <w:u w:color="000000"/>
    </w:rPr>
  </w:style>
  <w:style w:type="paragraph" w:styleId="Stopka">
    <w:name w:val="footer"/>
    <w:pPr>
      <w:suppressAutoHyphens/>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9"/>
      </w:numPr>
    </w:pPr>
  </w:style>
  <w:style w:type="numbering" w:customStyle="1" w:styleId="Zaimportowanystyl5">
    <w:name w:val="Zaimportowany styl 5"/>
    <w:pPr>
      <w:numPr>
        <w:numId w:val="12"/>
      </w:numPr>
    </w:pPr>
  </w:style>
  <w:style w:type="numbering" w:customStyle="1" w:styleId="Zaimportowanystyl6">
    <w:name w:val="Zaimportowany styl 6"/>
    <w:pPr>
      <w:numPr>
        <w:numId w:val="14"/>
      </w:numPr>
    </w:pPr>
  </w:style>
  <w:style w:type="numbering" w:customStyle="1" w:styleId="Zaimportowanystyl7">
    <w:name w:val="Zaimportowany styl 7"/>
    <w:pPr>
      <w:numPr>
        <w:numId w:val="17"/>
      </w:numPr>
    </w:pPr>
  </w:style>
  <w:style w:type="character" w:customStyle="1" w:styleId="Brak">
    <w:name w:val="Brak"/>
  </w:style>
  <w:style w:type="character" w:customStyle="1" w:styleId="Hyperlink0">
    <w:name w:val="Hyperlink.0"/>
    <w:basedOn w:val="Brak"/>
    <w:rPr>
      <w:color w:val="000000"/>
      <w:u w:val="single" w:color="000000"/>
    </w:rPr>
  </w:style>
  <w:style w:type="numbering" w:customStyle="1" w:styleId="Zaimportowanystyl8">
    <w:name w:val="Zaimportowany styl 8"/>
    <w:pPr>
      <w:numPr>
        <w:numId w:val="20"/>
      </w:numPr>
    </w:pPr>
  </w:style>
  <w:style w:type="paragraph" w:customStyle="1" w:styleId="Domylne">
    <w:name w:val="Domyślne"/>
    <w:rPr>
      <w:rFonts w:ascii="Helvetica Neue" w:eastAsia="Helvetica Neue" w:hAnsi="Helvetica Neue" w:cs="Helvetica Neue"/>
      <w:color w:val="000000"/>
      <w:sz w:val="22"/>
      <w:szCs w:val="22"/>
    </w:rPr>
  </w:style>
  <w:style w:type="numbering" w:customStyle="1" w:styleId="Zaimportowanystyl9">
    <w:name w:val="Zaimportowany styl 9"/>
    <w:pPr>
      <w:numPr>
        <w:numId w:val="24"/>
      </w:numPr>
    </w:p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paragraph" w:styleId="Zwykytekst">
    <w:name w:val="Plain Text"/>
    <w:rPr>
      <w:rFonts w:ascii="Courier New" w:hAnsi="Courier New" w:cs="Arial Unicode MS"/>
      <w:color w:val="000000"/>
      <w:u w:color="000000"/>
    </w:rPr>
  </w:style>
  <w:style w:type="paragraph" w:styleId="Akapitzlist">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Zaimportowanystyl12">
    <w:name w:val="Zaimportowany styl 12"/>
    <w:pPr>
      <w:numPr>
        <w:numId w:val="32"/>
      </w:numPr>
    </w:pPr>
  </w:style>
  <w:style w:type="numbering" w:customStyle="1" w:styleId="Zaimportowanystyl13">
    <w:name w:val="Zaimportowany styl 13"/>
    <w:pPr>
      <w:numPr>
        <w:numId w:val="34"/>
      </w:numPr>
    </w:pPr>
  </w:style>
  <w:style w:type="numbering" w:customStyle="1" w:styleId="Zaimportowanystyl14">
    <w:name w:val="Zaimportowany styl 14"/>
    <w:pPr>
      <w:numPr>
        <w:numId w:val="38"/>
      </w:numPr>
    </w:pPr>
  </w:style>
  <w:style w:type="numbering" w:customStyle="1" w:styleId="Zaimportowanystyl15">
    <w:name w:val="Zaimportowany styl 15"/>
    <w:pPr>
      <w:numPr>
        <w:numId w:val="42"/>
      </w:numPr>
    </w:pPr>
  </w:style>
  <w:style w:type="numbering" w:customStyle="1" w:styleId="Zaimportowanystyl16">
    <w:name w:val="Zaimportowany styl 16"/>
    <w:pPr>
      <w:numPr>
        <w:numId w:val="48"/>
      </w:numPr>
    </w:pPr>
  </w:style>
  <w:style w:type="numbering" w:customStyle="1" w:styleId="Zaimportowanystyl17">
    <w:name w:val="Zaimportowany styl 17"/>
    <w:pPr>
      <w:numPr>
        <w:numId w:val="51"/>
      </w:numPr>
    </w:pPr>
  </w:style>
  <w:style w:type="numbering" w:customStyle="1" w:styleId="Zaimportowanystyl18">
    <w:name w:val="Zaimportowany styl 18"/>
    <w:pPr>
      <w:numPr>
        <w:numId w:val="53"/>
      </w:numPr>
    </w:pPr>
  </w:style>
  <w:style w:type="numbering" w:customStyle="1" w:styleId="Zaimportowanystyl19">
    <w:name w:val="Zaimportowany styl 19"/>
    <w:pPr>
      <w:numPr>
        <w:numId w:val="57"/>
      </w:numPr>
    </w:pPr>
  </w:style>
  <w:style w:type="numbering" w:customStyle="1" w:styleId="Zaimportowanystyl20">
    <w:name w:val="Zaimportowany styl 20"/>
    <w:pPr>
      <w:numPr>
        <w:numId w:val="60"/>
      </w:numPr>
    </w:pPr>
  </w:style>
  <w:style w:type="numbering" w:customStyle="1" w:styleId="Zaimportowanystyl21">
    <w:name w:val="Zaimportowany styl 21"/>
    <w:pPr>
      <w:numPr>
        <w:numId w:val="62"/>
      </w:numPr>
    </w:pPr>
  </w:style>
  <w:style w:type="numbering" w:customStyle="1" w:styleId="Zaimportowanystyl22">
    <w:name w:val="Zaimportowany styl 22"/>
    <w:pPr>
      <w:numPr>
        <w:numId w:val="64"/>
      </w:numPr>
    </w:pPr>
  </w:style>
  <w:style w:type="numbering" w:customStyle="1" w:styleId="Zaimportowanystyl23">
    <w:name w:val="Zaimportowany styl 23"/>
    <w:pPr>
      <w:numPr>
        <w:numId w:val="71"/>
      </w:numPr>
    </w:pPr>
  </w:style>
  <w:style w:type="numbering" w:customStyle="1" w:styleId="Zaimportowanystyl24">
    <w:name w:val="Zaimportowany styl 24"/>
    <w:pPr>
      <w:numPr>
        <w:numId w:val="73"/>
      </w:numPr>
    </w:pPr>
  </w:style>
  <w:style w:type="numbering" w:customStyle="1" w:styleId="Zaimportowanystyl25">
    <w:name w:val="Zaimportowany styl 25"/>
    <w:pPr>
      <w:numPr>
        <w:numId w:val="77"/>
      </w:numPr>
    </w:pPr>
  </w:style>
  <w:style w:type="numbering" w:customStyle="1" w:styleId="Zaimportowanystyl26">
    <w:name w:val="Zaimportowany styl 26"/>
    <w:pPr>
      <w:numPr>
        <w:numId w:val="81"/>
      </w:numPr>
    </w:pPr>
  </w:style>
  <w:style w:type="numbering" w:customStyle="1" w:styleId="Zaimportowanystyl27">
    <w:name w:val="Zaimportowany styl 27"/>
    <w:pPr>
      <w:numPr>
        <w:numId w:val="83"/>
      </w:numPr>
    </w:pPr>
  </w:style>
  <w:style w:type="numbering" w:customStyle="1" w:styleId="Zaimportowanystyl28">
    <w:name w:val="Zaimportowany styl 28"/>
    <w:pPr>
      <w:numPr>
        <w:numId w:val="87"/>
      </w:numPr>
    </w:pPr>
  </w:style>
  <w:style w:type="numbering" w:customStyle="1" w:styleId="Zaimportowanystyl29">
    <w:name w:val="Zaimportowany styl 29"/>
    <w:pPr>
      <w:numPr>
        <w:numId w:val="89"/>
      </w:numPr>
    </w:pPr>
  </w:style>
  <w:style w:type="numbering" w:customStyle="1" w:styleId="Zaimportowanystyl30">
    <w:name w:val="Zaimportowany styl 30"/>
    <w:pPr>
      <w:numPr>
        <w:numId w:val="91"/>
      </w:numPr>
    </w:pPr>
  </w:style>
  <w:style w:type="numbering" w:customStyle="1" w:styleId="Zaimportowanystyl33">
    <w:name w:val="Zaimportowany styl 33"/>
    <w:pPr>
      <w:numPr>
        <w:numId w:val="95"/>
      </w:numPr>
    </w:pPr>
  </w:style>
  <w:style w:type="numbering" w:customStyle="1" w:styleId="Zaimportowanystyl34">
    <w:name w:val="Zaimportowany styl 34"/>
    <w:pPr>
      <w:numPr>
        <w:numId w:val="97"/>
      </w:numPr>
    </w:pPr>
  </w:style>
  <w:style w:type="numbering" w:customStyle="1" w:styleId="Zaimportowanystyl37">
    <w:name w:val="Zaimportowany styl 37"/>
    <w:pPr>
      <w:numPr>
        <w:numId w:val="104"/>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0252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230"/>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suppressAutoHyphens/>
    </w:pPr>
    <w:rPr>
      <w:rFonts w:ascii="Calibri" w:eastAsia="Calibri" w:hAnsi="Calibri" w:cs="Calibri"/>
      <w:color w:val="000000"/>
      <w:sz w:val="22"/>
      <w:szCs w:val="22"/>
      <w:u w:color="000000"/>
    </w:rPr>
  </w:style>
  <w:style w:type="paragraph" w:styleId="Tekstpodstawowy">
    <w:name w:val="Body Text"/>
    <w:pPr>
      <w:suppressAutoHyphens/>
      <w:spacing w:after="140" w:line="276" w:lineRule="auto"/>
    </w:pPr>
    <w:rPr>
      <w:rFonts w:ascii="Calibri" w:eastAsia="Calibri" w:hAnsi="Calibri" w:cs="Calibri"/>
      <w:color w:val="000000"/>
      <w:sz w:val="22"/>
      <w:szCs w:val="22"/>
      <w:u w:color="000000"/>
    </w:rPr>
  </w:style>
  <w:style w:type="paragraph" w:styleId="Stopka">
    <w:name w:val="footer"/>
    <w:pPr>
      <w:suppressAutoHyphens/>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9"/>
      </w:numPr>
    </w:pPr>
  </w:style>
  <w:style w:type="numbering" w:customStyle="1" w:styleId="Zaimportowanystyl5">
    <w:name w:val="Zaimportowany styl 5"/>
    <w:pPr>
      <w:numPr>
        <w:numId w:val="12"/>
      </w:numPr>
    </w:pPr>
  </w:style>
  <w:style w:type="numbering" w:customStyle="1" w:styleId="Zaimportowanystyl6">
    <w:name w:val="Zaimportowany styl 6"/>
    <w:pPr>
      <w:numPr>
        <w:numId w:val="14"/>
      </w:numPr>
    </w:pPr>
  </w:style>
  <w:style w:type="numbering" w:customStyle="1" w:styleId="Zaimportowanystyl7">
    <w:name w:val="Zaimportowany styl 7"/>
    <w:pPr>
      <w:numPr>
        <w:numId w:val="17"/>
      </w:numPr>
    </w:pPr>
  </w:style>
  <w:style w:type="character" w:customStyle="1" w:styleId="Brak">
    <w:name w:val="Brak"/>
  </w:style>
  <w:style w:type="character" w:customStyle="1" w:styleId="Hyperlink0">
    <w:name w:val="Hyperlink.0"/>
    <w:basedOn w:val="Brak"/>
    <w:rPr>
      <w:color w:val="000000"/>
      <w:u w:val="single" w:color="000000"/>
    </w:rPr>
  </w:style>
  <w:style w:type="numbering" w:customStyle="1" w:styleId="Zaimportowanystyl8">
    <w:name w:val="Zaimportowany styl 8"/>
    <w:pPr>
      <w:numPr>
        <w:numId w:val="20"/>
      </w:numPr>
    </w:pPr>
  </w:style>
  <w:style w:type="paragraph" w:customStyle="1" w:styleId="Domylne">
    <w:name w:val="Domyślne"/>
    <w:rPr>
      <w:rFonts w:ascii="Helvetica Neue" w:eastAsia="Helvetica Neue" w:hAnsi="Helvetica Neue" w:cs="Helvetica Neue"/>
      <w:color w:val="000000"/>
      <w:sz w:val="22"/>
      <w:szCs w:val="22"/>
    </w:rPr>
  </w:style>
  <w:style w:type="numbering" w:customStyle="1" w:styleId="Zaimportowanystyl9">
    <w:name w:val="Zaimportowany styl 9"/>
    <w:pPr>
      <w:numPr>
        <w:numId w:val="24"/>
      </w:numPr>
    </w:p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paragraph" w:styleId="Zwykytekst">
    <w:name w:val="Plain Text"/>
    <w:rPr>
      <w:rFonts w:ascii="Courier New" w:hAnsi="Courier New" w:cs="Arial Unicode MS"/>
      <w:color w:val="000000"/>
      <w:u w:color="000000"/>
    </w:rPr>
  </w:style>
  <w:style w:type="paragraph" w:styleId="Akapitzlist">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Zaimportowanystyl12">
    <w:name w:val="Zaimportowany styl 12"/>
    <w:pPr>
      <w:numPr>
        <w:numId w:val="32"/>
      </w:numPr>
    </w:pPr>
  </w:style>
  <w:style w:type="numbering" w:customStyle="1" w:styleId="Zaimportowanystyl13">
    <w:name w:val="Zaimportowany styl 13"/>
    <w:pPr>
      <w:numPr>
        <w:numId w:val="34"/>
      </w:numPr>
    </w:pPr>
  </w:style>
  <w:style w:type="numbering" w:customStyle="1" w:styleId="Zaimportowanystyl14">
    <w:name w:val="Zaimportowany styl 14"/>
    <w:pPr>
      <w:numPr>
        <w:numId w:val="38"/>
      </w:numPr>
    </w:pPr>
  </w:style>
  <w:style w:type="numbering" w:customStyle="1" w:styleId="Zaimportowanystyl15">
    <w:name w:val="Zaimportowany styl 15"/>
    <w:pPr>
      <w:numPr>
        <w:numId w:val="42"/>
      </w:numPr>
    </w:pPr>
  </w:style>
  <w:style w:type="numbering" w:customStyle="1" w:styleId="Zaimportowanystyl16">
    <w:name w:val="Zaimportowany styl 16"/>
    <w:pPr>
      <w:numPr>
        <w:numId w:val="48"/>
      </w:numPr>
    </w:pPr>
  </w:style>
  <w:style w:type="numbering" w:customStyle="1" w:styleId="Zaimportowanystyl17">
    <w:name w:val="Zaimportowany styl 17"/>
    <w:pPr>
      <w:numPr>
        <w:numId w:val="51"/>
      </w:numPr>
    </w:pPr>
  </w:style>
  <w:style w:type="numbering" w:customStyle="1" w:styleId="Zaimportowanystyl18">
    <w:name w:val="Zaimportowany styl 18"/>
    <w:pPr>
      <w:numPr>
        <w:numId w:val="53"/>
      </w:numPr>
    </w:pPr>
  </w:style>
  <w:style w:type="numbering" w:customStyle="1" w:styleId="Zaimportowanystyl19">
    <w:name w:val="Zaimportowany styl 19"/>
    <w:pPr>
      <w:numPr>
        <w:numId w:val="57"/>
      </w:numPr>
    </w:pPr>
  </w:style>
  <w:style w:type="numbering" w:customStyle="1" w:styleId="Zaimportowanystyl20">
    <w:name w:val="Zaimportowany styl 20"/>
    <w:pPr>
      <w:numPr>
        <w:numId w:val="60"/>
      </w:numPr>
    </w:pPr>
  </w:style>
  <w:style w:type="numbering" w:customStyle="1" w:styleId="Zaimportowanystyl21">
    <w:name w:val="Zaimportowany styl 21"/>
    <w:pPr>
      <w:numPr>
        <w:numId w:val="62"/>
      </w:numPr>
    </w:pPr>
  </w:style>
  <w:style w:type="numbering" w:customStyle="1" w:styleId="Zaimportowanystyl22">
    <w:name w:val="Zaimportowany styl 22"/>
    <w:pPr>
      <w:numPr>
        <w:numId w:val="64"/>
      </w:numPr>
    </w:pPr>
  </w:style>
  <w:style w:type="numbering" w:customStyle="1" w:styleId="Zaimportowanystyl23">
    <w:name w:val="Zaimportowany styl 23"/>
    <w:pPr>
      <w:numPr>
        <w:numId w:val="71"/>
      </w:numPr>
    </w:pPr>
  </w:style>
  <w:style w:type="numbering" w:customStyle="1" w:styleId="Zaimportowanystyl24">
    <w:name w:val="Zaimportowany styl 24"/>
    <w:pPr>
      <w:numPr>
        <w:numId w:val="73"/>
      </w:numPr>
    </w:pPr>
  </w:style>
  <w:style w:type="numbering" w:customStyle="1" w:styleId="Zaimportowanystyl25">
    <w:name w:val="Zaimportowany styl 25"/>
    <w:pPr>
      <w:numPr>
        <w:numId w:val="77"/>
      </w:numPr>
    </w:pPr>
  </w:style>
  <w:style w:type="numbering" w:customStyle="1" w:styleId="Zaimportowanystyl26">
    <w:name w:val="Zaimportowany styl 26"/>
    <w:pPr>
      <w:numPr>
        <w:numId w:val="81"/>
      </w:numPr>
    </w:pPr>
  </w:style>
  <w:style w:type="numbering" w:customStyle="1" w:styleId="Zaimportowanystyl27">
    <w:name w:val="Zaimportowany styl 27"/>
    <w:pPr>
      <w:numPr>
        <w:numId w:val="83"/>
      </w:numPr>
    </w:pPr>
  </w:style>
  <w:style w:type="numbering" w:customStyle="1" w:styleId="Zaimportowanystyl28">
    <w:name w:val="Zaimportowany styl 28"/>
    <w:pPr>
      <w:numPr>
        <w:numId w:val="87"/>
      </w:numPr>
    </w:pPr>
  </w:style>
  <w:style w:type="numbering" w:customStyle="1" w:styleId="Zaimportowanystyl29">
    <w:name w:val="Zaimportowany styl 29"/>
    <w:pPr>
      <w:numPr>
        <w:numId w:val="89"/>
      </w:numPr>
    </w:pPr>
  </w:style>
  <w:style w:type="numbering" w:customStyle="1" w:styleId="Zaimportowanystyl30">
    <w:name w:val="Zaimportowany styl 30"/>
    <w:pPr>
      <w:numPr>
        <w:numId w:val="91"/>
      </w:numPr>
    </w:pPr>
  </w:style>
  <w:style w:type="numbering" w:customStyle="1" w:styleId="Zaimportowanystyl33">
    <w:name w:val="Zaimportowany styl 33"/>
    <w:pPr>
      <w:numPr>
        <w:numId w:val="95"/>
      </w:numPr>
    </w:pPr>
  </w:style>
  <w:style w:type="numbering" w:customStyle="1" w:styleId="Zaimportowanystyl34">
    <w:name w:val="Zaimportowany styl 34"/>
    <w:pPr>
      <w:numPr>
        <w:numId w:val="97"/>
      </w:numPr>
    </w:pPr>
  </w:style>
  <w:style w:type="numbering" w:customStyle="1" w:styleId="Zaimportowanystyl37">
    <w:name w:val="Zaimportowany styl 37"/>
    <w:pPr>
      <w:numPr>
        <w:numId w:val="104"/>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0252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230"/>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inb.sosnowiec.pl/index.php/druki-do-pobran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inb.sosnowiec.pl/index.php/druki-do-pobrania/" TargetMode="External"/><Relationship Id="rId4" Type="http://schemas.openxmlformats.org/officeDocument/2006/relationships/settings" Target="settings.xml"/><Relationship Id="rId9" Type="http://schemas.openxmlformats.org/officeDocument/2006/relationships/hyperlink" Target="http://pinb.sosnowiec.pl/index.php/druki-do-pobran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9463</Words>
  <Characters>56780</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66111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Dominika Wąsek</cp:lastModifiedBy>
  <cp:revision>3</cp:revision>
  <dcterms:created xsi:type="dcterms:W3CDTF">2022-05-06T12:17:00Z</dcterms:created>
  <dcterms:modified xsi:type="dcterms:W3CDTF">2022-05-06T12:40:00Z</dcterms:modified>
</cp:coreProperties>
</file>