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9683" w14:textId="77777777" w:rsidR="00785DC0" w:rsidRPr="00AC7C17" w:rsidRDefault="00785DC0" w:rsidP="00785DC0">
      <w:pPr>
        <w:spacing w:line="276" w:lineRule="auto"/>
        <w:rPr>
          <w:rFonts w:ascii="Arial Nova Light" w:hAnsi="Arial Nova Light" w:cstheme="majorHAnsi"/>
          <w:b/>
          <w:bCs/>
          <w:sz w:val="20"/>
          <w:szCs w:val="20"/>
        </w:rPr>
      </w:pPr>
      <w:bookmarkStart w:id="0" w:name="_Hlk88507354"/>
    </w:p>
    <w:p w14:paraId="06D8ECE2" w14:textId="161BB8BF" w:rsidR="009B0DA3" w:rsidRPr="00AC7C17" w:rsidRDefault="00785DC0" w:rsidP="00B41682">
      <w:pPr>
        <w:spacing w:line="276" w:lineRule="auto"/>
        <w:jc w:val="center"/>
        <w:rPr>
          <w:rFonts w:ascii="Arial Nova Light" w:hAnsi="Arial Nova Light" w:cstheme="majorHAnsi"/>
          <w:b/>
          <w:bCs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ZAPYTANIE OFERTOWE </w:t>
      </w:r>
      <w:bookmarkEnd w:id="0"/>
      <w:r w:rsidR="009B0DA3"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nr </w:t>
      </w:r>
      <w:r w:rsidR="000D1A3D"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 3</w:t>
      </w:r>
      <w:r w:rsidR="00D87C8D" w:rsidRPr="00AC7C17">
        <w:rPr>
          <w:rFonts w:ascii="Arial Nova Light" w:hAnsi="Arial Nova Light" w:cstheme="majorHAnsi"/>
          <w:b/>
          <w:bCs/>
          <w:sz w:val="20"/>
          <w:szCs w:val="20"/>
        </w:rPr>
        <w:t>/</w:t>
      </w:r>
      <w:r w:rsidR="005B2F96" w:rsidRPr="00AC7C17">
        <w:rPr>
          <w:rFonts w:ascii="Arial Nova Light" w:hAnsi="Arial Nova Light" w:cstheme="majorHAnsi"/>
          <w:b/>
          <w:bCs/>
          <w:sz w:val="20"/>
          <w:szCs w:val="20"/>
        </w:rPr>
        <w:t>2022</w:t>
      </w:r>
    </w:p>
    <w:p w14:paraId="2F13E4C7" w14:textId="0A05429B" w:rsidR="00785DC0" w:rsidRPr="00AC7C17" w:rsidRDefault="00785DC0" w:rsidP="00B41682">
      <w:pPr>
        <w:spacing w:line="276" w:lineRule="auto"/>
        <w:jc w:val="center"/>
        <w:rPr>
          <w:rFonts w:ascii="Arial Nova Light" w:hAnsi="Arial Nova Light" w:cstheme="majorHAnsi"/>
          <w:b/>
          <w:bCs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sz w:val="20"/>
          <w:szCs w:val="20"/>
        </w:rPr>
        <w:t>(wraz ze specyfikacją zamówienia)</w:t>
      </w:r>
    </w:p>
    <w:p w14:paraId="055ED40D" w14:textId="287A95D0" w:rsidR="00B41682" w:rsidRPr="00AC7C17" w:rsidRDefault="00B41682" w:rsidP="00B41682">
      <w:pPr>
        <w:spacing w:line="276" w:lineRule="auto"/>
        <w:jc w:val="center"/>
        <w:rPr>
          <w:rFonts w:ascii="Arial Nova Light" w:hAnsi="Arial Nova Light" w:cstheme="majorHAnsi"/>
          <w:b/>
          <w:bCs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z dnia </w:t>
      </w:r>
      <w:r w:rsidR="000D1A3D" w:rsidRPr="00AC7C17">
        <w:rPr>
          <w:rFonts w:ascii="Arial Nova Light" w:hAnsi="Arial Nova Light" w:cstheme="majorHAnsi"/>
          <w:b/>
          <w:bCs/>
          <w:sz w:val="20"/>
          <w:szCs w:val="20"/>
        </w:rPr>
        <w:t>1</w:t>
      </w:r>
      <w:r w:rsidR="0022316C" w:rsidRPr="00AC7C17">
        <w:rPr>
          <w:rFonts w:ascii="Arial Nova Light" w:hAnsi="Arial Nova Light" w:cstheme="majorHAnsi"/>
          <w:b/>
          <w:bCs/>
          <w:sz w:val="20"/>
          <w:szCs w:val="20"/>
        </w:rPr>
        <w:t>2</w:t>
      </w:r>
      <w:r w:rsidRPr="00AC7C17">
        <w:rPr>
          <w:rFonts w:ascii="Arial Nova Light" w:hAnsi="Arial Nova Light" w:cstheme="majorHAnsi"/>
          <w:b/>
          <w:bCs/>
          <w:sz w:val="20"/>
          <w:szCs w:val="20"/>
        </w:rPr>
        <w:t>.0</w:t>
      </w:r>
      <w:r w:rsidR="00AF2A60" w:rsidRPr="00AC7C17">
        <w:rPr>
          <w:rFonts w:ascii="Arial Nova Light" w:hAnsi="Arial Nova Light" w:cstheme="majorHAnsi"/>
          <w:b/>
          <w:bCs/>
          <w:sz w:val="20"/>
          <w:szCs w:val="20"/>
        </w:rPr>
        <w:t>4</w:t>
      </w:r>
      <w:r w:rsidRPr="00AC7C17">
        <w:rPr>
          <w:rFonts w:ascii="Arial Nova Light" w:hAnsi="Arial Nova Light" w:cstheme="majorHAnsi"/>
          <w:b/>
          <w:bCs/>
          <w:sz w:val="20"/>
          <w:szCs w:val="20"/>
        </w:rPr>
        <w:t>.2022</w:t>
      </w:r>
    </w:p>
    <w:p w14:paraId="446E1A16" w14:textId="44175B3E" w:rsidR="00785DC0" w:rsidRPr="00AC7C17" w:rsidRDefault="00785DC0" w:rsidP="00785DC0">
      <w:pPr>
        <w:spacing w:line="276" w:lineRule="auto"/>
        <w:jc w:val="both"/>
        <w:rPr>
          <w:rFonts w:ascii="Arial Nova Light" w:eastAsia="Times New Roman" w:hAnsi="Arial Nova Light" w:cstheme="majorHAnsi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W związku z realizacją  projektu pn. </w:t>
      </w:r>
      <w:bookmarkStart w:id="1" w:name="_Hlk89808469"/>
      <w:r w:rsidR="00DF07A7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„</w:t>
      </w:r>
      <w:bookmarkStart w:id="2" w:name="_Hlk89812024"/>
      <w:bookmarkEnd w:id="1"/>
      <w:r w:rsidR="00750161" w:rsidRPr="00AC7C17">
        <w:rPr>
          <w:rFonts w:ascii="Arial Nova Light" w:hAnsi="Arial Nova Light"/>
          <w:sz w:val="20"/>
          <w:szCs w:val="20"/>
        </w:rPr>
        <w:t>Opracowanie masła o podwyższonych wartościach odżywczych i przedłużonym terminie przydatności do spożycia oraz autorskiej technologii jego produkcji z wykorzystaniem frakcjonowania tłuszczu mlecznego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”</w:t>
      </w:r>
      <w:bookmarkEnd w:id="2"/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d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ofinansowan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ego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w ramach Programu Operacyjnego Inteligentny Rozwój, 2014-2020, Poddziałanie 01.01.01  Badania przemysłowe i prace  rozwojowe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, 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przedsiębiorstw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o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</w:t>
      </w:r>
      <w:r w:rsidR="00171D86" w:rsidRPr="00AC7C17">
        <w:rPr>
          <w:rFonts w:ascii="Arial Nova Light" w:hAnsi="Arial Nova Light" w:cstheme="majorHAnsi"/>
          <w:sz w:val="20"/>
          <w:szCs w:val="20"/>
        </w:rPr>
        <w:t>POLMLEK GRUDZIĄDZ SP. Z O.O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,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działając zgodnie z zasadą uczciwej konkurencji i równego traktowania wykonawców ogłasza postępowanie w trybie zapytania ofertowego na zaku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p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, dostawę oraz  uruchomienie </w:t>
      </w:r>
      <w:r w:rsidR="009B0DA3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modułów niezbędnych do realizacji projektu.</w:t>
      </w:r>
    </w:p>
    <w:p w14:paraId="4EEBA88A" w14:textId="77777777" w:rsidR="00785DC0" w:rsidRPr="00AC7C17" w:rsidRDefault="00785DC0" w:rsidP="00785DC0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SEKCJA I: ZAMAWIAJĄCY </w:t>
      </w:r>
    </w:p>
    <w:p w14:paraId="49CDD49D" w14:textId="77777777" w:rsidR="005B2F96" w:rsidRPr="00AC7C17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bookmarkStart w:id="3" w:name="_Hlk60002381"/>
      <w:r w:rsidRPr="00AC7C17">
        <w:rPr>
          <w:rFonts w:ascii="Arial Nova Light" w:hAnsi="Arial Nova Light" w:cstheme="majorHAnsi"/>
          <w:sz w:val="20"/>
          <w:szCs w:val="20"/>
        </w:rPr>
        <w:t xml:space="preserve">POLMLEK GRUDZIĄDZ SP. Z O.O. </w:t>
      </w:r>
    </w:p>
    <w:bookmarkEnd w:id="3"/>
    <w:p w14:paraId="78626745" w14:textId="77777777" w:rsidR="005B2F96" w:rsidRPr="00AC7C17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r w:rsidRPr="00AC7C17">
        <w:rPr>
          <w:rFonts w:ascii="Arial Nova Light" w:hAnsi="Arial Nova Light" w:cstheme="majorHAnsi"/>
          <w:sz w:val="20"/>
          <w:szCs w:val="20"/>
        </w:rPr>
        <w:t>ul. Magazynowa 8</w:t>
      </w:r>
    </w:p>
    <w:p w14:paraId="7220B2E8" w14:textId="77777777" w:rsidR="005B2F96" w:rsidRPr="00AC7C17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r w:rsidRPr="00AC7C17">
        <w:rPr>
          <w:rFonts w:ascii="Arial Nova Light" w:hAnsi="Arial Nova Light" w:cstheme="majorHAnsi"/>
          <w:sz w:val="20"/>
          <w:szCs w:val="20"/>
        </w:rPr>
        <w:t xml:space="preserve">86-300 Grudziądz </w:t>
      </w:r>
    </w:p>
    <w:p w14:paraId="6B7C5D66" w14:textId="77777777" w:rsidR="005B2F96" w:rsidRPr="00AC7C17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r w:rsidRPr="00AC7C17">
        <w:rPr>
          <w:rFonts w:ascii="Arial Nova Light" w:hAnsi="Arial Nova Light" w:cstheme="majorHAnsi"/>
          <w:sz w:val="20"/>
          <w:szCs w:val="20"/>
        </w:rPr>
        <w:t>NIP 8762444308</w:t>
      </w:r>
    </w:p>
    <w:p w14:paraId="3C2841BB" w14:textId="77777777" w:rsidR="00785DC0" w:rsidRPr="00AC7C17" w:rsidRDefault="00785DC0" w:rsidP="00785DC0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sz w:val="20"/>
          <w:szCs w:val="20"/>
        </w:rPr>
        <w:t>SEKCJA II: PRZEDMIOT ZAMÓWIENIA</w:t>
      </w:r>
    </w:p>
    <w:p w14:paraId="6F6E77FA" w14:textId="77777777" w:rsidR="00785DC0" w:rsidRPr="00AC7C17" w:rsidRDefault="00785DC0" w:rsidP="00785D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Opis ogólny </w:t>
      </w:r>
    </w:p>
    <w:p w14:paraId="7BFD91E0" w14:textId="77777777" w:rsidR="00785DC0" w:rsidRPr="00AC7C17" w:rsidRDefault="00785DC0" w:rsidP="00785D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Nazwa nadana zamówieniu przez Zamawiającego: </w:t>
      </w:r>
    </w:p>
    <w:p w14:paraId="3F8F5E5A" w14:textId="536DB2EE" w:rsidR="00DE6DF1" w:rsidRPr="00AC7C17" w:rsidRDefault="00785DC0" w:rsidP="00785DC0">
      <w:pPr>
        <w:pStyle w:val="Akapitzlist"/>
        <w:spacing w:after="12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Zapytanie ofertowe nr </w:t>
      </w:r>
      <w:r w:rsidR="000D1A3D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3</w:t>
      </w:r>
      <w:r w:rsidR="004A11E6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/</w:t>
      </w:r>
      <w:r w:rsidR="005B2F96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2022</w:t>
      </w:r>
      <w:r w:rsidR="004A11E6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>w sprawie dostawy</w:t>
      </w:r>
      <w:r w:rsidR="00B635D5"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  <w:r w:rsidR="000A07BC" w:rsidRPr="00AC7C17">
        <w:rPr>
          <w:rFonts w:ascii="Arial Nova Light" w:hAnsi="Arial Nova Light" w:cstheme="majorHAnsi"/>
          <w:color w:val="auto"/>
          <w:sz w:val="20"/>
          <w:szCs w:val="20"/>
        </w:rPr>
        <w:t>modułu</w:t>
      </w:r>
      <w:r w:rsidR="00DE6DF1" w:rsidRPr="00AC7C17">
        <w:rPr>
          <w:rFonts w:ascii="Arial Nova Light" w:hAnsi="Arial Nova Light" w:cstheme="majorHAnsi"/>
          <w:color w:val="auto"/>
          <w:sz w:val="20"/>
          <w:szCs w:val="20"/>
        </w:rPr>
        <w:t>:</w:t>
      </w:r>
    </w:p>
    <w:p w14:paraId="3CEF16A4" w14:textId="77777777" w:rsidR="00DE6DF1" w:rsidRPr="00AC7C17" w:rsidRDefault="00DE6DF1" w:rsidP="00785DC0">
      <w:pPr>
        <w:pStyle w:val="Akapitzlist"/>
        <w:spacing w:after="120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</w:p>
    <w:p w14:paraId="0303A5C1" w14:textId="77777777" w:rsidR="00785DC0" w:rsidRPr="00AC7C17" w:rsidRDefault="00785DC0" w:rsidP="00785DC0">
      <w:pPr>
        <w:pStyle w:val="Akapitzlist"/>
        <w:spacing w:after="120"/>
        <w:jc w:val="both"/>
        <w:rPr>
          <w:rFonts w:ascii="Arial Nova Light" w:hAnsi="Arial Nova Light" w:cstheme="majorHAnsi"/>
          <w:color w:val="auto"/>
          <w:sz w:val="20"/>
          <w:szCs w:val="20"/>
        </w:rPr>
      </w:pPr>
    </w:p>
    <w:p w14:paraId="3DFA9D1A" w14:textId="77777777" w:rsidR="00785DC0" w:rsidRPr="00AC7C17" w:rsidRDefault="00785DC0" w:rsidP="00785DC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Rodzaj zamówienia: dostawa</w:t>
      </w:r>
    </w:p>
    <w:p w14:paraId="2A2CCEB0" w14:textId="77777777" w:rsidR="00F93F42" w:rsidRPr="00AC7C17" w:rsidRDefault="00785DC0" w:rsidP="00785DC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KOD CPV: </w:t>
      </w:r>
    </w:p>
    <w:p w14:paraId="14359EBF" w14:textId="7CDA61D1" w:rsidR="00B96D31" w:rsidRPr="00AC7C17" w:rsidRDefault="00F93F42" w:rsidP="00B96D31">
      <w:pPr>
        <w:pStyle w:val="Akapitzlist"/>
        <w:numPr>
          <w:ilvl w:val="0"/>
          <w:numId w:val="37"/>
        </w:numPr>
        <w:spacing w:line="276" w:lineRule="auto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42921320-7 Maszyny do pakowania zbiorczego </w:t>
      </w:r>
    </w:p>
    <w:p w14:paraId="332AFF03" w14:textId="77777777" w:rsidR="00B96D31" w:rsidRPr="00AC7C17" w:rsidRDefault="00B96D31" w:rsidP="00785DC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</w:p>
    <w:p w14:paraId="48E15577" w14:textId="7C67A6BD" w:rsidR="008B0A60" w:rsidRPr="00AC7C17" w:rsidRDefault="00785DC0" w:rsidP="008B0A60">
      <w:pPr>
        <w:pStyle w:val="Akapitzlist"/>
        <w:numPr>
          <w:ilvl w:val="0"/>
          <w:numId w:val="3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Cel Zamówienia</w:t>
      </w:r>
      <w:r w:rsidR="006D1520" w:rsidRPr="00AC7C17">
        <w:rPr>
          <w:rFonts w:ascii="Arial Nova Light" w:hAnsi="Arial Nova Light" w:cstheme="majorHAnsi"/>
          <w:color w:val="auto"/>
          <w:sz w:val="20"/>
          <w:szCs w:val="20"/>
        </w:rPr>
        <w:t>: dostawa</w:t>
      </w:r>
    </w:p>
    <w:p w14:paraId="0D817043" w14:textId="3EB35205" w:rsidR="00BD0A3B" w:rsidRPr="00AC7C17" w:rsidRDefault="00BD0A3B" w:rsidP="00BD0A3B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</w:p>
    <w:p w14:paraId="1A220F6A" w14:textId="10121407" w:rsidR="00EB5A0A" w:rsidRPr="00AC7C17" w:rsidRDefault="00673B40" w:rsidP="00BD0A3B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/>
          <w:color w:val="auto"/>
          <w:sz w:val="20"/>
          <w:szCs w:val="20"/>
        </w:rPr>
        <w:t>Elementów niezbędnych do budowy demonstracyjnej instalacji technologicznej – moduł formowania i pakowania</w:t>
      </w:r>
      <w:r w:rsidR="00EB5A0A" w:rsidRPr="00AC7C17">
        <w:rPr>
          <w:rFonts w:ascii="Arial Nova Light" w:hAnsi="Arial Nova Light"/>
          <w:b/>
          <w:bCs/>
          <w:color w:val="auto"/>
          <w:sz w:val="20"/>
          <w:szCs w:val="20"/>
        </w:rPr>
        <w:t xml:space="preserve">– </w:t>
      </w:r>
    </w:p>
    <w:p w14:paraId="5A21A7C0" w14:textId="77777777" w:rsidR="00EB5A0A" w:rsidRPr="00AC7C17" w:rsidRDefault="00EB5A0A" w:rsidP="00EB5A0A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jc w:val="both"/>
        <w:rPr>
          <w:rFonts w:ascii="Arial Nova Light" w:hAnsi="Arial Nova Light"/>
          <w:b/>
          <w:bCs/>
          <w:color w:val="auto"/>
          <w:sz w:val="20"/>
          <w:szCs w:val="20"/>
        </w:rPr>
      </w:pPr>
    </w:p>
    <w:p w14:paraId="7D0C2181" w14:textId="76FB9908" w:rsidR="00EB5A0A" w:rsidRPr="00AC7C17" w:rsidRDefault="003C478B" w:rsidP="00673B40">
      <w:pPr>
        <w:pStyle w:val="Akapitzlist"/>
        <w:numPr>
          <w:ilvl w:val="0"/>
          <w:numId w:val="36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hAnsi="Arial Nova Light"/>
          <w:color w:val="auto"/>
          <w:sz w:val="20"/>
          <w:szCs w:val="20"/>
        </w:rPr>
      </w:pPr>
      <w:proofErr w:type="spellStart"/>
      <w:r w:rsidRPr="00AC7C17">
        <w:rPr>
          <w:rFonts w:ascii="Arial Nova Light" w:hAnsi="Arial Nova Light"/>
          <w:color w:val="auto"/>
          <w:sz w:val="20"/>
          <w:szCs w:val="20"/>
        </w:rPr>
        <w:t>P</w:t>
      </w:r>
      <w:r w:rsidR="00673B40" w:rsidRPr="00AC7C17">
        <w:rPr>
          <w:rFonts w:ascii="Arial Nova Light" w:hAnsi="Arial Nova Light"/>
          <w:color w:val="auto"/>
          <w:sz w:val="20"/>
          <w:szCs w:val="20"/>
        </w:rPr>
        <w:t>aletyzator</w:t>
      </w:r>
      <w:proofErr w:type="spellEnd"/>
      <w:r w:rsidR="00673B40" w:rsidRPr="00AC7C17">
        <w:rPr>
          <w:rFonts w:ascii="Arial Nova Light" w:hAnsi="Arial Nova Light"/>
          <w:color w:val="auto"/>
          <w:sz w:val="20"/>
          <w:szCs w:val="20"/>
        </w:rPr>
        <w:t xml:space="preserve"> – robot pakujący - 4 szt.</w:t>
      </w:r>
    </w:p>
    <w:p w14:paraId="746DC20F" w14:textId="5E5CBFB5" w:rsidR="00673B40" w:rsidRPr="00AC7C17" w:rsidRDefault="003C478B" w:rsidP="00673B40">
      <w:pPr>
        <w:pStyle w:val="Akapitzlist"/>
        <w:numPr>
          <w:ilvl w:val="0"/>
          <w:numId w:val="36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hAnsi="Arial Nova Light"/>
          <w:color w:val="auto"/>
          <w:sz w:val="20"/>
          <w:szCs w:val="20"/>
        </w:rPr>
      </w:pPr>
      <w:r w:rsidRPr="00AC7C17">
        <w:rPr>
          <w:rFonts w:ascii="Arial Nova Light" w:hAnsi="Arial Nova Light"/>
          <w:color w:val="auto"/>
          <w:sz w:val="20"/>
          <w:szCs w:val="20"/>
        </w:rPr>
        <w:t>Z</w:t>
      </w:r>
      <w:r w:rsidR="00673B40" w:rsidRPr="00AC7C17">
        <w:rPr>
          <w:rFonts w:ascii="Arial Nova Light" w:hAnsi="Arial Nova Light"/>
          <w:color w:val="auto"/>
          <w:sz w:val="20"/>
          <w:szCs w:val="20"/>
        </w:rPr>
        <w:t>espół transporterów rolkowych do przenoszenia pełnych kartonów -  1 szt.</w:t>
      </w:r>
    </w:p>
    <w:p w14:paraId="136FC072" w14:textId="77777777" w:rsidR="00673B40" w:rsidRPr="00AC7C17" w:rsidRDefault="00673B40" w:rsidP="00BD0A3B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</w:p>
    <w:p w14:paraId="5154D0DB" w14:textId="0373E32B" w:rsidR="00BA1F56" w:rsidRPr="00AC7C17" w:rsidRDefault="00785DC0" w:rsidP="00785DC0">
      <w:pPr>
        <w:pStyle w:val="Akapitzlist"/>
        <w:numPr>
          <w:ilvl w:val="0"/>
          <w:numId w:val="1"/>
        </w:numPr>
        <w:spacing w:before="120" w:line="276" w:lineRule="auto"/>
        <w:ind w:left="357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Celem zamówienia jest wyłonienie Wykonawcy zamówienia polegającego na dostawie, instalacji i uruchomieniu </w:t>
      </w:r>
      <w:r w:rsidR="00F33672" w:rsidRPr="00AC7C17">
        <w:rPr>
          <w:rFonts w:ascii="Arial Nova Light" w:hAnsi="Arial Nova Light" w:cstheme="majorHAnsi"/>
          <w:color w:val="auto"/>
          <w:sz w:val="20"/>
          <w:szCs w:val="20"/>
        </w:rPr>
        <w:t>moduł</w:t>
      </w:r>
      <w:r w:rsidR="004C0971" w:rsidRPr="00AC7C17">
        <w:rPr>
          <w:rFonts w:ascii="Arial Nova Light" w:hAnsi="Arial Nova Light" w:cstheme="majorHAnsi"/>
          <w:color w:val="auto"/>
          <w:sz w:val="20"/>
          <w:szCs w:val="20"/>
        </w:rPr>
        <w:t>u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w ramach projektu badawczo-rozwojowego „</w:t>
      </w:r>
      <w:r w:rsidR="00750161" w:rsidRPr="00AC7C17">
        <w:rPr>
          <w:rFonts w:ascii="Arial Nova Light" w:hAnsi="Arial Nova Light"/>
          <w:color w:val="auto"/>
          <w:sz w:val="20"/>
          <w:szCs w:val="20"/>
        </w:rPr>
        <w:t>Opracowanie masła o podwyższonych wartościach odżywczych i przedłużonym terminie przydatności do spożycia oraz autorskiej technologii jego produkcji z wykorzystaniem frakcjonowania tłuszczu mlecznego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” 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lastRenderedPageBreak/>
        <w:t xml:space="preserve">realizowanego przez Zamawiającego w ramach poddziałania 1.1.1 „Badania przemysłowe i prace rozwojowe realizowane przez przedsiębiorstwa” Programu Operacyjnego Inteligentny Rozwój, lata 2014-2020.  </w:t>
      </w:r>
    </w:p>
    <w:p w14:paraId="21CE9608" w14:textId="5C58AF95" w:rsidR="00785DC0" w:rsidRPr="00AC7C17" w:rsidRDefault="00785DC0" w:rsidP="00BA1F56">
      <w:pPr>
        <w:pStyle w:val="Akapitzlist"/>
        <w:spacing w:before="120" w:line="276" w:lineRule="auto"/>
        <w:ind w:left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Zamawiający jest podmiotem niezobowiązanym do stosowania ustawy Prawo Zamówień Publicznych. Niniejsze postępowanie prowadzone jest zgodnie z zasadą konkurencyjności, której obowiązek stosowania wynika z zapisów „Wytycznych w zakresie kwalifikowalności wydatków w ramach Europejskiego Funduszu Rozwoju Regionalnego, Europejskiego Funduszu Społecznego oraz Funduszu Spójności na lata 2014-2020”. </w:t>
      </w:r>
    </w:p>
    <w:p w14:paraId="35691974" w14:textId="77777777" w:rsidR="00C0220E" w:rsidRPr="00AC7C17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Określenie przedmiotu oraz wielkości lub zakresu zamówienia: </w:t>
      </w:r>
    </w:p>
    <w:p w14:paraId="0CB613D5" w14:textId="50FAC173" w:rsidR="00A82ECC" w:rsidRPr="00AC7C17" w:rsidRDefault="00795DD3" w:rsidP="009D4015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bookmarkStart w:id="4" w:name="_Hlk89810242"/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Szczegółowy opis </w:t>
      </w:r>
      <w:r w:rsidR="009D4015" w:rsidRPr="00AC7C17">
        <w:rPr>
          <w:rFonts w:ascii="Arial Nova Light" w:hAnsi="Arial Nova Light" w:cstheme="majorHAnsi"/>
          <w:b/>
          <w:bCs/>
          <w:sz w:val="20"/>
          <w:szCs w:val="20"/>
        </w:rPr>
        <w:t>przedmiotu zamówienia</w:t>
      </w:r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 </w:t>
      </w:r>
      <w:r w:rsidR="00CA1B66"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i jego minimalnych parametrów </w:t>
      </w:r>
      <w:r w:rsidRPr="00AC7C17">
        <w:rPr>
          <w:rFonts w:ascii="Arial Nova Light" w:hAnsi="Arial Nova Light" w:cstheme="majorHAnsi"/>
          <w:b/>
          <w:bCs/>
          <w:sz w:val="20"/>
          <w:szCs w:val="20"/>
        </w:rPr>
        <w:t>przedstawiony jest w specyfikacji przedmiotu zamówienia</w:t>
      </w:r>
      <w:bookmarkEnd w:id="4"/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, stanowiącej załącznik nr 1a. </w:t>
      </w:r>
    </w:p>
    <w:p w14:paraId="4030C1DB" w14:textId="1FE769B1" w:rsidR="00324622" w:rsidRPr="00AC7C17" w:rsidRDefault="00C0220E" w:rsidP="00324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Wymagania inne: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</w:p>
    <w:p w14:paraId="77831DEE" w14:textId="4871B063" w:rsidR="00324622" w:rsidRPr="00AC7C17" w:rsidRDefault="00324622" w:rsidP="00BA12CE">
      <w:pPr>
        <w:pStyle w:val="NormalnyWeb"/>
        <w:numPr>
          <w:ilvl w:val="0"/>
          <w:numId w:val="21"/>
        </w:numPr>
        <w:rPr>
          <w:rFonts w:ascii="Arial Nova Light" w:hAnsi="Arial Nova Light" w:cstheme="majorHAnsi"/>
          <w:sz w:val="20"/>
          <w:szCs w:val="20"/>
        </w:rPr>
      </w:pPr>
      <w:bookmarkStart w:id="5" w:name="_Hlk89809700"/>
      <w:r w:rsidRPr="00AC7C17">
        <w:rPr>
          <w:rFonts w:ascii="Arial Nova Light" w:hAnsi="Arial Nova Light" w:cstheme="majorHAnsi"/>
          <w:sz w:val="20"/>
          <w:szCs w:val="20"/>
        </w:rPr>
        <w:t>komplet instrukcji w języku polskim</w:t>
      </w:r>
      <w:r w:rsidR="001721B6" w:rsidRPr="00AC7C17">
        <w:rPr>
          <w:rFonts w:ascii="Arial Nova Light" w:hAnsi="Arial Nova Light" w:cstheme="majorHAnsi"/>
          <w:sz w:val="20"/>
          <w:szCs w:val="20"/>
        </w:rPr>
        <w:t>;</w:t>
      </w:r>
    </w:p>
    <w:p w14:paraId="7C20196F" w14:textId="30591428" w:rsidR="00324622" w:rsidRPr="00AC7C17" w:rsidRDefault="0084438E" w:rsidP="00BA12CE">
      <w:pPr>
        <w:pStyle w:val="NormalnyWeb"/>
        <w:numPr>
          <w:ilvl w:val="0"/>
          <w:numId w:val="21"/>
        </w:numPr>
        <w:rPr>
          <w:rFonts w:ascii="Arial Nova Light" w:hAnsi="Arial Nova Light" w:cstheme="majorHAnsi"/>
          <w:sz w:val="20"/>
          <w:szCs w:val="20"/>
        </w:rPr>
      </w:pPr>
      <w:r w:rsidRPr="00AC7C17">
        <w:rPr>
          <w:rFonts w:ascii="Arial Nova Light" w:hAnsi="Arial Nova Light" w:cstheme="majorHAnsi"/>
          <w:sz w:val="20"/>
          <w:szCs w:val="20"/>
        </w:rPr>
        <w:t xml:space="preserve">maszyna </w:t>
      </w:r>
      <w:r w:rsidR="00324622" w:rsidRPr="00AC7C17">
        <w:rPr>
          <w:rFonts w:ascii="Arial Nova Light" w:hAnsi="Arial Nova Light" w:cstheme="majorHAnsi"/>
          <w:sz w:val="20"/>
          <w:szCs w:val="20"/>
        </w:rPr>
        <w:t>certyfikat CE</w:t>
      </w:r>
      <w:r w:rsidR="001721B6" w:rsidRPr="00AC7C17">
        <w:rPr>
          <w:rFonts w:ascii="Arial Nova Light" w:hAnsi="Arial Nova Light" w:cstheme="majorHAnsi"/>
          <w:sz w:val="20"/>
          <w:szCs w:val="20"/>
        </w:rPr>
        <w:t>;</w:t>
      </w:r>
    </w:p>
    <w:p w14:paraId="540ADE61" w14:textId="0F37E030" w:rsidR="00324622" w:rsidRPr="00AC7C17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AC7C17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koszty: transportu i ubezpieczenie dostawy do zakładu Inwestora – zawarte w cenie maszyny</w:t>
      </w:r>
      <w:r w:rsidR="001721B6" w:rsidRPr="00AC7C17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;</w:t>
      </w:r>
    </w:p>
    <w:p w14:paraId="4F30D660" w14:textId="55293BDF" w:rsidR="00324622" w:rsidRPr="00AC7C17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AC7C17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instalacja, uruchomienie oraz szkolenie</w:t>
      </w:r>
      <w:r w:rsidR="00222960" w:rsidRPr="00AC7C17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m</w:t>
      </w:r>
      <w:r w:rsidRPr="00AC7C17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 xml:space="preserve"> w języku polskim – na terenie zakładu Inwestora – zawarte w cenie maszyny</w:t>
      </w:r>
      <w:r w:rsidR="001721B6" w:rsidRPr="00AC7C17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;</w:t>
      </w:r>
    </w:p>
    <w:p w14:paraId="7F83BFE9" w14:textId="2C5014FE" w:rsidR="00324622" w:rsidRPr="00AC7C17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wymagany minimalny okres gwarancji to </w:t>
      </w:r>
      <w:r w:rsidR="002E6CCE" w:rsidRPr="00AC7C17">
        <w:rPr>
          <w:rFonts w:ascii="Arial Nova Light" w:hAnsi="Arial Nova Light" w:cstheme="majorHAnsi"/>
          <w:color w:val="auto"/>
          <w:sz w:val="20"/>
          <w:szCs w:val="20"/>
        </w:rPr>
        <w:t>6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miesi</w:t>
      </w:r>
      <w:r w:rsidR="002E6CCE" w:rsidRPr="00AC7C17">
        <w:rPr>
          <w:rFonts w:ascii="Arial Nova Light" w:hAnsi="Arial Nova Light" w:cstheme="majorHAnsi"/>
          <w:color w:val="auto"/>
          <w:sz w:val="20"/>
          <w:szCs w:val="20"/>
        </w:rPr>
        <w:t>ęcy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od daty odbioru m</w:t>
      </w:r>
      <w:r w:rsidR="002E6CCE" w:rsidRPr="00AC7C17">
        <w:rPr>
          <w:rFonts w:ascii="Arial Nova Light" w:hAnsi="Arial Nova Light" w:cstheme="majorHAnsi"/>
          <w:color w:val="auto"/>
          <w:sz w:val="20"/>
          <w:szCs w:val="20"/>
        </w:rPr>
        <w:t>odułu</w:t>
      </w:r>
      <w:r w:rsidR="001721B6" w:rsidRPr="00AC7C17">
        <w:rPr>
          <w:rFonts w:ascii="Arial Nova Light" w:hAnsi="Arial Nova Light" w:cstheme="majorHAnsi"/>
          <w:color w:val="auto"/>
          <w:sz w:val="20"/>
          <w:szCs w:val="20"/>
        </w:rPr>
        <w:t>;</w:t>
      </w:r>
    </w:p>
    <w:p w14:paraId="2A5B91E5" w14:textId="04530216" w:rsidR="00324622" w:rsidRPr="00AC7C17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wymagana reaktywność serwisu na zgłoszenia:</w:t>
      </w:r>
    </w:p>
    <w:p w14:paraId="24724A5E" w14:textId="1358B552" w:rsidR="00324622" w:rsidRPr="00AC7C17" w:rsidRDefault="00324622" w:rsidP="00BA12CE">
      <w:pPr>
        <w:pStyle w:val="Akapitzlist"/>
        <w:numPr>
          <w:ilvl w:val="0"/>
          <w:numId w:val="22"/>
        </w:numPr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kontakt telefoniczny  - do </w:t>
      </w:r>
      <w:r w:rsidR="00755954" w:rsidRPr="00AC7C17">
        <w:rPr>
          <w:rFonts w:ascii="Arial Nova Light" w:hAnsi="Arial Nova Light" w:cstheme="majorHAnsi"/>
          <w:color w:val="auto"/>
          <w:sz w:val="20"/>
          <w:szCs w:val="20"/>
        </w:rPr>
        <w:t>24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godziny od zgłoszenia,</w:t>
      </w:r>
    </w:p>
    <w:p w14:paraId="632884B1" w14:textId="77777777" w:rsidR="00324622" w:rsidRPr="00AC7C17" w:rsidRDefault="00324622" w:rsidP="00BA12CE">
      <w:pPr>
        <w:pStyle w:val="Akapitzlist"/>
        <w:numPr>
          <w:ilvl w:val="0"/>
          <w:numId w:val="22"/>
        </w:numPr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kontakt </w:t>
      </w:r>
      <w:proofErr w:type="spellStart"/>
      <w:r w:rsidRPr="00AC7C17">
        <w:rPr>
          <w:rFonts w:ascii="Arial Nova Light" w:hAnsi="Arial Nova Light" w:cstheme="majorHAnsi"/>
          <w:color w:val="auto"/>
          <w:sz w:val="20"/>
          <w:szCs w:val="20"/>
        </w:rPr>
        <w:t>tele</w:t>
      </w:r>
      <w:proofErr w:type="spellEnd"/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-serwisowy, tj. połączenie zdalne serwisu z maszyną 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br/>
        <w:t>w celu wykonania diagnostyki – do 8 godzin,</w:t>
      </w:r>
    </w:p>
    <w:p w14:paraId="1C9411FF" w14:textId="27CD386D" w:rsidR="00324622" w:rsidRPr="00AC7C17" w:rsidRDefault="00324622" w:rsidP="00BA12CE">
      <w:pPr>
        <w:pStyle w:val="Akapitzlist"/>
        <w:numPr>
          <w:ilvl w:val="0"/>
          <w:numId w:val="22"/>
        </w:numPr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wizyta serwisanta – do 48 godzin.</w:t>
      </w:r>
    </w:p>
    <w:bookmarkEnd w:id="5"/>
    <w:p w14:paraId="78A008AF" w14:textId="77777777" w:rsidR="00C0220E" w:rsidRPr="00AC7C17" w:rsidRDefault="00C0220E" w:rsidP="00171D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Termin i miejsce wykonania zamówienia: </w:t>
      </w:r>
    </w:p>
    <w:p w14:paraId="57C79308" w14:textId="01D21BEA" w:rsidR="005C67C1" w:rsidRPr="00AC7C17" w:rsidRDefault="005344F7" w:rsidP="008005FA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hAnsi="Arial Nova Light"/>
          <w:sz w:val="20"/>
          <w:szCs w:val="20"/>
        </w:rPr>
      </w:pPr>
      <w:r w:rsidRPr="00AC7C17">
        <w:rPr>
          <w:rFonts w:ascii="Arial Nova Light" w:eastAsia="Times New Roman" w:hAnsi="Arial Nova Light" w:cstheme="majorHAnsi"/>
          <w:b/>
          <w:bCs/>
          <w:sz w:val="20"/>
          <w:szCs w:val="20"/>
          <w:u w:val="single"/>
          <w:lang w:eastAsia="pl-PL"/>
        </w:rPr>
        <w:t>Dostawa wraz z odbiorem</w:t>
      </w:r>
      <w:r w:rsidR="008005FA" w:rsidRPr="00AC7C17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 xml:space="preserve">: </w:t>
      </w:r>
      <w:r w:rsidR="008005FA" w:rsidRPr="00AC7C17">
        <w:rPr>
          <w:rFonts w:ascii="Arial Nova Light" w:hAnsi="Arial Nova Light"/>
          <w:sz w:val="20"/>
          <w:szCs w:val="20"/>
        </w:rPr>
        <w:t xml:space="preserve">Elementów niezbędnych do budowy demonstracyjnej instalacji technologicznej – moduł formowania i pakowania </w:t>
      </w:r>
      <w:r w:rsidR="00BE498B" w:rsidRPr="00AC7C17">
        <w:rPr>
          <w:rFonts w:ascii="Arial Nova Light" w:hAnsi="Arial Nova Light"/>
          <w:sz w:val="20"/>
          <w:szCs w:val="20"/>
        </w:rPr>
        <w:t>–</w:t>
      </w:r>
      <w:r w:rsidR="008005FA" w:rsidRPr="00AC7C17">
        <w:rPr>
          <w:rFonts w:ascii="Arial Nova Light" w:hAnsi="Arial Nova Light"/>
          <w:sz w:val="20"/>
          <w:szCs w:val="20"/>
        </w:rPr>
        <w:t xml:space="preserve"> </w:t>
      </w:r>
      <w:proofErr w:type="spellStart"/>
      <w:r w:rsidR="008005FA" w:rsidRPr="00AC7C17">
        <w:rPr>
          <w:rFonts w:ascii="Arial Nova Light" w:hAnsi="Arial Nova Light"/>
          <w:sz w:val="20"/>
          <w:szCs w:val="20"/>
        </w:rPr>
        <w:t>Paletyzator</w:t>
      </w:r>
      <w:proofErr w:type="spellEnd"/>
      <w:r w:rsidR="008005FA" w:rsidRPr="00AC7C17">
        <w:rPr>
          <w:rFonts w:ascii="Arial Nova Light" w:hAnsi="Arial Nova Light"/>
          <w:sz w:val="20"/>
          <w:szCs w:val="20"/>
        </w:rPr>
        <w:t xml:space="preserve"> – robot pakujący - 4 szt., zespół transporterów rolkowych do przenoszenia pełnych kartonów -  1 szt.- </w:t>
      </w:r>
      <w:r w:rsidR="00BE498B" w:rsidRPr="00AC7C17">
        <w:rPr>
          <w:rFonts w:ascii="Arial Nova Light" w:hAnsi="Arial Nova Light"/>
          <w:sz w:val="20"/>
          <w:szCs w:val="20"/>
        </w:rPr>
        <w:t xml:space="preserve"> </w:t>
      </w:r>
      <w:r w:rsidR="00FF4419" w:rsidRPr="00AC7C17">
        <w:rPr>
          <w:rFonts w:ascii="Arial Nova Light" w:hAnsi="Arial Nova Light"/>
          <w:sz w:val="20"/>
          <w:szCs w:val="20"/>
        </w:rPr>
        <w:t>najpóźniej</w:t>
      </w:r>
      <w:r w:rsidR="00BE498B" w:rsidRPr="00AC7C17">
        <w:rPr>
          <w:rFonts w:ascii="Arial Nova Light" w:hAnsi="Arial Nova Light"/>
          <w:sz w:val="20"/>
          <w:szCs w:val="20"/>
        </w:rPr>
        <w:t xml:space="preserve"> do dnia </w:t>
      </w:r>
      <w:r w:rsidR="007F6279" w:rsidRPr="00AC7C17">
        <w:rPr>
          <w:rFonts w:ascii="Arial Nova Light" w:hAnsi="Arial Nova Light"/>
          <w:b/>
          <w:bCs/>
          <w:sz w:val="20"/>
          <w:szCs w:val="20"/>
          <w:u w:val="single"/>
        </w:rPr>
        <w:t xml:space="preserve">31 grudnia </w:t>
      </w:r>
      <w:r w:rsidR="00BE498B" w:rsidRPr="00AC7C17">
        <w:rPr>
          <w:rFonts w:ascii="Arial Nova Light" w:hAnsi="Arial Nova Light"/>
          <w:b/>
          <w:bCs/>
          <w:sz w:val="20"/>
          <w:szCs w:val="20"/>
          <w:u w:val="single"/>
        </w:rPr>
        <w:t>2022 roku</w:t>
      </w:r>
      <w:r w:rsidR="00BE498B" w:rsidRPr="00AC7C17">
        <w:rPr>
          <w:rFonts w:ascii="Arial Nova Light" w:hAnsi="Arial Nova Light"/>
          <w:sz w:val="20"/>
          <w:szCs w:val="20"/>
        </w:rPr>
        <w:t>.</w:t>
      </w:r>
    </w:p>
    <w:p w14:paraId="3CE695CA" w14:textId="77777777" w:rsidR="00C0220E" w:rsidRPr="00AC7C17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b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Zamawiający </w:t>
      </w:r>
      <w:r w:rsidR="00E5758E" w:rsidRPr="00AC7C17">
        <w:rPr>
          <w:rFonts w:ascii="Arial Nova Light" w:hAnsi="Arial Nova Light" w:cstheme="majorHAnsi"/>
          <w:b/>
          <w:color w:val="auto"/>
          <w:sz w:val="20"/>
          <w:szCs w:val="20"/>
          <w:u w:val="single"/>
        </w:rPr>
        <w:t xml:space="preserve">nie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  <w:u w:val="single"/>
        </w:rPr>
        <w:t>dopuszcza</w:t>
      </w:r>
      <w:r w:rsidR="00BC7DBF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składanie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ofert częściowych.</w:t>
      </w:r>
      <w:r w:rsidRPr="00AC7C17">
        <w:rPr>
          <w:rFonts w:ascii="Arial Nova Light" w:hAnsi="Arial Nova Light" w:cstheme="majorHAnsi"/>
          <w:b/>
          <w:color w:val="auto"/>
          <w:sz w:val="20"/>
          <w:szCs w:val="20"/>
        </w:rPr>
        <w:t xml:space="preserve"> </w:t>
      </w:r>
    </w:p>
    <w:p w14:paraId="750D3368" w14:textId="77777777" w:rsidR="00C0220E" w:rsidRPr="00AC7C17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Zamawiający </w:t>
      </w:r>
      <w:r w:rsidRPr="00AC7C17">
        <w:rPr>
          <w:rFonts w:ascii="Arial Nova Light" w:hAnsi="Arial Nova Light" w:cstheme="majorHAnsi"/>
          <w:b/>
          <w:color w:val="auto"/>
          <w:sz w:val="20"/>
          <w:szCs w:val="20"/>
          <w:u w:val="single"/>
        </w:rPr>
        <w:t>nie dopuszcza</w:t>
      </w:r>
      <w:r w:rsidRPr="00AC7C17">
        <w:rPr>
          <w:rFonts w:ascii="Arial Nova Light" w:hAnsi="Arial Nova Light" w:cstheme="majorHAnsi"/>
          <w:b/>
          <w:color w:val="auto"/>
          <w:sz w:val="20"/>
          <w:szCs w:val="20"/>
        </w:rPr>
        <w:t xml:space="preserve"> składania ofert wariantowych.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</w:p>
    <w:p w14:paraId="167A127F" w14:textId="12D0557F" w:rsidR="00C0220E" w:rsidRPr="00AC7C17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Tryb postępowania: zapytanie ofertowe w trybie konkurencyjnym.</w:t>
      </w:r>
    </w:p>
    <w:p w14:paraId="64245366" w14:textId="77777777" w:rsidR="00C0220E" w:rsidRPr="00AC7C17" w:rsidRDefault="00C0220E" w:rsidP="006B334B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bookmarkStart w:id="6" w:name="_Hlk90035721"/>
      <w:r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60A051E9" w14:textId="77777777" w:rsidR="00C0220E" w:rsidRPr="00AC7C17" w:rsidRDefault="00C0220E" w:rsidP="00795DD3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Opis warunków udziału w postępowaniu: </w:t>
      </w:r>
    </w:p>
    <w:p w14:paraId="3C85E4FA" w14:textId="77777777" w:rsidR="00C0220E" w:rsidRPr="00AC7C17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Oferta powinna być złożona na </w:t>
      </w:r>
      <w:r w:rsidRPr="00AC7C17">
        <w:rPr>
          <w:rFonts w:ascii="Arial Nova Light" w:hAnsi="Arial Nova Light" w:cstheme="majorHAnsi"/>
          <w:b/>
          <w:color w:val="auto"/>
          <w:sz w:val="20"/>
          <w:szCs w:val="20"/>
        </w:rPr>
        <w:t>Formularzu Ofertowym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stanowiącym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1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 Ofertowego (pod rygorem wykluczenia Wykonawcy z postępowania)</w:t>
      </w:r>
      <w:r w:rsidRPr="00AC7C17">
        <w:rPr>
          <w:rFonts w:ascii="Arial Nova Light" w:hAnsi="Arial Nova Light" w:cstheme="majorHAnsi"/>
          <w:b/>
          <w:color w:val="auto"/>
          <w:sz w:val="20"/>
          <w:szCs w:val="20"/>
        </w:rPr>
        <w:t>.</w:t>
      </w:r>
    </w:p>
    <w:p w14:paraId="77AE1AC4" w14:textId="153B0520" w:rsidR="00C0220E" w:rsidRPr="00AC7C17" w:rsidRDefault="00C0220E" w:rsidP="007318BA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textAlignment w:val="baseline"/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</w:pPr>
      <w:r w:rsidRPr="00AC7C17">
        <w:rPr>
          <w:rFonts w:ascii="Arial Nova Light" w:hAnsi="Arial Nova Light" w:cstheme="majorHAnsi"/>
          <w:b/>
          <w:color w:val="auto"/>
          <w:sz w:val="20"/>
          <w:szCs w:val="20"/>
        </w:rPr>
        <w:t>Oświadczenie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stanowiące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1</w:t>
      </w:r>
      <w:r w:rsidR="00753BB9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a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="00BC7DBF"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 oraz warunków dostawy </w:t>
      </w:r>
      <w:r w:rsidRPr="00AC7C17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>Wzór oświadczenia stanowi załącznik nr 1</w:t>
      </w:r>
      <w:r w:rsidR="00753BB9" w:rsidRPr="00AC7C17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>a</w:t>
      </w:r>
      <w:r w:rsidRPr="00AC7C17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 xml:space="preserve"> do niniejszego zapytania</w:t>
      </w:r>
      <w:r w:rsidR="005739E9" w:rsidRPr="00AC7C17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>.</w:t>
      </w:r>
    </w:p>
    <w:p w14:paraId="1E51756D" w14:textId="4BF4164D" w:rsidR="00C23BAE" w:rsidRPr="00AC7C17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bookmarkStart w:id="7" w:name="_Hlk88507890"/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</w:t>
      </w:r>
      <w:r w:rsidR="00165B44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(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Wzór oświadczenia stanowi załącznik nr 2 do niniejszego Zapytania</w:t>
      </w:r>
      <w:r w:rsidR="00165B44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)</w:t>
      </w:r>
      <w:r w:rsidR="00C23BAE"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</w:t>
      </w:r>
    </w:p>
    <w:p w14:paraId="28FDC95F" w14:textId="50085E63" w:rsidR="00003FDC" w:rsidRPr="00AC7C17" w:rsidRDefault="001E0F62" w:rsidP="00752A0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bookmarkStart w:id="8" w:name="_Hlk89812586"/>
      <w:bookmarkStart w:id="9" w:name="_Hlk89687532"/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Wykonawcy </w:t>
      </w:r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spełniają warunki określone na podstawie art. 22 ust. 1 PZP, tj. Posiadają wiedzę i doświadczenie, niezbędne do wykonania zamówienia tj.: </w:t>
      </w:r>
      <w:bookmarkStart w:id="10" w:name="_Hlk2592402"/>
      <w:bookmarkStart w:id="11" w:name="_Hlk2592382"/>
      <w:bookmarkStart w:id="12" w:name="_Hlk89207282"/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posiadają </w:t>
      </w:r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doświadczenie </w:t>
      </w:r>
      <w:bookmarkStart w:id="13" w:name="_Hlk63401221"/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w zakresie </w:t>
      </w:r>
      <w:bookmarkStart w:id="14" w:name="_Hlk89248266"/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minimum </w:t>
      </w:r>
      <w:r w:rsidR="00A41C87"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3</w:t>
      </w:r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dostaw</w:t>
      </w:r>
      <w:bookmarkStart w:id="15" w:name="_Hlk71107965"/>
      <w:bookmarkEnd w:id="10"/>
      <w:bookmarkEnd w:id="11"/>
      <w:bookmarkEnd w:id="13"/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;</w:t>
      </w:r>
    </w:p>
    <w:p w14:paraId="1A31E0E1" w14:textId="451DC79B" w:rsidR="00FA1CE2" w:rsidRPr="00AC7C17" w:rsidRDefault="00FA1CE2" w:rsidP="00FA1CE2">
      <w:pPr>
        <w:pStyle w:val="Akapitzlist"/>
        <w:spacing w:line="276" w:lineRule="auto"/>
        <w:ind w:left="717"/>
        <w:jc w:val="both"/>
        <w:rPr>
          <w:color w:val="auto"/>
        </w:rPr>
      </w:pPr>
      <w:r w:rsidRPr="00AC7C17">
        <w:rPr>
          <w:color w:val="auto"/>
        </w:rPr>
        <w:t xml:space="preserve">-  </w:t>
      </w:r>
      <w:r w:rsidRPr="00AC7C17"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lang w:eastAsia="pl-PL"/>
        </w:rPr>
        <w:t>Systemów do paletyzacji w tym min. jeden w przemyśle mleczarskim</w:t>
      </w:r>
    </w:p>
    <w:p w14:paraId="5C817190" w14:textId="4585D60E" w:rsidR="001E0F62" w:rsidRPr="00AC7C17" w:rsidRDefault="001E0F62" w:rsidP="00003FDC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w okresie ostatnich trzech lat przed upływem terminu składania ofert tj. po </w:t>
      </w:r>
      <w:r w:rsidR="00FA1CE2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1</w:t>
      </w:r>
      <w:r w:rsidR="0022316C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2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.</w:t>
      </w:r>
      <w:r w:rsidR="0033135B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0</w:t>
      </w:r>
      <w:r w:rsidR="00E80220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5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.20</w:t>
      </w:r>
      <w:r w:rsidR="00AC4CC4"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>19</w:t>
      </w:r>
      <w:r w:rsidRPr="00AC7C17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roku, a jeśli okres prowadzenia działalności jest krótszy to w tym okresie</w:t>
      </w:r>
      <w:r w:rsidRPr="00AC7C17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 xml:space="preserve"> </w:t>
      </w:r>
      <w:bookmarkEnd w:id="8"/>
      <w:bookmarkEnd w:id="12"/>
      <w:bookmarkEnd w:id="14"/>
      <w:r w:rsidR="002E26FB" w:rsidRPr="00AC7C17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>(</w:t>
      </w:r>
      <w:r w:rsidR="002E26FB" w:rsidRPr="00AC7C17">
        <w:rPr>
          <w:rFonts w:ascii="Arial Nova Light" w:hAnsi="Arial Nova Light" w:cstheme="majorHAnsi"/>
          <w:b/>
          <w:bCs/>
          <w:sz w:val="20"/>
          <w:szCs w:val="20"/>
        </w:rPr>
        <w:t xml:space="preserve">Wzór oświadczenia stanowi załącznik nr 2 do niniejszego Zapytania) </w:t>
      </w:r>
      <w:r w:rsidRPr="00AC7C17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 xml:space="preserve">+ </w:t>
      </w:r>
      <w:bookmarkEnd w:id="15"/>
      <w:r w:rsidRPr="00AC7C17">
        <w:rPr>
          <w:rFonts w:ascii="Arial Nova Light" w:hAnsi="Arial Nova Light" w:cstheme="majorHAnsi"/>
          <w:sz w:val="20"/>
          <w:szCs w:val="20"/>
          <w:u w:val="single"/>
        </w:rPr>
        <w:t xml:space="preserve">Wykonawca jest zobowiązany </w:t>
      </w:r>
      <w:bookmarkStart w:id="16" w:name="_Hlk89809963"/>
      <w:r w:rsidRPr="00AC7C17">
        <w:rPr>
          <w:rFonts w:ascii="Arial Nova Light" w:hAnsi="Arial Nova Light" w:cstheme="majorHAnsi"/>
          <w:sz w:val="20"/>
          <w:szCs w:val="20"/>
          <w:u w:val="single"/>
        </w:rPr>
        <w:t xml:space="preserve">dostarczyć </w:t>
      </w:r>
      <w:r w:rsidR="002E6CCE" w:rsidRPr="00AC7C17">
        <w:rPr>
          <w:rFonts w:ascii="Arial Nova Light" w:hAnsi="Arial Nova Light" w:cstheme="majorHAnsi"/>
          <w:b/>
          <w:bCs/>
          <w:sz w:val="20"/>
          <w:szCs w:val="20"/>
          <w:u w:val="single"/>
        </w:rPr>
        <w:t xml:space="preserve"> </w:t>
      </w:r>
      <w:r w:rsidRPr="00AC7C17">
        <w:rPr>
          <w:rFonts w:ascii="Arial Nova Light" w:hAnsi="Arial Nova Light" w:cstheme="majorHAnsi"/>
          <w:sz w:val="20"/>
          <w:szCs w:val="20"/>
          <w:u w:val="single"/>
        </w:rPr>
        <w:t xml:space="preserve">referencji od </w:t>
      </w:r>
      <w:r w:rsidR="002E6CCE" w:rsidRPr="00AC7C17">
        <w:rPr>
          <w:rFonts w:ascii="Arial Nova Light" w:hAnsi="Arial Nova Light" w:cstheme="majorHAnsi"/>
          <w:sz w:val="20"/>
          <w:szCs w:val="20"/>
          <w:u w:val="single"/>
        </w:rPr>
        <w:t>tego podmiotu</w:t>
      </w:r>
      <w:r w:rsidRPr="00AC7C17">
        <w:rPr>
          <w:rFonts w:ascii="Arial Nova Light" w:hAnsi="Arial Nova Light" w:cstheme="majorHAnsi"/>
          <w:sz w:val="20"/>
          <w:szCs w:val="20"/>
          <w:u w:val="single"/>
        </w:rPr>
        <w:t xml:space="preserve">. </w:t>
      </w:r>
    </w:p>
    <w:bookmarkEnd w:id="16"/>
    <w:p w14:paraId="11C4779E" w14:textId="77777777" w:rsidR="001E0F62" w:rsidRPr="00AC7C17" w:rsidRDefault="001E0F62" w:rsidP="001E0F62">
      <w:pPr>
        <w:pStyle w:val="Akapitzlist"/>
        <w:spacing w:line="276" w:lineRule="auto"/>
        <w:ind w:left="717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  <w:u w:val="single"/>
        </w:rPr>
      </w:pPr>
    </w:p>
    <w:bookmarkEnd w:id="7"/>
    <w:bookmarkEnd w:id="9"/>
    <w:p w14:paraId="234FDBF6" w14:textId="67B58A3E" w:rsidR="00C23BAE" w:rsidRPr="00AC7C17" w:rsidRDefault="00A12C08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2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</w:t>
      </w:r>
      <w:r w:rsidR="005344CA" w:rsidRPr="00AC7C17">
        <w:rPr>
          <w:rFonts w:ascii="Arial Nova Light" w:hAnsi="Arial Nova Light" w:cstheme="majorHAnsi"/>
          <w:color w:val="auto"/>
          <w:sz w:val="20"/>
          <w:szCs w:val="20"/>
        </w:rPr>
        <w:t>,</w:t>
      </w:r>
    </w:p>
    <w:p w14:paraId="180BF1E1" w14:textId="7E339555" w:rsidR="00BD4D2E" w:rsidRPr="00AC7C17" w:rsidRDefault="00C0220E" w:rsidP="007E20E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Wykonawcy biorący udział w postępowaniu muszą znajdo</w:t>
      </w:r>
      <w:r w:rsidR="007E20E7" w:rsidRPr="00AC7C17">
        <w:rPr>
          <w:rFonts w:ascii="Arial Nova Light" w:hAnsi="Arial Nova Light" w:cstheme="majorHAnsi"/>
          <w:color w:val="auto"/>
          <w:sz w:val="20"/>
          <w:szCs w:val="20"/>
        </w:rPr>
        <w:t>wać się w sytuacji ekonomicznej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2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Zapytania. </w:t>
      </w:r>
    </w:p>
    <w:p w14:paraId="552F5D6A" w14:textId="77777777" w:rsidR="00BD4D2E" w:rsidRPr="00AC7C17" w:rsidRDefault="00BD4D2E" w:rsidP="00BA12C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bookmarkStart w:id="17" w:name="_Hlk88508239"/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załączyć oryginał zaświadczenia z ZUS i US o braku zaległości podatkowych oraz o niezaleganiu ze składkami w stosunku do ZUS (nie starsze niż 2 miesiące); </w:t>
      </w:r>
    </w:p>
    <w:p w14:paraId="1141C95B" w14:textId="77777777" w:rsidR="00C0220E" w:rsidRPr="00AC7C17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bookmarkStart w:id="18" w:name="_Hlk37446746"/>
      <w:bookmarkEnd w:id="17"/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Dostawca oświadcza iż podda się </w:t>
      </w:r>
      <w:r w:rsidRPr="00AC7C17">
        <w:rPr>
          <w:rFonts w:ascii="Arial Nova Light" w:hAnsi="Arial Nova Light" w:cstheme="majorHAnsi"/>
          <w:iCs/>
          <w:color w:val="auto"/>
          <w:sz w:val="20"/>
          <w:szCs w:val="20"/>
        </w:rPr>
        <w:t xml:space="preserve">dobrowolnemu naliczeniu kar w razie niewykonania lub nieterminowego lub nienależytego wykonania zobowiązania. Ewidencja księgowa kar umownych odbywać się będzie na podstawie noty obciążeniowej 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Wzór oświadczenia stanowi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2</w:t>
      </w:r>
      <w:bookmarkEnd w:id="18"/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Zapytania. </w:t>
      </w:r>
    </w:p>
    <w:p w14:paraId="23D667C0" w14:textId="77777777" w:rsidR="00C0220E" w:rsidRPr="00AC7C17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przeprowadzaniem procedury wyboru wykonawcy, a wykonawcą, polegające w szczególności na: </w:t>
      </w:r>
    </w:p>
    <w:p w14:paraId="7356F35C" w14:textId="77777777" w:rsidR="00C0220E" w:rsidRPr="00AC7C17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uczestniczeniu w spółce, jako wspólnik spółki cywilnej lub spółki osobowej, </w:t>
      </w:r>
    </w:p>
    <w:p w14:paraId="69C2FC9E" w14:textId="77777777" w:rsidR="00C0220E" w:rsidRPr="00AC7C17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posiadaniu co najmniej 10 % udziałów lub akcji, </w:t>
      </w:r>
    </w:p>
    <w:p w14:paraId="78621E53" w14:textId="77777777" w:rsidR="00C0220E" w:rsidRPr="00AC7C17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>pełnieniu funkcji członka organu nadzorczego lub zarządzającego, prokurenta, pełnomocnika,</w:t>
      </w:r>
    </w:p>
    <w:p w14:paraId="673249B1" w14:textId="77777777" w:rsidR="00C0220E" w:rsidRPr="00AC7C17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F41E8BD" w14:textId="77777777" w:rsidR="00C0220E" w:rsidRPr="00AC7C17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pozostawaniu, przed upływem 3 lat od dnia wszczęcia postępowania o udzielenie zamówienia w stosunku pracy lub zlecenia z wykonawcą lub były członkami organów zarządzających lub organów nadzorczych wykonawców ubiegających się o udzielenie zamówienia; </w:t>
      </w:r>
    </w:p>
    <w:p w14:paraId="6E8A618A" w14:textId="77777777" w:rsidR="00C0220E" w:rsidRPr="00AC7C17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AC7C17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>pozostawaniu z wykonawcą w takim stosunku prawnym lub faktycznym, że może to budzić uzasadnione wątpliwości co do bezstronności.</w:t>
      </w:r>
    </w:p>
    <w:p w14:paraId="4875DF1C" w14:textId="489EF467" w:rsidR="00C0220E" w:rsidRPr="00AC7C17" w:rsidRDefault="00C0220E" w:rsidP="00795DD3">
      <w:pPr>
        <w:pStyle w:val="Akapitzlist"/>
        <w:spacing w:line="276" w:lineRule="auto"/>
        <w:ind w:left="717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Wykonawca przedstawia deklarację braku wyżej wymienionych powiązań, której wzór stanowi </w:t>
      </w:r>
      <w:r w:rsidRPr="00AC7C17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3</w:t>
      </w:r>
      <w:r w:rsidRPr="00AC7C17">
        <w:rPr>
          <w:rFonts w:ascii="Arial Nova Light" w:hAnsi="Arial Nova Light" w:cstheme="majorHAnsi"/>
          <w:color w:val="auto"/>
          <w:sz w:val="20"/>
          <w:szCs w:val="20"/>
        </w:rPr>
        <w:t xml:space="preserve"> niniejszego zapytania ofertowego.  </w:t>
      </w:r>
    </w:p>
    <w:p w14:paraId="1512FA5F" w14:textId="77777777" w:rsidR="000D661F" w:rsidRPr="00AC7C17" w:rsidRDefault="000D661F" w:rsidP="00795DD3">
      <w:pPr>
        <w:pStyle w:val="Akapitzlist"/>
        <w:spacing w:line="276" w:lineRule="auto"/>
        <w:ind w:left="717"/>
        <w:jc w:val="both"/>
        <w:rPr>
          <w:rFonts w:ascii="Arial Nova Light" w:hAnsi="Arial Nova Light" w:cstheme="majorHAnsi"/>
          <w:color w:val="auto"/>
          <w:sz w:val="20"/>
          <w:szCs w:val="20"/>
        </w:rPr>
      </w:pPr>
    </w:p>
    <w:p w14:paraId="633B31C0" w14:textId="04E12952" w:rsidR="00B66FA9" w:rsidRPr="00AC7C17" w:rsidRDefault="00B66FA9" w:rsidP="00B66FA9">
      <w:pPr>
        <w:spacing w:line="276" w:lineRule="auto"/>
        <w:jc w:val="both"/>
        <w:rPr>
          <w:rFonts w:ascii="Arial Nova Light" w:hAnsi="Arial Nova Light" w:cs="Calibri"/>
          <w:b/>
          <w:bCs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sz w:val="20"/>
          <w:szCs w:val="20"/>
        </w:rPr>
        <w:t>UWAGA: Oferty niekompletne będą odrzucane.</w:t>
      </w:r>
    </w:p>
    <w:p w14:paraId="6F06C57C" w14:textId="72AF71BB" w:rsidR="00C0220E" w:rsidRPr="00AC7C17" w:rsidRDefault="00833F78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Kryteria i s</w:t>
      </w:r>
      <w:r w:rsidR="00C0220E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posób oceny ofert: </w:t>
      </w:r>
    </w:p>
    <w:p w14:paraId="2D9C9A27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Zamawiający dokona oceny ważnych ofert, spełniających warunki udziału w postępowaniu ofertowym. </w:t>
      </w:r>
    </w:p>
    <w:p w14:paraId="6BD28CB4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Zamawiający dokona wyboru najkorzystniejszej oferty, kierując się punktowym systemem oceny kryteriów wg poniższego schematu. Maksymalnie Wykonawca może otrzymać 100 punktów. Wybór najkorzystniejszej oferty nastąpi w oparciu o następujące kryteria:</w:t>
      </w:r>
    </w:p>
    <w:p w14:paraId="076CBA9F" w14:textId="77777777" w:rsidR="00753BB9" w:rsidRPr="00AC7C17" w:rsidRDefault="00753BB9" w:rsidP="00BA12CE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Kryterium 1 (K1): CENA – waga 70%</w:t>
      </w:r>
    </w:p>
    <w:p w14:paraId="71402885" w14:textId="48E1CFE2" w:rsidR="00753BB9" w:rsidRPr="00AC7C17" w:rsidRDefault="00753BB9" w:rsidP="00BA12CE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Kryterium 2 (K2): OKRES GWARANCJI – waga </w:t>
      </w:r>
      <w:r w:rsidR="000D661F"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20</w:t>
      </w: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%</w:t>
      </w:r>
    </w:p>
    <w:p w14:paraId="455F7073" w14:textId="385606C2" w:rsidR="00753BB9" w:rsidRPr="00AC7C17" w:rsidRDefault="00753BB9" w:rsidP="00BA12CE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Kryterium 3 (K3): </w:t>
      </w:r>
      <w:r w:rsidR="005344F7"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SERWIS</w:t>
      </w: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 – waga 1</w:t>
      </w:r>
      <w:r w:rsidR="00BE4E4A"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0</w:t>
      </w: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%</w:t>
      </w:r>
    </w:p>
    <w:p w14:paraId="7969C89C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Punkty będą przyznawane na podstawie kryteriów wyszczególnionych w zapytaniu ofertowym wg poniższego sposobu: </w:t>
      </w:r>
    </w:p>
    <w:p w14:paraId="6A420AE5" w14:textId="77777777" w:rsidR="00753BB9" w:rsidRPr="00AC7C17" w:rsidRDefault="00753BB9" w:rsidP="00BA12CE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CENA, max. 70 pkt.</w:t>
      </w:r>
    </w:p>
    <w:p w14:paraId="02A8E7B5" w14:textId="77777777" w:rsidR="00753BB9" w:rsidRPr="00AC7C17" w:rsidRDefault="00753BB9" w:rsidP="00753BB9">
      <w:pPr>
        <w:pStyle w:val="Akapitzlist"/>
        <w:shd w:val="clear" w:color="auto" w:fill="FFFFFF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 ramach tego kryterium Zamawiający dokona oceny ofert na podstawie wyniku osiągniętej liczby punktów wyliczonych w oparciu o poniższy wzór:</w:t>
      </w:r>
    </w:p>
    <w:p w14:paraId="4F759DEF" w14:textId="7D4F52F4" w:rsidR="005E23CD" w:rsidRPr="00AC7C17" w:rsidRDefault="00753BB9" w:rsidP="005E23CD">
      <w:pPr>
        <w:pStyle w:val="Akapitzlist"/>
        <w:shd w:val="clear" w:color="auto" w:fill="FFFFFF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K1 = </w:t>
      </w:r>
      <w:r w:rsidR="005E23CD" w:rsidRPr="00AC7C17">
        <w:rPr>
          <w:rFonts w:ascii="Arial Nova Light" w:hAnsi="Arial Nova Light"/>
          <w:color w:val="auto"/>
          <w:sz w:val="20"/>
          <w:szCs w:val="20"/>
        </w:rPr>
        <w:t>Najniższa Cena netto (spośród złożonych ofert) / Cena netto rozpatrywanej oferty x 70 = ilość punktów.</w:t>
      </w:r>
    </w:p>
    <w:p w14:paraId="069FB13D" w14:textId="77777777" w:rsidR="00753BB9" w:rsidRPr="00AC7C17" w:rsidRDefault="00753BB9" w:rsidP="00753BB9">
      <w:pPr>
        <w:pStyle w:val="Akapitzlist"/>
        <w:shd w:val="clear" w:color="auto" w:fill="FFFFFF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Maksymalna ilość punktów do zdobycia w ramach kryterium: 70</w:t>
      </w:r>
    </w:p>
    <w:p w14:paraId="0347E7CF" w14:textId="5E80963F" w:rsidR="000D661F" w:rsidRPr="00AC7C17" w:rsidRDefault="000D661F" w:rsidP="00C71DA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OKRES GWARANCJI (min. </w:t>
      </w:r>
      <w:r w:rsidR="00022D18"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6</w:t>
      </w: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 miesięcy), max 20 pkt.</w:t>
      </w:r>
    </w:p>
    <w:p w14:paraId="7894AC83" w14:textId="77777777" w:rsidR="000D661F" w:rsidRPr="00AC7C17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</w:p>
    <w:p w14:paraId="7AAB2642" w14:textId="77777777" w:rsidR="000D661F" w:rsidRPr="00AC7C17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Zamawiający rozumie kryterium, jako określony przez Wykonawcę okres gwarancji w pełnych miesiącach, wykazany w ofercie.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Punkty (OG) za to kryterium zostaną, wyliczone według następującego wzoru: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</w:r>
    </w:p>
    <w:p w14:paraId="12E7AEE3" w14:textId="4161D0C8" w:rsidR="000D661F" w:rsidRPr="00AC7C17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OG=(GO-</w:t>
      </w:r>
      <w:r w:rsidR="00022D18"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6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)/</w:t>
      </w:r>
      <w:r w:rsidR="00C71DA7"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24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 xml:space="preserve"> x maksymalna liczba punktów w ramach kryterium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gdzie: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GO – okres gwarancji podany w pełnych miesiącach przez Wykonawcę, dla którego wynik jest obliczany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OG – liczba punktów przyznana danej ofercie w kryterium „Okres gwarancji”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 xml:space="preserve">Minimalny wymagany okres gwarancji wynosi </w:t>
      </w:r>
      <w:r w:rsidR="00022D18"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6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 xml:space="preserve"> miesięcy.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 xml:space="preserve">W niniejszym kryterium oferta może uzyskać maksymalnie </w:t>
      </w:r>
      <w:r w:rsidR="00022D18"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2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0 punktów</w:t>
      </w:r>
    </w:p>
    <w:p w14:paraId="5D2CE626" w14:textId="4ED501A8" w:rsidR="000D661F" w:rsidRPr="00AC7C17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Okres gwarancji udzielony ponad 3</w:t>
      </w:r>
      <w:r w:rsidR="00022D18"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0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 xml:space="preserve"> miesięcy nie będzie dodatkowo punktowany, a do wzoru zostanie podstawiony jako 3</w:t>
      </w:r>
      <w:r w:rsidR="00022D18"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0</w:t>
      </w:r>
      <w:r w:rsidRPr="00AC7C17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.</w:t>
      </w:r>
    </w:p>
    <w:p w14:paraId="7F719BDB" w14:textId="28DCC93B" w:rsidR="005344F7" w:rsidRPr="00AC7C17" w:rsidRDefault="005344F7" w:rsidP="00BA12CE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1068"/>
        <w:contextualSpacing w:val="0"/>
        <w:jc w:val="both"/>
        <w:textAlignment w:val="baseline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Kryterium „SERWIS” – 1</w:t>
      </w:r>
      <w:r w:rsidR="00C71DA7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0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 punktów. Ocena na podstawie podanego w ofercie zakresu serwisu:</w:t>
      </w:r>
    </w:p>
    <w:p w14:paraId="44751E5D" w14:textId="201D889F" w:rsidR="005344F7" w:rsidRPr="00AC7C17" w:rsidRDefault="005344F7" w:rsidP="00BA12CE">
      <w:pPr>
        <w:pStyle w:val="Akapitzlist"/>
        <w:numPr>
          <w:ilvl w:val="0"/>
          <w:numId w:val="23"/>
        </w:numPr>
        <w:suppressAutoHyphens/>
        <w:autoSpaceDN w:val="0"/>
        <w:spacing w:after="0" w:line="276" w:lineRule="auto"/>
        <w:contextualSpacing w:val="0"/>
        <w:jc w:val="both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Serwis i obsługa serwisowa - 24h na dobę: przyjęcie zgłoszenia do 6 h. Reakcja/odpowiedź rozumiana jako rozpoczęcie prac naprawczych przez ekipę serwisową w trakcie okresu gwarancyjnego do 12h</w:t>
      </w:r>
      <w:r w:rsidRPr="00AC7C17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– </w:t>
      </w:r>
      <w:r w:rsidR="00A96ADF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10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 p</w:t>
      </w:r>
      <w:r w:rsidR="00BE59BB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kt</w:t>
      </w:r>
    </w:p>
    <w:p w14:paraId="5C1AAEB9" w14:textId="62330F5A" w:rsidR="005344F7" w:rsidRPr="00AC7C17" w:rsidRDefault="005344F7" w:rsidP="00BA12CE">
      <w:pPr>
        <w:pStyle w:val="Akapitzlist"/>
        <w:numPr>
          <w:ilvl w:val="0"/>
          <w:numId w:val="23"/>
        </w:numPr>
        <w:suppressAutoHyphens/>
        <w:autoSpaceDN w:val="0"/>
        <w:spacing w:after="0" w:line="276" w:lineRule="auto"/>
        <w:contextualSpacing w:val="0"/>
        <w:jc w:val="both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Serwis i obsługa serwisowa - 24h na dobę: przyjęcie zgłoszenia do 12 h. Reakcja/odpowiedź rozumiana jako rozpoczęcie prac naprawczych przez ekipę serwisową w trakcie okresu gwarancyjnego do 24h</w:t>
      </w:r>
      <w:r w:rsidRPr="00AC7C17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- </w:t>
      </w:r>
      <w:r w:rsidR="00A96ADF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5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 </w:t>
      </w:r>
      <w:r w:rsidR="00BE59BB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pkt</w:t>
      </w:r>
    </w:p>
    <w:p w14:paraId="06ADE05A" w14:textId="5E9C7EB1" w:rsidR="005344F7" w:rsidRPr="00AC7C17" w:rsidRDefault="005344F7" w:rsidP="00BA12CE">
      <w:pPr>
        <w:pStyle w:val="Akapitzlist"/>
        <w:numPr>
          <w:ilvl w:val="0"/>
          <w:numId w:val="23"/>
        </w:numPr>
        <w:suppressAutoHyphens/>
        <w:autoSpaceDN w:val="0"/>
        <w:spacing w:after="0" w:line="276" w:lineRule="auto"/>
        <w:contextualSpacing w:val="0"/>
        <w:jc w:val="both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Serwis i obsługa serwisowa - 24h na dobę: przyjęcie zgłoszenia do 24 h. Reakcja/odpowiedź rozumiana jako rozpoczęcie prac naprawczych przez ekipę serwisową w trakcie okresu gwarancyjnego do 48h</w:t>
      </w:r>
      <w:r w:rsidRPr="00AC7C17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- 0 </w:t>
      </w:r>
      <w:r w:rsidR="00BE59BB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pkt</w:t>
      </w:r>
    </w:p>
    <w:p w14:paraId="11495113" w14:textId="77777777" w:rsidR="005D7779" w:rsidRPr="00AC7C17" w:rsidRDefault="005D7779" w:rsidP="005344F7">
      <w:pPr>
        <w:spacing w:after="0" w:line="276" w:lineRule="auto"/>
        <w:jc w:val="both"/>
        <w:rPr>
          <w:rFonts w:ascii="Arial Nova Light" w:eastAsia="Times New Roman" w:hAnsi="Arial Nova Light" w:cs="Arial"/>
          <w:sz w:val="20"/>
          <w:szCs w:val="20"/>
          <w:lang w:eastAsia="pl-PL"/>
        </w:rPr>
      </w:pPr>
    </w:p>
    <w:p w14:paraId="0F1C1FC1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Za najkorzystniejszą zostanie uznana oferta, która łącznie otrzyma najwyższą ilość punktów. </w:t>
      </w:r>
    </w:p>
    <w:p w14:paraId="44FAEB48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6920FD86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Po dokonaniu wyboru oferty Zamawiający poinformuje Oferenta, którego ofertę wybrano, o terminie podpisania umowy.</w:t>
      </w:r>
    </w:p>
    <w:p w14:paraId="31AAEBC0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Zamawiający zastrzega sobie prawo do prowadzenia negocjacji cen z wybranym Oferentem.</w:t>
      </w:r>
    </w:p>
    <w:p w14:paraId="0522F813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2993A3C8" w14:textId="77777777" w:rsidR="00753BB9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Wyniki z przeprowadzonego postępowania zostaną opublikowane na stronie, na której widnieje niniejsze zapytanie.</w:t>
      </w:r>
    </w:p>
    <w:p w14:paraId="12A69C7E" w14:textId="269450FF" w:rsidR="001E01C8" w:rsidRPr="00AC7C17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AC7C17">
        <w:rPr>
          <w:rFonts w:ascii="Arial Nova Light" w:eastAsia="Times New Roman" w:hAnsi="Arial Nova Light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w dniu </w:t>
      </w:r>
      <w:r w:rsidR="001A3EE6" w:rsidRPr="00AC7C17">
        <w:rPr>
          <w:rFonts w:ascii="Arial Nova Light" w:eastAsia="Times New Roman" w:hAnsi="Arial Nova Light" w:cs="Arial"/>
          <w:b/>
          <w:bCs/>
          <w:iCs/>
          <w:color w:val="auto"/>
          <w:sz w:val="20"/>
          <w:szCs w:val="20"/>
          <w:u w:val="single"/>
          <w:lang w:eastAsia="pl-PL"/>
        </w:rPr>
        <w:t>porównania ofert</w:t>
      </w:r>
      <w:r w:rsidR="006E658F" w:rsidRPr="00AC7C17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.</w:t>
      </w:r>
    </w:p>
    <w:p w14:paraId="40BDF9BA" w14:textId="77777777" w:rsidR="00E603C4" w:rsidRPr="00AC7C17" w:rsidRDefault="00E603C4" w:rsidP="00E603C4">
      <w:p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sz w:val="20"/>
          <w:szCs w:val="20"/>
          <w:lang w:eastAsia="pl-PL"/>
        </w:rPr>
      </w:pPr>
    </w:p>
    <w:p w14:paraId="39B59A00" w14:textId="77777777" w:rsidR="00C0220E" w:rsidRPr="00AC7C17" w:rsidRDefault="00C0220E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Wybór oferty </w:t>
      </w:r>
    </w:p>
    <w:p w14:paraId="06E1CE3E" w14:textId="4FAB15FC" w:rsidR="00C0220E" w:rsidRPr="00AC7C17" w:rsidRDefault="00C0220E" w:rsidP="00795DD3">
      <w:pPr>
        <w:spacing w:line="276" w:lineRule="auto"/>
        <w:ind w:left="357"/>
        <w:jc w:val="both"/>
        <w:rPr>
          <w:rFonts w:ascii="Arial Nova Light" w:hAnsi="Arial Nova Light" w:cs="Calibri"/>
          <w:sz w:val="20"/>
          <w:szCs w:val="20"/>
        </w:rPr>
      </w:pPr>
      <w:r w:rsidRPr="00AC7C17">
        <w:rPr>
          <w:rFonts w:ascii="Arial Nova Light" w:hAnsi="Arial Nova Light" w:cs="Calibri"/>
          <w:sz w:val="20"/>
          <w:szCs w:val="20"/>
        </w:rPr>
        <w:t xml:space="preserve">Maksymalna liczba punktów do zdobycia wynosi 100. </w:t>
      </w:r>
    </w:p>
    <w:p w14:paraId="1FB1C4A4" w14:textId="77777777" w:rsidR="00C0220E" w:rsidRPr="00AC7C17" w:rsidRDefault="00C0220E" w:rsidP="00795DD3">
      <w:pPr>
        <w:spacing w:line="276" w:lineRule="auto"/>
        <w:ind w:left="357"/>
        <w:jc w:val="both"/>
        <w:rPr>
          <w:rFonts w:ascii="Arial Nova Light" w:hAnsi="Arial Nova Light" w:cs="Calibri"/>
          <w:sz w:val="20"/>
          <w:szCs w:val="20"/>
        </w:rPr>
      </w:pPr>
      <w:r w:rsidRPr="00AC7C17">
        <w:rPr>
          <w:rFonts w:ascii="Arial Nova Light" w:hAnsi="Arial Nova Light" w:cs="Calibri"/>
          <w:sz w:val="20"/>
          <w:szCs w:val="20"/>
        </w:rPr>
        <w:t xml:space="preserve">Za najkorzystniejszą wybrana zostanie ta oferta, która otrzyma największą liczbę punktów. </w:t>
      </w:r>
    </w:p>
    <w:p w14:paraId="01D19030" w14:textId="77777777" w:rsidR="00C0220E" w:rsidRPr="00AC7C17" w:rsidRDefault="00C0220E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Inne istotne warunki: </w:t>
      </w:r>
    </w:p>
    <w:p w14:paraId="5F953549" w14:textId="28FABEF5" w:rsidR="00C0220E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Termin ważności oferty – </w:t>
      </w:r>
      <w:r w:rsidR="00BA1F56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3</w:t>
      </w:r>
      <w:r w:rsidR="00E80220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1</w:t>
      </w:r>
      <w:r w:rsidR="00BE4E4A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.</w:t>
      </w:r>
      <w:r w:rsidR="00285058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0</w:t>
      </w:r>
      <w:r w:rsidR="00E80220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5</w:t>
      </w:r>
      <w:r w:rsidR="00285058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.2022</w:t>
      </w: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.</w:t>
      </w:r>
    </w:p>
    <w:p w14:paraId="7A2A2608" w14:textId="0FAD0475" w:rsidR="00C0220E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b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 Wykonawcą, którego oferta będzie najkorzystniejsza (tj. otrzyma najwyższą liczbę punktów), po wybraniu oferty, zostanie zawarta umowa na dostawę. </w:t>
      </w:r>
      <w:r w:rsidRPr="00AC7C17">
        <w:rPr>
          <w:rFonts w:ascii="Arial Nova Light" w:hAnsi="Arial Nova Light" w:cs="Calibri"/>
          <w:b/>
          <w:color w:val="auto"/>
          <w:sz w:val="20"/>
          <w:szCs w:val="20"/>
        </w:rPr>
        <w:t xml:space="preserve">Umowa ta </w:t>
      </w:r>
      <w:r w:rsidR="00753BB9" w:rsidRPr="00AC7C17">
        <w:rPr>
          <w:rFonts w:ascii="Arial Nova Light" w:hAnsi="Arial Nova Light" w:cs="Calibri"/>
          <w:b/>
          <w:color w:val="auto"/>
          <w:sz w:val="20"/>
          <w:szCs w:val="20"/>
        </w:rPr>
        <w:t xml:space="preserve">zostanie zawarta </w:t>
      </w:r>
      <w:r w:rsidRPr="00AC7C17">
        <w:rPr>
          <w:rFonts w:ascii="Arial Nova Light" w:hAnsi="Arial Nova Light" w:cs="Calibri"/>
          <w:b/>
          <w:color w:val="auto"/>
          <w:sz w:val="20"/>
          <w:szCs w:val="20"/>
        </w:rPr>
        <w:t>do dnia</w:t>
      </w:r>
      <w:r w:rsidR="00285058" w:rsidRPr="00AC7C17">
        <w:rPr>
          <w:rFonts w:ascii="Arial Nova Light" w:hAnsi="Arial Nova Light" w:cs="Calibri"/>
          <w:b/>
          <w:color w:val="auto"/>
          <w:sz w:val="20"/>
          <w:szCs w:val="20"/>
        </w:rPr>
        <w:t xml:space="preserve"> </w:t>
      </w:r>
      <w:r w:rsidR="00BA1F56" w:rsidRPr="00AC7C17">
        <w:rPr>
          <w:rFonts w:ascii="Arial Nova Light" w:hAnsi="Arial Nova Light" w:cs="Calibri"/>
          <w:b/>
          <w:color w:val="auto"/>
          <w:sz w:val="20"/>
          <w:szCs w:val="20"/>
        </w:rPr>
        <w:t>3</w:t>
      </w:r>
      <w:r w:rsidR="00E80220" w:rsidRPr="00AC7C17">
        <w:rPr>
          <w:rFonts w:ascii="Arial Nova Light" w:hAnsi="Arial Nova Light" w:cs="Calibri"/>
          <w:b/>
          <w:color w:val="auto"/>
          <w:sz w:val="20"/>
          <w:szCs w:val="20"/>
        </w:rPr>
        <w:t>1</w:t>
      </w:r>
      <w:r w:rsidR="00E5758E" w:rsidRPr="00AC7C17">
        <w:rPr>
          <w:rFonts w:ascii="Arial Nova Light" w:hAnsi="Arial Nova Light" w:cs="Calibri"/>
          <w:b/>
          <w:color w:val="auto"/>
          <w:sz w:val="20"/>
          <w:szCs w:val="20"/>
        </w:rPr>
        <w:t>.</w:t>
      </w:r>
      <w:r w:rsidR="00DF102D" w:rsidRPr="00AC7C17">
        <w:rPr>
          <w:rFonts w:ascii="Arial Nova Light" w:hAnsi="Arial Nova Light" w:cs="Calibri"/>
          <w:b/>
          <w:color w:val="auto"/>
          <w:sz w:val="20"/>
          <w:szCs w:val="20"/>
        </w:rPr>
        <w:t>0</w:t>
      </w:r>
      <w:r w:rsidR="00E80220" w:rsidRPr="00AC7C17">
        <w:rPr>
          <w:rFonts w:ascii="Arial Nova Light" w:hAnsi="Arial Nova Light" w:cs="Calibri"/>
          <w:b/>
          <w:color w:val="auto"/>
          <w:sz w:val="20"/>
          <w:szCs w:val="20"/>
        </w:rPr>
        <w:t>5</w:t>
      </w:r>
      <w:r w:rsidR="00E5758E" w:rsidRPr="00AC7C17">
        <w:rPr>
          <w:rFonts w:ascii="Arial Nova Light" w:hAnsi="Arial Nova Light" w:cs="Calibri"/>
          <w:b/>
          <w:color w:val="auto"/>
          <w:sz w:val="20"/>
          <w:szCs w:val="20"/>
        </w:rPr>
        <w:t>.202</w:t>
      </w:r>
      <w:r w:rsidR="00DF102D" w:rsidRPr="00AC7C17">
        <w:rPr>
          <w:rFonts w:ascii="Arial Nova Light" w:hAnsi="Arial Nova Light" w:cs="Calibri"/>
          <w:b/>
          <w:color w:val="auto"/>
          <w:sz w:val="20"/>
          <w:szCs w:val="20"/>
        </w:rPr>
        <w:t>2</w:t>
      </w:r>
      <w:r w:rsidR="00347A79" w:rsidRPr="00AC7C17">
        <w:rPr>
          <w:rFonts w:ascii="Arial Nova Light" w:hAnsi="Arial Nova Light" w:cs="Calibri"/>
          <w:b/>
          <w:color w:val="auto"/>
          <w:sz w:val="20"/>
          <w:szCs w:val="20"/>
        </w:rPr>
        <w:t xml:space="preserve"> roku,</w:t>
      </w:r>
      <w:r w:rsidRPr="00AC7C17">
        <w:rPr>
          <w:rFonts w:ascii="Arial Nova Light" w:hAnsi="Arial Nova Light" w:cs="Calibri"/>
          <w:b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</w:t>
      </w:r>
      <w:r w:rsidR="00753BB9" w:rsidRPr="00AC7C17">
        <w:rPr>
          <w:rFonts w:ascii="Arial Nova Light" w:hAnsi="Arial Nova Light" w:cs="Calibri"/>
          <w:b/>
          <w:color w:val="auto"/>
          <w:sz w:val="20"/>
          <w:szCs w:val="20"/>
        </w:rPr>
        <w:t xml:space="preserve">zobowiązany będzie do zapłaty, </w:t>
      </w:r>
      <w:r w:rsidRPr="00AC7C17">
        <w:rPr>
          <w:rFonts w:ascii="Arial Nova Light" w:hAnsi="Arial Nova Light" w:cs="Calibri"/>
          <w:b/>
          <w:color w:val="auto"/>
          <w:sz w:val="20"/>
          <w:szCs w:val="20"/>
        </w:rPr>
        <w:t>wg ceny wynikającej z wybranej oferty, wyłącznie z</w:t>
      </w:r>
      <w:r w:rsidR="00795DD3" w:rsidRPr="00AC7C17">
        <w:rPr>
          <w:rFonts w:ascii="Arial Nova Light" w:hAnsi="Arial Nova Light" w:cs="Calibri"/>
          <w:b/>
          <w:color w:val="auto"/>
          <w:sz w:val="20"/>
          <w:szCs w:val="20"/>
        </w:rPr>
        <w:t>a faktycznie wykonaną dostawę.</w:t>
      </w:r>
    </w:p>
    <w:p w14:paraId="3E02030F" w14:textId="77777777" w:rsidR="00C0220E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W Umowie w toku jej realizacji mogą być wprowadzane zmiany dotyczące sposobu i terminu realizacji zamówienia na skutek: </w:t>
      </w:r>
    </w:p>
    <w:p w14:paraId="6E3C1D8E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Sposobu wykonania przedmiotu zamówienia na skutek zmiany zasad finansowania zadania wynikającego z podpisanych przez Zamawiającego umów z Instytucjami Pośredniczącymi lub innych czynników związanych z realizacją przedmiotowego projektu, niezależnych od Zamawiającego;</w:t>
      </w:r>
    </w:p>
    <w:p w14:paraId="1346B8E4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Opóźnień z przyczyn leżących po stronie Zamawiającego; </w:t>
      </w:r>
    </w:p>
    <w:p w14:paraId="1B2FB050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Wystąpienia zjawisk związanych z działaniem siły wyższej (klęska  żywiołowa, niepokoje społeczne, działania militarne, epidemia, pandemia itp.); </w:t>
      </w:r>
    </w:p>
    <w:p w14:paraId="0F8BAA5B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Decyzji administracyjnych (decyzje władz publicznych, zmian obowiązującego prawa, oczekiwanie na niespodziewane wcześniej a konieczne wyniki ekspertyz, wyroki sądowe itp.); </w:t>
      </w:r>
    </w:p>
    <w:p w14:paraId="7C132EDC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Zmiany harmonogramu realizacji umowy wynikającej z postanowień umowy Zamawiającego  z Narodowym Centrum Badań i Rozwoju, jeżeli umowa ta została zmieniona po udzieleniu zamówienia; </w:t>
      </w:r>
    </w:p>
    <w:p w14:paraId="06F9AAE8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Przestojów i opóźnień zawinionych przez Zamawiającego, mających bezpośredni wpływ na terminowość wykonania przedmiotu zlecenia - maksymalnie o okres przestojów i opóźnień. </w:t>
      </w:r>
    </w:p>
    <w:p w14:paraId="331E38DC" w14:textId="77777777" w:rsidR="00C0220E" w:rsidRPr="00AC7C17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AC7C17">
        <w:rPr>
          <w:rFonts w:ascii="Arial Nova Light" w:hAnsi="Arial Nova Light" w:cs="Calibri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29781AB4" w14:textId="77777777" w:rsidR="00C0220E" w:rsidRPr="00AC7C17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AC7C17">
        <w:rPr>
          <w:rFonts w:ascii="Arial Nova Light" w:hAnsi="Arial Nova Light" w:cs="Calibri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7FA52981" w14:textId="77777777" w:rsidR="00C0220E" w:rsidRPr="00AC7C17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AC7C17">
        <w:rPr>
          <w:rFonts w:ascii="Arial Nova Light" w:hAnsi="Arial Nova Light" w:cs="Calibri"/>
          <w:sz w:val="20"/>
          <w:szCs w:val="20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7E3629F4" w14:textId="77777777" w:rsidR="00C0220E" w:rsidRPr="00AC7C17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AC7C17">
        <w:rPr>
          <w:rFonts w:ascii="Arial Nova Light" w:hAnsi="Arial Nova Light" w:cs="Calibri"/>
          <w:sz w:val="20"/>
          <w:szCs w:val="20"/>
        </w:rPr>
        <w:t xml:space="preserve">Wszystkie zmiany treści umowy mogą być dokonywane wyłącznie w formie aneksu podpisanego przez obie strony, pod rygorem nieważności. </w:t>
      </w:r>
    </w:p>
    <w:p w14:paraId="7EF46BA6" w14:textId="77777777" w:rsidR="00C0220E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do udzielenia Wykonawcy zamówień dodatkowych, nieobjętych zamówieniem podstawowym i nieprzekraczających 50% wartości realizowanego zamówienia podstawowego, niezbędnych do jego prawidłowego wykonania, wynikających m.in. z: </w:t>
      </w:r>
    </w:p>
    <w:p w14:paraId="0D882A49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Wykonanie zamówienia podstawowego jest uzależnione od wykonania zamówienia dodatkowego; </w:t>
      </w:r>
    </w:p>
    <w:p w14:paraId="3BCAF702" w14:textId="77777777" w:rsidR="00C0220E" w:rsidRPr="00AC7C17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 przyczyn technicznych lub gospodarczych oddzielenie zamówienia dodatkowego  od zamówienia podstawowego wymagałoby poniesienia niewspółmiernie wysokich kosztów. </w:t>
      </w:r>
    </w:p>
    <w:p w14:paraId="7413C290" w14:textId="77777777" w:rsidR="00C0220E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Istnieje możliwość udzielenia Wykonawcy zamówień uzupełniających, w wysokości nieprzekraczającej 50% wartości zamówienia określonej w umowie zawartej  z Wykonawcą, o ile te zamówienia są zgodne z przedmiotem zamówienia podstawowego. </w:t>
      </w:r>
    </w:p>
    <w:p w14:paraId="351C0C1E" w14:textId="77777777" w:rsidR="00C0220E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5A73A743" w14:textId="0A6D169A" w:rsidR="00DF102D" w:rsidRPr="00AC7C17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5CD73CFF" w14:textId="77777777" w:rsidR="00C0220E" w:rsidRPr="00AC7C17" w:rsidRDefault="00C0220E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3F67CC24" w14:textId="77777777" w:rsidR="00347A79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Ofertę sporządzić należy na załączonym druku „Formularz Ofertowy” (</w:t>
      </w: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załącznik nr 1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64FEC235" w14:textId="77777777" w:rsidR="00347A79" w:rsidRPr="00AC7C17" w:rsidRDefault="00347A79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D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 xml:space="preserve">o oferty należy załączyć oświadczenie potwierdzające spełnienie przez dostawcę w oferowanym przedmiocie zamówienia wszystkich minimalnych parametrów technicznych pożądanych przez zamawiającego, którego wzór stanowi </w:t>
      </w:r>
      <w:r w:rsidR="00C0220E" w:rsidRPr="00AC7C17">
        <w:rPr>
          <w:rFonts w:ascii="Arial Nova Light" w:hAnsi="Arial Nova Light" w:cs="Calibri"/>
          <w:b/>
          <w:color w:val="auto"/>
          <w:sz w:val="20"/>
          <w:szCs w:val="20"/>
        </w:rPr>
        <w:t>załącznik nr 1a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 xml:space="preserve"> do niniejszego zapytania, oświadczenie o spełnianiu warunków zamówienia, którego wzór stanowi </w:t>
      </w:r>
      <w:r w:rsidR="00C0220E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załącznik nr 2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 xml:space="preserve"> do niniejszego zapytania ofertow</w:t>
      </w:r>
      <w:r w:rsidR="00753BB9" w:rsidRPr="00AC7C17">
        <w:rPr>
          <w:rFonts w:ascii="Arial Nova Light" w:hAnsi="Arial Nova Light" w:cs="Calibri"/>
          <w:color w:val="auto"/>
          <w:sz w:val="20"/>
          <w:szCs w:val="20"/>
        </w:rPr>
        <w:t xml:space="preserve">ego, oraz w zakresie </w:t>
      </w:r>
      <w:proofErr w:type="spellStart"/>
      <w:r w:rsidR="00753BB9" w:rsidRPr="00AC7C17">
        <w:rPr>
          <w:rFonts w:ascii="Arial Nova Light" w:hAnsi="Arial Nova Light" w:cs="Calibri"/>
          <w:color w:val="auto"/>
          <w:sz w:val="20"/>
          <w:szCs w:val="20"/>
        </w:rPr>
        <w:t>wykluczeń</w:t>
      </w:r>
      <w:proofErr w:type="spellEnd"/>
      <w:r w:rsidR="00753BB9"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 xml:space="preserve">w odniesieniu do podmiotów powiązanych, którego wzór stanowi </w:t>
      </w:r>
      <w:r w:rsidR="00C0220E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załącznik nr 3  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>do niniejszego zapytania ofertowego</w:t>
      </w:r>
      <w:r w:rsidR="000F7C92" w:rsidRPr="00AC7C17">
        <w:rPr>
          <w:rFonts w:ascii="Arial Nova Light" w:hAnsi="Arial Nova Light" w:cs="Calibri"/>
          <w:color w:val="auto"/>
          <w:sz w:val="20"/>
          <w:szCs w:val="20"/>
        </w:rPr>
        <w:t xml:space="preserve">. </w:t>
      </w:r>
    </w:p>
    <w:p w14:paraId="33381799" w14:textId="7B902C41" w:rsidR="00DF102D" w:rsidRPr="00AC7C17" w:rsidRDefault="00DF102D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Dodatkowo do oferty ma być ponadto załączony/a:</w:t>
      </w:r>
    </w:p>
    <w:p w14:paraId="02DFFD0D" w14:textId="5991A232" w:rsidR="00BE59BB" w:rsidRPr="00AC7C17" w:rsidRDefault="00BE59BB" w:rsidP="00BA12CE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 Nova Light" w:hAnsi="Arial Nova Light" w:cstheme="minorHAnsi"/>
          <w:bCs/>
          <w:color w:val="auto"/>
          <w:sz w:val="20"/>
          <w:szCs w:val="20"/>
        </w:rPr>
      </w:pPr>
      <w:r w:rsidRPr="00AC7C17">
        <w:rPr>
          <w:rFonts w:ascii="Arial Nova Light" w:hAnsi="Arial Nova Light" w:cstheme="minorHAnsi"/>
          <w:bCs/>
          <w:color w:val="auto"/>
          <w:sz w:val="20"/>
          <w:szCs w:val="20"/>
        </w:rPr>
        <w:t xml:space="preserve">oryginał zaświadczenia z ZUS i US o braku zaległości podatkowych oraz o niezaleganiu ze składkami w stosunku do ZUS (nie starsze niż 2 miesiące); </w:t>
      </w:r>
    </w:p>
    <w:p w14:paraId="493F5605" w14:textId="77777777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Ofertę można:</w:t>
      </w:r>
    </w:p>
    <w:p w14:paraId="51CEC977" w14:textId="7BABA4A2" w:rsidR="00CE6AD1" w:rsidRPr="00AC7C17" w:rsidRDefault="00C0220E" w:rsidP="00CE6AD1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Arial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przesłać pocztą lub kurierem na adres Zamawiającego:</w:t>
      </w:r>
      <w:r w:rsidR="00CE6AD1"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="00AE44E4" w:rsidRPr="00AC7C17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POLMLEK GRUDZIĄDZ SP. Z O.O. </w:t>
      </w:r>
      <w:r w:rsidR="00AE44E4" w:rsidRPr="00AC7C17">
        <w:rPr>
          <w:rFonts w:ascii="Arial Nova Light" w:hAnsi="Arial Nova Light" w:cs="Tahoma"/>
          <w:color w:val="auto"/>
          <w:sz w:val="20"/>
          <w:szCs w:val="20"/>
        </w:rPr>
        <w:t>ul. ul. Magazynowa 8, 86-300</w:t>
      </w:r>
      <w:r w:rsidR="00AE44E4" w:rsidRPr="00AC7C17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AE44E4" w:rsidRPr="00AC7C17">
        <w:rPr>
          <w:rFonts w:ascii="Arial Nova Light" w:hAnsi="Arial Nova Light" w:cs="Tahoma"/>
          <w:color w:val="auto"/>
          <w:sz w:val="20"/>
          <w:szCs w:val="20"/>
        </w:rPr>
        <w:t>Grudziądz, Polska;</w:t>
      </w:r>
    </w:p>
    <w:p w14:paraId="3F21C0F2" w14:textId="3635CA6D" w:rsidR="00CE6AD1" w:rsidRPr="00AC7C17" w:rsidRDefault="006E658F" w:rsidP="00CE6AD1">
      <w:pPr>
        <w:pStyle w:val="Akapitzlist"/>
        <w:suppressAutoHyphens/>
        <w:autoSpaceDN w:val="0"/>
        <w:spacing w:line="276" w:lineRule="auto"/>
        <w:ind w:left="1440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Koperta powinna być opatrzona napisem: „</w:t>
      </w:r>
      <w:r w:rsidR="00903EE6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 xml:space="preserve">oferta Nr </w:t>
      </w:r>
      <w:r w:rsidR="00FA1CE2" w:rsidRPr="00AC7C17">
        <w:rPr>
          <w:rFonts w:ascii="Arial Nova Light" w:hAnsi="Arial Nova Light" w:cs="Calibri Light"/>
          <w:color w:val="auto"/>
          <w:sz w:val="20"/>
          <w:szCs w:val="20"/>
        </w:rPr>
        <w:t>3</w:t>
      </w:r>
      <w:r w:rsidR="00AE44E4" w:rsidRPr="00AC7C17">
        <w:rPr>
          <w:rFonts w:ascii="Arial Nova Light" w:hAnsi="Arial Nova Light" w:cs="Calibri Light"/>
          <w:color w:val="auto"/>
          <w:sz w:val="20"/>
          <w:szCs w:val="20"/>
        </w:rPr>
        <w:t>/2022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 xml:space="preserve">” z dopiskiem: „nie otwierać przed dniem </w:t>
      </w:r>
      <w:r w:rsidR="003972D7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1</w:t>
      </w:r>
      <w:r w:rsidR="0022316C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3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.</w:t>
      </w:r>
      <w:r w:rsidR="00CE6AD1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0</w:t>
      </w:r>
      <w:r w:rsidR="00E80220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5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.202</w:t>
      </w:r>
      <w:r w:rsidR="00CE6AD1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2</w:t>
      </w:r>
      <w:r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 xml:space="preserve">r. </w:t>
      </w:r>
    </w:p>
    <w:p w14:paraId="47B5FB23" w14:textId="0280A770" w:rsidR="00DF102D" w:rsidRPr="00AC7C17" w:rsidRDefault="00CE6AD1" w:rsidP="00CE6AD1">
      <w:pPr>
        <w:pStyle w:val="Akapitzlist"/>
        <w:suppressAutoHyphens/>
        <w:autoSpaceDN w:val="0"/>
        <w:spacing w:line="276" w:lineRule="auto"/>
        <w:ind w:left="1440"/>
        <w:contextualSpacing w:val="0"/>
        <w:jc w:val="both"/>
        <w:textAlignment w:val="baseline"/>
        <w:rPr>
          <w:rFonts w:ascii="Arial Nova Light" w:hAnsi="Arial Nova Light" w:cs="Arial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l</w:t>
      </w:r>
      <w:r w:rsidR="00753BB9" w:rsidRPr="00AC7C17">
        <w:rPr>
          <w:rFonts w:ascii="Arial Nova Light" w:hAnsi="Arial Nova Light" w:cs="Calibri"/>
          <w:color w:val="auto"/>
          <w:sz w:val="20"/>
          <w:szCs w:val="20"/>
        </w:rPr>
        <w:t>ub</w:t>
      </w:r>
    </w:p>
    <w:p w14:paraId="6438ABDD" w14:textId="25F5BEF1" w:rsidR="00C0220E" w:rsidRPr="00AC7C17" w:rsidRDefault="00753BB9" w:rsidP="00CE6AD1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Arial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złożyć osobiście 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 xml:space="preserve">w siedzibie Zamawiającego: </w:t>
      </w:r>
      <w:r w:rsidR="00AE44E4" w:rsidRPr="00AC7C17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POLMLEK GRUDZIĄDZ SP. Z O.O. </w:t>
      </w:r>
      <w:r w:rsidR="00AE44E4" w:rsidRPr="00AC7C17">
        <w:rPr>
          <w:rFonts w:ascii="Arial Nova Light" w:hAnsi="Arial Nova Light" w:cs="Tahoma"/>
          <w:color w:val="auto"/>
          <w:sz w:val="20"/>
          <w:szCs w:val="20"/>
        </w:rPr>
        <w:t>ul. ul. Magazynowa 8, 86-300</w:t>
      </w:r>
      <w:r w:rsidR="00AE44E4" w:rsidRPr="00AC7C17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AE44E4" w:rsidRPr="00AC7C17">
        <w:rPr>
          <w:rFonts w:ascii="Arial Nova Light" w:hAnsi="Arial Nova Light" w:cs="Tahoma"/>
          <w:color w:val="auto"/>
          <w:sz w:val="20"/>
          <w:szCs w:val="20"/>
        </w:rPr>
        <w:t>Grudziądz, Polska;</w:t>
      </w:r>
      <w:r w:rsidR="00CE6AD1" w:rsidRPr="00AC7C17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 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>(z dopiskiem: „Oferta w odpowiedzi na zapytanie ofertowe nr</w:t>
      </w:r>
      <w:r w:rsidR="002B7DB4"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="00FA1CE2" w:rsidRPr="00AC7C17">
        <w:rPr>
          <w:rFonts w:ascii="Arial Nova Light" w:hAnsi="Arial Nova Light" w:cs="Calibri Light"/>
          <w:color w:val="auto"/>
          <w:sz w:val="20"/>
          <w:szCs w:val="20"/>
        </w:rPr>
        <w:t>3</w:t>
      </w:r>
      <w:r w:rsidR="00CE6AD1" w:rsidRPr="00AC7C17">
        <w:rPr>
          <w:rFonts w:ascii="Arial Nova Light" w:hAnsi="Arial Nova Light" w:cs="Calibri Light"/>
          <w:color w:val="auto"/>
          <w:sz w:val="20"/>
          <w:szCs w:val="20"/>
        </w:rPr>
        <w:t>/</w:t>
      </w:r>
      <w:r w:rsidR="00AE44E4" w:rsidRPr="00AC7C17">
        <w:rPr>
          <w:rFonts w:ascii="Arial Nova Light" w:hAnsi="Arial Nova Light" w:cs="Calibri Light"/>
          <w:color w:val="auto"/>
          <w:sz w:val="20"/>
          <w:szCs w:val="20"/>
        </w:rPr>
        <w:t>2022</w:t>
      </w:r>
      <w:r w:rsidR="00C0220E" w:rsidRPr="00AC7C17">
        <w:rPr>
          <w:rFonts w:ascii="Arial Nova Light" w:hAnsi="Arial Nova Light" w:cs="Calibri"/>
          <w:color w:val="auto"/>
          <w:sz w:val="20"/>
          <w:szCs w:val="20"/>
        </w:rPr>
        <w:t>”) lub</w:t>
      </w:r>
    </w:p>
    <w:p w14:paraId="457D8F4E" w14:textId="289F3764" w:rsidR="00753BB9" w:rsidRPr="00AC7C17" w:rsidRDefault="00C0220E" w:rsidP="00BA12CE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mailowo na adres: </w:t>
      </w:r>
      <w:hyperlink r:id="rId8" w:history="1">
        <w:r w:rsidR="00AE44E4" w:rsidRPr="00AC7C17">
          <w:rPr>
            <w:rStyle w:val="Hipercze"/>
            <w:rFonts w:ascii="Arial Nova Light" w:eastAsia="Times New Roman" w:hAnsi="Arial Nova Light"/>
            <w:color w:val="auto"/>
            <w:sz w:val="20"/>
            <w:szCs w:val="20"/>
            <w:lang w:eastAsia="pl-PL"/>
          </w:rPr>
          <w:t>dagmara.preuss@polmlekgrudziadz.pl</w:t>
        </w:r>
      </w:hyperlink>
      <w:r w:rsidR="00AE44E4" w:rsidRPr="00AC7C17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 xml:space="preserve"> 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>, wskazując w tytule wiadomości „</w:t>
      </w:r>
      <w:r w:rsidR="00E14732" w:rsidRPr="00AC7C17">
        <w:rPr>
          <w:rFonts w:ascii="Arial Nova Light" w:hAnsi="Arial Nova Light" w:cs="Calibri"/>
          <w:color w:val="auto"/>
          <w:sz w:val="20"/>
          <w:szCs w:val="20"/>
        </w:rPr>
        <w:t xml:space="preserve">Oferta w odpowiedzi na zapytanie ofertowe nr </w:t>
      </w:r>
      <w:r w:rsidR="00FA1CE2" w:rsidRPr="00AC7C17">
        <w:rPr>
          <w:rFonts w:ascii="Arial Nova Light" w:hAnsi="Arial Nova Light" w:cs="Calibri Light"/>
          <w:color w:val="auto"/>
          <w:sz w:val="20"/>
          <w:szCs w:val="20"/>
        </w:rPr>
        <w:t>3</w:t>
      </w:r>
      <w:r w:rsidR="00CE6AD1" w:rsidRPr="00AC7C17">
        <w:rPr>
          <w:rFonts w:ascii="Arial Nova Light" w:hAnsi="Arial Nova Light" w:cs="Calibri Light"/>
          <w:color w:val="auto"/>
          <w:sz w:val="20"/>
          <w:szCs w:val="20"/>
        </w:rPr>
        <w:t>/</w:t>
      </w:r>
      <w:r w:rsidR="00AE44E4" w:rsidRPr="00AC7C17">
        <w:rPr>
          <w:rFonts w:ascii="Arial Nova Light" w:hAnsi="Arial Nova Light" w:cs="Calibri Light"/>
          <w:color w:val="auto"/>
          <w:sz w:val="20"/>
          <w:szCs w:val="20"/>
        </w:rPr>
        <w:t>2022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>”</w:t>
      </w:r>
      <w:r w:rsidR="002B7DB4" w:rsidRPr="00AC7C17">
        <w:rPr>
          <w:rFonts w:ascii="Arial Nova Light" w:hAnsi="Arial Nova Light" w:cs="Calibri"/>
          <w:color w:val="auto"/>
          <w:sz w:val="20"/>
          <w:szCs w:val="20"/>
        </w:rPr>
        <w:t xml:space="preserve"> lub </w:t>
      </w:r>
    </w:p>
    <w:p w14:paraId="6D262A14" w14:textId="7CEF6A4A" w:rsidR="00C0220E" w:rsidRPr="00AC7C17" w:rsidRDefault="002B7DB4" w:rsidP="00BA12CE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poprzez stronę </w:t>
      </w:r>
      <w:hyperlink r:id="rId9" w:history="1">
        <w:r w:rsidRPr="00AC7C17">
          <w:rPr>
            <w:rStyle w:val="Hipercze"/>
            <w:rFonts w:ascii="Arial Nova Light" w:hAnsi="Arial Nova Light" w:cs="Calibri"/>
            <w:color w:val="auto"/>
            <w:sz w:val="20"/>
            <w:szCs w:val="20"/>
          </w:rPr>
          <w:t>https://bazakonkurencyjnosci.funduszeeuropejskie.gov.pl/</w:t>
        </w:r>
      </w:hyperlink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</w:p>
    <w:p w14:paraId="10C883B7" w14:textId="45940BCA" w:rsidR="00233708" w:rsidRPr="00AC7C17" w:rsidRDefault="00C0220E" w:rsidP="00BA12CE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W przypadku ofert składanych osobiście lub kurierem, liczy się data wpływu oferty do biura Zamawiającego: </w:t>
      </w:r>
      <w:r w:rsidR="00AE44E4" w:rsidRPr="00AC7C17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POLMLEK GRUDZIĄDZ SP. Z O.O. </w:t>
      </w:r>
      <w:r w:rsidR="00AE44E4" w:rsidRPr="00AC7C17">
        <w:rPr>
          <w:rFonts w:ascii="Arial Nova Light" w:hAnsi="Arial Nova Light" w:cs="Tahoma"/>
          <w:color w:val="auto"/>
          <w:sz w:val="20"/>
          <w:szCs w:val="20"/>
        </w:rPr>
        <w:t>ul. ul. Magazynowa 8, 86-300</w:t>
      </w:r>
      <w:r w:rsidR="00AE44E4" w:rsidRPr="00AC7C17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AE44E4" w:rsidRPr="00AC7C17">
        <w:rPr>
          <w:rFonts w:ascii="Arial Nova Light" w:hAnsi="Arial Nova Light" w:cs="Tahoma"/>
          <w:color w:val="auto"/>
          <w:sz w:val="20"/>
          <w:szCs w:val="20"/>
        </w:rPr>
        <w:t>Grudziądz, Polska;</w:t>
      </w:r>
    </w:p>
    <w:p w14:paraId="0445FB6A" w14:textId="363F63C9" w:rsidR="00C0220E" w:rsidRPr="00AC7C17" w:rsidRDefault="00C0220E" w:rsidP="00233708">
      <w:pPr>
        <w:pStyle w:val="Akapitzlist"/>
        <w:suppressAutoHyphens/>
        <w:autoSpaceDN w:val="0"/>
        <w:spacing w:line="276" w:lineRule="auto"/>
        <w:ind w:left="1440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  <w:u w:val="single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Termin składania ofert: do dnia </w:t>
      </w:r>
      <w:r w:rsidR="00391196" w:rsidRPr="00AC7C17">
        <w:rPr>
          <w:rFonts w:ascii="Arial Nova Light" w:hAnsi="Arial Nova Light" w:cs="Calibri"/>
          <w:color w:val="auto"/>
          <w:sz w:val="20"/>
          <w:szCs w:val="20"/>
        </w:rPr>
        <w:t>1</w:t>
      </w:r>
      <w:r w:rsidR="0022316C" w:rsidRPr="00AC7C17">
        <w:rPr>
          <w:rFonts w:ascii="Arial Nova Light" w:hAnsi="Arial Nova Light" w:cs="Calibri"/>
          <w:color w:val="auto"/>
          <w:sz w:val="20"/>
          <w:szCs w:val="20"/>
        </w:rPr>
        <w:t>2</w:t>
      </w:r>
      <w:r w:rsidR="00E5758E" w:rsidRPr="00AC7C17">
        <w:rPr>
          <w:rFonts w:ascii="Arial Nova Light" w:hAnsi="Arial Nova Light" w:cs="Calibri"/>
          <w:color w:val="auto"/>
          <w:sz w:val="20"/>
          <w:szCs w:val="20"/>
        </w:rPr>
        <w:t>.</w:t>
      </w:r>
      <w:r w:rsidR="00CE6AD1" w:rsidRPr="00AC7C17">
        <w:rPr>
          <w:rFonts w:ascii="Arial Nova Light" w:hAnsi="Arial Nova Light" w:cs="Calibri"/>
          <w:color w:val="auto"/>
          <w:sz w:val="20"/>
          <w:szCs w:val="20"/>
        </w:rPr>
        <w:t>0</w:t>
      </w:r>
      <w:r w:rsidR="00E80220" w:rsidRPr="00AC7C17">
        <w:rPr>
          <w:rFonts w:ascii="Arial Nova Light" w:hAnsi="Arial Nova Light" w:cs="Calibri"/>
          <w:color w:val="auto"/>
          <w:sz w:val="20"/>
          <w:szCs w:val="20"/>
        </w:rPr>
        <w:t>5</w:t>
      </w:r>
      <w:r w:rsidR="00E5758E" w:rsidRPr="00AC7C17">
        <w:rPr>
          <w:rFonts w:ascii="Arial Nova Light" w:hAnsi="Arial Nova Light" w:cs="Calibri"/>
          <w:color w:val="auto"/>
          <w:sz w:val="20"/>
          <w:szCs w:val="20"/>
        </w:rPr>
        <w:t>.202</w:t>
      </w:r>
      <w:r w:rsidR="00CE6AD1" w:rsidRPr="00AC7C17">
        <w:rPr>
          <w:rFonts w:ascii="Arial Nova Light" w:hAnsi="Arial Nova Light" w:cs="Calibri"/>
          <w:color w:val="auto"/>
          <w:sz w:val="20"/>
          <w:szCs w:val="20"/>
        </w:rPr>
        <w:t>2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 r</w:t>
      </w:r>
      <w:r w:rsidR="00612153" w:rsidRPr="00AC7C17">
        <w:rPr>
          <w:rFonts w:ascii="Arial Nova Light" w:hAnsi="Arial Nova Light" w:cs="Calibri"/>
          <w:color w:val="auto"/>
          <w:sz w:val="20"/>
          <w:szCs w:val="20"/>
        </w:rPr>
        <w:t>.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 Oferty złożone po terminie ich składania zostaną odesłane do Wykona</w:t>
      </w:r>
      <w:r w:rsidR="00753BB9" w:rsidRPr="00AC7C17">
        <w:rPr>
          <w:rFonts w:ascii="Arial Nova Light" w:hAnsi="Arial Nova Light" w:cs="Calibri"/>
          <w:color w:val="auto"/>
          <w:sz w:val="20"/>
          <w:szCs w:val="20"/>
        </w:rPr>
        <w:t xml:space="preserve">wców bez analizy i otwierania. </w:t>
      </w:r>
      <w:r w:rsidR="00464AF5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 xml:space="preserve">Wybór oferenta nastąpi </w:t>
      </w:r>
      <w:r w:rsidR="008F4702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w dniu</w:t>
      </w:r>
      <w:r w:rsidR="00F66F5C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 xml:space="preserve"> </w:t>
      </w:r>
      <w:r w:rsidR="00FA1CE2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1</w:t>
      </w:r>
      <w:r w:rsidR="0022316C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3</w:t>
      </w:r>
      <w:r w:rsidR="005954F7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.</w:t>
      </w:r>
      <w:r w:rsidR="00CE6AD1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0</w:t>
      </w:r>
      <w:r w:rsidR="00E80220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5</w:t>
      </w:r>
      <w:r w:rsidR="005954F7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.202</w:t>
      </w:r>
      <w:r w:rsidR="00CE6AD1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2</w:t>
      </w:r>
      <w:r w:rsidR="005954F7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 xml:space="preserve"> roku</w:t>
      </w:r>
      <w:r w:rsidR="00464AF5" w:rsidRPr="00AC7C17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.</w:t>
      </w:r>
    </w:p>
    <w:p w14:paraId="0BCAD279" w14:textId="77777777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Oferty przygotowywane i składane są na koszt Oferenta. </w:t>
      </w:r>
    </w:p>
    <w:p w14:paraId="7EF931F0" w14:textId="77777777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Oferent może złożyć tylko jedną ofertę. </w:t>
      </w:r>
    </w:p>
    <w:p w14:paraId="38FDB70E" w14:textId="77777777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Zmiany albo wycofanie oferty przez oferenta przed upływem terminu składania ofert są dopuszczalne. </w:t>
      </w:r>
    </w:p>
    <w:p w14:paraId="78645917" w14:textId="1BBE30B2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10">
        <w:r w:rsidRPr="00AC7C17">
          <w:rPr>
            <w:rStyle w:val="czeinternetowe"/>
            <w:rFonts w:ascii="Arial Nova Light" w:hAnsi="Arial Nova Light" w:cs="Calibri"/>
            <w:color w:val="auto"/>
            <w:sz w:val="20"/>
            <w:szCs w:val="20"/>
          </w:rPr>
          <w:t>www.bazakonkurencyjnosci.gov.pl</w:t>
        </w:r>
      </w:hyperlink>
    </w:p>
    <w:p w14:paraId="3CBAD2B9" w14:textId="096DB3EB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W trakcie postępowania dotyczącego niniejszego Zapytania Ofertowego, do jego zakończenia rozumianego jako zawarcie umowy warunkowej z Wykonawcą, który złożył najkorzystniejszą ofertę, wszelkie zapytania, wyjaśnienia, wnioski i zawiadomienia Zamawiającego lub Wykonawców mogą być przekazywane drogą elektroniczną, </w:t>
      </w:r>
      <w:r w:rsidR="00E14732" w:rsidRPr="00AC7C17">
        <w:rPr>
          <w:rFonts w:ascii="Arial Nova Light" w:hAnsi="Arial Nova Light" w:cs="Calibri"/>
          <w:color w:val="auto"/>
          <w:sz w:val="20"/>
          <w:szCs w:val="20"/>
        </w:rPr>
        <w:t xml:space="preserve">poprzez stronę </w:t>
      </w:r>
      <w:hyperlink r:id="rId11" w:history="1">
        <w:r w:rsidR="00AE44E4" w:rsidRPr="00AC7C17">
          <w:rPr>
            <w:rStyle w:val="Hipercze"/>
            <w:rFonts w:ascii="Arial Nova Light" w:hAnsi="Arial Nova Light" w:cs="Calibri"/>
            <w:color w:val="auto"/>
            <w:sz w:val="20"/>
            <w:szCs w:val="20"/>
          </w:rPr>
          <w:t>https://bazakonkurencyjnosci.funduszeeuropejskie.gov.pl/</w:t>
        </w:r>
      </w:hyperlink>
      <w:r w:rsidR="00AE44E4"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.  </w:t>
      </w:r>
    </w:p>
    <w:p w14:paraId="6632D759" w14:textId="77777777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Treść pytań dotyczących zapytania ofertowego wraz z wyjaśnieniami Zamawiającego pu</w:t>
      </w:r>
      <w:r w:rsidR="00464AF5" w:rsidRPr="00AC7C17">
        <w:rPr>
          <w:rFonts w:ascii="Arial Nova Light" w:hAnsi="Arial Nova Light" w:cs="Calibri"/>
          <w:color w:val="auto"/>
          <w:sz w:val="20"/>
          <w:szCs w:val="20"/>
        </w:rPr>
        <w:t xml:space="preserve">blikowana jest w Bazie konkurencyjności 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>.</w:t>
      </w:r>
    </w:p>
    <w:p w14:paraId="477C70DC" w14:textId="77777777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0C02879C" w14:textId="7918F49A" w:rsidR="00C0220E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</w:t>
      </w:r>
      <w:r w:rsidR="00795DD3"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>od rozstrzygnięcia Zamawiającego podejmowanych w ramach postępo</w:t>
      </w:r>
      <w:r w:rsidR="00795DD3" w:rsidRPr="00AC7C17">
        <w:rPr>
          <w:rFonts w:ascii="Arial Nova Light" w:hAnsi="Arial Nova Light" w:cs="Calibri"/>
          <w:color w:val="auto"/>
          <w:sz w:val="20"/>
          <w:szCs w:val="20"/>
        </w:rPr>
        <w:t>wania o udzielenie zamówienia.</w:t>
      </w:r>
    </w:p>
    <w:p w14:paraId="279F4663" w14:textId="5D05117D" w:rsidR="00FE312D" w:rsidRPr="00AC7C17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4EC51FF9" w14:textId="517F2B39" w:rsidR="00E14732" w:rsidRPr="00AC7C17" w:rsidRDefault="000169AC" w:rsidP="00BA12CE">
      <w:pPr>
        <w:pStyle w:val="Akapitzlist"/>
        <w:numPr>
          <w:ilvl w:val="0"/>
          <w:numId w:val="9"/>
        </w:numPr>
        <w:ind w:left="714" w:hanging="357"/>
        <w:contextualSpacing w:val="0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Oferent ponosi wszelkie koszty związane z przygotowaniem i złożeniem oferty. </w:t>
      </w:r>
    </w:p>
    <w:p w14:paraId="628D93F2" w14:textId="1775E35E" w:rsidR="00891884" w:rsidRPr="00AC7C17" w:rsidRDefault="00891884" w:rsidP="00753BB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>Kary</w:t>
      </w:r>
      <w:r w:rsidR="00612153"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 Umowne</w:t>
      </w:r>
    </w:p>
    <w:p w14:paraId="2D318B2F" w14:textId="77777777" w:rsidR="00891884" w:rsidRPr="00AC7C17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Zamawiający ma prawo naliczyć Oferentowi kary umowne za:</w:t>
      </w:r>
    </w:p>
    <w:p w14:paraId="6754A1DC" w14:textId="77777777" w:rsidR="00891884" w:rsidRPr="00AC7C17" w:rsidRDefault="00891884" w:rsidP="00BA12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odstąpienie od Umowy przez Zamawiającego, z przyczyn leżących po stronie Oferenta, w wysokości 7,5% wynagrodzenia umownego netto,</w:t>
      </w:r>
    </w:p>
    <w:p w14:paraId="7A7D8DF0" w14:textId="77777777" w:rsidR="00891884" w:rsidRPr="00AC7C17" w:rsidRDefault="00891884" w:rsidP="00BA12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opóźnienie z przyczyn zależnych od Oferenta w usunięciu wad stwierdzonych przy odbiorze przedmiotu Umowy, w wysokości 0,25% wynagrodzenia umownego netto, za każdy rozpoczęty tydzień opóźnienia liczony od dnia wyznaczonego przez Zmawiającego na usunięcie wad,</w:t>
      </w:r>
    </w:p>
    <w:p w14:paraId="058DC015" w14:textId="760A0C0F" w:rsidR="00891884" w:rsidRPr="00AC7C17" w:rsidRDefault="00891884" w:rsidP="00BA12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opóźnienie z przyczyn zależnych od Oferenta w usunięciu wad stwierdzonych w okresie gwarancji i rękojmi, w wysokości 0,25% wynagrodzenia umownego netto, za każdy rozpoczęty tydzień opóźnienie liczony od dnia ustalonego przez Strony na usunięcie wad.</w:t>
      </w:r>
    </w:p>
    <w:p w14:paraId="2A0E8ADF" w14:textId="77777777" w:rsidR="00891884" w:rsidRPr="00AC7C17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Oferent ma prawo naliczyć Zamawiającemu kary umowne za odstąpienie od Umowy przez Oferenta, z przyczyn leżących po stronie Zamawiającego, w wysokości 7,5% wynagrodzenia umownego netto.</w:t>
      </w:r>
    </w:p>
    <w:p w14:paraId="0AF24B0E" w14:textId="77777777" w:rsidR="00891884" w:rsidRPr="00AC7C17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Łączna suma kar umownych naliczonych Oferentowi przez Zamawiającego z wszystkich tytułów łącznie nie może przekroczyć 10% wynagrodzenia umownego netto.</w:t>
      </w:r>
    </w:p>
    <w:p w14:paraId="0B43C512" w14:textId="77777777" w:rsidR="00753BB9" w:rsidRPr="00AC7C17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W przypadku, kiedy wysokość zastrzeżonych kar umownych nie pokryje poniesionej szkody, Strona uprawniona może dochodzić odszkodowania uzupełniającego na zasadach ogólnych Kodeksu cywilnego, z zastrzeżeniem, że łączna odpowiedzialność Stron (tj. suma kar umownych i odszkodowań z wszystkich tytułów) ograniczona jest do 100% wartości wynagrodzenia umownego netto.</w:t>
      </w:r>
    </w:p>
    <w:p w14:paraId="0A3A51EA" w14:textId="41EBF42B" w:rsidR="00A632E5" w:rsidRPr="00AC7C17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Z odpowiedzialności Oferenta wyłączone są szkody powstałe z tytułu utraconych korzyści Zamawiającego.</w:t>
      </w:r>
    </w:p>
    <w:p w14:paraId="20938C3A" w14:textId="77777777" w:rsidR="00C0220E" w:rsidRPr="00AC7C17" w:rsidRDefault="00C0220E" w:rsidP="007318BA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17ABAD3D" w14:textId="77777777" w:rsidR="00C0220E" w:rsidRPr="00AC7C17" w:rsidRDefault="00C0220E" w:rsidP="00BA12C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3021B056" w14:textId="77777777" w:rsidR="00C0220E" w:rsidRPr="00AC7C17" w:rsidRDefault="00C0220E" w:rsidP="00BA12C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o 30% średniej ceny pozostałych ofert, a w wypadku braku tych wyjaśnień albo przedstawienia nienależytego uzasadnienia dla ceny z oferty – do odrzucenia oferty. </w:t>
      </w:r>
    </w:p>
    <w:p w14:paraId="1776AF68" w14:textId="77777777" w:rsidR="00C0220E" w:rsidRPr="00AC7C17" w:rsidRDefault="00C0220E" w:rsidP="00BA12C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Zamawiający poprawia w ofercie: </w:t>
      </w:r>
    </w:p>
    <w:p w14:paraId="3F33EC4B" w14:textId="77777777" w:rsidR="00C0220E" w:rsidRPr="00AC7C17" w:rsidRDefault="00C0220E" w:rsidP="00BA12C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>oczywiste omyłki pisarskie;</w:t>
      </w:r>
    </w:p>
    <w:p w14:paraId="45FCC5F9" w14:textId="77777777" w:rsidR="00C0220E" w:rsidRPr="00AC7C17" w:rsidRDefault="00C0220E" w:rsidP="00BA12C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5FB7520B" w14:textId="113D2197" w:rsidR="00BA1F56" w:rsidRPr="00AC7C17" w:rsidRDefault="00C0220E" w:rsidP="006B334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6"/>
    </w:p>
    <w:p w14:paraId="7A752447" w14:textId="491FB032" w:rsidR="00C0220E" w:rsidRPr="00AC7C17" w:rsidRDefault="00C0220E" w:rsidP="006B334B">
      <w:pPr>
        <w:spacing w:line="276" w:lineRule="auto"/>
        <w:jc w:val="both"/>
        <w:rPr>
          <w:rFonts w:ascii="Arial Nova Light" w:hAnsi="Arial Nova Light" w:cs="Calibri"/>
          <w:b/>
          <w:bCs/>
          <w:sz w:val="20"/>
          <w:szCs w:val="20"/>
        </w:rPr>
      </w:pPr>
      <w:r w:rsidRPr="00AC7C17">
        <w:rPr>
          <w:rFonts w:ascii="Arial Nova Light" w:hAnsi="Arial Nova Light" w:cs="Calibri"/>
          <w:b/>
          <w:bCs/>
          <w:sz w:val="20"/>
          <w:szCs w:val="20"/>
        </w:rPr>
        <w:t xml:space="preserve">Załączniki: </w:t>
      </w:r>
    </w:p>
    <w:p w14:paraId="7AFDB78B" w14:textId="1AB7AB60" w:rsidR="00C0220E" w:rsidRPr="00AC7C17" w:rsidRDefault="00C0220E" w:rsidP="00BA12C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Załącznik nr 1 – </w:t>
      </w:r>
      <w:r w:rsidR="00355616" w:rsidRPr="00AC7C17">
        <w:rPr>
          <w:rFonts w:ascii="Arial Nova Light" w:hAnsi="Arial Nova Light" w:cs="Calibri"/>
          <w:color w:val="auto"/>
          <w:sz w:val="20"/>
          <w:szCs w:val="20"/>
        </w:rPr>
        <w:t>F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ormularz ofertowy; </w:t>
      </w:r>
    </w:p>
    <w:p w14:paraId="72774428" w14:textId="4F6B6419" w:rsidR="00C0220E" w:rsidRPr="00AC7C17" w:rsidRDefault="00C0220E" w:rsidP="00BA12C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Załącznik nr 2 – </w:t>
      </w:r>
      <w:r w:rsidR="00355616" w:rsidRPr="00AC7C17">
        <w:rPr>
          <w:rFonts w:ascii="Arial Nova Light" w:hAnsi="Arial Nova Light" w:cs="Calibri"/>
          <w:color w:val="auto"/>
          <w:sz w:val="20"/>
          <w:szCs w:val="20"/>
        </w:rPr>
        <w:t>O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świadczenie </w:t>
      </w:r>
      <w:r w:rsidR="00AA7923" w:rsidRPr="00AC7C17">
        <w:rPr>
          <w:rFonts w:ascii="Arial Nova Light" w:hAnsi="Arial Nova Light" w:cs="Calibri"/>
          <w:color w:val="auto"/>
          <w:sz w:val="20"/>
          <w:szCs w:val="20"/>
        </w:rPr>
        <w:t>o spełnianiu warunków w postępowaniu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; </w:t>
      </w:r>
    </w:p>
    <w:p w14:paraId="41F6F00C" w14:textId="2284E6C0" w:rsidR="00AA7923" w:rsidRPr="00AC7C17" w:rsidRDefault="00C0220E" w:rsidP="00BA12C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Załącznik nr 3 – </w:t>
      </w:r>
      <w:r w:rsidR="00355616" w:rsidRPr="00AC7C17">
        <w:rPr>
          <w:rFonts w:ascii="Arial Nova Light" w:hAnsi="Arial Nova Light" w:cs="Calibri"/>
          <w:color w:val="auto"/>
          <w:sz w:val="20"/>
          <w:szCs w:val="20"/>
        </w:rPr>
        <w:t>O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>świadczenie o braku powiązań</w:t>
      </w:r>
      <w:r w:rsidR="00AA7923" w:rsidRPr="00AC7C17">
        <w:rPr>
          <w:rFonts w:ascii="Arial Nova Light" w:hAnsi="Arial Nova Light" w:cs="Calibri"/>
          <w:color w:val="auto"/>
          <w:sz w:val="20"/>
          <w:szCs w:val="20"/>
        </w:rPr>
        <w:t>;</w:t>
      </w:r>
    </w:p>
    <w:p w14:paraId="7F5EF879" w14:textId="4524EEFB" w:rsidR="00AA7923" w:rsidRPr="00AC7C17" w:rsidRDefault="00AA7923" w:rsidP="00BA12CE">
      <w:pPr>
        <w:pStyle w:val="Akapitzlist"/>
        <w:numPr>
          <w:ilvl w:val="0"/>
          <w:numId w:val="12"/>
        </w:numPr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AC7C17">
        <w:rPr>
          <w:rFonts w:ascii="Arial Nova Light" w:hAnsi="Arial Nova Light" w:cs="Calibri"/>
          <w:color w:val="auto"/>
          <w:sz w:val="20"/>
          <w:szCs w:val="20"/>
        </w:rPr>
        <w:t xml:space="preserve">Załącznik nr 1a </w:t>
      </w:r>
      <w:r w:rsidR="00795DD3" w:rsidRPr="00AC7C17">
        <w:rPr>
          <w:rFonts w:ascii="Arial Nova Light" w:hAnsi="Arial Nova Light" w:cs="Calibri"/>
          <w:color w:val="auto"/>
          <w:sz w:val="20"/>
          <w:szCs w:val="20"/>
        </w:rPr>
        <w:t>–</w:t>
      </w:r>
      <w:r w:rsidR="00A632E5" w:rsidRPr="00AC7C17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Pr="00AC7C17">
        <w:rPr>
          <w:rFonts w:ascii="Arial Nova Light" w:hAnsi="Arial Nova Light" w:cs="Calibri"/>
          <w:color w:val="auto"/>
          <w:sz w:val="20"/>
          <w:szCs w:val="20"/>
        </w:rPr>
        <w:t>(Specyfikacja przedmiotu zamówienia)</w:t>
      </w:r>
      <w:r w:rsidR="00355616" w:rsidRPr="00AC7C17">
        <w:rPr>
          <w:rFonts w:ascii="Arial Nova Light" w:hAnsi="Arial Nova Light" w:cs="Calibri"/>
          <w:color w:val="auto"/>
          <w:sz w:val="20"/>
          <w:szCs w:val="20"/>
        </w:rPr>
        <w:t>.</w:t>
      </w:r>
    </w:p>
    <w:sectPr w:rsidR="00AA7923" w:rsidRPr="00AC7C17" w:rsidSect="00FB7D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38E89" w14:textId="77777777" w:rsidR="003207F2" w:rsidRDefault="003207F2" w:rsidP="00A23A7F">
      <w:pPr>
        <w:spacing w:after="0" w:line="240" w:lineRule="auto"/>
      </w:pPr>
      <w:r>
        <w:separator/>
      </w:r>
    </w:p>
  </w:endnote>
  <w:endnote w:type="continuationSeparator" w:id="0">
    <w:p w14:paraId="0504BBA1" w14:textId="77777777" w:rsidR="003207F2" w:rsidRDefault="003207F2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0455" w14:textId="77777777" w:rsidR="0022316C" w:rsidRDefault="002231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4800" w14:textId="77777777" w:rsidR="0022316C" w:rsidRDefault="002231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A7B6" w14:textId="77777777" w:rsidR="0022316C" w:rsidRDefault="002231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2227" w14:textId="77777777" w:rsidR="003207F2" w:rsidRDefault="003207F2" w:rsidP="00A23A7F">
      <w:pPr>
        <w:spacing w:after="0" w:line="240" w:lineRule="auto"/>
      </w:pPr>
      <w:r>
        <w:separator/>
      </w:r>
    </w:p>
  </w:footnote>
  <w:footnote w:type="continuationSeparator" w:id="0">
    <w:p w14:paraId="1EA6EFBE" w14:textId="77777777" w:rsidR="003207F2" w:rsidRDefault="003207F2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5181" w14:textId="77777777" w:rsidR="0022316C" w:rsidRDefault="002231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A518" w14:textId="30DF3AA2" w:rsidR="00785DC0" w:rsidRDefault="00785DC0" w:rsidP="00785DC0">
    <w:pPr>
      <w:pStyle w:val="Nagwek2"/>
      <w:rPr>
        <w:b w:val="0"/>
        <w:bCs w:val="0"/>
        <w:i w:val="0"/>
        <w:iCs w:val="0"/>
        <w:sz w:val="22"/>
        <w:szCs w:val="22"/>
      </w:rPr>
    </w:pPr>
    <w:bookmarkStart w:id="19" w:name="_Hlk2592265"/>
    <w:bookmarkStart w:id="20" w:name="_Hlk89808286"/>
    <w:r>
      <w:rPr>
        <w:noProof/>
        <w:lang w:eastAsia="pl-PL"/>
      </w:rPr>
      <w:drawing>
        <wp:inline distT="0" distB="0" distL="0" distR="0" wp14:anchorId="7ED9354F" wp14:editId="028CFC74">
          <wp:extent cx="5937250" cy="368300"/>
          <wp:effectExtent l="0" t="0" r="635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2096E" w14:textId="5625A871" w:rsidR="00BA456D" w:rsidRPr="00BA456D" w:rsidRDefault="00BA456D" w:rsidP="00BA456D">
    <w:pPr>
      <w:pStyle w:val="Nagwek2"/>
      <w:ind w:left="576"/>
      <w:jc w:val="center"/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</w:pPr>
    <w:bookmarkStart w:id="21" w:name="_Hlk10815372"/>
    <w:bookmarkStart w:id="22" w:name="_Hlk62825042"/>
    <w:bookmarkEnd w:id="19"/>
    <w:bookmarkEnd w:id="20"/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ZAPYTANIE OFERTOWE POIR </w:t>
    </w:r>
    <w:r w:rsidR="00D87C8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2</w:t>
    </w: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/2022 z dnia </w:t>
    </w:r>
    <w:r w:rsidR="000D1A3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1</w:t>
    </w:r>
    <w:r w:rsidR="0022316C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2</w:t>
    </w: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.0</w:t>
    </w:r>
    <w:r w:rsidR="00E80220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4</w:t>
    </w: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.2022 r.</w:t>
    </w:r>
  </w:p>
  <w:p w14:paraId="5A50BB05" w14:textId="77777777" w:rsidR="00BA456D" w:rsidRPr="00BA456D" w:rsidRDefault="00BA456D" w:rsidP="00BA456D">
    <w:pPr>
      <w:pStyle w:val="Nagwek2"/>
      <w:ind w:left="576"/>
      <w:jc w:val="center"/>
      <w:rPr>
        <w:rFonts w:ascii="Calibri Light" w:hAnsi="Calibri Light" w:cs="Calibri Light"/>
        <w:i w:val="0"/>
        <w:iCs w:val="0"/>
        <w:sz w:val="18"/>
        <w:szCs w:val="18"/>
      </w:rPr>
    </w:pP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Poddziałanie 1.1.1. Badania przemysłowe i prace rozwojowe realizowane przez przedsiębiorstwa POIR</w:t>
    </w:r>
    <w:bookmarkEnd w:id="21"/>
    <w:bookmarkEnd w:id="22"/>
  </w:p>
  <w:p w14:paraId="5716BF3B" w14:textId="766F3A4D" w:rsidR="00A23A7F" w:rsidRDefault="00A23A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1D17" w14:textId="77777777" w:rsidR="0022316C" w:rsidRDefault="00223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 Light"/>
        <w:b/>
        <w:color w:val="auto"/>
        <w:sz w:val="20"/>
        <w:szCs w:val="20"/>
      </w:rPr>
    </w:lvl>
  </w:abstractNum>
  <w:abstractNum w:abstractNumId="1" w15:restartNumberingAfterBreak="0">
    <w:nsid w:val="091E7BEF"/>
    <w:multiLevelType w:val="multilevel"/>
    <w:tmpl w:val="AA0C2350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B0FA1"/>
    <w:multiLevelType w:val="hybridMultilevel"/>
    <w:tmpl w:val="90CA37F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AAE79C3"/>
    <w:multiLevelType w:val="multilevel"/>
    <w:tmpl w:val="E5988E74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617F9F"/>
    <w:multiLevelType w:val="multilevel"/>
    <w:tmpl w:val="A1108D6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250B43"/>
    <w:multiLevelType w:val="hybridMultilevel"/>
    <w:tmpl w:val="7794F3E4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713B"/>
    <w:multiLevelType w:val="hybridMultilevel"/>
    <w:tmpl w:val="60981C0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213D36"/>
    <w:multiLevelType w:val="hybridMultilevel"/>
    <w:tmpl w:val="FD2AB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0C8C"/>
    <w:multiLevelType w:val="multilevel"/>
    <w:tmpl w:val="EE7CBF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3353398A"/>
    <w:multiLevelType w:val="multilevel"/>
    <w:tmpl w:val="359C0224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C485F16"/>
    <w:multiLevelType w:val="hybridMultilevel"/>
    <w:tmpl w:val="3E186A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666E8"/>
    <w:multiLevelType w:val="hybridMultilevel"/>
    <w:tmpl w:val="1F50B91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2380E66"/>
    <w:multiLevelType w:val="multilevel"/>
    <w:tmpl w:val="41BE6E0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16E59"/>
    <w:multiLevelType w:val="hybridMultilevel"/>
    <w:tmpl w:val="35069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CBA2EB2"/>
    <w:multiLevelType w:val="multilevel"/>
    <w:tmpl w:val="1A7A1ED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6A445E"/>
    <w:multiLevelType w:val="hybridMultilevel"/>
    <w:tmpl w:val="37B8F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2F1F88"/>
    <w:multiLevelType w:val="hybridMultilevel"/>
    <w:tmpl w:val="DD6AD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DB4BC6"/>
    <w:multiLevelType w:val="hybridMultilevel"/>
    <w:tmpl w:val="6B74E1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0C2028"/>
    <w:multiLevelType w:val="hybridMultilevel"/>
    <w:tmpl w:val="BE94EC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9A1297"/>
    <w:multiLevelType w:val="hybridMultilevel"/>
    <w:tmpl w:val="0AFE09E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23022D0"/>
    <w:multiLevelType w:val="hybridMultilevel"/>
    <w:tmpl w:val="8DCEBE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C707F5"/>
    <w:multiLevelType w:val="hybridMultilevel"/>
    <w:tmpl w:val="C9125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4737D"/>
    <w:multiLevelType w:val="hybridMultilevel"/>
    <w:tmpl w:val="BC1AB0A2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68CE7AD6"/>
    <w:multiLevelType w:val="hybridMultilevel"/>
    <w:tmpl w:val="9976CB2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60399C"/>
    <w:multiLevelType w:val="hybridMultilevel"/>
    <w:tmpl w:val="5804299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BBA0722"/>
    <w:multiLevelType w:val="multilevel"/>
    <w:tmpl w:val="96EA1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32B0E73"/>
    <w:multiLevelType w:val="hybridMultilevel"/>
    <w:tmpl w:val="94D09404"/>
    <w:lvl w:ilvl="0" w:tplc="041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3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D7F7D"/>
    <w:multiLevelType w:val="hybridMultilevel"/>
    <w:tmpl w:val="4F6A1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CD638D"/>
    <w:multiLevelType w:val="multilevel"/>
    <w:tmpl w:val="A6EACB0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31"/>
  </w:num>
  <w:num w:numId="4">
    <w:abstractNumId w:val="15"/>
  </w:num>
  <w:num w:numId="5">
    <w:abstractNumId w:val="17"/>
  </w:num>
  <w:num w:numId="6">
    <w:abstractNumId w:val="36"/>
  </w:num>
  <w:num w:numId="7">
    <w:abstractNumId w:val="18"/>
  </w:num>
  <w:num w:numId="8">
    <w:abstractNumId w:val="5"/>
  </w:num>
  <w:num w:numId="9">
    <w:abstractNumId w:val="11"/>
  </w:num>
  <w:num w:numId="10">
    <w:abstractNumId w:val="19"/>
  </w:num>
  <w:num w:numId="11">
    <w:abstractNumId w:val="4"/>
  </w:num>
  <w:num w:numId="12">
    <w:abstractNumId w:val="21"/>
  </w:num>
  <w:num w:numId="13">
    <w:abstractNumId w:val="8"/>
  </w:num>
  <w:num w:numId="14">
    <w:abstractNumId w:val="32"/>
  </w:num>
  <w:num w:numId="15">
    <w:abstractNumId w:val="6"/>
  </w:num>
  <w:num w:numId="16">
    <w:abstractNumId w:val="2"/>
  </w:num>
  <w:num w:numId="17">
    <w:abstractNumId w:val="24"/>
  </w:num>
  <w:num w:numId="18">
    <w:abstractNumId w:val="29"/>
  </w:num>
  <w:num w:numId="19">
    <w:abstractNumId w:val="7"/>
  </w:num>
  <w:num w:numId="20">
    <w:abstractNumId w:val="14"/>
  </w:num>
  <w:num w:numId="21">
    <w:abstractNumId w:val="34"/>
  </w:num>
  <w:num w:numId="22">
    <w:abstractNumId w:val="22"/>
  </w:num>
  <w:num w:numId="23">
    <w:abstractNumId w:val="9"/>
  </w:num>
  <w:num w:numId="24">
    <w:abstractNumId w:val="10"/>
  </w:num>
  <w:num w:numId="25">
    <w:abstractNumId w:val="33"/>
  </w:num>
  <w:num w:numId="26">
    <w:abstractNumId w:val="27"/>
  </w:num>
  <w:num w:numId="27">
    <w:abstractNumId w:val="12"/>
  </w:num>
  <w:num w:numId="28">
    <w:abstractNumId w:val="16"/>
  </w:num>
  <w:num w:numId="29">
    <w:abstractNumId w:val="20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26"/>
  </w:num>
  <w:num w:numId="33">
    <w:abstractNumId w:val="23"/>
  </w:num>
  <w:num w:numId="34">
    <w:abstractNumId w:val="30"/>
  </w:num>
  <w:num w:numId="35">
    <w:abstractNumId w:val="25"/>
  </w:num>
  <w:num w:numId="36">
    <w:abstractNumId w:val="13"/>
  </w:num>
  <w:num w:numId="37">
    <w:abstractNumId w:val="28"/>
  </w:num>
  <w:num w:numId="38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0E"/>
    <w:rsid w:val="00003FDC"/>
    <w:rsid w:val="00016606"/>
    <w:rsid w:val="000169AC"/>
    <w:rsid w:val="00022D18"/>
    <w:rsid w:val="0002369C"/>
    <w:rsid w:val="00036C67"/>
    <w:rsid w:val="00044F7E"/>
    <w:rsid w:val="000451A0"/>
    <w:rsid w:val="000452FB"/>
    <w:rsid w:val="00060927"/>
    <w:rsid w:val="00063250"/>
    <w:rsid w:val="00067AA9"/>
    <w:rsid w:val="00085095"/>
    <w:rsid w:val="00087755"/>
    <w:rsid w:val="00095C9F"/>
    <w:rsid w:val="000A07BC"/>
    <w:rsid w:val="000B3BBA"/>
    <w:rsid w:val="000B3C07"/>
    <w:rsid w:val="000C7C75"/>
    <w:rsid w:val="000D1A3D"/>
    <w:rsid w:val="000D2204"/>
    <w:rsid w:val="000D4751"/>
    <w:rsid w:val="000D5BAC"/>
    <w:rsid w:val="000D661F"/>
    <w:rsid w:val="000F7C92"/>
    <w:rsid w:val="00105051"/>
    <w:rsid w:val="001128BF"/>
    <w:rsid w:val="001145BC"/>
    <w:rsid w:val="00165B44"/>
    <w:rsid w:val="00171D86"/>
    <w:rsid w:val="001721B6"/>
    <w:rsid w:val="001A00E4"/>
    <w:rsid w:val="001A3EE6"/>
    <w:rsid w:val="001B03B9"/>
    <w:rsid w:val="001E01C8"/>
    <w:rsid w:val="001E0F62"/>
    <w:rsid w:val="00203238"/>
    <w:rsid w:val="00222960"/>
    <w:rsid w:val="0022316C"/>
    <w:rsid w:val="00227A68"/>
    <w:rsid w:val="00230631"/>
    <w:rsid w:val="0023305C"/>
    <w:rsid w:val="00233708"/>
    <w:rsid w:val="00240EFB"/>
    <w:rsid w:val="00245840"/>
    <w:rsid w:val="0027265D"/>
    <w:rsid w:val="00285058"/>
    <w:rsid w:val="002B7DB4"/>
    <w:rsid w:val="002D1F55"/>
    <w:rsid w:val="002E26FB"/>
    <w:rsid w:val="002E2CD0"/>
    <w:rsid w:val="002E6CCE"/>
    <w:rsid w:val="00301C64"/>
    <w:rsid w:val="0030532B"/>
    <w:rsid w:val="003105C0"/>
    <w:rsid w:val="00317625"/>
    <w:rsid w:val="003207F2"/>
    <w:rsid w:val="00324622"/>
    <w:rsid w:val="0033135B"/>
    <w:rsid w:val="00332BE0"/>
    <w:rsid w:val="00347A79"/>
    <w:rsid w:val="00355616"/>
    <w:rsid w:val="00366F81"/>
    <w:rsid w:val="0037429D"/>
    <w:rsid w:val="0037523F"/>
    <w:rsid w:val="0038260C"/>
    <w:rsid w:val="00391196"/>
    <w:rsid w:val="003972D7"/>
    <w:rsid w:val="003A22A1"/>
    <w:rsid w:val="003A324E"/>
    <w:rsid w:val="003B0673"/>
    <w:rsid w:val="003B1017"/>
    <w:rsid w:val="003B1957"/>
    <w:rsid w:val="003C32BA"/>
    <w:rsid w:val="003C478B"/>
    <w:rsid w:val="003D232C"/>
    <w:rsid w:val="003D3C3C"/>
    <w:rsid w:val="003E540B"/>
    <w:rsid w:val="003F4116"/>
    <w:rsid w:val="003F5B34"/>
    <w:rsid w:val="00415217"/>
    <w:rsid w:val="00447AD8"/>
    <w:rsid w:val="00454EB7"/>
    <w:rsid w:val="00464AF5"/>
    <w:rsid w:val="0046548A"/>
    <w:rsid w:val="00481851"/>
    <w:rsid w:val="00491D94"/>
    <w:rsid w:val="004A11E6"/>
    <w:rsid w:val="004B645C"/>
    <w:rsid w:val="004C0971"/>
    <w:rsid w:val="004C3138"/>
    <w:rsid w:val="0050204B"/>
    <w:rsid w:val="0050392B"/>
    <w:rsid w:val="0050746C"/>
    <w:rsid w:val="00514070"/>
    <w:rsid w:val="005159A3"/>
    <w:rsid w:val="0052003B"/>
    <w:rsid w:val="0052622D"/>
    <w:rsid w:val="0052658C"/>
    <w:rsid w:val="005344CA"/>
    <w:rsid w:val="005344F7"/>
    <w:rsid w:val="00540430"/>
    <w:rsid w:val="00544D8D"/>
    <w:rsid w:val="0054691A"/>
    <w:rsid w:val="00550190"/>
    <w:rsid w:val="00565A20"/>
    <w:rsid w:val="005739E9"/>
    <w:rsid w:val="00592FF4"/>
    <w:rsid w:val="005954F7"/>
    <w:rsid w:val="0059746C"/>
    <w:rsid w:val="005A0AC2"/>
    <w:rsid w:val="005A5C58"/>
    <w:rsid w:val="005B2F96"/>
    <w:rsid w:val="005C3145"/>
    <w:rsid w:val="005C67C1"/>
    <w:rsid w:val="005D197C"/>
    <w:rsid w:val="005D7779"/>
    <w:rsid w:val="005E23CD"/>
    <w:rsid w:val="005E2959"/>
    <w:rsid w:val="0060324C"/>
    <w:rsid w:val="00612153"/>
    <w:rsid w:val="006125B7"/>
    <w:rsid w:val="00612AFF"/>
    <w:rsid w:val="0061310B"/>
    <w:rsid w:val="00646503"/>
    <w:rsid w:val="00651C1B"/>
    <w:rsid w:val="0066006B"/>
    <w:rsid w:val="00673B40"/>
    <w:rsid w:val="00683F3A"/>
    <w:rsid w:val="00695006"/>
    <w:rsid w:val="006B334B"/>
    <w:rsid w:val="006B47DB"/>
    <w:rsid w:val="006B76A9"/>
    <w:rsid w:val="006D1520"/>
    <w:rsid w:val="006D753F"/>
    <w:rsid w:val="006E11D2"/>
    <w:rsid w:val="006E658F"/>
    <w:rsid w:val="0070513E"/>
    <w:rsid w:val="00706B86"/>
    <w:rsid w:val="0071427C"/>
    <w:rsid w:val="007318BA"/>
    <w:rsid w:val="00733AA6"/>
    <w:rsid w:val="00734912"/>
    <w:rsid w:val="00740491"/>
    <w:rsid w:val="0074449A"/>
    <w:rsid w:val="00750161"/>
    <w:rsid w:val="00752A02"/>
    <w:rsid w:val="00753BB9"/>
    <w:rsid w:val="00755954"/>
    <w:rsid w:val="007576A4"/>
    <w:rsid w:val="0078131B"/>
    <w:rsid w:val="00785DC0"/>
    <w:rsid w:val="00787896"/>
    <w:rsid w:val="00795DD3"/>
    <w:rsid w:val="007B58B4"/>
    <w:rsid w:val="007C410E"/>
    <w:rsid w:val="007C77A8"/>
    <w:rsid w:val="007D2D26"/>
    <w:rsid w:val="007E20E7"/>
    <w:rsid w:val="007F1990"/>
    <w:rsid w:val="007F4E49"/>
    <w:rsid w:val="007F6279"/>
    <w:rsid w:val="008005FA"/>
    <w:rsid w:val="008317D0"/>
    <w:rsid w:val="00833F78"/>
    <w:rsid w:val="008368D4"/>
    <w:rsid w:val="0084438E"/>
    <w:rsid w:val="00865823"/>
    <w:rsid w:val="008746BB"/>
    <w:rsid w:val="00882D28"/>
    <w:rsid w:val="00886EC7"/>
    <w:rsid w:val="00891884"/>
    <w:rsid w:val="00897587"/>
    <w:rsid w:val="008A1AA4"/>
    <w:rsid w:val="008B0A60"/>
    <w:rsid w:val="008B0ED3"/>
    <w:rsid w:val="008B3058"/>
    <w:rsid w:val="008C043D"/>
    <w:rsid w:val="008D0833"/>
    <w:rsid w:val="008F3BCA"/>
    <w:rsid w:val="008F4702"/>
    <w:rsid w:val="00903EE6"/>
    <w:rsid w:val="0090737F"/>
    <w:rsid w:val="00910160"/>
    <w:rsid w:val="00924CB4"/>
    <w:rsid w:val="0092630C"/>
    <w:rsid w:val="00927257"/>
    <w:rsid w:val="00927288"/>
    <w:rsid w:val="00927A86"/>
    <w:rsid w:val="009370A5"/>
    <w:rsid w:val="009534B9"/>
    <w:rsid w:val="009724AB"/>
    <w:rsid w:val="00985D8B"/>
    <w:rsid w:val="009A2162"/>
    <w:rsid w:val="009B0DA3"/>
    <w:rsid w:val="009D4015"/>
    <w:rsid w:val="009F1090"/>
    <w:rsid w:val="009F4C04"/>
    <w:rsid w:val="00A01990"/>
    <w:rsid w:val="00A12C08"/>
    <w:rsid w:val="00A23A7F"/>
    <w:rsid w:val="00A34EA8"/>
    <w:rsid w:val="00A41C87"/>
    <w:rsid w:val="00A44D59"/>
    <w:rsid w:val="00A47453"/>
    <w:rsid w:val="00A56881"/>
    <w:rsid w:val="00A57E16"/>
    <w:rsid w:val="00A632E5"/>
    <w:rsid w:val="00A82ECC"/>
    <w:rsid w:val="00A83200"/>
    <w:rsid w:val="00A96ADF"/>
    <w:rsid w:val="00AA064F"/>
    <w:rsid w:val="00AA7923"/>
    <w:rsid w:val="00AA7F99"/>
    <w:rsid w:val="00AB52EF"/>
    <w:rsid w:val="00AB5C95"/>
    <w:rsid w:val="00AB78D1"/>
    <w:rsid w:val="00AC09B9"/>
    <w:rsid w:val="00AC1E3C"/>
    <w:rsid w:val="00AC4CC4"/>
    <w:rsid w:val="00AC7C17"/>
    <w:rsid w:val="00AD134C"/>
    <w:rsid w:val="00AE238D"/>
    <w:rsid w:val="00AE44E4"/>
    <w:rsid w:val="00AE75A1"/>
    <w:rsid w:val="00AE7EB6"/>
    <w:rsid w:val="00AF2A60"/>
    <w:rsid w:val="00AF2DF2"/>
    <w:rsid w:val="00B230FD"/>
    <w:rsid w:val="00B24AEB"/>
    <w:rsid w:val="00B41682"/>
    <w:rsid w:val="00B635D5"/>
    <w:rsid w:val="00B66FA9"/>
    <w:rsid w:val="00B677DA"/>
    <w:rsid w:val="00B859DA"/>
    <w:rsid w:val="00B96D31"/>
    <w:rsid w:val="00B97F37"/>
    <w:rsid w:val="00BA12CE"/>
    <w:rsid w:val="00BA1F56"/>
    <w:rsid w:val="00BA34A6"/>
    <w:rsid w:val="00BA456D"/>
    <w:rsid w:val="00BA5A18"/>
    <w:rsid w:val="00BA7802"/>
    <w:rsid w:val="00BB1986"/>
    <w:rsid w:val="00BB2D22"/>
    <w:rsid w:val="00BC7DBF"/>
    <w:rsid w:val="00BD0A3B"/>
    <w:rsid w:val="00BD4D2E"/>
    <w:rsid w:val="00BD79AA"/>
    <w:rsid w:val="00BE498B"/>
    <w:rsid w:val="00BE4E4A"/>
    <w:rsid w:val="00BE59BB"/>
    <w:rsid w:val="00BF11F6"/>
    <w:rsid w:val="00BF2C5D"/>
    <w:rsid w:val="00C0220E"/>
    <w:rsid w:val="00C1145E"/>
    <w:rsid w:val="00C11635"/>
    <w:rsid w:val="00C13596"/>
    <w:rsid w:val="00C23BAE"/>
    <w:rsid w:val="00C24B62"/>
    <w:rsid w:val="00C42B79"/>
    <w:rsid w:val="00C574FE"/>
    <w:rsid w:val="00C71DA7"/>
    <w:rsid w:val="00C860B0"/>
    <w:rsid w:val="00CA1B66"/>
    <w:rsid w:val="00CA7C29"/>
    <w:rsid w:val="00CB4535"/>
    <w:rsid w:val="00CB7118"/>
    <w:rsid w:val="00CC4B23"/>
    <w:rsid w:val="00CC5330"/>
    <w:rsid w:val="00CD216B"/>
    <w:rsid w:val="00CE394B"/>
    <w:rsid w:val="00CE6AD1"/>
    <w:rsid w:val="00CE7C47"/>
    <w:rsid w:val="00D1366F"/>
    <w:rsid w:val="00D1371C"/>
    <w:rsid w:val="00D34E2B"/>
    <w:rsid w:val="00D42402"/>
    <w:rsid w:val="00D42CA8"/>
    <w:rsid w:val="00D52B25"/>
    <w:rsid w:val="00D6466F"/>
    <w:rsid w:val="00D87C8D"/>
    <w:rsid w:val="00DB0458"/>
    <w:rsid w:val="00DB6F57"/>
    <w:rsid w:val="00DE171E"/>
    <w:rsid w:val="00DE6DF1"/>
    <w:rsid w:val="00DF07A7"/>
    <w:rsid w:val="00DF102D"/>
    <w:rsid w:val="00E06576"/>
    <w:rsid w:val="00E14732"/>
    <w:rsid w:val="00E27FFE"/>
    <w:rsid w:val="00E34B02"/>
    <w:rsid w:val="00E37A2C"/>
    <w:rsid w:val="00E44DF8"/>
    <w:rsid w:val="00E5758E"/>
    <w:rsid w:val="00E57E32"/>
    <w:rsid w:val="00E603C4"/>
    <w:rsid w:val="00E72599"/>
    <w:rsid w:val="00E75742"/>
    <w:rsid w:val="00E80220"/>
    <w:rsid w:val="00E85527"/>
    <w:rsid w:val="00EA3D17"/>
    <w:rsid w:val="00EB5A0A"/>
    <w:rsid w:val="00EE7083"/>
    <w:rsid w:val="00EF0736"/>
    <w:rsid w:val="00F0507B"/>
    <w:rsid w:val="00F13F8D"/>
    <w:rsid w:val="00F21609"/>
    <w:rsid w:val="00F33672"/>
    <w:rsid w:val="00F66F5C"/>
    <w:rsid w:val="00F74EB5"/>
    <w:rsid w:val="00F836D1"/>
    <w:rsid w:val="00F85462"/>
    <w:rsid w:val="00F93F42"/>
    <w:rsid w:val="00FA1CE2"/>
    <w:rsid w:val="00FB610A"/>
    <w:rsid w:val="00FB640F"/>
    <w:rsid w:val="00FB7909"/>
    <w:rsid w:val="00FB7D01"/>
    <w:rsid w:val="00FC691D"/>
    <w:rsid w:val="00FE312D"/>
    <w:rsid w:val="00FE58C2"/>
    <w:rsid w:val="00FF1520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261C"/>
  <w15:docId w15:val="{57629771-4DB9-4BF0-A8AD-07BB4A4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0E"/>
  </w:style>
  <w:style w:type="paragraph" w:styleId="Nagwek1">
    <w:name w:val="heading 1"/>
    <w:basedOn w:val="Normalny"/>
    <w:next w:val="Normalny"/>
    <w:link w:val="Nagwek1Znak"/>
    <w:uiPriority w:val="9"/>
    <w:qFormat/>
    <w:rsid w:val="00B96D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99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link w:val="Akapitzlist"/>
    <w:locked/>
    <w:rsid w:val="003A22A1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2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7F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AA7F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D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C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5C9F"/>
    <w:rPr>
      <w:b/>
      <w:bCs/>
    </w:rPr>
  </w:style>
  <w:style w:type="character" w:customStyle="1" w:styleId="address">
    <w:name w:val="address"/>
    <w:basedOn w:val="Domylnaczcionkaakapitu"/>
    <w:rsid w:val="00592FF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44E4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D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96D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mara.preuss@polmlekgrudziadz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azakonkurencyjnosci.gov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7737-0901-4CD3-8B65-348CEFE81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3042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Niewiadomski</dc:creator>
  <cp:lastModifiedBy>ms</cp:lastModifiedBy>
  <cp:revision>30</cp:revision>
  <cp:lastPrinted>2022-03-02T13:33:00Z</cp:lastPrinted>
  <dcterms:created xsi:type="dcterms:W3CDTF">2022-04-01T12:22:00Z</dcterms:created>
  <dcterms:modified xsi:type="dcterms:W3CDTF">2022-04-11T22:13:00Z</dcterms:modified>
</cp:coreProperties>
</file>