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3968E" w14:textId="77777777" w:rsidR="007B05F4" w:rsidRDefault="007B05F4" w:rsidP="007B05F4">
      <w:pPr>
        <w:jc w:val="center"/>
        <w:rPr>
          <w:b/>
          <w:bCs/>
        </w:rPr>
      </w:pPr>
    </w:p>
    <w:p w14:paraId="54907D0C" w14:textId="00A65245" w:rsidR="007B05F4" w:rsidRDefault="007B05F4" w:rsidP="007B05F4">
      <w:pPr>
        <w:jc w:val="center"/>
        <w:rPr>
          <w:b/>
          <w:bCs/>
        </w:rPr>
      </w:pPr>
      <w:r>
        <w:rPr>
          <w:b/>
          <w:bCs/>
        </w:rPr>
        <w:t xml:space="preserve">Załącznik nr 1 do Zapytania Ofertowego nr </w:t>
      </w:r>
      <w:bookmarkStart w:id="0" w:name="_Hlk38878737"/>
      <w:r w:rsidRPr="61B408A8">
        <w:rPr>
          <w:b/>
          <w:bCs/>
        </w:rPr>
        <w:t>Z032/01/0</w:t>
      </w:r>
      <w:r w:rsidR="00974B8E">
        <w:rPr>
          <w:b/>
          <w:bCs/>
        </w:rPr>
        <w:t>4</w:t>
      </w:r>
      <w:r w:rsidRPr="61B408A8">
        <w:rPr>
          <w:b/>
          <w:bCs/>
        </w:rPr>
        <w:t>/202</w:t>
      </w:r>
      <w:r>
        <w:rPr>
          <w:b/>
          <w:bCs/>
        </w:rPr>
        <w:t>2</w:t>
      </w:r>
      <w:bookmarkEnd w:id="0"/>
      <w:r w:rsidR="006A473B">
        <w:rPr>
          <w:b/>
          <w:bCs/>
        </w:rPr>
        <w:t>/</w:t>
      </w:r>
      <w:r w:rsidRPr="61B408A8">
        <w:rPr>
          <w:b/>
          <w:bCs/>
        </w:rPr>
        <w:t>JM/Z</w:t>
      </w:r>
      <w:r>
        <w:rPr>
          <w:b/>
          <w:bCs/>
        </w:rPr>
        <w:t xml:space="preserve"> </w:t>
      </w:r>
    </w:p>
    <w:p w14:paraId="52540D60" w14:textId="73FD5E9F" w:rsidR="00933C50" w:rsidRPr="00933C50" w:rsidRDefault="007B05F4" w:rsidP="00933C50">
      <w:pPr>
        <w:jc w:val="center"/>
        <w:rPr>
          <w:b/>
          <w:bCs/>
        </w:rPr>
      </w:pPr>
      <w:r>
        <w:rPr>
          <w:b/>
          <w:bCs/>
        </w:rPr>
        <w:t>Specyfikacja przedmiotu zamówienia</w:t>
      </w:r>
    </w:p>
    <w:p w14:paraId="7D920C1D" w14:textId="454C0D8E" w:rsidR="00933C50" w:rsidRPr="00084844" w:rsidRDefault="00933C50" w:rsidP="00933C50">
      <w:pPr>
        <w:pStyle w:val="Bezodstpw"/>
        <w:spacing w:line="276" w:lineRule="auto"/>
        <w:rPr>
          <w:b/>
        </w:rPr>
      </w:pPr>
      <w:r>
        <w:rPr>
          <w:b/>
        </w:rPr>
        <w:t>Przedmiotem zamówienia jest zakup</w:t>
      </w:r>
      <w:r w:rsidR="00974B8E">
        <w:rPr>
          <w:b/>
        </w:rPr>
        <w:t xml:space="preserve"> </w:t>
      </w:r>
      <w:r>
        <w:rPr>
          <w:b/>
        </w:rPr>
        <w:t>s</w:t>
      </w:r>
      <w:r w:rsidRPr="00084844">
        <w:rPr>
          <w:b/>
        </w:rPr>
        <w:t>ystem</w:t>
      </w:r>
      <w:r>
        <w:rPr>
          <w:b/>
        </w:rPr>
        <w:t>u</w:t>
      </w:r>
      <w:r w:rsidRPr="00084844">
        <w:rPr>
          <w:b/>
        </w:rPr>
        <w:t xml:space="preserve"> analizy </w:t>
      </w:r>
      <w:r>
        <w:rPr>
          <w:b/>
        </w:rPr>
        <w:t>ruchu sieciowego oraz analizy behawioralnej.</w:t>
      </w:r>
    </w:p>
    <w:p w14:paraId="66E7B87B" w14:textId="77777777" w:rsidR="00933C50" w:rsidRPr="00084844" w:rsidRDefault="00933C50" w:rsidP="00933C50">
      <w:pPr>
        <w:pStyle w:val="Bezodstpw"/>
        <w:spacing w:line="276" w:lineRule="auto"/>
      </w:pPr>
    </w:p>
    <w:p w14:paraId="629D41F0" w14:textId="77777777" w:rsidR="00933C50" w:rsidRDefault="00933C50" w:rsidP="00933C50">
      <w:pPr>
        <w:pStyle w:val="Bezodstpw"/>
        <w:numPr>
          <w:ilvl w:val="0"/>
          <w:numId w:val="24"/>
        </w:numPr>
        <w:spacing w:line="276" w:lineRule="auto"/>
        <w:jc w:val="both"/>
        <w:rPr>
          <w:rFonts w:cs="Arial"/>
        </w:rPr>
      </w:pPr>
      <w:r w:rsidRPr="00084844">
        <w:rPr>
          <w:rFonts w:cs="Arial"/>
        </w:rPr>
        <w:t>System analizy ruchu sieciowego musi składać</w:t>
      </w:r>
      <w:r>
        <w:rPr>
          <w:rFonts w:cs="Arial"/>
        </w:rPr>
        <w:t xml:space="preserve"> się z następujących</w:t>
      </w:r>
      <w:r w:rsidRPr="00084844">
        <w:rPr>
          <w:rFonts w:cs="Arial"/>
        </w:rPr>
        <w:t xml:space="preserve"> komponentów: </w:t>
      </w:r>
      <w:r w:rsidRPr="00E21E75">
        <w:rPr>
          <w:rFonts w:cs="Arial"/>
        </w:rPr>
        <w:t>wirtualnego kolektora</w:t>
      </w:r>
      <w:r w:rsidRPr="00084844">
        <w:rPr>
          <w:rFonts w:cs="Arial"/>
        </w:rPr>
        <w:t xml:space="preserve"> gromadzącego, przechowującego i analizując</w:t>
      </w:r>
      <w:r>
        <w:rPr>
          <w:rFonts w:cs="Arial"/>
        </w:rPr>
        <w:t xml:space="preserve">ego pakiety NetFlow oraz IPFIX, oraz </w:t>
      </w:r>
      <w:r w:rsidRPr="00725AF4">
        <w:rPr>
          <w:rFonts w:cs="Arial"/>
        </w:rPr>
        <w:t>jednego serwera fizycznego</w:t>
      </w:r>
      <w:r>
        <w:rPr>
          <w:rFonts w:cs="Arial"/>
        </w:rPr>
        <w:t xml:space="preserve"> do</w:t>
      </w:r>
      <w:r w:rsidRPr="00084844">
        <w:rPr>
          <w:rFonts w:cs="Arial"/>
        </w:rPr>
        <w:t xml:space="preserve"> zbiera</w:t>
      </w:r>
      <w:r>
        <w:rPr>
          <w:rFonts w:cs="Arial"/>
        </w:rPr>
        <w:t>nia kopii</w:t>
      </w:r>
      <w:r w:rsidRPr="00084844">
        <w:rPr>
          <w:rFonts w:cs="Arial"/>
        </w:rPr>
        <w:t xml:space="preserve"> ruchu ze switchy</w:t>
      </w:r>
      <w:r>
        <w:rPr>
          <w:rFonts w:cs="Arial"/>
        </w:rPr>
        <w:t xml:space="preserve"> fizycznych</w:t>
      </w:r>
      <w:r w:rsidRPr="00084844">
        <w:rPr>
          <w:rFonts w:cs="Arial"/>
        </w:rPr>
        <w:t xml:space="preserve"> (port mirroring) i na tej podstawie </w:t>
      </w:r>
      <w:r>
        <w:rPr>
          <w:rFonts w:cs="Arial"/>
        </w:rPr>
        <w:t>wykonującego pomiarów wydajności sieci</w:t>
      </w:r>
    </w:p>
    <w:p w14:paraId="45F78CAC" w14:textId="77777777" w:rsidR="00933C50" w:rsidRPr="0012086E" w:rsidRDefault="00933C50" w:rsidP="00933C50">
      <w:pPr>
        <w:pStyle w:val="Bezodstpw"/>
        <w:numPr>
          <w:ilvl w:val="0"/>
          <w:numId w:val="24"/>
        </w:numPr>
        <w:spacing w:line="276" w:lineRule="auto"/>
        <w:jc w:val="both"/>
        <w:rPr>
          <w:rFonts w:cs="Arial"/>
          <w:color w:val="FF0000"/>
        </w:rPr>
      </w:pPr>
      <w:r>
        <w:rPr>
          <w:rFonts w:cs="Arial"/>
        </w:rPr>
        <w:t xml:space="preserve">System </w:t>
      </w:r>
      <w:r w:rsidRPr="00B46115">
        <w:rPr>
          <w:rFonts w:cs="Arial"/>
        </w:rPr>
        <w:t xml:space="preserve">do zbierania i  przechowywania  statystyk flow  musi umożliwiać zbieranie danych z </w:t>
      </w:r>
      <w:r>
        <w:rPr>
          <w:rFonts w:cs="Arial"/>
        </w:rPr>
        <w:t>1000</w:t>
      </w:r>
      <w:r w:rsidRPr="00B46115">
        <w:rPr>
          <w:rFonts w:cs="Arial"/>
        </w:rPr>
        <w:t xml:space="preserve"> urządzeń (‘netflow sources’) z </w:t>
      </w:r>
      <w:r>
        <w:rPr>
          <w:rFonts w:cs="Arial"/>
        </w:rPr>
        <w:t xml:space="preserve">wydajnością na dzień rozpoczęcia wdrożenia 100 </w:t>
      </w:r>
      <w:r w:rsidRPr="00B46115">
        <w:rPr>
          <w:rFonts w:cs="Arial"/>
        </w:rPr>
        <w:t>tys.</w:t>
      </w:r>
      <w:r>
        <w:rPr>
          <w:rFonts w:cs="Arial"/>
        </w:rPr>
        <w:t xml:space="preserve"> flows/ sek </w:t>
      </w:r>
    </w:p>
    <w:p w14:paraId="44DC7F52" w14:textId="77777777" w:rsidR="00933C50" w:rsidRPr="00084844" w:rsidRDefault="00933C50" w:rsidP="00933C50">
      <w:pPr>
        <w:pStyle w:val="Bezodstpw"/>
        <w:numPr>
          <w:ilvl w:val="0"/>
          <w:numId w:val="24"/>
        </w:numPr>
        <w:spacing w:line="276" w:lineRule="auto"/>
        <w:jc w:val="both"/>
        <w:rPr>
          <w:rFonts w:cs="Arial"/>
        </w:rPr>
      </w:pPr>
      <w:r>
        <w:rPr>
          <w:rFonts w:cs="Arial"/>
        </w:rPr>
        <w:t>System</w:t>
      </w:r>
      <w:r w:rsidRPr="00084844">
        <w:rPr>
          <w:rFonts w:cs="Arial"/>
        </w:rPr>
        <w:t xml:space="preserve"> do zbierania i  przechowywania  statystyk Flow  musi posiadać wsparc</w:t>
      </w:r>
      <w:r>
        <w:rPr>
          <w:rFonts w:cs="Arial"/>
        </w:rPr>
        <w:t>ie dla następujących protokołów i elementów:</w:t>
      </w:r>
    </w:p>
    <w:p w14:paraId="5A0D48A6" w14:textId="77777777" w:rsidR="00933C50" w:rsidRPr="00C86FAC" w:rsidRDefault="00933C50" w:rsidP="00933C50">
      <w:pPr>
        <w:pStyle w:val="Bezodstpw"/>
        <w:numPr>
          <w:ilvl w:val="1"/>
          <w:numId w:val="24"/>
        </w:numPr>
        <w:spacing w:line="276" w:lineRule="auto"/>
        <w:jc w:val="both"/>
        <w:rPr>
          <w:rFonts w:cs="Arial"/>
        </w:rPr>
      </w:pPr>
      <w:r w:rsidRPr="00C86FAC">
        <w:rPr>
          <w:rFonts w:cs="Arial"/>
        </w:rPr>
        <w:t>NetFlow (wersje 5, oraz 9);</w:t>
      </w:r>
    </w:p>
    <w:p w14:paraId="4AA8FCAB" w14:textId="77777777" w:rsidR="00933C50" w:rsidRPr="00084844" w:rsidRDefault="00933C50" w:rsidP="00933C50">
      <w:pPr>
        <w:pStyle w:val="Bezodstpw"/>
        <w:numPr>
          <w:ilvl w:val="1"/>
          <w:numId w:val="24"/>
        </w:numPr>
        <w:spacing w:line="276" w:lineRule="auto"/>
        <w:jc w:val="both"/>
        <w:rPr>
          <w:rFonts w:cs="Arial"/>
        </w:rPr>
      </w:pPr>
      <w:r w:rsidRPr="00084844">
        <w:rPr>
          <w:rFonts w:cs="Arial"/>
        </w:rPr>
        <w:t>IPFIX;</w:t>
      </w:r>
    </w:p>
    <w:p w14:paraId="4FF20955" w14:textId="77777777" w:rsidR="00933C50" w:rsidRPr="00084844" w:rsidRDefault="00933C50" w:rsidP="00933C50">
      <w:pPr>
        <w:pStyle w:val="Bezodstpw"/>
        <w:numPr>
          <w:ilvl w:val="1"/>
          <w:numId w:val="24"/>
        </w:numPr>
        <w:spacing w:line="276" w:lineRule="auto"/>
        <w:jc w:val="both"/>
        <w:rPr>
          <w:rFonts w:cs="Arial"/>
        </w:rPr>
      </w:pPr>
      <w:r w:rsidRPr="00084844">
        <w:rPr>
          <w:rFonts w:cs="Arial"/>
        </w:rPr>
        <w:t>sFlow;</w:t>
      </w:r>
    </w:p>
    <w:p w14:paraId="135CDA39" w14:textId="77777777" w:rsidR="00933C50" w:rsidRPr="00084844" w:rsidRDefault="00933C50" w:rsidP="00933C50">
      <w:pPr>
        <w:pStyle w:val="Bezodstpw"/>
        <w:numPr>
          <w:ilvl w:val="1"/>
          <w:numId w:val="24"/>
        </w:numPr>
        <w:spacing w:line="276" w:lineRule="auto"/>
        <w:jc w:val="both"/>
        <w:rPr>
          <w:rFonts w:cs="Arial"/>
        </w:rPr>
      </w:pPr>
      <w:r w:rsidRPr="00084844">
        <w:rPr>
          <w:rFonts w:cs="Arial"/>
        </w:rPr>
        <w:t>jFlow;</w:t>
      </w:r>
    </w:p>
    <w:p w14:paraId="6C2C761A" w14:textId="77777777" w:rsidR="00933C50" w:rsidRDefault="00933C50" w:rsidP="00933C50">
      <w:pPr>
        <w:pStyle w:val="Bezodstpw"/>
        <w:numPr>
          <w:ilvl w:val="1"/>
          <w:numId w:val="24"/>
        </w:numPr>
        <w:spacing w:line="276" w:lineRule="auto"/>
        <w:jc w:val="both"/>
        <w:rPr>
          <w:rFonts w:cs="Arial"/>
        </w:rPr>
      </w:pPr>
      <w:r>
        <w:rPr>
          <w:rFonts w:cs="Arial"/>
        </w:rPr>
        <w:t>Netstream</w:t>
      </w:r>
    </w:p>
    <w:p w14:paraId="00BBA289" w14:textId="77777777" w:rsidR="00933C50" w:rsidRPr="00765238" w:rsidRDefault="00933C50" w:rsidP="00933C50">
      <w:pPr>
        <w:pStyle w:val="Bezodstpw"/>
        <w:numPr>
          <w:ilvl w:val="1"/>
          <w:numId w:val="24"/>
        </w:numPr>
        <w:spacing w:line="276" w:lineRule="auto"/>
        <w:jc w:val="both"/>
        <w:rPr>
          <w:rFonts w:cs="Arial"/>
          <w:lang w:val="en-US"/>
        </w:rPr>
      </w:pPr>
      <w:r w:rsidRPr="00765238">
        <w:rPr>
          <w:rFonts w:cs="Arial"/>
          <w:lang w:val="en-US"/>
        </w:rPr>
        <w:t>Elementy IPFIX innych producentów, minimum VmWare NSX, Cisco: AVC,</w:t>
      </w:r>
      <w:r>
        <w:rPr>
          <w:rFonts w:cs="Arial"/>
          <w:lang w:val="en-US"/>
        </w:rPr>
        <w:t xml:space="preserve"> </w:t>
      </w:r>
      <w:r w:rsidRPr="00765238">
        <w:rPr>
          <w:rFonts w:cs="Arial"/>
          <w:lang w:val="en-US"/>
        </w:rPr>
        <w:t xml:space="preserve">http, Gigamon: http, dns, ssl </w:t>
      </w:r>
    </w:p>
    <w:p w14:paraId="39570237" w14:textId="77777777" w:rsidR="00933C50" w:rsidRPr="00765238" w:rsidRDefault="00933C50" w:rsidP="00933C50">
      <w:pPr>
        <w:pStyle w:val="Bezodstpw"/>
        <w:numPr>
          <w:ilvl w:val="1"/>
          <w:numId w:val="24"/>
        </w:numPr>
        <w:spacing w:line="276" w:lineRule="auto"/>
        <w:jc w:val="both"/>
        <w:rPr>
          <w:rFonts w:cs="Arial"/>
          <w:lang w:val="en-US"/>
        </w:rPr>
      </w:pPr>
      <w:r w:rsidRPr="00765238">
        <w:rPr>
          <w:rFonts w:cs="Arial"/>
          <w:lang w:val="en-US"/>
        </w:rPr>
        <w:t>Elementy Netflow V9: Cisco NSEL, NEL</w:t>
      </w:r>
    </w:p>
    <w:p w14:paraId="59FCC468" w14:textId="77777777" w:rsidR="00933C50" w:rsidRPr="000D0104" w:rsidRDefault="00933C50" w:rsidP="00933C50">
      <w:pPr>
        <w:pStyle w:val="Bezodstpw"/>
        <w:numPr>
          <w:ilvl w:val="0"/>
          <w:numId w:val="24"/>
        </w:numPr>
        <w:spacing w:line="276" w:lineRule="auto"/>
        <w:jc w:val="both"/>
        <w:rPr>
          <w:rFonts w:cs="Arial"/>
          <w:i/>
        </w:rPr>
      </w:pPr>
      <w:r>
        <w:rPr>
          <w:rFonts w:cs="Arial"/>
        </w:rPr>
        <w:t>Rozwiązanie</w:t>
      </w:r>
      <w:r w:rsidRPr="00725AF4">
        <w:rPr>
          <w:rFonts w:cs="Arial"/>
        </w:rPr>
        <w:t xml:space="preserve"> do zbierania kopii ruchu ze switchy</w:t>
      </w:r>
      <w:r>
        <w:rPr>
          <w:rFonts w:cs="Arial"/>
        </w:rPr>
        <w:t xml:space="preserve"> fizycznych </w:t>
      </w:r>
      <w:r w:rsidRPr="00AF20AE">
        <w:rPr>
          <w:rFonts w:cs="Arial"/>
        </w:rPr>
        <w:t>mus</w:t>
      </w:r>
      <w:r>
        <w:rPr>
          <w:rFonts w:cs="Arial"/>
        </w:rPr>
        <w:t>i</w:t>
      </w:r>
      <w:r w:rsidRPr="00AF20AE">
        <w:rPr>
          <w:rFonts w:cs="Arial"/>
        </w:rPr>
        <w:t xml:space="preserve"> </w:t>
      </w:r>
      <w:r>
        <w:rPr>
          <w:rFonts w:cs="Arial"/>
        </w:rPr>
        <w:t xml:space="preserve">posiadać minimum 2 interfejsy </w:t>
      </w:r>
      <w:r w:rsidRPr="00AF20AE">
        <w:rPr>
          <w:rFonts w:cs="Arial"/>
        </w:rPr>
        <w:t>monitorując</w:t>
      </w:r>
      <w:r>
        <w:rPr>
          <w:rFonts w:cs="Arial"/>
        </w:rPr>
        <w:t>e 10 Gbps</w:t>
      </w:r>
      <w:r w:rsidRPr="0007342A">
        <w:rPr>
          <w:rFonts w:cs="Arial"/>
        </w:rPr>
        <w:t xml:space="preserve"> Ethernet</w:t>
      </w:r>
      <w:r>
        <w:rPr>
          <w:rFonts w:cs="Arial"/>
        </w:rPr>
        <w:t xml:space="preserve"> SFP+</w:t>
      </w:r>
      <w:r w:rsidRPr="00AF20AE">
        <w:rPr>
          <w:rFonts w:cs="Arial"/>
        </w:rPr>
        <w:t xml:space="preserve">, o wydajności </w:t>
      </w:r>
      <w:r>
        <w:rPr>
          <w:rFonts w:cs="Arial"/>
        </w:rPr>
        <w:t>co najmniej 1,4M pakietów na sekundę</w:t>
      </w:r>
      <w:r w:rsidRPr="00AF20AE">
        <w:rPr>
          <w:rFonts w:cs="Arial"/>
        </w:rPr>
        <w:t xml:space="preserve">. </w:t>
      </w:r>
      <w:r>
        <w:rPr>
          <w:rFonts w:cs="Arial"/>
        </w:rPr>
        <w:t>Musi być wyposażone w dysk o pojemności</w:t>
      </w:r>
      <w:r w:rsidRPr="00AF20AE">
        <w:rPr>
          <w:rFonts w:cs="Arial"/>
        </w:rPr>
        <w:t xml:space="preserve"> </w:t>
      </w:r>
      <w:r>
        <w:rPr>
          <w:rFonts w:cs="Arial"/>
        </w:rPr>
        <w:t xml:space="preserve">przynajmniej </w:t>
      </w:r>
      <w:r w:rsidRPr="00AF20AE">
        <w:rPr>
          <w:rFonts w:cs="Arial"/>
        </w:rPr>
        <w:t xml:space="preserve">500GB. </w:t>
      </w:r>
      <w:r w:rsidRPr="00293E85">
        <w:rPr>
          <w:rFonts w:cs="Arial"/>
        </w:rPr>
        <w:t>Dodatkowo musi posiadać dwa interfejsy sieciow</w:t>
      </w:r>
      <w:r>
        <w:rPr>
          <w:rFonts w:cs="Arial"/>
        </w:rPr>
        <w:t>e 10/100/1000Mb do zarządzania</w:t>
      </w:r>
    </w:p>
    <w:p w14:paraId="5107B993" w14:textId="77777777" w:rsidR="00933C50" w:rsidRDefault="00933C50" w:rsidP="00933C50">
      <w:pPr>
        <w:pStyle w:val="Bezodstpw"/>
        <w:numPr>
          <w:ilvl w:val="0"/>
          <w:numId w:val="24"/>
        </w:numPr>
        <w:jc w:val="both"/>
        <w:rPr>
          <w:rFonts w:cs="Arial"/>
        </w:rPr>
      </w:pPr>
      <w:r w:rsidRPr="00031668">
        <w:rPr>
          <w:rFonts w:cs="Arial"/>
        </w:rPr>
        <w:t xml:space="preserve">Maszyna wirtualna będąca kolektorem IPFIX musi posiadać 2 interfejsy do zarządzania 10/100/1000 MbE, na których będzie odbierany Netflow z urządzeń zewnętrznych </w:t>
      </w:r>
    </w:p>
    <w:p w14:paraId="3067168B" w14:textId="77777777" w:rsidR="00933C50" w:rsidRPr="00225BB7" w:rsidRDefault="00933C50" w:rsidP="00933C50">
      <w:pPr>
        <w:pStyle w:val="Bezodstpw"/>
        <w:numPr>
          <w:ilvl w:val="0"/>
          <w:numId w:val="24"/>
        </w:numPr>
        <w:jc w:val="both"/>
        <w:rPr>
          <w:rFonts w:cs="Arial"/>
        </w:rPr>
      </w:pPr>
      <w:r w:rsidRPr="00225BB7">
        <w:rPr>
          <w:rFonts w:cs="Arial"/>
        </w:rPr>
        <w:t>System musi mieć możliwość zbierania kopii ruchu przynajmniej z 2 standardowych switchy wirtualnych (może być to zintegrowana funkcja kole</w:t>
      </w:r>
      <w:r>
        <w:rPr>
          <w:rFonts w:cs="Arial"/>
        </w:rPr>
        <w:t>kt</w:t>
      </w:r>
      <w:r w:rsidRPr="00225BB7">
        <w:rPr>
          <w:rFonts w:cs="Arial"/>
        </w:rPr>
        <w:t>o</w:t>
      </w:r>
      <w:r>
        <w:rPr>
          <w:rFonts w:cs="Arial"/>
        </w:rPr>
        <w:t>r</w:t>
      </w:r>
      <w:r w:rsidRPr="00225BB7">
        <w:rPr>
          <w:rFonts w:cs="Arial"/>
        </w:rPr>
        <w:t>a lub dedykowan</w:t>
      </w:r>
      <w:r>
        <w:rPr>
          <w:rFonts w:cs="Arial"/>
        </w:rPr>
        <w:t>a</w:t>
      </w:r>
      <w:r w:rsidRPr="00225BB7">
        <w:rPr>
          <w:rFonts w:cs="Arial"/>
        </w:rPr>
        <w:t xml:space="preserve"> maszyna wirtualna)</w:t>
      </w:r>
    </w:p>
    <w:p w14:paraId="7DD899AD" w14:textId="77777777" w:rsidR="00933C50" w:rsidRDefault="00933C50" w:rsidP="00933C50">
      <w:pPr>
        <w:pStyle w:val="Bezodstpw"/>
        <w:numPr>
          <w:ilvl w:val="0"/>
          <w:numId w:val="24"/>
        </w:numPr>
        <w:jc w:val="both"/>
        <w:rPr>
          <w:rFonts w:cs="Arial"/>
        </w:rPr>
      </w:pPr>
      <w:r w:rsidRPr="00031668">
        <w:rPr>
          <w:rFonts w:cs="Arial"/>
        </w:rPr>
        <w:t xml:space="preserve">Kolektor IPFIX musi zapewniać możliwość zebrania </w:t>
      </w:r>
      <w:r w:rsidRPr="00765238">
        <w:rPr>
          <w:rFonts w:cs="Arial"/>
        </w:rPr>
        <w:t xml:space="preserve">min </w:t>
      </w:r>
      <w:r>
        <w:rPr>
          <w:rFonts w:cs="Arial"/>
        </w:rPr>
        <w:t>3</w:t>
      </w:r>
      <w:r w:rsidRPr="00765238">
        <w:rPr>
          <w:rFonts w:cs="Arial"/>
        </w:rPr>
        <w:t>TB</w:t>
      </w:r>
      <w:r w:rsidRPr="00031668">
        <w:rPr>
          <w:rFonts w:cs="Arial"/>
        </w:rPr>
        <w:t xml:space="preserve"> danych </w:t>
      </w:r>
    </w:p>
    <w:p w14:paraId="798C711D" w14:textId="77777777" w:rsidR="00933C50" w:rsidRDefault="00933C50" w:rsidP="00933C50">
      <w:pPr>
        <w:pStyle w:val="Akapitzlist"/>
        <w:numPr>
          <w:ilvl w:val="0"/>
          <w:numId w:val="24"/>
        </w:numPr>
        <w:spacing w:after="0" w:line="276" w:lineRule="auto"/>
        <w:jc w:val="both"/>
        <w:rPr>
          <w:rFonts w:cs="Arial"/>
        </w:rPr>
      </w:pPr>
      <w:r w:rsidRPr="00293E85">
        <w:rPr>
          <w:rFonts w:cs="Arial"/>
        </w:rPr>
        <w:t>System musi udostępniać funkcję aktywnego tworzenia próbek ruchu z analizowanej kopii ruchu sieciowego. Musi istnieć możliwość aktywnego tworzenia próbek ruchu w formatach co najmniej Netflow wersji 5 i 9, IPFIX. System musi posiadać funkcję wysyłania aktywnie tworzonych próbek ruchu do systemu kolektora statystyk</w:t>
      </w:r>
      <w:r>
        <w:rPr>
          <w:rFonts w:cs="Arial"/>
        </w:rPr>
        <w:t xml:space="preserve"> Netflow tego samego producenta oraz do innych systemów zbierających takie statystyki (minimum 10 równoczesnych odbiorców).</w:t>
      </w:r>
    </w:p>
    <w:p w14:paraId="1BDC5BB3" w14:textId="77777777" w:rsidR="00933C50" w:rsidRPr="00E55FFB" w:rsidRDefault="00933C50" w:rsidP="00933C50">
      <w:pPr>
        <w:numPr>
          <w:ilvl w:val="0"/>
          <w:numId w:val="24"/>
        </w:numPr>
        <w:spacing w:after="0" w:line="276" w:lineRule="auto"/>
        <w:contextualSpacing/>
        <w:jc w:val="both"/>
        <w:rPr>
          <w:rFonts w:cs="Arial"/>
        </w:rPr>
      </w:pPr>
      <w:r w:rsidRPr="00E55FFB">
        <w:rPr>
          <w:rFonts w:cs="Arial"/>
        </w:rPr>
        <w:t xml:space="preserve">System musi wykrywać nowe hosty pojawiające się w sieci teleinformatycznej. </w:t>
      </w:r>
    </w:p>
    <w:p w14:paraId="6FB6A6BC"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System musi zbierać i przechowywać informacje o MAC adresach komputerów oraz o przypisanych do nich adresów IPv4 i IPv6.</w:t>
      </w:r>
    </w:p>
    <w:p w14:paraId="4D2769CA"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 xml:space="preserve">System musi utrzymywać centralne repozytorium informacji o analizowanym ruchu sieciowym otrzymywanych z innych urządzeń sieciowych lub własnych komponentów. </w:t>
      </w:r>
    </w:p>
    <w:p w14:paraId="7C124F02"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 xml:space="preserve">System musi udostępniać graficzny interfejs użytkownika do przetwarzania zebranych danych, w tym wyliczania statystyk i generowania raportów. </w:t>
      </w:r>
    </w:p>
    <w:p w14:paraId="656DFDC1"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System kolekcjonowania danych musi przechowywać informacje o czasie rozpoczęcia i zakończenia strumienia analizowanych danych z dokładnością do 1 milisekundy.</w:t>
      </w:r>
    </w:p>
    <w:p w14:paraId="47ACC308"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lastRenderedPageBreak/>
        <w:t xml:space="preserve">System musi posiadać funkcje tworzenia </w:t>
      </w:r>
      <w:r>
        <w:rPr>
          <w:rFonts w:cs="Arial"/>
        </w:rPr>
        <w:t>wykresów i</w:t>
      </w:r>
      <w:r w:rsidRPr="00084844">
        <w:rPr>
          <w:rFonts w:cs="Arial"/>
        </w:rPr>
        <w:t xml:space="preserve"> widoków analizowanych danych, aktualizowanych na bieżąco, na podstawie kryteriów zdefiniowanych przez administratora.</w:t>
      </w:r>
    </w:p>
    <w:p w14:paraId="49C2F5A7"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System musi generować raporty pokazujące dane w formie graficznej (wykresy) jak i tabelarycznej, w oparciu o kryteria wprowadzane przez użytkowników w formie filtrów. Raporty muszą obejmować również informacje o wszystkich konwersacjach pomiędzy monitorowanymi hostami.</w:t>
      </w:r>
    </w:p>
    <w:p w14:paraId="5756E926" w14:textId="77777777" w:rsidR="00933C50" w:rsidRPr="00084844" w:rsidRDefault="00933C50" w:rsidP="00933C50">
      <w:pPr>
        <w:pStyle w:val="Bezodstpw"/>
        <w:numPr>
          <w:ilvl w:val="0"/>
          <w:numId w:val="24"/>
        </w:numPr>
        <w:spacing w:line="276" w:lineRule="auto"/>
        <w:jc w:val="both"/>
        <w:rPr>
          <w:rFonts w:cs="Arial"/>
        </w:rPr>
      </w:pPr>
      <w:r>
        <w:rPr>
          <w:rFonts w:cs="Arial"/>
        </w:rPr>
        <w:t>System m</w:t>
      </w:r>
      <w:r w:rsidRPr="00084844">
        <w:rPr>
          <w:rFonts w:cs="Arial"/>
        </w:rPr>
        <w:t>usi mieć możliwość wyświetlenia wszystkich hostname oraz url w zadanym przedziale czasu dla danego użytkownika, grupy użytkowników, sieci.</w:t>
      </w:r>
    </w:p>
    <w:p w14:paraId="3C3B3CB5" w14:textId="77777777" w:rsidR="00933C50" w:rsidRPr="00293E85" w:rsidRDefault="00933C50" w:rsidP="00933C50">
      <w:pPr>
        <w:pStyle w:val="Bezodstpw"/>
        <w:numPr>
          <w:ilvl w:val="0"/>
          <w:numId w:val="24"/>
        </w:numPr>
        <w:spacing w:line="276" w:lineRule="auto"/>
        <w:jc w:val="both"/>
        <w:rPr>
          <w:rFonts w:cs="Arial"/>
        </w:rPr>
      </w:pPr>
      <w:r w:rsidRPr="00084844">
        <w:rPr>
          <w:rFonts w:cs="Arial"/>
        </w:rPr>
        <w:t>System musi pozwalać na wyświetlenie listy połączeń SIP, dając informacje o stronach biorących udział w połączeniu, pomiar wydajności oraz identyfikację ruchu powiązanego z danym połączeniem</w:t>
      </w:r>
    </w:p>
    <w:p w14:paraId="4794C6CB" w14:textId="77777777" w:rsidR="00933C50" w:rsidRPr="00084844" w:rsidRDefault="00933C50" w:rsidP="00933C50">
      <w:pPr>
        <w:pStyle w:val="Bezodstpw"/>
        <w:numPr>
          <w:ilvl w:val="0"/>
          <w:numId w:val="24"/>
        </w:numPr>
        <w:spacing w:line="276" w:lineRule="auto"/>
        <w:jc w:val="both"/>
        <w:rPr>
          <w:rFonts w:cs="Arial"/>
        </w:rPr>
      </w:pPr>
      <w:r w:rsidRPr="005C67D5">
        <w:rPr>
          <w:rFonts w:cs="Arial"/>
        </w:rPr>
        <w:t>System musi zbierać z kopii ruchu i udostępniać za pomocą protokołu IPFIX przynajmniej następujące informacje o sieci</w:t>
      </w:r>
      <w:r w:rsidRPr="00084844">
        <w:rPr>
          <w:rFonts w:cs="Arial"/>
        </w:rPr>
        <w:t>:</w:t>
      </w:r>
    </w:p>
    <w:p w14:paraId="319B27D3" w14:textId="77777777" w:rsidR="00933C50" w:rsidRPr="00084844" w:rsidRDefault="00933C50" w:rsidP="00933C50">
      <w:pPr>
        <w:pStyle w:val="Bezodstpw"/>
        <w:numPr>
          <w:ilvl w:val="0"/>
          <w:numId w:val="25"/>
        </w:numPr>
        <w:spacing w:line="276" w:lineRule="auto"/>
        <w:jc w:val="both"/>
        <w:rPr>
          <w:rFonts w:cs="Arial"/>
        </w:rPr>
      </w:pPr>
      <w:r w:rsidRPr="00084844">
        <w:rPr>
          <w:rFonts w:cs="Arial"/>
        </w:rPr>
        <w:t>adresy i sieci IP (źródłowe i docelowe),</w:t>
      </w:r>
    </w:p>
    <w:p w14:paraId="28538778" w14:textId="77777777" w:rsidR="00933C50" w:rsidRPr="00084844" w:rsidRDefault="00933C50" w:rsidP="00933C50">
      <w:pPr>
        <w:pStyle w:val="Bezodstpw"/>
        <w:numPr>
          <w:ilvl w:val="0"/>
          <w:numId w:val="25"/>
        </w:numPr>
        <w:spacing w:line="276" w:lineRule="auto"/>
        <w:jc w:val="both"/>
        <w:rPr>
          <w:rFonts w:cs="Arial"/>
        </w:rPr>
      </w:pPr>
      <w:r w:rsidRPr="00084844">
        <w:rPr>
          <w:rFonts w:cs="Arial"/>
        </w:rPr>
        <w:t>aplikacje (protokoły, porty źródłowe, docelowe</w:t>
      </w:r>
      <w:r w:rsidRPr="00FE1398">
        <w:rPr>
          <w:rFonts w:cs="Arial"/>
        </w:rPr>
        <w:t xml:space="preserve"> </w:t>
      </w:r>
      <w:r>
        <w:rPr>
          <w:rFonts w:cs="Arial"/>
        </w:rPr>
        <w:t xml:space="preserve">oraz </w:t>
      </w:r>
      <w:r w:rsidRPr="005C67D5">
        <w:rPr>
          <w:rFonts w:cs="Arial"/>
        </w:rPr>
        <w:t>NBAR2</w:t>
      </w:r>
      <w:r w:rsidRPr="00084844">
        <w:rPr>
          <w:rFonts w:cs="Arial"/>
        </w:rPr>
        <w:t>),</w:t>
      </w:r>
    </w:p>
    <w:p w14:paraId="2780DAD1" w14:textId="77777777" w:rsidR="00933C50" w:rsidRPr="00084844" w:rsidRDefault="00933C50" w:rsidP="00933C50">
      <w:pPr>
        <w:pStyle w:val="Bezodstpw"/>
        <w:numPr>
          <w:ilvl w:val="0"/>
          <w:numId w:val="25"/>
        </w:numPr>
        <w:spacing w:line="276" w:lineRule="auto"/>
        <w:jc w:val="both"/>
        <w:rPr>
          <w:rFonts w:cs="Arial"/>
        </w:rPr>
      </w:pPr>
      <w:r w:rsidRPr="00084844">
        <w:rPr>
          <w:rFonts w:cs="Arial"/>
        </w:rPr>
        <w:t>kraje rozpoznawane na podstawie sieci IP (dla adresów źródłowych i docelowych)</w:t>
      </w:r>
    </w:p>
    <w:p w14:paraId="15573DB3" w14:textId="77777777" w:rsidR="00933C50" w:rsidRPr="00084844" w:rsidRDefault="00933C50" w:rsidP="00933C50">
      <w:pPr>
        <w:pStyle w:val="Bezodstpw"/>
        <w:numPr>
          <w:ilvl w:val="0"/>
          <w:numId w:val="25"/>
        </w:numPr>
        <w:spacing w:line="276" w:lineRule="auto"/>
        <w:jc w:val="both"/>
        <w:rPr>
          <w:rFonts w:cs="Arial"/>
        </w:rPr>
      </w:pPr>
      <w:r w:rsidRPr="00084844">
        <w:rPr>
          <w:rFonts w:cs="Arial"/>
        </w:rPr>
        <w:t>ruch z określonymi flagami TCP,</w:t>
      </w:r>
    </w:p>
    <w:p w14:paraId="4EE6B13A" w14:textId="77777777" w:rsidR="00933C50" w:rsidRPr="00056E8B" w:rsidRDefault="00933C50" w:rsidP="00933C50">
      <w:pPr>
        <w:pStyle w:val="Bezodstpw"/>
        <w:numPr>
          <w:ilvl w:val="0"/>
          <w:numId w:val="25"/>
        </w:numPr>
        <w:spacing w:line="276" w:lineRule="auto"/>
        <w:jc w:val="both"/>
        <w:rPr>
          <w:rFonts w:cs="Arial"/>
        </w:rPr>
      </w:pPr>
      <w:r w:rsidRPr="00084844">
        <w:rPr>
          <w:rFonts w:cs="Arial"/>
        </w:rPr>
        <w:t>protokoły IPv4 oraz IPv6,</w:t>
      </w:r>
    </w:p>
    <w:p w14:paraId="0329D691" w14:textId="77777777" w:rsidR="00933C50" w:rsidRPr="00084844" w:rsidRDefault="00933C50" w:rsidP="00933C50">
      <w:pPr>
        <w:pStyle w:val="Bezodstpw"/>
        <w:numPr>
          <w:ilvl w:val="0"/>
          <w:numId w:val="25"/>
        </w:numPr>
        <w:spacing w:line="276" w:lineRule="auto"/>
        <w:jc w:val="both"/>
        <w:rPr>
          <w:rFonts w:cs="Arial"/>
        </w:rPr>
      </w:pPr>
      <w:r w:rsidRPr="00084844">
        <w:rPr>
          <w:rFonts w:cs="Arial"/>
        </w:rPr>
        <w:t>system operacyjny i przeglądarkę hosta korzystającego z http,</w:t>
      </w:r>
    </w:p>
    <w:p w14:paraId="771919A4" w14:textId="77777777" w:rsidR="00933C50" w:rsidRPr="004D7F93" w:rsidRDefault="00933C50" w:rsidP="00933C50">
      <w:pPr>
        <w:pStyle w:val="Bezodstpw"/>
        <w:numPr>
          <w:ilvl w:val="0"/>
          <w:numId w:val="25"/>
        </w:numPr>
        <w:spacing w:line="276" w:lineRule="auto"/>
        <w:jc w:val="both"/>
        <w:rPr>
          <w:rFonts w:cs="Arial"/>
          <w:lang w:val="en-US"/>
        </w:rPr>
      </w:pPr>
      <w:r w:rsidRPr="004D7F93">
        <w:rPr>
          <w:rFonts w:cs="Arial"/>
          <w:lang w:val="en-US"/>
        </w:rPr>
        <w:t>hostname’y,</w:t>
      </w:r>
      <w:r>
        <w:rPr>
          <w:rFonts w:cs="Arial"/>
          <w:lang w:val="en-US"/>
        </w:rPr>
        <w:t xml:space="preserve"> </w:t>
      </w:r>
      <w:r w:rsidRPr="004D7F93">
        <w:rPr>
          <w:rFonts w:cs="Arial"/>
          <w:lang w:val="en-US"/>
        </w:rPr>
        <w:t>URLe, method, result code</w:t>
      </w:r>
    </w:p>
    <w:p w14:paraId="18F9A5CA" w14:textId="77777777" w:rsidR="00933C50" w:rsidRPr="004D7F93" w:rsidRDefault="00933C50" w:rsidP="00933C50">
      <w:pPr>
        <w:pStyle w:val="Bezodstpw"/>
        <w:numPr>
          <w:ilvl w:val="0"/>
          <w:numId w:val="25"/>
        </w:numPr>
        <w:jc w:val="both"/>
        <w:rPr>
          <w:rFonts w:cs="Arial"/>
        </w:rPr>
      </w:pPr>
      <w:r w:rsidRPr="004D7F93">
        <w:rPr>
          <w:rFonts w:cs="Arial"/>
        </w:rPr>
        <w:t>DHCP minimum: oferowany adres IP,</w:t>
      </w:r>
      <w:r>
        <w:rPr>
          <w:rFonts w:cs="Arial"/>
        </w:rPr>
        <w:t xml:space="preserve"> </w:t>
      </w:r>
      <w:r w:rsidRPr="004D7F93">
        <w:rPr>
          <w:rFonts w:cs="Arial"/>
        </w:rPr>
        <w:t>typ wiadomości , długość dzierżawy, nazwa serwera</w:t>
      </w:r>
      <w:r>
        <w:rPr>
          <w:rFonts w:cs="Arial"/>
        </w:rPr>
        <w:t>, nazwa hosta</w:t>
      </w:r>
      <w:r w:rsidRPr="004D7F93">
        <w:rPr>
          <w:rFonts w:cs="Arial"/>
        </w:rPr>
        <w:t xml:space="preserve">, </w:t>
      </w:r>
      <w:r>
        <w:rPr>
          <w:rFonts w:cs="Arial"/>
        </w:rPr>
        <w:t xml:space="preserve">wymagany/wybrany adres IP  </w:t>
      </w:r>
    </w:p>
    <w:p w14:paraId="3C59EE81" w14:textId="77777777" w:rsidR="00933C50" w:rsidRPr="004D7F93" w:rsidRDefault="00933C50" w:rsidP="00933C50">
      <w:pPr>
        <w:pStyle w:val="Bezodstpw"/>
        <w:numPr>
          <w:ilvl w:val="0"/>
          <w:numId w:val="25"/>
        </w:numPr>
        <w:jc w:val="both"/>
        <w:rPr>
          <w:rFonts w:cs="Arial"/>
        </w:rPr>
      </w:pPr>
      <w:r w:rsidRPr="004D7F93">
        <w:rPr>
          <w:rFonts w:cs="Arial"/>
        </w:rPr>
        <w:t xml:space="preserve">DNS minimum: flagi DNS, odpytywana nazwa, </w:t>
      </w:r>
      <w:r>
        <w:rPr>
          <w:rFonts w:cs="Arial"/>
        </w:rPr>
        <w:t>odpowiedź serwera na dane zapytanie</w:t>
      </w:r>
      <w:r w:rsidRPr="004D7F93">
        <w:rPr>
          <w:rFonts w:cs="Arial"/>
        </w:rPr>
        <w:t xml:space="preserve">, </w:t>
      </w:r>
      <w:r>
        <w:rPr>
          <w:rFonts w:cs="Arial"/>
        </w:rPr>
        <w:t>kod odpowiedzi</w:t>
      </w:r>
    </w:p>
    <w:p w14:paraId="611FA693" w14:textId="77777777" w:rsidR="00933C50" w:rsidRPr="004D7F93" w:rsidRDefault="00933C50" w:rsidP="00933C50">
      <w:pPr>
        <w:pStyle w:val="Bezodstpw"/>
        <w:numPr>
          <w:ilvl w:val="0"/>
          <w:numId w:val="25"/>
        </w:numPr>
        <w:jc w:val="both"/>
        <w:rPr>
          <w:rFonts w:cs="Arial"/>
        </w:rPr>
      </w:pPr>
      <w:r w:rsidRPr="004D7F93">
        <w:rPr>
          <w:rFonts w:cs="Arial"/>
        </w:rPr>
        <w:t xml:space="preserve">SAMBA: minimum dla SMB2: nazwa I typ pliku , ścieżka do pliku, </w:t>
      </w:r>
      <w:r>
        <w:rPr>
          <w:rFonts w:cs="Arial"/>
        </w:rPr>
        <w:t>typ operacji</w:t>
      </w:r>
      <w:r w:rsidRPr="004D7F93">
        <w:rPr>
          <w:rFonts w:cs="Arial"/>
        </w:rPr>
        <w:t xml:space="preserve">, </w:t>
      </w:r>
    </w:p>
    <w:p w14:paraId="16463BD5" w14:textId="77777777" w:rsidR="00933C50" w:rsidRPr="00CE5323" w:rsidRDefault="00933C50" w:rsidP="00933C50">
      <w:pPr>
        <w:pStyle w:val="Bezodstpw"/>
        <w:numPr>
          <w:ilvl w:val="0"/>
          <w:numId w:val="25"/>
        </w:numPr>
        <w:jc w:val="both"/>
        <w:rPr>
          <w:rFonts w:cs="Arial"/>
          <w:lang w:val="en-US"/>
        </w:rPr>
      </w:pPr>
      <w:r w:rsidRPr="00CE5323">
        <w:rPr>
          <w:rFonts w:cs="Arial"/>
          <w:lang w:val="en-US"/>
        </w:rPr>
        <w:t>VoIP: call ID, SIP called party, SIP calling party, SIP VIA, SIP ringing time, SIP RTP IP, SIP RTP audio i</w:t>
      </w:r>
      <w:r>
        <w:rPr>
          <w:rFonts w:cs="Arial"/>
          <w:lang w:val="en-US"/>
        </w:rPr>
        <w:t xml:space="preserve"> video, packet type, RTP jitter</w:t>
      </w:r>
      <w:r w:rsidRPr="00CE5323">
        <w:rPr>
          <w:rFonts w:cs="Arial"/>
          <w:lang w:val="en-US"/>
        </w:rPr>
        <w:t xml:space="preserve">, RTP codec type, </w:t>
      </w:r>
    </w:p>
    <w:p w14:paraId="1F721979" w14:textId="77777777" w:rsidR="00933C50" w:rsidRDefault="00933C50" w:rsidP="00933C50">
      <w:pPr>
        <w:pStyle w:val="Bezodstpw"/>
        <w:numPr>
          <w:ilvl w:val="0"/>
          <w:numId w:val="25"/>
        </w:numPr>
        <w:jc w:val="both"/>
        <w:rPr>
          <w:rFonts w:cs="Arial"/>
        </w:rPr>
      </w:pPr>
      <w:r w:rsidRPr="005C67D5">
        <w:rPr>
          <w:rFonts w:cs="Arial"/>
        </w:rPr>
        <w:t xml:space="preserve">Metryki </w:t>
      </w:r>
      <w:r>
        <w:rPr>
          <w:rFonts w:cs="Arial"/>
        </w:rPr>
        <w:t xml:space="preserve">wydajności sieci: </w:t>
      </w:r>
      <w:r w:rsidRPr="005C67D5">
        <w:rPr>
          <w:rFonts w:cs="Arial"/>
        </w:rPr>
        <w:t>RTT i SRT (min, max, średnie), opóźnienie, jitter, retransmisje</w:t>
      </w:r>
    </w:p>
    <w:p w14:paraId="7747E82F" w14:textId="77777777" w:rsidR="00933C50" w:rsidRDefault="00933C50" w:rsidP="00933C50">
      <w:pPr>
        <w:pStyle w:val="Bezodstpw"/>
        <w:numPr>
          <w:ilvl w:val="0"/>
          <w:numId w:val="25"/>
        </w:numPr>
        <w:jc w:val="both"/>
        <w:rPr>
          <w:rFonts w:cs="Arial"/>
        </w:rPr>
      </w:pPr>
      <w:r>
        <w:rPr>
          <w:rFonts w:cs="Arial"/>
        </w:rPr>
        <w:t>SMTP: nadawca email, błędy uwierzytelnienia</w:t>
      </w:r>
    </w:p>
    <w:p w14:paraId="1CA339E1" w14:textId="77777777" w:rsidR="00933C50" w:rsidRPr="00CE5323" w:rsidRDefault="00933C50" w:rsidP="00933C50">
      <w:pPr>
        <w:pStyle w:val="Bezodstpw"/>
        <w:numPr>
          <w:ilvl w:val="0"/>
          <w:numId w:val="25"/>
        </w:numPr>
        <w:jc w:val="both"/>
        <w:rPr>
          <w:rFonts w:cs="Arial"/>
          <w:lang w:val="en-US"/>
        </w:rPr>
      </w:pPr>
      <w:r w:rsidRPr="00CE5323">
        <w:rPr>
          <w:rFonts w:cs="Arial"/>
          <w:lang w:val="en-US"/>
        </w:rPr>
        <w:t>MSSQL: sql query, error code, response type</w:t>
      </w:r>
    </w:p>
    <w:p w14:paraId="3CF0284F" w14:textId="77777777" w:rsidR="00933C50" w:rsidRDefault="00933C50" w:rsidP="00933C50">
      <w:pPr>
        <w:pStyle w:val="Bezodstpw"/>
        <w:numPr>
          <w:ilvl w:val="0"/>
          <w:numId w:val="25"/>
        </w:numPr>
        <w:jc w:val="both"/>
        <w:rPr>
          <w:rFonts w:cs="Arial"/>
        </w:rPr>
      </w:pPr>
      <w:r w:rsidRPr="005C67D5">
        <w:rPr>
          <w:rFonts w:cs="Arial"/>
        </w:rPr>
        <w:t>ARP</w:t>
      </w:r>
    </w:p>
    <w:p w14:paraId="644721AF" w14:textId="77777777" w:rsidR="00933C50" w:rsidRPr="00CE34D4" w:rsidRDefault="00933C50" w:rsidP="00933C50">
      <w:pPr>
        <w:pStyle w:val="Bezodstpw"/>
        <w:numPr>
          <w:ilvl w:val="0"/>
          <w:numId w:val="25"/>
        </w:numPr>
        <w:jc w:val="both"/>
        <w:rPr>
          <w:rFonts w:cs="Arial"/>
        </w:rPr>
      </w:pPr>
      <w:r w:rsidRPr="00BA1901">
        <w:rPr>
          <w:rFonts w:cs="Arial"/>
        </w:rPr>
        <w:t xml:space="preserve">TLS: wersja SSL, TLS, algorytm szyfrowania, długość klucza, data wystawienia i koniec ważności certyfikatu, urząd certyfikacji, nazwa usługi na jaką jest wystawiony certyfikat, JA3 </w:t>
      </w:r>
    </w:p>
    <w:p w14:paraId="17E41F40" w14:textId="77777777" w:rsidR="00933C50" w:rsidRPr="00C820FC" w:rsidRDefault="00933C50" w:rsidP="00933C50">
      <w:pPr>
        <w:pStyle w:val="Bezodstpw"/>
        <w:numPr>
          <w:ilvl w:val="0"/>
          <w:numId w:val="24"/>
        </w:numPr>
        <w:spacing w:line="276" w:lineRule="auto"/>
        <w:jc w:val="both"/>
        <w:rPr>
          <w:rFonts w:cs="Arial"/>
        </w:rPr>
      </w:pPr>
      <w:r w:rsidRPr="00C820FC">
        <w:rPr>
          <w:rFonts w:cs="Arial"/>
        </w:rPr>
        <w:t xml:space="preserve">System musi posiadać możliwość </w:t>
      </w:r>
      <w:r w:rsidRPr="00C15435">
        <w:rPr>
          <w:rFonts w:cs="Arial"/>
        </w:rPr>
        <w:t>filtrowania wyników według różnych kryteriów dostępnych w zbieranych danych</w:t>
      </w:r>
      <w:r w:rsidRPr="00C820FC">
        <w:rPr>
          <w:rFonts w:cs="Arial"/>
        </w:rPr>
        <w:t xml:space="preserve"> oraz raportowania</w:t>
      </w:r>
      <w:r>
        <w:rPr>
          <w:rFonts w:cs="Arial"/>
        </w:rPr>
        <w:t xml:space="preserve"> obciążenia</w:t>
      </w:r>
      <w:r w:rsidRPr="00C820FC">
        <w:rPr>
          <w:rFonts w:cs="Arial"/>
        </w:rPr>
        <w:t xml:space="preserve"> sieci dla elementów minimum</w:t>
      </w:r>
      <w:r w:rsidRPr="00C820FC">
        <w:t xml:space="preserve"> </w:t>
      </w:r>
    </w:p>
    <w:p w14:paraId="258FAA93" w14:textId="77777777" w:rsidR="00933C50" w:rsidRPr="00C820FC" w:rsidRDefault="00933C50" w:rsidP="00933C50">
      <w:pPr>
        <w:pStyle w:val="Bezodstpw"/>
        <w:numPr>
          <w:ilvl w:val="1"/>
          <w:numId w:val="24"/>
        </w:numPr>
        <w:spacing w:line="276" w:lineRule="auto"/>
        <w:jc w:val="both"/>
        <w:rPr>
          <w:rFonts w:cs="Arial"/>
        </w:rPr>
      </w:pPr>
      <w:r w:rsidRPr="00C820FC">
        <w:rPr>
          <w:rFonts w:cs="Arial"/>
        </w:rPr>
        <w:t>użytkowników (</w:t>
      </w:r>
      <w:r>
        <w:rPr>
          <w:rFonts w:cs="Arial"/>
        </w:rPr>
        <w:t xml:space="preserve">UID, </w:t>
      </w:r>
      <w:r w:rsidRPr="00C820FC">
        <w:rPr>
          <w:rFonts w:cs="Arial"/>
        </w:rPr>
        <w:t>adresy źródłowe, docelowe),</w:t>
      </w:r>
    </w:p>
    <w:p w14:paraId="138F9874" w14:textId="77777777" w:rsidR="00933C50" w:rsidRPr="00084844" w:rsidRDefault="00933C50" w:rsidP="00933C50">
      <w:pPr>
        <w:pStyle w:val="Bezodstpw"/>
        <w:numPr>
          <w:ilvl w:val="0"/>
          <w:numId w:val="25"/>
        </w:numPr>
        <w:spacing w:line="276" w:lineRule="auto"/>
        <w:jc w:val="both"/>
        <w:rPr>
          <w:rFonts w:cs="Arial"/>
        </w:rPr>
      </w:pPr>
      <w:r>
        <w:rPr>
          <w:rFonts w:cs="Arial"/>
        </w:rPr>
        <w:t>a</w:t>
      </w:r>
      <w:r w:rsidRPr="00084844">
        <w:rPr>
          <w:rFonts w:cs="Arial"/>
        </w:rPr>
        <w:t>plikacje (proto</w:t>
      </w:r>
      <w:r>
        <w:rPr>
          <w:rFonts w:cs="Arial"/>
        </w:rPr>
        <w:t>koły, porty źródłowe, docelowe),</w:t>
      </w:r>
    </w:p>
    <w:p w14:paraId="06D865D2" w14:textId="77777777" w:rsidR="00933C50" w:rsidRPr="00084844" w:rsidRDefault="00933C50" w:rsidP="00933C50">
      <w:pPr>
        <w:pStyle w:val="Bezodstpw"/>
        <w:numPr>
          <w:ilvl w:val="0"/>
          <w:numId w:val="25"/>
        </w:numPr>
        <w:spacing w:line="276" w:lineRule="auto"/>
        <w:jc w:val="both"/>
        <w:rPr>
          <w:rFonts w:cs="Arial"/>
        </w:rPr>
      </w:pPr>
      <w:r>
        <w:rPr>
          <w:rFonts w:cs="Arial"/>
        </w:rPr>
        <w:t>k</w:t>
      </w:r>
      <w:r w:rsidRPr="00084844">
        <w:rPr>
          <w:rFonts w:cs="Arial"/>
        </w:rPr>
        <w:t>lasy ruchu QoS (ToS/D</w:t>
      </w:r>
      <w:r>
        <w:rPr>
          <w:rFonts w:cs="Arial"/>
        </w:rPr>
        <w:t>SCP),</w:t>
      </w:r>
    </w:p>
    <w:p w14:paraId="36C6EE4D" w14:textId="77777777" w:rsidR="00933C50" w:rsidRPr="00084844" w:rsidRDefault="00933C50" w:rsidP="00933C50">
      <w:pPr>
        <w:pStyle w:val="Bezodstpw"/>
        <w:numPr>
          <w:ilvl w:val="0"/>
          <w:numId w:val="25"/>
        </w:numPr>
        <w:spacing w:line="276" w:lineRule="auto"/>
        <w:jc w:val="both"/>
        <w:rPr>
          <w:rFonts w:cs="Arial"/>
        </w:rPr>
      </w:pPr>
      <w:r>
        <w:rPr>
          <w:rFonts w:cs="Arial"/>
        </w:rPr>
        <w:t>systemy autonomiczne (AS),</w:t>
      </w:r>
    </w:p>
    <w:p w14:paraId="08B0BE9E" w14:textId="77777777" w:rsidR="00933C50" w:rsidRPr="00084844" w:rsidRDefault="00933C50" w:rsidP="00933C50">
      <w:pPr>
        <w:pStyle w:val="Bezodstpw"/>
        <w:numPr>
          <w:ilvl w:val="0"/>
          <w:numId w:val="25"/>
        </w:numPr>
        <w:spacing w:line="276" w:lineRule="auto"/>
        <w:jc w:val="both"/>
        <w:rPr>
          <w:rFonts w:cs="Arial"/>
        </w:rPr>
      </w:pPr>
      <w:r>
        <w:rPr>
          <w:rFonts w:cs="Arial"/>
        </w:rPr>
        <w:t>protokoły,</w:t>
      </w:r>
    </w:p>
    <w:p w14:paraId="7F8D612D" w14:textId="77777777" w:rsidR="00933C50" w:rsidRPr="00084844" w:rsidRDefault="00933C50" w:rsidP="00933C50">
      <w:pPr>
        <w:pStyle w:val="Bezodstpw"/>
        <w:numPr>
          <w:ilvl w:val="0"/>
          <w:numId w:val="25"/>
        </w:numPr>
        <w:spacing w:line="276" w:lineRule="auto"/>
        <w:jc w:val="both"/>
        <w:rPr>
          <w:rFonts w:cs="Arial"/>
        </w:rPr>
      </w:pPr>
      <w:r>
        <w:rPr>
          <w:rFonts w:cs="Arial"/>
        </w:rPr>
        <w:t>podsieci,</w:t>
      </w:r>
    </w:p>
    <w:p w14:paraId="6DD5FAE0" w14:textId="77777777" w:rsidR="00933C50" w:rsidRPr="00084844" w:rsidRDefault="00933C50" w:rsidP="00933C50">
      <w:pPr>
        <w:pStyle w:val="Bezodstpw"/>
        <w:numPr>
          <w:ilvl w:val="0"/>
          <w:numId w:val="25"/>
        </w:numPr>
        <w:spacing w:line="276" w:lineRule="auto"/>
        <w:jc w:val="both"/>
        <w:rPr>
          <w:rFonts w:cs="Arial"/>
        </w:rPr>
      </w:pPr>
      <w:r>
        <w:rPr>
          <w:rFonts w:cs="Arial"/>
        </w:rPr>
        <w:t>ruch z określonymi flagami TCP,</w:t>
      </w:r>
    </w:p>
    <w:p w14:paraId="45064335" w14:textId="77777777" w:rsidR="00933C50" w:rsidRDefault="00933C50" w:rsidP="00933C50">
      <w:pPr>
        <w:pStyle w:val="Bezodstpw"/>
        <w:numPr>
          <w:ilvl w:val="0"/>
          <w:numId w:val="25"/>
        </w:numPr>
        <w:spacing w:line="276" w:lineRule="auto"/>
        <w:jc w:val="both"/>
        <w:rPr>
          <w:rFonts w:cs="Arial"/>
        </w:rPr>
      </w:pPr>
      <w:r w:rsidRPr="00084844">
        <w:rPr>
          <w:rFonts w:cs="Arial"/>
        </w:rPr>
        <w:t>IPv4 oraz IPv6</w:t>
      </w:r>
    </w:p>
    <w:p w14:paraId="1C4D2E62"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 xml:space="preserve">System musi generować raporty zgodnie z kryteriami ustalanymi przez administratorów oraz na podstawie predefiniowanych wzorców. Raporty muszą być tworzone w różnych formatach – </w:t>
      </w:r>
      <w:r w:rsidRPr="00084844">
        <w:rPr>
          <w:rFonts w:cs="Arial"/>
        </w:rPr>
        <w:lastRenderedPageBreak/>
        <w:t>minimum PDF i CSV. Użytkownik musi posiadać wpływ na układ raportu poprzez dobór ilości i rodzaju informacji, z których raport będzie się składał.</w:t>
      </w:r>
    </w:p>
    <w:p w14:paraId="57F92F2E"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System musi posiadać funkcję automatycznego rozwiązywania adresów IP do nazw domenowych.</w:t>
      </w:r>
    </w:p>
    <w:p w14:paraId="0D93DFCA"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System musi posiadać funkcję nadawania nazw własnych następującym zaobserwowanym obiektom:</w:t>
      </w:r>
    </w:p>
    <w:p w14:paraId="7CFD0752" w14:textId="77777777" w:rsidR="00933C50" w:rsidRPr="00084844" w:rsidRDefault="00933C50" w:rsidP="00933C50">
      <w:pPr>
        <w:pStyle w:val="Bezodstpw"/>
        <w:numPr>
          <w:ilvl w:val="0"/>
          <w:numId w:val="25"/>
        </w:numPr>
        <w:spacing w:line="276" w:lineRule="auto"/>
        <w:jc w:val="both"/>
        <w:rPr>
          <w:rFonts w:cs="Arial"/>
        </w:rPr>
      </w:pPr>
      <w:r>
        <w:rPr>
          <w:rFonts w:cs="Arial"/>
        </w:rPr>
        <w:t xml:space="preserve">Interfejsom, </w:t>
      </w:r>
    </w:p>
    <w:p w14:paraId="120EC4CF" w14:textId="77777777" w:rsidR="00933C50" w:rsidRPr="00084844" w:rsidRDefault="00933C50" w:rsidP="00933C50">
      <w:pPr>
        <w:pStyle w:val="Bezodstpw"/>
        <w:numPr>
          <w:ilvl w:val="0"/>
          <w:numId w:val="25"/>
        </w:numPr>
        <w:spacing w:line="276" w:lineRule="auto"/>
        <w:jc w:val="both"/>
        <w:rPr>
          <w:rFonts w:cs="Arial"/>
        </w:rPr>
      </w:pPr>
      <w:r w:rsidRPr="00084844">
        <w:rPr>
          <w:rFonts w:cs="Arial"/>
        </w:rPr>
        <w:t>adresom IP i portom,</w:t>
      </w:r>
    </w:p>
    <w:p w14:paraId="5BA101F4" w14:textId="77777777" w:rsidR="00933C50" w:rsidRPr="00D224BB" w:rsidRDefault="00933C50" w:rsidP="00933C50">
      <w:pPr>
        <w:pStyle w:val="Bezodstpw"/>
        <w:numPr>
          <w:ilvl w:val="0"/>
          <w:numId w:val="25"/>
        </w:numPr>
        <w:spacing w:line="276" w:lineRule="auto"/>
        <w:jc w:val="both"/>
        <w:rPr>
          <w:rFonts w:cs="Arial"/>
        </w:rPr>
      </w:pPr>
      <w:r w:rsidRPr="00084844">
        <w:rPr>
          <w:rFonts w:cs="Arial"/>
        </w:rPr>
        <w:t>systemom autonomicznym BGP (AS</w:t>
      </w:r>
      <w:r>
        <w:rPr>
          <w:rFonts w:cs="Arial"/>
        </w:rPr>
        <w:t>)</w:t>
      </w:r>
    </w:p>
    <w:p w14:paraId="4AD4D5CA"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System musi pozwalać na definiowanie alarmów, które będą powiadamiać administratora o ruchu sieciowym (globalnym oraz z wybranych sieci, protokołów i aplikacji) przekraczającym zdefiniowane wartości progowe wyrażone w jednostkach ilości danych (pakietach oraz bajtach), a także w jednostkach prędkości transmisji (bitach/sekundę, pakietach/sekundę).</w:t>
      </w:r>
    </w:p>
    <w:p w14:paraId="621A92A7" w14:textId="77777777" w:rsidR="00933C50" w:rsidRDefault="00933C50" w:rsidP="00933C50">
      <w:pPr>
        <w:pStyle w:val="Bezodstpw"/>
        <w:numPr>
          <w:ilvl w:val="0"/>
          <w:numId w:val="24"/>
        </w:numPr>
        <w:spacing w:line="276" w:lineRule="auto"/>
        <w:jc w:val="both"/>
        <w:rPr>
          <w:rFonts w:cs="Arial"/>
        </w:rPr>
      </w:pPr>
      <w:r w:rsidRPr="00084844">
        <w:rPr>
          <w:rFonts w:cs="Arial"/>
        </w:rPr>
        <w:t>Alarmy muszą być wysyłane przy wykorzystaniu co najmniej następujących metod: syslog, e-mail, SNMP trap</w:t>
      </w:r>
    </w:p>
    <w:p w14:paraId="3078FC91" w14:textId="77777777" w:rsidR="00933C50" w:rsidRDefault="00933C50" w:rsidP="00933C50">
      <w:pPr>
        <w:pStyle w:val="Akapitzlist"/>
        <w:numPr>
          <w:ilvl w:val="0"/>
          <w:numId w:val="24"/>
        </w:numPr>
        <w:spacing w:after="0" w:line="276" w:lineRule="auto"/>
        <w:jc w:val="both"/>
        <w:rPr>
          <w:rFonts w:cs="Arial"/>
        </w:rPr>
      </w:pPr>
      <w:r>
        <w:rPr>
          <w:rFonts w:cs="Arial"/>
        </w:rPr>
        <w:t>System musi posiadać funkcję</w:t>
      </w:r>
      <w:r w:rsidRPr="001431C6">
        <w:rPr>
          <w:rFonts w:cs="Arial"/>
        </w:rPr>
        <w:t xml:space="preserve"> Network Behavior Anomaly Detection </w:t>
      </w:r>
      <w:r>
        <w:rPr>
          <w:rFonts w:cs="Arial"/>
        </w:rPr>
        <w:t xml:space="preserve">(NBAD) </w:t>
      </w:r>
      <w:r w:rsidRPr="001431C6">
        <w:rPr>
          <w:rFonts w:cs="Arial"/>
        </w:rPr>
        <w:t>tego samego producenta</w:t>
      </w:r>
    </w:p>
    <w:p w14:paraId="2C7E0FBB" w14:textId="77777777" w:rsidR="00933C50" w:rsidRDefault="00933C50" w:rsidP="00933C50">
      <w:pPr>
        <w:pStyle w:val="Akapitzlist"/>
        <w:numPr>
          <w:ilvl w:val="0"/>
          <w:numId w:val="24"/>
        </w:numPr>
        <w:spacing w:after="0" w:line="276" w:lineRule="auto"/>
        <w:jc w:val="both"/>
        <w:rPr>
          <w:rFonts w:cs="Arial"/>
        </w:rPr>
      </w:pPr>
      <w:r w:rsidRPr="001431C6">
        <w:rPr>
          <w:rFonts w:cs="Arial"/>
        </w:rPr>
        <w:t>System wykrywania anomalii musi mieć możliwość zasilania poprzez syslog lub SNMP systemów typu SIEM</w:t>
      </w:r>
    </w:p>
    <w:p w14:paraId="7B2E5697" w14:textId="77777777" w:rsidR="00933C50" w:rsidRPr="00031668" w:rsidRDefault="00933C50" w:rsidP="00933C50">
      <w:pPr>
        <w:pStyle w:val="Bezodstpw"/>
        <w:numPr>
          <w:ilvl w:val="0"/>
          <w:numId w:val="24"/>
        </w:numPr>
        <w:jc w:val="both"/>
        <w:rPr>
          <w:rFonts w:cs="Arial"/>
        </w:rPr>
      </w:pPr>
      <w:r w:rsidRPr="00031668">
        <w:rPr>
          <w:rFonts w:cs="Arial"/>
        </w:rPr>
        <w:t xml:space="preserve">System NBA musi mieć możliwość analizy statystyk </w:t>
      </w:r>
      <w:r w:rsidRPr="00C15435">
        <w:rPr>
          <w:rFonts w:cs="Arial"/>
        </w:rPr>
        <w:t>do 1 kfps</w:t>
      </w:r>
      <w:r w:rsidRPr="00031668">
        <w:rPr>
          <w:rFonts w:cs="Arial"/>
        </w:rPr>
        <w:t xml:space="preserve"> </w:t>
      </w:r>
    </w:p>
    <w:p w14:paraId="3BBCE102" w14:textId="77777777" w:rsidR="00933C50" w:rsidRDefault="00933C50" w:rsidP="00933C50">
      <w:pPr>
        <w:pStyle w:val="Bezodstpw"/>
        <w:numPr>
          <w:ilvl w:val="0"/>
          <w:numId w:val="24"/>
        </w:numPr>
        <w:jc w:val="both"/>
        <w:rPr>
          <w:rFonts w:cs="Arial"/>
        </w:rPr>
      </w:pPr>
      <w:r w:rsidRPr="00055D94">
        <w:rPr>
          <w:rFonts w:cs="Arial"/>
        </w:rPr>
        <w:t>System musi posiadać możliwość wykrywania ataków Denial of Service i innych ataków sieciowych, takich jak ataki słownikowe</w:t>
      </w:r>
      <w:r>
        <w:rPr>
          <w:rFonts w:cs="Arial"/>
        </w:rPr>
        <w:t xml:space="preserve"> na SSH, RDP, telnet oraz</w:t>
      </w:r>
      <w:r w:rsidRPr="00055D94">
        <w:rPr>
          <w:rFonts w:cs="Arial"/>
        </w:rPr>
        <w:t xml:space="preserve"> skanowanie portów</w:t>
      </w:r>
    </w:p>
    <w:p w14:paraId="5810D0D5" w14:textId="77777777" w:rsidR="00933C50" w:rsidRDefault="00933C50" w:rsidP="00933C50">
      <w:pPr>
        <w:pStyle w:val="Bezodstpw"/>
        <w:numPr>
          <w:ilvl w:val="0"/>
          <w:numId w:val="24"/>
        </w:numPr>
        <w:jc w:val="both"/>
        <w:rPr>
          <w:rFonts w:cs="Arial"/>
        </w:rPr>
      </w:pPr>
      <w:r>
        <w:rPr>
          <w:rFonts w:cs="Arial"/>
        </w:rPr>
        <w:t>System NBA musi wykrywać anomalie związane z ruchem DNS, DHCP, SMTP, multicast i nietypową komunikacją</w:t>
      </w:r>
    </w:p>
    <w:p w14:paraId="182863AF" w14:textId="77777777" w:rsidR="00933C50" w:rsidRDefault="00933C50" w:rsidP="00933C50">
      <w:pPr>
        <w:pStyle w:val="Bezodstpw"/>
        <w:numPr>
          <w:ilvl w:val="0"/>
          <w:numId w:val="24"/>
        </w:numPr>
        <w:jc w:val="both"/>
        <w:rPr>
          <w:rFonts w:cs="Arial"/>
        </w:rPr>
      </w:pPr>
      <w:r>
        <w:rPr>
          <w:rFonts w:cs="Arial"/>
        </w:rPr>
        <w:t>System musi posiadać predefiniowane priorytety zdarzeń z opcją konfiguracji własnych priorytetów zdarzeń bazujących na zakresach adresów IP, lokalizacji, typie zdarzenia</w:t>
      </w:r>
    </w:p>
    <w:p w14:paraId="6084DE0E" w14:textId="77777777" w:rsidR="00933C50" w:rsidRPr="00055D94" w:rsidRDefault="00933C50" w:rsidP="00933C50">
      <w:pPr>
        <w:pStyle w:val="Bezodstpw"/>
        <w:numPr>
          <w:ilvl w:val="0"/>
          <w:numId w:val="24"/>
        </w:numPr>
        <w:jc w:val="both"/>
        <w:rPr>
          <w:rFonts w:cs="Arial"/>
        </w:rPr>
      </w:pPr>
      <w:r>
        <w:rPr>
          <w:rFonts w:cs="Arial"/>
        </w:rPr>
        <w:t xml:space="preserve">System musi mapować wykryte zdarzenia do frameworku </w:t>
      </w:r>
      <w:r w:rsidRPr="00C15435">
        <w:rPr>
          <w:rFonts w:cs="Arial"/>
        </w:rPr>
        <w:t>MITRE ATT&amp;CK</w:t>
      </w:r>
    </w:p>
    <w:p w14:paraId="6447A2BD" w14:textId="77777777" w:rsidR="00933C50" w:rsidRPr="00055D94" w:rsidRDefault="00933C50" w:rsidP="00933C50">
      <w:pPr>
        <w:pStyle w:val="Bezodstpw"/>
        <w:numPr>
          <w:ilvl w:val="0"/>
          <w:numId w:val="24"/>
        </w:numPr>
        <w:jc w:val="both"/>
        <w:rPr>
          <w:rFonts w:cs="Arial"/>
        </w:rPr>
      </w:pPr>
      <w:r w:rsidRPr="00055D94">
        <w:rPr>
          <w:rFonts w:cs="Arial"/>
        </w:rPr>
        <w:t>System musi działać w architekturze zcentralizowanej – kluczowe funkcje, czyli zbieranie danych, analiza zdarzeń, raportowanie oraz wykrywanie anomalii muszą być wykonywane na tym samym urządzeniu</w:t>
      </w:r>
    </w:p>
    <w:p w14:paraId="2B3B1CD4" w14:textId="77777777" w:rsidR="00933C50" w:rsidRDefault="00933C50" w:rsidP="00933C50">
      <w:pPr>
        <w:pStyle w:val="Bezodstpw"/>
        <w:numPr>
          <w:ilvl w:val="0"/>
          <w:numId w:val="24"/>
        </w:numPr>
        <w:spacing w:line="276" w:lineRule="auto"/>
        <w:jc w:val="both"/>
        <w:rPr>
          <w:rFonts w:cs="Arial"/>
        </w:rPr>
      </w:pPr>
      <w:r w:rsidRPr="00055D94">
        <w:rPr>
          <w:rFonts w:cs="Arial"/>
        </w:rPr>
        <w:t>System musi posiadać możliwość wykrywania anomalii w działaniu sieci teleinformatycznej za pomocą analizy statystycznej i behawioralnej. W tym celu system musi na bieżąco budować profile normalnego stanu i zachowania sieci oraz identyfikować odchylenia od stanu normalnego – poprzez zaobserwowanie zwiększenia lub zmniejszenie natężenia ruchu sieciowego oraz przekraczanie zdefiniowanych wartości progowych</w:t>
      </w:r>
    </w:p>
    <w:p w14:paraId="15CDC7A3" w14:textId="77777777" w:rsidR="00933C50" w:rsidRDefault="00933C50" w:rsidP="00933C50">
      <w:pPr>
        <w:pStyle w:val="Bezodstpw"/>
        <w:numPr>
          <w:ilvl w:val="0"/>
          <w:numId w:val="24"/>
        </w:numPr>
        <w:spacing w:line="276" w:lineRule="auto"/>
        <w:jc w:val="both"/>
        <w:rPr>
          <w:rFonts w:cs="Arial"/>
        </w:rPr>
      </w:pPr>
      <w:r>
        <w:rPr>
          <w:rFonts w:cs="Arial"/>
        </w:rPr>
        <w:t>System detekcji anomalii musi mieć zaimplementowane mechanizmy maszynowego uczenia się</w:t>
      </w:r>
    </w:p>
    <w:p w14:paraId="12706ACB" w14:textId="77777777" w:rsidR="00933C50" w:rsidRDefault="00933C50" w:rsidP="00933C50">
      <w:pPr>
        <w:pStyle w:val="Bezodstpw"/>
        <w:numPr>
          <w:ilvl w:val="0"/>
          <w:numId w:val="24"/>
        </w:numPr>
        <w:spacing w:line="276" w:lineRule="auto"/>
        <w:jc w:val="both"/>
        <w:rPr>
          <w:rFonts w:cs="Arial"/>
        </w:rPr>
      </w:pPr>
      <w:r>
        <w:rPr>
          <w:rFonts w:cs="Arial"/>
        </w:rPr>
        <w:t>System do analizy anomalii musi wykonywać deduplikację analizowanych przepływów</w:t>
      </w:r>
    </w:p>
    <w:p w14:paraId="7DBDB885" w14:textId="77777777" w:rsidR="00933C50" w:rsidRDefault="00933C50" w:rsidP="00933C50">
      <w:pPr>
        <w:pStyle w:val="Bezodstpw"/>
        <w:numPr>
          <w:ilvl w:val="0"/>
          <w:numId w:val="24"/>
        </w:numPr>
        <w:spacing w:line="276" w:lineRule="auto"/>
        <w:jc w:val="both"/>
        <w:rPr>
          <w:rFonts w:cs="Arial"/>
        </w:rPr>
      </w:pPr>
      <w:r>
        <w:rPr>
          <w:rFonts w:cs="Arial"/>
        </w:rPr>
        <w:t>System NBA musi mieć możliwość próbkowania przepływów  przyjmowanych do analizy</w:t>
      </w:r>
    </w:p>
    <w:p w14:paraId="725CD128" w14:textId="77777777" w:rsidR="00933C50" w:rsidRDefault="00933C50" w:rsidP="00933C50">
      <w:pPr>
        <w:pStyle w:val="Bezodstpw"/>
        <w:numPr>
          <w:ilvl w:val="0"/>
          <w:numId w:val="24"/>
        </w:numPr>
        <w:spacing w:line="276" w:lineRule="auto"/>
        <w:jc w:val="both"/>
        <w:rPr>
          <w:rFonts w:cs="Arial"/>
        </w:rPr>
      </w:pPr>
      <w:r>
        <w:rPr>
          <w:rFonts w:cs="Arial"/>
        </w:rPr>
        <w:t>System NBA musi wyświetlać informacje o użytkownikach jako element uzupełniający wykryte zdarzenia</w:t>
      </w:r>
    </w:p>
    <w:p w14:paraId="6DD0DBB2" w14:textId="77777777" w:rsidR="00933C50" w:rsidRDefault="00933C50" w:rsidP="00933C50">
      <w:pPr>
        <w:pStyle w:val="Bezodstpw"/>
        <w:numPr>
          <w:ilvl w:val="0"/>
          <w:numId w:val="24"/>
        </w:numPr>
        <w:spacing w:line="276" w:lineRule="auto"/>
        <w:jc w:val="both"/>
        <w:rPr>
          <w:rFonts w:cs="Arial"/>
        </w:rPr>
      </w:pPr>
      <w:r>
        <w:rPr>
          <w:rFonts w:cs="Arial"/>
        </w:rPr>
        <w:t>System NBA musi posiadać predefiniowane reguły i algorytmy używane do wykrywania nieprawidłowości w ruchu sieciowym</w:t>
      </w:r>
    </w:p>
    <w:p w14:paraId="008938B9" w14:textId="77777777" w:rsidR="00933C50" w:rsidRPr="00E55FFB" w:rsidRDefault="00933C50" w:rsidP="00933C50">
      <w:pPr>
        <w:pStyle w:val="Bezodstpw"/>
        <w:numPr>
          <w:ilvl w:val="0"/>
          <w:numId w:val="24"/>
        </w:numPr>
        <w:spacing w:line="276" w:lineRule="auto"/>
        <w:jc w:val="both"/>
        <w:rPr>
          <w:rFonts w:cs="Arial"/>
        </w:rPr>
      </w:pPr>
      <w:r>
        <w:rPr>
          <w:rFonts w:cs="Arial"/>
        </w:rPr>
        <w:t xml:space="preserve">System NBA musi dawać administratorowi możliwość dostosowania predefiniowanych reguł pod specyfikę własnej sieci jako zmiana parametrów wykorzystywanych przez reguły i algorytmy </w:t>
      </w:r>
    </w:p>
    <w:p w14:paraId="2B51CAD4" w14:textId="77777777" w:rsidR="00933C50" w:rsidRDefault="00933C50" w:rsidP="00933C50">
      <w:pPr>
        <w:pStyle w:val="Bezodstpw"/>
        <w:numPr>
          <w:ilvl w:val="0"/>
          <w:numId w:val="24"/>
        </w:numPr>
        <w:spacing w:line="276" w:lineRule="auto"/>
        <w:jc w:val="both"/>
        <w:rPr>
          <w:rFonts w:cs="Arial"/>
        </w:rPr>
      </w:pPr>
      <w:r>
        <w:rPr>
          <w:rFonts w:cs="Arial"/>
        </w:rPr>
        <w:t xml:space="preserve">System musi dać możliwość konfiguracji przez interfejs webowy false positives jako prostą regułę wykluczenia </w:t>
      </w:r>
    </w:p>
    <w:p w14:paraId="7BDEF4A4" w14:textId="77777777" w:rsidR="00933C50" w:rsidRPr="00C15435" w:rsidRDefault="00933C50" w:rsidP="00933C50">
      <w:pPr>
        <w:pStyle w:val="Bezodstpw"/>
        <w:numPr>
          <w:ilvl w:val="0"/>
          <w:numId w:val="24"/>
        </w:numPr>
        <w:spacing w:line="276" w:lineRule="auto"/>
        <w:jc w:val="both"/>
        <w:rPr>
          <w:rFonts w:cs="Arial"/>
        </w:rPr>
      </w:pPr>
      <w:r>
        <w:rPr>
          <w:rFonts w:cs="Arial"/>
        </w:rPr>
        <w:lastRenderedPageBreak/>
        <w:t>System musi posiadać listę reputacyjną hostów dostarczaną przez producenta sytemu, aktualizowaną przynajmniej raz na 6h</w:t>
      </w:r>
    </w:p>
    <w:p w14:paraId="335C23D0" w14:textId="77777777" w:rsidR="00933C50" w:rsidRPr="00C15435" w:rsidRDefault="00933C50" w:rsidP="00933C50">
      <w:pPr>
        <w:pStyle w:val="Bezodstpw"/>
        <w:numPr>
          <w:ilvl w:val="0"/>
          <w:numId w:val="24"/>
        </w:numPr>
        <w:spacing w:line="276" w:lineRule="auto"/>
        <w:jc w:val="both"/>
        <w:rPr>
          <w:rFonts w:cs="Arial"/>
        </w:rPr>
      </w:pPr>
      <w:r w:rsidRPr="00C15435">
        <w:rPr>
          <w:rFonts w:cs="Arial"/>
        </w:rPr>
        <w:t xml:space="preserve">System musi udostępniać REST API dające możliwość minimum: </w:t>
      </w:r>
    </w:p>
    <w:p w14:paraId="70D6B7E7" w14:textId="77777777" w:rsidR="00933C50" w:rsidRPr="00C15435" w:rsidRDefault="00933C50" w:rsidP="00933C50">
      <w:pPr>
        <w:pStyle w:val="Bezodstpw"/>
        <w:numPr>
          <w:ilvl w:val="1"/>
          <w:numId w:val="24"/>
        </w:numPr>
        <w:spacing w:line="276" w:lineRule="auto"/>
        <w:jc w:val="both"/>
        <w:rPr>
          <w:rFonts w:cs="Arial"/>
        </w:rPr>
      </w:pPr>
      <w:r w:rsidRPr="00C15435">
        <w:rPr>
          <w:rFonts w:cs="Arial"/>
        </w:rPr>
        <w:t xml:space="preserve">utworzenia, modyfikowania, kasowania i pobrania  nowego wykresu/widoku, </w:t>
      </w:r>
    </w:p>
    <w:p w14:paraId="785A14D9" w14:textId="77777777" w:rsidR="00933C50" w:rsidRPr="00C15435" w:rsidRDefault="00933C50" w:rsidP="00933C50">
      <w:pPr>
        <w:pStyle w:val="Bezodstpw"/>
        <w:numPr>
          <w:ilvl w:val="1"/>
          <w:numId w:val="24"/>
        </w:numPr>
        <w:spacing w:line="276" w:lineRule="auto"/>
        <w:jc w:val="both"/>
        <w:rPr>
          <w:rFonts w:cs="Arial"/>
        </w:rPr>
      </w:pPr>
      <w:r w:rsidRPr="00C15435">
        <w:rPr>
          <w:rFonts w:cs="Arial"/>
        </w:rPr>
        <w:t>utworzenia i skasowania użytkownika oraz modyfikowania uprawnień dla użytkowników</w:t>
      </w:r>
    </w:p>
    <w:p w14:paraId="32DEB375" w14:textId="77777777" w:rsidR="00933C50" w:rsidRPr="00C15435" w:rsidRDefault="00933C50" w:rsidP="00933C50">
      <w:pPr>
        <w:pStyle w:val="Bezodstpw"/>
        <w:numPr>
          <w:ilvl w:val="1"/>
          <w:numId w:val="24"/>
        </w:numPr>
        <w:spacing w:line="276" w:lineRule="auto"/>
        <w:jc w:val="both"/>
        <w:rPr>
          <w:rFonts w:cs="Arial"/>
        </w:rPr>
      </w:pPr>
      <w:r w:rsidRPr="00C15435">
        <w:rPr>
          <w:rFonts w:cs="Arial"/>
        </w:rPr>
        <w:t>pobranie pojedynczych flowów zdefiniowanych filtrem</w:t>
      </w:r>
    </w:p>
    <w:p w14:paraId="24975544" w14:textId="77777777" w:rsidR="00933C50" w:rsidRPr="00C15435" w:rsidRDefault="00933C50" w:rsidP="00933C50">
      <w:pPr>
        <w:pStyle w:val="Bezodstpw"/>
        <w:numPr>
          <w:ilvl w:val="1"/>
          <w:numId w:val="24"/>
        </w:numPr>
        <w:spacing w:line="276" w:lineRule="auto"/>
        <w:jc w:val="both"/>
        <w:rPr>
          <w:rFonts w:cs="Arial"/>
        </w:rPr>
      </w:pPr>
      <w:r w:rsidRPr="00C15435">
        <w:rPr>
          <w:rFonts w:cs="Arial"/>
        </w:rPr>
        <w:t>pobranie statystyk dotyczących danego rodzaju ruchu sieciowego</w:t>
      </w:r>
    </w:p>
    <w:p w14:paraId="5CAEC94C" w14:textId="77777777" w:rsidR="00933C50" w:rsidRPr="00C15435" w:rsidRDefault="00933C50" w:rsidP="00933C50">
      <w:pPr>
        <w:pStyle w:val="Bezodstpw"/>
        <w:numPr>
          <w:ilvl w:val="1"/>
          <w:numId w:val="24"/>
        </w:numPr>
        <w:spacing w:line="276" w:lineRule="auto"/>
        <w:jc w:val="both"/>
        <w:rPr>
          <w:rFonts w:cs="Arial"/>
        </w:rPr>
      </w:pPr>
      <w:r w:rsidRPr="00C15435">
        <w:rPr>
          <w:rFonts w:cs="Arial"/>
        </w:rPr>
        <w:t>pobranie listy zdefiniowanych raportów</w:t>
      </w:r>
    </w:p>
    <w:p w14:paraId="386D6045" w14:textId="77777777" w:rsidR="00933C50" w:rsidRPr="00C15435" w:rsidRDefault="00933C50" w:rsidP="00933C50">
      <w:pPr>
        <w:pStyle w:val="Bezodstpw"/>
        <w:numPr>
          <w:ilvl w:val="1"/>
          <w:numId w:val="24"/>
        </w:numPr>
        <w:spacing w:line="276" w:lineRule="auto"/>
        <w:jc w:val="both"/>
        <w:rPr>
          <w:rFonts w:cs="Arial"/>
        </w:rPr>
      </w:pPr>
      <w:r w:rsidRPr="00C15435">
        <w:rPr>
          <w:rFonts w:cs="Arial"/>
        </w:rPr>
        <w:t>tworzenie, modyfikowanie, usunięcie raportu</w:t>
      </w:r>
    </w:p>
    <w:p w14:paraId="571313FA"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 xml:space="preserve">System musi być dostarczony jako rozwiązanie gotowe do użytku, pochodzące od tego samego producenta. Nie jest dopuszczalna sytuacja, w której funkcje wymagane dla systemu realizowane są przez zestaw programów pochodzących od różnych producentów, działających na tej samej platformie sprzętowej ogólnego przeznaczenia </w:t>
      </w:r>
      <w:r>
        <w:rPr>
          <w:rFonts w:cs="Arial"/>
        </w:rPr>
        <w:t>lub jak GNU open source.</w:t>
      </w:r>
    </w:p>
    <w:p w14:paraId="11F240A7"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System musi być kompletny tzn. zawierać wszystkie licencje i zezwolenia, niezbędne do poprawnego funkcjonowania zgodnie z niniejszą specyfikacją, bez konieczności wnoszenia dodatkowych opłat.</w:t>
      </w:r>
    </w:p>
    <w:p w14:paraId="15A7108D"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Pełne zarządzanie systemem, analiza danych oraz raportowanie musi odbywać się poprzez graficzny interfejs użytkownika dostępny za pomocą standardowych przeglądarek WWW. Nie jest dopuszczalne zarządzanie przy pomocy dodatkowych aplikacji klienckich.</w:t>
      </w:r>
    </w:p>
    <w:p w14:paraId="4532A872" w14:textId="77777777" w:rsidR="00933C50" w:rsidRPr="00084844" w:rsidRDefault="00933C50" w:rsidP="00933C50">
      <w:pPr>
        <w:pStyle w:val="Bezodstpw"/>
        <w:numPr>
          <w:ilvl w:val="0"/>
          <w:numId w:val="24"/>
        </w:numPr>
        <w:spacing w:line="276" w:lineRule="auto"/>
        <w:jc w:val="both"/>
        <w:rPr>
          <w:rFonts w:cs="Arial"/>
          <w:color w:val="00B0F0"/>
        </w:rPr>
      </w:pPr>
      <w:r w:rsidRPr="00084844">
        <w:rPr>
          <w:rFonts w:cs="Arial"/>
        </w:rPr>
        <w:t>System musi pozwalać na definiowanie kont administratorów o zróżnicowanym poziomie uprawnień w zakresie co najmniej: pełnej kontroli nad systemem, kontroli na poszczególnymi modułami funkcjonalnymi systemu, kont uprawnionych tylko do odczytu. Ponadto musi istnieć funkcja ograniczania uprawnień kont użytkowników do poszczególnych źródeł informacji tj. konkretnych aplikacji, podsieci, grupy urządzeń (danych definiowanych na podstawie kryteriów z warstwy 3 i 4 modelu OSI). Tożsamość administratorów musi być weryfikowana w lokalnej bazie danych użytkowników, a także przy pomocy zewnętrznych serwerów uwierzytelniania – co najmniej LDAP</w:t>
      </w:r>
      <w:r>
        <w:rPr>
          <w:rFonts w:cs="Arial"/>
        </w:rPr>
        <w:t>, TACACS+</w:t>
      </w:r>
      <w:r w:rsidRPr="00084844">
        <w:rPr>
          <w:rFonts w:cs="Arial"/>
        </w:rPr>
        <w:t>.</w:t>
      </w:r>
    </w:p>
    <w:p w14:paraId="4374F23C"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 xml:space="preserve">System musi posiadać możliwość nadawania uprawnień administracyjnych na konkretne źródło pochodzenia danych flow. </w:t>
      </w:r>
    </w:p>
    <w:p w14:paraId="787DB2F2"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Musi być dostępna funkcja zapisywania i odtwarzania pełnej konfiguracji systemu oraz jedynie wybranych jego komponentów.</w:t>
      </w:r>
    </w:p>
    <w:p w14:paraId="0946F53D"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System musi posiadać narzędzia do:</w:t>
      </w:r>
    </w:p>
    <w:p w14:paraId="023ADA70" w14:textId="77777777" w:rsidR="00933C50" w:rsidRPr="00084844" w:rsidRDefault="00933C50" w:rsidP="00933C50">
      <w:pPr>
        <w:pStyle w:val="Bezodstpw"/>
        <w:numPr>
          <w:ilvl w:val="1"/>
          <w:numId w:val="24"/>
        </w:numPr>
        <w:spacing w:line="276" w:lineRule="auto"/>
        <w:jc w:val="both"/>
        <w:rPr>
          <w:rFonts w:cs="Arial"/>
        </w:rPr>
      </w:pPr>
      <w:r w:rsidRPr="00084844">
        <w:rPr>
          <w:rFonts w:cs="Arial"/>
        </w:rPr>
        <w:t>informowania o statusie systemu, zajętości pamięci, dostępności przestrzeni dyskowej,</w:t>
      </w:r>
    </w:p>
    <w:p w14:paraId="26DAB3C9" w14:textId="77777777" w:rsidR="00933C50" w:rsidRPr="00084844" w:rsidRDefault="00933C50" w:rsidP="00933C50">
      <w:pPr>
        <w:pStyle w:val="Bezodstpw"/>
        <w:numPr>
          <w:ilvl w:val="1"/>
          <w:numId w:val="24"/>
        </w:numPr>
        <w:spacing w:line="276" w:lineRule="auto"/>
        <w:jc w:val="both"/>
        <w:rPr>
          <w:rFonts w:cs="Arial"/>
        </w:rPr>
      </w:pPr>
      <w:r w:rsidRPr="00084844">
        <w:rPr>
          <w:rFonts w:cs="Arial"/>
        </w:rPr>
        <w:t>konfiguracji interfejsów sieciowych,</w:t>
      </w:r>
    </w:p>
    <w:p w14:paraId="2F2FE93C" w14:textId="77777777" w:rsidR="00933C50" w:rsidRPr="00084844" w:rsidRDefault="00933C50" w:rsidP="00933C50">
      <w:pPr>
        <w:pStyle w:val="Bezodstpw"/>
        <w:numPr>
          <w:ilvl w:val="1"/>
          <w:numId w:val="24"/>
        </w:numPr>
        <w:spacing w:line="276" w:lineRule="auto"/>
        <w:jc w:val="both"/>
        <w:rPr>
          <w:rFonts w:cs="Arial"/>
        </w:rPr>
      </w:pPr>
      <w:r w:rsidRPr="00084844">
        <w:rPr>
          <w:rFonts w:cs="Arial"/>
        </w:rPr>
        <w:t>zapisywania pełnego dziennika zdarzeń (logów) związanych z działaniem systemu i uruchomionym na nim usług.</w:t>
      </w:r>
    </w:p>
    <w:p w14:paraId="5C136AA7" w14:textId="77777777" w:rsidR="00933C50" w:rsidRPr="00BF3B88" w:rsidRDefault="00933C50" w:rsidP="00933C50">
      <w:pPr>
        <w:pStyle w:val="Bezodstpw"/>
        <w:numPr>
          <w:ilvl w:val="0"/>
          <w:numId w:val="24"/>
        </w:numPr>
        <w:jc w:val="both"/>
        <w:rPr>
          <w:rFonts w:cs="Arial"/>
        </w:rPr>
      </w:pPr>
      <w:r w:rsidRPr="00BF3B88">
        <w:rPr>
          <w:rFonts w:cs="Arial"/>
        </w:rPr>
        <w:t>System musi pozwal</w:t>
      </w:r>
      <w:r>
        <w:rPr>
          <w:rFonts w:cs="Arial"/>
        </w:rPr>
        <w:t>ać na backup wybranych</w:t>
      </w:r>
      <w:r w:rsidRPr="00BF3B88">
        <w:rPr>
          <w:rFonts w:cs="Arial"/>
        </w:rPr>
        <w:t xml:space="preserve"> </w:t>
      </w:r>
      <w:r>
        <w:rPr>
          <w:rFonts w:cs="Arial"/>
        </w:rPr>
        <w:t>baz danych</w:t>
      </w:r>
      <w:r w:rsidRPr="00BF3B88">
        <w:rPr>
          <w:rFonts w:cs="Arial"/>
        </w:rPr>
        <w:t xml:space="preserve"> na zewnętrzny storage</w:t>
      </w:r>
    </w:p>
    <w:p w14:paraId="6FEF69EC" w14:textId="77777777" w:rsidR="00933C50" w:rsidRPr="00BF3B88" w:rsidRDefault="00933C50" w:rsidP="00933C50">
      <w:pPr>
        <w:pStyle w:val="Bezodstpw"/>
        <w:numPr>
          <w:ilvl w:val="0"/>
          <w:numId w:val="24"/>
        </w:numPr>
        <w:jc w:val="both"/>
        <w:rPr>
          <w:rFonts w:cs="Arial"/>
        </w:rPr>
      </w:pPr>
      <w:r w:rsidRPr="00BF3B88">
        <w:rPr>
          <w:rFonts w:cs="Arial"/>
        </w:rPr>
        <w:t>System musi mieć możliwość parsowania informacji zawartych w syslogu pochodzących od systemów uwierzytelniania użytkowników w celu powiązania w czasie adresu IP z nazwą użytkownika.</w:t>
      </w:r>
      <w:r>
        <w:rPr>
          <w:rFonts w:cs="Arial"/>
        </w:rPr>
        <w:t xml:space="preserve"> </w:t>
      </w:r>
    </w:p>
    <w:p w14:paraId="4EBF7A18"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Wykonywanie statystyk i generowanie graficznych/ tabelarycznych wyników, powinno odbywać się w czasie rzeczywistym (na bieżąco wobec spływających danych NetFlow).</w:t>
      </w:r>
    </w:p>
    <w:p w14:paraId="22BBD232"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System musi posiadać możliwość  automatycznego odczytywania nazw urządzeń, listy interfejsów wraz z nazwami, opisami i prędkościami poprz</w:t>
      </w:r>
      <w:r>
        <w:rPr>
          <w:rFonts w:cs="Arial"/>
        </w:rPr>
        <w:t>ez protokół SNMP w wersjach 1,2c,3.</w:t>
      </w:r>
      <w:r w:rsidRPr="00084844">
        <w:rPr>
          <w:rFonts w:cs="Arial"/>
        </w:rPr>
        <w:t xml:space="preserve"> </w:t>
      </w:r>
    </w:p>
    <w:p w14:paraId="1A7B9C16" w14:textId="77777777" w:rsidR="00933C50" w:rsidRPr="00BF3B88" w:rsidRDefault="00933C50" w:rsidP="00933C50">
      <w:pPr>
        <w:pStyle w:val="Bezodstpw"/>
        <w:numPr>
          <w:ilvl w:val="0"/>
          <w:numId w:val="24"/>
        </w:numPr>
        <w:spacing w:line="276" w:lineRule="auto"/>
        <w:jc w:val="both"/>
        <w:rPr>
          <w:rFonts w:cs="Arial"/>
        </w:rPr>
      </w:pPr>
      <w:r w:rsidRPr="00084844">
        <w:rPr>
          <w:rFonts w:cs="Arial"/>
        </w:rPr>
        <w:lastRenderedPageBreak/>
        <w:t>System musi udostępniać informacje zbiorcze oraz dla każdego urządzenia niezależnie, zawierającą sumaryczną liczbę otrzymanych eksportów określonego typu wysłanych przez każde z urządzeń, wraz z informacjami na temat średniej oraz szczytowej liczby otrzymywanych eksportów od każdego z urządzeń.</w:t>
      </w:r>
    </w:p>
    <w:p w14:paraId="131FBC41" w14:textId="77777777" w:rsidR="00933C50" w:rsidRPr="00084844" w:rsidRDefault="00933C50" w:rsidP="00933C50">
      <w:pPr>
        <w:pStyle w:val="Bezodstpw"/>
        <w:numPr>
          <w:ilvl w:val="0"/>
          <w:numId w:val="24"/>
        </w:numPr>
        <w:spacing w:line="276" w:lineRule="auto"/>
        <w:jc w:val="both"/>
        <w:rPr>
          <w:rFonts w:cs="Arial"/>
        </w:rPr>
      </w:pPr>
      <w:r w:rsidRPr="00084844">
        <w:rPr>
          <w:rFonts w:cs="Arial"/>
        </w:rPr>
        <w:t>System musi posiadać funkcję raportowania dzienników zdarzeń (log) serwera i usług.</w:t>
      </w:r>
    </w:p>
    <w:p w14:paraId="4385CF4C" w14:textId="77777777" w:rsidR="00933C50" w:rsidRDefault="00933C50" w:rsidP="00933C50">
      <w:pPr>
        <w:pStyle w:val="Bezodstpw"/>
        <w:numPr>
          <w:ilvl w:val="0"/>
          <w:numId w:val="24"/>
        </w:numPr>
        <w:spacing w:line="276" w:lineRule="auto"/>
        <w:jc w:val="both"/>
        <w:rPr>
          <w:rFonts w:cs="Arial"/>
        </w:rPr>
      </w:pPr>
      <w:r w:rsidRPr="00BF3B88">
        <w:rPr>
          <w:rFonts w:cs="Arial"/>
        </w:rPr>
        <w:t>System musi posiadać funkcję konfiguracji portów nasłuchujących na dany typ eksportów.</w:t>
      </w:r>
    </w:p>
    <w:p w14:paraId="7F6E6D99" w14:textId="77777777" w:rsidR="00933C50" w:rsidRPr="00C15435" w:rsidRDefault="00933C50" w:rsidP="00933C50">
      <w:pPr>
        <w:pStyle w:val="Bezodstpw"/>
        <w:numPr>
          <w:ilvl w:val="0"/>
          <w:numId w:val="24"/>
        </w:numPr>
        <w:spacing w:line="276" w:lineRule="auto"/>
        <w:jc w:val="both"/>
        <w:rPr>
          <w:rFonts w:cs="Arial"/>
        </w:rPr>
      </w:pPr>
      <w:r w:rsidRPr="00C15435">
        <w:rPr>
          <w:rFonts w:cs="Arial"/>
        </w:rPr>
        <w:t>System musi posiadać wyspecyfikowane funkcje w momencie składania oferty</w:t>
      </w:r>
    </w:p>
    <w:p w14:paraId="4A6F825D" w14:textId="07AED6A5" w:rsidR="00933C50" w:rsidRDefault="00933C50" w:rsidP="00933C50">
      <w:pPr>
        <w:pStyle w:val="Bezodstpw"/>
        <w:numPr>
          <w:ilvl w:val="0"/>
          <w:numId w:val="24"/>
        </w:numPr>
        <w:spacing w:line="276" w:lineRule="auto"/>
        <w:jc w:val="both"/>
        <w:rPr>
          <w:rFonts w:cs="Arial"/>
        </w:rPr>
      </w:pPr>
      <w:r w:rsidRPr="009E77ED">
        <w:rPr>
          <w:rFonts w:cs="Arial"/>
        </w:rPr>
        <w:t>Oferta będzie zawierała licencje life time z 5-letnim wsparciem producenta</w:t>
      </w:r>
      <w:r>
        <w:rPr>
          <w:rFonts w:cs="Arial"/>
        </w:rPr>
        <w:t>.</w:t>
      </w:r>
    </w:p>
    <w:p w14:paraId="596D268C" w14:textId="5A2A0989" w:rsidR="00974B8E" w:rsidRDefault="00974B8E" w:rsidP="00974B8E">
      <w:pPr>
        <w:pStyle w:val="Bezodstpw"/>
        <w:spacing w:line="276" w:lineRule="auto"/>
        <w:jc w:val="both"/>
        <w:rPr>
          <w:rFonts w:cs="Arial"/>
        </w:rPr>
      </w:pPr>
    </w:p>
    <w:p w14:paraId="73ABA5D2" w14:textId="77777777" w:rsidR="00974B8E" w:rsidRPr="00974B8E" w:rsidRDefault="00974B8E" w:rsidP="00974B8E">
      <w:pPr>
        <w:pStyle w:val="Bezodstpw"/>
        <w:spacing w:line="276" w:lineRule="auto"/>
        <w:jc w:val="both"/>
        <w:rPr>
          <w:rFonts w:cs="Arial"/>
          <w:b/>
        </w:rPr>
      </w:pPr>
      <w:r w:rsidRPr="00974B8E">
        <w:rPr>
          <w:rFonts w:cs="Arial"/>
          <w:b/>
        </w:rPr>
        <w:t>Zakres wdrożenia:</w:t>
      </w:r>
    </w:p>
    <w:p w14:paraId="1B054BBF" w14:textId="1B07A449" w:rsidR="00974B8E" w:rsidRPr="00974B8E" w:rsidRDefault="00974B8E" w:rsidP="00974B8E">
      <w:pPr>
        <w:pStyle w:val="Bezodstpw"/>
        <w:spacing w:line="276" w:lineRule="auto"/>
        <w:jc w:val="both"/>
        <w:rPr>
          <w:rFonts w:cs="Arial"/>
        </w:rPr>
      </w:pPr>
      <w:r>
        <w:rPr>
          <w:rFonts w:cs="Arial"/>
        </w:rPr>
        <w:t>1. </w:t>
      </w:r>
      <w:r w:rsidRPr="00974B8E">
        <w:rPr>
          <w:rFonts w:cs="Arial"/>
        </w:rPr>
        <w:t>Instalacja rozwiązania.</w:t>
      </w:r>
    </w:p>
    <w:p w14:paraId="3537ABF0" w14:textId="573325CE" w:rsidR="00974B8E" w:rsidRPr="00974B8E" w:rsidRDefault="00974B8E" w:rsidP="00974B8E">
      <w:pPr>
        <w:pStyle w:val="Bezodstpw"/>
        <w:spacing w:line="276" w:lineRule="auto"/>
        <w:jc w:val="both"/>
        <w:rPr>
          <w:rFonts w:cs="Arial"/>
        </w:rPr>
      </w:pPr>
      <w:r>
        <w:rPr>
          <w:rFonts w:cs="Arial"/>
        </w:rPr>
        <w:t>2. </w:t>
      </w:r>
      <w:r w:rsidRPr="00974B8E">
        <w:rPr>
          <w:rFonts w:cs="Arial"/>
        </w:rPr>
        <w:t>Wstępna konfiguracja  oraz update systemu</w:t>
      </w:r>
      <w:r w:rsidR="00AD477A">
        <w:rPr>
          <w:rFonts w:cs="Arial"/>
        </w:rPr>
        <w:t>.</w:t>
      </w:r>
      <w:bookmarkStart w:id="1" w:name="_GoBack"/>
      <w:bookmarkEnd w:id="1"/>
    </w:p>
    <w:p w14:paraId="33CBEFF4" w14:textId="4BC1D20A" w:rsidR="00974B8E" w:rsidRPr="00974B8E" w:rsidRDefault="00974B8E" w:rsidP="00974B8E">
      <w:pPr>
        <w:pStyle w:val="Bezodstpw"/>
        <w:spacing w:line="276" w:lineRule="auto"/>
        <w:jc w:val="both"/>
        <w:rPr>
          <w:rFonts w:cs="Arial"/>
        </w:rPr>
      </w:pPr>
      <w:r>
        <w:rPr>
          <w:rFonts w:cs="Arial"/>
        </w:rPr>
        <w:t>3.</w:t>
      </w:r>
      <w:r w:rsidRPr="00974B8E">
        <w:rPr>
          <w:rFonts w:cs="Arial"/>
        </w:rPr>
        <w:t xml:space="preserve"> Sprawdzenia komunikacji i przepływów.</w:t>
      </w:r>
    </w:p>
    <w:p w14:paraId="31C12E58" w14:textId="11B0D4A9" w:rsidR="00974B8E" w:rsidRPr="00974B8E" w:rsidRDefault="00974B8E" w:rsidP="00974B8E">
      <w:pPr>
        <w:pStyle w:val="Bezodstpw"/>
        <w:spacing w:line="276" w:lineRule="auto"/>
        <w:jc w:val="both"/>
        <w:rPr>
          <w:rFonts w:cs="Arial"/>
        </w:rPr>
      </w:pPr>
      <w:r>
        <w:rPr>
          <w:rFonts w:cs="Arial"/>
        </w:rPr>
        <w:t>4.</w:t>
      </w:r>
      <w:r w:rsidRPr="00974B8E">
        <w:rPr>
          <w:rFonts w:cs="Arial"/>
        </w:rPr>
        <w:t xml:space="preserve"> Utworzenie do 5 profili</w:t>
      </w:r>
      <w:r>
        <w:rPr>
          <w:rFonts w:cs="Arial"/>
        </w:rPr>
        <w:t>.</w:t>
      </w:r>
    </w:p>
    <w:p w14:paraId="5B1BC37A" w14:textId="47DB033A" w:rsidR="00974B8E" w:rsidRPr="00974B8E" w:rsidRDefault="00974B8E" w:rsidP="00974B8E">
      <w:pPr>
        <w:pStyle w:val="Bezodstpw"/>
        <w:spacing w:line="276" w:lineRule="auto"/>
        <w:jc w:val="both"/>
        <w:rPr>
          <w:rFonts w:cs="Arial"/>
        </w:rPr>
      </w:pPr>
      <w:r>
        <w:rPr>
          <w:rFonts w:cs="Arial"/>
        </w:rPr>
        <w:t>5. </w:t>
      </w:r>
      <w:r w:rsidRPr="00974B8E">
        <w:rPr>
          <w:rFonts w:cs="Arial"/>
        </w:rPr>
        <w:t>Utworzenie do 5 filtrów</w:t>
      </w:r>
      <w:r>
        <w:rPr>
          <w:rFonts w:cs="Arial"/>
        </w:rPr>
        <w:t>.</w:t>
      </w:r>
    </w:p>
    <w:p w14:paraId="53271389" w14:textId="3817ABE0" w:rsidR="00974B8E" w:rsidRPr="00974B8E" w:rsidRDefault="00974B8E" w:rsidP="00974B8E">
      <w:pPr>
        <w:pStyle w:val="Bezodstpw"/>
        <w:spacing w:line="276" w:lineRule="auto"/>
        <w:jc w:val="both"/>
        <w:rPr>
          <w:rFonts w:cs="Arial"/>
        </w:rPr>
      </w:pPr>
      <w:r>
        <w:rPr>
          <w:rFonts w:cs="Arial"/>
        </w:rPr>
        <w:t>6.  </w:t>
      </w:r>
      <w:r w:rsidRPr="00974B8E">
        <w:rPr>
          <w:rFonts w:cs="Arial"/>
        </w:rPr>
        <w:t xml:space="preserve">Konfiguracja modułu wykrywania anomalii w danych sieciowych oraz niepożądanych zachowań </w:t>
      </w:r>
      <w:r>
        <w:rPr>
          <w:rFonts w:cs="Arial"/>
        </w:rPr>
        <w:br/>
      </w:r>
      <w:r w:rsidRPr="00974B8E">
        <w:rPr>
          <w:rFonts w:cs="Arial"/>
        </w:rPr>
        <w:t>w sieci.</w:t>
      </w:r>
    </w:p>
    <w:p w14:paraId="1D253E0C" w14:textId="054F04B3" w:rsidR="00974B8E" w:rsidRPr="00974B8E" w:rsidRDefault="00974B8E" w:rsidP="00974B8E">
      <w:pPr>
        <w:pStyle w:val="Bezodstpw"/>
        <w:spacing w:line="276" w:lineRule="auto"/>
        <w:jc w:val="both"/>
        <w:rPr>
          <w:rFonts w:cs="Arial"/>
        </w:rPr>
      </w:pPr>
      <w:r>
        <w:rPr>
          <w:rFonts w:cs="Arial"/>
        </w:rPr>
        <w:t>7.</w:t>
      </w:r>
      <w:r w:rsidRPr="00974B8E">
        <w:rPr>
          <w:rFonts w:cs="Arial"/>
        </w:rPr>
        <w:t xml:space="preserve"> Analiza wykrytych anomalii i rekonfiguracja modułu.</w:t>
      </w:r>
    </w:p>
    <w:p w14:paraId="3A5168C6" w14:textId="11CE9467" w:rsidR="00974B8E" w:rsidRPr="00974B8E" w:rsidRDefault="00974B8E" w:rsidP="00974B8E">
      <w:pPr>
        <w:pStyle w:val="Bezodstpw"/>
        <w:spacing w:line="276" w:lineRule="auto"/>
        <w:jc w:val="both"/>
        <w:rPr>
          <w:rFonts w:cs="Arial"/>
        </w:rPr>
      </w:pPr>
      <w:r>
        <w:rPr>
          <w:rFonts w:cs="Arial"/>
        </w:rPr>
        <w:t>8.</w:t>
      </w:r>
      <w:r w:rsidRPr="00974B8E">
        <w:rPr>
          <w:rFonts w:cs="Arial"/>
        </w:rPr>
        <w:t xml:space="preserve"> Dokumentacja powdrożeniowa</w:t>
      </w:r>
    </w:p>
    <w:p w14:paraId="602D5A0E" w14:textId="77777777" w:rsidR="00974B8E" w:rsidRPr="00974B8E" w:rsidRDefault="00974B8E" w:rsidP="00974B8E">
      <w:pPr>
        <w:pStyle w:val="Bezodstpw"/>
        <w:spacing w:line="276" w:lineRule="auto"/>
        <w:jc w:val="both"/>
        <w:rPr>
          <w:rFonts w:cs="Arial"/>
        </w:rPr>
      </w:pPr>
      <w:r w:rsidRPr="00974B8E">
        <w:rPr>
          <w:rFonts w:cs="Arial"/>
        </w:rPr>
        <w:t> </w:t>
      </w:r>
    </w:p>
    <w:p w14:paraId="46E4BB07" w14:textId="77777777" w:rsidR="00974B8E" w:rsidRPr="00974B8E" w:rsidRDefault="00974B8E" w:rsidP="00974B8E">
      <w:pPr>
        <w:pStyle w:val="Bezodstpw"/>
        <w:spacing w:line="276" w:lineRule="auto"/>
        <w:jc w:val="both"/>
        <w:rPr>
          <w:rFonts w:cs="Arial"/>
          <w:b/>
        </w:rPr>
      </w:pPr>
      <w:r w:rsidRPr="00974B8E">
        <w:rPr>
          <w:rFonts w:cs="Arial"/>
          <w:b/>
        </w:rPr>
        <w:t>Wsparcie producenta:</w:t>
      </w:r>
    </w:p>
    <w:p w14:paraId="4FE7E39E" w14:textId="2F765276" w:rsidR="00974B8E" w:rsidRPr="00974B8E" w:rsidRDefault="00974B8E" w:rsidP="00974B8E">
      <w:pPr>
        <w:pStyle w:val="Bezodstpw"/>
        <w:spacing w:line="276" w:lineRule="auto"/>
        <w:jc w:val="both"/>
        <w:rPr>
          <w:rFonts w:cs="Arial"/>
        </w:rPr>
      </w:pPr>
      <w:r>
        <w:rPr>
          <w:rFonts w:cs="Arial"/>
        </w:rPr>
        <w:t>1. </w:t>
      </w:r>
      <w:r w:rsidRPr="00974B8E">
        <w:rPr>
          <w:rFonts w:cs="Arial"/>
        </w:rPr>
        <w:t>Na okres minimum 5 lat</w:t>
      </w:r>
      <w:r>
        <w:rPr>
          <w:rFonts w:cs="Arial"/>
        </w:rPr>
        <w:t>.</w:t>
      </w:r>
    </w:p>
    <w:p w14:paraId="0E1409B4" w14:textId="6946424B" w:rsidR="00974B8E" w:rsidRPr="00974B8E" w:rsidRDefault="00974B8E" w:rsidP="00974B8E">
      <w:pPr>
        <w:pStyle w:val="Bezodstpw"/>
        <w:spacing w:line="276" w:lineRule="auto"/>
        <w:jc w:val="both"/>
        <w:rPr>
          <w:rFonts w:cs="Arial"/>
        </w:rPr>
      </w:pPr>
      <w:r>
        <w:rPr>
          <w:rFonts w:cs="Arial"/>
        </w:rPr>
        <w:t>2. </w:t>
      </w:r>
      <w:r w:rsidRPr="00974B8E">
        <w:rPr>
          <w:rFonts w:cs="Arial"/>
        </w:rPr>
        <w:t>Dostęp do aktualizacji oprogramowania</w:t>
      </w:r>
      <w:r>
        <w:rPr>
          <w:rFonts w:cs="Arial"/>
        </w:rPr>
        <w:t>.</w:t>
      </w:r>
    </w:p>
    <w:p w14:paraId="31C5080C" w14:textId="476A37BF" w:rsidR="00974B8E" w:rsidRPr="00974B8E" w:rsidRDefault="00974B8E" w:rsidP="00974B8E">
      <w:pPr>
        <w:pStyle w:val="Bezodstpw"/>
        <w:spacing w:line="276" w:lineRule="auto"/>
        <w:jc w:val="both"/>
        <w:rPr>
          <w:rFonts w:cs="Arial"/>
        </w:rPr>
      </w:pPr>
      <w:r>
        <w:rPr>
          <w:rFonts w:cs="Arial"/>
        </w:rPr>
        <w:t>3. </w:t>
      </w:r>
      <w:r w:rsidRPr="00974B8E">
        <w:rPr>
          <w:rFonts w:cs="Arial"/>
        </w:rPr>
        <w:t>Możliwość zgłaszania incydentów serwisowych u producenta lub partnera serwisowego przez portal www, e-mail, telefonicznie, w trybie 24/7</w:t>
      </w:r>
      <w:r>
        <w:rPr>
          <w:rFonts w:cs="Arial"/>
        </w:rPr>
        <w:t>.</w:t>
      </w:r>
    </w:p>
    <w:p w14:paraId="19BCB54C" w14:textId="77777777" w:rsidR="00974B8E" w:rsidRPr="009E77ED" w:rsidRDefault="00974B8E" w:rsidP="00974B8E">
      <w:pPr>
        <w:pStyle w:val="Bezodstpw"/>
        <w:spacing w:line="276" w:lineRule="auto"/>
        <w:jc w:val="both"/>
        <w:rPr>
          <w:rFonts w:cs="Arial"/>
        </w:rPr>
      </w:pPr>
    </w:p>
    <w:p w14:paraId="1EF8223F" w14:textId="77777777" w:rsidR="00933C50" w:rsidRDefault="00933C50" w:rsidP="007B05F4">
      <w:pPr>
        <w:jc w:val="center"/>
        <w:rPr>
          <w:b/>
          <w:bCs/>
        </w:rPr>
      </w:pPr>
    </w:p>
    <w:sectPr w:rsidR="00933C5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E1453" w14:textId="77777777" w:rsidR="005E4A6D" w:rsidRDefault="005E4A6D" w:rsidP="005E4A6D">
      <w:pPr>
        <w:spacing w:after="0" w:line="240" w:lineRule="auto"/>
      </w:pPr>
      <w:r>
        <w:separator/>
      </w:r>
    </w:p>
  </w:endnote>
  <w:endnote w:type="continuationSeparator" w:id="0">
    <w:p w14:paraId="7FF2256E" w14:textId="77777777" w:rsidR="005E4A6D" w:rsidRDefault="005E4A6D" w:rsidP="005E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E9DC2" w14:textId="77777777" w:rsidR="005E4A6D" w:rsidRDefault="005E4A6D" w:rsidP="005E4A6D">
      <w:pPr>
        <w:spacing w:after="0" w:line="240" w:lineRule="auto"/>
      </w:pPr>
      <w:r>
        <w:separator/>
      </w:r>
    </w:p>
  </w:footnote>
  <w:footnote w:type="continuationSeparator" w:id="0">
    <w:p w14:paraId="69F5BCE4" w14:textId="77777777" w:rsidR="005E4A6D" w:rsidRDefault="005E4A6D" w:rsidP="005E4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29D9E" w14:textId="4745E0B9" w:rsidR="007B05F4" w:rsidRDefault="007B05F4">
    <w:pPr>
      <w:pStyle w:val="Nagwek"/>
    </w:pPr>
    <w:r>
      <w:rPr>
        <w:noProof/>
        <w:lang w:eastAsia="pl-PL"/>
      </w:rPr>
      <w:drawing>
        <wp:inline distT="0" distB="0" distL="0" distR="0" wp14:anchorId="5ECAF0B9" wp14:editId="65D47B0E">
          <wp:extent cx="5760720" cy="512445"/>
          <wp:effectExtent l="0" t="0" r="0" b="1905"/>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5124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74C"/>
    <w:multiLevelType w:val="hybridMultilevel"/>
    <w:tmpl w:val="006802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BE6021"/>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2" w15:restartNumberingAfterBreak="0">
    <w:nsid w:val="16893531"/>
    <w:multiLevelType w:val="multilevel"/>
    <w:tmpl w:val="1D36FDB6"/>
    <w:lvl w:ilvl="0">
      <w:start w:val="1"/>
      <w:numFmt w:val="decimal"/>
      <w:lvlText w:val="%1."/>
      <w:lvlJc w:val="left"/>
      <w:pPr>
        <w:ind w:left="720" w:hanging="360"/>
      </w:pPr>
    </w:lvl>
    <w:lvl w:ilvl="1">
      <w:start w:val="1"/>
      <w:numFmt w:val="decimal"/>
      <w:isLgl/>
      <w:lvlText w:val="%1.%2."/>
      <w:lvlJc w:val="left"/>
      <w:pPr>
        <w:ind w:left="1260" w:hanging="900"/>
      </w:pPr>
      <w:rPr>
        <w:rFonts w:ascii="Calibri" w:eastAsia="Calibri" w:hAnsi="Calibri" w:cs="Calibri" w:hint="default"/>
      </w:rPr>
    </w:lvl>
    <w:lvl w:ilvl="2">
      <w:start w:val="1"/>
      <w:numFmt w:val="decimal"/>
      <w:isLgl/>
      <w:lvlText w:val="%1.%2.%3."/>
      <w:lvlJc w:val="left"/>
      <w:pPr>
        <w:ind w:left="1260" w:hanging="900"/>
      </w:pPr>
      <w:rPr>
        <w:rFonts w:ascii="Calibri" w:eastAsia="Calibri" w:hAnsi="Calibri" w:cs="Calibri"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3" w15:restartNumberingAfterBreak="0">
    <w:nsid w:val="1AC403C7"/>
    <w:multiLevelType w:val="hybridMultilevel"/>
    <w:tmpl w:val="88967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2517C7"/>
    <w:multiLevelType w:val="multilevel"/>
    <w:tmpl w:val="A1FA7C4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18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B0053E"/>
    <w:multiLevelType w:val="multilevel"/>
    <w:tmpl w:val="1D36FC18"/>
    <w:lvl w:ilvl="0">
      <w:start w:val="1"/>
      <w:numFmt w:val="upperLetter"/>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6" w15:restartNumberingAfterBreak="0">
    <w:nsid w:val="2A507D0D"/>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7" w15:restartNumberingAfterBreak="0">
    <w:nsid w:val="2EA76B6F"/>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8" w15:restartNumberingAfterBreak="0">
    <w:nsid w:val="30306D38"/>
    <w:multiLevelType w:val="multilevel"/>
    <w:tmpl w:val="A6824FBC"/>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0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3"/>
      <w:numFmt w:val="decimal"/>
      <w:lvlRestart w:val="0"/>
      <w:lvlText w:val="%1.%2.%3.%4."/>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2BD28E7"/>
    <w:multiLevelType w:val="multilevel"/>
    <w:tmpl w:val="B00C334C"/>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23"/>
      <w:numFmt w:val="decimal"/>
      <w:lvlText w:val="%1.%2.%3.%4"/>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decimal"/>
      <w:lvlRestart w:val="0"/>
      <w:lvlText w:val="%1.%2.%3.%4.%5."/>
      <w:lvlJc w:val="left"/>
      <w:pPr>
        <w:ind w:left="2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7E50189"/>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11" w15:restartNumberingAfterBreak="0">
    <w:nsid w:val="3EF73E70"/>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12" w15:restartNumberingAfterBreak="0">
    <w:nsid w:val="3F4B66CB"/>
    <w:multiLevelType w:val="hybridMultilevel"/>
    <w:tmpl w:val="AD90E1A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46712574"/>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14" w15:restartNumberingAfterBreak="0">
    <w:nsid w:val="50A809D5"/>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15" w15:restartNumberingAfterBreak="0">
    <w:nsid w:val="56CB707D"/>
    <w:multiLevelType w:val="multilevel"/>
    <w:tmpl w:val="81D2D638"/>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48"/>
      <w:numFmt w:val="decimal"/>
      <w:lvlRestart w:val="0"/>
      <w:lvlText w:val="%1.%2.%3.%4."/>
      <w:lvlJc w:val="left"/>
      <w:pPr>
        <w:ind w:left="2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7412AAD"/>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17" w15:restartNumberingAfterBreak="0">
    <w:nsid w:val="5AD43C39"/>
    <w:multiLevelType w:val="multilevel"/>
    <w:tmpl w:val="7CF2E2B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2"/>
      <w:numFmt w:val="decimal"/>
      <w:isLgl/>
      <w:lvlText w:val="%1.%2.%3.%4."/>
      <w:lvlJc w:val="left"/>
      <w:pPr>
        <w:ind w:left="1260" w:hanging="900"/>
      </w:pPr>
      <w:rPr>
        <w:rFonts w:ascii="Calibri" w:eastAsia="Calibri" w:hAnsi="Calibri" w:cs="Calibri"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18" w15:restartNumberingAfterBreak="0">
    <w:nsid w:val="600F5C5E"/>
    <w:multiLevelType w:val="multilevel"/>
    <w:tmpl w:val="9B660BA2"/>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47"/>
      <w:numFmt w:val="decimal"/>
      <w:lvlText w:val="%1.%2.%3.%4"/>
      <w:lvlJc w:val="left"/>
      <w:pPr>
        <w:ind w:left="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decimal"/>
      <w:lvlRestart w:val="0"/>
      <w:lvlText w:val="%1.%2.%3.%4.%5."/>
      <w:lvlJc w:val="left"/>
      <w:pPr>
        <w:ind w:left="2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EC5AF7"/>
    <w:multiLevelType w:val="multilevel"/>
    <w:tmpl w:val="7A707B14"/>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ascii="Calibri" w:eastAsia="Calibri" w:hAnsi="Calibri" w:cs="Calibri" w:hint="default"/>
      </w:rPr>
    </w:lvl>
    <w:lvl w:ilvl="5">
      <w:start w:val="1"/>
      <w:numFmt w:val="decimal"/>
      <w:isLgl/>
      <w:lvlText w:val="%1.%2.%3.%4.%5.%6."/>
      <w:lvlJc w:val="left"/>
      <w:pPr>
        <w:ind w:left="1440" w:hanging="1080"/>
      </w:pPr>
      <w:rPr>
        <w:rFonts w:ascii="Calibri" w:eastAsia="Calibri" w:hAnsi="Calibri" w:cs="Calibri" w:hint="default"/>
      </w:rPr>
    </w:lvl>
    <w:lvl w:ilvl="6">
      <w:start w:val="1"/>
      <w:numFmt w:val="decimal"/>
      <w:isLgl/>
      <w:lvlText w:val="%1.%2.%3.%4.%5.%6.%7."/>
      <w:lvlJc w:val="left"/>
      <w:pPr>
        <w:ind w:left="1800" w:hanging="1440"/>
      </w:pPr>
      <w:rPr>
        <w:rFonts w:ascii="Calibri" w:eastAsia="Calibri" w:hAnsi="Calibri" w:cs="Calibri" w:hint="default"/>
      </w:rPr>
    </w:lvl>
    <w:lvl w:ilvl="7">
      <w:start w:val="1"/>
      <w:numFmt w:val="decimal"/>
      <w:isLgl/>
      <w:lvlText w:val="%1.%2.%3.%4.%5.%6.%7.%8."/>
      <w:lvlJc w:val="left"/>
      <w:pPr>
        <w:ind w:left="1800" w:hanging="1440"/>
      </w:pPr>
      <w:rPr>
        <w:rFonts w:ascii="Calibri" w:eastAsia="Calibri" w:hAnsi="Calibri" w:cs="Calibri" w:hint="default"/>
      </w:rPr>
    </w:lvl>
    <w:lvl w:ilvl="8">
      <w:start w:val="1"/>
      <w:numFmt w:val="decimal"/>
      <w:isLgl/>
      <w:lvlText w:val="%1.%2.%3.%4.%5.%6.%7.%8.%9."/>
      <w:lvlJc w:val="left"/>
      <w:pPr>
        <w:ind w:left="2160" w:hanging="1800"/>
      </w:pPr>
      <w:rPr>
        <w:rFonts w:ascii="Calibri" w:eastAsia="Calibri" w:hAnsi="Calibri" w:cs="Calibri" w:hint="default"/>
      </w:rPr>
    </w:lvl>
  </w:abstractNum>
  <w:abstractNum w:abstractNumId="20" w15:restartNumberingAfterBreak="0">
    <w:nsid w:val="689E3F78"/>
    <w:multiLevelType w:val="hybridMultilevel"/>
    <w:tmpl w:val="F2041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D5240C"/>
    <w:multiLevelType w:val="multilevel"/>
    <w:tmpl w:val="32F427AA"/>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56"/>
      <w:numFmt w:val="decimal"/>
      <w:lvlRestart w:val="0"/>
      <w:lvlText w:val="%1.%2.%3.%4."/>
      <w:lvlJc w:val="left"/>
      <w:pPr>
        <w:ind w:left="2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1DC5FF7"/>
    <w:multiLevelType w:val="hybridMultilevel"/>
    <w:tmpl w:val="A7E8168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7A1F5198"/>
    <w:multiLevelType w:val="multilevel"/>
    <w:tmpl w:val="9C62E63A"/>
    <w:lvl w:ilvl="0">
      <w:start w:val="1"/>
      <w:numFmt w:val="decimal"/>
      <w:lvlText w:val="%1."/>
      <w:lvlJc w:val="left"/>
      <w:pPr>
        <w:ind w:left="360" w:hanging="360"/>
      </w:pPr>
      <w:rPr>
        <w:color w:val="auto"/>
      </w:rPr>
    </w:lvl>
    <w:lvl w:ilvl="1">
      <w:start w:val="1"/>
      <w:numFmt w:val="bullet"/>
      <w:lvlText w:val=""/>
      <w:lvlJc w:val="left"/>
      <w:pPr>
        <w:ind w:left="868" w:hanging="432"/>
      </w:pPr>
      <w:rPr>
        <w:rFonts w:ascii="Symbol" w:hAnsi="Symbol" w:hint="default"/>
      </w:rPr>
    </w:lvl>
    <w:lvl w:ilvl="2">
      <w:start w:val="1"/>
      <w:numFmt w:val="decimal"/>
      <w:lvlText w:val="%1.%2.%3."/>
      <w:lvlJc w:val="left"/>
      <w:pPr>
        <w:ind w:left="1300" w:hanging="504"/>
      </w:pPr>
    </w:lvl>
    <w:lvl w:ilvl="3">
      <w:start w:val="1"/>
      <w:numFmt w:val="decimal"/>
      <w:lvlText w:val="%1.%2.%3.%4."/>
      <w:lvlJc w:val="left"/>
      <w:pPr>
        <w:ind w:left="1804" w:hanging="648"/>
      </w:pPr>
    </w:lvl>
    <w:lvl w:ilvl="4">
      <w:start w:val="1"/>
      <w:numFmt w:val="decimal"/>
      <w:lvlText w:val="%1.%2.%3.%4.%5."/>
      <w:lvlJc w:val="left"/>
      <w:pPr>
        <w:ind w:left="2308" w:hanging="792"/>
      </w:pPr>
    </w:lvl>
    <w:lvl w:ilvl="5">
      <w:start w:val="1"/>
      <w:numFmt w:val="decimal"/>
      <w:lvlText w:val="%1.%2.%3.%4.%5.%6."/>
      <w:lvlJc w:val="left"/>
      <w:pPr>
        <w:ind w:left="2812" w:hanging="936"/>
      </w:pPr>
    </w:lvl>
    <w:lvl w:ilvl="6">
      <w:start w:val="1"/>
      <w:numFmt w:val="decimal"/>
      <w:lvlText w:val="%1.%2.%3.%4.%5.%6.%7."/>
      <w:lvlJc w:val="left"/>
      <w:pPr>
        <w:ind w:left="3316" w:hanging="1080"/>
      </w:pPr>
    </w:lvl>
    <w:lvl w:ilvl="7">
      <w:start w:val="1"/>
      <w:numFmt w:val="decimal"/>
      <w:lvlText w:val="%1.%2.%3.%4.%5.%6.%7.%8."/>
      <w:lvlJc w:val="left"/>
      <w:pPr>
        <w:ind w:left="3820" w:hanging="1224"/>
      </w:pPr>
    </w:lvl>
    <w:lvl w:ilvl="8">
      <w:start w:val="1"/>
      <w:numFmt w:val="decimal"/>
      <w:lvlText w:val="%1.%2.%3.%4.%5.%6.%7.%8.%9."/>
      <w:lvlJc w:val="left"/>
      <w:pPr>
        <w:ind w:left="4396" w:hanging="1440"/>
      </w:pPr>
    </w:lvl>
  </w:abstractNum>
  <w:abstractNum w:abstractNumId="24" w15:restartNumberingAfterBreak="0">
    <w:nsid w:val="7C703560"/>
    <w:multiLevelType w:val="multilevel"/>
    <w:tmpl w:val="C72C6754"/>
    <w:lvl w:ilvl="0">
      <w:start w:val="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24"/>
      <w:numFmt w:val="decimal"/>
      <w:lvlRestart w:val="0"/>
      <w:lvlText w:val="%1.%2.%3.%4."/>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8"/>
  </w:num>
  <w:num w:numId="3">
    <w:abstractNumId w:val="4"/>
  </w:num>
  <w:num w:numId="4">
    <w:abstractNumId w:val="18"/>
  </w:num>
  <w:num w:numId="5">
    <w:abstractNumId w:val="15"/>
  </w:num>
  <w:num w:numId="6">
    <w:abstractNumId w:val="21"/>
  </w:num>
  <w:num w:numId="7">
    <w:abstractNumId w:val="24"/>
  </w:num>
  <w:num w:numId="8">
    <w:abstractNumId w:val="0"/>
  </w:num>
  <w:num w:numId="9">
    <w:abstractNumId w:val="2"/>
  </w:num>
  <w:num w:numId="10">
    <w:abstractNumId w:val="12"/>
  </w:num>
  <w:num w:numId="11">
    <w:abstractNumId w:val="1"/>
  </w:num>
  <w:num w:numId="12">
    <w:abstractNumId w:val="10"/>
  </w:num>
  <w:num w:numId="13">
    <w:abstractNumId w:val="13"/>
  </w:num>
  <w:num w:numId="14">
    <w:abstractNumId w:val="6"/>
  </w:num>
  <w:num w:numId="15">
    <w:abstractNumId w:val="14"/>
  </w:num>
  <w:num w:numId="16">
    <w:abstractNumId w:val="16"/>
  </w:num>
  <w:num w:numId="17">
    <w:abstractNumId w:val="7"/>
  </w:num>
  <w:num w:numId="18">
    <w:abstractNumId w:val="11"/>
  </w:num>
  <w:num w:numId="19">
    <w:abstractNumId w:val="19"/>
  </w:num>
  <w:num w:numId="20">
    <w:abstractNumId w:val="17"/>
  </w:num>
  <w:num w:numId="21">
    <w:abstractNumId w:val="5"/>
  </w:num>
  <w:num w:numId="22">
    <w:abstractNumId w:val="20"/>
  </w:num>
  <w:num w:numId="23">
    <w:abstractNumId w:val="3"/>
  </w:num>
  <w:num w:numId="24">
    <w:abstractNumId w:val="2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1C"/>
    <w:rsid w:val="00047B18"/>
    <w:rsid w:val="0005763A"/>
    <w:rsid w:val="000962EF"/>
    <w:rsid w:val="000A3675"/>
    <w:rsid w:val="000C4D2B"/>
    <w:rsid w:val="000E14F7"/>
    <w:rsid w:val="001C1850"/>
    <w:rsid w:val="0022621C"/>
    <w:rsid w:val="00284F59"/>
    <w:rsid w:val="002B6BA9"/>
    <w:rsid w:val="002D241C"/>
    <w:rsid w:val="002D6CBC"/>
    <w:rsid w:val="00302707"/>
    <w:rsid w:val="003117BE"/>
    <w:rsid w:val="00316322"/>
    <w:rsid w:val="003165AC"/>
    <w:rsid w:val="003446CC"/>
    <w:rsid w:val="00401BAB"/>
    <w:rsid w:val="00423B65"/>
    <w:rsid w:val="00465930"/>
    <w:rsid w:val="00486864"/>
    <w:rsid w:val="004A0075"/>
    <w:rsid w:val="004C1D6B"/>
    <w:rsid w:val="004E27E3"/>
    <w:rsid w:val="00527355"/>
    <w:rsid w:val="0058338F"/>
    <w:rsid w:val="005A5ABA"/>
    <w:rsid w:val="005A6767"/>
    <w:rsid w:val="005D472A"/>
    <w:rsid w:val="005D7B94"/>
    <w:rsid w:val="005E4A6D"/>
    <w:rsid w:val="005F3F3D"/>
    <w:rsid w:val="0060111A"/>
    <w:rsid w:val="00611323"/>
    <w:rsid w:val="0064047C"/>
    <w:rsid w:val="00661EEF"/>
    <w:rsid w:val="00694D14"/>
    <w:rsid w:val="006A398A"/>
    <w:rsid w:val="006A473B"/>
    <w:rsid w:val="00735DEC"/>
    <w:rsid w:val="007B05F4"/>
    <w:rsid w:val="007B1D21"/>
    <w:rsid w:val="00830E2C"/>
    <w:rsid w:val="00835A06"/>
    <w:rsid w:val="00911EB2"/>
    <w:rsid w:val="00933C50"/>
    <w:rsid w:val="009658BC"/>
    <w:rsid w:val="00974B8E"/>
    <w:rsid w:val="00987574"/>
    <w:rsid w:val="00996320"/>
    <w:rsid w:val="009C7F7F"/>
    <w:rsid w:val="00A842BC"/>
    <w:rsid w:val="00AB0DC9"/>
    <w:rsid w:val="00AD477A"/>
    <w:rsid w:val="00B02308"/>
    <w:rsid w:val="00B21433"/>
    <w:rsid w:val="00B45B93"/>
    <w:rsid w:val="00C35933"/>
    <w:rsid w:val="00C57D55"/>
    <w:rsid w:val="00C7014C"/>
    <w:rsid w:val="00C8031F"/>
    <w:rsid w:val="00C92807"/>
    <w:rsid w:val="00CA0073"/>
    <w:rsid w:val="00CB1F22"/>
    <w:rsid w:val="00CF635E"/>
    <w:rsid w:val="00D34290"/>
    <w:rsid w:val="00D52BB2"/>
    <w:rsid w:val="00D66D3B"/>
    <w:rsid w:val="00DE3C89"/>
    <w:rsid w:val="00DF1075"/>
    <w:rsid w:val="00E31454"/>
    <w:rsid w:val="00F019A7"/>
    <w:rsid w:val="00F07621"/>
    <w:rsid w:val="00F263AD"/>
    <w:rsid w:val="00FC064C"/>
    <w:rsid w:val="00FC2432"/>
    <w:rsid w:val="00FE2341"/>
    <w:rsid w:val="00FF64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BC84"/>
  <w15:chartTrackingRefBased/>
  <w15:docId w15:val="{9399295A-F713-4593-8F73-1400DA7E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94D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C2432"/>
    <w:pPr>
      <w:ind w:left="720"/>
      <w:contextualSpacing/>
    </w:pPr>
  </w:style>
  <w:style w:type="paragraph" w:styleId="Tekstprzypisukocowego">
    <w:name w:val="endnote text"/>
    <w:basedOn w:val="Normalny"/>
    <w:link w:val="TekstprzypisukocowegoZnak"/>
    <w:uiPriority w:val="99"/>
    <w:semiHidden/>
    <w:unhideWhenUsed/>
    <w:rsid w:val="005E4A6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E4A6D"/>
    <w:rPr>
      <w:sz w:val="20"/>
      <w:szCs w:val="20"/>
    </w:rPr>
  </w:style>
  <w:style w:type="character" w:styleId="Odwoanieprzypisukocowego">
    <w:name w:val="endnote reference"/>
    <w:basedOn w:val="Domylnaczcionkaakapitu"/>
    <w:uiPriority w:val="99"/>
    <w:semiHidden/>
    <w:unhideWhenUsed/>
    <w:rsid w:val="005E4A6D"/>
    <w:rPr>
      <w:vertAlign w:val="superscript"/>
    </w:rPr>
  </w:style>
  <w:style w:type="paragraph" w:styleId="Nagwek">
    <w:name w:val="header"/>
    <w:basedOn w:val="Normalny"/>
    <w:link w:val="NagwekZnak"/>
    <w:uiPriority w:val="99"/>
    <w:unhideWhenUsed/>
    <w:rsid w:val="007B05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05F4"/>
  </w:style>
  <w:style w:type="paragraph" w:styleId="Stopka">
    <w:name w:val="footer"/>
    <w:basedOn w:val="Normalny"/>
    <w:link w:val="StopkaZnak"/>
    <w:uiPriority w:val="99"/>
    <w:unhideWhenUsed/>
    <w:rsid w:val="007B05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05F4"/>
  </w:style>
  <w:style w:type="paragraph" w:styleId="Bezodstpw">
    <w:name w:val="No Spacing"/>
    <w:uiPriority w:val="1"/>
    <w:qFormat/>
    <w:rsid w:val="00933C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6913">
      <w:bodyDiv w:val="1"/>
      <w:marLeft w:val="0"/>
      <w:marRight w:val="0"/>
      <w:marTop w:val="0"/>
      <w:marBottom w:val="0"/>
      <w:divBdr>
        <w:top w:val="none" w:sz="0" w:space="0" w:color="auto"/>
        <w:left w:val="none" w:sz="0" w:space="0" w:color="auto"/>
        <w:bottom w:val="none" w:sz="0" w:space="0" w:color="auto"/>
        <w:right w:val="none" w:sz="0" w:space="0" w:color="auto"/>
      </w:divBdr>
    </w:div>
    <w:div w:id="1120340474">
      <w:bodyDiv w:val="1"/>
      <w:marLeft w:val="0"/>
      <w:marRight w:val="0"/>
      <w:marTop w:val="0"/>
      <w:marBottom w:val="0"/>
      <w:divBdr>
        <w:top w:val="none" w:sz="0" w:space="0" w:color="auto"/>
        <w:left w:val="none" w:sz="0" w:space="0" w:color="auto"/>
        <w:bottom w:val="none" w:sz="0" w:space="0" w:color="auto"/>
        <w:right w:val="none" w:sz="0" w:space="0" w:color="auto"/>
      </w:divBdr>
    </w:div>
    <w:div w:id="12773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1621</TotalTime>
  <Pages>5</Pages>
  <Words>1815</Words>
  <Characters>10893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Modrzejewski</dc:creator>
  <cp:keywords/>
  <dc:description/>
  <cp:lastModifiedBy>Joanna Mendruń</cp:lastModifiedBy>
  <cp:revision>21</cp:revision>
  <dcterms:created xsi:type="dcterms:W3CDTF">2022-03-16T08:23:00Z</dcterms:created>
  <dcterms:modified xsi:type="dcterms:W3CDTF">2022-04-11T07:35:00Z</dcterms:modified>
</cp:coreProperties>
</file>