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61" w:rsidRPr="00263EBA" w:rsidRDefault="00673C61" w:rsidP="00673C61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hAnsiTheme="minorHAnsi" w:cstheme="minorHAnsi"/>
          <w:b/>
          <w:sz w:val="20"/>
          <w:szCs w:val="20"/>
        </w:rPr>
      </w:pPr>
      <w:r w:rsidRPr="00263EB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63EBA">
        <w:rPr>
          <w:rFonts w:asciiTheme="minorHAnsi" w:hAnsiTheme="minorHAnsi" w:cstheme="minorHAnsi"/>
          <w:b/>
          <w:bCs/>
          <w:sz w:val="20"/>
          <w:szCs w:val="20"/>
        </w:rPr>
        <w:tab/>
        <w:t>Załącznik</w:t>
      </w:r>
      <w:r w:rsidRPr="00263EBA">
        <w:rPr>
          <w:rFonts w:asciiTheme="minorHAnsi" w:hAnsiTheme="minorHAnsi" w:cstheme="minorHAnsi"/>
          <w:b/>
          <w:sz w:val="20"/>
          <w:szCs w:val="20"/>
        </w:rPr>
        <w:t xml:space="preserve"> Nr 3</w:t>
      </w:r>
    </w:p>
    <w:p w:rsidR="00673C61" w:rsidRPr="00263EBA" w:rsidRDefault="00673C61" w:rsidP="00673C61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73C61" w:rsidRPr="00263EBA" w:rsidRDefault="00673C61" w:rsidP="00673C61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3EBA">
        <w:rPr>
          <w:rFonts w:asciiTheme="minorHAnsi" w:hAnsiTheme="minorHAnsi" w:cstheme="minorHAnsi"/>
          <w:b/>
          <w:sz w:val="20"/>
          <w:szCs w:val="20"/>
        </w:rPr>
        <w:t>Szczegółowy opis przedmiotu zamówienia</w:t>
      </w:r>
    </w:p>
    <w:p w:rsidR="00673C61" w:rsidRPr="00263EBA" w:rsidRDefault="00673C61" w:rsidP="00673C61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73C61" w:rsidRPr="00263EBA" w:rsidRDefault="00673C61" w:rsidP="00F3602E">
      <w:p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  <w:lang w:eastAsia="ar-SA"/>
        </w:rPr>
        <w:t xml:space="preserve">Przedmiotem zamówienia jest </w:t>
      </w:r>
      <w:r w:rsidR="000D6B5F">
        <w:rPr>
          <w:rFonts w:asciiTheme="minorHAnsi" w:hAnsiTheme="minorHAnsi" w:cstheme="minorHAnsi"/>
          <w:sz w:val="20"/>
          <w:szCs w:val="20"/>
          <w:lang w:eastAsia="ar-SA"/>
        </w:rPr>
        <w:t>realizacja</w:t>
      </w:r>
      <w:r w:rsidRPr="00263EBA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F3602E">
        <w:rPr>
          <w:rFonts w:cs="Calibri"/>
          <w:sz w:val="20"/>
          <w:szCs w:val="20"/>
          <w:lang w:eastAsia="ar-SA"/>
        </w:rPr>
        <w:t>zaję</w:t>
      </w:r>
      <w:r w:rsidR="000D6B5F">
        <w:rPr>
          <w:rFonts w:cs="Calibri"/>
          <w:sz w:val="20"/>
          <w:szCs w:val="20"/>
          <w:lang w:eastAsia="ar-SA"/>
        </w:rPr>
        <w:t>ć grupowych obejmujących</w:t>
      </w:r>
      <w:r w:rsidR="00F3602E">
        <w:rPr>
          <w:rFonts w:cs="Calibri"/>
          <w:sz w:val="20"/>
          <w:szCs w:val="20"/>
          <w:lang w:eastAsia="ar-SA"/>
        </w:rPr>
        <w:t xml:space="preserve"> tematykę asertywności i radzenia sobie ze stresem</w:t>
      </w:r>
      <w:r w:rsidRPr="00263EBA">
        <w:rPr>
          <w:rFonts w:asciiTheme="minorHAnsi" w:hAnsiTheme="minorHAnsi" w:cstheme="minorHAnsi"/>
          <w:sz w:val="20"/>
          <w:szCs w:val="20"/>
          <w:lang w:eastAsia="ar-SA"/>
        </w:rPr>
        <w:t xml:space="preserve"> w ramach zada</w:t>
      </w:r>
      <w:r w:rsidR="00F3602E">
        <w:rPr>
          <w:rFonts w:asciiTheme="minorHAnsi" w:hAnsiTheme="minorHAnsi" w:cstheme="minorHAnsi"/>
          <w:sz w:val="20"/>
          <w:szCs w:val="20"/>
          <w:lang w:eastAsia="ar-SA"/>
        </w:rPr>
        <w:t>ń</w:t>
      </w:r>
      <w:r w:rsidRPr="00263EBA">
        <w:rPr>
          <w:rFonts w:asciiTheme="minorHAnsi" w:hAnsiTheme="minorHAnsi" w:cstheme="minorHAnsi"/>
          <w:sz w:val="20"/>
          <w:szCs w:val="20"/>
          <w:lang w:eastAsia="ar-SA"/>
        </w:rPr>
        <w:t xml:space="preserve"> o nazwie „</w:t>
      </w:r>
      <w:r w:rsidR="00F3602E">
        <w:rPr>
          <w:rFonts w:asciiTheme="minorHAnsi" w:hAnsiTheme="minorHAnsi" w:cstheme="minorHAnsi"/>
          <w:sz w:val="20"/>
          <w:szCs w:val="20"/>
          <w:lang w:eastAsia="ar-SA"/>
        </w:rPr>
        <w:t>Trening asertywności</w:t>
      </w:r>
      <w:r w:rsidRPr="00263EBA">
        <w:rPr>
          <w:rFonts w:asciiTheme="minorHAnsi" w:hAnsiTheme="minorHAnsi" w:cstheme="minorHAnsi"/>
          <w:sz w:val="20"/>
          <w:szCs w:val="20"/>
          <w:lang w:eastAsia="ar-SA"/>
        </w:rPr>
        <w:t>”</w:t>
      </w:r>
      <w:r w:rsidR="00F3602E">
        <w:rPr>
          <w:rFonts w:asciiTheme="minorHAnsi" w:hAnsiTheme="minorHAnsi" w:cstheme="minorHAnsi"/>
          <w:sz w:val="20"/>
          <w:szCs w:val="20"/>
          <w:lang w:eastAsia="ar-SA"/>
        </w:rPr>
        <w:t xml:space="preserve"> i „</w:t>
      </w:r>
      <w:r w:rsidR="007B1ED0">
        <w:rPr>
          <w:rFonts w:asciiTheme="minorHAnsi" w:hAnsiTheme="minorHAnsi" w:cstheme="minorHAnsi"/>
          <w:sz w:val="20"/>
          <w:szCs w:val="20"/>
          <w:lang w:eastAsia="ar-SA"/>
        </w:rPr>
        <w:t>Trening radzenia</w:t>
      </w:r>
      <w:r w:rsidR="00F3602E">
        <w:rPr>
          <w:rFonts w:asciiTheme="minorHAnsi" w:hAnsiTheme="minorHAnsi" w:cstheme="minorHAnsi"/>
          <w:sz w:val="20"/>
          <w:szCs w:val="20"/>
          <w:lang w:eastAsia="ar-SA"/>
        </w:rPr>
        <w:t xml:space="preserve"> sobie ze stresem”</w:t>
      </w:r>
      <w:r w:rsidRPr="00263EBA">
        <w:rPr>
          <w:rFonts w:asciiTheme="minorHAnsi" w:hAnsiTheme="minorHAnsi" w:cstheme="minorHAnsi"/>
          <w:sz w:val="20"/>
          <w:szCs w:val="20"/>
          <w:lang w:eastAsia="ar-SA"/>
        </w:rPr>
        <w:t xml:space="preserve"> dla uczestniczek i uczestników projektu pt. „Lepsze jutro” real</w:t>
      </w:r>
      <w:r w:rsidR="00F3602E">
        <w:rPr>
          <w:rFonts w:asciiTheme="minorHAnsi" w:hAnsiTheme="minorHAnsi" w:cstheme="minorHAnsi"/>
          <w:sz w:val="20"/>
          <w:szCs w:val="20"/>
          <w:lang w:eastAsia="ar-SA"/>
        </w:rPr>
        <w:t xml:space="preserve">izowanego w ramach Regionalnego </w:t>
      </w:r>
      <w:r w:rsidRPr="00263EBA">
        <w:rPr>
          <w:rFonts w:asciiTheme="minorHAnsi" w:hAnsiTheme="minorHAnsi" w:cstheme="minorHAnsi"/>
          <w:sz w:val="20"/>
          <w:szCs w:val="20"/>
          <w:lang w:eastAsia="ar-SA"/>
        </w:rPr>
        <w:t xml:space="preserve">Programu Operacyjnego Województwa Śląskiego na lata 2014-2020 (Europejski Fundusz Społeczny) dla osi priorytetowej VII. Regionalny Rynek Pracy dla działania: 7.1. Aktywne formy przeciwdziałania bezrobociu dla poddziałania: 7.1.3. Poprawa zdolności do zatrudnienia osób poszukujących pracy i pozostających bez zatrudnienia – konkurs </w:t>
      </w:r>
      <w:r w:rsidRPr="00263EBA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z okresem realizacji od 01.12.2021r. do 30.06.2023r. (numer umowy o dofinansowanie projektu:</w:t>
      </w:r>
      <w:bookmarkStart w:id="0" w:name="_Hlk75206547"/>
      <w:r w:rsidRPr="00263E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End w:id="0"/>
      <w:r w:rsidRPr="00263EBA">
        <w:rPr>
          <w:rFonts w:asciiTheme="minorHAnsi" w:hAnsiTheme="minorHAnsi" w:cstheme="minorHAnsi"/>
          <w:color w:val="000000" w:themeColor="text1"/>
          <w:sz w:val="20"/>
          <w:szCs w:val="20"/>
        </w:rPr>
        <w:t>RPSL.07.01.03-24-0040/21-00</w:t>
      </w:r>
      <w:r w:rsidR="007251C2" w:rsidRPr="00263EBA">
        <w:rPr>
          <w:rFonts w:asciiTheme="minorHAnsi" w:hAnsiTheme="minorHAnsi" w:cstheme="minorHAnsi"/>
          <w:sz w:val="20"/>
          <w:szCs w:val="20"/>
          <w:lang w:eastAsia="ar-SA"/>
        </w:rPr>
        <w:t xml:space="preserve"> z dnia 22.11.2021r.)</w:t>
      </w:r>
      <w:r w:rsidRPr="00263EBA">
        <w:rPr>
          <w:rFonts w:asciiTheme="minorHAnsi" w:hAnsiTheme="minorHAnsi" w:cstheme="minorHAnsi"/>
          <w:sz w:val="20"/>
          <w:szCs w:val="20"/>
          <w:lang w:eastAsia="ar-SA"/>
        </w:rPr>
        <w:br/>
      </w:r>
    </w:p>
    <w:p w:rsidR="00673C61" w:rsidRPr="00263EBA" w:rsidRDefault="00673C61" w:rsidP="00673C61">
      <w:pPr>
        <w:pStyle w:val="Tekstpodstawowy"/>
        <w:numPr>
          <w:ilvl w:val="0"/>
          <w:numId w:val="1"/>
        </w:numPr>
        <w:tabs>
          <w:tab w:val="right" w:pos="284"/>
        </w:tabs>
        <w:snapToGrid w:val="0"/>
        <w:spacing w:line="36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263EBA">
        <w:rPr>
          <w:rFonts w:asciiTheme="minorHAnsi" w:hAnsiTheme="minorHAnsi" w:cstheme="minorHAnsi"/>
          <w:b/>
          <w:sz w:val="20"/>
          <w:szCs w:val="20"/>
        </w:rPr>
        <w:t xml:space="preserve">Kody CPV: </w:t>
      </w:r>
    </w:p>
    <w:p w:rsidR="00F3602E" w:rsidRPr="00F3602E" w:rsidRDefault="00F3602E" w:rsidP="00F3602E">
      <w:pPr>
        <w:rPr>
          <w:rFonts w:asciiTheme="minorHAnsi" w:hAnsiTheme="minorHAnsi" w:cstheme="minorHAnsi"/>
          <w:sz w:val="20"/>
          <w:szCs w:val="20"/>
        </w:rPr>
      </w:pPr>
      <w:r w:rsidRPr="00F3602E">
        <w:rPr>
          <w:rFonts w:asciiTheme="minorHAnsi" w:hAnsiTheme="minorHAnsi" w:cstheme="minorHAnsi"/>
          <w:sz w:val="20"/>
          <w:szCs w:val="20"/>
        </w:rPr>
        <w:t>80570000-0 Usługi szkolenia w dziedzinie rozwoju osobistego</w:t>
      </w:r>
    </w:p>
    <w:p w:rsidR="00F3602E" w:rsidRPr="00F3602E" w:rsidRDefault="00F3602E" w:rsidP="00F3602E">
      <w:pPr>
        <w:rPr>
          <w:rFonts w:asciiTheme="minorHAnsi" w:hAnsiTheme="minorHAnsi" w:cstheme="minorHAnsi"/>
          <w:sz w:val="20"/>
          <w:szCs w:val="20"/>
        </w:rPr>
      </w:pPr>
      <w:r w:rsidRPr="00F3602E">
        <w:rPr>
          <w:rFonts w:asciiTheme="minorHAnsi" w:hAnsiTheme="minorHAnsi" w:cstheme="minorHAnsi"/>
          <w:sz w:val="20"/>
          <w:szCs w:val="20"/>
        </w:rPr>
        <w:t>80000000-4 Usługi edukacyjne i szkoleniowe</w:t>
      </w:r>
    </w:p>
    <w:p w:rsidR="00673C61" w:rsidRPr="00263EBA" w:rsidRDefault="00F3602E" w:rsidP="00F3602E">
      <w:pPr>
        <w:rPr>
          <w:rFonts w:asciiTheme="minorHAnsi" w:hAnsiTheme="minorHAnsi" w:cstheme="minorHAnsi"/>
          <w:sz w:val="20"/>
          <w:szCs w:val="20"/>
        </w:rPr>
      </w:pPr>
      <w:r w:rsidRPr="00F3602E">
        <w:rPr>
          <w:rFonts w:asciiTheme="minorHAnsi" w:hAnsiTheme="minorHAnsi" w:cstheme="minorHAnsi"/>
          <w:sz w:val="20"/>
          <w:szCs w:val="20"/>
        </w:rPr>
        <w:t>80500000-9 Usługi szkoleniowe</w:t>
      </w:r>
      <w:r w:rsidR="00673C61" w:rsidRPr="00263EBA">
        <w:rPr>
          <w:rFonts w:asciiTheme="minorHAnsi" w:hAnsiTheme="minorHAnsi" w:cstheme="minorHAnsi"/>
          <w:sz w:val="20"/>
          <w:szCs w:val="20"/>
        </w:rPr>
        <w:br/>
      </w:r>
    </w:p>
    <w:p w:rsidR="00673C61" w:rsidRPr="00263EBA" w:rsidRDefault="00673C61" w:rsidP="00673C61">
      <w:pPr>
        <w:pStyle w:val="Tekstpodstawowy"/>
        <w:numPr>
          <w:ilvl w:val="0"/>
          <w:numId w:val="1"/>
        </w:numPr>
        <w:tabs>
          <w:tab w:val="right" w:pos="284"/>
        </w:tabs>
        <w:snapToGrid w:val="0"/>
        <w:spacing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263EBA">
        <w:rPr>
          <w:rFonts w:asciiTheme="minorHAnsi" w:hAnsiTheme="minorHAnsi" w:cstheme="minorHAnsi"/>
          <w:b/>
          <w:sz w:val="20"/>
          <w:szCs w:val="20"/>
        </w:rPr>
        <w:t>Cel zamówienia:</w:t>
      </w:r>
    </w:p>
    <w:p w:rsidR="00673C61" w:rsidRDefault="007B1ED0" w:rsidP="00673C61">
      <w:pPr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Celem zamówienia jest r</w:t>
      </w:r>
      <w:r w:rsidR="000D6B5F">
        <w:rPr>
          <w:rFonts w:asciiTheme="minorHAnsi" w:hAnsiTheme="minorHAnsi" w:cstheme="minorHAnsi"/>
          <w:sz w:val="20"/>
          <w:szCs w:val="20"/>
          <w:lang w:eastAsia="ar-SA"/>
        </w:rPr>
        <w:t>ealizacja</w:t>
      </w:r>
      <w:r w:rsidR="000D6B5F" w:rsidRPr="00263EBA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0D6B5F">
        <w:rPr>
          <w:rFonts w:cs="Calibri"/>
          <w:sz w:val="20"/>
          <w:szCs w:val="20"/>
          <w:lang w:eastAsia="ar-SA"/>
        </w:rPr>
        <w:t xml:space="preserve">zajęć grupowych </w:t>
      </w:r>
      <w:r w:rsidR="00673C61" w:rsidRPr="00263EBA">
        <w:rPr>
          <w:rFonts w:asciiTheme="minorHAnsi" w:hAnsiTheme="minorHAnsi" w:cstheme="minorHAnsi"/>
          <w:sz w:val="20"/>
          <w:szCs w:val="20"/>
          <w:lang w:eastAsia="ar-SA"/>
        </w:rPr>
        <w:t xml:space="preserve">w ramach zadania o nazwie </w:t>
      </w:r>
      <w:r w:rsidR="00F3602E" w:rsidRPr="00263EBA">
        <w:rPr>
          <w:rFonts w:asciiTheme="minorHAnsi" w:hAnsiTheme="minorHAnsi" w:cstheme="minorHAnsi"/>
          <w:sz w:val="20"/>
          <w:szCs w:val="20"/>
          <w:lang w:eastAsia="ar-SA"/>
        </w:rPr>
        <w:t>„</w:t>
      </w:r>
      <w:r w:rsidR="00F3602E">
        <w:rPr>
          <w:rFonts w:asciiTheme="minorHAnsi" w:hAnsiTheme="minorHAnsi" w:cstheme="minorHAnsi"/>
          <w:sz w:val="20"/>
          <w:szCs w:val="20"/>
          <w:lang w:eastAsia="ar-SA"/>
        </w:rPr>
        <w:t>Trening asertywności</w:t>
      </w:r>
      <w:r w:rsidR="00F3602E" w:rsidRPr="00263EBA">
        <w:rPr>
          <w:rFonts w:asciiTheme="minorHAnsi" w:hAnsiTheme="minorHAnsi" w:cstheme="minorHAnsi"/>
          <w:sz w:val="20"/>
          <w:szCs w:val="20"/>
          <w:lang w:eastAsia="ar-SA"/>
        </w:rPr>
        <w:t>”</w:t>
      </w:r>
      <w:r w:rsidR="00F3602E">
        <w:rPr>
          <w:rFonts w:asciiTheme="minorHAnsi" w:hAnsiTheme="minorHAnsi" w:cstheme="minorHAnsi"/>
          <w:sz w:val="20"/>
          <w:szCs w:val="20"/>
          <w:lang w:eastAsia="ar-SA"/>
        </w:rPr>
        <w:t xml:space="preserve"> i „</w:t>
      </w:r>
      <w:r>
        <w:rPr>
          <w:rFonts w:asciiTheme="minorHAnsi" w:hAnsiTheme="minorHAnsi" w:cstheme="minorHAnsi"/>
          <w:sz w:val="20"/>
          <w:szCs w:val="20"/>
          <w:lang w:eastAsia="ar-SA"/>
        </w:rPr>
        <w:t>Trening radzenia</w:t>
      </w:r>
      <w:r w:rsidR="00F3602E">
        <w:rPr>
          <w:rFonts w:asciiTheme="minorHAnsi" w:hAnsiTheme="minorHAnsi" w:cstheme="minorHAnsi"/>
          <w:sz w:val="20"/>
          <w:szCs w:val="20"/>
          <w:lang w:eastAsia="ar-SA"/>
        </w:rPr>
        <w:t xml:space="preserve"> sobie ze stresem”</w:t>
      </w:r>
      <w:r w:rsidR="000D6B5F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 xml:space="preserve">. </w:t>
      </w:r>
      <w:r w:rsidR="000D6B5F" w:rsidRPr="000D6B5F">
        <w:rPr>
          <w:rFonts w:asciiTheme="minorHAnsi" w:hAnsiTheme="minorHAnsi" w:cstheme="minorHAnsi"/>
          <w:bCs/>
          <w:sz w:val="20"/>
          <w:szCs w:val="20"/>
          <w:lang w:eastAsia="ar-SA"/>
        </w:rPr>
        <w:t>W</w:t>
      </w:r>
      <w:r w:rsidR="000D6B5F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0D6B5F" w:rsidRPr="000D6B5F">
        <w:rPr>
          <w:rFonts w:asciiTheme="minorHAnsi" w:hAnsiTheme="minorHAnsi" w:cstheme="minorHAnsi"/>
          <w:sz w:val="20"/>
          <w:szCs w:val="20"/>
          <w:lang w:eastAsia="ar-SA"/>
        </w:rPr>
        <w:t>każdym ze szkoleń weźmie udział 50 uczestników i uczestniczek projektu</w:t>
      </w:r>
      <w:r w:rsidR="000D6B5F">
        <w:rPr>
          <w:rFonts w:asciiTheme="minorHAnsi" w:hAnsiTheme="minorHAnsi" w:cstheme="minorHAnsi"/>
          <w:sz w:val="20"/>
          <w:szCs w:val="20"/>
          <w:lang w:eastAsia="ar-SA"/>
        </w:rPr>
        <w:t>, w grupach liczących maksymalnie 12 osób. Na każdego uczestnika i uczestniczkę projektu przypada 15 godzin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 zegarowych</w:t>
      </w:r>
      <w:r w:rsidR="000D6B5F">
        <w:rPr>
          <w:rFonts w:asciiTheme="minorHAnsi" w:hAnsiTheme="minorHAnsi" w:cstheme="minorHAnsi"/>
          <w:sz w:val="20"/>
          <w:szCs w:val="20"/>
          <w:lang w:eastAsia="ar-SA"/>
        </w:rPr>
        <w:t xml:space="preserve"> zajęć</w:t>
      </w:r>
      <w:r w:rsidR="00765145">
        <w:rPr>
          <w:rFonts w:asciiTheme="minorHAnsi" w:hAnsiTheme="minorHAnsi" w:cstheme="minorHAnsi"/>
          <w:sz w:val="20"/>
          <w:szCs w:val="20"/>
          <w:lang w:eastAsia="ar-SA"/>
        </w:rPr>
        <w:t xml:space="preserve"> (60 min x 15)</w:t>
      </w:r>
      <w:r w:rsidR="000D6B5F"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:rsidR="007B1ED0" w:rsidRPr="007B1ED0" w:rsidRDefault="007B1ED0" w:rsidP="00673C61">
      <w:p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Zajęcia </w:t>
      </w:r>
      <w:r w:rsidR="00765145">
        <w:rPr>
          <w:rFonts w:asciiTheme="minorHAnsi" w:hAnsiTheme="minorHAnsi" w:cstheme="minorHAnsi"/>
          <w:sz w:val="20"/>
          <w:szCs w:val="20"/>
        </w:rPr>
        <w:t>mogą być realizowane</w:t>
      </w:r>
      <w:r w:rsidRPr="00263EBA">
        <w:rPr>
          <w:rFonts w:asciiTheme="minorHAnsi" w:hAnsiTheme="minorHAnsi" w:cstheme="minorHAnsi"/>
          <w:sz w:val="20"/>
          <w:szCs w:val="20"/>
        </w:rPr>
        <w:t xml:space="preserve"> od poniedziałku do niedzieli, w godzinach pomiędzy 8:00 a 21:00. Terminy, godziny i miejsca spotkań będą dostosowane do potrzeb i możliwości uczestniczek i uczestników projektu. </w:t>
      </w:r>
      <w:r w:rsidR="00765145"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263EBA">
        <w:rPr>
          <w:rFonts w:asciiTheme="minorHAnsi" w:hAnsiTheme="minorHAnsi" w:cstheme="minorHAnsi"/>
          <w:sz w:val="20"/>
          <w:szCs w:val="20"/>
        </w:rPr>
        <w:t>o przewidywanym terminie</w:t>
      </w:r>
      <w:r>
        <w:rPr>
          <w:rFonts w:asciiTheme="minorHAnsi" w:hAnsiTheme="minorHAnsi" w:cstheme="minorHAnsi"/>
          <w:sz w:val="20"/>
          <w:szCs w:val="20"/>
        </w:rPr>
        <w:t>, godzinie i miejscu</w:t>
      </w:r>
      <w:r w:rsidRPr="00263EBA">
        <w:rPr>
          <w:rFonts w:asciiTheme="minorHAnsi" w:hAnsiTheme="minorHAnsi" w:cstheme="minorHAnsi"/>
          <w:sz w:val="20"/>
          <w:szCs w:val="20"/>
        </w:rPr>
        <w:t xml:space="preserve"> </w:t>
      </w:r>
      <w:r w:rsidR="00765145">
        <w:rPr>
          <w:rFonts w:asciiTheme="minorHAnsi" w:hAnsiTheme="minorHAnsi" w:cstheme="minorHAnsi"/>
          <w:sz w:val="20"/>
          <w:szCs w:val="20"/>
        </w:rPr>
        <w:t>szkoleń</w:t>
      </w:r>
      <w:r w:rsidRPr="00263EBA">
        <w:rPr>
          <w:rFonts w:asciiTheme="minorHAnsi" w:hAnsiTheme="minorHAnsi" w:cstheme="minorHAnsi"/>
          <w:sz w:val="20"/>
          <w:szCs w:val="20"/>
        </w:rPr>
        <w:t xml:space="preserve"> zostanie poinformowany z min. 2 dniowym wyprzedzeniem.</w:t>
      </w:r>
    </w:p>
    <w:p w:rsidR="00673C61" w:rsidRPr="00263EBA" w:rsidRDefault="00F3602E" w:rsidP="00673C61">
      <w:pPr>
        <w:rPr>
          <w:rFonts w:asciiTheme="minorHAnsi" w:hAnsiTheme="minorHAnsi" w:cstheme="minorHAnsi"/>
          <w:b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Zajęcia grupowe</w:t>
      </w:r>
      <w:r w:rsidR="00673C61" w:rsidRPr="00263EBA">
        <w:rPr>
          <w:rFonts w:asciiTheme="minorHAnsi" w:hAnsiTheme="minorHAnsi" w:cstheme="minorHAnsi"/>
          <w:sz w:val="20"/>
          <w:szCs w:val="20"/>
        </w:rPr>
        <w:t xml:space="preserve"> realizowane będą na terenie subregionu zachodniego województwa śląskiego, tj. powiaty: raciborski, rybnicki, wodzisławski, Jastrzębie-Zdrój, Rybnik oraz Żory.</w:t>
      </w:r>
      <w:r w:rsidR="00673C61" w:rsidRPr="00263EBA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</w:p>
    <w:p w:rsidR="00673C61" w:rsidRPr="00263EBA" w:rsidRDefault="00673C61" w:rsidP="00673C61">
      <w:pPr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Wsparcie dla UP realizowane będzie w terminie od </w:t>
      </w:r>
      <w:r w:rsidR="007251C2" w:rsidRPr="00263EBA">
        <w:rPr>
          <w:rFonts w:asciiTheme="minorHAnsi" w:hAnsiTheme="minorHAnsi" w:cstheme="minorHAnsi"/>
          <w:sz w:val="20"/>
          <w:szCs w:val="20"/>
        </w:rPr>
        <w:t>dnia podpisania umowy</w:t>
      </w:r>
      <w:r w:rsidRPr="00263EBA">
        <w:rPr>
          <w:rFonts w:asciiTheme="minorHAnsi" w:hAnsiTheme="minorHAnsi" w:cstheme="minorHAnsi"/>
          <w:sz w:val="20"/>
          <w:szCs w:val="20"/>
        </w:rPr>
        <w:t xml:space="preserve"> do 30.06.2023r.  </w:t>
      </w:r>
      <w:r w:rsidR="00765145">
        <w:rPr>
          <w:rFonts w:asciiTheme="minorHAnsi" w:hAnsiTheme="minorHAnsi" w:cstheme="minorHAnsi"/>
          <w:sz w:val="20"/>
          <w:szCs w:val="20"/>
        </w:rPr>
        <w:t xml:space="preserve">Zamawiający zastrzega sobie </w:t>
      </w:r>
      <w:r w:rsidRPr="00263EBA">
        <w:rPr>
          <w:rFonts w:asciiTheme="minorHAnsi" w:hAnsiTheme="minorHAnsi" w:cstheme="minorHAnsi"/>
          <w:sz w:val="20"/>
          <w:szCs w:val="20"/>
        </w:rPr>
        <w:t>możliwość przesunięcia okresu realizacji umowy.</w:t>
      </w:r>
    </w:p>
    <w:p w:rsidR="002B0B57" w:rsidRPr="00263EBA" w:rsidRDefault="002B0B57" w:rsidP="00673C61">
      <w:pPr>
        <w:rPr>
          <w:rFonts w:asciiTheme="minorHAnsi" w:hAnsiTheme="minorHAnsi" w:cstheme="minorHAnsi"/>
          <w:sz w:val="20"/>
          <w:szCs w:val="20"/>
        </w:rPr>
      </w:pPr>
    </w:p>
    <w:p w:rsidR="00673C61" w:rsidRPr="00263EBA" w:rsidRDefault="00673C61" w:rsidP="00673C61">
      <w:pPr>
        <w:pStyle w:val="Tekstpodstawowy"/>
        <w:tabs>
          <w:tab w:val="right" w:pos="284"/>
        </w:tabs>
        <w:snapToGri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b/>
          <w:sz w:val="20"/>
          <w:szCs w:val="20"/>
        </w:rPr>
        <w:t>3.  Przedmiot zamówienia składa się z 1 części</w:t>
      </w:r>
      <w:r w:rsidR="007251C2" w:rsidRPr="00263EBA">
        <w:rPr>
          <w:rFonts w:asciiTheme="minorHAnsi" w:hAnsiTheme="minorHAnsi" w:cstheme="minorHAnsi"/>
          <w:b/>
          <w:sz w:val="20"/>
          <w:szCs w:val="20"/>
        </w:rPr>
        <w:t>:</w:t>
      </w:r>
    </w:p>
    <w:p w:rsidR="00673C61" w:rsidRPr="00263EBA" w:rsidRDefault="00F3602E" w:rsidP="00673C61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Zajęcia grupowe</w:t>
      </w:r>
      <w:r w:rsidR="00673C61" w:rsidRPr="00263EBA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263EBA">
        <w:rPr>
          <w:rFonts w:asciiTheme="minorHAnsi" w:hAnsiTheme="minorHAnsi" w:cstheme="minorHAnsi"/>
          <w:sz w:val="20"/>
          <w:szCs w:val="20"/>
          <w:lang w:eastAsia="ar-SA"/>
        </w:rPr>
        <w:t>„</w:t>
      </w:r>
      <w:r>
        <w:rPr>
          <w:rFonts w:asciiTheme="minorHAnsi" w:hAnsiTheme="minorHAnsi" w:cstheme="minorHAnsi"/>
          <w:sz w:val="20"/>
          <w:szCs w:val="20"/>
          <w:lang w:eastAsia="ar-SA"/>
        </w:rPr>
        <w:t>Trening asertywności</w:t>
      </w:r>
      <w:r w:rsidRPr="00263EBA">
        <w:rPr>
          <w:rFonts w:asciiTheme="minorHAnsi" w:hAnsiTheme="minorHAnsi" w:cstheme="minorHAnsi"/>
          <w:sz w:val="20"/>
          <w:szCs w:val="20"/>
          <w:lang w:eastAsia="ar-SA"/>
        </w:rPr>
        <w:t>”</w:t>
      </w:r>
      <w:r w:rsidR="007B1ED0">
        <w:rPr>
          <w:rFonts w:asciiTheme="minorHAnsi" w:hAnsiTheme="minorHAnsi" w:cstheme="minorHAnsi"/>
          <w:sz w:val="20"/>
          <w:szCs w:val="20"/>
          <w:lang w:eastAsia="ar-SA"/>
        </w:rPr>
        <w:t xml:space="preserve"> i „Trening radzenia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 sobie ze stresem”</w:t>
      </w:r>
    </w:p>
    <w:p w:rsidR="00673C61" w:rsidRPr="00263EBA" w:rsidRDefault="00673C61" w:rsidP="00673C61">
      <w:pPr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b/>
          <w:sz w:val="20"/>
          <w:szCs w:val="20"/>
        </w:rPr>
        <w:t>Liczba osób:</w:t>
      </w:r>
      <w:r w:rsidR="000D6B5F">
        <w:rPr>
          <w:rFonts w:asciiTheme="minorHAnsi" w:hAnsiTheme="minorHAnsi" w:cstheme="minorHAnsi"/>
          <w:sz w:val="20"/>
          <w:szCs w:val="20"/>
        </w:rPr>
        <w:t xml:space="preserve"> 100, po 50 </w:t>
      </w:r>
      <w:r w:rsidR="007B1ED0">
        <w:rPr>
          <w:rFonts w:asciiTheme="minorHAnsi" w:hAnsiTheme="minorHAnsi" w:cstheme="minorHAnsi"/>
          <w:sz w:val="20"/>
          <w:szCs w:val="20"/>
        </w:rPr>
        <w:t>osób</w:t>
      </w:r>
      <w:r w:rsidR="000D6B5F">
        <w:rPr>
          <w:rFonts w:asciiTheme="minorHAnsi" w:hAnsiTheme="minorHAnsi" w:cstheme="minorHAnsi"/>
          <w:sz w:val="20"/>
          <w:szCs w:val="20"/>
        </w:rPr>
        <w:t xml:space="preserve"> na każde ze szkoleń.</w:t>
      </w:r>
    </w:p>
    <w:p w:rsidR="00673C61" w:rsidRPr="00AB3868" w:rsidRDefault="00673C61" w:rsidP="00673C61">
      <w:pPr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263EBA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Termin realizacji: </w:t>
      </w:r>
      <w:r w:rsidRPr="00263EBA">
        <w:rPr>
          <w:rFonts w:asciiTheme="minorHAnsi" w:hAnsiTheme="minorHAnsi" w:cstheme="minorHAnsi"/>
          <w:sz w:val="20"/>
          <w:szCs w:val="20"/>
          <w:lang w:eastAsia="pl-PL"/>
        </w:rPr>
        <w:t xml:space="preserve">od podpisania umowy do </w:t>
      </w:r>
      <w:r w:rsidR="002D37E5" w:rsidRPr="00263EBA">
        <w:rPr>
          <w:rFonts w:asciiTheme="minorHAnsi" w:hAnsiTheme="minorHAnsi" w:cstheme="minorHAnsi"/>
          <w:sz w:val="20"/>
          <w:szCs w:val="20"/>
        </w:rPr>
        <w:t>30.06.2023</w:t>
      </w:r>
      <w:r w:rsidRPr="00263EBA">
        <w:rPr>
          <w:rFonts w:asciiTheme="minorHAnsi" w:hAnsiTheme="minorHAnsi" w:cstheme="minorHAnsi"/>
          <w:sz w:val="20"/>
          <w:szCs w:val="20"/>
        </w:rPr>
        <w:t xml:space="preserve">r.  </w:t>
      </w:r>
    </w:p>
    <w:p w:rsidR="00AB3868" w:rsidRPr="00263EBA" w:rsidRDefault="00AB3868" w:rsidP="00AB3868">
      <w:pPr>
        <w:spacing w:after="0" w:line="360" w:lineRule="auto"/>
        <w:ind w:left="765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br/>
      </w:r>
    </w:p>
    <w:p w:rsidR="00673C61" w:rsidRPr="00263EBA" w:rsidRDefault="00673C61" w:rsidP="00673C61">
      <w:pPr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263EBA">
        <w:rPr>
          <w:rFonts w:asciiTheme="minorHAnsi" w:hAnsiTheme="minorHAnsi" w:cstheme="minorHAnsi"/>
          <w:b/>
          <w:sz w:val="20"/>
          <w:szCs w:val="20"/>
        </w:rPr>
        <w:lastRenderedPageBreak/>
        <w:t>Organizacja zajęć:</w:t>
      </w:r>
    </w:p>
    <w:p w:rsidR="00673C61" w:rsidRPr="00263EBA" w:rsidRDefault="00E15ACF" w:rsidP="002B0B57">
      <w:pPr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</w:t>
      </w:r>
      <w:r w:rsidR="00673C61" w:rsidRPr="00263EBA">
        <w:rPr>
          <w:rFonts w:asciiTheme="minorHAnsi" w:hAnsiTheme="minorHAnsi" w:cstheme="minorHAnsi"/>
          <w:sz w:val="20"/>
          <w:szCs w:val="20"/>
        </w:rPr>
        <w:t xml:space="preserve">kolenia </w:t>
      </w:r>
      <w:r w:rsidR="00765145">
        <w:rPr>
          <w:rFonts w:asciiTheme="minorHAnsi" w:hAnsiTheme="minorHAnsi" w:cstheme="minorHAnsi"/>
          <w:sz w:val="20"/>
          <w:szCs w:val="20"/>
        </w:rPr>
        <w:t>mogą być realizowane</w:t>
      </w:r>
      <w:r w:rsidR="00673C61" w:rsidRPr="00263EBA">
        <w:rPr>
          <w:rFonts w:asciiTheme="minorHAnsi" w:hAnsiTheme="minorHAnsi" w:cstheme="minorHAnsi"/>
          <w:sz w:val="20"/>
          <w:szCs w:val="20"/>
        </w:rPr>
        <w:t xml:space="preserve"> od poniedziałku do niedzieli,</w:t>
      </w:r>
      <w:r w:rsidR="002D37E5" w:rsidRPr="00263EBA">
        <w:rPr>
          <w:rFonts w:asciiTheme="minorHAnsi" w:hAnsiTheme="minorHAnsi" w:cstheme="minorHAnsi"/>
          <w:sz w:val="20"/>
          <w:szCs w:val="20"/>
        </w:rPr>
        <w:t xml:space="preserve"> w godzinach pomiędzy 8:00 a 21:00,</w:t>
      </w:r>
      <w:r w:rsidR="00673C61" w:rsidRPr="00263EBA">
        <w:rPr>
          <w:rFonts w:asciiTheme="minorHAnsi" w:hAnsiTheme="minorHAnsi" w:cstheme="minorHAnsi"/>
          <w:sz w:val="20"/>
          <w:szCs w:val="20"/>
        </w:rPr>
        <w:t xml:space="preserve"> szczegółowe ustalenia w tym zakresie poczynione będą przez Zamawiającego z Wykonawcą,</w:t>
      </w:r>
    </w:p>
    <w:p w:rsidR="00673C61" w:rsidRPr="007B1ED0" w:rsidRDefault="00673C61" w:rsidP="002B0B57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Zamawiający nie dopuszcza prowadzenia zajęć w formie kształcenia na odległość lub w formie </w:t>
      </w:r>
      <w:r w:rsidRPr="00263EBA">
        <w:rPr>
          <w:rFonts w:asciiTheme="minorHAnsi" w:hAnsiTheme="minorHAnsi" w:cstheme="minorHAnsi"/>
          <w:sz w:val="20"/>
          <w:szCs w:val="20"/>
        </w:rPr>
        <w:br/>
        <w:t>e-learningu</w:t>
      </w:r>
      <w:r w:rsidR="007B1ED0">
        <w:rPr>
          <w:rFonts w:asciiTheme="minorHAnsi" w:hAnsiTheme="minorHAnsi" w:cstheme="minorHAnsi"/>
          <w:sz w:val="20"/>
          <w:szCs w:val="20"/>
        </w:rPr>
        <w:t>,</w:t>
      </w:r>
    </w:p>
    <w:p w:rsidR="007B1ED0" w:rsidRPr="00263EBA" w:rsidRDefault="007B1ED0" w:rsidP="002B0B57">
      <w:pPr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Zamawiający nie dopuszcza dzielenia przedmiotu zamówienia na dwie odrębne części.</w:t>
      </w:r>
    </w:p>
    <w:p w:rsidR="00673C61" w:rsidRDefault="00673C61" w:rsidP="00673C61">
      <w:pPr>
        <w:rPr>
          <w:rFonts w:asciiTheme="minorHAnsi" w:hAnsiTheme="minorHAnsi" w:cstheme="minorHAnsi"/>
          <w:sz w:val="20"/>
          <w:szCs w:val="20"/>
        </w:rPr>
      </w:pPr>
    </w:p>
    <w:p w:rsidR="00D02EBF" w:rsidRDefault="00D02EBF" w:rsidP="00D02EBF">
      <w:pPr>
        <w:spacing w:after="102" w:line="360" w:lineRule="auto"/>
        <w:ind w:left="2"/>
        <w:rPr>
          <w:rFonts w:asciiTheme="minorHAnsi" w:hAnsiTheme="minorHAnsi" w:cstheme="minorHAnsi"/>
          <w:b/>
          <w:szCs w:val="20"/>
        </w:rPr>
      </w:pPr>
      <w:r w:rsidRPr="00D02EBF">
        <w:rPr>
          <w:rFonts w:asciiTheme="minorHAnsi" w:hAnsiTheme="minorHAnsi" w:cstheme="minorHAnsi"/>
          <w:b/>
          <w:sz w:val="20"/>
          <w:szCs w:val="20"/>
        </w:rPr>
        <w:t>4. Zakres zamówienia</w:t>
      </w:r>
    </w:p>
    <w:p w:rsidR="00D02EBF" w:rsidRDefault="00D02EBF" w:rsidP="00D02EBF">
      <w:pPr>
        <w:spacing w:after="102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1. </w:t>
      </w:r>
      <w:r w:rsidRPr="007B6FBC">
        <w:rPr>
          <w:rFonts w:asciiTheme="minorHAnsi" w:hAnsiTheme="minorHAnsi" w:cstheme="minorHAnsi"/>
          <w:szCs w:val="20"/>
        </w:rPr>
        <w:t>Zakres zamówienia stanowią dwa odrębne szkolenia:</w:t>
      </w:r>
    </w:p>
    <w:p w:rsidR="00D02EBF" w:rsidRPr="007B6FBC" w:rsidRDefault="00D02EBF" w:rsidP="00D02EBF">
      <w:pPr>
        <w:pStyle w:val="Akapitzlist"/>
        <w:numPr>
          <w:ilvl w:val="0"/>
          <w:numId w:val="35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Trening asertywności, czas trwania 15 godzin,</w:t>
      </w:r>
    </w:p>
    <w:p w:rsidR="00D02EBF" w:rsidRDefault="00D02EBF" w:rsidP="00D02EBF">
      <w:pPr>
        <w:pStyle w:val="Akapitzlist"/>
        <w:numPr>
          <w:ilvl w:val="0"/>
          <w:numId w:val="35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Trening radzenia sobie ze stresem,</w:t>
      </w:r>
      <w:r w:rsidRPr="007063ED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czas trwania 15 godzin.</w:t>
      </w:r>
    </w:p>
    <w:p w:rsidR="00D02EBF" w:rsidRPr="00065C66" w:rsidRDefault="00D02EBF" w:rsidP="00D02EBF">
      <w:pPr>
        <w:spacing w:after="102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2. W koszty realizacji zamówienia wliczone są: koszt wynagrodzenia trenera, koszt wynajmu sali lub pomieszczenia szkoleniowego wyposażonego w odpowiedni sprzęt oraz koszt materiałów dydaktycznych.</w:t>
      </w:r>
    </w:p>
    <w:p w:rsidR="00D02EBF" w:rsidRDefault="00D02EBF" w:rsidP="00D02EBF">
      <w:pPr>
        <w:spacing w:after="102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3. </w:t>
      </w:r>
      <w:r w:rsidRPr="007B6FBC">
        <w:rPr>
          <w:rFonts w:asciiTheme="minorHAnsi" w:hAnsiTheme="minorHAnsi" w:cstheme="minorHAnsi"/>
          <w:szCs w:val="20"/>
        </w:rPr>
        <w:t>W każdym ze szkoleń weźmie udział 50 uczestników i uczestniczek projektu</w:t>
      </w:r>
      <w:r>
        <w:rPr>
          <w:rFonts w:asciiTheme="minorHAnsi" w:hAnsiTheme="minorHAnsi" w:cstheme="minorHAnsi"/>
          <w:szCs w:val="20"/>
        </w:rPr>
        <w:t xml:space="preserve">. </w:t>
      </w:r>
    </w:p>
    <w:p w:rsidR="00D02EBF" w:rsidRPr="007B6FBC" w:rsidRDefault="00D02EBF" w:rsidP="00D02EBF">
      <w:pPr>
        <w:spacing w:after="102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4. Zamawiający nie przewiduje dzielenia zamówienia na dwa odrębne. Wykonawca zobowiązany jest do podania odrębnych cen dla każdego ze szkoleń.</w:t>
      </w:r>
    </w:p>
    <w:p w:rsidR="00D02EBF" w:rsidRDefault="00D02EBF" w:rsidP="00D02EBF">
      <w:pPr>
        <w:spacing w:after="102" w:line="360" w:lineRule="auto"/>
        <w:ind w:left="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5. Zakres tematyczny Treningu asertywności powinien poruszać następujące kwestie: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Co to jest asertywność</w:t>
      </w:r>
      <w:r>
        <w:rPr>
          <w:rFonts w:asciiTheme="minorHAnsi" w:hAnsiTheme="minorHAnsi" w:cstheme="minorHAnsi"/>
          <w:szCs w:val="20"/>
        </w:rPr>
        <w:t>;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Pr</w:t>
      </w:r>
      <w:r>
        <w:rPr>
          <w:rFonts w:asciiTheme="minorHAnsi" w:hAnsiTheme="minorHAnsi" w:cstheme="minorHAnsi"/>
          <w:szCs w:val="20"/>
        </w:rPr>
        <w:t xml:space="preserve">zyczyny </w:t>
      </w:r>
      <w:proofErr w:type="spellStart"/>
      <w:r>
        <w:rPr>
          <w:rFonts w:asciiTheme="minorHAnsi" w:hAnsiTheme="minorHAnsi" w:cstheme="minorHAnsi"/>
          <w:szCs w:val="20"/>
        </w:rPr>
        <w:t>nieasertywnych</w:t>
      </w:r>
      <w:proofErr w:type="spellEnd"/>
      <w:r>
        <w:rPr>
          <w:rFonts w:asciiTheme="minorHAnsi" w:hAnsiTheme="minorHAnsi" w:cstheme="minorHAnsi"/>
          <w:szCs w:val="20"/>
        </w:rPr>
        <w:t xml:space="preserve"> zachowań;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 xml:space="preserve">Zachowania </w:t>
      </w:r>
      <w:proofErr w:type="spellStart"/>
      <w:r w:rsidRPr="009E3680">
        <w:rPr>
          <w:rFonts w:asciiTheme="minorHAnsi" w:hAnsiTheme="minorHAnsi" w:cstheme="minorHAnsi"/>
          <w:szCs w:val="20"/>
        </w:rPr>
        <w:t>nieasertywne</w:t>
      </w:r>
      <w:proofErr w:type="spellEnd"/>
      <w:r w:rsidRPr="009E3680">
        <w:rPr>
          <w:rFonts w:asciiTheme="minorHAnsi" w:hAnsiTheme="minorHAnsi" w:cstheme="minorHAnsi"/>
          <w:szCs w:val="20"/>
        </w:rPr>
        <w:t xml:space="preserve"> oraz ich konsekwencje:</w:t>
      </w:r>
    </w:p>
    <w:p w:rsidR="00D02EBF" w:rsidRPr="009E3680" w:rsidRDefault="00D02EBF" w:rsidP="00D02EBF">
      <w:pPr>
        <w:pStyle w:val="Akapitzlist"/>
        <w:numPr>
          <w:ilvl w:val="1"/>
          <w:numId w:val="23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agresja,</w:t>
      </w:r>
    </w:p>
    <w:p w:rsidR="00D02EBF" w:rsidRPr="009E3680" w:rsidRDefault="00D02EBF" w:rsidP="00D02EBF">
      <w:pPr>
        <w:pStyle w:val="Akapitzlist"/>
        <w:numPr>
          <w:ilvl w:val="1"/>
          <w:numId w:val="23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uległość,</w:t>
      </w:r>
    </w:p>
    <w:p w:rsidR="00D02EBF" w:rsidRPr="009E3680" w:rsidRDefault="00D02EBF" w:rsidP="00D02EBF">
      <w:pPr>
        <w:pStyle w:val="Akapitzlist"/>
        <w:numPr>
          <w:ilvl w:val="1"/>
          <w:numId w:val="23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manipulacja.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Sposoby oceny, czy zachowujesz się asertywnie</w:t>
      </w:r>
      <w:r>
        <w:rPr>
          <w:rFonts w:asciiTheme="minorHAnsi" w:hAnsiTheme="minorHAnsi" w:cstheme="minorHAnsi"/>
          <w:szCs w:val="20"/>
        </w:rPr>
        <w:t>;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Korzyści ryzyka wynikające z asertywności</w:t>
      </w:r>
      <w:r>
        <w:rPr>
          <w:rFonts w:asciiTheme="minorHAnsi" w:hAnsiTheme="minorHAnsi" w:cstheme="minorHAnsi"/>
          <w:szCs w:val="20"/>
        </w:rPr>
        <w:t>;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Powstawanie mechanizmów obronnych, aby świad</w:t>
      </w:r>
      <w:r>
        <w:rPr>
          <w:rFonts w:asciiTheme="minorHAnsi" w:hAnsiTheme="minorHAnsi" w:cstheme="minorHAnsi"/>
          <w:szCs w:val="20"/>
        </w:rPr>
        <w:t>omie reagować na każdą sytuację;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Myślenie sprzyjające asertywności:</w:t>
      </w:r>
    </w:p>
    <w:p w:rsidR="00D02EBF" w:rsidRPr="009E3680" w:rsidRDefault="00D02EBF" w:rsidP="00D02EBF">
      <w:pPr>
        <w:pStyle w:val="Akapitzlist"/>
        <w:numPr>
          <w:ilvl w:val="1"/>
          <w:numId w:val="2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proofErr w:type="spellStart"/>
      <w:r w:rsidRPr="009E3680">
        <w:rPr>
          <w:rFonts w:asciiTheme="minorHAnsi" w:hAnsiTheme="minorHAnsi" w:cstheme="minorHAnsi"/>
          <w:szCs w:val="20"/>
        </w:rPr>
        <w:t>katastrofizowanie</w:t>
      </w:r>
      <w:proofErr w:type="spellEnd"/>
      <w:r w:rsidRPr="009E3680"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negatywne zdanie na swój temat,</w:t>
      </w:r>
    </w:p>
    <w:p w:rsidR="00D02EBF" w:rsidRPr="009E3680" w:rsidRDefault="00D02EBF" w:rsidP="00D02EBF">
      <w:pPr>
        <w:pStyle w:val="Akapitzlist"/>
        <w:numPr>
          <w:ilvl w:val="1"/>
          <w:numId w:val="2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wygórowane warunki asertywności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samo karanie,</w:t>
      </w:r>
    </w:p>
    <w:p w:rsidR="00D02EBF" w:rsidRPr="009E3680" w:rsidRDefault="00D02EBF" w:rsidP="00D02EBF">
      <w:pPr>
        <w:pStyle w:val="Akapitzlist"/>
        <w:numPr>
          <w:ilvl w:val="1"/>
          <w:numId w:val="2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powinności i normy</w:t>
      </w:r>
      <w:r>
        <w:rPr>
          <w:rFonts w:asciiTheme="minorHAnsi" w:hAnsiTheme="minorHAnsi" w:cstheme="minorHAnsi"/>
          <w:szCs w:val="20"/>
        </w:rPr>
        <w:t>.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Jak wartości, potrzeby czy przekonania wpły</w:t>
      </w:r>
      <w:r>
        <w:rPr>
          <w:rFonts w:asciiTheme="minorHAnsi" w:hAnsiTheme="minorHAnsi" w:cstheme="minorHAnsi"/>
          <w:szCs w:val="20"/>
        </w:rPr>
        <w:t>wają na asertywność danej osoby;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Budowanie asertywnego zachowania:</w:t>
      </w:r>
    </w:p>
    <w:p w:rsidR="00D02EBF" w:rsidRPr="009E3680" w:rsidRDefault="00D02EBF" w:rsidP="00D02EBF">
      <w:pPr>
        <w:pStyle w:val="Akapitzlist"/>
        <w:numPr>
          <w:ilvl w:val="1"/>
          <w:numId w:val="25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Odwaga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5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poczucie własnej wartości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5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pewność siebie</w:t>
      </w:r>
      <w:r>
        <w:rPr>
          <w:rFonts w:asciiTheme="minorHAnsi" w:hAnsiTheme="minorHAnsi" w:cstheme="minorHAnsi"/>
          <w:szCs w:val="20"/>
        </w:rPr>
        <w:t>.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Wybrane techniki asertywności we wzajemnych relacjach międzyludzkich:</w:t>
      </w:r>
    </w:p>
    <w:p w:rsidR="00D02EBF" w:rsidRPr="009E3680" w:rsidRDefault="00D02EBF" w:rsidP="00D02EBF">
      <w:pPr>
        <w:pStyle w:val="Akapitzlist"/>
        <w:numPr>
          <w:ilvl w:val="1"/>
          <w:numId w:val="26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asertywnej odmowy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6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zdartej płyty,</w:t>
      </w:r>
    </w:p>
    <w:p w:rsidR="00D02EBF" w:rsidRPr="009E3680" w:rsidRDefault="00D02EBF" w:rsidP="00D02EBF">
      <w:pPr>
        <w:pStyle w:val="Akapitzlist"/>
        <w:numPr>
          <w:ilvl w:val="1"/>
          <w:numId w:val="26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odroczenia asertywnego</w:t>
      </w:r>
      <w:r>
        <w:rPr>
          <w:rFonts w:asciiTheme="minorHAnsi" w:hAnsiTheme="minorHAnsi" w:cstheme="minorHAnsi"/>
          <w:szCs w:val="20"/>
        </w:rPr>
        <w:t>,</w:t>
      </w:r>
      <w:r w:rsidRPr="009E3680">
        <w:rPr>
          <w:rFonts w:asciiTheme="minorHAnsi" w:hAnsiTheme="minorHAnsi" w:cstheme="minorHAnsi"/>
          <w:szCs w:val="20"/>
        </w:rPr>
        <w:t xml:space="preserve"> </w:t>
      </w:r>
    </w:p>
    <w:p w:rsidR="00D02EBF" w:rsidRPr="009E3680" w:rsidRDefault="00D02EBF" w:rsidP="00D02EBF">
      <w:pPr>
        <w:pStyle w:val="Akapitzlist"/>
        <w:numPr>
          <w:ilvl w:val="1"/>
          <w:numId w:val="26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alternatywy.</w:t>
      </w:r>
    </w:p>
    <w:p w:rsidR="00D02EBF" w:rsidRPr="009E368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Asertywna obrona przed manipulacją w konfliktowych relacjach:</w:t>
      </w:r>
    </w:p>
    <w:p w:rsidR="00D02EBF" w:rsidRPr="009E3680" w:rsidRDefault="00D02EBF" w:rsidP="00D02EBF">
      <w:pPr>
        <w:pStyle w:val="Akapitzlist"/>
        <w:numPr>
          <w:ilvl w:val="1"/>
          <w:numId w:val="27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technika  ” Karty na stół”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7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 xml:space="preserve">technika “ Otwarte drzwi” 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7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skupianie się na rozwiązaniu, a nie na konflikcie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7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asertywność bez poczucia winy,</w:t>
      </w:r>
    </w:p>
    <w:p w:rsidR="00D02EBF" w:rsidRDefault="00D02EBF" w:rsidP="00D02EBF">
      <w:pPr>
        <w:pStyle w:val="Akapitzlist"/>
        <w:numPr>
          <w:ilvl w:val="1"/>
          <w:numId w:val="27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asertywność bez poczucia krzywdy</w:t>
      </w:r>
      <w:r>
        <w:rPr>
          <w:rFonts w:asciiTheme="minorHAnsi" w:hAnsiTheme="minorHAnsi" w:cstheme="minorHAnsi"/>
          <w:szCs w:val="20"/>
        </w:rPr>
        <w:t>.</w:t>
      </w:r>
    </w:p>
    <w:p w:rsidR="00D02EBF" w:rsidRDefault="00D02EBF" w:rsidP="00D02EBF">
      <w:pPr>
        <w:spacing w:after="102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6. Zakres tematyczny Treningu radzenia sobie ze stresem powinien poruszać następujące kwestie:</w:t>
      </w:r>
    </w:p>
    <w:p w:rsidR="00D02EBF" w:rsidRPr="005F2130" w:rsidRDefault="00D02EBF" w:rsidP="00D02EBF">
      <w:pPr>
        <w:pStyle w:val="Akapitzlist"/>
        <w:numPr>
          <w:ilvl w:val="0"/>
          <w:numId w:val="2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5F2130">
        <w:rPr>
          <w:rFonts w:asciiTheme="minorHAnsi" w:hAnsiTheme="minorHAnsi" w:cstheme="minorHAnsi"/>
          <w:szCs w:val="20"/>
        </w:rPr>
        <w:t>Czym jest stres, jak działa i jak na nas wpływa, jego czynniki:</w:t>
      </w:r>
    </w:p>
    <w:p w:rsidR="00D02EBF" w:rsidRPr="009E3680" w:rsidRDefault="00D02EBF" w:rsidP="00D02EBF">
      <w:pPr>
        <w:pStyle w:val="Akapitzlist"/>
        <w:numPr>
          <w:ilvl w:val="1"/>
          <w:numId w:val="29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biologiczna i psychologiczna natura stresu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9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oddziaływanie stresu na mózg i organizm człowieka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29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 xml:space="preserve">rola </w:t>
      </w:r>
      <w:proofErr w:type="spellStart"/>
      <w:r w:rsidRPr="009E3680">
        <w:rPr>
          <w:rFonts w:asciiTheme="minorHAnsi" w:hAnsiTheme="minorHAnsi" w:cstheme="minorHAnsi"/>
          <w:szCs w:val="20"/>
        </w:rPr>
        <w:t>neuronauki</w:t>
      </w:r>
      <w:proofErr w:type="spellEnd"/>
      <w:r w:rsidRPr="009E3680">
        <w:rPr>
          <w:rFonts w:asciiTheme="minorHAnsi" w:hAnsiTheme="minorHAnsi" w:cstheme="minorHAnsi"/>
          <w:szCs w:val="20"/>
        </w:rPr>
        <w:t xml:space="preserve"> w radzeniu sobie ze stresem</w:t>
      </w:r>
      <w:r>
        <w:rPr>
          <w:rFonts w:asciiTheme="minorHAnsi" w:hAnsiTheme="minorHAnsi" w:cstheme="minorHAnsi"/>
          <w:szCs w:val="20"/>
        </w:rPr>
        <w:t>.</w:t>
      </w:r>
    </w:p>
    <w:p w:rsidR="00D02EBF" w:rsidRPr="009E3680" w:rsidRDefault="00D02EBF" w:rsidP="00D02EBF">
      <w:pPr>
        <w:pStyle w:val="Akapitzlist"/>
        <w:numPr>
          <w:ilvl w:val="0"/>
          <w:numId w:val="28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Identyfikacja oczywistych i nieoczywistych źródeł stresu</w:t>
      </w:r>
      <w:r>
        <w:rPr>
          <w:rFonts w:asciiTheme="minorHAnsi" w:hAnsiTheme="minorHAnsi" w:cstheme="minorHAnsi"/>
          <w:szCs w:val="20"/>
        </w:rPr>
        <w:t>:</w:t>
      </w:r>
    </w:p>
    <w:p w:rsidR="00D02EBF" w:rsidRPr="009E3680" w:rsidRDefault="00D02EBF" w:rsidP="00D02EBF">
      <w:pPr>
        <w:pStyle w:val="Akapitzlist"/>
        <w:numPr>
          <w:ilvl w:val="1"/>
          <w:numId w:val="30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wewnętrzne i zewnętrzne przyczyny stresu</w:t>
      </w:r>
      <w:r>
        <w:rPr>
          <w:rFonts w:asciiTheme="minorHAnsi" w:hAnsiTheme="minorHAnsi" w:cstheme="minorHAnsi"/>
          <w:szCs w:val="20"/>
        </w:rPr>
        <w:t>,</w:t>
      </w:r>
      <w:r w:rsidRPr="009E3680">
        <w:rPr>
          <w:rFonts w:asciiTheme="minorHAnsi" w:hAnsiTheme="minorHAnsi" w:cstheme="minorHAnsi"/>
          <w:szCs w:val="20"/>
        </w:rPr>
        <w:t xml:space="preserve"> </w:t>
      </w:r>
    </w:p>
    <w:p w:rsidR="00D02EBF" w:rsidRPr="009E3680" w:rsidRDefault="00D02EBF" w:rsidP="00D02EBF">
      <w:pPr>
        <w:pStyle w:val="Akapitzlist"/>
        <w:numPr>
          <w:ilvl w:val="1"/>
          <w:numId w:val="30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poznawanie swojego stresu i indywidualne schematy reakcji na stres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30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rozpoznawanie sygnałów alarmowych organizmu</w:t>
      </w:r>
      <w:r>
        <w:rPr>
          <w:rFonts w:asciiTheme="minorHAnsi" w:hAnsiTheme="minorHAnsi" w:cstheme="minorHAnsi"/>
          <w:szCs w:val="20"/>
        </w:rPr>
        <w:t>.</w:t>
      </w:r>
    </w:p>
    <w:p w:rsidR="00D02EBF" w:rsidRPr="009E3680" w:rsidRDefault="00D02EBF" w:rsidP="00D02EBF">
      <w:pPr>
        <w:pStyle w:val="Akapitzlist"/>
        <w:numPr>
          <w:ilvl w:val="0"/>
          <w:numId w:val="28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Skuteczne strategie w radzeniu sobie ze stresem</w:t>
      </w:r>
      <w:r>
        <w:rPr>
          <w:rFonts w:asciiTheme="minorHAnsi" w:hAnsiTheme="minorHAnsi" w:cstheme="minorHAnsi"/>
          <w:szCs w:val="20"/>
        </w:rPr>
        <w:t>:</w:t>
      </w:r>
    </w:p>
    <w:p w:rsidR="00D02EBF" w:rsidRPr="009E3680" w:rsidRDefault="00D02EBF" w:rsidP="00D02EBF">
      <w:pPr>
        <w:pStyle w:val="Akapitzlist"/>
        <w:numPr>
          <w:ilvl w:val="1"/>
          <w:numId w:val="31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bezpieczne działania w każdym etapie reakcji na stres</w:t>
      </w:r>
      <w:r>
        <w:rPr>
          <w:rFonts w:asciiTheme="minorHAnsi" w:hAnsiTheme="minorHAnsi" w:cstheme="minorHAnsi"/>
          <w:szCs w:val="20"/>
        </w:rPr>
        <w:t>,</w:t>
      </w:r>
      <w:r w:rsidRPr="009E3680">
        <w:rPr>
          <w:rFonts w:asciiTheme="minorHAnsi" w:hAnsiTheme="minorHAnsi" w:cstheme="minorHAnsi"/>
          <w:szCs w:val="20"/>
        </w:rPr>
        <w:t xml:space="preserve"> </w:t>
      </w:r>
    </w:p>
    <w:p w:rsidR="00D02EBF" w:rsidRPr="009E3680" w:rsidRDefault="00D02EBF" w:rsidP="00D02EBF">
      <w:pPr>
        <w:pStyle w:val="Akapitzlist"/>
        <w:numPr>
          <w:ilvl w:val="1"/>
          <w:numId w:val="31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techniki antystresowe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31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metody radzenia sobie ze stresem przewlekłym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31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wdrażanie najn</w:t>
      </w:r>
      <w:r>
        <w:rPr>
          <w:rFonts w:asciiTheme="minorHAnsi" w:hAnsiTheme="minorHAnsi" w:cstheme="minorHAnsi"/>
          <w:szCs w:val="20"/>
        </w:rPr>
        <w:t>owszych zdobyczy wiedzy i nauki.</w:t>
      </w:r>
    </w:p>
    <w:p w:rsidR="00D02EBF" w:rsidRPr="009E3680" w:rsidRDefault="00D02EBF" w:rsidP="00D02EBF">
      <w:pPr>
        <w:pStyle w:val="Akapitzlist"/>
        <w:numPr>
          <w:ilvl w:val="0"/>
          <w:numId w:val="28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lastRenderedPageBreak/>
        <w:t>Sposoby radzenie sobie w trudnych sytuacjach interpersonalnych</w:t>
      </w:r>
      <w:r>
        <w:rPr>
          <w:rFonts w:asciiTheme="minorHAnsi" w:hAnsiTheme="minorHAnsi" w:cstheme="minorHAnsi"/>
          <w:szCs w:val="20"/>
        </w:rPr>
        <w:t>:</w:t>
      </w:r>
    </w:p>
    <w:p w:rsidR="00D02EBF" w:rsidRPr="009E3680" w:rsidRDefault="00D02EBF" w:rsidP="00D02EBF">
      <w:pPr>
        <w:pStyle w:val="Akapitzlist"/>
        <w:numPr>
          <w:ilvl w:val="1"/>
          <w:numId w:val="3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uspokajające słowa „klucze”</w:t>
      </w:r>
      <w:r>
        <w:rPr>
          <w:rFonts w:asciiTheme="minorHAnsi" w:hAnsiTheme="minorHAnsi" w:cstheme="minorHAnsi"/>
          <w:szCs w:val="20"/>
        </w:rPr>
        <w:t>,</w:t>
      </w:r>
      <w:r w:rsidRPr="009E3680">
        <w:rPr>
          <w:rFonts w:asciiTheme="minorHAnsi" w:hAnsiTheme="minorHAnsi" w:cstheme="minorHAnsi"/>
          <w:szCs w:val="20"/>
        </w:rPr>
        <w:t xml:space="preserve"> </w:t>
      </w:r>
    </w:p>
    <w:p w:rsidR="00D02EBF" w:rsidRPr="009E3680" w:rsidRDefault="00D02EBF" w:rsidP="00D02EBF">
      <w:pPr>
        <w:pStyle w:val="Akapitzlist"/>
        <w:numPr>
          <w:ilvl w:val="1"/>
          <w:numId w:val="3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zapanowanie nad emocjami swoimi i drugiej osoby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32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budowanie zdrowych granic chroniących przed niepotrzebnym stresem</w:t>
      </w:r>
      <w:r>
        <w:rPr>
          <w:rFonts w:asciiTheme="minorHAnsi" w:hAnsiTheme="minorHAnsi" w:cstheme="minorHAnsi"/>
          <w:szCs w:val="20"/>
        </w:rPr>
        <w:t>.</w:t>
      </w:r>
    </w:p>
    <w:p w:rsidR="00D02EBF" w:rsidRPr="009E3680" w:rsidRDefault="00D02EBF" w:rsidP="00D02EBF">
      <w:pPr>
        <w:pStyle w:val="Akapitzlist"/>
        <w:numPr>
          <w:ilvl w:val="0"/>
          <w:numId w:val="28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Wzmacnianie równowagi i odporności psychicznej</w:t>
      </w:r>
      <w:r>
        <w:rPr>
          <w:rFonts w:asciiTheme="minorHAnsi" w:hAnsiTheme="minorHAnsi" w:cstheme="minorHAnsi"/>
          <w:szCs w:val="20"/>
        </w:rPr>
        <w:t>:</w:t>
      </w:r>
    </w:p>
    <w:p w:rsidR="00D02EBF" w:rsidRPr="009E3680" w:rsidRDefault="00D02EBF" w:rsidP="00D02EBF">
      <w:pPr>
        <w:pStyle w:val="Akapitzlist"/>
        <w:numPr>
          <w:ilvl w:val="1"/>
          <w:numId w:val="33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czerpanie pozytywnej energii i podążanie za własnymi potrzebami</w:t>
      </w:r>
    </w:p>
    <w:p w:rsidR="00D02EBF" w:rsidRPr="009E3680" w:rsidRDefault="00D02EBF" w:rsidP="00D02EBF">
      <w:pPr>
        <w:pStyle w:val="Akapitzlist"/>
        <w:numPr>
          <w:ilvl w:val="1"/>
          <w:numId w:val="33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metody „bycia panem własnego losu”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33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budowanie odporności psychicznej</w:t>
      </w:r>
      <w:r>
        <w:rPr>
          <w:rFonts w:asciiTheme="minorHAnsi" w:hAnsiTheme="minorHAnsi" w:cstheme="minorHAnsi"/>
          <w:szCs w:val="20"/>
        </w:rPr>
        <w:t>,</w:t>
      </w:r>
    </w:p>
    <w:p w:rsidR="00D02EBF" w:rsidRPr="009E3680" w:rsidRDefault="00D02EBF" w:rsidP="00D02EBF">
      <w:pPr>
        <w:pStyle w:val="Akapitzlist"/>
        <w:numPr>
          <w:ilvl w:val="1"/>
          <w:numId w:val="33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 xml:space="preserve">osiąganie równowagi w </w:t>
      </w:r>
      <w:r>
        <w:rPr>
          <w:rFonts w:asciiTheme="minorHAnsi" w:hAnsiTheme="minorHAnsi" w:cstheme="minorHAnsi"/>
          <w:szCs w:val="20"/>
        </w:rPr>
        <w:t>ciągle zmieniającym się świecie.</w:t>
      </w:r>
    </w:p>
    <w:p w:rsidR="00D02EBF" w:rsidRPr="009E3680" w:rsidRDefault="00D02EBF" w:rsidP="00D02EBF">
      <w:pPr>
        <w:pStyle w:val="Akapitzlist"/>
        <w:numPr>
          <w:ilvl w:val="0"/>
          <w:numId w:val="28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Indywidualne plany doskonalenia u</w:t>
      </w:r>
      <w:r>
        <w:rPr>
          <w:rFonts w:asciiTheme="minorHAnsi" w:hAnsiTheme="minorHAnsi" w:cstheme="minorHAnsi"/>
          <w:szCs w:val="20"/>
        </w:rPr>
        <w:t>miejętności zarządzania stresem:</w:t>
      </w:r>
    </w:p>
    <w:p w:rsidR="00D02EBF" w:rsidRPr="009E3680" w:rsidRDefault="00D02EBF" w:rsidP="00D02EBF">
      <w:pPr>
        <w:pStyle w:val="Akapitzlist"/>
        <w:numPr>
          <w:ilvl w:val="1"/>
          <w:numId w:val="3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identyfikacja własnych typowych reakcji na trudne sytuacje,</w:t>
      </w:r>
    </w:p>
    <w:p w:rsidR="00D02EBF" w:rsidRPr="009E3680" w:rsidRDefault="00D02EBF" w:rsidP="00D02EBF">
      <w:pPr>
        <w:pStyle w:val="Akapitzlist"/>
        <w:numPr>
          <w:ilvl w:val="1"/>
          <w:numId w:val="3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wdrożenie skutecznych sposobów reagowania na sytuacje trudne,</w:t>
      </w:r>
    </w:p>
    <w:p w:rsidR="00D02EBF" w:rsidRPr="009E3680" w:rsidRDefault="00D02EBF" w:rsidP="00D02EBF">
      <w:pPr>
        <w:pStyle w:val="Akapitzlist"/>
        <w:numPr>
          <w:ilvl w:val="1"/>
          <w:numId w:val="3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opracowanie strategii radzenia sobie ze stresem,</w:t>
      </w:r>
    </w:p>
    <w:p w:rsidR="00D02EBF" w:rsidRPr="009E3680" w:rsidRDefault="00D02EBF" w:rsidP="00D02EBF">
      <w:pPr>
        <w:pStyle w:val="Akapitzlist"/>
        <w:numPr>
          <w:ilvl w:val="1"/>
          <w:numId w:val="3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dopasowanie indywidualnego sposobu reagowania na sytuacje stresowe,</w:t>
      </w:r>
    </w:p>
    <w:p w:rsidR="00D02EBF" w:rsidRPr="009E3680" w:rsidRDefault="00D02EBF" w:rsidP="00D02EBF">
      <w:pPr>
        <w:pStyle w:val="Akapitzlist"/>
        <w:numPr>
          <w:ilvl w:val="1"/>
          <w:numId w:val="34"/>
        </w:numPr>
        <w:spacing w:after="102" w:line="360" w:lineRule="auto"/>
        <w:contextualSpacing/>
        <w:rPr>
          <w:rFonts w:asciiTheme="minorHAnsi" w:hAnsiTheme="minorHAnsi" w:cstheme="minorHAnsi"/>
          <w:szCs w:val="20"/>
        </w:rPr>
      </w:pPr>
      <w:r w:rsidRPr="009E3680">
        <w:rPr>
          <w:rFonts w:asciiTheme="minorHAnsi" w:hAnsiTheme="minorHAnsi" w:cstheme="minorHAnsi"/>
          <w:szCs w:val="20"/>
        </w:rPr>
        <w:t>wcielenie w życie sposobów walki z niepewnością i brakiem poczucia</w:t>
      </w:r>
      <w:r>
        <w:rPr>
          <w:rFonts w:asciiTheme="minorHAnsi" w:hAnsiTheme="minorHAnsi" w:cstheme="minorHAnsi"/>
          <w:szCs w:val="20"/>
        </w:rPr>
        <w:t xml:space="preserve"> </w:t>
      </w:r>
      <w:r w:rsidRPr="009E3680">
        <w:rPr>
          <w:rFonts w:asciiTheme="minorHAnsi" w:hAnsiTheme="minorHAnsi" w:cstheme="minorHAnsi"/>
          <w:szCs w:val="20"/>
        </w:rPr>
        <w:t>kontroli.</w:t>
      </w:r>
    </w:p>
    <w:p w:rsidR="00D02EBF" w:rsidRPr="00263EBA" w:rsidRDefault="00D02EBF" w:rsidP="00673C61">
      <w:pPr>
        <w:rPr>
          <w:rFonts w:asciiTheme="minorHAnsi" w:hAnsiTheme="minorHAnsi" w:cstheme="minorHAnsi"/>
          <w:sz w:val="20"/>
          <w:szCs w:val="20"/>
        </w:rPr>
      </w:pPr>
    </w:p>
    <w:p w:rsidR="00673C61" w:rsidRPr="00263EBA" w:rsidRDefault="00D02EBF" w:rsidP="00673C61">
      <w:pPr>
        <w:pStyle w:val="Tekstpodstawowy"/>
        <w:tabs>
          <w:tab w:val="right" w:pos="284"/>
        </w:tabs>
        <w:snapToGrid w:val="0"/>
        <w:spacing w:line="360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673C61" w:rsidRPr="00263EBA">
        <w:rPr>
          <w:rFonts w:asciiTheme="minorHAnsi" w:hAnsiTheme="minorHAnsi" w:cstheme="minorHAnsi"/>
          <w:b/>
          <w:sz w:val="20"/>
          <w:szCs w:val="20"/>
        </w:rPr>
        <w:t>.  Wymagania dotyczące realizacji przedmiotu zamówienia:</w:t>
      </w:r>
    </w:p>
    <w:p w:rsidR="00673C61" w:rsidRPr="00263EBA" w:rsidRDefault="00F3602E" w:rsidP="00673C61">
      <w:pPr>
        <w:pStyle w:val="Akapitzlist"/>
        <w:numPr>
          <w:ilvl w:val="0"/>
          <w:numId w:val="2"/>
        </w:numPr>
        <w:spacing w:line="360" w:lineRule="auto"/>
        <w:ind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Grupowe zajęcia będą</w:t>
      </w:r>
      <w:r w:rsidR="00673C61" w:rsidRPr="00263EBA">
        <w:rPr>
          <w:rFonts w:asciiTheme="minorHAnsi" w:hAnsiTheme="minorHAnsi" w:cstheme="minorHAnsi"/>
          <w:sz w:val="20"/>
          <w:szCs w:val="20"/>
        </w:rPr>
        <w:t xml:space="preserve"> realizowane z zachowaniem obowiązujących wytycznych określonych przez Państwową Inspekcję  Sanitarną i wytycznych służb sanitarnych w zakresie </w:t>
      </w:r>
      <w:r w:rsidR="002D37E5" w:rsidRPr="00263EBA">
        <w:rPr>
          <w:rFonts w:asciiTheme="minorHAnsi" w:hAnsiTheme="minorHAnsi" w:cstheme="minorHAnsi"/>
          <w:sz w:val="20"/>
          <w:szCs w:val="20"/>
        </w:rPr>
        <w:t>stanu epidemiologicznego</w:t>
      </w:r>
      <w:r w:rsidR="00673C61" w:rsidRPr="00263EBA">
        <w:rPr>
          <w:rFonts w:asciiTheme="minorHAnsi" w:hAnsiTheme="minorHAnsi" w:cstheme="minorHAnsi"/>
          <w:sz w:val="20"/>
          <w:szCs w:val="20"/>
        </w:rPr>
        <w:t xml:space="preserve"> i zasad higieny</w:t>
      </w:r>
      <w:r w:rsidR="002D37E5" w:rsidRPr="00263EBA">
        <w:rPr>
          <w:rFonts w:asciiTheme="minorHAnsi" w:hAnsiTheme="minorHAnsi" w:cstheme="minorHAnsi"/>
          <w:sz w:val="20"/>
          <w:szCs w:val="20"/>
        </w:rPr>
        <w:t>,</w:t>
      </w:r>
    </w:p>
    <w:p w:rsidR="00673C61" w:rsidRPr="00263EBA" w:rsidRDefault="00673C61" w:rsidP="00673C61">
      <w:pPr>
        <w:pStyle w:val="Akapitzlist"/>
        <w:numPr>
          <w:ilvl w:val="0"/>
          <w:numId w:val="2"/>
        </w:numPr>
        <w:spacing w:line="360" w:lineRule="auto"/>
        <w:ind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Sale </w:t>
      </w:r>
      <w:r w:rsidR="002D37E5" w:rsidRPr="00263EBA">
        <w:rPr>
          <w:rFonts w:asciiTheme="minorHAnsi" w:hAnsiTheme="minorHAnsi" w:cstheme="minorHAnsi"/>
          <w:sz w:val="20"/>
          <w:szCs w:val="20"/>
        </w:rPr>
        <w:t>lub pomieszczenia zajęciowe</w:t>
      </w:r>
      <w:r w:rsidR="00765145">
        <w:rPr>
          <w:rFonts w:asciiTheme="minorHAnsi" w:hAnsiTheme="minorHAnsi" w:cstheme="minorHAnsi"/>
          <w:sz w:val="20"/>
          <w:szCs w:val="20"/>
        </w:rPr>
        <w:t xml:space="preserve">, </w:t>
      </w:r>
      <w:r w:rsidRPr="00263EBA">
        <w:rPr>
          <w:rFonts w:asciiTheme="minorHAnsi" w:hAnsiTheme="minorHAnsi" w:cstheme="minorHAnsi"/>
          <w:sz w:val="20"/>
          <w:szCs w:val="20"/>
        </w:rPr>
        <w:t xml:space="preserve">odpowiedni sprzęt </w:t>
      </w:r>
      <w:r w:rsidR="00765145">
        <w:rPr>
          <w:rFonts w:asciiTheme="minorHAnsi" w:hAnsiTheme="minorHAnsi" w:cstheme="minorHAnsi"/>
          <w:sz w:val="20"/>
          <w:szCs w:val="20"/>
        </w:rPr>
        <w:t xml:space="preserve">oraz materiały dydaktyczne </w:t>
      </w:r>
      <w:r w:rsidRPr="00263EBA">
        <w:rPr>
          <w:rFonts w:asciiTheme="minorHAnsi" w:hAnsiTheme="minorHAnsi" w:cstheme="minorHAnsi"/>
          <w:sz w:val="20"/>
          <w:szCs w:val="20"/>
        </w:rPr>
        <w:t xml:space="preserve">zapewnia </w:t>
      </w:r>
      <w:r w:rsidR="00765145">
        <w:rPr>
          <w:rFonts w:asciiTheme="minorHAnsi" w:hAnsiTheme="minorHAnsi" w:cstheme="minorHAnsi"/>
          <w:sz w:val="20"/>
          <w:szCs w:val="20"/>
        </w:rPr>
        <w:t>Wykonawca</w:t>
      </w:r>
      <w:r w:rsidRPr="00263EBA">
        <w:rPr>
          <w:rFonts w:asciiTheme="minorHAnsi" w:hAnsiTheme="minorHAnsi" w:cstheme="minorHAnsi"/>
          <w:sz w:val="20"/>
          <w:szCs w:val="20"/>
        </w:rPr>
        <w:t>, (</w:t>
      </w:r>
      <w:r w:rsidR="002D37E5" w:rsidRPr="00263EBA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 xml:space="preserve">Sale lub </w:t>
      </w:r>
      <w:r w:rsidR="002D37E5" w:rsidRPr="00263EBA">
        <w:rPr>
          <w:rFonts w:asciiTheme="minorHAnsi" w:hAnsiTheme="minorHAnsi" w:cstheme="minorHAnsi"/>
          <w:sz w:val="20"/>
          <w:szCs w:val="20"/>
        </w:rPr>
        <w:t xml:space="preserve">pomieszczenia zajęciowe </w:t>
      </w:r>
      <w:r w:rsidRPr="00263EBA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 xml:space="preserve">muszą spełniać warunki BHP oraz odpowiadać potrzebom grupy docelowej, w tym osób </w:t>
      </w:r>
      <w:r w:rsidR="002D37E5" w:rsidRPr="00263EBA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z niepełno sprawnościami</w:t>
      </w:r>
      <w:r w:rsidRPr="00263EBA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)</w:t>
      </w:r>
      <w:r w:rsidR="002D37E5" w:rsidRPr="00263EBA">
        <w:rPr>
          <w:rFonts w:asciiTheme="minorHAnsi" w:hAnsiTheme="minorHAnsi" w:cstheme="minorHAnsi"/>
          <w:kern w:val="1"/>
          <w:sz w:val="20"/>
          <w:szCs w:val="20"/>
          <w:lang w:eastAsia="hi-IN" w:bidi="hi-IN"/>
        </w:rPr>
        <w:t>,</w:t>
      </w:r>
    </w:p>
    <w:p w:rsidR="007B1ED0" w:rsidRPr="007B1ED0" w:rsidRDefault="00765145" w:rsidP="00673C61">
      <w:pPr>
        <w:pStyle w:val="Akapitzlist"/>
        <w:numPr>
          <w:ilvl w:val="0"/>
          <w:numId w:val="2"/>
        </w:numPr>
        <w:spacing w:line="360" w:lineRule="auto"/>
        <w:ind w:hanging="357"/>
        <w:contextualSpacing/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Wykonawca jest zobowiązany do sporządzenia i dostarczenia do Zamawiającego następującej dokumentacji</w:t>
      </w:r>
      <w:r w:rsidR="00673C61" w:rsidRPr="00263EBA">
        <w:rPr>
          <w:rFonts w:asciiTheme="minorHAnsi" w:hAnsiTheme="minorHAnsi" w:cstheme="minorHAnsi"/>
          <w:sz w:val="20"/>
          <w:szCs w:val="20"/>
        </w:rPr>
        <w:t xml:space="preserve"> </w:t>
      </w:r>
      <w:r w:rsidR="00F3602E">
        <w:rPr>
          <w:rFonts w:asciiTheme="minorHAnsi" w:hAnsiTheme="minorHAnsi" w:cstheme="minorHAnsi"/>
          <w:sz w:val="20"/>
          <w:szCs w:val="20"/>
        </w:rPr>
        <w:t xml:space="preserve">zajęć grupowych: </w:t>
      </w:r>
    </w:p>
    <w:p w:rsidR="007B1ED0" w:rsidRPr="007B1ED0" w:rsidRDefault="00F3602E" w:rsidP="007B1ED0">
      <w:pPr>
        <w:pStyle w:val="Akapitzlist"/>
        <w:numPr>
          <w:ilvl w:val="1"/>
          <w:numId w:val="20"/>
        </w:numPr>
        <w:spacing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B1ED0">
        <w:rPr>
          <w:rFonts w:asciiTheme="minorHAnsi" w:hAnsiTheme="minorHAnsi" w:cstheme="minorHAnsi"/>
          <w:sz w:val="20"/>
          <w:szCs w:val="20"/>
        </w:rPr>
        <w:t xml:space="preserve">Dziennik zajęć, </w:t>
      </w:r>
    </w:p>
    <w:p w:rsidR="007B1ED0" w:rsidRPr="007B1ED0" w:rsidRDefault="00F3602E" w:rsidP="007B1ED0">
      <w:pPr>
        <w:pStyle w:val="Akapitzlist"/>
        <w:numPr>
          <w:ilvl w:val="1"/>
          <w:numId w:val="20"/>
        </w:numPr>
        <w:spacing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B1ED0">
        <w:rPr>
          <w:rFonts w:asciiTheme="minorHAnsi" w:hAnsiTheme="minorHAnsi" w:cstheme="minorHAnsi"/>
          <w:sz w:val="20"/>
          <w:szCs w:val="20"/>
        </w:rPr>
        <w:t xml:space="preserve">Karta uczestnictwa </w:t>
      </w:r>
      <w:r w:rsidR="007B1ED0" w:rsidRPr="007B1ED0">
        <w:rPr>
          <w:rFonts w:asciiTheme="minorHAnsi" w:hAnsiTheme="minorHAnsi" w:cstheme="minorHAnsi"/>
          <w:sz w:val="20"/>
          <w:szCs w:val="20"/>
        </w:rPr>
        <w:t>w Treningu asertywności lub Karta uczestnictwa w Treningu radzenia sobie ze stresem,</w:t>
      </w:r>
    </w:p>
    <w:p w:rsidR="007B1ED0" w:rsidRPr="007B1ED0" w:rsidRDefault="007B1ED0" w:rsidP="007B1ED0">
      <w:pPr>
        <w:pStyle w:val="Akapitzlist"/>
        <w:numPr>
          <w:ilvl w:val="1"/>
          <w:numId w:val="20"/>
        </w:numPr>
        <w:spacing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B1ED0">
        <w:rPr>
          <w:rFonts w:asciiTheme="minorHAnsi" w:hAnsiTheme="minorHAnsi" w:cstheme="minorHAnsi"/>
          <w:sz w:val="20"/>
          <w:szCs w:val="20"/>
        </w:rPr>
        <w:t>Ankieta oceny usługi szkoleniowej,</w:t>
      </w:r>
    </w:p>
    <w:p w:rsidR="00673C61" w:rsidRPr="007B1ED0" w:rsidRDefault="00F3602E" w:rsidP="007B1ED0">
      <w:pPr>
        <w:pStyle w:val="Akapitzlist"/>
        <w:numPr>
          <w:ilvl w:val="1"/>
          <w:numId w:val="20"/>
        </w:numPr>
        <w:spacing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B1ED0">
        <w:rPr>
          <w:rFonts w:asciiTheme="minorHAnsi" w:hAnsiTheme="minorHAnsi" w:cstheme="minorHAnsi"/>
          <w:sz w:val="20"/>
          <w:szCs w:val="20"/>
        </w:rPr>
        <w:t xml:space="preserve"> Zaświadczenie o ukończeniu </w:t>
      </w:r>
      <w:r w:rsidR="007B1ED0" w:rsidRPr="007B1ED0">
        <w:rPr>
          <w:rFonts w:asciiTheme="minorHAnsi" w:hAnsiTheme="minorHAnsi" w:cstheme="minorHAnsi"/>
          <w:sz w:val="20"/>
          <w:szCs w:val="20"/>
        </w:rPr>
        <w:t>Treningu asertywności lub Zaświadczenie o ukończeniu Treningu radzenia sobie ze stresem</w:t>
      </w:r>
      <w:r w:rsidR="007B1ED0">
        <w:rPr>
          <w:rFonts w:asciiTheme="minorHAnsi" w:hAnsiTheme="minorHAnsi" w:cstheme="minorHAnsi"/>
          <w:sz w:val="20"/>
          <w:szCs w:val="20"/>
        </w:rPr>
        <w:t>.</w:t>
      </w:r>
    </w:p>
    <w:p w:rsidR="00673C61" w:rsidRPr="00263EBA" w:rsidRDefault="00673C61" w:rsidP="002D37E5">
      <w:pPr>
        <w:pStyle w:val="Akapitzlist"/>
        <w:numPr>
          <w:ilvl w:val="0"/>
          <w:numId w:val="2"/>
        </w:numPr>
        <w:spacing w:line="360" w:lineRule="auto"/>
        <w:ind w:hanging="357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Wykonawca zobowiązuje się </w:t>
      </w:r>
      <w:r w:rsidR="00851C4A" w:rsidRPr="00263EBA">
        <w:rPr>
          <w:rFonts w:asciiTheme="minorHAnsi" w:hAnsiTheme="minorHAnsi" w:cstheme="minorHAnsi"/>
          <w:sz w:val="20"/>
          <w:szCs w:val="20"/>
        </w:rPr>
        <w:t>do oznaczania sal i pomieszczeń zajęciowych, w których odbywają się zajęcia zgodnie z obowiązującymi wytycznymi z użyciem dostarczonych przez Zamawiającego logotypów</w:t>
      </w:r>
      <w:r w:rsidRPr="00263EBA">
        <w:rPr>
          <w:rFonts w:asciiTheme="minorHAnsi" w:hAnsiTheme="minorHAnsi" w:cstheme="minorHAnsi"/>
          <w:sz w:val="20"/>
          <w:szCs w:val="20"/>
        </w:rPr>
        <w:t xml:space="preserve"> zgodnie z zasadami określonymi w dokumencie pn. „Podręcznik wnioskodawcy i </w:t>
      </w:r>
      <w:r w:rsidRPr="00263EBA">
        <w:rPr>
          <w:rFonts w:asciiTheme="minorHAnsi" w:hAnsiTheme="minorHAnsi" w:cstheme="minorHAnsi"/>
          <w:sz w:val="20"/>
          <w:szCs w:val="20"/>
        </w:rPr>
        <w:lastRenderedPageBreak/>
        <w:t xml:space="preserve">beneficjenta programów </w:t>
      </w:r>
      <w:r w:rsidR="002D37E5" w:rsidRPr="00263EBA">
        <w:rPr>
          <w:rFonts w:asciiTheme="minorHAnsi" w:hAnsiTheme="minorHAnsi" w:cstheme="minorHAnsi"/>
          <w:sz w:val="20"/>
          <w:szCs w:val="20"/>
        </w:rPr>
        <w:t xml:space="preserve">polityki spójności 2014-2020”, </w:t>
      </w:r>
      <w:r w:rsidRPr="00263EBA">
        <w:rPr>
          <w:rFonts w:asciiTheme="minorHAnsi" w:hAnsiTheme="minorHAnsi" w:cstheme="minorHAnsi"/>
          <w:sz w:val="20"/>
          <w:szCs w:val="20"/>
        </w:rPr>
        <w:t xml:space="preserve">w tym na wszystkich dokumentach związanych z organizacją </w:t>
      </w:r>
      <w:r w:rsidR="00F3602E">
        <w:rPr>
          <w:rFonts w:asciiTheme="minorHAnsi" w:hAnsiTheme="minorHAnsi" w:cstheme="minorHAnsi"/>
          <w:sz w:val="20"/>
          <w:szCs w:val="20"/>
        </w:rPr>
        <w:t>zajęć</w:t>
      </w:r>
      <w:r w:rsidR="00851C4A" w:rsidRPr="00263EBA">
        <w:rPr>
          <w:rFonts w:asciiTheme="minorHAnsi" w:hAnsiTheme="minorHAnsi" w:cstheme="minorHAnsi"/>
          <w:sz w:val="20"/>
          <w:szCs w:val="20"/>
        </w:rPr>
        <w:t>.</w:t>
      </w:r>
    </w:p>
    <w:p w:rsidR="00673C61" w:rsidRPr="00263EBA" w:rsidRDefault="00673C61" w:rsidP="00673C61">
      <w:pPr>
        <w:pStyle w:val="Akapitzlist"/>
        <w:numPr>
          <w:ilvl w:val="0"/>
          <w:numId w:val="2"/>
        </w:numPr>
        <w:spacing w:line="360" w:lineRule="auto"/>
        <w:ind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Wykonawca zobowiązuje się do potwierdzania obecności na </w:t>
      </w:r>
      <w:r w:rsidR="00765145">
        <w:rPr>
          <w:rFonts w:asciiTheme="minorHAnsi" w:hAnsiTheme="minorHAnsi" w:cstheme="minorHAnsi"/>
          <w:sz w:val="20"/>
          <w:szCs w:val="20"/>
        </w:rPr>
        <w:t>szkoleniu</w:t>
      </w:r>
      <w:r w:rsidRPr="00263EBA">
        <w:rPr>
          <w:rFonts w:asciiTheme="minorHAnsi" w:hAnsiTheme="minorHAnsi" w:cstheme="minorHAnsi"/>
          <w:sz w:val="20"/>
          <w:szCs w:val="20"/>
        </w:rPr>
        <w:t xml:space="preserve"> uczestników i uczestniczek projektu </w:t>
      </w:r>
      <w:r w:rsidR="00851C4A" w:rsidRPr="00263EBA">
        <w:rPr>
          <w:rFonts w:asciiTheme="minorHAnsi" w:hAnsiTheme="minorHAnsi" w:cstheme="minorHAnsi"/>
          <w:sz w:val="20"/>
          <w:szCs w:val="20"/>
        </w:rPr>
        <w:t xml:space="preserve">za pośrednictwem </w:t>
      </w:r>
      <w:r w:rsidR="00851C4A" w:rsidRPr="007B1ED0">
        <w:rPr>
          <w:rFonts w:asciiTheme="minorHAnsi" w:hAnsiTheme="minorHAnsi" w:cstheme="minorHAnsi"/>
          <w:sz w:val="20"/>
          <w:szCs w:val="20"/>
        </w:rPr>
        <w:t xml:space="preserve">Kart </w:t>
      </w:r>
      <w:r w:rsidR="007B1ED0">
        <w:rPr>
          <w:rFonts w:asciiTheme="minorHAnsi" w:hAnsiTheme="minorHAnsi" w:cstheme="minorHAnsi"/>
          <w:sz w:val="20"/>
          <w:szCs w:val="20"/>
        </w:rPr>
        <w:t>u</w:t>
      </w:r>
      <w:r w:rsidR="00F3602E" w:rsidRPr="007B1ED0">
        <w:rPr>
          <w:rFonts w:asciiTheme="minorHAnsi" w:hAnsiTheme="minorHAnsi" w:cstheme="minorHAnsi"/>
          <w:sz w:val="20"/>
          <w:szCs w:val="20"/>
        </w:rPr>
        <w:t>czestnictwa</w:t>
      </w:r>
      <w:r w:rsidR="00851C4A" w:rsidRPr="00263EBA">
        <w:rPr>
          <w:rFonts w:asciiTheme="minorHAnsi" w:hAnsiTheme="minorHAnsi" w:cstheme="minorHAnsi"/>
          <w:sz w:val="20"/>
          <w:szCs w:val="20"/>
        </w:rPr>
        <w:t xml:space="preserve"> z własnoręcznymi podpisami uczestników i uczestniczek projektu.</w:t>
      </w:r>
    </w:p>
    <w:p w:rsidR="00673C61" w:rsidRPr="00263EBA" w:rsidRDefault="00673C61" w:rsidP="00673C61">
      <w:pPr>
        <w:pStyle w:val="Akapitzlist"/>
        <w:numPr>
          <w:ilvl w:val="0"/>
          <w:numId w:val="2"/>
        </w:numPr>
        <w:spacing w:line="360" w:lineRule="auto"/>
        <w:ind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Wykonawca jest zobowiązany do informowania Zamawiającego o nieobecności uczestnika/uczestniczki na </w:t>
      </w:r>
      <w:r w:rsidR="008610A9">
        <w:rPr>
          <w:rFonts w:asciiTheme="minorHAnsi" w:hAnsiTheme="minorHAnsi" w:cstheme="minorHAnsi"/>
          <w:sz w:val="20"/>
          <w:szCs w:val="20"/>
        </w:rPr>
        <w:t>zajęciach</w:t>
      </w:r>
      <w:r w:rsidRPr="00263EBA">
        <w:rPr>
          <w:rFonts w:asciiTheme="minorHAnsi" w:hAnsiTheme="minorHAnsi" w:cstheme="minorHAnsi"/>
          <w:sz w:val="20"/>
          <w:szCs w:val="20"/>
        </w:rPr>
        <w:t xml:space="preserve">, rezygnacji z uczestnictwa w </w:t>
      </w:r>
      <w:r w:rsidR="007B1ED0">
        <w:rPr>
          <w:rFonts w:asciiTheme="minorHAnsi" w:hAnsiTheme="minorHAnsi" w:cstheme="minorHAnsi"/>
          <w:sz w:val="20"/>
          <w:szCs w:val="20"/>
        </w:rPr>
        <w:t xml:space="preserve">zajęciach </w:t>
      </w:r>
      <w:r w:rsidRPr="00263EBA">
        <w:rPr>
          <w:rFonts w:asciiTheme="minorHAnsi" w:hAnsiTheme="minorHAnsi" w:cstheme="minorHAnsi"/>
          <w:sz w:val="20"/>
          <w:szCs w:val="20"/>
        </w:rPr>
        <w:t xml:space="preserve">lub wszelkich problemach zgłaszanych przez uczestnika/uczestniczki podczas </w:t>
      </w:r>
      <w:r w:rsidR="007B1ED0">
        <w:rPr>
          <w:rFonts w:asciiTheme="minorHAnsi" w:hAnsiTheme="minorHAnsi" w:cstheme="minorHAnsi"/>
          <w:sz w:val="20"/>
          <w:szCs w:val="20"/>
        </w:rPr>
        <w:t>zajęć</w:t>
      </w:r>
      <w:r w:rsidRPr="00263EBA">
        <w:rPr>
          <w:rFonts w:asciiTheme="minorHAnsi" w:hAnsiTheme="minorHAnsi" w:cstheme="minorHAnsi"/>
          <w:sz w:val="20"/>
          <w:szCs w:val="20"/>
        </w:rPr>
        <w:t>.</w:t>
      </w:r>
    </w:p>
    <w:p w:rsidR="00673C61" w:rsidRPr="00263EBA" w:rsidRDefault="00673C61" w:rsidP="00673C61">
      <w:pPr>
        <w:pStyle w:val="Akapitzlist"/>
        <w:numPr>
          <w:ilvl w:val="0"/>
          <w:numId w:val="2"/>
        </w:numPr>
        <w:spacing w:line="360" w:lineRule="auto"/>
        <w:ind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Zamawiający zastrzega sobie prawo do kontrolowania przebiegu oraz sposobu prowadzenia </w:t>
      </w:r>
      <w:r w:rsidR="008610A9">
        <w:rPr>
          <w:rFonts w:asciiTheme="minorHAnsi" w:hAnsiTheme="minorHAnsi" w:cstheme="minorHAnsi"/>
          <w:sz w:val="20"/>
          <w:szCs w:val="20"/>
        </w:rPr>
        <w:t>zajęć</w:t>
      </w:r>
      <w:r w:rsidRPr="00263EBA">
        <w:rPr>
          <w:rFonts w:asciiTheme="minorHAnsi" w:hAnsiTheme="minorHAnsi" w:cstheme="minorHAnsi"/>
          <w:sz w:val="20"/>
          <w:szCs w:val="20"/>
        </w:rPr>
        <w:t xml:space="preserve"> i frekwencji uczestników oraz wglądu do prowadzonej dokumentacji.</w:t>
      </w:r>
    </w:p>
    <w:p w:rsidR="00673C61" w:rsidRPr="00263EBA" w:rsidRDefault="00673C61" w:rsidP="00673C61">
      <w:pPr>
        <w:pStyle w:val="Akapitzlist"/>
        <w:numPr>
          <w:ilvl w:val="0"/>
          <w:numId w:val="2"/>
        </w:numPr>
        <w:spacing w:line="360" w:lineRule="auto"/>
        <w:ind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Wykonawcę, w tym osoby bezpośrednio świadczące usługi obowiązuje należyta staranność w wykonywaniu przedmiotu zamówienia. </w:t>
      </w:r>
    </w:p>
    <w:p w:rsidR="00F03388" w:rsidRPr="00263EBA" w:rsidRDefault="00F03388" w:rsidP="00673C61">
      <w:pPr>
        <w:spacing w:line="36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</w:p>
    <w:p w:rsidR="00B83D16" w:rsidRPr="00263EBA" w:rsidRDefault="00D02EBF" w:rsidP="00673C61">
      <w:pPr>
        <w:spacing w:line="36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673C61" w:rsidRPr="00263EBA">
        <w:rPr>
          <w:rFonts w:asciiTheme="minorHAnsi" w:hAnsiTheme="minorHAnsi" w:cstheme="minorHAnsi"/>
          <w:b/>
          <w:sz w:val="20"/>
          <w:szCs w:val="20"/>
        </w:rPr>
        <w:t>. Uprawnienia do wykonywania określonej działalności lub czynności</w:t>
      </w:r>
    </w:p>
    <w:p w:rsidR="00B83D16" w:rsidRPr="00263EBA" w:rsidRDefault="00B83D16" w:rsidP="00B83D16">
      <w:p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Do składania ofert zapraszamy Wykonawców, którzy spełniają warunki:</w:t>
      </w:r>
    </w:p>
    <w:p w:rsidR="00B83D16" w:rsidRPr="00263EBA" w:rsidRDefault="00765145" w:rsidP="00B83D16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Trenerzy Wykonawcy p</w:t>
      </w:r>
      <w:r w:rsidR="00B83D16" w:rsidRPr="00263EBA">
        <w:rPr>
          <w:rFonts w:asciiTheme="minorHAnsi" w:hAnsiTheme="minorHAnsi" w:cstheme="minorHAnsi"/>
          <w:sz w:val="20"/>
          <w:szCs w:val="20"/>
        </w:rPr>
        <w:t>osiadają niezbędną wiedzę i doświadczenie, tj.:</w:t>
      </w:r>
    </w:p>
    <w:p w:rsidR="00B83D16" w:rsidRPr="00263EBA" w:rsidRDefault="00B83D16" w:rsidP="002B0B57">
      <w:pPr>
        <w:pStyle w:val="Akapitzlist"/>
        <w:numPr>
          <w:ilvl w:val="1"/>
          <w:numId w:val="15"/>
        </w:numPr>
        <w:spacing w:after="20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posiadają wykształcenie wyższe</w:t>
      </w:r>
      <w:r w:rsidR="00765145">
        <w:rPr>
          <w:rFonts w:asciiTheme="minorHAnsi" w:hAnsiTheme="minorHAnsi" w:cstheme="minorHAnsi"/>
          <w:sz w:val="20"/>
          <w:szCs w:val="20"/>
        </w:rPr>
        <w:t xml:space="preserve"> kierunkowe</w:t>
      </w:r>
      <w:r w:rsidRPr="00263EBA">
        <w:rPr>
          <w:rFonts w:asciiTheme="minorHAnsi" w:hAnsiTheme="minorHAnsi" w:cstheme="minorHAnsi"/>
          <w:sz w:val="20"/>
          <w:szCs w:val="20"/>
        </w:rPr>
        <w:t xml:space="preserve"> (umożliwiające prowadzenia danej formy wsparcia),</w:t>
      </w:r>
    </w:p>
    <w:p w:rsidR="00B83D16" w:rsidRPr="00263EBA" w:rsidRDefault="00B83D16" w:rsidP="002B0B57">
      <w:pPr>
        <w:pStyle w:val="Akapitzlist"/>
        <w:numPr>
          <w:ilvl w:val="1"/>
          <w:numId w:val="15"/>
        </w:numPr>
        <w:spacing w:after="20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co najmniej 2-letnie doświadczenie zawodowe w pracy </w:t>
      </w:r>
      <w:r w:rsidR="008610A9">
        <w:rPr>
          <w:rFonts w:asciiTheme="minorHAnsi" w:hAnsiTheme="minorHAnsi" w:cstheme="minorHAnsi"/>
          <w:sz w:val="20"/>
          <w:szCs w:val="20"/>
        </w:rPr>
        <w:t>na stanowisku doradcy/trenera</w:t>
      </w:r>
      <w:r w:rsidRPr="00263EBA">
        <w:rPr>
          <w:rFonts w:asciiTheme="minorHAnsi" w:hAnsiTheme="minorHAnsi" w:cstheme="minorHAnsi"/>
          <w:sz w:val="20"/>
          <w:szCs w:val="20"/>
        </w:rPr>
        <w:t>,</w:t>
      </w:r>
    </w:p>
    <w:p w:rsidR="00B83D16" w:rsidRPr="00263EBA" w:rsidRDefault="00B83D16" w:rsidP="002B0B57">
      <w:pPr>
        <w:pStyle w:val="Akapitzlist"/>
        <w:numPr>
          <w:ilvl w:val="1"/>
          <w:numId w:val="15"/>
        </w:numPr>
        <w:spacing w:after="20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posiadają doświadczenie w pracy </w:t>
      </w:r>
      <w:r w:rsidR="007251C2" w:rsidRPr="00263EBA">
        <w:rPr>
          <w:rFonts w:asciiTheme="minorHAnsi" w:hAnsiTheme="minorHAnsi" w:cstheme="minorHAnsi"/>
          <w:sz w:val="20"/>
          <w:szCs w:val="20"/>
        </w:rPr>
        <w:t>w projekcie współfinansowanym jest przez Unię Europejską ze środków Europejskiego Funduszu Społecznego.</w:t>
      </w:r>
    </w:p>
    <w:p w:rsidR="00B83D16" w:rsidRPr="00263EBA" w:rsidRDefault="00B83D16" w:rsidP="00B83D16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B83D16" w:rsidRPr="00263EBA" w:rsidRDefault="00B83D16" w:rsidP="00B83D16">
      <w:pPr>
        <w:ind w:left="360"/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b)    Zobowiązują się do zapewnienia przestrzegania bezpieczeństwa i higieny pracy oraz ochrony zdro</w:t>
      </w:r>
      <w:r w:rsidR="007251C2" w:rsidRPr="00263EBA">
        <w:rPr>
          <w:rFonts w:asciiTheme="minorHAnsi" w:hAnsiTheme="minorHAnsi" w:cstheme="minorHAnsi"/>
          <w:sz w:val="20"/>
          <w:szCs w:val="20"/>
        </w:rPr>
        <w:t>wia na etapie realizacji usługi.</w:t>
      </w:r>
    </w:p>
    <w:p w:rsidR="007251C2" w:rsidRPr="00263EBA" w:rsidRDefault="007251C2" w:rsidP="007251C2">
      <w:pPr>
        <w:ind w:left="360"/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c)    Nie są powiązani z Zamawiającym kapitałowo lub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7251C2" w:rsidRPr="00263EBA" w:rsidRDefault="007251C2" w:rsidP="002B0B5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osobowej;</w:t>
      </w:r>
    </w:p>
    <w:p w:rsidR="007251C2" w:rsidRPr="00263EBA" w:rsidRDefault="007251C2" w:rsidP="002B0B5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posiadaniu co najmniej 10% udziałów lub akcji, o ile niższy próg nie wynika z przepisów prawa</w:t>
      </w:r>
    </w:p>
    <w:p w:rsidR="007251C2" w:rsidRPr="00263EBA" w:rsidRDefault="007251C2" w:rsidP="002B0B5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pełnomocnika;</w:t>
      </w:r>
    </w:p>
    <w:p w:rsidR="007251C2" w:rsidRPr="00263EBA" w:rsidRDefault="007251C2" w:rsidP="002B0B57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251C2" w:rsidRPr="00263EBA" w:rsidRDefault="007251C2" w:rsidP="007251C2">
      <w:pPr>
        <w:pStyle w:val="Akapitzlist"/>
        <w:ind w:left="1494"/>
        <w:rPr>
          <w:rFonts w:asciiTheme="minorHAnsi" w:hAnsiTheme="minorHAnsi" w:cstheme="minorHAnsi"/>
          <w:sz w:val="20"/>
          <w:szCs w:val="20"/>
        </w:rPr>
      </w:pPr>
    </w:p>
    <w:p w:rsidR="007251C2" w:rsidRPr="00263EBA" w:rsidRDefault="007251C2" w:rsidP="007251C2">
      <w:pPr>
        <w:ind w:left="360"/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d)     Nie należą do kategorii Wykonawców wykluczonych z postępowania, tj.:</w:t>
      </w:r>
    </w:p>
    <w:p w:rsidR="007251C2" w:rsidRPr="00263EBA" w:rsidRDefault="007251C2" w:rsidP="002B0B5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Wykonawców, którzy, z przyczyn leżących po ich stronie, nie wykonali albo nienależycie wykonali</w:t>
      </w:r>
    </w:p>
    <w:p w:rsidR="007251C2" w:rsidRPr="00263EBA" w:rsidRDefault="007251C2" w:rsidP="002B0B5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w istotnym stopniu wcześniejszą umowę w sprawie zamówienia publicznego lub umowę koncesji, co doprowadziło do rozwiązania umowy lub zasądzenia odszkodowania;</w:t>
      </w:r>
    </w:p>
    <w:p w:rsidR="007251C2" w:rsidRPr="00263EBA" w:rsidRDefault="007251C2" w:rsidP="002B0B5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Wykonawców, w stosunku do których otwarto likwidację, w zatwierdzonym przez sąd układzie</w:t>
      </w:r>
    </w:p>
    <w:p w:rsidR="007251C2" w:rsidRPr="00263EBA" w:rsidRDefault="007251C2" w:rsidP="002B0B5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lastRenderedPageBreak/>
        <w:t xml:space="preserve">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263EB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63EBA">
        <w:rPr>
          <w:rFonts w:asciiTheme="minorHAnsi" w:hAnsiTheme="minorHAnsi" w:cstheme="minorHAnsi"/>
          <w:sz w:val="20"/>
          <w:szCs w:val="20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263EB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63EBA">
        <w:rPr>
          <w:rFonts w:asciiTheme="minorHAnsi" w:hAnsiTheme="minorHAnsi" w:cstheme="minorHAnsi"/>
          <w:sz w:val="20"/>
          <w:szCs w:val="20"/>
        </w:rPr>
        <w:t>. zm.);</w:t>
      </w:r>
    </w:p>
    <w:p w:rsidR="007251C2" w:rsidRPr="00263EBA" w:rsidRDefault="007251C2" w:rsidP="002B0B5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Wykonawców, wobec których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7251C2" w:rsidRPr="00263EBA" w:rsidRDefault="007251C2" w:rsidP="002B0B5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Osoby fizyczne, które prawomocnie skazano za przestępstwo:</w:t>
      </w:r>
    </w:p>
    <w:p w:rsidR="007251C2" w:rsidRPr="00263EBA" w:rsidRDefault="007251C2" w:rsidP="007B1ED0">
      <w:pPr>
        <w:pStyle w:val="Akapitzlist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o którym mowa w art. 165a, art. 181-188, art. 189a, art. 218-221, art. 228-230a, art. 250a, art. 258 lub art. 270-309 ustawy z dnia 6 czerwca 1997 r. - Kodeks karny (Dz. U. poz. 553, z </w:t>
      </w:r>
      <w:proofErr w:type="spellStart"/>
      <w:r w:rsidRPr="00263EB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63EBA">
        <w:rPr>
          <w:rFonts w:asciiTheme="minorHAnsi" w:hAnsiTheme="minorHAnsi" w:cstheme="minorHAnsi"/>
          <w:sz w:val="20"/>
          <w:szCs w:val="20"/>
        </w:rPr>
        <w:t>. zm.) lub art. 46 lub art. 48 ustawy z dnia 25 czerwca 2010 r. o sporcie (Dz. U. z 2016 r. poz. 176),</w:t>
      </w:r>
    </w:p>
    <w:p w:rsidR="007251C2" w:rsidRPr="00263EBA" w:rsidRDefault="007251C2" w:rsidP="007B1ED0">
      <w:pPr>
        <w:pStyle w:val="Akapitzlist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o charakterze terrorystycznym, o którym mowa w art. 115 § 20 ustawy z dnia 6 czerwca 1997 r. - Kodeks karny,</w:t>
      </w:r>
    </w:p>
    <w:p w:rsidR="007251C2" w:rsidRPr="00263EBA" w:rsidRDefault="007251C2" w:rsidP="007B1ED0">
      <w:pPr>
        <w:pStyle w:val="Akapitzlist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skarbowe,</w:t>
      </w:r>
    </w:p>
    <w:p w:rsidR="007251C2" w:rsidRPr="00263EBA" w:rsidRDefault="007251C2" w:rsidP="007B1ED0">
      <w:pPr>
        <w:pStyle w:val="Akapitzlist"/>
        <w:numPr>
          <w:ilvl w:val="2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7251C2" w:rsidRPr="00263EBA" w:rsidRDefault="007251C2" w:rsidP="002B0B57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Wykonawców będących podmiotem zbiorowym, wobec których sąd orzekł zakaz ubiegania się o</w:t>
      </w:r>
      <w:r w:rsidR="00385484" w:rsidRPr="00263EBA">
        <w:rPr>
          <w:rFonts w:asciiTheme="minorHAnsi" w:hAnsiTheme="minorHAnsi" w:cstheme="minorHAnsi"/>
          <w:sz w:val="20"/>
          <w:szCs w:val="20"/>
        </w:rPr>
        <w:t xml:space="preserve"> </w:t>
      </w:r>
      <w:r w:rsidRPr="00263EBA">
        <w:rPr>
          <w:rFonts w:asciiTheme="minorHAnsi" w:hAnsiTheme="minorHAnsi" w:cstheme="minorHAnsi"/>
          <w:sz w:val="20"/>
          <w:szCs w:val="20"/>
        </w:rPr>
        <w:t>zamówienia publiczne na podstawie ustawy z dnia 28 października 2002 r. o odpowiedzialności podmiotów zbiorowych za czyny zabronione pod groźbą kary (Dz. U. z 2015 r. poz. 1212, 1844 i 1855 oraz z 2016 r. poz. 437 i 544);</w:t>
      </w:r>
    </w:p>
    <w:p w:rsidR="007251C2" w:rsidRPr="00263EBA" w:rsidRDefault="007251C2" w:rsidP="002B0B5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 xml:space="preserve">Wykonawców, których urzędującego członka jego organu zarządzającego lub nadzorczego, wspólnika spółki w spółce jawnej lub partnerskiej albo </w:t>
      </w:r>
      <w:proofErr w:type="spellStart"/>
      <w:r w:rsidRPr="00263EBA">
        <w:rPr>
          <w:rFonts w:asciiTheme="minorHAnsi" w:hAnsiTheme="minorHAnsi" w:cstheme="minorHAnsi"/>
          <w:sz w:val="20"/>
          <w:szCs w:val="20"/>
        </w:rPr>
        <w:t>komplementariusza</w:t>
      </w:r>
      <w:proofErr w:type="spellEnd"/>
      <w:r w:rsidRPr="00263EBA">
        <w:rPr>
          <w:rFonts w:asciiTheme="minorHAnsi" w:hAnsiTheme="minorHAnsi" w:cstheme="minorHAnsi"/>
          <w:sz w:val="20"/>
          <w:szCs w:val="20"/>
        </w:rPr>
        <w:t xml:space="preserve"> w spółce komandytowej lub komandytowo-akcyjnej lub prokurenta prawomocnie skazano za przestępstwo, o którym mowa w art. 24 ust. 1 </w:t>
      </w:r>
      <w:proofErr w:type="spellStart"/>
      <w:r w:rsidRPr="00263EBA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263EBA">
        <w:rPr>
          <w:rFonts w:asciiTheme="minorHAnsi" w:hAnsiTheme="minorHAnsi" w:cstheme="minorHAnsi"/>
          <w:sz w:val="20"/>
          <w:szCs w:val="20"/>
        </w:rPr>
        <w:t xml:space="preserve"> 13 Ustawy z dnia 29 stycznia 2004 r. Prawo zamówień publicznych.</w:t>
      </w:r>
    </w:p>
    <w:p w:rsidR="007251C2" w:rsidRPr="00263EBA" w:rsidRDefault="007251C2" w:rsidP="002B0B5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Złożyli nieprawdziwe informacje mające wpływ na wynik prowadzonego postępowania;</w:t>
      </w:r>
    </w:p>
    <w:p w:rsidR="007251C2" w:rsidRPr="00263EBA" w:rsidRDefault="007251C2" w:rsidP="002B0B57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>Nie złożyli oświadczenia o spełnianiu warunków udziału w postępowaniu lub dokumentów potwierdzających spełnianie tych warunków lub złożone dokumenty zawierają błędy.</w:t>
      </w:r>
    </w:p>
    <w:p w:rsidR="00673C61" w:rsidRPr="002B0B57" w:rsidRDefault="00673C61" w:rsidP="002B0B57">
      <w:pPr>
        <w:spacing w:line="360" w:lineRule="auto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B0B57">
        <w:rPr>
          <w:rFonts w:asciiTheme="minorHAnsi" w:hAnsiTheme="minorHAnsi" w:cstheme="minorHAnsi"/>
          <w:sz w:val="20"/>
          <w:szCs w:val="20"/>
        </w:rPr>
        <w:br/>
      </w:r>
    </w:p>
    <w:p w:rsidR="00673C61" w:rsidRPr="00263EBA" w:rsidRDefault="00673C61" w:rsidP="00673C6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73C61" w:rsidRPr="00263EBA" w:rsidRDefault="007E41C6" w:rsidP="007E41C6">
      <w:pPr>
        <w:tabs>
          <w:tab w:val="left" w:pos="6571"/>
        </w:tabs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263EBA">
        <w:rPr>
          <w:rFonts w:asciiTheme="minorHAnsi" w:hAnsiTheme="minorHAnsi" w:cstheme="minorHAnsi"/>
          <w:sz w:val="20"/>
          <w:szCs w:val="20"/>
        </w:rPr>
        <w:tab/>
      </w:r>
    </w:p>
    <w:p w:rsidR="00673C61" w:rsidRPr="00263EBA" w:rsidRDefault="00673C61" w:rsidP="00673C61">
      <w:pPr>
        <w:spacing w:after="0" w:line="360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:rsidR="001E2930" w:rsidRPr="00263EBA" w:rsidRDefault="001E2930">
      <w:pPr>
        <w:rPr>
          <w:rFonts w:asciiTheme="minorHAnsi" w:hAnsiTheme="minorHAnsi" w:cstheme="minorHAnsi"/>
          <w:sz w:val="20"/>
          <w:szCs w:val="20"/>
        </w:rPr>
      </w:pPr>
    </w:p>
    <w:p w:rsidR="007E41C6" w:rsidRPr="00263EBA" w:rsidRDefault="007E41C6">
      <w:pPr>
        <w:rPr>
          <w:rFonts w:asciiTheme="minorHAnsi" w:hAnsiTheme="minorHAnsi" w:cstheme="minorHAnsi"/>
          <w:sz w:val="20"/>
          <w:szCs w:val="20"/>
        </w:rPr>
      </w:pPr>
    </w:p>
    <w:p w:rsidR="007E41C6" w:rsidRPr="00263EBA" w:rsidRDefault="007E41C6">
      <w:pPr>
        <w:rPr>
          <w:rFonts w:asciiTheme="minorHAnsi" w:hAnsiTheme="minorHAnsi" w:cstheme="minorHAnsi"/>
          <w:sz w:val="20"/>
          <w:szCs w:val="20"/>
        </w:rPr>
      </w:pPr>
    </w:p>
    <w:p w:rsidR="007E41C6" w:rsidRPr="00263EBA" w:rsidRDefault="007E41C6" w:rsidP="007E41C6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263EBA">
        <w:rPr>
          <w:rFonts w:asciiTheme="minorHAnsi" w:hAnsiTheme="minorHAnsi" w:cstheme="minorHAnsi"/>
          <w:bCs/>
          <w:sz w:val="20"/>
          <w:szCs w:val="20"/>
        </w:rPr>
        <w:t>………………………………</w:t>
      </w:r>
      <w:r w:rsidRPr="00263EBA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.................................................................</w:t>
      </w:r>
    </w:p>
    <w:p w:rsidR="007E41C6" w:rsidRPr="00263EBA" w:rsidRDefault="007E41C6" w:rsidP="007E41C6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theme="minorHAnsi"/>
          <w:bCs/>
          <w:sz w:val="20"/>
          <w:szCs w:val="20"/>
        </w:rPr>
      </w:pPr>
      <w:r w:rsidRPr="00263EBA">
        <w:rPr>
          <w:rFonts w:asciiTheme="minorHAnsi" w:hAnsiTheme="minorHAnsi" w:cstheme="minorHAnsi"/>
          <w:bCs/>
          <w:sz w:val="20"/>
          <w:szCs w:val="20"/>
        </w:rPr>
        <w:t xml:space="preserve">                    ( data )                                                                                             ( pieczęć i podpis osoby upoważnionej)</w:t>
      </w:r>
    </w:p>
    <w:p w:rsidR="007E41C6" w:rsidRPr="00263EBA" w:rsidRDefault="007E41C6">
      <w:pPr>
        <w:rPr>
          <w:rFonts w:asciiTheme="minorHAnsi" w:hAnsiTheme="minorHAnsi" w:cstheme="minorHAnsi"/>
          <w:sz w:val="20"/>
          <w:szCs w:val="20"/>
        </w:rPr>
      </w:pPr>
    </w:p>
    <w:sectPr w:rsidR="007E41C6" w:rsidRPr="00263EBA" w:rsidSect="008D2E2D">
      <w:headerReference w:type="default" r:id="rId7"/>
      <w:footerReference w:type="default" r:id="rId8"/>
      <w:pgSz w:w="11906" w:h="16838"/>
      <w:pgMar w:top="1560" w:right="1417" w:bottom="993" w:left="1417" w:header="284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F7" w:rsidRDefault="00E351F7" w:rsidP="00B83D16">
      <w:pPr>
        <w:spacing w:after="0" w:line="240" w:lineRule="auto"/>
      </w:pPr>
      <w:r>
        <w:separator/>
      </w:r>
    </w:p>
  </w:endnote>
  <w:endnote w:type="continuationSeparator" w:id="0">
    <w:p w:rsidR="00E351F7" w:rsidRDefault="00E351F7" w:rsidP="00B8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1B6" w:rsidRPr="00EF3E9B" w:rsidRDefault="00E351F7" w:rsidP="00CF2467">
    <w:pPr>
      <w:pStyle w:val="Stopka"/>
      <w:pBdr>
        <w:bottom w:val="single" w:sz="12" w:space="1" w:color="auto"/>
      </w:pBdr>
      <w:jc w:val="center"/>
      <w:rPr>
        <w:rFonts w:ascii="Corbel" w:hAnsi="Corbel"/>
        <w:sz w:val="8"/>
        <w:szCs w:val="8"/>
      </w:rPr>
    </w:pPr>
  </w:p>
  <w:p w:rsidR="00B83D16" w:rsidRPr="00D527DC" w:rsidRDefault="00B83D16" w:rsidP="00B83D16">
    <w:pPr>
      <w:pStyle w:val="Stopka"/>
      <w:rPr>
        <w:sz w:val="18"/>
        <w:szCs w:val="18"/>
      </w:rPr>
    </w:pPr>
    <w:r w:rsidRPr="00D527DC">
      <w:rPr>
        <w:rFonts w:ascii="Corbel" w:hAnsi="Corbel"/>
        <w:sz w:val="18"/>
        <w:szCs w:val="18"/>
      </w:rPr>
      <w:t>Projekt „Lepsze jutro” współfinansowany jest przez Unię Europejską ze środków Europejskiego Funduszu Społecznego</w:t>
    </w:r>
  </w:p>
  <w:p w:rsidR="00A811B6" w:rsidRDefault="00644E31" w:rsidP="00CF2467">
    <w:pPr>
      <w:pStyle w:val="Stopka"/>
      <w:ind w:left="4681" w:firstLine="4391"/>
      <w:jc w:val="center"/>
    </w:pPr>
    <w:r>
      <w:fldChar w:fldCharType="begin"/>
    </w:r>
    <w:r w:rsidR="000A4899">
      <w:instrText xml:space="preserve"> PAGE   \* MERGEFORMAT </w:instrText>
    </w:r>
    <w:r>
      <w:fldChar w:fldCharType="separate"/>
    </w:r>
    <w:r w:rsidR="00D02EBF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F7" w:rsidRDefault="00E351F7" w:rsidP="00B83D16">
      <w:pPr>
        <w:spacing w:after="0" w:line="240" w:lineRule="auto"/>
      </w:pPr>
      <w:r>
        <w:separator/>
      </w:r>
    </w:p>
  </w:footnote>
  <w:footnote w:type="continuationSeparator" w:id="0">
    <w:p w:rsidR="00E351F7" w:rsidRDefault="00E351F7" w:rsidP="00B8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1B6" w:rsidRPr="00DC7F16" w:rsidRDefault="00B83D16" w:rsidP="00DC7F16">
    <w:pPr>
      <w:pStyle w:val="Nagwek"/>
      <w:jc w:val="center"/>
    </w:pPr>
    <w:r w:rsidRPr="00B83D16">
      <w:rPr>
        <w:noProof/>
      </w:rPr>
      <w:drawing>
        <wp:inline distT="0" distB="0" distL="0" distR="0">
          <wp:extent cx="5448300" cy="781050"/>
          <wp:effectExtent l="19050" t="0" r="0" b="0"/>
          <wp:docPr id="21" name="Obraz 1" descr="EFS_czarno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czarnobiał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A53"/>
    <w:multiLevelType w:val="hybridMultilevel"/>
    <w:tmpl w:val="F55A2F8E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>
    <w:nsid w:val="089B53EA"/>
    <w:multiLevelType w:val="hybridMultilevel"/>
    <w:tmpl w:val="2402EDCE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>
    <w:nsid w:val="0B0147BE"/>
    <w:multiLevelType w:val="hybridMultilevel"/>
    <w:tmpl w:val="0478B42C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0F8805EC"/>
    <w:multiLevelType w:val="hybridMultilevel"/>
    <w:tmpl w:val="A46E8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40736"/>
    <w:multiLevelType w:val="hybridMultilevel"/>
    <w:tmpl w:val="A7A60154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9341B71"/>
    <w:multiLevelType w:val="hybridMultilevel"/>
    <w:tmpl w:val="DE7E411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BB65306"/>
    <w:multiLevelType w:val="hybridMultilevel"/>
    <w:tmpl w:val="CE74C26C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1BF70F57"/>
    <w:multiLevelType w:val="hybridMultilevel"/>
    <w:tmpl w:val="5C3E3F3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F5D7862"/>
    <w:multiLevelType w:val="hybridMultilevel"/>
    <w:tmpl w:val="3F786392"/>
    <w:lvl w:ilvl="0" w:tplc="55841754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7B17CFA"/>
    <w:multiLevelType w:val="hybridMultilevel"/>
    <w:tmpl w:val="906886CA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30AB5D81"/>
    <w:multiLevelType w:val="hybridMultilevel"/>
    <w:tmpl w:val="E79CE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2438F"/>
    <w:multiLevelType w:val="hybridMultilevel"/>
    <w:tmpl w:val="19869438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4AD0A11"/>
    <w:multiLevelType w:val="hybridMultilevel"/>
    <w:tmpl w:val="B22E0FE6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>
    <w:nsid w:val="391C2FA6"/>
    <w:multiLevelType w:val="hybridMultilevel"/>
    <w:tmpl w:val="67AC9D70"/>
    <w:lvl w:ilvl="0" w:tplc="B5B8059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B39463E"/>
    <w:multiLevelType w:val="hybridMultilevel"/>
    <w:tmpl w:val="D17AF1D0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>
    <w:nsid w:val="3B8F0F52"/>
    <w:multiLevelType w:val="hybridMultilevel"/>
    <w:tmpl w:val="E366736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C6D6473"/>
    <w:multiLevelType w:val="hybridMultilevel"/>
    <w:tmpl w:val="C7F22E8A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>
    <w:nsid w:val="3F7D6150"/>
    <w:multiLevelType w:val="hybridMultilevel"/>
    <w:tmpl w:val="04E66BFC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>
    <w:nsid w:val="40F77B73"/>
    <w:multiLevelType w:val="hybridMultilevel"/>
    <w:tmpl w:val="88C0B1A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5EA5AEE"/>
    <w:multiLevelType w:val="hybridMultilevel"/>
    <w:tmpl w:val="62FAAC0C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>
    <w:nsid w:val="47264052"/>
    <w:multiLevelType w:val="hybridMultilevel"/>
    <w:tmpl w:val="BA82ABF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C1931E6"/>
    <w:multiLevelType w:val="hybridMultilevel"/>
    <w:tmpl w:val="26643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E64D5E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256E0"/>
    <w:multiLevelType w:val="hybridMultilevel"/>
    <w:tmpl w:val="2D60184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5276EB0"/>
    <w:multiLevelType w:val="hybridMultilevel"/>
    <w:tmpl w:val="4A4212EA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5A221FE1"/>
    <w:multiLevelType w:val="hybridMultilevel"/>
    <w:tmpl w:val="80C8089C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5">
    <w:nsid w:val="631E392D"/>
    <w:multiLevelType w:val="hybridMultilevel"/>
    <w:tmpl w:val="C0004B5E"/>
    <w:lvl w:ilvl="0" w:tplc="DDA6A240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88B73C7"/>
    <w:multiLevelType w:val="hybridMultilevel"/>
    <w:tmpl w:val="F71236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F681B"/>
    <w:multiLevelType w:val="hybridMultilevel"/>
    <w:tmpl w:val="5D52A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B42C2"/>
    <w:multiLevelType w:val="hybridMultilevel"/>
    <w:tmpl w:val="84948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B51C0"/>
    <w:multiLevelType w:val="hybridMultilevel"/>
    <w:tmpl w:val="F24A9D5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DBE6B47"/>
    <w:multiLevelType w:val="hybridMultilevel"/>
    <w:tmpl w:val="8FFAF3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C35391"/>
    <w:multiLevelType w:val="hybridMultilevel"/>
    <w:tmpl w:val="FB6E40D6"/>
    <w:lvl w:ilvl="0" w:tplc="C5A866E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D46CE6"/>
    <w:multiLevelType w:val="hybridMultilevel"/>
    <w:tmpl w:val="002E288A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3">
    <w:nsid w:val="7BA11EE1"/>
    <w:multiLevelType w:val="hybridMultilevel"/>
    <w:tmpl w:val="8792762E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4">
    <w:nsid w:val="7F4978EC"/>
    <w:multiLevelType w:val="hybridMultilevel"/>
    <w:tmpl w:val="7DF217F8"/>
    <w:lvl w:ilvl="0" w:tplc="0415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31"/>
  </w:num>
  <w:num w:numId="2">
    <w:abstractNumId w:val="25"/>
  </w:num>
  <w:num w:numId="3">
    <w:abstractNumId w:val="8"/>
  </w:num>
  <w:num w:numId="4">
    <w:abstractNumId w:val="20"/>
  </w:num>
  <w:num w:numId="5">
    <w:abstractNumId w:val="3"/>
  </w:num>
  <w:num w:numId="6">
    <w:abstractNumId w:val="10"/>
  </w:num>
  <w:num w:numId="7">
    <w:abstractNumId w:val="27"/>
  </w:num>
  <w:num w:numId="8">
    <w:abstractNumId w:val="30"/>
  </w:num>
  <w:num w:numId="9">
    <w:abstractNumId w:val="26"/>
  </w:num>
  <w:num w:numId="10">
    <w:abstractNumId w:val="22"/>
  </w:num>
  <w:num w:numId="11">
    <w:abstractNumId w:val="11"/>
  </w:num>
  <w:num w:numId="12">
    <w:abstractNumId w:val="21"/>
  </w:num>
  <w:num w:numId="13">
    <w:abstractNumId w:val="23"/>
  </w:num>
  <w:num w:numId="14">
    <w:abstractNumId w:val="7"/>
  </w:num>
  <w:num w:numId="15">
    <w:abstractNumId w:val="28"/>
  </w:num>
  <w:num w:numId="16">
    <w:abstractNumId w:val="15"/>
  </w:num>
  <w:num w:numId="17">
    <w:abstractNumId w:val="29"/>
  </w:num>
  <w:num w:numId="18">
    <w:abstractNumId w:val="5"/>
  </w:num>
  <w:num w:numId="19">
    <w:abstractNumId w:val="18"/>
  </w:num>
  <w:num w:numId="20">
    <w:abstractNumId w:val="13"/>
  </w:num>
  <w:num w:numId="21">
    <w:abstractNumId w:val="9"/>
  </w:num>
  <w:num w:numId="22">
    <w:abstractNumId w:val="12"/>
  </w:num>
  <w:num w:numId="23">
    <w:abstractNumId w:val="2"/>
  </w:num>
  <w:num w:numId="24">
    <w:abstractNumId w:val="6"/>
  </w:num>
  <w:num w:numId="25">
    <w:abstractNumId w:val="0"/>
  </w:num>
  <w:num w:numId="26">
    <w:abstractNumId w:val="32"/>
  </w:num>
  <w:num w:numId="27">
    <w:abstractNumId w:val="19"/>
  </w:num>
  <w:num w:numId="28">
    <w:abstractNumId w:val="33"/>
  </w:num>
  <w:num w:numId="29">
    <w:abstractNumId w:val="1"/>
  </w:num>
  <w:num w:numId="30">
    <w:abstractNumId w:val="34"/>
  </w:num>
  <w:num w:numId="31">
    <w:abstractNumId w:val="4"/>
  </w:num>
  <w:num w:numId="32">
    <w:abstractNumId w:val="16"/>
  </w:num>
  <w:num w:numId="33">
    <w:abstractNumId w:val="24"/>
  </w:num>
  <w:num w:numId="34">
    <w:abstractNumId w:val="14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C61"/>
    <w:rsid w:val="000A4899"/>
    <w:rsid w:val="000D613F"/>
    <w:rsid w:val="000D6B5F"/>
    <w:rsid w:val="00101605"/>
    <w:rsid w:val="001E2930"/>
    <w:rsid w:val="00230CC4"/>
    <w:rsid w:val="002351D8"/>
    <w:rsid w:val="00263EBA"/>
    <w:rsid w:val="002B0B57"/>
    <w:rsid w:val="002D37E5"/>
    <w:rsid w:val="002E379A"/>
    <w:rsid w:val="003159B9"/>
    <w:rsid w:val="003251C0"/>
    <w:rsid w:val="00362AA6"/>
    <w:rsid w:val="00385484"/>
    <w:rsid w:val="004326EF"/>
    <w:rsid w:val="0048601C"/>
    <w:rsid w:val="004D3AC0"/>
    <w:rsid w:val="004E0AA4"/>
    <w:rsid w:val="004E5D98"/>
    <w:rsid w:val="004F4D8A"/>
    <w:rsid w:val="00545047"/>
    <w:rsid w:val="005719C3"/>
    <w:rsid w:val="0058260D"/>
    <w:rsid w:val="005E43F3"/>
    <w:rsid w:val="00643088"/>
    <w:rsid w:val="00644E31"/>
    <w:rsid w:val="00673C61"/>
    <w:rsid w:val="006A273C"/>
    <w:rsid w:val="006D086B"/>
    <w:rsid w:val="006E3C44"/>
    <w:rsid w:val="007251C2"/>
    <w:rsid w:val="00732CCA"/>
    <w:rsid w:val="00765145"/>
    <w:rsid w:val="007A2CAC"/>
    <w:rsid w:val="007B1ED0"/>
    <w:rsid w:val="007E41C6"/>
    <w:rsid w:val="00851C4A"/>
    <w:rsid w:val="008610A9"/>
    <w:rsid w:val="008A6EBA"/>
    <w:rsid w:val="00935BF8"/>
    <w:rsid w:val="009C1ACE"/>
    <w:rsid w:val="00A94E32"/>
    <w:rsid w:val="00AB3868"/>
    <w:rsid w:val="00AC4E12"/>
    <w:rsid w:val="00B65EC4"/>
    <w:rsid w:val="00B679B0"/>
    <w:rsid w:val="00B714E6"/>
    <w:rsid w:val="00B83D16"/>
    <w:rsid w:val="00D02EBF"/>
    <w:rsid w:val="00D66AC2"/>
    <w:rsid w:val="00E15ACF"/>
    <w:rsid w:val="00E264D1"/>
    <w:rsid w:val="00E34F75"/>
    <w:rsid w:val="00E351F7"/>
    <w:rsid w:val="00F03388"/>
    <w:rsid w:val="00F341E9"/>
    <w:rsid w:val="00F3602E"/>
    <w:rsid w:val="00F60E5B"/>
    <w:rsid w:val="00F6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C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"/>
    <w:basedOn w:val="Normalny"/>
    <w:link w:val="NagwekZnak"/>
    <w:rsid w:val="00673C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Znak Znak"/>
    <w:basedOn w:val="Domylnaczcionkaakapitu"/>
    <w:link w:val="Nagwek"/>
    <w:rsid w:val="00673C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73C61"/>
    <w:pPr>
      <w:spacing w:after="0" w:line="240" w:lineRule="auto"/>
      <w:ind w:left="720"/>
    </w:pPr>
  </w:style>
  <w:style w:type="paragraph" w:styleId="Stopka">
    <w:name w:val="footer"/>
    <w:basedOn w:val="Normalny"/>
    <w:link w:val="StopkaZnak"/>
    <w:unhideWhenUsed/>
    <w:rsid w:val="00673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3C61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673C61"/>
    <w:rPr>
      <w:rFonts w:ascii="Calibri" w:eastAsia="Calibri" w:hAnsi="Calibri" w:cs="Times New Roman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673C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673C61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1827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8</cp:revision>
  <cp:lastPrinted>2022-03-29T08:41:00Z</cp:lastPrinted>
  <dcterms:created xsi:type="dcterms:W3CDTF">2022-03-28T13:30:00Z</dcterms:created>
  <dcterms:modified xsi:type="dcterms:W3CDTF">2022-03-29T13:50:00Z</dcterms:modified>
</cp:coreProperties>
</file>