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D8C2DC" w14:textId="77777777" w:rsidR="00683C8A" w:rsidRDefault="00683C8A">
      <w:pPr>
        <w:widowControl w:val="0"/>
        <w:spacing w:after="0" w:line="240" w:lineRule="auto"/>
        <w:jc w:val="center"/>
        <w:textAlignment w:val="baseline"/>
        <w:rPr>
          <w:rFonts w:ascii="Times New Roman" w:eastAsia="SimSun" w:hAnsi="Times New Roman"/>
          <w:kern w:val="2"/>
          <w:sz w:val="24"/>
          <w:szCs w:val="24"/>
          <w:lang w:eastAsia="zh-CN" w:bidi="hi-IN"/>
        </w:rPr>
      </w:pPr>
    </w:p>
    <w:p w14:paraId="27B83D4D" w14:textId="77777777" w:rsidR="00683C8A" w:rsidRDefault="00683C8A">
      <w:pPr>
        <w:widowControl w:val="0"/>
        <w:spacing w:after="0" w:line="240" w:lineRule="auto"/>
        <w:jc w:val="center"/>
        <w:textAlignment w:val="baseline"/>
        <w:rPr>
          <w:rFonts w:ascii="Times New Roman" w:eastAsia="SimSun" w:hAnsi="Times New Roman"/>
          <w:kern w:val="2"/>
          <w:sz w:val="24"/>
          <w:szCs w:val="24"/>
          <w:lang w:eastAsia="zh-CN" w:bidi="hi-IN"/>
        </w:rPr>
      </w:pPr>
    </w:p>
    <w:p w14:paraId="62148278" w14:textId="77777777" w:rsidR="00683C8A" w:rsidRDefault="00683C8A">
      <w:pPr>
        <w:widowControl w:val="0"/>
        <w:spacing w:after="0" w:line="240" w:lineRule="auto"/>
        <w:jc w:val="center"/>
        <w:textAlignment w:val="baseline"/>
        <w:rPr>
          <w:rFonts w:ascii="Times New Roman" w:eastAsia="SimSun" w:hAnsi="Times New Roman"/>
          <w:kern w:val="2"/>
          <w:sz w:val="24"/>
          <w:szCs w:val="24"/>
          <w:lang w:eastAsia="zh-CN" w:bidi="hi-IN"/>
        </w:rPr>
      </w:pPr>
    </w:p>
    <w:p w14:paraId="47DE2B15" w14:textId="77777777" w:rsidR="00683C8A" w:rsidRDefault="00683C8A">
      <w:pPr>
        <w:widowControl w:val="0"/>
        <w:spacing w:after="0" w:line="240" w:lineRule="auto"/>
        <w:jc w:val="center"/>
        <w:textAlignment w:val="baseline"/>
        <w:rPr>
          <w:rFonts w:ascii="Times New Roman" w:eastAsia="SimSun" w:hAnsi="Times New Roman"/>
          <w:kern w:val="2"/>
          <w:sz w:val="24"/>
          <w:szCs w:val="24"/>
          <w:lang w:eastAsia="zh-CN" w:bidi="hi-IN"/>
        </w:rPr>
      </w:pPr>
    </w:p>
    <w:p w14:paraId="31279747" w14:textId="77777777" w:rsidR="00683C8A" w:rsidRDefault="00683C8A">
      <w:pPr>
        <w:widowControl w:val="0"/>
        <w:spacing w:after="0" w:line="240" w:lineRule="auto"/>
        <w:jc w:val="center"/>
        <w:textAlignment w:val="baseline"/>
        <w:rPr>
          <w:rFonts w:ascii="Times New Roman" w:eastAsia="SimSun" w:hAnsi="Times New Roman"/>
          <w:kern w:val="2"/>
          <w:sz w:val="24"/>
          <w:szCs w:val="24"/>
          <w:lang w:eastAsia="zh-CN" w:bidi="hi-IN"/>
        </w:rPr>
      </w:pPr>
    </w:p>
    <w:p w14:paraId="56E33FAE" w14:textId="77777777" w:rsidR="00683C8A" w:rsidRDefault="00683C8A">
      <w:pPr>
        <w:widowControl w:val="0"/>
        <w:spacing w:after="0" w:line="240" w:lineRule="auto"/>
        <w:jc w:val="center"/>
        <w:textAlignment w:val="baseline"/>
        <w:rPr>
          <w:rFonts w:ascii="Times New Roman" w:eastAsia="SimSun" w:hAnsi="Times New Roman"/>
          <w:kern w:val="2"/>
          <w:sz w:val="24"/>
          <w:szCs w:val="24"/>
          <w:lang w:eastAsia="zh-CN" w:bidi="hi-IN"/>
        </w:rPr>
      </w:pPr>
    </w:p>
    <w:p w14:paraId="670EDB96" w14:textId="77777777" w:rsidR="00683C8A" w:rsidRDefault="00683C8A">
      <w:pPr>
        <w:widowControl w:val="0"/>
        <w:spacing w:after="0" w:line="240" w:lineRule="auto"/>
        <w:jc w:val="center"/>
        <w:textAlignment w:val="baseline"/>
        <w:rPr>
          <w:rFonts w:ascii="Times New Roman" w:eastAsia="SimSun" w:hAnsi="Times New Roman"/>
          <w:kern w:val="2"/>
          <w:sz w:val="24"/>
          <w:szCs w:val="24"/>
          <w:lang w:eastAsia="zh-CN" w:bidi="hi-IN"/>
        </w:rPr>
      </w:pPr>
    </w:p>
    <w:p w14:paraId="400B007B" w14:textId="77777777" w:rsidR="00683C8A" w:rsidRDefault="00683C8A">
      <w:pPr>
        <w:widowControl w:val="0"/>
        <w:spacing w:after="0" w:line="240" w:lineRule="auto"/>
        <w:jc w:val="center"/>
        <w:textAlignment w:val="baseline"/>
        <w:rPr>
          <w:rFonts w:ascii="Times New Roman" w:eastAsia="SimSun" w:hAnsi="Times New Roman"/>
          <w:kern w:val="2"/>
          <w:sz w:val="24"/>
          <w:szCs w:val="24"/>
          <w:lang w:eastAsia="zh-CN" w:bidi="hi-IN"/>
        </w:rPr>
      </w:pPr>
    </w:p>
    <w:p w14:paraId="011E333F" w14:textId="77777777" w:rsidR="00683C8A" w:rsidRDefault="00683C8A">
      <w:pPr>
        <w:widowControl w:val="0"/>
        <w:spacing w:after="0" w:line="240" w:lineRule="auto"/>
        <w:jc w:val="center"/>
        <w:textAlignment w:val="baseline"/>
        <w:rPr>
          <w:rFonts w:ascii="Times New Roman" w:eastAsia="SimSun" w:hAnsi="Times New Roman"/>
          <w:kern w:val="2"/>
          <w:sz w:val="24"/>
          <w:szCs w:val="24"/>
          <w:lang w:eastAsia="zh-CN" w:bidi="hi-IN"/>
        </w:rPr>
      </w:pPr>
    </w:p>
    <w:p w14:paraId="7EA0B314" w14:textId="77777777" w:rsidR="00683C8A" w:rsidRDefault="00683C8A">
      <w:pPr>
        <w:widowControl w:val="0"/>
        <w:spacing w:after="0" w:line="240" w:lineRule="auto"/>
        <w:jc w:val="center"/>
        <w:textAlignment w:val="baseline"/>
        <w:rPr>
          <w:rFonts w:ascii="Times New Roman" w:eastAsia="SimSun" w:hAnsi="Times New Roman"/>
          <w:kern w:val="2"/>
          <w:sz w:val="24"/>
          <w:szCs w:val="24"/>
          <w:lang w:eastAsia="zh-CN" w:bidi="hi-IN"/>
        </w:rPr>
      </w:pPr>
    </w:p>
    <w:p w14:paraId="7602F322" w14:textId="77777777" w:rsidR="00683C8A" w:rsidRDefault="00683C8A">
      <w:pPr>
        <w:widowControl w:val="0"/>
        <w:spacing w:after="0" w:line="240" w:lineRule="auto"/>
        <w:jc w:val="center"/>
        <w:textAlignment w:val="baseline"/>
        <w:rPr>
          <w:rFonts w:ascii="Times New Roman" w:eastAsia="SimSun" w:hAnsi="Times New Roman"/>
          <w:kern w:val="2"/>
          <w:sz w:val="24"/>
          <w:szCs w:val="24"/>
          <w:lang w:eastAsia="zh-CN" w:bidi="hi-IN"/>
        </w:rPr>
      </w:pPr>
    </w:p>
    <w:p w14:paraId="6A36683E" w14:textId="77777777" w:rsidR="00683C8A" w:rsidRDefault="00683C8A">
      <w:pPr>
        <w:widowControl w:val="0"/>
        <w:spacing w:after="0" w:line="240" w:lineRule="auto"/>
        <w:jc w:val="center"/>
        <w:textAlignment w:val="baseline"/>
        <w:rPr>
          <w:rFonts w:ascii="Times New Roman" w:eastAsia="SimSun" w:hAnsi="Times New Roman"/>
          <w:kern w:val="2"/>
          <w:sz w:val="24"/>
          <w:szCs w:val="24"/>
          <w:lang w:eastAsia="zh-CN" w:bidi="hi-IN"/>
        </w:rPr>
      </w:pPr>
    </w:p>
    <w:p w14:paraId="444A0D55" w14:textId="77777777" w:rsidR="00683C8A" w:rsidRDefault="00683C8A">
      <w:pPr>
        <w:widowControl w:val="0"/>
        <w:spacing w:after="0" w:line="240" w:lineRule="auto"/>
        <w:jc w:val="center"/>
        <w:textAlignment w:val="baseline"/>
        <w:rPr>
          <w:rFonts w:ascii="Times New Roman" w:eastAsia="SimSun" w:hAnsi="Times New Roman"/>
          <w:kern w:val="2"/>
          <w:sz w:val="24"/>
          <w:szCs w:val="24"/>
          <w:lang w:eastAsia="zh-CN" w:bidi="hi-IN"/>
        </w:rPr>
      </w:pPr>
    </w:p>
    <w:p w14:paraId="67EE448D" w14:textId="77777777" w:rsidR="00683C8A" w:rsidRDefault="00683C8A">
      <w:pPr>
        <w:widowControl w:val="0"/>
        <w:spacing w:after="0" w:line="240" w:lineRule="auto"/>
        <w:jc w:val="center"/>
        <w:textAlignment w:val="baseline"/>
        <w:rPr>
          <w:rFonts w:ascii="Times New Roman" w:eastAsia="SimSun" w:hAnsi="Times New Roman"/>
          <w:kern w:val="2"/>
          <w:sz w:val="24"/>
          <w:szCs w:val="24"/>
          <w:lang w:eastAsia="zh-CN" w:bidi="hi-IN"/>
        </w:rPr>
      </w:pPr>
    </w:p>
    <w:p w14:paraId="3AC8CAC9" w14:textId="77777777" w:rsidR="00683C8A" w:rsidRDefault="00683C8A">
      <w:pPr>
        <w:widowControl w:val="0"/>
        <w:spacing w:after="0" w:line="240" w:lineRule="auto"/>
        <w:jc w:val="center"/>
        <w:textAlignment w:val="baseline"/>
        <w:rPr>
          <w:rFonts w:ascii="Times New Roman" w:eastAsia="SimSun" w:hAnsi="Times New Roman"/>
          <w:kern w:val="2"/>
          <w:sz w:val="24"/>
          <w:szCs w:val="24"/>
          <w:lang w:eastAsia="zh-CN" w:bidi="hi-IN"/>
        </w:rPr>
      </w:pPr>
    </w:p>
    <w:p w14:paraId="44185AA2" w14:textId="77777777" w:rsidR="00683C8A" w:rsidRDefault="00683C8A">
      <w:pPr>
        <w:widowControl w:val="0"/>
        <w:spacing w:after="0" w:line="240" w:lineRule="auto"/>
        <w:jc w:val="center"/>
        <w:textAlignment w:val="baseline"/>
        <w:rPr>
          <w:rFonts w:ascii="Times New Roman" w:eastAsia="SimSun" w:hAnsi="Times New Roman"/>
          <w:kern w:val="2"/>
          <w:sz w:val="24"/>
          <w:szCs w:val="24"/>
          <w:lang w:eastAsia="zh-CN" w:bidi="hi-IN"/>
        </w:rPr>
      </w:pPr>
    </w:p>
    <w:p w14:paraId="7559DBFB" w14:textId="77777777" w:rsidR="00683C8A" w:rsidRDefault="00683C8A">
      <w:pPr>
        <w:widowControl w:val="0"/>
        <w:spacing w:after="0" w:line="240" w:lineRule="auto"/>
        <w:jc w:val="center"/>
        <w:textAlignment w:val="baseline"/>
        <w:rPr>
          <w:rFonts w:ascii="Times New Roman" w:eastAsia="SimSun" w:hAnsi="Times New Roman"/>
          <w:b/>
          <w:bCs/>
          <w:kern w:val="2"/>
          <w:sz w:val="24"/>
          <w:szCs w:val="24"/>
          <w:lang w:eastAsia="zh-CN" w:bidi="hi-IN"/>
        </w:rPr>
      </w:pPr>
    </w:p>
    <w:p w14:paraId="135911F0" w14:textId="77777777" w:rsidR="00683C8A" w:rsidRDefault="00683C8A">
      <w:pPr>
        <w:widowControl w:val="0"/>
        <w:spacing w:after="0" w:line="240" w:lineRule="auto"/>
        <w:textAlignment w:val="baseline"/>
        <w:rPr>
          <w:rFonts w:ascii="Times New Roman" w:eastAsia="SimSun" w:hAnsi="Times New Roman"/>
          <w:b/>
          <w:bCs/>
          <w:kern w:val="2"/>
          <w:sz w:val="24"/>
          <w:szCs w:val="24"/>
          <w:lang w:eastAsia="zh-CN" w:bidi="hi-IN"/>
        </w:rPr>
      </w:pPr>
    </w:p>
    <w:p w14:paraId="5B11F170" w14:textId="77777777" w:rsidR="00683C8A" w:rsidRDefault="00764E84">
      <w:pPr>
        <w:widowControl w:val="0"/>
        <w:spacing w:after="0" w:line="240" w:lineRule="auto"/>
        <w:jc w:val="center"/>
        <w:textAlignment w:val="baseline"/>
        <w:rPr>
          <w:rFonts w:ascii="Times New Roman" w:eastAsia="SimSun" w:hAnsi="Times New Roman"/>
          <w:kern w:val="2"/>
          <w:sz w:val="24"/>
          <w:szCs w:val="24"/>
          <w:lang w:eastAsia="zh-CN" w:bidi="hi-IN"/>
        </w:rPr>
      </w:pPr>
      <w:r>
        <w:rPr>
          <w:rFonts w:ascii="Times New Roman" w:eastAsia="SimSun" w:hAnsi="Times New Roman"/>
          <w:b/>
          <w:bCs/>
          <w:kern w:val="2"/>
          <w:sz w:val="24"/>
          <w:szCs w:val="24"/>
          <w:lang w:eastAsia="zh-CN" w:bidi="hi-IN"/>
        </w:rPr>
        <w:t>ZAPYTANIE OFERTOWE NA USŁUGĘ SEKWENCJONOWANIA NASTĘPNEJ GENERACJI GENOMOWEGO DNA -WGS</w:t>
      </w:r>
    </w:p>
    <w:p w14:paraId="5A6839F1" w14:textId="77777777" w:rsidR="00683C8A" w:rsidRDefault="00764E84">
      <w:pPr>
        <w:widowControl w:val="0"/>
        <w:spacing w:after="0" w:line="240" w:lineRule="auto"/>
        <w:jc w:val="center"/>
        <w:textAlignment w:val="baseline"/>
        <w:rPr>
          <w:rFonts w:ascii="Times New Roman" w:eastAsia="SimSun" w:hAnsi="Times New Roman"/>
          <w:kern w:val="2"/>
          <w:sz w:val="24"/>
          <w:szCs w:val="24"/>
          <w:lang w:eastAsia="zh-CN" w:bidi="hi-IN"/>
        </w:rPr>
      </w:pPr>
      <w:r>
        <w:rPr>
          <w:rFonts w:ascii="Times New Roman" w:eastAsia="SimSun" w:hAnsi="Times New Roman"/>
          <w:kern w:val="2"/>
          <w:sz w:val="24"/>
          <w:szCs w:val="24"/>
          <w:lang w:eastAsia="zh-CN" w:bidi="hi-IN"/>
        </w:rPr>
        <w:t>Sprawa ZO-01-2022</w:t>
      </w:r>
    </w:p>
    <w:p w14:paraId="6B83ADBC" w14:textId="77777777" w:rsidR="00683C8A" w:rsidRDefault="00683C8A">
      <w:pPr>
        <w:widowControl w:val="0"/>
        <w:spacing w:after="0" w:line="240" w:lineRule="auto"/>
        <w:jc w:val="center"/>
        <w:textAlignment w:val="baseline"/>
        <w:rPr>
          <w:rFonts w:ascii="Times New Roman" w:eastAsia="SimSun" w:hAnsi="Times New Roman"/>
          <w:kern w:val="2"/>
          <w:sz w:val="24"/>
          <w:szCs w:val="24"/>
          <w:lang w:eastAsia="zh-CN" w:bidi="hi-IN"/>
        </w:rPr>
      </w:pPr>
    </w:p>
    <w:p w14:paraId="35AD07AC" w14:textId="77777777" w:rsidR="00683C8A" w:rsidRDefault="00683C8A">
      <w:pPr>
        <w:widowControl w:val="0"/>
        <w:spacing w:after="0" w:line="240" w:lineRule="auto"/>
        <w:jc w:val="center"/>
        <w:textAlignment w:val="baseline"/>
        <w:rPr>
          <w:rFonts w:ascii="Times New Roman" w:eastAsia="SimSun" w:hAnsi="Times New Roman"/>
          <w:kern w:val="2"/>
          <w:sz w:val="24"/>
          <w:szCs w:val="24"/>
          <w:lang w:eastAsia="zh-CN" w:bidi="hi-IN"/>
        </w:rPr>
      </w:pPr>
    </w:p>
    <w:p w14:paraId="4A0C2D6C" w14:textId="77777777" w:rsidR="00683C8A" w:rsidRDefault="00683C8A">
      <w:pPr>
        <w:widowControl w:val="0"/>
        <w:spacing w:after="0" w:line="240" w:lineRule="auto"/>
        <w:jc w:val="center"/>
        <w:textAlignment w:val="baseline"/>
        <w:rPr>
          <w:rFonts w:ascii="Times New Roman" w:eastAsia="SimSun" w:hAnsi="Times New Roman"/>
          <w:kern w:val="2"/>
          <w:sz w:val="24"/>
          <w:szCs w:val="24"/>
          <w:lang w:eastAsia="zh-CN" w:bidi="hi-IN"/>
        </w:rPr>
      </w:pPr>
    </w:p>
    <w:p w14:paraId="50375D34" w14:textId="77777777" w:rsidR="00683C8A" w:rsidRDefault="00683C8A">
      <w:pPr>
        <w:widowControl w:val="0"/>
        <w:spacing w:after="0" w:line="240" w:lineRule="auto"/>
        <w:jc w:val="center"/>
        <w:textAlignment w:val="baseline"/>
        <w:rPr>
          <w:rFonts w:ascii="Times New Roman" w:eastAsia="SimSun" w:hAnsi="Times New Roman"/>
          <w:kern w:val="2"/>
          <w:sz w:val="24"/>
          <w:szCs w:val="24"/>
          <w:lang w:eastAsia="zh-CN" w:bidi="hi-IN"/>
        </w:rPr>
      </w:pPr>
    </w:p>
    <w:p w14:paraId="76FF6CFA" w14:textId="77777777" w:rsidR="00683C8A" w:rsidRDefault="00683C8A">
      <w:pPr>
        <w:widowControl w:val="0"/>
        <w:spacing w:after="0" w:line="240" w:lineRule="auto"/>
        <w:jc w:val="center"/>
        <w:textAlignment w:val="baseline"/>
        <w:rPr>
          <w:rFonts w:ascii="Times New Roman" w:eastAsia="SimSun" w:hAnsi="Times New Roman"/>
          <w:kern w:val="2"/>
          <w:sz w:val="24"/>
          <w:szCs w:val="24"/>
          <w:lang w:eastAsia="zh-CN" w:bidi="hi-IN"/>
        </w:rPr>
      </w:pPr>
    </w:p>
    <w:p w14:paraId="4004B1E6" w14:textId="77777777" w:rsidR="00683C8A" w:rsidRDefault="00683C8A">
      <w:pPr>
        <w:widowControl w:val="0"/>
        <w:spacing w:after="0" w:line="240" w:lineRule="auto"/>
        <w:jc w:val="center"/>
        <w:textAlignment w:val="baseline"/>
        <w:rPr>
          <w:rFonts w:ascii="Times New Roman" w:eastAsia="SimSun" w:hAnsi="Times New Roman"/>
          <w:kern w:val="2"/>
          <w:sz w:val="24"/>
          <w:szCs w:val="24"/>
          <w:lang w:eastAsia="zh-CN" w:bidi="hi-IN"/>
        </w:rPr>
      </w:pPr>
    </w:p>
    <w:p w14:paraId="0F29A0CB" w14:textId="77777777" w:rsidR="00683C8A" w:rsidRDefault="00683C8A">
      <w:pPr>
        <w:widowControl w:val="0"/>
        <w:spacing w:after="0" w:line="240" w:lineRule="auto"/>
        <w:jc w:val="center"/>
        <w:textAlignment w:val="baseline"/>
        <w:rPr>
          <w:rFonts w:ascii="Times New Roman" w:eastAsia="SimSun" w:hAnsi="Times New Roman"/>
          <w:kern w:val="2"/>
          <w:sz w:val="24"/>
          <w:szCs w:val="24"/>
          <w:lang w:eastAsia="zh-CN" w:bidi="hi-IN"/>
        </w:rPr>
      </w:pPr>
    </w:p>
    <w:p w14:paraId="4B0A5639" w14:textId="77777777" w:rsidR="00683C8A" w:rsidRDefault="00683C8A">
      <w:pPr>
        <w:widowControl w:val="0"/>
        <w:spacing w:after="0" w:line="240" w:lineRule="auto"/>
        <w:jc w:val="center"/>
        <w:textAlignment w:val="baseline"/>
        <w:rPr>
          <w:rFonts w:ascii="Times New Roman" w:eastAsia="SimSun" w:hAnsi="Times New Roman"/>
          <w:kern w:val="2"/>
          <w:sz w:val="24"/>
          <w:szCs w:val="24"/>
          <w:lang w:eastAsia="zh-CN" w:bidi="hi-IN"/>
        </w:rPr>
      </w:pPr>
    </w:p>
    <w:p w14:paraId="669AB7AC" w14:textId="77777777" w:rsidR="00683C8A" w:rsidRDefault="00683C8A">
      <w:pPr>
        <w:widowControl w:val="0"/>
        <w:spacing w:after="0" w:line="240" w:lineRule="auto"/>
        <w:jc w:val="center"/>
        <w:textAlignment w:val="baseline"/>
        <w:rPr>
          <w:rFonts w:ascii="Times New Roman" w:eastAsia="SimSun" w:hAnsi="Times New Roman"/>
          <w:kern w:val="2"/>
          <w:sz w:val="24"/>
          <w:szCs w:val="24"/>
          <w:lang w:eastAsia="zh-CN" w:bidi="hi-IN"/>
        </w:rPr>
      </w:pPr>
    </w:p>
    <w:p w14:paraId="5885420F" w14:textId="77777777" w:rsidR="00683C8A" w:rsidRDefault="00683C8A">
      <w:pPr>
        <w:widowControl w:val="0"/>
        <w:spacing w:after="0" w:line="240" w:lineRule="auto"/>
        <w:jc w:val="center"/>
        <w:textAlignment w:val="baseline"/>
        <w:rPr>
          <w:rFonts w:ascii="Times New Roman" w:eastAsia="SimSun" w:hAnsi="Times New Roman"/>
          <w:kern w:val="2"/>
          <w:sz w:val="24"/>
          <w:szCs w:val="24"/>
          <w:lang w:eastAsia="zh-CN" w:bidi="hi-IN"/>
        </w:rPr>
      </w:pPr>
    </w:p>
    <w:p w14:paraId="0B442DF7" w14:textId="77777777" w:rsidR="00683C8A" w:rsidRDefault="00683C8A">
      <w:pPr>
        <w:widowControl w:val="0"/>
        <w:spacing w:after="0" w:line="240" w:lineRule="auto"/>
        <w:jc w:val="center"/>
        <w:textAlignment w:val="baseline"/>
        <w:rPr>
          <w:rFonts w:ascii="Times New Roman" w:eastAsia="SimSun" w:hAnsi="Times New Roman"/>
          <w:kern w:val="2"/>
          <w:sz w:val="24"/>
          <w:szCs w:val="24"/>
          <w:lang w:eastAsia="zh-CN" w:bidi="hi-IN"/>
        </w:rPr>
      </w:pPr>
    </w:p>
    <w:p w14:paraId="51A42184" w14:textId="77777777" w:rsidR="00683C8A" w:rsidRDefault="00683C8A">
      <w:pPr>
        <w:widowControl w:val="0"/>
        <w:spacing w:after="0" w:line="240" w:lineRule="auto"/>
        <w:jc w:val="center"/>
        <w:textAlignment w:val="baseline"/>
        <w:rPr>
          <w:rFonts w:ascii="Times New Roman" w:eastAsia="SimSun" w:hAnsi="Times New Roman"/>
          <w:kern w:val="2"/>
          <w:sz w:val="24"/>
          <w:szCs w:val="24"/>
          <w:lang w:eastAsia="zh-CN" w:bidi="hi-IN"/>
        </w:rPr>
      </w:pPr>
    </w:p>
    <w:p w14:paraId="20A6950E" w14:textId="77777777" w:rsidR="00683C8A" w:rsidRDefault="00683C8A">
      <w:pPr>
        <w:widowControl w:val="0"/>
        <w:spacing w:after="0" w:line="240" w:lineRule="auto"/>
        <w:jc w:val="center"/>
        <w:textAlignment w:val="baseline"/>
        <w:rPr>
          <w:rFonts w:ascii="Times New Roman" w:eastAsia="SimSun" w:hAnsi="Times New Roman"/>
          <w:kern w:val="2"/>
          <w:sz w:val="24"/>
          <w:szCs w:val="24"/>
          <w:lang w:eastAsia="zh-CN" w:bidi="hi-IN"/>
        </w:rPr>
      </w:pPr>
    </w:p>
    <w:p w14:paraId="31B0F43B" w14:textId="77777777" w:rsidR="00683C8A" w:rsidRDefault="00683C8A">
      <w:pPr>
        <w:widowControl w:val="0"/>
        <w:spacing w:after="0" w:line="240" w:lineRule="auto"/>
        <w:jc w:val="center"/>
        <w:textAlignment w:val="baseline"/>
        <w:rPr>
          <w:rFonts w:ascii="Times New Roman" w:eastAsia="SimSun" w:hAnsi="Times New Roman"/>
          <w:kern w:val="2"/>
          <w:sz w:val="24"/>
          <w:szCs w:val="24"/>
          <w:lang w:eastAsia="zh-CN" w:bidi="hi-IN"/>
        </w:rPr>
      </w:pPr>
    </w:p>
    <w:p w14:paraId="6C965379" w14:textId="77777777" w:rsidR="00683C8A" w:rsidRDefault="00683C8A">
      <w:pPr>
        <w:widowControl w:val="0"/>
        <w:spacing w:after="0" w:line="240" w:lineRule="auto"/>
        <w:jc w:val="center"/>
        <w:textAlignment w:val="baseline"/>
        <w:rPr>
          <w:rFonts w:ascii="Times New Roman" w:eastAsia="SimSun" w:hAnsi="Times New Roman"/>
          <w:kern w:val="2"/>
          <w:sz w:val="24"/>
          <w:szCs w:val="24"/>
          <w:lang w:eastAsia="zh-CN" w:bidi="hi-IN"/>
        </w:rPr>
      </w:pPr>
    </w:p>
    <w:p w14:paraId="5E0D3334" w14:textId="77777777" w:rsidR="00683C8A" w:rsidRDefault="00683C8A">
      <w:pPr>
        <w:widowControl w:val="0"/>
        <w:spacing w:after="0" w:line="240" w:lineRule="auto"/>
        <w:jc w:val="center"/>
        <w:textAlignment w:val="baseline"/>
        <w:rPr>
          <w:rFonts w:ascii="Times New Roman" w:eastAsia="SimSun" w:hAnsi="Times New Roman"/>
          <w:kern w:val="2"/>
          <w:sz w:val="24"/>
          <w:szCs w:val="24"/>
          <w:lang w:eastAsia="zh-CN" w:bidi="hi-IN"/>
        </w:rPr>
      </w:pPr>
    </w:p>
    <w:p w14:paraId="3B72419C" w14:textId="77777777" w:rsidR="00683C8A" w:rsidRDefault="00683C8A">
      <w:pPr>
        <w:widowControl w:val="0"/>
        <w:spacing w:after="0" w:line="240" w:lineRule="auto"/>
        <w:jc w:val="center"/>
        <w:textAlignment w:val="baseline"/>
        <w:rPr>
          <w:rFonts w:ascii="Times New Roman" w:eastAsia="SimSun" w:hAnsi="Times New Roman"/>
          <w:kern w:val="2"/>
          <w:sz w:val="24"/>
          <w:szCs w:val="24"/>
          <w:lang w:eastAsia="zh-CN" w:bidi="hi-IN"/>
        </w:rPr>
      </w:pPr>
    </w:p>
    <w:p w14:paraId="294BD0D8" w14:textId="77777777" w:rsidR="00683C8A" w:rsidRDefault="00683C8A">
      <w:pPr>
        <w:widowControl w:val="0"/>
        <w:spacing w:after="0" w:line="240" w:lineRule="auto"/>
        <w:jc w:val="center"/>
        <w:textAlignment w:val="baseline"/>
        <w:rPr>
          <w:rFonts w:ascii="Times New Roman" w:eastAsia="SimSun" w:hAnsi="Times New Roman"/>
          <w:kern w:val="2"/>
          <w:sz w:val="24"/>
          <w:szCs w:val="24"/>
          <w:lang w:eastAsia="zh-CN" w:bidi="hi-IN"/>
        </w:rPr>
      </w:pPr>
    </w:p>
    <w:p w14:paraId="5C97B9C5" w14:textId="77777777" w:rsidR="00683C8A" w:rsidRDefault="00683C8A">
      <w:pPr>
        <w:widowControl w:val="0"/>
        <w:spacing w:after="0" w:line="240" w:lineRule="auto"/>
        <w:jc w:val="center"/>
        <w:textAlignment w:val="baseline"/>
        <w:rPr>
          <w:rFonts w:ascii="Times New Roman" w:eastAsia="SimSun" w:hAnsi="Times New Roman"/>
          <w:kern w:val="2"/>
          <w:sz w:val="24"/>
          <w:szCs w:val="24"/>
          <w:lang w:eastAsia="zh-CN" w:bidi="hi-IN"/>
        </w:rPr>
      </w:pPr>
    </w:p>
    <w:p w14:paraId="43BEA976" w14:textId="77777777" w:rsidR="00683C8A" w:rsidRDefault="00683C8A">
      <w:pPr>
        <w:widowControl w:val="0"/>
        <w:spacing w:after="0" w:line="240" w:lineRule="auto"/>
        <w:jc w:val="center"/>
        <w:textAlignment w:val="baseline"/>
        <w:rPr>
          <w:rFonts w:ascii="Times New Roman" w:eastAsia="SimSun" w:hAnsi="Times New Roman"/>
          <w:kern w:val="2"/>
          <w:sz w:val="24"/>
          <w:szCs w:val="24"/>
          <w:lang w:eastAsia="zh-CN" w:bidi="hi-IN"/>
        </w:rPr>
      </w:pPr>
    </w:p>
    <w:p w14:paraId="0477E71E" w14:textId="77777777" w:rsidR="00683C8A" w:rsidRDefault="00683C8A">
      <w:pPr>
        <w:widowControl w:val="0"/>
        <w:spacing w:after="0" w:line="240" w:lineRule="auto"/>
        <w:jc w:val="both"/>
        <w:textAlignment w:val="baseline"/>
        <w:rPr>
          <w:rFonts w:ascii="Times New Roman" w:eastAsia="SimSun" w:hAnsi="Times New Roman"/>
          <w:kern w:val="2"/>
          <w:sz w:val="24"/>
          <w:szCs w:val="24"/>
          <w:lang w:eastAsia="zh-CN" w:bidi="hi-IN"/>
        </w:rPr>
      </w:pPr>
    </w:p>
    <w:p w14:paraId="06EA15CF" w14:textId="77777777" w:rsidR="00683C8A" w:rsidRDefault="00683C8A">
      <w:pPr>
        <w:widowControl w:val="0"/>
        <w:spacing w:after="0" w:line="240" w:lineRule="auto"/>
        <w:jc w:val="both"/>
        <w:textAlignment w:val="baseline"/>
        <w:rPr>
          <w:rFonts w:ascii="Times New Roman" w:eastAsia="SimSun" w:hAnsi="Times New Roman"/>
          <w:kern w:val="2"/>
          <w:sz w:val="24"/>
          <w:szCs w:val="24"/>
          <w:lang w:eastAsia="zh-CN" w:bidi="hi-IN"/>
        </w:rPr>
      </w:pPr>
    </w:p>
    <w:p w14:paraId="5D536A9B" w14:textId="77777777" w:rsidR="00683C8A" w:rsidRDefault="00683C8A">
      <w:pPr>
        <w:widowControl w:val="0"/>
        <w:spacing w:after="0" w:line="240" w:lineRule="auto"/>
        <w:jc w:val="both"/>
        <w:textAlignment w:val="baseline"/>
        <w:rPr>
          <w:rFonts w:ascii="Times New Roman" w:eastAsia="SimSun" w:hAnsi="Times New Roman"/>
          <w:kern w:val="2"/>
          <w:sz w:val="24"/>
          <w:szCs w:val="24"/>
          <w:lang w:eastAsia="zh-CN" w:bidi="hi-IN"/>
        </w:rPr>
      </w:pPr>
    </w:p>
    <w:p w14:paraId="642DB64A" w14:textId="77777777" w:rsidR="00683C8A" w:rsidRDefault="00683C8A">
      <w:pPr>
        <w:widowControl w:val="0"/>
        <w:spacing w:after="0" w:line="240" w:lineRule="auto"/>
        <w:jc w:val="both"/>
        <w:textAlignment w:val="baseline"/>
        <w:rPr>
          <w:rFonts w:ascii="Times New Roman" w:eastAsia="SimSun" w:hAnsi="Times New Roman"/>
          <w:kern w:val="2"/>
          <w:sz w:val="24"/>
          <w:szCs w:val="24"/>
          <w:lang w:eastAsia="zh-CN" w:bidi="hi-IN"/>
        </w:rPr>
      </w:pPr>
    </w:p>
    <w:p w14:paraId="48B729FF" w14:textId="77777777" w:rsidR="00683C8A" w:rsidRDefault="00683C8A">
      <w:pPr>
        <w:widowControl w:val="0"/>
        <w:spacing w:after="0" w:line="240" w:lineRule="auto"/>
        <w:jc w:val="both"/>
        <w:textAlignment w:val="baseline"/>
        <w:rPr>
          <w:rFonts w:ascii="Times New Roman" w:eastAsia="SimSun" w:hAnsi="Times New Roman"/>
          <w:kern w:val="2"/>
          <w:sz w:val="24"/>
          <w:szCs w:val="24"/>
          <w:lang w:eastAsia="zh-CN" w:bidi="hi-IN"/>
        </w:rPr>
      </w:pPr>
    </w:p>
    <w:p w14:paraId="35D2F1CE" w14:textId="77777777" w:rsidR="00683C8A" w:rsidRDefault="00683C8A">
      <w:pPr>
        <w:widowControl w:val="0"/>
        <w:spacing w:after="0" w:line="240" w:lineRule="auto"/>
        <w:jc w:val="both"/>
        <w:textAlignment w:val="baseline"/>
        <w:rPr>
          <w:rFonts w:ascii="Times New Roman" w:eastAsia="SimSun" w:hAnsi="Times New Roman"/>
          <w:kern w:val="2"/>
          <w:sz w:val="24"/>
          <w:szCs w:val="24"/>
          <w:lang w:eastAsia="zh-CN" w:bidi="hi-IN"/>
        </w:rPr>
      </w:pPr>
    </w:p>
    <w:p w14:paraId="78934153" w14:textId="77777777" w:rsidR="00683C8A" w:rsidRDefault="00683C8A">
      <w:pPr>
        <w:widowControl w:val="0"/>
        <w:spacing w:after="0" w:line="240" w:lineRule="auto"/>
        <w:jc w:val="both"/>
        <w:textAlignment w:val="baseline"/>
        <w:rPr>
          <w:rFonts w:ascii="Times New Roman" w:eastAsia="SimSun" w:hAnsi="Times New Roman"/>
          <w:kern w:val="2"/>
          <w:sz w:val="24"/>
          <w:szCs w:val="24"/>
          <w:lang w:eastAsia="zh-CN" w:bidi="hi-IN"/>
        </w:rPr>
      </w:pPr>
    </w:p>
    <w:p w14:paraId="443E1705" w14:textId="77777777" w:rsidR="00683C8A" w:rsidRDefault="00683C8A">
      <w:pPr>
        <w:widowControl w:val="0"/>
        <w:spacing w:after="0" w:line="240" w:lineRule="auto"/>
        <w:jc w:val="both"/>
        <w:textAlignment w:val="baseline"/>
        <w:rPr>
          <w:rFonts w:ascii="Times New Roman" w:eastAsia="SimSun" w:hAnsi="Times New Roman"/>
          <w:kern w:val="2"/>
          <w:sz w:val="24"/>
          <w:szCs w:val="24"/>
          <w:lang w:eastAsia="zh-CN" w:bidi="hi-IN"/>
        </w:rPr>
      </w:pPr>
    </w:p>
    <w:p w14:paraId="1D05FD0D" w14:textId="77777777" w:rsidR="00683C8A" w:rsidRDefault="00683C8A">
      <w:pPr>
        <w:widowControl w:val="0"/>
        <w:tabs>
          <w:tab w:val="left" w:pos="420"/>
        </w:tabs>
        <w:spacing w:after="0" w:line="240" w:lineRule="auto"/>
        <w:jc w:val="both"/>
        <w:textAlignment w:val="baseline"/>
        <w:rPr>
          <w:rFonts w:ascii="Times New Roman" w:eastAsia="SimSun" w:hAnsi="Times New Roman"/>
          <w:kern w:val="2"/>
          <w:sz w:val="24"/>
          <w:szCs w:val="24"/>
          <w:lang w:eastAsia="zh-CN" w:bidi="hi-IN"/>
        </w:rPr>
      </w:pPr>
    </w:p>
    <w:p w14:paraId="09C99439" w14:textId="77777777" w:rsidR="00683C8A" w:rsidRDefault="00764E84">
      <w:pPr>
        <w:pStyle w:val="NormalnyWeb"/>
        <w:spacing w:before="280" w:beforeAutospacing="0" w:after="0" w:afterAutospacing="0"/>
        <w:jc w:val="both"/>
        <w:rPr>
          <w:rFonts w:ascii="Calibri" w:hAnsi="Calibri" w:cs="Calibri"/>
        </w:rPr>
      </w:pPr>
      <w:r>
        <w:rPr>
          <w:rFonts w:ascii="Calibri" w:hAnsi="Calibri" w:cs="Calibri"/>
        </w:rPr>
        <w:lastRenderedPageBreak/>
        <w:t xml:space="preserve">Przystępując do realizacji zadania w ramach projektu pn. </w:t>
      </w:r>
      <w:r>
        <w:rPr>
          <w:rFonts w:ascii="Calibri,BoldItalic" w:hAnsi="Calibri,BoldItalic"/>
        </w:rPr>
        <w:t xml:space="preserve">pn. </w:t>
      </w:r>
      <w:r>
        <w:rPr>
          <w:rFonts w:ascii="Calibri,BoldItalic" w:hAnsi="Calibri,BoldItalic"/>
          <w:b/>
          <w:i/>
        </w:rPr>
        <w:t xml:space="preserve">„Opracowanie systemu farmakologicznej interpretacji genomu – </w:t>
      </w:r>
      <w:proofErr w:type="spellStart"/>
      <w:r>
        <w:rPr>
          <w:rFonts w:ascii="Calibri,BoldItalic" w:hAnsi="Calibri,BoldItalic"/>
          <w:b/>
          <w:i/>
        </w:rPr>
        <w:t>PGx</w:t>
      </w:r>
      <w:proofErr w:type="spellEnd"/>
      <w:r>
        <w:rPr>
          <w:rFonts w:ascii="Calibri,BoldItalic" w:hAnsi="Calibri,BoldItalic"/>
          <w:b/>
          <w:i/>
        </w:rPr>
        <w:t xml:space="preserve"> Plus.”</w:t>
      </w:r>
      <w:r>
        <w:rPr>
          <w:rFonts w:ascii="Calibri" w:hAnsi="Calibri" w:cs="Calibri"/>
        </w:rPr>
        <w:t>, zapraszamy do złożenia oferty na usługę sekwencjonowania następnej generacji genomowego DNA-WGS. Numer referencyjny postępowania: ZO-01-2022</w:t>
      </w:r>
    </w:p>
    <w:p w14:paraId="1548008A" w14:textId="77777777" w:rsidR="00683C8A" w:rsidRDefault="00683C8A">
      <w:pPr>
        <w:pStyle w:val="NormalnyWeb"/>
        <w:spacing w:before="280" w:beforeAutospacing="0" w:after="0" w:afterAutospacing="0"/>
        <w:jc w:val="both"/>
        <w:rPr>
          <w:rFonts w:ascii="Calibri" w:hAnsi="Calibri" w:cs="Calibri"/>
        </w:rPr>
      </w:pPr>
    </w:p>
    <w:p w14:paraId="06495998" w14:textId="77777777" w:rsidR="00683C8A" w:rsidRDefault="00764E84">
      <w:pPr>
        <w:pStyle w:val="NormalnyWeb"/>
        <w:numPr>
          <w:ilvl w:val="0"/>
          <w:numId w:val="6"/>
        </w:numPr>
        <w:spacing w:before="280" w:beforeAutospacing="0" w:after="0" w:afterAutospacing="0"/>
        <w:jc w:val="both"/>
      </w:pPr>
      <w:r>
        <w:rPr>
          <w:rFonts w:ascii="Calibri,Bold" w:hAnsi="Calibri,Bold"/>
          <w:b/>
        </w:rPr>
        <w:t xml:space="preserve">ZAMAWIAJĄCY: </w:t>
      </w:r>
    </w:p>
    <w:p w14:paraId="46FEDD2E" w14:textId="77777777" w:rsidR="00683C8A" w:rsidRDefault="00764E84">
      <w:pPr>
        <w:pStyle w:val="NormalnyWeb"/>
        <w:spacing w:before="280" w:beforeAutospacing="0" w:after="0" w:afterAutospacing="0"/>
        <w:jc w:val="both"/>
      </w:pPr>
      <w:proofErr w:type="spellStart"/>
      <w:r>
        <w:rPr>
          <w:rFonts w:ascii="Calibri" w:hAnsi="Calibri" w:cs="Calibri"/>
        </w:rPr>
        <w:t>Intelliseq</w:t>
      </w:r>
      <w:proofErr w:type="spellEnd"/>
      <w:r>
        <w:rPr>
          <w:rFonts w:ascii="Calibri" w:hAnsi="Calibri" w:cs="Calibri"/>
        </w:rPr>
        <w:t xml:space="preserve"> S.A., z siedzibą w Krakowie przy ul. Konarskiego 42/13, poczta 30-046 Kraków, KRS 0000943744, NIP 6772383205, REGON 123158705, e-mail: </w:t>
      </w:r>
      <w:hyperlink r:id="rId8">
        <w:r>
          <w:rPr>
            <w:rStyle w:val="czeinternetowe"/>
            <w:rFonts w:ascii="Calibri" w:eastAsia="SimSun" w:hAnsi="Calibri" w:cs="Calibri"/>
          </w:rPr>
          <w:t>lidiaradwan@intelliseq.pl</w:t>
        </w:r>
      </w:hyperlink>
      <w:r>
        <w:rPr>
          <w:rFonts w:ascii="Calibri" w:hAnsi="Calibri" w:cs="Calibri"/>
        </w:rPr>
        <w:t xml:space="preserve">, </w:t>
      </w:r>
      <w:hyperlink r:id="rId9">
        <w:r>
          <w:rPr>
            <w:rStyle w:val="czeinternetowe"/>
            <w:rFonts w:ascii="Calibri" w:eastAsia="SimSun" w:hAnsi="Calibri" w:cs="Calibri"/>
          </w:rPr>
          <w:t>slawomir.golda@intelliseq.pl</w:t>
        </w:r>
      </w:hyperlink>
      <w:r>
        <w:rPr>
          <w:rFonts w:ascii="Calibri" w:hAnsi="Calibri" w:cs="Calibri"/>
        </w:rPr>
        <w:t xml:space="preserve"> </w:t>
      </w:r>
      <w:r>
        <w:rPr>
          <w:rFonts w:ascii="Calibri" w:hAnsi="Calibri" w:cs="Calibri"/>
          <w:color w:val="0000FF"/>
        </w:rPr>
        <w:t xml:space="preserve"> </w:t>
      </w:r>
    </w:p>
    <w:p w14:paraId="3A781A0F" w14:textId="77777777" w:rsidR="00683C8A" w:rsidRDefault="00683C8A">
      <w:pPr>
        <w:pStyle w:val="NormalnyWeb"/>
        <w:spacing w:before="280" w:beforeAutospacing="0" w:after="0" w:afterAutospacing="0"/>
        <w:rPr>
          <w:rFonts w:ascii="Calibri,Bold" w:hAnsi="Calibri,Bold"/>
          <w:b/>
        </w:rPr>
      </w:pPr>
    </w:p>
    <w:p w14:paraId="2C8C7DF4" w14:textId="77777777" w:rsidR="00683C8A" w:rsidRDefault="00764E84">
      <w:pPr>
        <w:pStyle w:val="NormalnyWeb"/>
        <w:numPr>
          <w:ilvl w:val="0"/>
          <w:numId w:val="6"/>
        </w:numPr>
        <w:spacing w:before="280" w:beforeAutospacing="0" w:after="0" w:afterAutospacing="0"/>
        <w:ind w:left="357" w:hanging="357"/>
        <w:rPr>
          <w:rFonts w:ascii="Calibri,Bold" w:hAnsi="Calibri,Bold"/>
          <w:b/>
        </w:rPr>
      </w:pPr>
      <w:r>
        <w:rPr>
          <w:rFonts w:ascii="Calibri,Bold" w:hAnsi="Calibri,Bold"/>
          <w:b/>
        </w:rPr>
        <w:t xml:space="preserve">TRYB POSTĘPOWANIA: </w:t>
      </w:r>
    </w:p>
    <w:p w14:paraId="24C8BE94" w14:textId="77777777" w:rsidR="00683C8A" w:rsidRDefault="00764E84">
      <w:pPr>
        <w:pStyle w:val="NormalnyWeb"/>
        <w:spacing w:before="280" w:beforeAutospacing="0" w:after="0" w:afterAutospacing="0"/>
        <w:jc w:val="both"/>
        <w:rPr>
          <w:rFonts w:ascii="Calibri,Bold" w:hAnsi="Calibri,Bold"/>
        </w:rPr>
      </w:pPr>
      <w:r>
        <w:rPr>
          <w:rFonts w:ascii="Calibri" w:hAnsi="Calibri" w:cs="Calibri"/>
        </w:rPr>
        <w:t>Postępowanie prowadzone jest w trybie zapytania ofertowego na podstawie wytycznych w sprawie kwalifikowalności wydatków Europejskiego Funduszu Rozwoju Regionalnego, Europejskiego Funduszu Społecznego oraz Funduszu Spójności na lata 2014-2020, wydanych na podstawie przepisu art. 5 ust. 1 pkt. 5 ustawy z dnia 11 lipca 2014 roku o zasadach realizacji programów w zakresie polityki spójności finansowanych w perspektywie finansowej 2014-2020, zwanej dalej ustawą wdrożeniową, a także przepisów art. 70</w:t>
      </w:r>
      <w:r>
        <w:rPr>
          <w:rFonts w:ascii="Calibri" w:hAnsi="Calibri" w:cs="Calibri"/>
          <w:position w:val="12"/>
          <w:sz w:val="16"/>
          <w:szCs w:val="16"/>
        </w:rPr>
        <w:t xml:space="preserve">1 </w:t>
      </w:r>
      <w:r>
        <w:rPr>
          <w:rFonts w:ascii="Calibri" w:hAnsi="Calibri" w:cs="Calibri"/>
        </w:rPr>
        <w:t>- 70</w:t>
      </w:r>
      <w:r>
        <w:rPr>
          <w:rFonts w:ascii="Calibri" w:hAnsi="Calibri" w:cs="Calibri"/>
          <w:position w:val="12"/>
          <w:sz w:val="16"/>
          <w:szCs w:val="16"/>
        </w:rPr>
        <w:t xml:space="preserve">5 </w:t>
      </w:r>
      <w:r>
        <w:rPr>
          <w:rFonts w:ascii="Calibri" w:hAnsi="Calibri" w:cs="Calibri"/>
        </w:rPr>
        <w:t xml:space="preserve">ustawy z dnia 23 kwietnia 1964 roku – Kodeks Cywilny (tekst jedn. Dz.U. z 2020 r., poz. 1740, z </w:t>
      </w:r>
      <w:proofErr w:type="spellStart"/>
      <w:r>
        <w:rPr>
          <w:rFonts w:ascii="Calibri" w:hAnsi="Calibri" w:cs="Calibri"/>
        </w:rPr>
        <w:t>późn</w:t>
      </w:r>
      <w:proofErr w:type="spellEnd"/>
      <w:r>
        <w:rPr>
          <w:rFonts w:ascii="Calibri" w:hAnsi="Calibri" w:cs="Calibri"/>
        </w:rPr>
        <w:t>. zm.).</w:t>
      </w:r>
    </w:p>
    <w:p w14:paraId="4443EB70" w14:textId="77777777" w:rsidR="00683C8A" w:rsidRDefault="00683C8A">
      <w:pPr>
        <w:pStyle w:val="NormalnyWeb"/>
        <w:spacing w:before="280" w:beforeAutospacing="0" w:after="0" w:afterAutospacing="0"/>
        <w:jc w:val="both"/>
        <w:rPr>
          <w:rFonts w:ascii="Calibri,Bold" w:hAnsi="Calibri,Bold"/>
        </w:rPr>
      </w:pPr>
    </w:p>
    <w:p w14:paraId="7CABFFF3" w14:textId="77777777" w:rsidR="00683C8A" w:rsidRDefault="00764E84">
      <w:pPr>
        <w:pStyle w:val="NormalnyWeb"/>
        <w:numPr>
          <w:ilvl w:val="0"/>
          <w:numId w:val="6"/>
        </w:numPr>
        <w:tabs>
          <w:tab w:val="left" w:pos="426"/>
        </w:tabs>
        <w:spacing w:before="280" w:beforeAutospacing="0" w:after="0" w:afterAutospacing="0"/>
        <w:ind w:left="567" w:hanging="567"/>
        <w:rPr>
          <w:rFonts w:ascii="Calibri,Bold" w:hAnsi="Calibri,Bold"/>
          <w:b/>
        </w:rPr>
      </w:pPr>
      <w:r>
        <w:rPr>
          <w:rFonts w:ascii="Calibri,Bold" w:hAnsi="Calibri,Bold"/>
          <w:b/>
        </w:rPr>
        <w:t xml:space="preserve">INFORMACJE DOTYCZĄCE PROJEKTU: </w:t>
      </w:r>
    </w:p>
    <w:p w14:paraId="6D870C6E" w14:textId="77777777" w:rsidR="00683C8A" w:rsidRDefault="00764E84">
      <w:pPr>
        <w:widowControl w:val="0"/>
        <w:numPr>
          <w:ilvl w:val="0"/>
          <w:numId w:val="2"/>
        </w:numPr>
        <w:spacing w:after="0" w:line="240" w:lineRule="auto"/>
        <w:ind w:left="426" w:hanging="426"/>
        <w:jc w:val="both"/>
        <w:textAlignment w:val="baseline"/>
        <w:rPr>
          <w:rFonts w:asciiTheme="minorHAnsi" w:hAnsiTheme="minorHAnsi" w:cstheme="minorHAnsi"/>
          <w:b/>
          <w:sz w:val="24"/>
          <w:szCs w:val="24"/>
        </w:rPr>
      </w:pPr>
      <w:r>
        <w:rPr>
          <w:rFonts w:cstheme="minorHAnsi"/>
          <w:sz w:val="24"/>
          <w:szCs w:val="24"/>
        </w:rPr>
        <w:t xml:space="preserve">Zamówienie jest współfinansowane z Programu Operacyjnego Inteligentny Rozwój 2014-2020 w ramach projektu POIR.01.02.00-00-0089/18 pn. </w:t>
      </w:r>
      <w:r>
        <w:rPr>
          <w:rFonts w:cstheme="minorHAnsi"/>
          <w:b/>
          <w:i/>
          <w:sz w:val="24"/>
          <w:szCs w:val="24"/>
        </w:rPr>
        <w:t xml:space="preserve">„Opracowanie systemu farmakologicznej interpretacji genomu – </w:t>
      </w:r>
      <w:proofErr w:type="spellStart"/>
      <w:r>
        <w:rPr>
          <w:rFonts w:cstheme="minorHAnsi"/>
          <w:b/>
          <w:i/>
          <w:sz w:val="24"/>
          <w:szCs w:val="24"/>
        </w:rPr>
        <w:t>PGx</w:t>
      </w:r>
      <w:proofErr w:type="spellEnd"/>
      <w:r>
        <w:rPr>
          <w:rFonts w:cstheme="minorHAnsi"/>
          <w:b/>
          <w:i/>
          <w:sz w:val="24"/>
          <w:szCs w:val="24"/>
        </w:rPr>
        <w:t xml:space="preserve"> Plus.” („</w:t>
      </w:r>
      <w:proofErr w:type="spellStart"/>
      <w:r>
        <w:rPr>
          <w:rFonts w:cstheme="minorHAnsi"/>
          <w:b/>
          <w:i/>
          <w:sz w:val="24"/>
          <w:szCs w:val="24"/>
        </w:rPr>
        <w:t>PGx</w:t>
      </w:r>
      <w:proofErr w:type="spellEnd"/>
      <w:r>
        <w:rPr>
          <w:rFonts w:cstheme="minorHAnsi"/>
          <w:b/>
          <w:i/>
          <w:sz w:val="24"/>
          <w:szCs w:val="24"/>
        </w:rPr>
        <w:t xml:space="preserve">”). </w:t>
      </w:r>
    </w:p>
    <w:p w14:paraId="70F4BB3D" w14:textId="77777777" w:rsidR="00683C8A" w:rsidRDefault="00764E84">
      <w:pPr>
        <w:widowControl w:val="0"/>
        <w:numPr>
          <w:ilvl w:val="0"/>
          <w:numId w:val="2"/>
        </w:numPr>
        <w:spacing w:after="0" w:line="240" w:lineRule="auto"/>
        <w:ind w:left="426" w:hanging="426"/>
        <w:jc w:val="both"/>
        <w:textAlignment w:val="baseline"/>
        <w:rPr>
          <w:rFonts w:asciiTheme="minorHAnsi" w:hAnsiTheme="minorHAnsi" w:cstheme="minorHAnsi"/>
          <w:b/>
        </w:rPr>
      </w:pPr>
      <w:r>
        <w:rPr>
          <w:rFonts w:cstheme="minorHAnsi"/>
          <w:sz w:val="24"/>
          <w:szCs w:val="24"/>
        </w:rPr>
        <w:t xml:space="preserve">Projekt pn. „Opracowanie systemu farmakologicznej interpretacji genomu” (dalej: projekt) przygotowany przez </w:t>
      </w:r>
      <w:proofErr w:type="spellStart"/>
      <w:r>
        <w:rPr>
          <w:rFonts w:cstheme="minorHAnsi"/>
          <w:sz w:val="24"/>
          <w:szCs w:val="24"/>
        </w:rPr>
        <w:t>Intelliseq</w:t>
      </w:r>
      <w:proofErr w:type="spellEnd"/>
      <w:r>
        <w:rPr>
          <w:rFonts w:cstheme="minorHAnsi"/>
          <w:sz w:val="24"/>
          <w:szCs w:val="24"/>
        </w:rPr>
        <w:t xml:space="preserve"> S.A. (dalej: </w:t>
      </w:r>
      <w:proofErr w:type="spellStart"/>
      <w:r>
        <w:rPr>
          <w:rFonts w:cstheme="minorHAnsi"/>
          <w:sz w:val="24"/>
          <w:szCs w:val="24"/>
        </w:rPr>
        <w:t>Intelliseq</w:t>
      </w:r>
      <w:proofErr w:type="spellEnd"/>
      <w:r>
        <w:rPr>
          <w:rFonts w:cstheme="minorHAnsi"/>
          <w:sz w:val="24"/>
          <w:szCs w:val="24"/>
        </w:rPr>
        <w:t>, Spółka, Wnioskodawca) zakłada zintegrowanie prac badawczo-rozwojowych wokół budowy i weryfikacji działania systemu przetwarzania odczytów genomu człowieka w kierunku oceny skuteczności oraz bezpieczeństwa zarówno farmakoterapii dostępnych na rynku jak również tych będących jeszcze w fazie rozwoju. Dzięki zastosowaniu autorskich metod analizy dużych zbiorów danych, nowy system będzie cechować zdolność pełnej identyfikacji genotypu, a co za tym idzie istotnej poprawie ulegnie zdolność przewidywania indywidualnego profilu odpowiedzi lekowej.</w:t>
      </w:r>
    </w:p>
    <w:p w14:paraId="77C006EC" w14:textId="77777777" w:rsidR="00683C8A" w:rsidRDefault="00683C8A">
      <w:pPr>
        <w:widowControl w:val="0"/>
        <w:spacing w:after="0" w:line="240" w:lineRule="auto"/>
        <w:ind w:left="426"/>
        <w:jc w:val="both"/>
        <w:textAlignment w:val="baseline"/>
        <w:rPr>
          <w:rFonts w:asciiTheme="minorHAnsi" w:hAnsiTheme="minorHAnsi" w:cstheme="minorHAnsi"/>
          <w:b/>
        </w:rPr>
      </w:pPr>
    </w:p>
    <w:p w14:paraId="1CD67E01" w14:textId="77777777" w:rsidR="00683C8A" w:rsidRDefault="00764E84">
      <w:pPr>
        <w:pStyle w:val="NormalnyWeb"/>
        <w:numPr>
          <w:ilvl w:val="0"/>
          <w:numId w:val="6"/>
        </w:numPr>
        <w:spacing w:before="280" w:beforeAutospacing="0" w:after="0" w:afterAutospacing="0"/>
        <w:ind w:left="426" w:hanging="426"/>
        <w:jc w:val="both"/>
        <w:rPr>
          <w:rFonts w:ascii="Calibri" w:hAnsi="Calibri" w:cs="Calibri"/>
        </w:rPr>
      </w:pPr>
      <w:r>
        <w:rPr>
          <w:rFonts w:ascii="Calibri" w:hAnsi="Calibri" w:cs="Calibri"/>
          <w:b/>
          <w:bCs/>
        </w:rPr>
        <w:t>INFORMACJA O SPOSOBIE KOMUNIKACJI Z WYKONAWCAMI:</w:t>
      </w:r>
    </w:p>
    <w:p w14:paraId="6BAC9FFD" w14:textId="77777777" w:rsidR="00683C8A" w:rsidRDefault="00764E84">
      <w:pPr>
        <w:pStyle w:val="NormalnyWeb"/>
        <w:numPr>
          <w:ilvl w:val="0"/>
          <w:numId w:val="11"/>
        </w:numPr>
        <w:spacing w:before="280" w:beforeAutospacing="0" w:after="0" w:afterAutospacing="0"/>
        <w:ind w:left="426" w:hanging="426"/>
        <w:jc w:val="both"/>
        <w:rPr>
          <w:rFonts w:ascii="Calibri" w:hAnsi="Calibri" w:cs="Calibri"/>
        </w:rPr>
      </w:pPr>
      <w:r>
        <w:rPr>
          <w:rFonts w:ascii="Calibri" w:hAnsi="Calibri" w:cs="Calibri"/>
        </w:rPr>
        <w:t>Postępowanie prowadzone jest w języku polskim z zachowaniem formy pisemnej.</w:t>
      </w:r>
    </w:p>
    <w:p w14:paraId="58828C84" w14:textId="77777777" w:rsidR="00683C8A" w:rsidRDefault="00764E84">
      <w:pPr>
        <w:pStyle w:val="NormalnyWeb"/>
        <w:numPr>
          <w:ilvl w:val="0"/>
          <w:numId w:val="11"/>
        </w:numPr>
        <w:spacing w:beforeAutospacing="0" w:after="0" w:afterAutospacing="0"/>
        <w:ind w:left="426" w:hanging="426"/>
        <w:jc w:val="both"/>
        <w:rPr>
          <w:rFonts w:ascii="Calibri" w:hAnsi="Calibri" w:cs="Calibri"/>
        </w:rPr>
      </w:pPr>
      <w:r>
        <w:rPr>
          <w:rFonts w:ascii="Calibri" w:hAnsi="Calibri" w:cs="Calibri"/>
        </w:rPr>
        <w:t>Komunikacja z Wykonawcami odbywa się za pośrednictwem Bazy Konkurencyjności Ministerstwa Funduszy i Polityki Regionalnej zwanej dalej Bazą Konkurencyjności.</w:t>
      </w:r>
    </w:p>
    <w:p w14:paraId="23559B77" w14:textId="77777777" w:rsidR="00683C8A" w:rsidRDefault="00764E84">
      <w:pPr>
        <w:pStyle w:val="NormalnyWeb"/>
        <w:numPr>
          <w:ilvl w:val="0"/>
          <w:numId w:val="11"/>
        </w:numPr>
        <w:spacing w:beforeAutospacing="0" w:after="0" w:afterAutospacing="0"/>
        <w:ind w:left="426" w:hanging="426"/>
        <w:jc w:val="both"/>
        <w:rPr>
          <w:rFonts w:ascii="Calibri" w:hAnsi="Calibri" w:cs="Calibri"/>
        </w:rPr>
      </w:pPr>
      <w:r>
        <w:rPr>
          <w:rFonts w:ascii="Calibri" w:hAnsi="Calibri" w:cs="Calibri"/>
        </w:rPr>
        <w:lastRenderedPageBreak/>
        <w:t>Ofertę wraz z oświadczeniem o spełnianiu warunków udziału oraz braku podstaw do wykluczenia z postępowania należy składać wyłącznie za pośrednictwem Bazy Konkurencyjności w formie dokumentu elektronicznego opatrzonego kwalifikowanym podpisem elektronicznym albo podpisem zaufanym albo podpisem własnoręcznym.</w:t>
      </w:r>
    </w:p>
    <w:p w14:paraId="2639F335" w14:textId="77777777" w:rsidR="00683C8A" w:rsidRDefault="00764E84">
      <w:pPr>
        <w:pStyle w:val="NormalnyWeb"/>
        <w:numPr>
          <w:ilvl w:val="0"/>
          <w:numId w:val="11"/>
        </w:numPr>
        <w:spacing w:beforeAutospacing="0" w:after="0" w:afterAutospacing="0"/>
        <w:ind w:left="426" w:hanging="426"/>
        <w:jc w:val="both"/>
        <w:rPr>
          <w:rFonts w:ascii="Calibri" w:hAnsi="Calibri" w:cs="Calibri"/>
        </w:rPr>
      </w:pPr>
      <w:r>
        <w:rPr>
          <w:rFonts w:ascii="Calibri" w:hAnsi="Calibri" w:cs="Calibri"/>
        </w:rPr>
        <w:t>Wnioski o wyjaśnienie treści zapytania ofertowego należy składać wyłącznie za pośrednictwem Bazy Konkurencyjności w sposób umożliwiający kopiowanie ich treści i przenoszenie do innego dokumentu.</w:t>
      </w:r>
    </w:p>
    <w:p w14:paraId="1833FCF7" w14:textId="77777777" w:rsidR="00683C8A" w:rsidRDefault="00764E84">
      <w:pPr>
        <w:pStyle w:val="NormalnyWeb"/>
        <w:numPr>
          <w:ilvl w:val="0"/>
          <w:numId w:val="11"/>
        </w:numPr>
        <w:spacing w:beforeAutospacing="0" w:after="0" w:afterAutospacing="0"/>
        <w:ind w:left="426" w:hanging="426"/>
        <w:jc w:val="both"/>
        <w:rPr>
          <w:rFonts w:ascii="Calibri" w:hAnsi="Calibri" w:cs="Calibri"/>
        </w:rPr>
      </w:pPr>
      <w:r>
        <w:rPr>
          <w:rFonts w:asciiTheme="minorHAnsi" w:hAnsiTheme="minorHAnsi" w:cstheme="minorHAnsi"/>
        </w:rPr>
        <w:t xml:space="preserve">Zamawiający przewiduje możliwość wprowadzania zmian w warunkach postępowania. Postanowienie pkt. 9 stosuje się odpowiednio. </w:t>
      </w:r>
    </w:p>
    <w:p w14:paraId="1D7C58DD" w14:textId="77777777" w:rsidR="00683C8A" w:rsidRDefault="00764E84">
      <w:pPr>
        <w:pStyle w:val="NormalnyWeb"/>
        <w:numPr>
          <w:ilvl w:val="0"/>
          <w:numId w:val="11"/>
        </w:numPr>
        <w:spacing w:beforeAutospacing="0" w:after="0" w:afterAutospacing="0"/>
        <w:ind w:left="426" w:hanging="426"/>
        <w:jc w:val="both"/>
      </w:pPr>
      <w:r>
        <w:rPr>
          <w:rFonts w:asciiTheme="minorHAnsi" w:hAnsiTheme="minorHAnsi" w:cstheme="minorHAnsi"/>
        </w:rPr>
        <w:t xml:space="preserve">Osoby uprawnione do kontaktu z Wykonawcami: w zakresie merytorycznym: p. Sławomir Gołda, e-mail: </w:t>
      </w:r>
      <w:hyperlink r:id="rId10">
        <w:r>
          <w:rPr>
            <w:rStyle w:val="czeinternetowe"/>
            <w:rFonts w:asciiTheme="minorHAnsi" w:eastAsia="SimSun" w:hAnsiTheme="minorHAnsi" w:cstheme="minorHAnsi"/>
          </w:rPr>
          <w:t>slawomir.golda@intelliseq.pl</w:t>
        </w:r>
      </w:hyperlink>
      <w:r>
        <w:rPr>
          <w:rFonts w:asciiTheme="minorHAnsi" w:hAnsiTheme="minorHAnsi" w:cstheme="minorHAnsi"/>
        </w:rPr>
        <w:t xml:space="preserve"> </w:t>
      </w:r>
      <w:r>
        <w:rPr>
          <w:rFonts w:asciiTheme="minorHAnsi" w:hAnsiTheme="minorHAnsi" w:cstheme="minorHAnsi"/>
          <w:color w:val="0000FF"/>
        </w:rPr>
        <w:t xml:space="preserve">; </w:t>
      </w:r>
      <w:r>
        <w:rPr>
          <w:rFonts w:asciiTheme="minorHAnsi" w:hAnsiTheme="minorHAnsi" w:cstheme="minorHAnsi"/>
        </w:rPr>
        <w:t xml:space="preserve">w zakresie formalnym: p. Robert </w:t>
      </w:r>
      <w:proofErr w:type="spellStart"/>
      <w:r>
        <w:rPr>
          <w:rFonts w:asciiTheme="minorHAnsi" w:hAnsiTheme="minorHAnsi" w:cstheme="minorHAnsi"/>
        </w:rPr>
        <w:t>Kochański</w:t>
      </w:r>
      <w:proofErr w:type="spellEnd"/>
      <w:r>
        <w:rPr>
          <w:rFonts w:asciiTheme="minorHAnsi" w:hAnsiTheme="minorHAnsi" w:cstheme="minorHAnsi"/>
        </w:rPr>
        <w:t xml:space="preserve">, e-mail: </w:t>
      </w:r>
      <w:r>
        <w:rPr>
          <w:rFonts w:asciiTheme="minorHAnsi" w:hAnsiTheme="minorHAnsi" w:cstheme="minorHAnsi"/>
          <w:color w:val="0000FF"/>
        </w:rPr>
        <w:t xml:space="preserve">robertkochanski@interia.pl </w:t>
      </w:r>
      <w:r>
        <w:rPr>
          <w:rFonts w:asciiTheme="minorHAnsi" w:hAnsiTheme="minorHAnsi" w:cstheme="minorHAnsi"/>
        </w:rPr>
        <w:t xml:space="preserve">; </w:t>
      </w:r>
    </w:p>
    <w:p w14:paraId="4669D48D" w14:textId="77777777" w:rsidR="00683C8A" w:rsidRDefault="00764E84">
      <w:pPr>
        <w:pStyle w:val="NormalnyWeb"/>
        <w:numPr>
          <w:ilvl w:val="0"/>
          <w:numId w:val="11"/>
        </w:numPr>
        <w:spacing w:beforeAutospacing="0" w:after="0" w:afterAutospacing="0"/>
        <w:ind w:left="426" w:hanging="426"/>
        <w:jc w:val="both"/>
      </w:pPr>
      <w:r>
        <w:rPr>
          <w:rFonts w:ascii="Calibri" w:hAnsi="Calibri" w:cs="Calibri"/>
        </w:rPr>
        <w:t xml:space="preserve">Po upływie terminu składania ofert Zamawiający dopuszcza również komunikację za pośrednictwem poczty elektronicznej na adresy: </w:t>
      </w:r>
      <w:hyperlink r:id="rId11">
        <w:r>
          <w:rPr>
            <w:rStyle w:val="czeinternetowe"/>
            <w:rFonts w:ascii="Calibri" w:eastAsia="SimSun" w:hAnsi="Calibri" w:cs="Calibri"/>
          </w:rPr>
          <w:t>michkor@intelliseq.pl</w:t>
        </w:r>
      </w:hyperlink>
      <w:r>
        <w:rPr>
          <w:rFonts w:ascii="Calibri" w:hAnsi="Calibri" w:cs="Calibri"/>
        </w:rPr>
        <w:t xml:space="preserve">, </w:t>
      </w:r>
      <w:hyperlink r:id="rId12">
        <w:r>
          <w:rPr>
            <w:rStyle w:val="czeinternetowe"/>
            <w:rFonts w:ascii="Calibri" w:eastAsia="SimSun" w:hAnsi="Calibri" w:cs="Calibri"/>
          </w:rPr>
          <w:t>slawomir.golda@intelliseq.pl</w:t>
        </w:r>
      </w:hyperlink>
      <w:r>
        <w:rPr>
          <w:rFonts w:ascii="Calibri" w:hAnsi="Calibri" w:cs="Calibri"/>
        </w:rPr>
        <w:t xml:space="preserve"> .</w:t>
      </w:r>
    </w:p>
    <w:p w14:paraId="650BFCE3" w14:textId="2C4FA988" w:rsidR="00683C8A" w:rsidRDefault="00764E84">
      <w:pPr>
        <w:pStyle w:val="NormalnyWeb"/>
        <w:numPr>
          <w:ilvl w:val="0"/>
          <w:numId w:val="11"/>
        </w:numPr>
        <w:spacing w:beforeAutospacing="0" w:after="0" w:afterAutospacing="0"/>
        <w:ind w:left="426" w:hanging="426"/>
        <w:jc w:val="both"/>
        <w:rPr>
          <w:rFonts w:ascii="Calibri" w:hAnsi="Calibri" w:cs="Calibri"/>
        </w:rPr>
      </w:pPr>
      <w:r>
        <w:rPr>
          <w:rFonts w:ascii="Calibri" w:hAnsi="Calibri" w:cs="Calibri"/>
        </w:rPr>
        <w:t xml:space="preserve">Wnioski o wyjaśnienie treści zapytania ofertowego należy składać do dnia </w:t>
      </w:r>
      <w:r w:rsidR="00552E1D" w:rsidRPr="00552E1D">
        <w:rPr>
          <w:rFonts w:ascii="Calibri" w:hAnsi="Calibri" w:cs="Calibri"/>
          <w:shd w:val="clear" w:color="auto" w:fill="FFFFFF" w:themeFill="background1"/>
        </w:rPr>
        <w:t>15.04.2022</w:t>
      </w:r>
      <w:r>
        <w:rPr>
          <w:rFonts w:ascii="Calibri" w:hAnsi="Calibri" w:cs="Calibri"/>
        </w:rPr>
        <w:t xml:space="preserve"> r. Wnioski złożone po terminie Zamawiający pozostawi bez rozpoznania.</w:t>
      </w:r>
    </w:p>
    <w:p w14:paraId="17F17E3D" w14:textId="77777777" w:rsidR="00683C8A" w:rsidRDefault="00764E84">
      <w:pPr>
        <w:pStyle w:val="NormalnyWeb"/>
        <w:numPr>
          <w:ilvl w:val="0"/>
          <w:numId w:val="11"/>
        </w:numPr>
        <w:spacing w:beforeAutospacing="0" w:after="0" w:afterAutospacing="0"/>
        <w:ind w:left="426" w:hanging="426"/>
        <w:jc w:val="both"/>
      </w:pPr>
      <w:r>
        <w:rPr>
          <w:rFonts w:asciiTheme="minorHAnsi" w:hAnsiTheme="minorHAnsi" w:cstheme="minorHAnsi"/>
        </w:rPr>
        <w:t xml:space="preserve">Wszelkie informacje dotyczące przedmiotowego postępowania Zamawiający będzie publikował na własnej witrynie internetowej oraz w bazie konkurencyjności pod adresem </w:t>
      </w:r>
      <w:hyperlink r:id="rId13">
        <w:r>
          <w:rPr>
            <w:rStyle w:val="czeinternetowe"/>
            <w:rFonts w:asciiTheme="minorHAnsi" w:eastAsia="SimSun" w:hAnsiTheme="minorHAnsi" w:cstheme="minorHAnsi"/>
          </w:rPr>
          <w:t>https://bazakonkurencyjnosci.funduszeeuropejskie.gov.pl</w:t>
        </w:r>
      </w:hyperlink>
      <w:r>
        <w:rPr>
          <w:rFonts w:asciiTheme="minorHAnsi" w:hAnsiTheme="minorHAnsi" w:cstheme="minorHAnsi"/>
        </w:rPr>
        <w:t xml:space="preserve"> </w:t>
      </w:r>
    </w:p>
    <w:p w14:paraId="2684A19C" w14:textId="77777777" w:rsidR="00683C8A" w:rsidRDefault="00764E84">
      <w:pPr>
        <w:pStyle w:val="NormalnyWeb"/>
        <w:numPr>
          <w:ilvl w:val="0"/>
          <w:numId w:val="11"/>
        </w:numPr>
        <w:spacing w:beforeAutospacing="0" w:after="0" w:afterAutospacing="0"/>
        <w:ind w:left="426" w:hanging="426"/>
        <w:jc w:val="both"/>
        <w:rPr>
          <w:rFonts w:ascii="Calibri" w:hAnsi="Calibri" w:cs="Calibri"/>
        </w:rPr>
      </w:pPr>
      <w:r>
        <w:rPr>
          <w:rFonts w:ascii="Calibri" w:hAnsi="Calibri" w:cs="Calibri"/>
        </w:rPr>
        <w:t>Zamawiający zaleca składanie oferty, oświadczeń lub dokumentów w formatach PDF, DOC, DOCX.</w:t>
      </w:r>
    </w:p>
    <w:p w14:paraId="4938A108" w14:textId="77777777" w:rsidR="00683C8A" w:rsidRDefault="00764E84">
      <w:pPr>
        <w:pStyle w:val="NormalnyWeb"/>
        <w:numPr>
          <w:ilvl w:val="0"/>
          <w:numId w:val="11"/>
        </w:numPr>
        <w:spacing w:beforeAutospacing="0" w:after="0" w:afterAutospacing="0"/>
        <w:ind w:left="426" w:hanging="426"/>
        <w:jc w:val="both"/>
        <w:rPr>
          <w:rFonts w:ascii="Calibri" w:hAnsi="Calibri" w:cs="Calibri"/>
        </w:rPr>
      </w:pPr>
      <w:r>
        <w:rPr>
          <w:rFonts w:ascii="Calibri" w:hAnsi="Calibri" w:cs="Calibri"/>
        </w:rPr>
        <w:t>Zamawiający dopuszcza następujące formaty kompresji: ZIP7, RAR.</w:t>
      </w:r>
    </w:p>
    <w:p w14:paraId="1C869510" w14:textId="77777777" w:rsidR="00683C8A" w:rsidRDefault="00764E84">
      <w:pPr>
        <w:pStyle w:val="NormalnyWeb"/>
        <w:numPr>
          <w:ilvl w:val="0"/>
          <w:numId w:val="11"/>
        </w:numPr>
        <w:spacing w:beforeAutospacing="0" w:after="0" w:afterAutospacing="0"/>
        <w:ind w:left="426" w:hanging="426"/>
        <w:jc w:val="both"/>
        <w:rPr>
          <w:rFonts w:ascii="Calibri" w:hAnsi="Calibri" w:cs="Calibri"/>
        </w:rPr>
      </w:pPr>
      <w:r>
        <w:rPr>
          <w:rFonts w:ascii="Calibri" w:hAnsi="Calibri" w:cs="Calibri"/>
        </w:rPr>
        <w:t>Za datę złożenia oferty, wniosków, zawiadomień, oświadczeń i dokumentów przyjmuje się datę ich wczytania do Bazy Konkurencyjności.</w:t>
      </w:r>
    </w:p>
    <w:p w14:paraId="72114287" w14:textId="77777777" w:rsidR="00683C8A" w:rsidRDefault="00764E84">
      <w:pPr>
        <w:pStyle w:val="NormalnyWeb"/>
        <w:numPr>
          <w:ilvl w:val="0"/>
          <w:numId w:val="11"/>
        </w:numPr>
        <w:tabs>
          <w:tab w:val="left" w:pos="426"/>
        </w:tabs>
        <w:spacing w:beforeAutospacing="0" w:after="0" w:afterAutospacing="0"/>
        <w:ind w:left="426" w:hanging="426"/>
        <w:jc w:val="both"/>
        <w:rPr>
          <w:rFonts w:ascii="Calibri" w:hAnsi="Calibri" w:cs="Calibri"/>
        </w:rPr>
      </w:pPr>
      <w:r>
        <w:rPr>
          <w:rFonts w:ascii="Calibri" w:hAnsi="Calibri" w:cs="Calibri"/>
        </w:rPr>
        <w:t xml:space="preserve">Zamawiający dopuszcza następujące formaty podpisu elektronicznego: dokumenty w formacie PDF należy opatrzyć podpisem </w:t>
      </w:r>
      <w:proofErr w:type="spellStart"/>
      <w:r>
        <w:rPr>
          <w:rFonts w:ascii="Calibri" w:hAnsi="Calibri" w:cs="Calibri"/>
        </w:rPr>
        <w:t>PAdES</w:t>
      </w:r>
      <w:proofErr w:type="spellEnd"/>
      <w:r>
        <w:rPr>
          <w:rFonts w:ascii="Calibri" w:hAnsi="Calibri" w:cs="Calibri"/>
        </w:rPr>
        <w:t>, dokumenty w formacie inny niż PDF należy podpisać podpisem zewnętrznym. W przypadku zastosowania podpisu zewnętrznego Zamawiający zaleca się podpisanie każdego dokumentu (dokument + podpis), a następnie spakowanie do folderu skompresowanego i wczytanie do Bazy Konkurencyjności.</w:t>
      </w:r>
    </w:p>
    <w:p w14:paraId="1B322C55" w14:textId="77777777" w:rsidR="00683C8A" w:rsidRDefault="00764E84">
      <w:pPr>
        <w:pStyle w:val="NormalnyWeb"/>
        <w:numPr>
          <w:ilvl w:val="0"/>
          <w:numId w:val="11"/>
        </w:numPr>
        <w:tabs>
          <w:tab w:val="left" w:pos="426"/>
        </w:tabs>
        <w:spacing w:beforeAutospacing="0" w:after="0" w:afterAutospacing="0"/>
        <w:ind w:left="425" w:hanging="426"/>
        <w:jc w:val="both"/>
      </w:pPr>
      <w:r>
        <w:rPr>
          <w:rFonts w:ascii="Calibri" w:hAnsi="Calibri" w:cs="Calibri"/>
        </w:rPr>
        <w:t xml:space="preserve">Regulamin korzystania z Bazy Konkurencyjności dostępny jest pod adresem </w:t>
      </w:r>
      <w:hyperlink r:id="rId14">
        <w:r>
          <w:rPr>
            <w:rStyle w:val="czeinternetowe"/>
            <w:rFonts w:asciiTheme="minorHAnsi" w:eastAsia="SimSun" w:hAnsiTheme="minorHAnsi" w:cstheme="minorHAnsi"/>
            <w:sz w:val="22"/>
            <w:szCs w:val="22"/>
          </w:rPr>
          <w:t>https://bazakonkurencyjnosci.funduszeeuropejskie.gov.pl/regulamin</w:t>
        </w:r>
      </w:hyperlink>
      <w:r>
        <w:rPr>
          <w:rFonts w:ascii="Calibri" w:hAnsi="Calibri" w:cs="Calibri"/>
        </w:rPr>
        <w:t xml:space="preserve"> .</w:t>
      </w:r>
    </w:p>
    <w:p w14:paraId="6EDB72F2" w14:textId="77777777" w:rsidR="00683C8A" w:rsidRDefault="00764E84">
      <w:pPr>
        <w:pStyle w:val="NormalnyWeb"/>
        <w:numPr>
          <w:ilvl w:val="0"/>
          <w:numId w:val="11"/>
        </w:numPr>
        <w:tabs>
          <w:tab w:val="left" w:pos="426"/>
        </w:tabs>
        <w:spacing w:beforeAutospacing="0" w:after="0" w:afterAutospacing="0"/>
        <w:ind w:left="425" w:hanging="426"/>
        <w:jc w:val="both"/>
        <w:rPr>
          <w:rFonts w:ascii="Calibri" w:hAnsi="Calibri" w:cs="Calibri"/>
        </w:rPr>
      </w:pPr>
      <w:r>
        <w:rPr>
          <w:rFonts w:ascii="Calibri" w:hAnsi="Calibri" w:cs="Calibri"/>
        </w:rPr>
        <w:t>Instrukcja korzystania z Bazy Konkurencyjności dostępna jest pod adresem:</w:t>
      </w:r>
    </w:p>
    <w:p w14:paraId="73D5A559" w14:textId="77777777" w:rsidR="00683C8A" w:rsidRDefault="00641C10">
      <w:pPr>
        <w:pStyle w:val="NormalnyWeb"/>
        <w:tabs>
          <w:tab w:val="left" w:pos="426"/>
        </w:tabs>
        <w:spacing w:before="280" w:beforeAutospacing="0" w:after="0" w:afterAutospacing="0"/>
        <w:ind w:left="425"/>
        <w:jc w:val="both"/>
        <w:rPr>
          <w:rFonts w:asciiTheme="minorHAnsi" w:hAnsiTheme="minorHAnsi" w:cstheme="minorHAnsi"/>
          <w:sz w:val="22"/>
          <w:szCs w:val="22"/>
        </w:rPr>
      </w:pPr>
      <w:hyperlink r:id="rId15">
        <w:r w:rsidR="00764E84">
          <w:rPr>
            <w:rStyle w:val="czeinternetowe"/>
            <w:rFonts w:asciiTheme="minorHAnsi" w:eastAsia="SimSun" w:hAnsiTheme="minorHAnsi" w:cstheme="minorHAnsi"/>
            <w:sz w:val="22"/>
            <w:szCs w:val="22"/>
          </w:rPr>
          <w:t>https://archiwum-bazakonkurencyjnosci.funduszeeuropejskie.gov.pl/info/web_instruction</w:t>
        </w:r>
      </w:hyperlink>
      <w:r w:rsidR="00764E84">
        <w:rPr>
          <w:rFonts w:asciiTheme="minorHAnsi" w:hAnsiTheme="minorHAnsi" w:cstheme="minorHAnsi"/>
          <w:sz w:val="22"/>
          <w:szCs w:val="22"/>
        </w:rPr>
        <w:t xml:space="preserve"> .</w:t>
      </w:r>
    </w:p>
    <w:p w14:paraId="663535D9" w14:textId="77777777" w:rsidR="00683C8A" w:rsidRDefault="00683C8A">
      <w:pPr>
        <w:pStyle w:val="NormalnyWeb"/>
        <w:tabs>
          <w:tab w:val="left" w:pos="426"/>
        </w:tabs>
        <w:spacing w:before="280" w:beforeAutospacing="0" w:after="0" w:afterAutospacing="0"/>
        <w:ind w:left="426"/>
        <w:jc w:val="both"/>
        <w:rPr>
          <w:rFonts w:asciiTheme="minorHAnsi" w:hAnsiTheme="minorHAnsi" w:cstheme="minorHAnsi"/>
          <w:sz w:val="22"/>
          <w:szCs w:val="22"/>
        </w:rPr>
      </w:pPr>
    </w:p>
    <w:p w14:paraId="225FC30A" w14:textId="77777777" w:rsidR="00683C8A" w:rsidRDefault="00764E84">
      <w:pPr>
        <w:pStyle w:val="NormalnyWeb"/>
        <w:numPr>
          <w:ilvl w:val="0"/>
          <w:numId w:val="6"/>
        </w:numPr>
        <w:spacing w:before="280" w:beforeAutospacing="0" w:after="0" w:afterAutospacing="0"/>
        <w:jc w:val="both"/>
        <w:rPr>
          <w:rFonts w:ascii="Calibri" w:hAnsi="Calibri" w:cs="Calibri"/>
        </w:rPr>
      </w:pPr>
      <w:r>
        <w:rPr>
          <w:rFonts w:ascii="Calibri,Bold" w:hAnsi="Calibri,Bold"/>
          <w:b/>
        </w:rPr>
        <w:t xml:space="preserve">OPIS PRZEDMIOTU ZAMÓWIENIA: </w:t>
      </w:r>
    </w:p>
    <w:p w14:paraId="4ECA1E1D" w14:textId="0044B68D" w:rsidR="00683C8A" w:rsidRPr="00552E1D" w:rsidRDefault="00764E84">
      <w:pPr>
        <w:pStyle w:val="NormalnyWeb"/>
        <w:numPr>
          <w:ilvl w:val="0"/>
          <w:numId w:val="3"/>
        </w:numPr>
        <w:spacing w:before="280" w:beforeAutospacing="0" w:after="0" w:afterAutospacing="0"/>
        <w:ind w:left="426" w:hanging="426"/>
        <w:jc w:val="both"/>
        <w:rPr>
          <w:rFonts w:asciiTheme="minorHAnsi" w:hAnsiTheme="minorHAnsi" w:cstheme="minorHAnsi"/>
        </w:rPr>
      </w:pPr>
      <w:r w:rsidRPr="00552E1D">
        <w:rPr>
          <w:rFonts w:asciiTheme="minorHAnsi" w:hAnsiTheme="minorHAnsi" w:cstheme="minorHAnsi"/>
        </w:rPr>
        <w:t xml:space="preserve">Przedmiot zamówienia stanowi usługa sekwencjonowania </w:t>
      </w:r>
      <w:r w:rsidRPr="00552E1D">
        <w:rPr>
          <w:rFonts w:asciiTheme="minorHAnsi" w:eastAsia="Arial" w:hAnsiTheme="minorHAnsi" w:cstheme="minorHAnsi"/>
          <w:shd w:val="clear" w:color="auto" w:fill="FFFFFF"/>
        </w:rPr>
        <w:t xml:space="preserve">100 próbek genomowego DNA wykonana zarówno w technologii krótkich sparowanych odczytów PE150 (np. </w:t>
      </w:r>
      <w:proofErr w:type="spellStart"/>
      <w:r w:rsidRPr="00552E1D">
        <w:rPr>
          <w:rFonts w:asciiTheme="minorHAnsi" w:eastAsia="Arial" w:hAnsiTheme="minorHAnsi" w:cstheme="minorHAnsi"/>
          <w:shd w:val="clear" w:color="auto" w:fill="FFFFFF"/>
        </w:rPr>
        <w:t>Illumina</w:t>
      </w:r>
      <w:proofErr w:type="spellEnd"/>
      <w:r w:rsidRPr="00552E1D">
        <w:rPr>
          <w:rFonts w:asciiTheme="minorHAnsi" w:eastAsia="Arial" w:hAnsiTheme="minorHAnsi" w:cstheme="minorHAnsi"/>
          <w:shd w:val="clear" w:color="auto" w:fill="FFFFFF"/>
        </w:rPr>
        <w:t xml:space="preserve"> </w:t>
      </w:r>
      <w:proofErr w:type="spellStart"/>
      <w:r w:rsidRPr="00552E1D">
        <w:rPr>
          <w:rFonts w:asciiTheme="minorHAnsi" w:eastAsia="Arial" w:hAnsiTheme="minorHAnsi" w:cstheme="minorHAnsi"/>
          <w:shd w:val="clear" w:color="auto" w:fill="FFFFFF"/>
        </w:rPr>
        <w:t>HiSeq</w:t>
      </w:r>
      <w:proofErr w:type="spellEnd"/>
      <w:r w:rsidRPr="00552E1D">
        <w:rPr>
          <w:rFonts w:asciiTheme="minorHAnsi" w:eastAsia="Arial" w:hAnsiTheme="minorHAnsi" w:cstheme="minorHAnsi"/>
          <w:shd w:val="clear" w:color="auto" w:fill="FFFFFF"/>
        </w:rPr>
        <w:t xml:space="preserve"> lub DNB-</w:t>
      </w:r>
      <w:proofErr w:type="spellStart"/>
      <w:r w:rsidRPr="00552E1D">
        <w:rPr>
          <w:rFonts w:asciiTheme="minorHAnsi" w:eastAsia="Arial" w:hAnsiTheme="minorHAnsi" w:cstheme="minorHAnsi"/>
          <w:shd w:val="clear" w:color="auto" w:fill="FFFFFF"/>
        </w:rPr>
        <w:t>seq</w:t>
      </w:r>
      <w:proofErr w:type="spellEnd"/>
      <w:r w:rsidRPr="00552E1D">
        <w:rPr>
          <w:rFonts w:asciiTheme="minorHAnsi" w:eastAsia="Arial" w:hAnsiTheme="minorHAnsi" w:cstheme="minorHAnsi"/>
          <w:shd w:val="clear" w:color="auto" w:fill="FFFFFF"/>
        </w:rPr>
        <w:t xml:space="preserve">) jak i długich odczytów (np. Oxford </w:t>
      </w:r>
      <w:proofErr w:type="spellStart"/>
      <w:r w:rsidRPr="00552E1D">
        <w:rPr>
          <w:rFonts w:asciiTheme="minorHAnsi" w:eastAsia="Arial" w:hAnsiTheme="minorHAnsi" w:cstheme="minorHAnsi"/>
          <w:shd w:val="clear" w:color="auto" w:fill="FFFFFF"/>
        </w:rPr>
        <w:t>Nanopore</w:t>
      </w:r>
      <w:proofErr w:type="spellEnd"/>
      <w:r w:rsidRPr="00552E1D">
        <w:rPr>
          <w:rFonts w:asciiTheme="minorHAnsi" w:eastAsia="Arial" w:hAnsiTheme="minorHAnsi" w:cstheme="minorHAnsi"/>
          <w:shd w:val="clear" w:color="auto" w:fill="FFFFFF"/>
        </w:rPr>
        <w:t xml:space="preserve"> Technologies lub </w:t>
      </w:r>
      <w:r w:rsidR="00F72F59">
        <w:rPr>
          <w:rFonts w:asciiTheme="minorHAnsi" w:eastAsia="Arial" w:hAnsiTheme="minorHAnsi" w:cstheme="minorHAnsi"/>
          <w:shd w:val="clear" w:color="auto" w:fill="FFFFFF"/>
        </w:rPr>
        <w:t>równoważnej</w:t>
      </w:r>
      <w:r w:rsidRPr="00552E1D">
        <w:rPr>
          <w:rFonts w:asciiTheme="minorHAnsi" w:eastAsia="Arial" w:hAnsiTheme="minorHAnsi" w:cstheme="minorHAnsi"/>
          <w:shd w:val="clear" w:color="auto" w:fill="FFFFFF"/>
        </w:rPr>
        <w:t>).</w:t>
      </w:r>
      <w:r w:rsidRPr="00552E1D">
        <w:rPr>
          <w:rFonts w:asciiTheme="minorHAnsi" w:hAnsiTheme="minorHAnsi" w:cstheme="minorHAnsi"/>
        </w:rPr>
        <w:t xml:space="preserve"> W zakresie przedmiotu zamówienia Wykonawca zobowiązany będzie do:</w:t>
      </w:r>
    </w:p>
    <w:p w14:paraId="3AF22350" w14:textId="77777777" w:rsidR="00683C8A" w:rsidRPr="00552E1D" w:rsidRDefault="00764E84">
      <w:pPr>
        <w:pStyle w:val="NormalnyWeb"/>
        <w:numPr>
          <w:ilvl w:val="0"/>
          <w:numId w:val="27"/>
        </w:numPr>
        <w:spacing w:before="280" w:beforeAutospacing="0" w:after="0" w:afterAutospacing="0"/>
        <w:ind w:left="709" w:hanging="283"/>
        <w:jc w:val="both"/>
        <w:rPr>
          <w:rFonts w:asciiTheme="minorHAnsi" w:hAnsiTheme="minorHAnsi" w:cstheme="minorHAnsi"/>
        </w:rPr>
      </w:pPr>
      <w:r w:rsidRPr="00552E1D">
        <w:rPr>
          <w:rFonts w:asciiTheme="minorHAnsi" w:hAnsiTheme="minorHAnsi" w:cstheme="minorHAnsi"/>
        </w:rPr>
        <w:t>kontroli jakości próbek DNA,</w:t>
      </w:r>
    </w:p>
    <w:p w14:paraId="764199AA" w14:textId="77777777" w:rsidR="00683C8A" w:rsidRDefault="00764E84">
      <w:pPr>
        <w:pStyle w:val="NormalnyWeb"/>
        <w:numPr>
          <w:ilvl w:val="0"/>
          <w:numId w:val="27"/>
        </w:numPr>
        <w:spacing w:beforeAutospacing="0" w:after="0" w:afterAutospacing="0"/>
        <w:ind w:left="709" w:hanging="283"/>
        <w:jc w:val="both"/>
        <w:rPr>
          <w:rFonts w:asciiTheme="minorHAnsi" w:hAnsiTheme="minorHAnsi" w:cstheme="minorHAnsi"/>
        </w:rPr>
      </w:pPr>
      <w:r>
        <w:rPr>
          <w:rFonts w:asciiTheme="minorHAnsi" w:hAnsiTheme="minorHAnsi" w:cstheme="minorHAnsi"/>
        </w:rPr>
        <w:lastRenderedPageBreak/>
        <w:t>przygotowania bibliotek DNA typu PCR-</w:t>
      </w:r>
      <w:proofErr w:type="spellStart"/>
      <w:r>
        <w:rPr>
          <w:rFonts w:asciiTheme="minorHAnsi" w:hAnsiTheme="minorHAnsi" w:cstheme="minorHAnsi"/>
        </w:rPr>
        <w:t>free</w:t>
      </w:r>
      <w:proofErr w:type="spellEnd"/>
      <w:r>
        <w:rPr>
          <w:rFonts w:asciiTheme="minorHAnsi" w:hAnsiTheme="minorHAnsi" w:cstheme="minorHAnsi"/>
        </w:rPr>
        <w:t xml:space="preserve"> oraz sekwencjonowania 100 ludzkich genomów (WGS) przy średnim pokryciu 30x, odczyty sparowane o długości 150 bp dające minimum 90Gb danych na próbkę, z wykorzystaniem technologii znakowanych fluorescencyjnie nukleotydów (</w:t>
      </w:r>
      <w:proofErr w:type="spellStart"/>
      <w:r>
        <w:rPr>
          <w:rFonts w:asciiTheme="minorHAnsi" w:hAnsiTheme="minorHAnsi" w:cstheme="minorHAnsi"/>
        </w:rPr>
        <w:t>Illumina</w:t>
      </w:r>
      <w:proofErr w:type="spellEnd"/>
      <w:r>
        <w:rPr>
          <w:rFonts w:asciiTheme="minorHAnsi" w:hAnsiTheme="minorHAnsi" w:cstheme="minorHAnsi"/>
        </w:rPr>
        <w:t xml:space="preserve"> lub podobnej),</w:t>
      </w:r>
    </w:p>
    <w:p w14:paraId="4DB0F449" w14:textId="77777777" w:rsidR="00683C8A" w:rsidRDefault="00764E84">
      <w:pPr>
        <w:pStyle w:val="NormalnyWeb"/>
        <w:numPr>
          <w:ilvl w:val="0"/>
          <w:numId w:val="27"/>
        </w:numPr>
        <w:spacing w:beforeAutospacing="0" w:after="0" w:afterAutospacing="0"/>
        <w:ind w:left="709" w:hanging="283"/>
        <w:jc w:val="both"/>
        <w:rPr>
          <w:rFonts w:asciiTheme="minorHAnsi" w:hAnsiTheme="minorHAnsi" w:cstheme="minorHAnsi"/>
        </w:rPr>
      </w:pPr>
      <w:r>
        <w:rPr>
          <w:rFonts w:asciiTheme="minorHAnsi" w:hAnsiTheme="minorHAnsi" w:cstheme="minorHAnsi"/>
        </w:rPr>
        <w:t xml:space="preserve">przygotowania bibliotek oraz sekwencjonowania 100 ludzkich genomów </w:t>
      </w:r>
      <w:r>
        <w:rPr>
          <w:rFonts w:asciiTheme="minorHAnsi" w:eastAsia="Arial" w:hAnsiTheme="minorHAnsi" w:cstheme="minorHAnsi"/>
        </w:rPr>
        <w:t xml:space="preserve">z użyciem długich odczytów w technologii Oxford </w:t>
      </w:r>
      <w:proofErr w:type="spellStart"/>
      <w:r>
        <w:rPr>
          <w:rFonts w:asciiTheme="minorHAnsi" w:eastAsia="Arial" w:hAnsiTheme="minorHAnsi" w:cstheme="minorHAnsi"/>
        </w:rPr>
        <w:t>Nanopore</w:t>
      </w:r>
      <w:proofErr w:type="spellEnd"/>
      <w:r>
        <w:rPr>
          <w:rFonts w:asciiTheme="minorHAnsi" w:eastAsia="Arial" w:hAnsiTheme="minorHAnsi" w:cstheme="minorHAnsi"/>
        </w:rPr>
        <w:t xml:space="preserve"> Technologies (</w:t>
      </w:r>
      <w:proofErr w:type="spellStart"/>
      <w:r>
        <w:rPr>
          <w:rFonts w:asciiTheme="minorHAnsi" w:eastAsia="Arial" w:hAnsiTheme="minorHAnsi" w:cstheme="minorHAnsi"/>
        </w:rPr>
        <w:t>PromethION</w:t>
      </w:r>
      <w:proofErr w:type="spellEnd"/>
      <w:r>
        <w:rPr>
          <w:rFonts w:asciiTheme="minorHAnsi" w:eastAsia="Arial" w:hAnsiTheme="minorHAnsi" w:cstheme="minorHAnsi"/>
        </w:rPr>
        <w:t xml:space="preserve"> lub podobnej) dające minimum 36Gb danych na próbkę,</w:t>
      </w:r>
    </w:p>
    <w:p w14:paraId="18987328" w14:textId="77777777" w:rsidR="00683C8A" w:rsidRDefault="00764E84">
      <w:pPr>
        <w:pStyle w:val="NormalnyWeb"/>
        <w:numPr>
          <w:ilvl w:val="0"/>
          <w:numId w:val="27"/>
        </w:numPr>
        <w:spacing w:beforeAutospacing="0" w:after="0" w:afterAutospacing="0"/>
        <w:ind w:left="709" w:hanging="283"/>
        <w:jc w:val="both"/>
        <w:rPr>
          <w:rFonts w:asciiTheme="minorHAnsi" w:hAnsiTheme="minorHAnsi" w:cstheme="minorHAnsi"/>
        </w:rPr>
      </w:pPr>
      <w:r>
        <w:rPr>
          <w:rFonts w:asciiTheme="minorHAnsi" w:hAnsiTheme="minorHAnsi" w:cstheme="minorHAnsi"/>
          <w:kern w:val="2"/>
          <w:lang w:eastAsia="zh-CN" w:bidi="hi-IN"/>
        </w:rPr>
        <w:t>kontrolę jakości odczytów sekwencjonowania przed udostępnieniem,</w:t>
      </w:r>
    </w:p>
    <w:p w14:paraId="2B8688D2" w14:textId="77777777" w:rsidR="00683C8A" w:rsidRDefault="00764E84">
      <w:pPr>
        <w:pStyle w:val="NormalnyWeb"/>
        <w:numPr>
          <w:ilvl w:val="0"/>
          <w:numId w:val="27"/>
        </w:numPr>
        <w:spacing w:beforeAutospacing="0" w:after="0" w:afterAutospacing="0"/>
        <w:ind w:left="709" w:hanging="283"/>
        <w:jc w:val="both"/>
        <w:rPr>
          <w:rFonts w:asciiTheme="minorHAnsi" w:hAnsiTheme="minorHAnsi" w:cstheme="minorHAnsi"/>
        </w:rPr>
      </w:pPr>
      <w:r>
        <w:rPr>
          <w:rFonts w:asciiTheme="minorHAnsi" w:eastAsia="Arial" w:hAnsiTheme="minorHAnsi" w:cstheme="minorHAnsi"/>
          <w:color w:val="000000"/>
        </w:rPr>
        <w:t>udostępnianie danych poprzez odpowiednio szybki serwer internetowy lub wysyłanie na dyskach.</w:t>
      </w:r>
    </w:p>
    <w:p w14:paraId="633B981C" w14:textId="77777777" w:rsidR="00683C8A" w:rsidRDefault="00764E84">
      <w:pPr>
        <w:pStyle w:val="NormalnyWeb"/>
        <w:numPr>
          <w:ilvl w:val="0"/>
          <w:numId w:val="3"/>
        </w:numPr>
        <w:spacing w:before="280" w:beforeAutospacing="0" w:after="0" w:afterAutospacing="0"/>
        <w:ind w:left="426" w:hanging="426"/>
        <w:jc w:val="both"/>
        <w:rPr>
          <w:rFonts w:ascii="Calibri" w:hAnsi="Calibri" w:cs="Calibri"/>
        </w:rPr>
      </w:pPr>
      <w:r>
        <w:rPr>
          <w:rFonts w:ascii="Calibri" w:hAnsi="Calibri" w:cs="Calibri"/>
        </w:rPr>
        <w:t xml:space="preserve">Zamawiający nie dopuszcza składania ofert wariantowych. </w:t>
      </w:r>
    </w:p>
    <w:p w14:paraId="00475061" w14:textId="77777777" w:rsidR="00683C8A" w:rsidRDefault="00764E84">
      <w:pPr>
        <w:pStyle w:val="NormalnyWeb"/>
        <w:numPr>
          <w:ilvl w:val="0"/>
          <w:numId w:val="3"/>
        </w:numPr>
        <w:spacing w:beforeAutospacing="0" w:after="0" w:afterAutospacing="0"/>
        <w:ind w:left="426" w:hanging="426"/>
        <w:jc w:val="both"/>
        <w:rPr>
          <w:rFonts w:ascii="Calibri" w:hAnsi="Calibri" w:cs="Calibri"/>
        </w:rPr>
      </w:pPr>
      <w:r>
        <w:rPr>
          <w:rFonts w:ascii="Calibri" w:hAnsi="Calibri" w:cs="Calibri"/>
        </w:rPr>
        <w:t xml:space="preserve">Zamawiający nie dopuszcza składania ofert częściowych. </w:t>
      </w:r>
    </w:p>
    <w:p w14:paraId="4AE3436C" w14:textId="77777777" w:rsidR="00683C8A" w:rsidRDefault="00764E84">
      <w:pPr>
        <w:pStyle w:val="NormalnyWeb"/>
        <w:numPr>
          <w:ilvl w:val="0"/>
          <w:numId w:val="3"/>
        </w:numPr>
        <w:spacing w:beforeAutospacing="0" w:after="0" w:afterAutospacing="0"/>
        <w:ind w:left="426" w:hanging="426"/>
        <w:jc w:val="both"/>
      </w:pPr>
      <w:r>
        <w:rPr>
          <w:rFonts w:ascii="Calibri" w:hAnsi="Calibri" w:cs="Calibri"/>
        </w:rPr>
        <w:t>Zamawiający przewiduje w ramach niniejszego postępowania zamówienie podstawowe oraz zamówienie z tytułu prawa opcji. W zakresie zamówienia podstawowego Wykonawca zobowiązany jest wykonać sekwencjonowanie następnej generacji genomowego DNA-WGS dla 100 ludzkich genomów. W ramach zamówienia objętego prawem opcji Wykonawca zrealizuje usługę sekwencjonowania dla 50 ludzkich genomów.</w:t>
      </w:r>
    </w:p>
    <w:p w14:paraId="0B9E6A32" w14:textId="77777777" w:rsidR="00683C8A" w:rsidRDefault="00764E84">
      <w:pPr>
        <w:pStyle w:val="NormalnyWeb"/>
        <w:numPr>
          <w:ilvl w:val="0"/>
          <w:numId w:val="3"/>
        </w:numPr>
        <w:spacing w:beforeAutospacing="0" w:after="0" w:afterAutospacing="0"/>
        <w:ind w:left="426" w:hanging="426"/>
        <w:jc w:val="both"/>
        <w:rPr>
          <w:rFonts w:ascii="Calibri" w:hAnsi="Calibri" w:cs="Calibri"/>
        </w:rPr>
      </w:pPr>
      <w:r>
        <w:rPr>
          <w:rFonts w:ascii="Calibri" w:hAnsi="Calibri" w:cs="Calibri"/>
        </w:rPr>
        <w:t>Ilekroć w niniejszym zapytaniu lub załącznikach Zamawiający powołuje się na ściśle określony proces, metodę, rozwiązania patentowe lub normy, które w jakikolwiek sposób mogłyby preferować konkretnego Wykonawcę lub ograniczać dostęp do postępowania innym wykonawcom, należy je traktować jako procesy, metody lub normy przykładowe. Zamawiający dopuszcza realizację przedmiotu zamówienia za pomocą równoważnych procesów metod lub norm. W przypadku zaoferowania rozwiązań równoważnych na Wykonawcy spoczywa ciężar udowodnienia, iż odpowiadają one wymaganiom minimalnym wskazanym przez Zamawiającego w treści zapytania lub w załącznikach.</w:t>
      </w:r>
    </w:p>
    <w:p w14:paraId="1892C134" w14:textId="7D9C0DE2" w:rsidR="00683C8A" w:rsidRPr="00552E1D" w:rsidRDefault="00764E84" w:rsidP="00552E1D">
      <w:pPr>
        <w:pStyle w:val="NormalnyWeb"/>
        <w:numPr>
          <w:ilvl w:val="0"/>
          <w:numId w:val="3"/>
        </w:numPr>
        <w:spacing w:beforeAutospacing="0" w:after="0" w:afterAutospacing="0"/>
        <w:ind w:left="426" w:hanging="426"/>
        <w:jc w:val="both"/>
        <w:rPr>
          <w:rFonts w:ascii="Calibri" w:hAnsi="Calibri" w:cs="Calibri"/>
        </w:rPr>
      </w:pPr>
      <w:r>
        <w:rPr>
          <w:rFonts w:ascii="Calibri" w:hAnsi="Calibri" w:cs="Calibri"/>
        </w:rPr>
        <w:t>Oznaczenie kodowe CPV:</w:t>
      </w:r>
      <w:r>
        <w:rPr>
          <w:rFonts w:ascii="Calibri" w:hAnsi="Calibri"/>
          <w:b/>
          <w:bCs/>
          <w:color w:val="203949"/>
        </w:rPr>
        <w:t xml:space="preserve"> </w:t>
      </w:r>
      <w:r>
        <w:rPr>
          <w:rFonts w:ascii="Calibri" w:hAnsi="Calibri" w:cs="Calibri"/>
          <w:b/>
          <w:bCs/>
        </w:rPr>
        <w:t>73111000-3 Laboratoryjne usługi badawcze</w:t>
      </w:r>
    </w:p>
    <w:p w14:paraId="510AAA5A" w14:textId="77777777" w:rsidR="00683C8A" w:rsidRDefault="00764E84">
      <w:pPr>
        <w:pStyle w:val="NormalnyWeb"/>
        <w:numPr>
          <w:ilvl w:val="0"/>
          <w:numId w:val="6"/>
        </w:numPr>
        <w:spacing w:before="280" w:beforeAutospacing="0" w:after="0" w:afterAutospacing="0"/>
        <w:ind w:left="284" w:hanging="284"/>
      </w:pPr>
      <w:r>
        <w:rPr>
          <w:rFonts w:ascii="Calibri,Bold" w:hAnsi="Calibri,Bold"/>
          <w:b/>
        </w:rPr>
        <w:t>TERMIN REALIZACJI ZAMÓWIENIA:</w:t>
      </w:r>
    </w:p>
    <w:p w14:paraId="3401A9D0" w14:textId="66CD89B4" w:rsidR="00683C8A" w:rsidRDefault="00764E84">
      <w:pPr>
        <w:pStyle w:val="NormalnyWeb"/>
        <w:spacing w:before="280" w:beforeAutospacing="0" w:after="0" w:afterAutospacing="0"/>
      </w:pPr>
      <w:r>
        <w:rPr>
          <w:rFonts w:ascii="Calibri" w:hAnsi="Calibri" w:cs="Calibri"/>
        </w:rPr>
        <w:t xml:space="preserve">Zamówienie należy zrealizować w terminie do </w:t>
      </w:r>
      <w:r>
        <w:rPr>
          <w:rFonts w:ascii="Calibri" w:hAnsi="Calibri" w:cs="Calibri"/>
          <w:shd w:val="clear" w:color="auto" w:fill="FFFFFF"/>
        </w:rPr>
        <w:t xml:space="preserve">30.06.2023 </w:t>
      </w:r>
      <w:r>
        <w:rPr>
          <w:rFonts w:ascii="Calibri,Bold" w:hAnsi="Calibri,Bold"/>
        </w:rPr>
        <w:t>roku</w:t>
      </w:r>
      <w:r>
        <w:rPr>
          <w:rFonts w:ascii="Calibri" w:hAnsi="Calibri" w:cs="Calibri"/>
        </w:rPr>
        <w:t xml:space="preserve">. </w:t>
      </w:r>
    </w:p>
    <w:p w14:paraId="3EDC5CFD" w14:textId="77777777" w:rsidR="00683C8A" w:rsidRDefault="00764E84">
      <w:pPr>
        <w:pStyle w:val="NormalnyWeb"/>
        <w:numPr>
          <w:ilvl w:val="0"/>
          <w:numId w:val="6"/>
        </w:numPr>
        <w:spacing w:before="280" w:beforeAutospacing="0" w:after="0" w:afterAutospacing="0"/>
        <w:ind w:left="284" w:hanging="284"/>
      </w:pPr>
      <w:r>
        <w:rPr>
          <w:rFonts w:ascii="Calibri,Bold" w:hAnsi="Calibri,Bold"/>
          <w:b/>
        </w:rPr>
        <w:t>WARUNKI UDZIAŁU W POSTĘPOWANIU:</w:t>
      </w:r>
    </w:p>
    <w:p w14:paraId="26E83A3E" w14:textId="77777777" w:rsidR="00683C8A" w:rsidRDefault="00764E84">
      <w:pPr>
        <w:pStyle w:val="NormalnyWeb"/>
        <w:numPr>
          <w:ilvl w:val="0"/>
          <w:numId w:val="12"/>
        </w:numPr>
        <w:spacing w:before="280" w:beforeAutospacing="0" w:after="0" w:afterAutospacing="0"/>
        <w:ind w:left="426" w:hanging="426"/>
        <w:jc w:val="both"/>
      </w:pPr>
      <w:r>
        <w:rPr>
          <w:rFonts w:ascii="Calibri,Bold" w:hAnsi="Calibri,Bold"/>
          <w:bCs/>
        </w:rPr>
        <w:t>O udzielenie zamówienia mogą ubiegać się Wykonawcy, którzy:</w:t>
      </w:r>
    </w:p>
    <w:p w14:paraId="360F1851" w14:textId="77777777" w:rsidR="00683C8A" w:rsidRDefault="00764E84">
      <w:pPr>
        <w:pStyle w:val="NormalnyWeb"/>
        <w:numPr>
          <w:ilvl w:val="0"/>
          <w:numId w:val="13"/>
        </w:numPr>
        <w:spacing w:before="280" w:beforeAutospacing="0" w:after="0" w:afterAutospacing="0"/>
        <w:ind w:left="426" w:hanging="426"/>
        <w:jc w:val="both"/>
        <w:rPr>
          <w:rFonts w:asciiTheme="minorHAnsi" w:hAnsiTheme="minorHAnsi" w:cstheme="minorHAnsi"/>
          <w:bCs/>
        </w:rPr>
      </w:pPr>
      <w:r>
        <w:rPr>
          <w:rFonts w:asciiTheme="minorHAnsi" w:hAnsiTheme="minorHAnsi" w:cstheme="minorHAnsi"/>
          <w:bCs/>
        </w:rPr>
        <w:t>Spełniają warunek udziału w postępowaniu w zakresie zdolności do występowania w obrocie gospodarczym.</w:t>
      </w:r>
    </w:p>
    <w:p w14:paraId="7C24B350" w14:textId="77777777" w:rsidR="00683C8A" w:rsidRDefault="00764E84">
      <w:pPr>
        <w:pStyle w:val="NormalnyWeb"/>
        <w:numPr>
          <w:ilvl w:val="0"/>
          <w:numId w:val="13"/>
        </w:numPr>
        <w:spacing w:beforeAutospacing="0" w:after="0" w:afterAutospacing="0"/>
        <w:ind w:left="426" w:hanging="426"/>
        <w:jc w:val="both"/>
        <w:rPr>
          <w:rFonts w:asciiTheme="minorHAnsi" w:hAnsiTheme="minorHAnsi" w:cstheme="minorHAnsi"/>
          <w:bCs/>
        </w:rPr>
      </w:pPr>
      <w:r>
        <w:rPr>
          <w:rFonts w:asciiTheme="minorHAnsi" w:hAnsiTheme="minorHAnsi" w:cstheme="minorHAnsi"/>
          <w:bCs/>
        </w:rPr>
        <w:t>Spełniają warunek udziału w postępowaniu w zakresie zdolności technicznej lub zawodowej odnośnie do doświadczenia niezbędnego do realizacji zamówienia.</w:t>
      </w:r>
    </w:p>
    <w:p w14:paraId="270006BD" w14:textId="77777777" w:rsidR="00683C8A" w:rsidRDefault="00764E84">
      <w:pPr>
        <w:pStyle w:val="NormalnyWeb"/>
        <w:numPr>
          <w:ilvl w:val="0"/>
          <w:numId w:val="13"/>
        </w:numPr>
        <w:spacing w:beforeAutospacing="0" w:after="0" w:afterAutospacing="0"/>
        <w:ind w:left="426" w:hanging="426"/>
        <w:jc w:val="both"/>
        <w:rPr>
          <w:rFonts w:asciiTheme="minorHAnsi" w:hAnsiTheme="minorHAnsi" w:cstheme="minorHAnsi"/>
          <w:bCs/>
        </w:rPr>
      </w:pPr>
      <w:r>
        <w:rPr>
          <w:rFonts w:asciiTheme="minorHAnsi" w:hAnsiTheme="minorHAnsi" w:cstheme="minorHAnsi"/>
          <w:bCs/>
        </w:rPr>
        <w:t>Spełniają warunek udziału w postępowaniu w zakresie zdolności technicznej lub zawodowej odnośnie do potencjału technicznego niezbędnego do realizacji zamówienia.</w:t>
      </w:r>
    </w:p>
    <w:p w14:paraId="470F521B" w14:textId="77777777" w:rsidR="00683C8A" w:rsidRDefault="00764E84">
      <w:pPr>
        <w:pStyle w:val="NormalnyWeb"/>
        <w:numPr>
          <w:ilvl w:val="0"/>
          <w:numId w:val="13"/>
        </w:numPr>
        <w:spacing w:beforeAutospacing="0" w:after="0" w:afterAutospacing="0"/>
        <w:ind w:left="426" w:hanging="426"/>
        <w:jc w:val="both"/>
        <w:rPr>
          <w:rFonts w:asciiTheme="minorHAnsi" w:hAnsiTheme="minorHAnsi" w:cstheme="minorHAnsi"/>
          <w:bCs/>
        </w:rPr>
      </w:pPr>
      <w:r>
        <w:rPr>
          <w:rFonts w:asciiTheme="minorHAnsi" w:hAnsiTheme="minorHAnsi" w:cstheme="minorHAnsi"/>
          <w:bCs/>
        </w:rPr>
        <w:t>Spełniają warunek udziału w postępowaniu w zakresie zdolności technicznej lub zawodowej odnośnie do wykształcenia, kwalifikacji i doświadczenia osób skierowanych do realizacji zamówienia.</w:t>
      </w:r>
    </w:p>
    <w:p w14:paraId="31CDC0A8" w14:textId="77777777" w:rsidR="00683C8A" w:rsidRDefault="00764E84">
      <w:pPr>
        <w:pStyle w:val="NormalnyWeb"/>
        <w:numPr>
          <w:ilvl w:val="0"/>
          <w:numId w:val="14"/>
        </w:numPr>
        <w:spacing w:before="280" w:beforeAutospacing="0" w:after="0" w:afterAutospacing="0"/>
        <w:ind w:left="426" w:hanging="426"/>
        <w:jc w:val="both"/>
        <w:rPr>
          <w:rFonts w:asciiTheme="minorHAnsi" w:hAnsiTheme="minorHAnsi" w:cstheme="minorHAnsi"/>
        </w:rPr>
      </w:pPr>
      <w:r>
        <w:rPr>
          <w:rFonts w:asciiTheme="minorHAnsi" w:hAnsiTheme="minorHAnsi" w:cstheme="minorHAnsi"/>
        </w:rPr>
        <w:lastRenderedPageBreak/>
        <w:t>W zakresie warunku określonego w pkt. 1.1., Wykonawca prowadzący działalność gospodarczą zobowiązaniu są wykazać, że są wpisani do odpowiedniego rejestru zawodowego lub handlowego.</w:t>
      </w:r>
    </w:p>
    <w:p w14:paraId="3D64C79F" w14:textId="77777777" w:rsidR="00683C8A" w:rsidRDefault="00764E84">
      <w:pPr>
        <w:pStyle w:val="NormalnyWeb"/>
        <w:numPr>
          <w:ilvl w:val="0"/>
          <w:numId w:val="14"/>
        </w:numPr>
        <w:spacing w:beforeAutospacing="0" w:after="0" w:afterAutospacing="0"/>
        <w:ind w:left="426" w:hanging="426"/>
        <w:jc w:val="both"/>
        <w:rPr>
          <w:rFonts w:asciiTheme="minorHAnsi" w:hAnsiTheme="minorHAnsi" w:cstheme="minorHAnsi"/>
        </w:rPr>
      </w:pPr>
      <w:r>
        <w:rPr>
          <w:rFonts w:asciiTheme="minorHAnsi" w:hAnsiTheme="minorHAnsi" w:cstheme="minorHAnsi"/>
          <w:bCs/>
        </w:rPr>
        <w:t xml:space="preserve">W zakresie warunku określonego w pkt. 1.2., Wykonawca zobowiązany jest wykazać, że w okresie ostatnich trzech lat, a jeżeli okres prowadzenia działalności gospodarczej jest krótszy – w tym okresie, wykonał minimum trzy usługi polegające na realizacji badań w zakresie sekwencjonowania ludzkiego genomu o wartości nie niższej niż 500000,00 zł brutto, z których wykorzystano technologię znakowanych fluorescencyjnie nukleotydów oraz </w:t>
      </w:r>
      <w:r>
        <w:rPr>
          <w:rFonts w:asciiTheme="minorHAnsi" w:eastAsia="Arial" w:hAnsiTheme="minorHAnsi" w:cstheme="minorHAnsi"/>
        </w:rPr>
        <w:t xml:space="preserve">Oxford </w:t>
      </w:r>
      <w:proofErr w:type="spellStart"/>
      <w:r>
        <w:rPr>
          <w:rFonts w:asciiTheme="minorHAnsi" w:eastAsia="Arial" w:hAnsiTheme="minorHAnsi" w:cstheme="minorHAnsi"/>
        </w:rPr>
        <w:t>Nanopore</w:t>
      </w:r>
      <w:proofErr w:type="spellEnd"/>
      <w:r>
        <w:rPr>
          <w:rFonts w:asciiTheme="minorHAnsi" w:eastAsia="Arial" w:hAnsiTheme="minorHAnsi" w:cstheme="minorHAnsi"/>
        </w:rPr>
        <w:t xml:space="preserve"> Technologies (</w:t>
      </w:r>
      <w:proofErr w:type="spellStart"/>
      <w:r>
        <w:rPr>
          <w:rFonts w:asciiTheme="minorHAnsi" w:eastAsia="Arial" w:hAnsiTheme="minorHAnsi" w:cstheme="minorHAnsi"/>
        </w:rPr>
        <w:t>PromethION</w:t>
      </w:r>
      <w:proofErr w:type="spellEnd"/>
      <w:r>
        <w:rPr>
          <w:rFonts w:asciiTheme="minorHAnsi" w:eastAsia="Arial" w:hAnsiTheme="minorHAnsi" w:cstheme="minorHAnsi"/>
        </w:rPr>
        <w:t>) lub równoważne.</w:t>
      </w:r>
      <w:r>
        <w:rPr>
          <w:rFonts w:asciiTheme="minorHAnsi" w:hAnsiTheme="minorHAnsi" w:cstheme="minorHAnsi"/>
          <w:bCs/>
        </w:rPr>
        <w:t xml:space="preserve"> Ocena spełniania wymagań minimalnych zostanie dokonana na podstawie wykazu wykonanych usług wraz z dokumentami potwierdzającymi ich należyte wykonanie.</w:t>
      </w:r>
    </w:p>
    <w:p w14:paraId="5E4AE964" w14:textId="77777777" w:rsidR="00683C8A" w:rsidRDefault="00764E84">
      <w:pPr>
        <w:pStyle w:val="NormalnyWeb"/>
        <w:numPr>
          <w:ilvl w:val="0"/>
          <w:numId w:val="14"/>
        </w:numPr>
        <w:spacing w:beforeAutospacing="0" w:after="0" w:afterAutospacing="0"/>
        <w:ind w:left="426" w:hanging="426"/>
        <w:jc w:val="both"/>
      </w:pPr>
      <w:r>
        <w:rPr>
          <w:rFonts w:asciiTheme="minorHAnsi" w:hAnsiTheme="minorHAnsi" w:cstheme="minorHAnsi"/>
          <w:bCs/>
        </w:rPr>
        <w:t xml:space="preserve">W zakresie warunku określonego w pkt. 1.3., Wykonawca zobowiązany jest wykazać, że dysponuje lub będzie dysponował urządzeniami umożliwiającymi wykonanie usługi z wykorzystaniem technologii znakowanych fluorescencyjnie nukleotydów oraz </w:t>
      </w:r>
      <w:r>
        <w:rPr>
          <w:rFonts w:asciiTheme="minorHAnsi" w:eastAsia="Arial" w:hAnsiTheme="minorHAnsi" w:cstheme="minorHAnsi"/>
        </w:rPr>
        <w:t xml:space="preserve">Oxford </w:t>
      </w:r>
      <w:proofErr w:type="spellStart"/>
      <w:r>
        <w:rPr>
          <w:rFonts w:asciiTheme="minorHAnsi" w:eastAsia="Arial" w:hAnsiTheme="minorHAnsi" w:cstheme="minorHAnsi"/>
        </w:rPr>
        <w:t>Nanopore</w:t>
      </w:r>
      <w:proofErr w:type="spellEnd"/>
      <w:r>
        <w:rPr>
          <w:rFonts w:asciiTheme="minorHAnsi" w:eastAsia="Arial" w:hAnsiTheme="minorHAnsi" w:cstheme="minorHAnsi"/>
        </w:rPr>
        <w:t xml:space="preserve"> Technologies (</w:t>
      </w:r>
      <w:proofErr w:type="spellStart"/>
      <w:r>
        <w:rPr>
          <w:rFonts w:asciiTheme="minorHAnsi" w:eastAsia="Arial" w:hAnsiTheme="minorHAnsi" w:cstheme="minorHAnsi"/>
        </w:rPr>
        <w:t>PromethION</w:t>
      </w:r>
      <w:proofErr w:type="spellEnd"/>
      <w:r>
        <w:rPr>
          <w:rFonts w:asciiTheme="minorHAnsi" w:eastAsia="Arial" w:hAnsiTheme="minorHAnsi" w:cstheme="minorHAnsi"/>
        </w:rPr>
        <w:t>).</w:t>
      </w:r>
      <w:r>
        <w:rPr>
          <w:rFonts w:asciiTheme="minorHAnsi" w:hAnsiTheme="minorHAnsi" w:cstheme="minorHAnsi"/>
        </w:rPr>
        <w:t xml:space="preserve"> Ocena spełniania wymagań minimalnych zostanie dokonana na podstawie złożonego wykazu wyposażenia zakładu i urządzeń technicznych dostępnych Wykonawcy wraz informacją o podstawie dysponowania tymi zasobami. </w:t>
      </w:r>
      <w:r>
        <w:rPr>
          <w:rFonts w:ascii="Calibri" w:eastAsia="Arial" w:hAnsi="Calibri" w:cs="Arial"/>
          <w:color w:val="000000"/>
        </w:rPr>
        <w:t>Wykonawca powinien również stosować w laboratorium normę ISO 13485 oraz certyfikat producenta sprzętu do sekwencjonowania potwierdzający prawidłowe przeszkolenie personelu laboratorium.</w:t>
      </w:r>
    </w:p>
    <w:p w14:paraId="7AE877DE" w14:textId="77777777" w:rsidR="00683C8A" w:rsidRDefault="00764E84">
      <w:pPr>
        <w:pStyle w:val="NormalnyWeb"/>
        <w:numPr>
          <w:ilvl w:val="0"/>
          <w:numId w:val="14"/>
        </w:numPr>
        <w:shd w:val="clear" w:color="auto" w:fill="FFFFFF" w:themeFill="background1"/>
        <w:spacing w:beforeAutospacing="0" w:after="0" w:afterAutospacing="0"/>
        <w:ind w:left="426" w:hanging="426"/>
        <w:jc w:val="both"/>
        <w:rPr>
          <w:rFonts w:asciiTheme="minorHAnsi" w:hAnsiTheme="minorHAnsi" w:cstheme="minorHAnsi"/>
        </w:rPr>
      </w:pPr>
      <w:r>
        <w:rPr>
          <w:rFonts w:asciiTheme="minorHAnsi" w:hAnsiTheme="minorHAnsi" w:cstheme="minorHAnsi"/>
        </w:rPr>
        <w:t xml:space="preserve">W zakresie warunku określonego w pkt. 1.4., Wykonawca zobowiązany jest wykazać, że powoła i skieruje do realizacji zamówienia zespół złożony z minimum trzech osób posiadających minimum dwuletnie </w:t>
      </w:r>
      <w:r>
        <w:rPr>
          <w:rFonts w:asciiTheme="minorHAnsi" w:eastAsia="Arial" w:hAnsiTheme="minorHAnsi" w:cstheme="minorHAnsi"/>
          <w:color w:val="000000"/>
        </w:rPr>
        <w:t xml:space="preserve">doświadczenie w przygotowaniu bibliotek oraz wysokoprzepustowym sekwencjonowaniu ludzkiego genomowego DNA w technologii długich odczytów (np. Oxford </w:t>
      </w:r>
      <w:proofErr w:type="spellStart"/>
      <w:r>
        <w:rPr>
          <w:rFonts w:asciiTheme="minorHAnsi" w:eastAsia="Arial" w:hAnsiTheme="minorHAnsi" w:cstheme="minorHAnsi"/>
          <w:color w:val="000000"/>
        </w:rPr>
        <w:t>Nanopore</w:t>
      </w:r>
      <w:proofErr w:type="spellEnd"/>
      <w:r>
        <w:rPr>
          <w:rFonts w:asciiTheme="minorHAnsi" w:eastAsia="Arial" w:hAnsiTheme="minorHAnsi" w:cstheme="minorHAnsi"/>
          <w:color w:val="000000"/>
        </w:rPr>
        <w:t xml:space="preserve"> Technologies lub podobnej) oraz w technologii krótkich sparowanych odczytów PE150 (np. </w:t>
      </w:r>
      <w:proofErr w:type="spellStart"/>
      <w:r>
        <w:rPr>
          <w:rFonts w:asciiTheme="minorHAnsi" w:eastAsia="Arial" w:hAnsiTheme="minorHAnsi" w:cstheme="minorHAnsi"/>
          <w:color w:val="000000"/>
        </w:rPr>
        <w:t>Illumina</w:t>
      </w:r>
      <w:proofErr w:type="spellEnd"/>
      <w:r>
        <w:rPr>
          <w:rFonts w:asciiTheme="minorHAnsi" w:eastAsia="Arial" w:hAnsiTheme="minorHAnsi" w:cstheme="minorHAnsi"/>
          <w:color w:val="000000"/>
        </w:rPr>
        <w:t xml:space="preserve"> </w:t>
      </w:r>
      <w:proofErr w:type="spellStart"/>
      <w:r>
        <w:rPr>
          <w:rFonts w:asciiTheme="minorHAnsi" w:eastAsia="Arial" w:hAnsiTheme="minorHAnsi" w:cstheme="minorHAnsi"/>
          <w:color w:val="000000"/>
        </w:rPr>
        <w:t>HiSeq</w:t>
      </w:r>
      <w:proofErr w:type="spellEnd"/>
      <w:r>
        <w:rPr>
          <w:rFonts w:asciiTheme="minorHAnsi" w:eastAsia="Arial" w:hAnsiTheme="minorHAnsi" w:cstheme="minorHAnsi"/>
          <w:color w:val="000000"/>
        </w:rPr>
        <w:t xml:space="preserve"> lub DNB-</w:t>
      </w:r>
      <w:proofErr w:type="spellStart"/>
      <w:r>
        <w:rPr>
          <w:rFonts w:asciiTheme="minorHAnsi" w:eastAsia="Arial" w:hAnsiTheme="minorHAnsi" w:cstheme="minorHAnsi"/>
          <w:color w:val="000000"/>
        </w:rPr>
        <w:t>seq</w:t>
      </w:r>
      <w:proofErr w:type="spellEnd"/>
      <w:r>
        <w:rPr>
          <w:rFonts w:asciiTheme="minorHAnsi" w:eastAsia="Arial" w:hAnsiTheme="minorHAnsi" w:cstheme="minorHAnsi"/>
          <w:color w:val="000000"/>
        </w:rPr>
        <w:t>).</w:t>
      </w:r>
    </w:p>
    <w:p w14:paraId="434B77FC" w14:textId="77777777" w:rsidR="00683C8A" w:rsidRDefault="00683C8A">
      <w:pPr>
        <w:pStyle w:val="NormalnyWeb"/>
        <w:spacing w:before="280" w:beforeAutospacing="0" w:after="0" w:afterAutospacing="0"/>
        <w:ind w:left="426"/>
        <w:jc w:val="both"/>
        <w:rPr>
          <w:rFonts w:asciiTheme="minorHAnsi" w:hAnsiTheme="minorHAnsi" w:cstheme="minorHAnsi"/>
        </w:rPr>
      </w:pPr>
    </w:p>
    <w:p w14:paraId="4146CD99" w14:textId="77777777" w:rsidR="00683C8A" w:rsidRDefault="00764E84">
      <w:pPr>
        <w:pStyle w:val="NormalnyWeb"/>
        <w:numPr>
          <w:ilvl w:val="0"/>
          <w:numId w:val="6"/>
        </w:numPr>
        <w:spacing w:before="280" w:beforeAutospacing="0" w:after="0" w:afterAutospacing="0"/>
        <w:ind w:left="426" w:hanging="426"/>
        <w:rPr>
          <w:rFonts w:ascii="Calibri,Bold" w:hAnsi="Calibri,Bold"/>
          <w:b/>
        </w:rPr>
      </w:pPr>
      <w:r>
        <w:rPr>
          <w:rFonts w:ascii="Calibri,Bold" w:hAnsi="Calibri,Bold"/>
          <w:b/>
        </w:rPr>
        <w:t>PODSTAWY WYKLUCZENIA Z POSTĘPOWANIA:</w:t>
      </w:r>
    </w:p>
    <w:p w14:paraId="544A3242" w14:textId="77777777" w:rsidR="00683C8A" w:rsidRDefault="00764E84">
      <w:pPr>
        <w:pStyle w:val="NormalnyWeb"/>
        <w:numPr>
          <w:ilvl w:val="0"/>
          <w:numId w:val="15"/>
        </w:numPr>
        <w:spacing w:before="280" w:beforeAutospacing="0" w:after="0" w:afterAutospacing="0"/>
        <w:ind w:left="426" w:hanging="426"/>
        <w:rPr>
          <w:rFonts w:ascii="Calibri,Bold" w:hAnsi="Calibri,Bold"/>
          <w:b/>
        </w:rPr>
      </w:pPr>
      <w:r>
        <w:rPr>
          <w:rFonts w:ascii="Calibri,Bold" w:hAnsi="Calibri,Bold"/>
          <w:bCs/>
        </w:rPr>
        <w:t xml:space="preserve">Zamawiający wykluczy z postępowania Wykonawców w przypadku: </w:t>
      </w:r>
    </w:p>
    <w:p w14:paraId="3D76F959" w14:textId="77777777" w:rsidR="00683C8A" w:rsidRDefault="00764E84">
      <w:pPr>
        <w:pStyle w:val="NormalnyWeb"/>
        <w:numPr>
          <w:ilvl w:val="0"/>
          <w:numId w:val="16"/>
        </w:numPr>
        <w:spacing w:before="280" w:beforeAutospacing="0" w:after="0" w:afterAutospacing="0"/>
        <w:ind w:left="426" w:hanging="426"/>
        <w:rPr>
          <w:rFonts w:ascii="Calibri,Bold" w:hAnsi="Calibri,Bold"/>
          <w:b/>
        </w:rPr>
      </w:pPr>
      <w:r>
        <w:rPr>
          <w:rFonts w:ascii="Calibri,Bold" w:hAnsi="Calibri,Bold"/>
          <w:bCs/>
        </w:rPr>
        <w:t>Konfliktu interesów – okoliczności wskazanych w pkt. 3 Sekcji 6.5.2 Wytycznych.</w:t>
      </w:r>
    </w:p>
    <w:p w14:paraId="1848B057" w14:textId="77777777" w:rsidR="00683C8A" w:rsidRDefault="00764E84">
      <w:pPr>
        <w:pStyle w:val="NormalnyWeb"/>
        <w:numPr>
          <w:ilvl w:val="0"/>
          <w:numId w:val="16"/>
        </w:numPr>
        <w:spacing w:beforeAutospacing="0" w:after="0" w:afterAutospacing="0"/>
        <w:ind w:left="426" w:hanging="426"/>
        <w:jc w:val="both"/>
        <w:rPr>
          <w:rFonts w:ascii="Calibri,Bold" w:hAnsi="Calibri,Bold"/>
          <w:b/>
        </w:rPr>
      </w:pPr>
      <w:r>
        <w:rPr>
          <w:rFonts w:ascii="Calibri" w:hAnsi="Calibri"/>
          <w:bCs/>
        </w:rPr>
        <w:t xml:space="preserve">Otwarcia likwidacji lub zatwierdzenia przez sąd układu restrukturyzacyjnego przewidującego zaspokojenie wierzycieli przez likwidację majątku upadłego lub zarządzenia przez sąd likwidacji majątku w trybie art. 332 ust. 1 ustawy z dnia 15 maja 2015 r. – Prawo restrukturyzacyjne (tekst jedn. Dz.U. 2019, poz. 243, z </w:t>
      </w:r>
      <w:proofErr w:type="spellStart"/>
      <w:r>
        <w:rPr>
          <w:rFonts w:ascii="Calibri" w:hAnsi="Calibri"/>
          <w:bCs/>
        </w:rPr>
        <w:t>późn</w:t>
      </w:r>
      <w:proofErr w:type="spellEnd"/>
      <w:r>
        <w:rPr>
          <w:rFonts w:ascii="Calibri" w:hAnsi="Calibri"/>
          <w:bCs/>
        </w:rPr>
        <w:t xml:space="preserve">. </w:t>
      </w:r>
      <w:proofErr w:type="spellStart"/>
      <w:r>
        <w:rPr>
          <w:rFonts w:ascii="Calibri" w:hAnsi="Calibri"/>
          <w:bCs/>
        </w:rPr>
        <w:t>zm</w:t>
      </w:r>
      <w:proofErr w:type="spellEnd"/>
      <w:r>
        <w:rPr>
          <w:rFonts w:ascii="Calibri" w:hAnsi="Calibri"/>
          <w:bCs/>
        </w:rPr>
        <w:t xml:space="preserve">), lub ogłoszenia upadłości, z wyjątkiem Wykonawcy, który po ogłoszeniu upadłości zawarł zatwierdzony prawomocnym postanowieniem sądu układ z wierzycielami nie przewidujący zaspokojenia wierzycieli przez likwidację majątku upadłego, chyba że sąd zarządził likwidację jego majątku w trybie art. 366 ust. 1 ustawy z dnia 28 lutego 2003 r. – Prawo upadłościowe (tekst jedn. Dz.U. 2017 r., poz. 2344, z </w:t>
      </w:r>
      <w:proofErr w:type="spellStart"/>
      <w:r>
        <w:rPr>
          <w:rFonts w:ascii="Calibri" w:hAnsi="Calibri"/>
          <w:bCs/>
        </w:rPr>
        <w:t>późn</w:t>
      </w:r>
      <w:proofErr w:type="spellEnd"/>
      <w:r>
        <w:rPr>
          <w:rFonts w:ascii="Calibri" w:hAnsi="Calibri"/>
          <w:bCs/>
        </w:rPr>
        <w:t>. zm.).</w:t>
      </w:r>
    </w:p>
    <w:p w14:paraId="37A1A763" w14:textId="77777777" w:rsidR="00683C8A" w:rsidRDefault="00683C8A">
      <w:pPr>
        <w:pStyle w:val="NormalnyWeb"/>
        <w:spacing w:before="280" w:beforeAutospacing="0" w:after="0" w:afterAutospacing="0"/>
        <w:ind w:left="426"/>
        <w:jc w:val="both"/>
        <w:rPr>
          <w:rFonts w:ascii="Calibri,Bold" w:hAnsi="Calibri,Bold"/>
          <w:b/>
        </w:rPr>
      </w:pPr>
    </w:p>
    <w:p w14:paraId="4F9F5A21" w14:textId="77777777" w:rsidR="00683C8A" w:rsidRDefault="00764E84">
      <w:pPr>
        <w:pStyle w:val="NormalnyWeb"/>
        <w:numPr>
          <w:ilvl w:val="0"/>
          <w:numId w:val="6"/>
        </w:numPr>
        <w:spacing w:before="280" w:beforeAutospacing="0" w:after="0" w:afterAutospacing="0"/>
        <w:rPr>
          <w:rFonts w:ascii="Calibri,Bold" w:hAnsi="Calibri,Bold"/>
          <w:b/>
        </w:rPr>
      </w:pPr>
      <w:r>
        <w:rPr>
          <w:rFonts w:ascii="Calibri,Bold" w:hAnsi="Calibri,Bold"/>
          <w:b/>
        </w:rPr>
        <w:t>DOKUMENTY I OŚWIADCZENIA WYMAGANE W TOKU POSTĘPOWANIA:</w:t>
      </w:r>
    </w:p>
    <w:p w14:paraId="2F5183AC" w14:textId="77777777" w:rsidR="00683C8A" w:rsidRDefault="00764E84">
      <w:pPr>
        <w:pStyle w:val="NormalnyWeb"/>
        <w:numPr>
          <w:ilvl w:val="0"/>
          <w:numId w:val="17"/>
        </w:numPr>
        <w:spacing w:before="280" w:beforeAutospacing="0" w:after="0" w:afterAutospacing="0"/>
        <w:ind w:left="426" w:hanging="426"/>
        <w:jc w:val="both"/>
        <w:rPr>
          <w:rFonts w:ascii="Calibri,Bold" w:hAnsi="Calibri,Bold"/>
          <w:bCs/>
        </w:rPr>
      </w:pPr>
      <w:r>
        <w:rPr>
          <w:rFonts w:ascii="Calibri,Bold" w:hAnsi="Calibri,Bold"/>
          <w:bCs/>
        </w:rPr>
        <w:lastRenderedPageBreak/>
        <w:t>Poza oświadczeniem o spełnianiu warunków udziału w postępowaniu Wykonawca składa:</w:t>
      </w:r>
    </w:p>
    <w:p w14:paraId="65353599" w14:textId="77777777" w:rsidR="00683C8A" w:rsidRDefault="00764E84">
      <w:pPr>
        <w:pStyle w:val="NormalnyWeb"/>
        <w:numPr>
          <w:ilvl w:val="0"/>
          <w:numId w:val="18"/>
        </w:numPr>
        <w:spacing w:before="280" w:beforeAutospacing="0" w:after="0" w:afterAutospacing="0"/>
        <w:ind w:left="426" w:hanging="426"/>
        <w:jc w:val="both"/>
        <w:rPr>
          <w:rFonts w:ascii="Calibri,Bold" w:hAnsi="Calibri,Bold"/>
          <w:bCs/>
        </w:rPr>
      </w:pPr>
      <w:r>
        <w:rPr>
          <w:rFonts w:ascii="Calibri,Bold" w:hAnsi="Calibri,Bold"/>
          <w:bCs/>
        </w:rPr>
        <w:t>W celu potwierdzenia spełniania warunku opisanego w pkt. 2 Sekcji VII, Wykonawca składa dokument potwierdzający, że Wykonawca prowadzący działalność gospodarczą jest wpisany do rejestru zawodowego lub handlowego prowadzonego w kraju, w którym Wykonawca ma siedzibę lub miejsce zamieszkania – wystawiony nie wcześniej niż 6 miesięcy przed złożeniem.</w:t>
      </w:r>
    </w:p>
    <w:p w14:paraId="45561FCC" w14:textId="77777777" w:rsidR="00683C8A" w:rsidRDefault="00764E84">
      <w:pPr>
        <w:pStyle w:val="NormalnyWeb"/>
        <w:numPr>
          <w:ilvl w:val="0"/>
          <w:numId w:val="18"/>
        </w:numPr>
        <w:spacing w:beforeAutospacing="0" w:after="0" w:afterAutospacing="0"/>
        <w:ind w:left="426" w:hanging="426"/>
        <w:jc w:val="both"/>
        <w:rPr>
          <w:rFonts w:ascii="Calibri,Bold" w:hAnsi="Calibri,Bold"/>
          <w:bCs/>
        </w:rPr>
      </w:pPr>
      <w:r>
        <w:rPr>
          <w:rFonts w:ascii="Calibri,Bold" w:hAnsi="Calibri,Bold"/>
          <w:bCs/>
        </w:rPr>
        <w:t xml:space="preserve">W celu potwierdzenia spełniania warunku opisanego w pkt. 3 Sekcji VII, Wykonawca składa wykaz wykonanych usług zawierający informacje dotyczące ich przedmiotu, wartości, odbiorców, dat wykonania, wraz z dowodami potwierdzającymi ich należyte wykonanie, </w:t>
      </w:r>
      <w:r>
        <w:rPr>
          <w:rFonts w:ascii="Calibri" w:hAnsi="Calibri" w:cs="Calibri"/>
        </w:rPr>
        <w:t>według wzoru stanowiącego</w:t>
      </w:r>
      <w:r>
        <w:rPr>
          <w:rFonts w:ascii="Calibri" w:hAnsi="Calibri" w:cs="Calibri"/>
          <w:color w:val="000000"/>
        </w:rPr>
        <w:t xml:space="preserve"> Załącznik Nr 5 do Zapytania.</w:t>
      </w:r>
    </w:p>
    <w:p w14:paraId="140EC08F" w14:textId="77777777" w:rsidR="00683C8A" w:rsidRDefault="00764E84">
      <w:pPr>
        <w:pStyle w:val="NormalnyWeb"/>
        <w:numPr>
          <w:ilvl w:val="0"/>
          <w:numId w:val="18"/>
        </w:numPr>
        <w:spacing w:beforeAutospacing="0" w:after="0" w:afterAutospacing="0"/>
        <w:ind w:left="426" w:hanging="426"/>
        <w:jc w:val="both"/>
      </w:pPr>
      <w:r>
        <w:rPr>
          <w:rFonts w:ascii="Calibri,Bold" w:hAnsi="Calibri,Bold"/>
          <w:bCs/>
          <w:color w:val="000000"/>
        </w:rPr>
        <w:t xml:space="preserve">W celu potwierdzenia spełniania warunku opisanego w pkt. 4 Sekcji VII, Wykonawca składa wykaz narzędzi, </w:t>
      </w:r>
      <w:r>
        <w:rPr>
          <w:rFonts w:ascii="Calibri" w:hAnsi="Calibri" w:cs="Calibri"/>
          <w:color w:val="000000"/>
        </w:rPr>
        <w:t>wyposażenia zakładu i urządzeń technicznych dostępnych Wykonawcy wraz informacją o podstawie dysponowania tymi zasobami, według wzoru stanowiącego Załącznik Nr 6 do Zapytania.</w:t>
      </w:r>
    </w:p>
    <w:p w14:paraId="14FDF390" w14:textId="77777777" w:rsidR="00683C8A" w:rsidRDefault="00764E84">
      <w:pPr>
        <w:pStyle w:val="NormalnyWeb"/>
        <w:numPr>
          <w:ilvl w:val="0"/>
          <w:numId w:val="18"/>
        </w:numPr>
        <w:spacing w:beforeAutospacing="0" w:after="0" w:afterAutospacing="0"/>
        <w:ind w:left="426" w:hanging="426"/>
        <w:jc w:val="both"/>
        <w:rPr>
          <w:rFonts w:asciiTheme="minorHAnsi" w:hAnsiTheme="minorHAnsi" w:cstheme="minorHAnsi"/>
        </w:rPr>
      </w:pPr>
      <w:r>
        <w:rPr>
          <w:rFonts w:asciiTheme="minorHAnsi" w:hAnsiTheme="minorHAnsi" w:cstheme="minorHAnsi"/>
        </w:rPr>
        <w:t>W celu potwierdzenia spełniania warunku opisanego w pkt. 5 Sekcji VII, Wykonawca składa wykaz osób skierowanych do realizacji zamówienia wraz z informacjami na temat ich kwalifikacji zawodowych, uprawnień, doświadczenia i wykształcenia niezbędnego do wykonania zamówienia, a także zakresu wykonywanych przez nie czynności oraz informacji o podstawie dysponowania tymi osobami, według wzoru stanowiącego Załącznik Nr 7 do Zapytania.</w:t>
      </w:r>
    </w:p>
    <w:p w14:paraId="6D7584F8" w14:textId="77777777" w:rsidR="00683C8A" w:rsidRDefault="00764E84">
      <w:pPr>
        <w:pStyle w:val="NormalnyWeb"/>
        <w:numPr>
          <w:ilvl w:val="0"/>
          <w:numId w:val="17"/>
        </w:numPr>
        <w:spacing w:before="280" w:beforeAutospacing="0" w:after="0" w:afterAutospacing="0"/>
        <w:ind w:left="426" w:hanging="426"/>
        <w:jc w:val="both"/>
        <w:rPr>
          <w:rFonts w:ascii="Calibri,Bold" w:hAnsi="Calibri,Bold"/>
          <w:bCs/>
        </w:rPr>
      </w:pPr>
      <w:r>
        <w:rPr>
          <w:rFonts w:ascii="Calibri,Bold" w:hAnsi="Calibri,Bold"/>
          <w:bCs/>
        </w:rPr>
        <w:t>W celu potwierdzenia braku podstaw do wykluczenia z postępowania Wykonawca składa:</w:t>
      </w:r>
    </w:p>
    <w:p w14:paraId="507B1DFF" w14:textId="77777777" w:rsidR="00683C8A" w:rsidRDefault="00764E84">
      <w:pPr>
        <w:pStyle w:val="NormalnyWeb"/>
        <w:numPr>
          <w:ilvl w:val="0"/>
          <w:numId w:val="19"/>
        </w:numPr>
        <w:spacing w:before="280" w:beforeAutospacing="0" w:after="0" w:afterAutospacing="0"/>
        <w:ind w:left="426" w:hanging="426"/>
        <w:jc w:val="both"/>
        <w:rPr>
          <w:rFonts w:ascii="Calibri,Bold" w:hAnsi="Calibri,Bold"/>
          <w:bCs/>
        </w:rPr>
      </w:pPr>
      <w:r>
        <w:rPr>
          <w:rFonts w:ascii="Calibri,Bold" w:hAnsi="Calibri,Bold"/>
          <w:bCs/>
        </w:rPr>
        <w:t>Oświadczenie własne o braku podstaw do wykluczenia z postępowania z powodu konfliktu interesów według wzoru stanowiącego Załącznik nr 4 do Zapytania.</w:t>
      </w:r>
    </w:p>
    <w:p w14:paraId="1E3A9BE0" w14:textId="77777777" w:rsidR="00683C8A" w:rsidRDefault="00764E84">
      <w:pPr>
        <w:pStyle w:val="NormalnyWeb"/>
        <w:numPr>
          <w:ilvl w:val="0"/>
          <w:numId w:val="19"/>
        </w:numPr>
        <w:spacing w:beforeAutospacing="0" w:after="0" w:afterAutospacing="0"/>
        <w:ind w:left="426" w:hanging="426"/>
        <w:jc w:val="both"/>
        <w:rPr>
          <w:rFonts w:ascii="Calibri,Bold" w:hAnsi="Calibri,Bold"/>
          <w:bCs/>
        </w:rPr>
      </w:pPr>
      <w:r>
        <w:rPr>
          <w:rFonts w:ascii="Calibri,Bold" w:hAnsi="Calibri,Bold"/>
          <w:bCs/>
        </w:rPr>
        <w:t>Odpis lub informację z Krajowego Rejestru Sądowego lub Centralnej Ewidencji i Informacji o Działalności Gospodarczej Rzeczypospolitej Polskiej sporządzony nie wcześniej niż 3 miesiące przed złożeniem.</w:t>
      </w:r>
    </w:p>
    <w:p w14:paraId="497AAADA" w14:textId="77777777" w:rsidR="00683C8A" w:rsidRDefault="00764E84">
      <w:pPr>
        <w:pStyle w:val="NormalnyWeb"/>
        <w:numPr>
          <w:ilvl w:val="0"/>
          <w:numId w:val="17"/>
        </w:numPr>
        <w:spacing w:before="280" w:beforeAutospacing="0" w:after="0" w:afterAutospacing="0"/>
        <w:ind w:left="426" w:hanging="426"/>
        <w:jc w:val="both"/>
        <w:rPr>
          <w:rFonts w:ascii="Calibri,Bold" w:hAnsi="Calibri,Bold"/>
          <w:bCs/>
        </w:rPr>
      </w:pPr>
      <w:r>
        <w:rPr>
          <w:rFonts w:ascii="Calibri,Bold" w:hAnsi="Calibri,Bold"/>
          <w:bCs/>
        </w:rPr>
        <w:t xml:space="preserve">Wykonawca posiadający siedzibę lub adres zamieszkania poza granicami Rzeczypospolitej Polskiej zamiast dokumentu, o którym mowa w pkt. 2.2 powyżej składa </w:t>
      </w:r>
      <w:r>
        <w:rPr>
          <w:rFonts w:asciiTheme="minorHAnsi" w:hAnsiTheme="minorHAnsi" w:cstheme="minorHAnsi"/>
        </w:rPr>
        <w:t xml:space="preserve">dokument lub dokumenty wystawione w kraju, w którym wykonawca ma siedzibę lub miejsce zamieszkania, potwierdzające że 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 </w:t>
      </w:r>
    </w:p>
    <w:p w14:paraId="01F95C2B" w14:textId="77777777" w:rsidR="00683C8A" w:rsidRDefault="00683C8A">
      <w:pPr>
        <w:pStyle w:val="NormalnyWeb"/>
        <w:spacing w:before="280" w:beforeAutospacing="0" w:after="0" w:afterAutospacing="0"/>
        <w:ind w:left="426"/>
        <w:jc w:val="both"/>
        <w:rPr>
          <w:rFonts w:ascii="Calibri,Bold" w:hAnsi="Calibri,Bold"/>
          <w:bCs/>
        </w:rPr>
      </w:pPr>
    </w:p>
    <w:p w14:paraId="56519178" w14:textId="77777777" w:rsidR="00683C8A" w:rsidRDefault="00764E84">
      <w:pPr>
        <w:pStyle w:val="NormalnyWeb"/>
        <w:numPr>
          <w:ilvl w:val="0"/>
          <w:numId w:val="6"/>
        </w:numPr>
        <w:spacing w:before="280" w:beforeAutospacing="0" w:after="0" w:afterAutospacing="0"/>
        <w:rPr>
          <w:rFonts w:ascii="Calibri,Bold" w:hAnsi="Calibri,Bold"/>
          <w:b/>
        </w:rPr>
      </w:pPr>
      <w:r>
        <w:rPr>
          <w:rFonts w:ascii="Calibri,Bold" w:hAnsi="Calibri,Bold"/>
          <w:b/>
        </w:rPr>
        <w:t xml:space="preserve">SPOSÓB PRZYGOTOWANIA OFERTY: </w:t>
      </w:r>
    </w:p>
    <w:p w14:paraId="12469D1D" w14:textId="77777777" w:rsidR="00683C8A" w:rsidRDefault="00764E84">
      <w:pPr>
        <w:pStyle w:val="NormalnyWeb"/>
        <w:numPr>
          <w:ilvl w:val="0"/>
          <w:numId w:val="1"/>
        </w:numPr>
        <w:spacing w:before="280" w:beforeAutospacing="0" w:after="0" w:afterAutospacing="0"/>
        <w:ind w:left="426" w:hanging="426"/>
        <w:jc w:val="both"/>
        <w:rPr>
          <w:rFonts w:ascii="Calibri" w:hAnsi="Calibri" w:cs="Calibri"/>
        </w:rPr>
      </w:pPr>
      <w:r>
        <w:rPr>
          <w:rFonts w:ascii="Calibri" w:hAnsi="Calibri" w:cs="Calibri"/>
        </w:rPr>
        <w:t>Ofertę należy sporządzić zgodnie z wymaganiami zawartymi w niniejszej Sekcji, w szczególności:</w:t>
      </w:r>
    </w:p>
    <w:p w14:paraId="3A0616F6" w14:textId="77777777" w:rsidR="00683C8A" w:rsidRDefault="00764E84">
      <w:pPr>
        <w:pStyle w:val="NormalnyWeb"/>
        <w:numPr>
          <w:ilvl w:val="0"/>
          <w:numId w:val="20"/>
        </w:numPr>
        <w:spacing w:before="280" w:beforeAutospacing="0" w:after="0" w:afterAutospacing="0"/>
        <w:ind w:left="426" w:hanging="426"/>
        <w:jc w:val="both"/>
        <w:rPr>
          <w:rFonts w:ascii="Calibri" w:hAnsi="Calibri" w:cs="Calibri"/>
        </w:rPr>
      </w:pPr>
      <w:r>
        <w:rPr>
          <w:rFonts w:asciiTheme="minorHAnsi" w:hAnsiTheme="minorHAnsi" w:cstheme="minorHAnsi"/>
        </w:rPr>
        <w:t xml:space="preserve">Wykonawca może złożyć tylko jedną ofertę na całość przedmiotu zamówienia. </w:t>
      </w:r>
    </w:p>
    <w:p w14:paraId="16ABA267" w14:textId="77777777" w:rsidR="00683C8A" w:rsidRDefault="00764E84">
      <w:pPr>
        <w:pStyle w:val="NormalnyWeb"/>
        <w:numPr>
          <w:ilvl w:val="0"/>
          <w:numId w:val="20"/>
        </w:numPr>
        <w:spacing w:beforeAutospacing="0" w:after="0" w:afterAutospacing="0"/>
        <w:ind w:left="426" w:hanging="426"/>
        <w:jc w:val="both"/>
      </w:pPr>
      <w:r>
        <w:rPr>
          <w:rFonts w:ascii="Calibri" w:hAnsi="Calibri" w:cstheme="minorHAnsi"/>
        </w:rPr>
        <w:lastRenderedPageBreak/>
        <w:t>Wartość oferty powinna uwzględniać wszelkie koszty związane z realizacją przedmiotu zamówienia. Próbki DNA dostarcza Zamawiający</w:t>
      </w:r>
      <w:r>
        <w:rPr>
          <w:rFonts w:ascii="Calibri" w:hAnsi="Calibri" w:cs="Calibri"/>
          <w:color w:val="222222"/>
        </w:rPr>
        <w:t>.</w:t>
      </w:r>
    </w:p>
    <w:p w14:paraId="51820463" w14:textId="77777777" w:rsidR="00683C8A" w:rsidRDefault="00764E84">
      <w:pPr>
        <w:pStyle w:val="NormalnyWeb"/>
        <w:numPr>
          <w:ilvl w:val="0"/>
          <w:numId w:val="20"/>
        </w:numPr>
        <w:spacing w:beforeAutospacing="0" w:after="0" w:afterAutospacing="0"/>
        <w:ind w:left="426" w:hanging="426"/>
        <w:jc w:val="both"/>
        <w:rPr>
          <w:rFonts w:ascii="Calibri" w:hAnsi="Calibri" w:cs="Calibri"/>
        </w:rPr>
      </w:pPr>
      <w:r>
        <w:rPr>
          <w:rFonts w:asciiTheme="minorHAnsi" w:hAnsiTheme="minorHAnsi" w:cstheme="minorHAnsi"/>
        </w:rPr>
        <w:t>Ofertę należy sporządzić w języku polskim lub angielskim w sposób trwały – gwarantujący odczytanie treści.</w:t>
      </w:r>
    </w:p>
    <w:p w14:paraId="03EF21EF" w14:textId="77777777" w:rsidR="00683C8A" w:rsidRDefault="00764E84">
      <w:pPr>
        <w:pStyle w:val="NormalnyWeb"/>
        <w:numPr>
          <w:ilvl w:val="0"/>
          <w:numId w:val="20"/>
        </w:numPr>
        <w:spacing w:beforeAutospacing="0" w:after="0" w:afterAutospacing="0"/>
        <w:ind w:left="426" w:hanging="426"/>
        <w:jc w:val="both"/>
        <w:rPr>
          <w:rFonts w:ascii="Calibri" w:hAnsi="Calibri" w:cs="Calibri"/>
        </w:rPr>
      </w:pPr>
      <w:r>
        <w:rPr>
          <w:rFonts w:asciiTheme="minorHAnsi" w:hAnsiTheme="minorHAnsi" w:cstheme="minorHAnsi"/>
        </w:rPr>
        <w:t>Zamawiający zaleca sporządzenie oferty na drukach stanowiących załączniki do zapytania lub ściśle według określonego wzoru Formularza Oferty stanowiącego Załącznik Nr 1 do Zapytania.</w:t>
      </w:r>
    </w:p>
    <w:p w14:paraId="07F58ABF" w14:textId="77777777" w:rsidR="00683C8A" w:rsidRDefault="00764E84">
      <w:pPr>
        <w:pStyle w:val="NormalnyWeb"/>
        <w:numPr>
          <w:ilvl w:val="0"/>
          <w:numId w:val="20"/>
        </w:numPr>
        <w:spacing w:beforeAutospacing="0" w:after="0" w:afterAutospacing="0"/>
        <w:ind w:left="426" w:hanging="426"/>
        <w:jc w:val="both"/>
        <w:rPr>
          <w:rFonts w:ascii="Calibri" w:hAnsi="Calibri" w:cs="Calibri"/>
        </w:rPr>
      </w:pPr>
      <w:r>
        <w:rPr>
          <w:rFonts w:asciiTheme="minorHAnsi" w:hAnsiTheme="minorHAnsi" w:cstheme="minorHAnsi"/>
        </w:rPr>
        <w:t>Ofertę należy sporządzić w formie dokumentu elektronicznego.</w:t>
      </w:r>
    </w:p>
    <w:p w14:paraId="71D86859" w14:textId="77777777" w:rsidR="00683C8A" w:rsidRDefault="00764E84">
      <w:pPr>
        <w:pStyle w:val="NormalnyWeb"/>
        <w:numPr>
          <w:ilvl w:val="0"/>
          <w:numId w:val="1"/>
        </w:numPr>
        <w:spacing w:before="280" w:beforeAutospacing="0" w:after="0" w:afterAutospacing="0"/>
        <w:ind w:left="426" w:hanging="426"/>
        <w:jc w:val="both"/>
        <w:rPr>
          <w:rFonts w:ascii="Calibri" w:hAnsi="Calibri" w:cs="Calibri"/>
        </w:rPr>
      </w:pPr>
      <w:r>
        <w:rPr>
          <w:rFonts w:ascii="Calibri" w:hAnsi="Calibri" w:cs="Calibri"/>
        </w:rPr>
        <w:t>Zawartość oferty:</w:t>
      </w:r>
    </w:p>
    <w:p w14:paraId="1628098F" w14:textId="77777777" w:rsidR="00683C8A" w:rsidRDefault="00764E84">
      <w:pPr>
        <w:pStyle w:val="NormalnyWeb"/>
        <w:numPr>
          <w:ilvl w:val="0"/>
          <w:numId w:val="21"/>
        </w:numPr>
        <w:spacing w:before="280" w:beforeAutospacing="0" w:after="0" w:afterAutospacing="0"/>
        <w:ind w:left="426" w:hanging="426"/>
        <w:jc w:val="both"/>
        <w:rPr>
          <w:rFonts w:ascii="Calibri" w:hAnsi="Calibri" w:cs="Calibri"/>
        </w:rPr>
      </w:pPr>
      <w:r>
        <w:rPr>
          <w:rFonts w:ascii="Calibri" w:hAnsi="Calibri" w:cs="Calibri"/>
        </w:rPr>
        <w:t>Wypełniony i podpisany Formularz ofertowy sporządzony według wzoru stanowiącego Załącznik Nr 1 do Zapytania.</w:t>
      </w:r>
    </w:p>
    <w:p w14:paraId="190363BB" w14:textId="77777777" w:rsidR="00683C8A" w:rsidRDefault="00764E84">
      <w:pPr>
        <w:pStyle w:val="NormalnyWeb"/>
        <w:numPr>
          <w:ilvl w:val="0"/>
          <w:numId w:val="21"/>
        </w:numPr>
        <w:spacing w:beforeAutospacing="0" w:after="0" w:afterAutospacing="0"/>
        <w:ind w:left="426" w:hanging="426"/>
        <w:jc w:val="both"/>
        <w:rPr>
          <w:rFonts w:ascii="Calibri" w:hAnsi="Calibri" w:cs="Calibri"/>
        </w:rPr>
      </w:pPr>
      <w:r>
        <w:rPr>
          <w:rFonts w:ascii="Calibri" w:hAnsi="Calibri" w:cs="Calibri"/>
        </w:rPr>
        <w:t>Wypełniony i podpisany formularz Kalkulacja Cenowa – Opis Przedmiotu Zamówienia stanowiący Załącznik Nr 2 do Zapytania.</w:t>
      </w:r>
    </w:p>
    <w:p w14:paraId="3215B9ED" w14:textId="77777777" w:rsidR="00683C8A" w:rsidRDefault="00764E84">
      <w:pPr>
        <w:pStyle w:val="NormalnyWeb"/>
        <w:numPr>
          <w:ilvl w:val="0"/>
          <w:numId w:val="21"/>
        </w:numPr>
        <w:spacing w:beforeAutospacing="0" w:after="0" w:afterAutospacing="0"/>
        <w:ind w:left="426" w:hanging="426"/>
        <w:jc w:val="both"/>
        <w:rPr>
          <w:rFonts w:ascii="Calibri" w:hAnsi="Calibri" w:cs="Calibri"/>
        </w:rPr>
      </w:pPr>
      <w:r>
        <w:rPr>
          <w:rFonts w:ascii="Calibri" w:hAnsi="Calibri" w:cs="Calibri"/>
        </w:rPr>
        <w:t>Oświadczenie o spełnianiu warunków udziału w postępowaniu według wzoru stanowiącego Załącznik Nr 3 do Zapytania.</w:t>
      </w:r>
    </w:p>
    <w:p w14:paraId="068A8D65" w14:textId="77777777" w:rsidR="00683C8A" w:rsidRDefault="00764E84">
      <w:pPr>
        <w:pStyle w:val="NormalnyWeb"/>
        <w:numPr>
          <w:ilvl w:val="0"/>
          <w:numId w:val="21"/>
        </w:numPr>
        <w:spacing w:beforeAutospacing="0" w:after="0" w:afterAutospacing="0"/>
        <w:ind w:left="426" w:hanging="426"/>
        <w:jc w:val="both"/>
        <w:rPr>
          <w:rFonts w:ascii="Calibri" w:hAnsi="Calibri" w:cs="Calibri"/>
        </w:rPr>
      </w:pPr>
      <w:r>
        <w:rPr>
          <w:rFonts w:ascii="Calibri" w:hAnsi="Calibri" w:cs="Calibri"/>
        </w:rPr>
        <w:t>Oświadczenie o braku podstaw do wykluczenia z postępowania z powodu konfliktu interesów według wzoru stanowiącego Załącznik Nr 4 do Zapytania.</w:t>
      </w:r>
    </w:p>
    <w:p w14:paraId="0C5F1C6F" w14:textId="77777777" w:rsidR="00683C8A" w:rsidRDefault="00764E84">
      <w:pPr>
        <w:pStyle w:val="NormalnyWeb"/>
        <w:numPr>
          <w:ilvl w:val="0"/>
          <w:numId w:val="21"/>
        </w:numPr>
        <w:spacing w:beforeAutospacing="0" w:after="0" w:afterAutospacing="0"/>
        <w:ind w:left="426" w:hanging="426"/>
        <w:jc w:val="both"/>
        <w:rPr>
          <w:rFonts w:ascii="Calibri" w:hAnsi="Calibri" w:cs="Calibri"/>
        </w:rPr>
      </w:pPr>
      <w:r>
        <w:rPr>
          <w:rFonts w:ascii="Calibri" w:hAnsi="Calibri" w:cs="Calibri"/>
        </w:rPr>
        <w:t>Pełnomocnictwo.</w:t>
      </w:r>
    </w:p>
    <w:p w14:paraId="37D27F67" w14:textId="77777777" w:rsidR="00683C8A" w:rsidRDefault="00764E84">
      <w:pPr>
        <w:pStyle w:val="NormalnyWeb"/>
        <w:numPr>
          <w:ilvl w:val="0"/>
          <w:numId w:val="21"/>
        </w:numPr>
        <w:spacing w:beforeAutospacing="0" w:after="0" w:afterAutospacing="0"/>
        <w:ind w:left="426" w:hanging="426"/>
        <w:jc w:val="both"/>
        <w:rPr>
          <w:rFonts w:ascii="Calibri" w:hAnsi="Calibri" w:cs="Calibri"/>
        </w:rPr>
      </w:pPr>
      <w:r>
        <w:rPr>
          <w:rFonts w:ascii="Calibri" w:hAnsi="Calibri" w:cs="Calibri"/>
        </w:rPr>
        <w:t>W przypadku Wykonawców wspólnie ubiegających się o udzielenie zamówienia, dokument ustanawiający Pełnomocnika do reprezentowania ich w postępowaniu o udzielenie zamówienia albo do reprezentowania ich w postępowaniu i zawarcia umowy w sprawie niniejszego zamówienia publicznego.</w:t>
      </w:r>
    </w:p>
    <w:p w14:paraId="216E6B49" w14:textId="77777777" w:rsidR="00683C8A" w:rsidRDefault="00764E84">
      <w:pPr>
        <w:pStyle w:val="NormalnyWeb"/>
        <w:numPr>
          <w:ilvl w:val="0"/>
          <w:numId w:val="24"/>
        </w:numPr>
        <w:spacing w:before="280" w:beforeAutospacing="0" w:after="0" w:afterAutospacing="0"/>
        <w:ind w:left="426" w:hanging="426"/>
        <w:jc w:val="both"/>
        <w:rPr>
          <w:rFonts w:ascii="Calibri" w:hAnsi="Calibri" w:cs="Calibri"/>
        </w:rPr>
      </w:pPr>
      <w:r>
        <w:rPr>
          <w:rFonts w:ascii="Calibri" w:hAnsi="Calibri" w:cs="Calibri"/>
        </w:rPr>
        <w:t>Wykonawca w Formularzu Kalkulacja Cenowa – Opis Przedmiotu Zamówienia wskazuje wartość netto usługi sekwencjonowania 1 próbki ludzkiego DNA, wartości netto z uwzględnieniem przewidywanych ilości próbek oraz stawki VAT i wartości brutto.</w:t>
      </w:r>
    </w:p>
    <w:p w14:paraId="24169355" w14:textId="77777777" w:rsidR="00683C8A" w:rsidRDefault="00764E84">
      <w:pPr>
        <w:pStyle w:val="NormalnyWeb"/>
        <w:numPr>
          <w:ilvl w:val="0"/>
          <w:numId w:val="24"/>
        </w:numPr>
        <w:spacing w:beforeAutospacing="0" w:after="0" w:afterAutospacing="0"/>
        <w:ind w:left="426" w:hanging="426"/>
        <w:jc w:val="both"/>
        <w:rPr>
          <w:rFonts w:asciiTheme="minorHAnsi" w:hAnsiTheme="minorHAnsi" w:cstheme="minorHAnsi"/>
        </w:rPr>
      </w:pPr>
      <w:r>
        <w:rPr>
          <w:rFonts w:asciiTheme="minorHAnsi" w:hAnsiTheme="minorHAnsi" w:cstheme="minorHAnsi"/>
        </w:rPr>
        <w:t xml:space="preserve">Zamawiający w celu oceny takiej oferty dolicza do 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 Jeżeli złożono ofertę, której wybór prowadziłby do powstania u Zamawiającego obowiązku podatkowego zgodnie z przepisami o podatku od towarów i usług, do ceny najkorzystniejszej oferty lub oferty z najniższą ceną dolicza się podatek od towarów i usług, który Zmawiający miałby obowiązek rozliczyć zgodnie z tymi przepisami. W takim przypadku cena podana przez Wykonawcę w ofercie jako „cena brutto” nie może zawierać podatku VAT, który Zamawiający będzie miał obowiązek rozliczyć. </w:t>
      </w:r>
    </w:p>
    <w:p w14:paraId="111EE61E" w14:textId="77777777" w:rsidR="00683C8A" w:rsidRDefault="00683C8A">
      <w:pPr>
        <w:pStyle w:val="NormalnyWeb"/>
        <w:spacing w:before="280" w:beforeAutospacing="0" w:after="0" w:afterAutospacing="0"/>
        <w:ind w:left="426"/>
        <w:jc w:val="both"/>
        <w:rPr>
          <w:rFonts w:asciiTheme="minorHAnsi" w:hAnsiTheme="minorHAnsi" w:cstheme="minorHAnsi"/>
        </w:rPr>
      </w:pPr>
    </w:p>
    <w:p w14:paraId="696ED640" w14:textId="77777777" w:rsidR="00683C8A" w:rsidRDefault="00764E84">
      <w:pPr>
        <w:pStyle w:val="Akapitzlist"/>
        <w:numPr>
          <w:ilvl w:val="0"/>
          <w:numId w:val="6"/>
        </w:numPr>
        <w:spacing w:after="0" w:line="240" w:lineRule="auto"/>
        <w:ind w:left="357" w:hanging="357"/>
        <w:rPr>
          <w:rFonts w:asciiTheme="minorHAnsi" w:eastAsia="Times New Roman" w:hAnsiTheme="minorHAnsi" w:cstheme="minorHAnsi"/>
          <w:b/>
          <w:sz w:val="24"/>
          <w:szCs w:val="24"/>
          <w:lang w:eastAsia="pl-PL"/>
        </w:rPr>
      </w:pPr>
      <w:r>
        <w:rPr>
          <w:rFonts w:eastAsia="Times New Roman" w:cstheme="minorHAnsi"/>
          <w:b/>
          <w:sz w:val="24"/>
          <w:szCs w:val="24"/>
          <w:lang w:eastAsia="pl-PL"/>
        </w:rPr>
        <w:t xml:space="preserve">TERMIN ZWIĄZANIA OFERTĄ: </w:t>
      </w:r>
    </w:p>
    <w:p w14:paraId="5C1E4EC8" w14:textId="77777777" w:rsidR="00683C8A" w:rsidRDefault="00764E84">
      <w:pPr>
        <w:spacing w:after="0"/>
        <w:rPr>
          <w:rFonts w:eastAsia="Times New Roman" w:cstheme="minorHAnsi"/>
          <w:sz w:val="24"/>
          <w:szCs w:val="24"/>
          <w:lang w:eastAsia="pl-PL"/>
        </w:rPr>
      </w:pPr>
      <w:r>
        <w:rPr>
          <w:rFonts w:eastAsia="Times New Roman" w:cstheme="minorHAnsi"/>
          <w:sz w:val="24"/>
          <w:szCs w:val="24"/>
          <w:lang w:eastAsia="pl-PL"/>
        </w:rPr>
        <w:t xml:space="preserve">Wykonawca pozostaje związany złożoną ofertą przez okres 60 dni. Bieg terminu rozpoczyna się wraz z upływem ostatecznego terminu składania ofert. </w:t>
      </w:r>
    </w:p>
    <w:p w14:paraId="11C14053" w14:textId="77777777" w:rsidR="00683C8A" w:rsidRDefault="00683C8A">
      <w:pPr>
        <w:spacing w:after="0"/>
        <w:rPr>
          <w:rFonts w:eastAsia="Times New Roman" w:cstheme="minorHAnsi"/>
          <w:sz w:val="24"/>
          <w:szCs w:val="24"/>
          <w:lang w:eastAsia="pl-PL"/>
        </w:rPr>
      </w:pPr>
    </w:p>
    <w:p w14:paraId="3DCD78AF" w14:textId="77777777" w:rsidR="00683C8A" w:rsidRDefault="00764E84">
      <w:pPr>
        <w:pStyle w:val="Akapitzlist"/>
        <w:numPr>
          <w:ilvl w:val="0"/>
          <w:numId w:val="6"/>
        </w:numPr>
        <w:ind w:left="426" w:hanging="426"/>
        <w:jc w:val="both"/>
        <w:rPr>
          <w:rFonts w:asciiTheme="minorHAnsi" w:eastAsia="Times New Roman" w:hAnsiTheme="minorHAnsi" w:cstheme="minorHAnsi"/>
          <w:b/>
          <w:sz w:val="24"/>
          <w:szCs w:val="24"/>
          <w:lang w:eastAsia="pl-PL"/>
        </w:rPr>
      </w:pPr>
      <w:r>
        <w:rPr>
          <w:rFonts w:eastAsia="Times New Roman" w:cstheme="minorHAnsi"/>
          <w:b/>
          <w:sz w:val="24"/>
          <w:szCs w:val="24"/>
          <w:lang w:eastAsia="pl-PL"/>
        </w:rPr>
        <w:t xml:space="preserve">TERMIN SKŁADANIA I OTWARCIA OFERT: </w:t>
      </w:r>
    </w:p>
    <w:p w14:paraId="0E9BA4D3" w14:textId="4A906713" w:rsidR="00683C8A" w:rsidRDefault="00764E84">
      <w:pPr>
        <w:pStyle w:val="Akapitzlist"/>
        <w:numPr>
          <w:ilvl w:val="0"/>
          <w:numId w:val="4"/>
        </w:numPr>
        <w:ind w:left="426" w:hanging="426"/>
        <w:jc w:val="both"/>
      </w:pPr>
      <w:r>
        <w:rPr>
          <w:rFonts w:eastAsia="Times New Roman" w:cstheme="minorHAnsi"/>
          <w:sz w:val="24"/>
          <w:szCs w:val="24"/>
          <w:lang w:eastAsia="pl-PL"/>
        </w:rPr>
        <w:lastRenderedPageBreak/>
        <w:t xml:space="preserve">Oferty należy złożyć do dnia </w:t>
      </w:r>
      <w:r w:rsidRPr="00552E1D">
        <w:rPr>
          <w:rFonts w:eastAsia="Times New Roman" w:cstheme="minorHAnsi"/>
          <w:b/>
          <w:bCs/>
          <w:sz w:val="24"/>
          <w:szCs w:val="24"/>
          <w:shd w:val="clear" w:color="auto" w:fill="FFFFFF" w:themeFill="background1"/>
          <w:lang w:eastAsia="pl-PL"/>
        </w:rPr>
        <w:t>2</w:t>
      </w:r>
      <w:r w:rsidR="00552E1D" w:rsidRPr="00552E1D">
        <w:rPr>
          <w:rFonts w:eastAsia="Times New Roman" w:cstheme="minorHAnsi"/>
          <w:b/>
          <w:bCs/>
          <w:sz w:val="24"/>
          <w:szCs w:val="24"/>
          <w:shd w:val="clear" w:color="auto" w:fill="FFFFFF" w:themeFill="background1"/>
          <w:lang w:eastAsia="pl-PL"/>
        </w:rPr>
        <w:t>9</w:t>
      </w:r>
      <w:r w:rsidRPr="00552E1D">
        <w:rPr>
          <w:rFonts w:eastAsia="Times New Roman" w:cstheme="minorHAnsi"/>
          <w:b/>
          <w:bCs/>
          <w:sz w:val="24"/>
          <w:szCs w:val="24"/>
          <w:shd w:val="clear" w:color="auto" w:fill="FFFFFF" w:themeFill="background1"/>
          <w:lang w:eastAsia="pl-PL"/>
        </w:rPr>
        <w:t>.04.2022</w:t>
      </w:r>
      <w:r>
        <w:rPr>
          <w:rFonts w:eastAsia="Times New Roman" w:cstheme="minorHAnsi"/>
          <w:b/>
          <w:bCs/>
          <w:sz w:val="24"/>
          <w:szCs w:val="24"/>
          <w:lang w:eastAsia="pl-PL"/>
        </w:rPr>
        <w:t xml:space="preserve"> </w:t>
      </w:r>
      <w:r>
        <w:rPr>
          <w:rFonts w:eastAsia="Times New Roman" w:cstheme="minorHAnsi"/>
          <w:sz w:val="24"/>
          <w:szCs w:val="24"/>
          <w:lang w:eastAsia="pl-PL"/>
        </w:rPr>
        <w:t>roku do godz. 12:00 – decyduje data i godzina wczytania oferty do Bazy Konkurencyjności.</w:t>
      </w:r>
    </w:p>
    <w:p w14:paraId="040EDE90" w14:textId="77777777" w:rsidR="00683C8A" w:rsidRDefault="00764E84">
      <w:pPr>
        <w:pStyle w:val="Akapitzlist"/>
        <w:numPr>
          <w:ilvl w:val="0"/>
          <w:numId w:val="4"/>
        </w:numPr>
        <w:ind w:left="426" w:hanging="426"/>
        <w:jc w:val="both"/>
        <w:rPr>
          <w:rFonts w:asciiTheme="minorHAnsi" w:eastAsia="Times New Roman" w:hAnsiTheme="minorHAnsi" w:cstheme="minorHAnsi"/>
          <w:sz w:val="24"/>
          <w:szCs w:val="24"/>
          <w:lang w:eastAsia="pl-PL"/>
        </w:rPr>
      </w:pPr>
      <w:r>
        <w:rPr>
          <w:rFonts w:eastAsia="Times New Roman" w:cstheme="minorHAnsi"/>
          <w:sz w:val="24"/>
          <w:szCs w:val="24"/>
          <w:lang w:eastAsia="pl-PL"/>
        </w:rPr>
        <w:t xml:space="preserve">Zamawiający nie przewiduje publicznego otwarcia ofert. </w:t>
      </w:r>
    </w:p>
    <w:p w14:paraId="497CFEB9" w14:textId="77777777" w:rsidR="00683C8A" w:rsidRDefault="00683C8A">
      <w:pPr>
        <w:pStyle w:val="Akapitzlist"/>
        <w:ind w:left="426"/>
        <w:jc w:val="both"/>
        <w:rPr>
          <w:rFonts w:asciiTheme="minorHAnsi" w:eastAsia="Times New Roman" w:hAnsiTheme="minorHAnsi" w:cstheme="minorHAnsi"/>
          <w:sz w:val="24"/>
          <w:szCs w:val="24"/>
          <w:lang w:eastAsia="pl-PL"/>
        </w:rPr>
      </w:pPr>
    </w:p>
    <w:p w14:paraId="5B44D2D3" w14:textId="77777777" w:rsidR="00683C8A" w:rsidRDefault="00764E84">
      <w:pPr>
        <w:pStyle w:val="Akapitzlist"/>
        <w:numPr>
          <w:ilvl w:val="0"/>
          <w:numId w:val="6"/>
        </w:numPr>
        <w:rPr>
          <w:rFonts w:asciiTheme="minorHAnsi" w:eastAsia="Times New Roman" w:hAnsiTheme="minorHAnsi" w:cstheme="minorHAnsi"/>
          <w:b/>
          <w:sz w:val="24"/>
          <w:szCs w:val="24"/>
          <w:lang w:eastAsia="pl-PL"/>
        </w:rPr>
      </w:pPr>
      <w:r>
        <w:rPr>
          <w:rFonts w:eastAsia="Times New Roman" w:cstheme="minorHAnsi"/>
          <w:b/>
          <w:sz w:val="24"/>
          <w:szCs w:val="24"/>
          <w:lang w:eastAsia="pl-PL"/>
        </w:rPr>
        <w:t xml:space="preserve">KRYTERIA OCENY OFERT: </w:t>
      </w:r>
    </w:p>
    <w:p w14:paraId="7A58DDC3" w14:textId="77777777" w:rsidR="00683C8A" w:rsidRDefault="00764E84">
      <w:pPr>
        <w:pStyle w:val="Akapitzlist"/>
        <w:numPr>
          <w:ilvl w:val="0"/>
          <w:numId w:val="22"/>
        </w:numPr>
        <w:ind w:left="426" w:hanging="426"/>
        <w:jc w:val="both"/>
        <w:rPr>
          <w:rFonts w:asciiTheme="minorHAnsi" w:eastAsia="Times New Roman" w:hAnsiTheme="minorHAnsi" w:cstheme="minorHAnsi"/>
          <w:sz w:val="24"/>
          <w:szCs w:val="24"/>
          <w:lang w:eastAsia="pl-PL"/>
        </w:rPr>
      </w:pPr>
      <w:r>
        <w:rPr>
          <w:rFonts w:eastAsia="Times New Roman" w:cstheme="minorHAnsi"/>
          <w:sz w:val="24"/>
          <w:szCs w:val="24"/>
          <w:lang w:eastAsia="pl-PL"/>
        </w:rPr>
        <w:t>Zamawiający dokona oceny złożonych ofert według niżej wymienionego kryterium oceny ofert:</w:t>
      </w:r>
      <w:r>
        <w:rPr>
          <w:rFonts w:eastAsia="Times New Roman" w:cstheme="minorHAnsi"/>
          <w:color w:val="000000"/>
          <w:sz w:val="24"/>
          <w:szCs w:val="24"/>
          <w:lang w:eastAsia="pl-PL"/>
        </w:rPr>
        <w:t xml:space="preserve"> </w:t>
      </w:r>
      <w:r>
        <w:rPr>
          <w:rFonts w:eastAsia="Times New Roman" w:cstheme="minorHAnsi"/>
          <w:b/>
          <w:color w:val="000000"/>
          <w:sz w:val="24"/>
          <w:szCs w:val="24"/>
          <w:lang w:eastAsia="pl-PL"/>
        </w:rPr>
        <w:t>Kryterium finansowe (cena) – waga 100 %;</w:t>
      </w:r>
    </w:p>
    <w:p w14:paraId="3E407E5F" w14:textId="77777777" w:rsidR="00683C8A" w:rsidRDefault="00764E84">
      <w:pPr>
        <w:pStyle w:val="Akapitzlist"/>
        <w:numPr>
          <w:ilvl w:val="0"/>
          <w:numId w:val="22"/>
        </w:numPr>
        <w:ind w:left="426" w:hanging="426"/>
        <w:jc w:val="both"/>
      </w:pPr>
      <w:r>
        <w:rPr>
          <w:rFonts w:eastAsia="Times New Roman" w:cstheme="minorHAnsi"/>
          <w:color w:val="000000"/>
          <w:sz w:val="24"/>
          <w:szCs w:val="24"/>
          <w:lang w:eastAsia="pl-PL"/>
        </w:rPr>
        <w:t>Zamawiający przyzna wartości punktowe dzieląc wart</w:t>
      </w:r>
      <w:r>
        <w:rPr>
          <w:rFonts w:eastAsia="Times New Roman" w:cs="Calibri"/>
          <w:color w:val="000000"/>
          <w:sz w:val="24"/>
          <w:szCs w:val="24"/>
          <w:lang w:eastAsia="pl-PL"/>
        </w:rPr>
        <w:t xml:space="preserve">ość oferty z najniższą ceną przez wartość badanej oferty, a następnie mnożąc uzyskaną wartość przez wagę, według formuły: </w:t>
      </w:r>
      <w:r>
        <w:rPr>
          <w:rFonts w:eastAsia="Times New Roman"/>
          <w:b/>
          <w:color w:val="000000"/>
          <w:sz w:val="24"/>
          <w:szCs w:val="24"/>
          <w:lang w:eastAsia="pl-PL"/>
        </w:rPr>
        <w:t>WP= (W</w:t>
      </w:r>
      <w:r>
        <w:rPr>
          <w:rFonts w:eastAsia="Times New Roman"/>
          <w:b/>
          <w:color w:val="000000"/>
          <w:position w:val="-1"/>
          <w:sz w:val="24"/>
          <w:szCs w:val="24"/>
          <w:lang w:eastAsia="pl-PL"/>
        </w:rPr>
        <w:t xml:space="preserve">ONC </w:t>
      </w:r>
      <w:r>
        <w:rPr>
          <w:rFonts w:eastAsia="Times New Roman"/>
          <w:b/>
          <w:color w:val="000000"/>
          <w:sz w:val="24"/>
          <w:szCs w:val="24"/>
          <w:lang w:eastAsia="pl-PL"/>
        </w:rPr>
        <w:t>/W</w:t>
      </w:r>
      <w:r>
        <w:rPr>
          <w:rFonts w:eastAsia="Times New Roman"/>
          <w:b/>
          <w:color w:val="000000"/>
          <w:position w:val="-1"/>
          <w:sz w:val="24"/>
          <w:szCs w:val="24"/>
          <w:lang w:eastAsia="pl-PL"/>
        </w:rPr>
        <w:t>OB</w:t>
      </w:r>
      <w:r>
        <w:rPr>
          <w:rFonts w:eastAsia="Times New Roman"/>
          <w:b/>
          <w:color w:val="000000"/>
          <w:sz w:val="24"/>
          <w:szCs w:val="24"/>
          <w:lang w:eastAsia="pl-PL"/>
        </w:rPr>
        <w:t>) x waga</w:t>
      </w:r>
      <w:r>
        <w:rPr>
          <w:rFonts w:eastAsia="Times New Roman"/>
          <w:color w:val="000000"/>
          <w:sz w:val="24"/>
          <w:szCs w:val="24"/>
          <w:lang w:eastAsia="pl-PL"/>
        </w:rPr>
        <w:t xml:space="preserve">, </w:t>
      </w:r>
      <w:r>
        <w:rPr>
          <w:rFonts w:eastAsia="Times New Roman" w:cs="Calibri"/>
          <w:color w:val="000000"/>
          <w:sz w:val="24"/>
          <w:szCs w:val="24"/>
          <w:lang w:eastAsia="pl-PL"/>
        </w:rPr>
        <w:t xml:space="preserve">gdzie </w:t>
      </w:r>
      <w:r>
        <w:rPr>
          <w:rFonts w:eastAsia="Times New Roman"/>
          <w:b/>
          <w:color w:val="000000"/>
          <w:sz w:val="24"/>
          <w:szCs w:val="24"/>
          <w:lang w:eastAsia="pl-PL"/>
        </w:rPr>
        <w:t>WP</w:t>
      </w:r>
      <w:r>
        <w:rPr>
          <w:rFonts w:eastAsia="Times New Roman"/>
          <w:color w:val="000000"/>
          <w:sz w:val="24"/>
          <w:szCs w:val="24"/>
          <w:lang w:eastAsia="pl-PL"/>
        </w:rPr>
        <w:t xml:space="preserve"> – </w:t>
      </w:r>
      <w:r>
        <w:rPr>
          <w:rFonts w:eastAsia="Times New Roman" w:cs="Calibri"/>
          <w:color w:val="000000"/>
          <w:sz w:val="24"/>
          <w:szCs w:val="24"/>
          <w:lang w:eastAsia="pl-PL"/>
        </w:rPr>
        <w:t xml:space="preserve">wartość punktowa w kryterium finansowym, </w:t>
      </w:r>
      <w:r>
        <w:rPr>
          <w:rFonts w:eastAsia="Times New Roman"/>
          <w:b/>
          <w:color w:val="000000"/>
          <w:sz w:val="24"/>
          <w:szCs w:val="24"/>
          <w:lang w:eastAsia="pl-PL"/>
        </w:rPr>
        <w:t>W</w:t>
      </w:r>
      <w:r>
        <w:rPr>
          <w:rFonts w:eastAsia="Times New Roman"/>
          <w:b/>
          <w:color w:val="000000"/>
          <w:position w:val="-1"/>
          <w:sz w:val="24"/>
          <w:szCs w:val="24"/>
          <w:lang w:eastAsia="pl-PL"/>
        </w:rPr>
        <w:t>ONC</w:t>
      </w:r>
      <w:r>
        <w:rPr>
          <w:rFonts w:eastAsia="Times New Roman"/>
          <w:color w:val="000000"/>
          <w:position w:val="-1"/>
          <w:sz w:val="24"/>
          <w:szCs w:val="24"/>
          <w:lang w:eastAsia="pl-PL"/>
        </w:rPr>
        <w:t xml:space="preserve"> </w:t>
      </w:r>
      <w:r>
        <w:rPr>
          <w:rFonts w:eastAsia="Times New Roman"/>
          <w:color w:val="000000"/>
          <w:sz w:val="24"/>
          <w:szCs w:val="24"/>
          <w:lang w:eastAsia="pl-PL"/>
        </w:rPr>
        <w:t xml:space="preserve">– </w:t>
      </w:r>
      <w:r>
        <w:rPr>
          <w:rFonts w:eastAsia="Times New Roman" w:cs="Calibri"/>
          <w:color w:val="000000"/>
          <w:sz w:val="24"/>
          <w:szCs w:val="24"/>
          <w:lang w:eastAsia="pl-PL"/>
        </w:rPr>
        <w:t xml:space="preserve">wartość oferty z najniższą ceną, </w:t>
      </w:r>
      <w:r>
        <w:rPr>
          <w:rFonts w:eastAsia="Times New Roman"/>
          <w:b/>
          <w:color w:val="000000"/>
          <w:sz w:val="24"/>
          <w:szCs w:val="24"/>
          <w:lang w:eastAsia="pl-PL"/>
        </w:rPr>
        <w:t>W</w:t>
      </w:r>
      <w:r>
        <w:rPr>
          <w:rFonts w:eastAsia="Times New Roman"/>
          <w:b/>
          <w:color w:val="000000"/>
          <w:position w:val="-1"/>
          <w:sz w:val="24"/>
          <w:szCs w:val="24"/>
          <w:lang w:eastAsia="pl-PL"/>
        </w:rPr>
        <w:t xml:space="preserve">OB </w:t>
      </w:r>
      <w:r>
        <w:rPr>
          <w:rFonts w:eastAsia="Times New Roman"/>
          <w:color w:val="000000"/>
          <w:sz w:val="24"/>
          <w:szCs w:val="24"/>
          <w:lang w:eastAsia="pl-PL"/>
        </w:rPr>
        <w:t xml:space="preserve">– </w:t>
      </w:r>
      <w:r>
        <w:rPr>
          <w:rFonts w:eastAsia="Times New Roman" w:cs="Calibri"/>
          <w:color w:val="000000"/>
          <w:sz w:val="24"/>
          <w:szCs w:val="24"/>
          <w:lang w:eastAsia="pl-PL"/>
        </w:rPr>
        <w:t xml:space="preserve">wartość oferty badanej. </w:t>
      </w:r>
    </w:p>
    <w:p w14:paraId="4B3CD828" w14:textId="77777777" w:rsidR="00683C8A" w:rsidRDefault="00683C8A">
      <w:pPr>
        <w:pStyle w:val="Akapitzlist"/>
        <w:ind w:left="426"/>
        <w:jc w:val="both"/>
        <w:rPr>
          <w:rFonts w:asciiTheme="minorHAnsi" w:eastAsia="Times New Roman" w:hAnsiTheme="minorHAnsi" w:cstheme="minorHAnsi"/>
          <w:sz w:val="24"/>
          <w:szCs w:val="24"/>
          <w:lang w:eastAsia="pl-PL"/>
        </w:rPr>
      </w:pPr>
    </w:p>
    <w:p w14:paraId="783D419B" w14:textId="77777777" w:rsidR="00683C8A" w:rsidRDefault="00764E84">
      <w:pPr>
        <w:pStyle w:val="Akapitzlist"/>
        <w:numPr>
          <w:ilvl w:val="0"/>
          <w:numId w:val="6"/>
        </w:numPr>
        <w:spacing w:after="0"/>
        <w:ind w:left="357" w:hanging="357"/>
        <w:jc w:val="both"/>
        <w:rPr>
          <w:rFonts w:asciiTheme="minorHAnsi" w:eastAsia="Times New Roman" w:hAnsiTheme="minorHAnsi" w:cstheme="minorHAnsi"/>
          <w:b/>
          <w:bCs/>
          <w:sz w:val="24"/>
          <w:szCs w:val="24"/>
          <w:lang w:eastAsia="pl-PL"/>
        </w:rPr>
      </w:pPr>
      <w:r>
        <w:rPr>
          <w:rFonts w:ascii="Calibri,Bold" w:hAnsi="Calibri,Bold"/>
          <w:b/>
          <w:sz w:val="24"/>
          <w:szCs w:val="24"/>
        </w:rPr>
        <w:t>POSTANOWIENIA DOTYCZĄCE PRZETWARZANIA DANYCH OSOBOWYCH:</w:t>
      </w:r>
    </w:p>
    <w:p w14:paraId="610AD7A9" w14:textId="77777777" w:rsidR="00683C8A" w:rsidRDefault="00764E84">
      <w:pPr>
        <w:numPr>
          <w:ilvl w:val="1"/>
          <w:numId w:val="7"/>
        </w:numPr>
        <w:tabs>
          <w:tab w:val="left" w:pos="426"/>
        </w:tabs>
        <w:spacing w:after="0" w:line="240" w:lineRule="auto"/>
        <w:ind w:left="426" w:hanging="426"/>
        <w:jc w:val="both"/>
        <w:rPr>
          <w:rFonts w:asciiTheme="minorHAnsi" w:hAnsiTheme="minorHAnsi" w:cstheme="minorHAnsi"/>
          <w:sz w:val="24"/>
          <w:szCs w:val="24"/>
        </w:rPr>
      </w:pPr>
      <w:r>
        <w:rPr>
          <w:rFonts w:cstheme="minorHAnsi"/>
          <w:sz w:val="24"/>
          <w:szCs w:val="24"/>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78004E13" w14:textId="77777777" w:rsidR="00683C8A" w:rsidRDefault="00764E84">
      <w:pPr>
        <w:numPr>
          <w:ilvl w:val="0"/>
          <w:numId w:val="8"/>
        </w:numPr>
        <w:spacing w:after="0" w:line="240" w:lineRule="auto"/>
        <w:ind w:left="851" w:hanging="425"/>
        <w:jc w:val="both"/>
        <w:rPr>
          <w:rFonts w:asciiTheme="minorHAnsi" w:hAnsiTheme="minorHAnsi" w:cstheme="minorHAnsi"/>
          <w:sz w:val="24"/>
          <w:szCs w:val="24"/>
        </w:rPr>
      </w:pPr>
      <w:r>
        <w:rPr>
          <w:rFonts w:cstheme="minorHAnsi"/>
          <w:sz w:val="24"/>
          <w:szCs w:val="24"/>
        </w:rPr>
        <w:t xml:space="preserve">administratorem danych osobowych przedstawionych w ofercie i załącznikach, jest </w:t>
      </w:r>
      <w:r>
        <w:rPr>
          <w:rFonts w:cstheme="minorHAnsi"/>
          <w:b/>
          <w:sz w:val="24"/>
          <w:szCs w:val="24"/>
        </w:rPr>
        <w:t>INTELLISEQ S.A.</w:t>
      </w:r>
      <w:r>
        <w:rPr>
          <w:rFonts w:cstheme="minorHAnsi"/>
          <w:sz w:val="24"/>
          <w:szCs w:val="24"/>
        </w:rPr>
        <w:t xml:space="preserve">, </w:t>
      </w:r>
      <w:r>
        <w:rPr>
          <w:rFonts w:cs="Calibri"/>
          <w:sz w:val="24"/>
          <w:szCs w:val="24"/>
        </w:rPr>
        <w:t>ul. Konarskiego 42/13</w:t>
      </w:r>
      <w:r>
        <w:rPr>
          <w:rFonts w:cstheme="minorHAnsi"/>
          <w:sz w:val="24"/>
          <w:szCs w:val="24"/>
        </w:rPr>
        <w:t xml:space="preserve">, 30-046 Kraków, </w:t>
      </w:r>
    </w:p>
    <w:p w14:paraId="3EC02D62" w14:textId="77777777" w:rsidR="00683C8A" w:rsidRDefault="00764E84">
      <w:pPr>
        <w:numPr>
          <w:ilvl w:val="0"/>
          <w:numId w:val="8"/>
        </w:numPr>
        <w:spacing w:after="0" w:line="240" w:lineRule="auto"/>
        <w:ind w:left="851" w:hanging="425"/>
        <w:jc w:val="both"/>
        <w:rPr>
          <w:rFonts w:asciiTheme="minorHAnsi" w:hAnsiTheme="minorHAnsi" w:cstheme="minorHAnsi"/>
          <w:sz w:val="24"/>
          <w:szCs w:val="24"/>
        </w:rPr>
      </w:pPr>
      <w:r>
        <w:rPr>
          <w:rFonts w:cstheme="minorHAnsi"/>
          <w:sz w:val="24"/>
          <w:szCs w:val="24"/>
        </w:rPr>
        <w:t xml:space="preserve">dane osobowe przetwarzane będą na podstawie art. 6 ust. 1 lit. c RODO w celu związanym z postępowaniem o udzielenie zamówienia publicznego na </w:t>
      </w:r>
      <w:r>
        <w:rPr>
          <w:rFonts w:cs="Calibri"/>
          <w:sz w:val="24"/>
          <w:szCs w:val="24"/>
        </w:rPr>
        <w:t>usługę następnej generacji genomowego DNA- WGS</w:t>
      </w:r>
      <w:r>
        <w:rPr>
          <w:rFonts w:cstheme="minorHAnsi"/>
          <w:sz w:val="24"/>
          <w:szCs w:val="24"/>
        </w:rPr>
        <w:t>. Sprawa ZP-01-2022;</w:t>
      </w:r>
    </w:p>
    <w:p w14:paraId="6D99D374" w14:textId="77777777" w:rsidR="00683C8A" w:rsidRDefault="00764E84">
      <w:pPr>
        <w:numPr>
          <w:ilvl w:val="0"/>
          <w:numId w:val="8"/>
        </w:numPr>
        <w:spacing w:after="0" w:line="240" w:lineRule="auto"/>
        <w:ind w:left="851" w:hanging="425"/>
        <w:jc w:val="both"/>
        <w:rPr>
          <w:rFonts w:asciiTheme="minorHAnsi" w:hAnsiTheme="minorHAnsi" w:cstheme="minorHAnsi"/>
          <w:sz w:val="24"/>
          <w:szCs w:val="24"/>
        </w:rPr>
      </w:pPr>
      <w:r>
        <w:rPr>
          <w:rFonts w:cstheme="minorHAnsi"/>
          <w:sz w:val="24"/>
          <w:szCs w:val="24"/>
        </w:rPr>
        <w:t xml:space="preserve">odbiorcami danych osobowych będą osoby lub podmioty, którym udostępniona zostanie dokumentacja postępowania;  </w:t>
      </w:r>
    </w:p>
    <w:p w14:paraId="4151F497" w14:textId="77777777" w:rsidR="00683C8A" w:rsidRDefault="00764E84">
      <w:pPr>
        <w:numPr>
          <w:ilvl w:val="0"/>
          <w:numId w:val="8"/>
        </w:numPr>
        <w:spacing w:after="0" w:line="240" w:lineRule="auto"/>
        <w:ind w:left="851" w:hanging="425"/>
        <w:jc w:val="both"/>
        <w:rPr>
          <w:rFonts w:asciiTheme="minorHAnsi" w:hAnsiTheme="minorHAnsi" w:cstheme="minorHAnsi"/>
          <w:sz w:val="24"/>
          <w:szCs w:val="24"/>
        </w:rPr>
      </w:pPr>
      <w:r>
        <w:rPr>
          <w:rFonts w:cstheme="minorHAnsi"/>
          <w:sz w:val="24"/>
          <w:szCs w:val="24"/>
        </w:rPr>
        <w:t>dane osobowe będą przechowywane, przez okres 4 lat od dnia zakończenia postępowania o udzielenie zamówienia, a jeżeli czas trwania umowy przekracza 4 lata, okres przechowywania obejmuje cały czas trwania umowy;</w:t>
      </w:r>
    </w:p>
    <w:p w14:paraId="00210A9E" w14:textId="77777777" w:rsidR="00683C8A" w:rsidRDefault="00764E84">
      <w:pPr>
        <w:numPr>
          <w:ilvl w:val="0"/>
          <w:numId w:val="8"/>
        </w:numPr>
        <w:spacing w:after="0" w:line="240" w:lineRule="auto"/>
        <w:ind w:left="851" w:hanging="425"/>
        <w:jc w:val="both"/>
        <w:rPr>
          <w:rFonts w:asciiTheme="minorHAnsi" w:hAnsiTheme="minorHAnsi" w:cstheme="minorHAnsi"/>
          <w:sz w:val="24"/>
          <w:szCs w:val="24"/>
        </w:rPr>
      </w:pPr>
      <w:r>
        <w:rPr>
          <w:rFonts w:cstheme="minorHAnsi"/>
          <w:sz w:val="24"/>
          <w:szCs w:val="24"/>
        </w:rPr>
        <w:t xml:space="preserve">obowiązek podania danych osobowych dotyczących osób realizujących zadania jest wymogiem ustawowym określonym w przepisach ustawy, związanym z udziałem w postępowaniu o udzielenie zamówienia publicznego; konsekwencje niepodania określonych danych wynikają z ustawy;  </w:t>
      </w:r>
    </w:p>
    <w:p w14:paraId="0EA10700" w14:textId="77777777" w:rsidR="00683C8A" w:rsidRDefault="00764E84">
      <w:pPr>
        <w:numPr>
          <w:ilvl w:val="0"/>
          <w:numId w:val="8"/>
        </w:numPr>
        <w:spacing w:after="0" w:line="240" w:lineRule="auto"/>
        <w:ind w:left="851" w:hanging="425"/>
        <w:jc w:val="both"/>
        <w:rPr>
          <w:rFonts w:asciiTheme="minorHAnsi" w:hAnsiTheme="minorHAnsi" w:cstheme="minorHAnsi"/>
          <w:sz w:val="24"/>
          <w:szCs w:val="24"/>
        </w:rPr>
      </w:pPr>
      <w:r>
        <w:rPr>
          <w:rFonts w:cstheme="minorHAnsi"/>
          <w:sz w:val="24"/>
          <w:szCs w:val="24"/>
        </w:rPr>
        <w:t>w odniesieniu do danych osobowych decyzje nie będą podejmowane w sposób zautomatyzowany, stosowanie do art. 22 RODO;</w:t>
      </w:r>
    </w:p>
    <w:p w14:paraId="529635EF" w14:textId="77777777" w:rsidR="00683C8A" w:rsidRDefault="00764E84">
      <w:pPr>
        <w:numPr>
          <w:ilvl w:val="1"/>
          <w:numId w:val="7"/>
        </w:numPr>
        <w:tabs>
          <w:tab w:val="left" w:pos="426"/>
        </w:tabs>
        <w:spacing w:after="0" w:line="240" w:lineRule="auto"/>
        <w:ind w:left="720" w:hanging="578"/>
        <w:jc w:val="both"/>
        <w:rPr>
          <w:rFonts w:asciiTheme="minorHAnsi" w:hAnsiTheme="minorHAnsi" w:cstheme="minorHAnsi"/>
          <w:sz w:val="24"/>
          <w:szCs w:val="24"/>
        </w:rPr>
      </w:pPr>
      <w:r>
        <w:rPr>
          <w:rFonts w:cstheme="minorHAnsi"/>
          <w:sz w:val="24"/>
          <w:szCs w:val="24"/>
        </w:rPr>
        <w:t>Wykonawca posiada:</w:t>
      </w:r>
    </w:p>
    <w:p w14:paraId="679FFD1A" w14:textId="77777777" w:rsidR="00683C8A" w:rsidRDefault="00764E84">
      <w:pPr>
        <w:numPr>
          <w:ilvl w:val="0"/>
          <w:numId w:val="9"/>
        </w:numPr>
        <w:spacing w:after="0" w:line="240" w:lineRule="auto"/>
        <w:ind w:left="851" w:hanging="425"/>
        <w:jc w:val="both"/>
        <w:rPr>
          <w:rFonts w:asciiTheme="minorHAnsi" w:hAnsiTheme="minorHAnsi" w:cstheme="minorHAnsi"/>
          <w:sz w:val="24"/>
          <w:szCs w:val="24"/>
        </w:rPr>
      </w:pPr>
      <w:r>
        <w:rPr>
          <w:rFonts w:cstheme="minorHAnsi"/>
          <w:sz w:val="24"/>
          <w:szCs w:val="24"/>
        </w:rPr>
        <w:t>na podstawie art. 15 RODO prawo dostępu do danych osobowych;</w:t>
      </w:r>
    </w:p>
    <w:p w14:paraId="7FBDB458" w14:textId="77777777" w:rsidR="00683C8A" w:rsidRDefault="00764E84">
      <w:pPr>
        <w:numPr>
          <w:ilvl w:val="0"/>
          <w:numId w:val="9"/>
        </w:numPr>
        <w:spacing w:after="0" w:line="240" w:lineRule="auto"/>
        <w:ind w:left="851" w:hanging="425"/>
        <w:jc w:val="both"/>
        <w:rPr>
          <w:rFonts w:asciiTheme="minorHAnsi" w:hAnsiTheme="minorHAnsi" w:cstheme="minorHAnsi"/>
          <w:sz w:val="24"/>
          <w:szCs w:val="24"/>
        </w:rPr>
      </w:pPr>
      <w:r>
        <w:rPr>
          <w:rFonts w:cstheme="minorHAnsi"/>
          <w:sz w:val="24"/>
          <w:szCs w:val="24"/>
        </w:rPr>
        <w:t>na podstawie art. 16 RODO prawo do sprostowania danych osobowych;</w:t>
      </w:r>
    </w:p>
    <w:p w14:paraId="2BBC955F" w14:textId="77777777" w:rsidR="00683C8A" w:rsidRDefault="00764E84">
      <w:pPr>
        <w:numPr>
          <w:ilvl w:val="0"/>
          <w:numId w:val="9"/>
        </w:numPr>
        <w:spacing w:after="0" w:line="240" w:lineRule="auto"/>
        <w:ind w:left="851" w:hanging="425"/>
        <w:jc w:val="both"/>
        <w:rPr>
          <w:rFonts w:asciiTheme="minorHAnsi" w:hAnsiTheme="minorHAnsi" w:cstheme="minorHAnsi"/>
          <w:sz w:val="24"/>
          <w:szCs w:val="24"/>
        </w:rPr>
      </w:pPr>
      <w:r>
        <w:rPr>
          <w:rFonts w:cstheme="minorHAnsi"/>
          <w:sz w:val="24"/>
          <w:szCs w:val="24"/>
        </w:rPr>
        <w:t xml:space="preserve">na podstawie art. 18 RODO prawo żądania od administratora ograniczenia przetwarzania danych osobowych z zastrzeżeniem przypadków, o których mowa w art. 18 ust. 2 RODO;  </w:t>
      </w:r>
    </w:p>
    <w:p w14:paraId="7CBB2BA9" w14:textId="77777777" w:rsidR="00683C8A" w:rsidRDefault="00764E84">
      <w:pPr>
        <w:numPr>
          <w:ilvl w:val="0"/>
          <w:numId w:val="9"/>
        </w:numPr>
        <w:spacing w:after="0" w:line="240" w:lineRule="auto"/>
        <w:ind w:left="851" w:hanging="425"/>
        <w:jc w:val="both"/>
        <w:rPr>
          <w:rFonts w:asciiTheme="minorHAnsi" w:hAnsiTheme="minorHAnsi" w:cstheme="minorHAnsi"/>
          <w:sz w:val="24"/>
          <w:szCs w:val="24"/>
        </w:rPr>
      </w:pPr>
      <w:r>
        <w:rPr>
          <w:rFonts w:cstheme="minorHAnsi"/>
          <w:sz w:val="24"/>
          <w:szCs w:val="24"/>
        </w:rPr>
        <w:t>prawo do wniesienia skargi do Prezesa Urzędu Ochrony Danych Osobowych, gdy uzna, że przetwarzanie danych osobowych jego dotyczących narusza przepisy RODO;</w:t>
      </w:r>
    </w:p>
    <w:p w14:paraId="3386DD8B" w14:textId="77777777" w:rsidR="00683C8A" w:rsidRDefault="00764E84">
      <w:pPr>
        <w:numPr>
          <w:ilvl w:val="1"/>
          <w:numId w:val="7"/>
        </w:numPr>
        <w:tabs>
          <w:tab w:val="left" w:pos="426"/>
        </w:tabs>
        <w:spacing w:after="0" w:line="240" w:lineRule="auto"/>
        <w:ind w:left="426" w:hanging="284"/>
        <w:jc w:val="both"/>
        <w:rPr>
          <w:rFonts w:asciiTheme="minorHAnsi" w:hAnsiTheme="minorHAnsi" w:cstheme="minorHAnsi"/>
          <w:sz w:val="24"/>
          <w:szCs w:val="24"/>
        </w:rPr>
      </w:pPr>
      <w:r>
        <w:rPr>
          <w:rFonts w:cstheme="minorHAnsi"/>
          <w:sz w:val="24"/>
          <w:szCs w:val="24"/>
        </w:rPr>
        <w:t>Wykonawcy nie przysługuje:</w:t>
      </w:r>
    </w:p>
    <w:p w14:paraId="57EDEDBE" w14:textId="77777777" w:rsidR="00683C8A" w:rsidRDefault="00764E84">
      <w:pPr>
        <w:numPr>
          <w:ilvl w:val="0"/>
          <w:numId w:val="10"/>
        </w:numPr>
        <w:spacing w:after="0" w:line="240" w:lineRule="auto"/>
        <w:ind w:left="851" w:hanging="425"/>
        <w:jc w:val="both"/>
        <w:rPr>
          <w:rFonts w:asciiTheme="minorHAnsi" w:hAnsiTheme="minorHAnsi" w:cstheme="minorHAnsi"/>
          <w:sz w:val="24"/>
          <w:szCs w:val="24"/>
        </w:rPr>
      </w:pPr>
      <w:r>
        <w:rPr>
          <w:rFonts w:cstheme="minorHAnsi"/>
          <w:sz w:val="24"/>
          <w:szCs w:val="24"/>
        </w:rPr>
        <w:t>w związku z art. 17 ust. 3 lit. b, d lub e RODO prawo do usunięcia danych osobowych;</w:t>
      </w:r>
    </w:p>
    <w:p w14:paraId="5DC68077" w14:textId="77777777" w:rsidR="00683C8A" w:rsidRDefault="00764E84">
      <w:pPr>
        <w:numPr>
          <w:ilvl w:val="0"/>
          <w:numId w:val="10"/>
        </w:numPr>
        <w:spacing w:after="0" w:line="240" w:lineRule="auto"/>
        <w:ind w:left="851" w:hanging="425"/>
        <w:jc w:val="both"/>
        <w:rPr>
          <w:rFonts w:asciiTheme="minorHAnsi" w:hAnsiTheme="minorHAnsi" w:cstheme="minorHAnsi"/>
          <w:sz w:val="24"/>
          <w:szCs w:val="24"/>
        </w:rPr>
      </w:pPr>
      <w:r>
        <w:rPr>
          <w:rFonts w:cstheme="minorHAnsi"/>
          <w:sz w:val="24"/>
          <w:szCs w:val="24"/>
        </w:rPr>
        <w:t>prawo do przenoszenia danych osobowych, o którym mowa w art. 20 RODO;</w:t>
      </w:r>
    </w:p>
    <w:p w14:paraId="233B4B65" w14:textId="77777777" w:rsidR="00683C8A" w:rsidRDefault="00764E84">
      <w:pPr>
        <w:numPr>
          <w:ilvl w:val="0"/>
          <w:numId w:val="10"/>
        </w:numPr>
        <w:spacing w:after="0" w:line="240" w:lineRule="auto"/>
        <w:ind w:left="851" w:hanging="425"/>
        <w:jc w:val="both"/>
        <w:rPr>
          <w:rFonts w:asciiTheme="minorHAnsi" w:hAnsiTheme="minorHAnsi" w:cstheme="minorHAnsi"/>
          <w:sz w:val="24"/>
          <w:szCs w:val="24"/>
        </w:rPr>
      </w:pPr>
      <w:r>
        <w:rPr>
          <w:rFonts w:cstheme="minorHAnsi"/>
          <w:sz w:val="24"/>
          <w:szCs w:val="24"/>
        </w:rPr>
        <w:lastRenderedPageBreak/>
        <w:t>na podstawie art. 21 RODO prawo sprzeciwu, wobec przetwarzania danych osobowych, gdyż podstawą prawną przetwarzania</w:t>
      </w:r>
      <w:r>
        <w:rPr>
          <w:rFonts w:cstheme="minorHAnsi"/>
        </w:rPr>
        <w:t xml:space="preserve"> </w:t>
      </w:r>
      <w:r>
        <w:rPr>
          <w:rFonts w:cstheme="minorHAnsi"/>
          <w:sz w:val="24"/>
          <w:szCs w:val="24"/>
        </w:rPr>
        <w:t>danych osobowych jest art. 6 ust. 1 lit. c RODO.</w:t>
      </w:r>
    </w:p>
    <w:p w14:paraId="34C82654" w14:textId="77777777" w:rsidR="00683C8A" w:rsidRDefault="00683C8A">
      <w:pPr>
        <w:spacing w:after="0" w:line="240" w:lineRule="auto"/>
        <w:ind w:left="851"/>
        <w:jc w:val="both"/>
        <w:rPr>
          <w:rFonts w:asciiTheme="minorHAnsi" w:hAnsiTheme="minorHAnsi" w:cstheme="minorHAnsi"/>
          <w:sz w:val="24"/>
          <w:szCs w:val="24"/>
        </w:rPr>
      </w:pPr>
    </w:p>
    <w:p w14:paraId="7D7326AD" w14:textId="77777777" w:rsidR="00683C8A" w:rsidRDefault="00764E84">
      <w:pPr>
        <w:pStyle w:val="Akapitzlist"/>
        <w:numPr>
          <w:ilvl w:val="0"/>
          <w:numId w:val="6"/>
        </w:numPr>
        <w:spacing w:after="0"/>
        <w:ind w:left="426" w:hanging="142"/>
        <w:jc w:val="both"/>
        <w:rPr>
          <w:rFonts w:asciiTheme="minorHAnsi" w:eastAsia="Times New Roman" w:hAnsiTheme="minorHAnsi" w:cstheme="minorHAnsi"/>
          <w:b/>
          <w:bCs/>
          <w:sz w:val="24"/>
          <w:szCs w:val="24"/>
          <w:lang w:eastAsia="pl-PL"/>
        </w:rPr>
      </w:pPr>
      <w:r>
        <w:rPr>
          <w:rFonts w:eastAsia="Times New Roman" w:cstheme="minorHAnsi"/>
          <w:b/>
          <w:bCs/>
          <w:sz w:val="24"/>
          <w:szCs w:val="24"/>
          <w:lang w:eastAsia="pl-PL"/>
        </w:rPr>
        <w:t>ZMIANA UMOWY:</w:t>
      </w:r>
    </w:p>
    <w:p w14:paraId="459FA399" w14:textId="77777777" w:rsidR="00683C8A" w:rsidRDefault="00764E84">
      <w:pPr>
        <w:pStyle w:val="Standard"/>
        <w:jc w:val="both"/>
        <w:rPr>
          <w:rFonts w:asciiTheme="minorHAnsi" w:hAnsiTheme="minorHAnsi" w:cstheme="minorHAnsi"/>
          <w:b/>
        </w:rPr>
      </w:pPr>
      <w:r>
        <w:rPr>
          <w:rFonts w:asciiTheme="minorHAnsi" w:hAnsiTheme="minorHAnsi" w:cstheme="minorHAnsi"/>
          <w:bCs/>
        </w:rPr>
        <w:t xml:space="preserve">Zamawiający przewiduje możliwość zmiany treści zawartej pomiędzy Zamawiającym a Wykonawcą umowy w przypadku: </w:t>
      </w:r>
    </w:p>
    <w:p w14:paraId="1853FC07" w14:textId="77777777" w:rsidR="00683C8A" w:rsidRDefault="00764E84">
      <w:pPr>
        <w:pStyle w:val="Akapitzlist"/>
        <w:numPr>
          <w:ilvl w:val="0"/>
          <w:numId w:val="5"/>
        </w:numPr>
        <w:ind w:left="426" w:hanging="426"/>
        <w:jc w:val="both"/>
        <w:rPr>
          <w:rFonts w:asciiTheme="minorHAnsi" w:hAnsiTheme="minorHAnsi" w:cstheme="minorHAnsi"/>
          <w:bCs/>
          <w:sz w:val="24"/>
          <w:szCs w:val="24"/>
        </w:rPr>
      </w:pPr>
      <w:r>
        <w:rPr>
          <w:rFonts w:cstheme="minorHAnsi"/>
          <w:bCs/>
          <w:sz w:val="24"/>
          <w:szCs w:val="24"/>
        </w:rPr>
        <w:t>zmian, które wynikają z nowelizacji powszechnie obowiązujących przepisów prawa;</w:t>
      </w:r>
    </w:p>
    <w:p w14:paraId="68F84B0B" w14:textId="77777777" w:rsidR="00683C8A" w:rsidRDefault="00764E84">
      <w:pPr>
        <w:pStyle w:val="Akapitzlist"/>
        <w:numPr>
          <w:ilvl w:val="0"/>
          <w:numId w:val="5"/>
        </w:numPr>
        <w:ind w:left="426" w:hanging="426"/>
        <w:jc w:val="both"/>
        <w:rPr>
          <w:rFonts w:asciiTheme="minorHAnsi" w:hAnsiTheme="minorHAnsi" w:cstheme="minorHAnsi"/>
          <w:bCs/>
          <w:sz w:val="24"/>
          <w:szCs w:val="24"/>
        </w:rPr>
      </w:pPr>
      <w:r>
        <w:rPr>
          <w:rFonts w:cstheme="minorHAnsi"/>
          <w:bCs/>
          <w:sz w:val="24"/>
          <w:szCs w:val="24"/>
        </w:rPr>
        <w:t>zmiany zakresu zamówienia podstawowego w przypadku osiągnięcia oczekiwanych wyników badań na podstawie mniejszej ilości wykonanych oznaczeń lub ilości badań w przypadku skorzystania z prawa opcji;</w:t>
      </w:r>
    </w:p>
    <w:p w14:paraId="1863CF2C" w14:textId="77777777" w:rsidR="00683C8A" w:rsidRDefault="00764E84">
      <w:pPr>
        <w:pStyle w:val="Akapitzlist"/>
        <w:numPr>
          <w:ilvl w:val="0"/>
          <w:numId w:val="5"/>
        </w:numPr>
        <w:ind w:left="426" w:hanging="426"/>
        <w:jc w:val="both"/>
        <w:rPr>
          <w:rFonts w:asciiTheme="minorHAnsi" w:hAnsiTheme="minorHAnsi" w:cstheme="minorHAnsi"/>
          <w:bCs/>
          <w:sz w:val="24"/>
          <w:szCs w:val="24"/>
        </w:rPr>
      </w:pPr>
      <w:r>
        <w:rPr>
          <w:rFonts w:cstheme="minorHAnsi"/>
          <w:bCs/>
          <w:sz w:val="24"/>
          <w:szCs w:val="24"/>
        </w:rPr>
        <w:t>zmniejszenia kwoty wynagrodzenia, spowodowanej ograniczeniem zamówienia podstawowego;</w:t>
      </w:r>
    </w:p>
    <w:p w14:paraId="480F8D39" w14:textId="77777777" w:rsidR="00683C8A" w:rsidRDefault="00764E84">
      <w:pPr>
        <w:pStyle w:val="Akapitzlist"/>
        <w:numPr>
          <w:ilvl w:val="0"/>
          <w:numId w:val="5"/>
        </w:numPr>
        <w:ind w:left="426" w:hanging="426"/>
        <w:jc w:val="both"/>
        <w:rPr>
          <w:rFonts w:asciiTheme="minorHAnsi" w:hAnsiTheme="minorHAnsi" w:cstheme="minorHAnsi"/>
          <w:bCs/>
          <w:sz w:val="24"/>
          <w:szCs w:val="24"/>
        </w:rPr>
      </w:pPr>
      <w:r>
        <w:rPr>
          <w:rFonts w:cstheme="minorHAnsi"/>
          <w:bCs/>
          <w:sz w:val="24"/>
          <w:szCs w:val="24"/>
        </w:rPr>
        <w:t>zwiększenia kwoty wynagrodzenia, w sytuacji realizacji zamówienia objętego prawem opcji;</w:t>
      </w:r>
    </w:p>
    <w:p w14:paraId="17A98D11" w14:textId="77777777" w:rsidR="00683C8A" w:rsidRDefault="00764E84">
      <w:pPr>
        <w:pStyle w:val="Akapitzlist"/>
        <w:numPr>
          <w:ilvl w:val="0"/>
          <w:numId w:val="5"/>
        </w:numPr>
        <w:ind w:left="426" w:hanging="426"/>
        <w:jc w:val="both"/>
        <w:rPr>
          <w:rFonts w:asciiTheme="minorHAnsi" w:hAnsiTheme="minorHAnsi" w:cstheme="minorHAnsi"/>
          <w:bCs/>
          <w:sz w:val="24"/>
          <w:szCs w:val="24"/>
        </w:rPr>
      </w:pPr>
      <w:r>
        <w:rPr>
          <w:rFonts w:cstheme="minorHAnsi"/>
          <w:bCs/>
          <w:sz w:val="24"/>
          <w:szCs w:val="24"/>
        </w:rPr>
        <w:t>zmiany terminu obowiązywania Umowy w przypadku: zmiany terminu realizacji Projektu, w ramach którego Umowa jest realizowana, skorzystania przez Zamawiającego z przysługującego mu prawa opcji, wystąpienia zmian organizacyjnych po stronie Zamawiającego lub Wykonawcy, wystąpienia siły wyższej;</w:t>
      </w:r>
    </w:p>
    <w:p w14:paraId="5E9571FB" w14:textId="77777777" w:rsidR="00683C8A" w:rsidRDefault="00764E84">
      <w:pPr>
        <w:pStyle w:val="Akapitzlist"/>
        <w:numPr>
          <w:ilvl w:val="0"/>
          <w:numId w:val="5"/>
        </w:numPr>
        <w:ind w:left="426" w:hanging="426"/>
        <w:jc w:val="both"/>
        <w:rPr>
          <w:rFonts w:asciiTheme="minorHAnsi" w:hAnsiTheme="minorHAnsi" w:cstheme="minorHAnsi"/>
          <w:bCs/>
          <w:sz w:val="24"/>
          <w:szCs w:val="24"/>
        </w:rPr>
      </w:pPr>
      <w:r>
        <w:rPr>
          <w:rFonts w:cstheme="minorHAnsi"/>
          <w:bCs/>
          <w:sz w:val="24"/>
          <w:szCs w:val="24"/>
        </w:rPr>
        <w:t>zmiany sposobu rozliczeń pomiędzy stronami w sytuacji wystąpienia okoliczności będących wynikiem działania siły wyższej;</w:t>
      </w:r>
    </w:p>
    <w:p w14:paraId="26429BDA" w14:textId="77777777" w:rsidR="00683C8A" w:rsidRDefault="00764E84">
      <w:pPr>
        <w:pStyle w:val="Akapitzlist"/>
        <w:numPr>
          <w:ilvl w:val="0"/>
          <w:numId w:val="5"/>
        </w:numPr>
        <w:ind w:left="426" w:hanging="426"/>
        <w:jc w:val="both"/>
        <w:rPr>
          <w:rFonts w:asciiTheme="minorHAnsi" w:hAnsiTheme="minorHAnsi" w:cstheme="minorHAnsi"/>
          <w:bCs/>
          <w:sz w:val="24"/>
          <w:szCs w:val="24"/>
        </w:rPr>
      </w:pPr>
      <w:r>
        <w:rPr>
          <w:rFonts w:cstheme="minorHAnsi"/>
          <w:bCs/>
          <w:sz w:val="24"/>
          <w:szCs w:val="24"/>
        </w:rPr>
        <w:t>zmian umowy o dofinansowanie, jakie Zamawiający zawrze z Instytucją Pośredniczącą.</w:t>
      </w:r>
    </w:p>
    <w:p w14:paraId="6461C2B9" w14:textId="77777777" w:rsidR="00683C8A" w:rsidRDefault="00683C8A">
      <w:pPr>
        <w:pStyle w:val="Akapitzlist"/>
        <w:ind w:left="426"/>
        <w:jc w:val="both"/>
        <w:rPr>
          <w:rFonts w:asciiTheme="minorHAnsi" w:hAnsiTheme="minorHAnsi" w:cstheme="minorHAnsi"/>
          <w:bCs/>
          <w:sz w:val="24"/>
          <w:szCs w:val="24"/>
        </w:rPr>
      </w:pPr>
    </w:p>
    <w:p w14:paraId="15782CD2" w14:textId="77777777" w:rsidR="00683C8A" w:rsidRDefault="00764E84">
      <w:pPr>
        <w:pStyle w:val="Akapitzlist"/>
        <w:numPr>
          <w:ilvl w:val="0"/>
          <w:numId w:val="23"/>
        </w:numPr>
        <w:spacing w:after="0"/>
        <w:ind w:left="426" w:hanging="69"/>
        <w:rPr>
          <w:rFonts w:ascii="Calibri,Bold" w:eastAsia="Times New Roman" w:hAnsi="Calibri,Bold"/>
          <w:b/>
          <w:sz w:val="24"/>
          <w:szCs w:val="24"/>
          <w:lang w:eastAsia="pl-PL"/>
        </w:rPr>
      </w:pPr>
      <w:r>
        <w:rPr>
          <w:rFonts w:ascii="Calibri,Bold" w:eastAsia="Times New Roman" w:hAnsi="Calibri,Bold"/>
          <w:b/>
          <w:sz w:val="24"/>
          <w:szCs w:val="24"/>
          <w:lang w:eastAsia="pl-PL"/>
        </w:rPr>
        <w:t xml:space="preserve">POSTANOWIENIA KOŃCOWE: </w:t>
      </w:r>
    </w:p>
    <w:p w14:paraId="3E5C2033" w14:textId="77777777" w:rsidR="00683C8A" w:rsidRDefault="00764E84">
      <w:pPr>
        <w:widowControl w:val="0"/>
        <w:spacing w:after="0" w:line="240" w:lineRule="auto"/>
        <w:jc w:val="both"/>
        <w:textAlignment w:val="baseline"/>
        <w:rPr>
          <w:rFonts w:ascii="Times New Roman" w:eastAsia="SimSun" w:hAnsi="Times New Roman"/>
          <w:kern w:val="2"/>
          <w:sz w:val="24"/>
          <w:szCs w:val="24"/>
          <w:lang w:eastAsia="zh-CN" w:bidi="hi-IN"/>
        </w:rPr>
      </w:pPr>
      <w:r>
        <w:rPr>
          <w:rFonts w:eastAsia="Times New Roman" w:cs="Calibri"/>
          <w:sz w:val="24"/>
          <w:szCs w:val="24"/>
          <w:lang w:eastAsia="pl-PL"/>
        </w:rPr>
        <w:t>W sprawach nieuregulowanych stosuje się przepisy ustawy z dnia 23 kwietnia 1964 roku – Kodeks Cywilny (</w:t>
      </w:r>
      <w:proofErr w:type="spellStart"/>
      <w:r>
        <w:rPr>
          <w:rFonts w:eastAsia="Times New Roman" w:cs="Calibri"/>
          <w:sz w:val="24"/>
          <w:szCs w:val="24"/>
          <w:lang w:eastAsia="pl-PL"/>
        </w:rPr>
        <w:t>t.j</w:t>
      </w:r>
      <w:proofErr w:type="spellEnd"/>
      <w:r>
        <w:rPr>
          <w:rFonts w:eastAsia="Times New Roman" w:cs="Calibri"/>
          <w:sz w:val="24"/>
          <w:szCs w:val="24"/>
          <w:lang w:eastAsia="pl-PL"/>
        </w:rPr>
        <w:t xml:space="preserve">. Dz.U. z 2020 r., poz. 1740, z </w:t>
      </w:r>
      <w:proofErr w:type="spellStart"/>
      <w:r>
        <w:rPr>
          <w:rFonts w:eastAsia="Times New Roman" w:cs="Calibri"/>
          <w:sz w:val="24"/>
          <w:szCs w:val="24"/>
          <w:lang w:eastAsia="pl-PL"/>
        </w:rPr>
        <w:t>późn</w:t>
      </w:r>
      <w:proofErr w:type="spellEnd"/>
      <w:r>
        <w:rPr>
          <w:rFonts w:eastAsia="Times New Roman" w:cs="Calibri"/>
          <w:sz w:val="24"/>
          <w:szCs w:val="24"/>
          <w:lang w:eastAsia="pl-PL"/>
        </w:rPr>
        <w:t>. zm.), a także postanowienia obowiązujących Wytycznych dotyczących kwalifikowalności wydatków w ramach Europejskiego Funduszu Rozwoju Regionalnego, Europejskiego Funduszu Społecznego oraz Funduszu Spójności na lata 2014-2020.</w:t>
      </w:r>
    </w:p>
    <w:p w14:paraId="6F4C08EF" w14:textId="77777777" w:rsidR="00683C8A" w:rsidRDefault="00683C8A">
      <w:pPr>
        <w:spacing w:after="0" w:line="240" w:lineRule="auto"/>
        <w:jc w:val="right"/>
        <w:rPr>
          <w:rFonts w:eastAsia="Times New Roman" w:cs="Calibri"/>
          <w:sz w:val="20"/>
          <w:szCs w:val="20"/>
          <w:lang w:eastAsia="pl-PL"/>
        </w:rPr>
      </w:pPr>
    </w:p>
    <w:p w14:paraId="52FFB2CF" w14:textId="77777777" w:rsidR="00683C8A" w:rsidRDefault="00683C8A">
      <w:pPr>
        <w:spacing w:after="0" w:line="240" w:lineRule="auto"/>
        <w:jc w:val="right"/>
        <w:rPr>
          <w:rFonts w:eastAsia="Times New Roman" w:cs="Calibri"/>
          <w:sz w:val="20"/>
          <w:szCs w:val="20"/>
          <w:lang w:eastAsia="pl-PL"/>
        </w:rPr>
      </w:pPr>
    </w:p>
    <w:p w14:paraId="367B7DF3" w14:textId="77777777" w:rsidR="00683C8A" w:rsidRDefault="00683C8A">
      <w:pPr>
        <w:spacing w:after="0" w:line="240" w:lineRule="auto"/>
        <w:jc w:val="right"/>
        <w:rPr>
          <w:rFonts w:eastAsia="Times New Roman" w:cs="Calibri"/>
          <w:sz w:val="20"/>
          <w:szCs w:val="20"/>
          <w:lang w:eastAsia="pl-PL"/>
        </w:rPr>
      </w:pPr>
    </w:p>
    <w:p w14:paraId="3A9BA972" w14:textId="77777777" w:rsidR="00683C8A" w:rsidRDefault="00683C8A">
      <w:pPr>
        <w:spacing w:after="0" w:line="240" w:lineRule="auto"/>
        <w:jc w:val="right"/>
        <w:rPr>
          <w:rFonts w:eastAsia="Times New Roman" w:cs="Calibri"/>
          <w:sz w:val="20"/>
          <w:szCs w:val="20"/>
          <w:lang w:eastAsia="pl-PL"/>
        </w:rPr>
      </w:pPr>
    </w:p>
    <w:p w14:paraId="00C04FE9" w14:textId="77777777" w:rsidR="00683C8A" w:rsidRDefault="00683C8A">
      <w:pPr>
        <w:spacing w:after="0" w:line="240" w:lineRule="auto"/>
        <w:jc w:val="right"/>
        <w:rPr>
          <w:rFonts w:eastAsia="Times New Roman" w:cs="Calibri"/>
          <w:sz w:val="20"/>
          <w:szCs w:val="20"/>
          <w:lang w:eastAsia="pl-PL"/>
        </w:rPr>
      </w:pPr>
    </w:p>
    <w:p w14:paraId="6CC65AC9" w14:textId="77777777" w:rsidR="00683C8A" w:rsidRDefault="00683C8A">
      <w:pPr>
        <w:spacing w:after="0" w:line="240" w:lineRule="auto"/>
        <w:jc w:val="right"/>
        <w:rPr>
          <w:rFonts w:eastAsia="Times New Roman" w:cs="Calibri"/>
          <w:sz w:val="20"/>
          <w:szCs w:val="20"/>
          <w:lang w:eastAsia="pl-PL"/>
        </w:rPr>
      </w:pPr>
    </w:p>
    <w:p w14:paraId="1095B341" w14:textId="77777777" w:rsidR="00683C8A" w:rsidRDefault="00683C8A">
      <w:pPr>
        <w:spacing w:after="0" w:line="240" w:lineRule="auto"/>
        <w:jc w:val="right"/>
        <w:rPr>
          <w:rFonts w:eastAsia="Times New Roman" w:cs="Calibri"/>
          <w:sz w:val="20"/>
          <w:szCs w:val="20"/>
          <w:lang w:eastAsia="pl-PL"/>
        </w:rPr>
      </w:pPr>
    </w:p>
    <w:p w14:paraId="5A0A88B9" w14:textId="77777777" w:rsidR="00683C8A" w:rsidRDefault="00683C8A">
      <w:pPr>
        <w:spacing w:after="0" w:line="240" w:lineRule="auto"/>
        <w:jc w:val="right"/>
        <w:rPr>
          <w:rFonts w:eastAsia="Times New Roman" w:cs="Calibri"/>
          <w:sz w:val="20"/>
          <w:szCs w:val="20"/>
          <w:lang w:eastAsia="pl-PL"/>
        </w:rPr>
      </w:pPr>
    </w:p>
    <w:p w14:paraId="612BFF51" w14:textId="77777777" w:rsidR="00683C8A" w:rsidRDefault="00683C8A">
      <w:pPr>
        <w:spacing w:after="0" w:line="240" w:lineRule="auto"/>
        <w:jc w:val="right"/>
        <w:rPr>
          <w:rFonts w:eastAsia="Times New Roman" w:cs="Calibri"/>
          <w:sz w:val="20"/>
          <w:szCs w:val="20"/>
          <w:lang w:eastAsia="pl-PL"/>
        </w:rPr>
      </w:pPr>
    </w:p>
    <w:p w14:paraId="6FEEA5A8" w14:textId="77777777" w:rsidR="00683C8A" w:rsidRDefault="00683C8A">
      <w:pPr>
        <w:spacing w:after="0" w:line="240" w:lineRule="auto"/>
        <w:jc w:val="right"/>
        <w:rPr>
          <w:rFonts w:eastAsia="Times New Roman" w:cs="Calibri"/>
          <w:sz w:val="20"/>
          <w:szCs w:val="20"/>
          <w:lang w:eastAsia="pl-PL"/>
        </w:rPr>
      </w:pPr>
    </w:p>
    <w:p w14:paraId="31561911" w14:textId="77777777" w:rsidR="00683C8A" w:rsidRDefault="00683C8A">
      <w:pPr>
        <w:spacing w:after="0" w:line="240" w:lineRule="auto"/>
        <w:jc w:val="right"/>
        <w:rPr>
          <w:rFonts w:eastAsia="Times New Roman" w:cs="Calibri"/>
          <w:sz w:val="20"/>
          <w:szCs w:val="20"/>
          <w:lang w:eastAsia="pl-PL"/>
        </w:rPr>
      </w:pPr>
    </w:p>
    <w:p w14:paraId="4F0C5E8B" w14:textId="77777777" w:rsidR="00683C8A" w:rsidRDefault="00683C8A">
      <w:pPr>
        <w:spacing w:after="0" w:line="240" w:lineRule="auto"/>
        <w:jc w:val="right"/>
        <w:rPr>
          <w:rFonts w:eastAsia="Times New Roman" w:cs="Calibri"/>
          <w:sz w:val="20"/>
          <w:szCs w:val="20"/>
          <w:lang w:eastAsia="pl-PL"/>
        </w:rPr>
      </w:pPr>
    </w:p>
    <w:p w14:paraId="2893CB45" w14:textId="77777777" w:rsidR="00683C8A" w:rsidRDefault="00683C8A">
      <w:pPr>
        <w:spacing w:after="0" w:line="240" w:lineRule="auto"/>
        <w:jc w:val="right"/>
        <w:rPr>
          <w:rFonts w:eastAsia="Times New Roman" w:cs="Calibri"/>
          <w:sz w:val="20"/>
          <w:szCs w:val="20"/>
          <w:lang w:eastAsia="pl-PL"/>
        </w:rPr>
      </w:pPr>
    </w:p>
    <w:p w14:paraId="48E9E890" w14:textId="77777777" w:rsidR="00683C8A" w:rsidRDefault="00683C8A">
      <w:pPr>
        <w:spacing w:after="0" w:line="240" w:lineRule="auto"/>
        <w:jc w:val="right"/>
        <w:rPr>
          <w:rFonts w:eastAsia="Times New Roman" w:cs="Calibri"/>
          <w:sz w:val="20"/>
          <w:szCs w:val="20"/>
          <w:lang w:eastAsia="pl-PL"/>
        </w:rPr>
      </w:pPr>
    </w:p>
    <w:p w14:paraId="508BB5A0" w14:textId="77777777" w:rsidR="00683C8A" w:rsidRDefault="00683C8A">
      <w:pPr>
        <w:spacing w:after="0" w:line="240" w:lineRule="auto"/>
        <w:jc w:val="right"/>
        <w:rPr>
          <w:rFonts w:eastAsia="Times New Roman" w:cs="Calibri"/>
          <w:sz w:val="20"/>
          <w:szCs w:val="20"/>
          <w:lang w:eastAsia="pl-PL"/>
        </w:rPr>
      </w:pPr>
    </w:p>
    <w:p w14:paraId="1AC3A8BF" w14:textId="77777777" w:rsidR="00683C8A" w:rsidRDefault="00683C8A">
      <w:pPr>
        <w:spacing w:after="0" w:line="240" w:lineRule="auto"/>
        <w:jc w:val="right"/>
        <w:rPr>
          <w:rFonts w:eastAsia="Times New Roman" w:cs="Calibri"/>
          <w:sz w:val="20"/>
          <w:szCs w:val="20"/>
          <w:lang w:eastAsia="pl-PL"/>
        </w:rPr>
      </w:pPr>
    </w:p>
    <w:p w14:paraId="5F2D7742" w14:textId="77777777" w:rsidR="00683C8A" w:rsidRDefault="00683C8A">
      <w:pPr>
        <w:spacing w:after="0" w:line="240" w:lineRule="auto"/>
        <w:jc w:val="right"/>
        <w:rPr>
          <w:rFonts w:eastAsia="Times New Roman" w:cs="Calibri"/>
          <w:sz w:val="20"/>
          <w:szCs w:val="20"/>
          <w:lang w:eastAsia="pl-PL"/>
        </w:rPr>
      </w:pPr>
    </w:p>
    <w:p w14:paraId="6E4510F1" w14:textId="573E0700" w:rsidR="00683C8A" w:rsidRDefault="00683C8A">
      <w:pPr>
        <w:spacing w:after="0" w:line="240" w:lineRule="auto"/>
        <w:jc w:val="right"/>
        <w:rPr>
          <w:rFonts w:eastAsia="Times New Roman" w:cs="Calibri"/>
          <w:sz w:val="20"/>
          <w:szCs w:val="20"/>
          <w:lang w:eastAsia="pl-PL"/>
        </w:rPr>
      </w:pPr>
    </w:p>
    <w:p w14:paraId="019F62D2" w14:textId="5A9EC145" w:rsidR="00764E84" w:rsidRDefault="00764E84">
      <w:pPr>
        <w:spacing w:after="0" w:line="240" w:lineRule="auto"/>
        <w:jc w:val="right"/>
        <w:rPr>
          <w:rFonts w:eastAsia="Times New Roman" w:cs="Calibri"/>
          <w:sz w:val="20"/>
          <w:szCs w:val="20"/>
          <w:lang w:eastAsia="pl-PL"/>
        </w:rPr>
      </w:pPr>
    </w:p>
    <w:p w14:paraId="176949A3" w14:textId="77777777" w:rsidR="00764E84" w:rsidRDefault="00764E84">
      <w:pPr>
        <w:spacing w:after="0" w:line="240" w:lineRule="auto"/>
        <w:jc w:val="right"/>
        <w:rPr>
          <w:rFonts w:eastAsia="Times New Roman" w:cs="Calibri"/>
          <w:sz w:val="20"/>
          <w:szCs w:val="20"/>
          <w:lang w:eastAsia="pl-PL"/>
        </w:rPr>
      </w:pPr>
    </w:p>
    <w:p w14:paraId="6AA7D1F4" w14:textId="77777777" w:rsidR="00683C8A" w:rsidRDefault="00764E84">
      <w:pPr>
        <w:spacing w:after="0" w:line="240" w:lineRule="auto"/>
        <w:jc w:val="right"/>
      </w:pPr>
      <w:r>
        <w:rPr>
          <w:rFonts w:eastAsia="Times New Roman" w:cs="Calibri"/>
          <w:sz w:val="20"/>
          <w:szCs w:val="20"/>
          <w:lang w:eastAsia="pl-PL"/>
        </w:rPr>
        <w:lastRenderedPageBreak/>
        <w:t>Załącznik Nr 1 do Zapytania</w:t>
      </w:r>
    </w:p>
    <w:p w14:paraId="432E66C4" w14:textId="77777777" w:rsidR="00683C8A" w:rsidRDefault="00764E84">
      <w:pPr>
        <w:spacing w:after="0" w:line="240" w:lineRule="auto"/>
        <w:jc w:val="right"/>
        <w:rPr>
          <w:rFonts w:eastAsia="Times New Roman"/>
          <w:lang w:eastAsia="pl-PL"/>
        </w:rPr>
      </w:pPr>
      <w:r>
        <w:rPr>
          <w:rFonts w:eastAsia="Times New Roman" w:cs="Calibri"/>
          <w:sz w:val="20"/>
          <w:szCs w:val="20"/>
          <w:lang w:eastAsia="pl-PL"/>
        </w:rPr>
        <w:t xml:space="preserve">Sprawa ZO-01-2022 </w:t>
      </w:r>
    </w:p>
    <w:p w14:paraId="662940F9" w14:textId="77777777" w:rsidR="00683C8A" w:rsidRDefault="00683C8A">
      <w:pPr>
        <w:jc w:val="center"/>
        <w:rPr>
          <w:rFonts w:ascii="Calibri,Bold" w:eastAsia="Times New Roman" w:hAnsi="Calibri,Bold"/>
          <w:b/>
          <w:lang w:eastAsia="pl-PL"/>
        </w:rPr>
      </w:pPr>
    </w:p>
    <w:p w14:paraId="57AE6D24" w14:textId="77777777" w:rsidR="00683C8A" w:rsidRDefault="00683C8A">
      <w:pPr>
        <w:jc w:val="center"/>
        <w:rPr>
          <w:rFonts w:ascii="Calibri,Bold" w:eastAsia="Times New Roman" w:hAnsi="Calibri,Bold"/>
          <w:b/>
          <w:lang w:eastAsia="pl-PL"/>
        </w:rPr>
      </w:pPr>
    </w:p>
    <w:p w14:paraId="599DF25E" w14:textId="77777777" w:rsidR="00683C8A" w:rsidRDefault="00764E84">
      <w:pPr>
        <w:jc w:val="center"/>
        <w:rPr>
          <w:rFonts w:eastAsia="Times New Roman"/>
          <w:b/>
          <w:lang w:eastAsia="pl-PL"/>
        </w:rPr>
      </w:pPr>
      <w:r>
        <w:rPr>
          <w:rFonts w:ascii="Calibri,Bold" w:eastAsia="Times New Roman" w:hAnsi="Calibri,Bold"/>
          <w:b/>
          <w:lang w:eastAsia="pl-PL"/>
        </w:rPr>
        <w:t>FORMULARZ OFERTY</w:t>
      </w:r>
    </w:p>
    <w:p w14:paraId="1B67D665" w14:textId="77777777" w:rsidR="00683C8A" w:rsidRDefault="00683C8A">
      <w:pPr>
        <w:rPr>
          <w:rFonts w:eastAsia="Times New Roman" w:cs="Calibri"/>
          <w:lang w:eastAsia="pl-PL"/>
        </w:rPr>
      </w:pPr>
    </w:p>
    <w:p w14:paraId="799896C9" w14:textId="77777777" w:rsidR="00683C8A" w:rsidRDefault="00764E84">
      <w:pPr>
        <w:rPr>
          <w:rFonts w:eastAsia="Times New Roman"/>
          <w:lang w:eastAsia="pl-PL"/>
        </w:rPr>
      </w:pPr>
      <w:r>
        <w:rPr>
          <w:rFonts w:eastAsia="Times New Roman" w:cs="Calibri"/>
          <w:lang w:eastAsia="pl-PL"/>
        </w:rPr>
        <w:t xml:space="preserve">Działając w imieniu i na rzecz Wykonawcy: </w:t>
      </w:r>
    </w:p>
    <w:p w14:paraId="6DDDA2C4" w14:textId="77777777" w:rsidR="00683C8A" w:rsidRDefault="00683C8A">
      <w:pPr>
        <w:rPr>
          <w:rFonts w:eastAsia="Times New Roman" w:cs="Calibri"/>
          <w:lang w:eastAsia="pl-PL"/>
        </w:rPr>
      </w:pPr>
    </w:p>
    <w:p w14:paraId="6ABA1BE2" w14:textId="77777777" w:rsidR="00683C8A" w:rsidRDefault="00764E84">
      <w:pPr>
        <w:jc w:val="center"/>
        <w:rPr>
          <w:rFonts w:eastAsia="Times New Roman" w:cs="Calibri"/>
          <w:lang w:eastAsia="pl-PL"/>
        </w:rPr>
      </w:pPr>
      <w:r>
        <w:rPr>
          <w:rFonts w:eastAsia="Times New Roman" w:cs="Calibri"/>
          <w:lang w:eastAsia="pl-PL"/>
        </w:rPr>
        <w:t>...............................................................................................................................................................</w:t>
      </w:r>
    </w:p>
    <w:p w14:paraId="00CC8F7D" w14:textId="77777777" w:rsidR="00683C8A" w:rsidRDefault="00764E84">
      <w:pPr>
        <w:jc w:val="center"/>
        <w:rPr>
          <w:rFonts w:eastAsia="Times New Roman"/>
          <w:lang w:eastAsia="pl-PL"/>
        </w:rPr>
      </w:pPr>
      <w:r>
        <w:rPr>
          <w:rFonts w:eastAsia="Times New Roman" w:cs="Calibri"/>
          <w:sz w:val="16"/>
          <w:szCs w:val="16"/>
          <w:lang w:eastAsia="pl-PL"/>
        </w:rPr>
        <w:t>(IMIĘ I NAZWISKO/PEŁNA NAZWA WYKONAWCY)</w:t>
      </w:r>
    </w:p>
    <w:p w14:paraId="42A94E7B" w14:textId="77777777" w:rsidR="00683C8A" w:rsidRDefault="00683C8A">
      <w:pPr>
        <w:rPr>
          <w:rFonts w:eastAsia="Times New Roman" w:cs="Calibri"/>
          <w:lang w:eastAsia="pl-PL"/>
        </w:rPr>
      </w:pPr>
    </w:p>
    <w:p w14:paraId="743494A1" w14:textId="77777777" w:rsidR="00683C8A" w:rsidRDefault="00764E84">
      <w:pPr>
        <w:rPr>
          <w:rFonts w:eastAsia="Times New Roman" w:cs="Calibri"/>
          <w:lang w:eastAsia="pl-PL"/>
        </w:rPr>
      </w:pPr>
      <w:r>
        <w:rPr>
          <w:rFonts w:eastAsia="Times New Roman" w:cs="Calibri"/>
          <w:lang w:eastAsia="pl-PL"/>
        </w:rPr>
        <w:t xml:space="preserve">z siedzibą w/zamieszkałego w* ............................................................................................................................................................... </w:t>
      </w:r>
    </w:p>
    <w:p w14:paraId="2036E8E4" w14:textId="77777777" w:rsidR="00683C8A" w:rsidRDefault="00764E84">
      <w:pPr>
        <w:jc w:val="center"/>
        <w:rPr>
          <w:rFonts w:eastAsia="Times New Roman"/>
          <w:lang w:eastAsia="pl-PL"/>
        </w:rPr>
      </w:pPr>
      <w:r>
        <w:rPr>
          <w:rFonts w:eastAsia="Times New Roman" w:cs="Calibri"/>
          <w:sz w:val="16"/>
          <w:szCs w:val="16"/>
          <w:lang w:eastAsia="pl-PL"/>
        </w:rPr>
        <w:t>(ADRES ZAMIESZKANIA/ADRES SIEDZIBY)</w:t>
      </w:r>
    </w:p>
    <w:p w14:paraId="759124CD" w14:textId="77777777" w:rsidR="00683C8A" w:rsidRDefault="00683C8A">
      <w:pPr>
        <w:rPr>
          <w:rFonts w:eastAsia="Times New Roman" w:cs="Calibri"/>
          <w:lang w:eastAsia="pl-PL"/>
        </w:rPr>
      </w:pPr>
    </w:p>
    <w:p w14:paraId="5C3DD298" w14:textId="77777777" w:rsidR="00683C8A" w:rsidRDefault="00764E84">
      <w:pPr>
        <w:jc w:val="center"/>
        <w:rPr>
          <w:rFonts w:eastAsia="Times New Roman"/>
          <w:lang w:eastAsia="pl-PL"/>
        </w:rPr>
      </w:pPr>
      <w:r>
        <w:rPr>
          <w:rFonts w:eastAsia="Times New Roman" w:cs="Calibri"/>
          <w:lang w:eastAsia="pl-PL"/>
        </w:rPr>
        <w:t xml:space="preserve">............................................................................................................................................................... </w:t>
      </w:r>
      <w:r>
        <w:rPr>
          <w:rFonts w:eastAsia="Times New Roman" w:cs="Calibri"/>
          <w:sz w:val="16"/>
          <w:szCs w:val="16"/>
          <w:lang w:eastAsia="pl-PL"/>
        </w:rPr>
        <w:t>(NR TELEFONU, FAX, ADRES POCZTY ELEKTRONICZNEJ)</w:t>
      </w:r>
    </w:p>
    <w:p w14:paraId="4AC4F074" w14:textId="77777777" w:rsidR="00683C8A" w:rsidRDefault="00683C8A">
      <w:pPr>
        <w:rPr>
          <w:rFonts w:eastAsia="Times New Roman" w:cs="Calibri"/>
          <w:lang w:eastAsia="pl-PL"/>
        </w:rPr>
      </w:pPr>
    </w:p>
    <w:p w14:paraId="004966D0" w14:textId="77777777" w:rsidR="00683C8A" w:rsidRDefault="00764E84">
      <w:pPr>
        <w:jc w:val="both"/>
      </w:pPr>
      <w:r>
        <w:rPr>
          <w:rFonts w:eastAsia="Times New Roman" w:cs="Calibri"/>
          <w:lang w:eastAsia="pl-PL"/>
        </w:rPr>
        <w:t xml:space="preserve">w odpowiedzi na zapytanie ofertowe opublikowane dnia ………………………… roku pod adresem </w:t>
      </w:r>
      <w:hyperlink r:id="rId16">
        <w:r>
          <w:rPr>
            <w:rStyle w:val="czeinternetowe"/>
            <w:rFonts w:cs="Calibri"/>
          </w:rPr>
          <w:t>https://bazakonkurencyjnosci.funduszeeuropejskie.gov.pl</w:t>
        </w:r>
      </w:hyperlink>
      <w:r>
        <w:rPr>
          <w:rFonts w:eastAsia="Times New Roman" w:cs="Calibri"/>
          <w:lang w:eastAsia="pl-PL"/>
        </w:rPr>
        <w:t xml:space="preserve">, składam ofertę w postępowaniu na </w:t>
      </w:r>
      <w:r>
        <w:rPr>
          <w:rFonts w:ascii="Calibri,Bold" w:eastAsia="Times New Roman" w:hAnsi="Calibri,Bold"/>
          <w:lang w:eastAsia="pl-PL"/>
        </w:rPr>
        <w:t>usługę sekwencjonowania następnej generacji genomowego DNA – WGS</w:t>
      </w:r>
      <w:r>
        <w:rPr>
          <w:rFonts w:eastAsia="Times New Roman" w:cs="Calibri"/>
          <w:lang w:eastAsia="pl-PL"/>
        </w:rPr>
        <w:t>, prowadzonym w trybie zapytania ofertowego</w:t>
      </w:r>
    </w:p>
    <w:p w14:paraId="1AF9F6C8" w14:textId="77777777" w:rsidR="00683C8A" w:rsidRDefault="00764E84">
      <w:pPr>
        <w:rPr>
          <w:rFonts w:eastAsia="Times New Roman"/>
          <w:lang w:eastAsia="pl-PL"/>
        </w:rPr>
      </w:pPr>
      <w:r>
        <w:rPr>
          <w:rFonts w:eastAsia="Times New Roman" w:cs="Calibri"/>
          <w:lang w:eastAsia="pl-PL"/>
        </w:rPr>
        <w:t>Oferuję realizację zamówienia za cenę:</w:t>
      </w:r>
      <w:r>
        <w:rPr>
          <w:rFonts w:eastAsia="Times New Roman" w:cs="Calibri"/>
          <w:lang w:eastAsia="pl-PL"/>
        </w:rPr>
        <w:br/>
        <w:t xml:space="preserve">...................................................... zł brutto (słownie: ......................................................................), </w:t>
      </w:r>
    </w:p>
    <w:p w14:paraId="027D197F" w14:textId="77777777" w:rsidR="00683C8A" w:rsidRDefault="00764E84">
      <w:pPr>
        <w:jc w:val="both"/>
        <w:rPr>
          <w:rFonts w:eastAsia="Times New Roman" w:cs="Calibri"/>
          <w:lang w:eastAsia="pl-PL"/>
        </w:rPr>
      </w:pPr>
      <w:r>
        <w:rPr>
          <w:rFonts w:eastAsia="Times New Roman" w:cs="Calibri"/>
          <w:lang w:eastAsia="pl-PL"/>
        </w:rPr>
        <w:t>ustaloną według stawek jednostkowych określonych w formularzu KALKULACJI CENOWEJ-OPIS PRZEDMIOTU ZAMÓWIENIA stanowiącej Załącznik Nr 2 do Zapytania.</w:t>
      </w:r>
    </w:p>
    <w:p w14:paraId="1447DFE7" w14:textId="77777777" w:rsidR="00683C8A" w:rsidRDefault="00764E84">
      <w:pPr>
        <w:jc w:val="both"/>
        <w:rPr>
          <w:rFonts w:cs="Calibri"/>
          <w:color w:val="222222"/>
        </w:rPr>
      </w:pPr>
      <w:r>
        <w:rPr>
          <w:rFonts w:eastAsia="Times New Roman" w:cs="Calibri"/>
          <w:lang w:eastAsia="pl-PL"/>
        </w:rPr>
        <w:t xml:space="preserve">Wartość oferty obejmuje wszelkie koszty związane z realizacją zamówienia, </w:t>
      </w:r>
      <w:bookmarkStart w:id="0" w:name="__DdeLink__1047_2578009301"/>
      <w:r>
        <w:rPr>
          <w:rFonts w:eastAsia="Times New Roman" w:cs="Calibri"/>
          <w:lang w:eastAsia="pl-PL"/>
        </w:rPr>
        <w:t>z wyłączeniem: kosztów transportu próbek DNA</w:t>
      </w:r>
      <w:r>
        <w:rPr>
          <w:rFonts w:cs="Calibri"/>
          <w:color w:val="222222"/>
        </w:rPr>
        <w:t>.</w:t>
      </w:r>
      <w:bookmarkEnd w:id="0"/>
    </w:p>
    <w:p w14:paraId="24654E54" w14:textId="77777777" w:rsidR="00683C8A" w:rsidRDefault="00764E84">
      <w:pPr>
        <w:jc w:val="both"/>
        <w:rPr>
          <w:rFonts w:eastAsia="Times New Roman"/>
          <w:lang w:eastAsia="pl-PL"/>
        </w:rPr>
      </w:pPr>
      <w:r>
        <w:rPr>
          <w:rFonts w:eastAsia="Times New Roman" w:cs="Calibri"/>
          <w:lang w:eastAsia="pl-PL"/>
        </w:rPr>
        <w:t xml:space="preserve">Oświadczam, że ceny jednostkowe podane w formularzu kalkulacja cenowa – opis przedmiotu zamówienia stosowane będą̨ do kalkulowania kosztów zamówienia objętego prawem opcji bez dodatkowych marż i dodatkowych opłat. </w:t>
      </w:r>
    </w:p>
    <w:p w14:paraId="5D7AB9D7" w14:textId="77777777" w:rsidR="00683C8A" w:rsidRDefault="00764E84">
      <w:pPr>
        <w:jc w:val="both"/>
      </w:pPr>
      <w:r>
        <w:rPr>
          <w:rFonts w:eastAsia="Times New Roman" w:cs="Calibri"/>
          <w:lang w:eastAsia="pl-PL"/>
        </w:rPr>
        <w:t xml:space="preserve">Oświadczam, że usługa stanowiąca przedmiot zamówienia będzie realizowana w terminie do 30.06.2023 roku. </w:t>
      </w:r>
    </w:p>
    <w:p w14:paraId="48385854" w14:textId="77777777" w:rsidR="00683C8A" w:rsidRDefault="00764E84">
      <w:pPr>
        <w:jc w:val="both"/>
        <w:rPr>
          <w:rFonts w:eastAsia="Times New Roman"/>
          <w:lang w:eastAsia="pl-PL"/>
        </w:rPr>
      </w:pPr>
      <w:r>
        <w:rPr>
          <w:rFonts w:eastAsia="Times New Roman" w:cs="Calibri"/>
          <w:lang w:eastAsia="pl-PL"/>
        </w:rPr>
        <w:t xml:space="preserve">Oświadczam, że usługa będzie realizowana z wykorzystaniem infrastruktury własnej /udostępnionej przez inne podmioty*. </w:t>
      </w:r>
    </w:p>
    <w:p w14:paraId="34A16595" w14:textId="77777777" w:rsidR="00683C8A" w:rsidRDefault="00764E84">
      <w:pPr>
        <w:jc w:val="both"/>
        <w:rPr>
          <w:rFonts w:eastAsia="Times New Roman"/>
          <w:lang w:eastAsia="pl-PL"/>
        </w:rPr>
      </w:pPr>
      <w:r>
        <w:rPr>
          <w:rFonts w:eastAsia="Times New Roman" w:cs="Calibri"/>
          <w:lang w:eastAsia="pl-PL"/>
        </w:rPr>
        <w:t xml:space="preserve">Oświadczam, że uzyskałem wszelkie informacje niezbędne do należytego wykonania zamówienia. </w:t>
      </w:r>
    </w:p>
    <w:p w14:paraId="2EC2E184" w14:textId="77777777" w:rsidR="00683C8A" w:rsidRDefault="00764E84">
      <w:pPr>
        <w:jc w:val="both"/>
        <w:rPr>
          <w:rFonts w:eastAsia="Times New Roman" w:cs="Calibri"/>
          <w:lang w:eastAsia="pl-PL"/>
        </w:rPr>
      </w:pPr>
      <w:r>
        <w:rPr>
          <w:rFonts w:eastAsia="Times New Roman" w:cs="Calibri"/>
          <w:lang w:eastAsia="pl-PL"/>
        </w:rPr>
        <w:lastRenderedPageBreak/>
        <w:t xml:space="preserve">Pozostaję związany niniejszą ofertą przez okres 60 dni od ostatecznego upływu terminu składania ofert. </w:t>
      </w:r>
    </w:p>
    <w:p w14:paraId="05525D5F" w14:textId="77777777" w:rsidR="00683C8A" w:rsidRDefault="00764E84">
      <w:pPr>
        <w:jc w:val="both"/>
        <w:rPr>
          <w:rFonts w:cs="Calibri"/>
        </w:rPr>
      </w:pPr>
      <w:r>
        <w:rPr>
          <w:rFonts w:cs="Calibri"/>
        </w:rPr>
        <w:t xml:space="preserve">Oświadczam, że wypełniłem obowiązki wynikające z </w:t>
      </w:r>
      <w:r>
        <w:rPr>
          <w:rFonts w:cstheme="minorHAnsi"/>
        </w:rPr>
        <w:t>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i uzyskałem zgodę na przetwarzanie danych osobowych osób skierowanych do realizacji zamówienia.</w:t>
      </w:r>
    </w:p>
    <w:p w14:paraId="43D4C5E0" w14:textId="77777777" w:rsidR="00683C8A" w:rsidRDefault="00764E84">
      <w:pPr>
        <w:jc w:val="both"/>
        <w:rPr>
          <w:rFonts w:cs="Calibri"/>
        </w:rPr>
      </w:pPr>
      <w:r>
        <w:rPr>
          <w:rFonts w:cs="Calibri"/>
        </w:rPr>
        <w:t>Oświadczam, że wybór mojej oferty nie będzie skutkował/będzie skutkował powstaniem obowiązku podatkowego po stronie Zamawiającego zgodnie z obowiązującymi przepisami o podatku od towarów i usług VAT.</w:t>
      </w:r>
    </w:p>
    <w:p w14:paraId="54B7FD56" w14:textId="77777777" w:rsidR="00683C8A" w:rsidRDefault="00764E84">
      <w:pPr>
        <w:jc w:val="both"/>
        <w:rPr>
          <w:rFonts w:cs="Calibri"/>
        </w:rPr>
      </w:pPr>
      <w:r>
        <w:rPr>
          <w:rFonts w:cs="Calibri"/>
        </w:rPr>
        <w:t>Zobowiązuję się do nieujawniania osobom trzecim jakichkolwiek informacji dotyczących Zamawiającego lub przedmiotu zamówienia uzyskanych w związku z realizacją zamówienia.</w:t>
      </w:r>
    </w:p>
    <w:p w14:paraId="317EB9B7" w14:textId="77777777" w:rsidR="00683C8A" w:rsidRDefault="00764E84">
      <w:pPr>
        <w:rPr>
          <w:rFonts w:eastAsia="Times New Roman"/>
          <w:lang w:eastAsia="pl-PL"/>
        </w:rPr>
      </w:pPr>
      <w:r>
        <w:rPr>
          <w:rFonts w:eastAsia="Times New Roman" w:cs="Calibri"/>
          <w:lang w:eastAsia="pl-PL"/>
        </w:rPr>
        <w:t xml:space="preserve">Oferta wraz z załącznikami zawiera .................... stron. </w:t>
      </w:r>
    </w:p>
    <w:p w14:paraId="65A7636A" w14:textId="77777777" w:rsidR="00683C8A" w:rsidRDefault="00683C8A">
      <w:pPr>
        <w:rPr>
          <w:rFonts w:eastAsia="Times New Roman" w:cs="Calibri"/>
          <w:sz w:val="20"/>
          <w:szCs w:val="20"/>
          <w:lang w:eastAsia="pl-PL"/>
        </w:rPr>
      </w:pPr>
    </w:p>
    <w:p w14:paraId="619DD3B7" w14:textId="77777777" w:rsidR="00683C8A" w:rsidRDefault="00764E84">
      <w:pPr>
        <w:rPr>
          <w:rFonts w:eastAsia="Times New Roman" w:cs="Calibri"/>
          <w:sz w:val="20"/>
          <w:szCs w:val="20"/>
          <w:lang w:eastAsia="pl-PL"/>
        </w:rPr>
      </w:pPr>
      <w:r>
        <w:rPr>
          <w:rFonts w:eastAsia="Times New Roman" w:cs="Calibri"/>
          <w:sz w:val="20"/>
          <w:szCs w:val="20"/>
          <w:lang w:eastAsia="pl-PL"/>
        </w:rPr>
        <w:t xml:space="preserve">............................................ </w:t>
      </w:r>
      <w:r>
        <w:rPr>
          <w:rFonts w:eastAsia="Times New Roman" w:cs="Calibri"/>
          <w:sz w:val="20"/>
          <w:szCs w:val="20"/>
          <w:lang w:eastAsia="pl-PL"/>
        </w:rPr>
        <w:tab/>
      </w:r>
      <w:r>
        <w:rPr>
          <w:rFonts w:eastAsia="Times New Roman" w:cs="Calibri"/>
          <w:sz w:val="20"/>
          <w:szCs w:val="20"/>
          <w:lang w:eastAsia="pl-PL"/>
        </w:rPr>
        <w:tab/>
      </w:r>
      <w:r>
        <w:rPr>
          <w:rFonts w:eastAsia="Times New Roman" w:cs="Calibri"/>
          <w:sz w:val="20"/>
          <w:szCs w:val="20"/>
          <w:lang w:eastAsia="pl-PL"/>
        </w:rPr>
        <w:tab/>
      </w:r>
      <w:r>
        <w:rPr>
          <w:rFonts w:eastAsia="Times New Roman" w:cs="Calibri"/>
          <w:sz w:val="20"/>
          <w:szCs w:val="20"/>
          <w:lang w:eastAsia="pl-PL"/>
        </w:rPr>
        <w:tab/>
        <w:t xml:space="preserve">................................................................................. </w:t>
      </w:r>
    </w:p>
    <w:p w14:paraId="7ECFF722" w14:textId="77777777" w:rsidR="00683C8A" w:rsidRDefault="00764E84">
      <w:pPr>
        <w:rPr>
          <w:rFonts w:eastAsia="Times New Roman"/>
          <w:lang w:eastAsia="pl-PL"/>
        </w:rPr>
      </w:pPr>
      <w:r>
        <w:rPr>
          <w:rFonts w:eastAsia="Times New Roman" w:cs="Calibri"/>
          <w:sz w:val="20"/>
          <w:szCs w:val="20"/>
          <w:lang w:eastAsia="pl-PL"/>
        </w:rPr>
        <w:t>miejscowość i data</w:t>
      </w:r>
      <w:r>
        <w:rPr>
          <w:rFonts w:eastAsia="Times New Roman" w:cs="Calibri"/>
          <w:sz w:val="20"/>
          <w:szCs w:val="20"/>
          <w:lang w:eastAsia="pl-PL"/>
        </w:rPr>
        <w:tab/>
      </w:r>
      <w:r>
        <w:rPr>
          <w:rFonts w:eastAsia="Times New Roman" w:cs="Calibri"/>
          <w:sz w:val="20"/>
          <w:szCs w:val="20"/>
          <w:lang w:eastAsia="pl-PL"/>
        </w:rPr>
        <w:tab/>
      </w:r>
      <w:r>
        <w:rPr>
          <w:rFonts w:eastAsia="Times New Roman" w:cs="Calibri"/>
          <w:sz w:val="20"/>
          <w:szCs w:val="20"/>
          <w:lang w:eastAsia="pl-PL"/>
        </w:rPr>
        <w:tab/>
      </w:r>
      <w:r>
        <w:rPr>
          <w:rFonts w:eastAsia="Times New Roman" w:cs="Calibri"/>
          <w:sz w:val="20"/>
          <w:szCs w:val="20"/>
          <w:lang w:eastAsia="pl-PL"/>
        </w:rPr>
        <w:tab/>
      </w:r>
      <w:r>
        <w:rPr>
          <w:rFonts w:eastAsia="Times New Roman" w:cs="Calibri"/>
          <w:sz w:val="20"/>
          <w:szCs w:val="20"/>
          <w:lang w:eastAsia="pl-PL"/>
        </w:rPr>
        <w:tab/>
        <w:t xml:space="preserve">    podpis i pieczęć imienna osoby upoważnionej</w:t>
      </w:r>
    </w:p>
    <w:p w14:paraId="0B48C386" w14:textId="77777777" w:rsidR="00683C8A" w:rsidRDefault="00683C8A">
      <w:pPr>
        <w:jc w:val="right"/>
        <w:rPr>
          <w:rFonts w:eastAsia="Times New Roman" w:cs="Calibri"/>
          <w:sz w:val="20"/>
          <w:szCs w:val="20"/>
          <w:lang w:eastAsia="pl-PL"/>
        </w:rPr>
      </w:pPr>
    </w:p>
    <w:p w14:paraId="01819C03" w14:textId="77777777" w:rsidR="00683C8A" w:rsidRDefault="00683C8A">
      <w:pPr>
        <w:jc w:val="right"/>
        <w:rPr>
          <w:rFonts w:eastAsia="Times New Roman" w:cs="Calibri"/>
          <w:sz w:val="20"/>
          <w:szCs w:val="20"/>
          <w:lang w:eastAsia="pl-PL"/>
        </w:rPr>
      </w:pPr>
    </w:p>
    <w:p w14:paraId="644AD8A2" w14:textId="77777777" w:rsidR="00683C8A" w:rsidRDefault="00683C8A">
      <w:pPr>
        <w:jc w:val="right"/>
        <w:rPr>
          <w:rFonts w:eastAsia="Times New Roman" w:cs="Calibri"/>
          <w:sz w:val="20"/>
          <w:szCs w:val="20"/>
          <w:lang w:eastAsia="pl-PL"/>
        </w:rPr>
      </w:pPr>
    </w:p>
    <w:p w14:paraId="2665ABE0" w14:textId="77777777" w:rsidR="00683C8A" w:rsidRDefault="00683C8A">
      <w:pPr>
        <w:jc w:val="right"/>
        <w:rPr>
          <w:rFonts w:eastAsia="Times New Roman" w:cs="Calibri"/>
          <w:sz w:val="20"/>
          <w:szCs w:val="20"/>
          <w:lang w:eastAsia="pl-PL"/>
        </w:rPr>
      </w:pPr>
    </w:p>
    <w:p w14:paraId="257F7A55" w14:textId="77777777" w:rsidR="00683C8A" w:rsidRDefault="00683C8A">
      <w:pPr>
        <w:jc w:val="right"/>
        <w:rPr>
          <w:rFonts w:eastAsia="Times New Roman" w:cs="Calibri"/>
          <w:sz w:val="20"/>
          <w:szCs w:val="20"/>
          <w:lang w:eastAsia="pl-PL"/>
        </w:rPr>
      </w:pPr>
    </w:p>
    <w:p w14:paraId="2684CD12" w14:textId="77777777" w:rsidR="00683C8A" w:rsidRDefault="00683C8A">
      <w:pPr>
        <w:jc w:val="right"/>
        <w:rPr>
          <w:rFonts w:eastAsia="Times New Roman" w:cs="Calibri"/>
          <w:sz w:val="20"/>
          <w:szCs w:val="20"/>
          <w:lang w:eastAsia="pl-PL"/>
        </w:rPr>
      </w:pPr>
    </w:p>
    <w:p w14:paraId="4FBBFC3C" w14:textId="77777777" w:rsidR="00683C8A" w:rsidRDefault="00683C8A">
      <w:pPr>
        <w:jc w:val="right"/>
        <w:rPr>
          <w:rFonts w:eastAsia="Times New Roman" w:cs="Calibri"/>
          <w:sz w:val="20"/>
          <w:szCs w:val="20"/>
          <w:lang w:eastAsia="pl-PL"/>
        </w:rPr>
      </w:pPr>
    </w:p>
    <w:p w14:paraId="79C87BAF" w14:textId="77777777" w:rsidR="00683C8A" w:rsidRDefault="00683C8A">
      <w:pPr>
        <w:jc w:val="right"/>
        <w:rPr>
          <w:rFonts w:eastAsia="Times New Roman" w:cs="Calibri"/>
          <w:sz w:val="20"/>
          <w:szCs w:val="20"/>
          <w:lang w:eastAsia="pl-PL"/>
        </w:rPr>
      </w:pPr>
    </w:p>
    <w:p w14:paraId="1B3DEC60" w14:textId="77777777" w:rsidR="00683C8A" w:rsidRDefault="00683C8A">
      <w:pPr>
        <w:jc w:val="right"/>
        <w:rPr>
          <w:rFonts w:eastAsia="Times New Roman" w:cs="Calibri"/>
          <w:sz w:val="20"/>
          <w:szCs w:val="20"/>
          <w:lang w:eastAsia="pl-PL"/>
        </w:rPr>
      </w:pPr>
    </w:p>
    <w:p w14:paraId="31A1E5D5" w14:textId="77777777" w:rsidR="00683C8A" w:rsidRDefault="00683C8A">
      <w:pPr>
        <w:jc w:val="right"/>
        <w:rPr>
          <w:rFonts w:eastAsia="Times New Roman" w:cs="Calibri"/>
          <w:sz w:val="20"/>
          <w:szCs w:val="20"/>
          <w:lang w:eastAsia="pl-PL"/>
        </w:rPr>
      </w:pPr>
    </w:p>
    <w:p w14:paraId="2AFAF6BE" w14:textId="77777777" w:rsidR="00683C8A" w:rsidRDefault="00683C8A">
      <w:pPr>
        <w:jc w:val="right"/>
        <w:rPr>
          <w:rFonts w:eastAsia="Times New Roman" w:cs="Calibri"/>
          <w:sz w:val="20"/>
          <w:szCs w:val="20"/>
          <w:lang w:eastAsia="pl-PL"/>
        </w:rPr>
      </w:pPr>
    </w:p>
    <w:p w14:paraId="78D8B31B" w14:textId="77777777" w:rsidR="00683C8A" w:rsidRDefault="00683C8A">
      <w:pPr>
        <w:jc w:val="right"/>
        <w:rPr>
          <w:rFonts w:eastAsia="Times New Roman" w:cs="Calibri"/>
          <w:sz w:val="20"/>
          <w:szCs w:val="20"/>
          <w:lang w:eastAsia="pl-PL"/>
        </w:rPr>
      </w:pPr>
    </w:p>
    <w:p w14:paraId="2C5C1C14" w14:textId="77777777" w:rsidR="00683C8A" w:rsidRDefault="00683C8A">
      <w:pPr>
        <w:jc w:val="right"/>
        <w:rPr>
          <w:rFonts w:eastAsia="Times New Roman" w:cs="Calibri"/>
          <w:sz w:val="20"/>
          <w:szCs w:val="20"/>
          <w:lang w:eastAsia="pl-PL"/>
        </w:rPr>
      </w:pPr>
    </w:p>
    <w:p w14:paraId="64ADFC1D" w14:textId="77777777" w:rsidR="00683C8A" w:rsidRDefault="00683C8A">
      <w:pPr>
        <w:jc w:val="right"/>
        <w:rPr>
          <w:rFonts w:eastAsia="Times New Roman" w:cs="Calibri"/>
          <w:sz w:val="20"/>
          <w:szCs w:val="20"/>
          <w:lang w:eastAsia="pl-PL"/>
        </w:rPr>
      </w:pPr>
    </w:p>
    <w:p w14:paraId="01ADBE01" w14:textId="77777777" w:rsidR="00683C8A" w:rsidRDefault="00683C8A">
      <w:pPr>
        <w:jc w:val="right"/>
        <w:rPr>
          <w:rFonts w:eastAsia="Times New Roman" w:cs="Calibri"/>
          <w:sz w:val="20"/>
          <w:szCs w:val="20"/>
          <w:lang w:eastAsia="pl-PL"/>
        </w:rPr>
      </w:pPr>
    </w:p>
    <w:p w14:paraId="015EDB33" w14:textId="77777777" w:rsidR="00683C8A" w:rsidRDefault="00683C8A">
      <w:pPr>
        <w:jc w:val="right"/>
        <w:rPr>
          <w:rFonts w:eastAsia="Times New Roman" w:cs="Calibri"/>
          <w:sz w:val="20"/>
          <w:szCs w:val="20"/>
          <w:lang w:eastAsia="pl-PL"/>
        </w:rPr>
      </w:pPr>
    </w:p>
    <w:p w14:paraId="2F0BD4CD" w14:textId="77777777" w:rsidR="00683C8A" w:rsidRDefault="00683C8A">
      <w:pPr>
        <w:spacing w:after="0" w:line="240" w:lineRule="auto"/>
        <w:jc w:val="right"/>
        <w:rPr>
          <w:rFonts w:eastAsia="Times New Roman" w:cs="Calibri"/>
          <w:sz w:val="20"/>
          <w:szCs w:val="20"/>
          <w:lang w:eastAsia="pl-PL"/>
        </w:rPr>
      </w:pPr>
    </w:p>
    <w:p w14:paraId="73EF7975" w14:textId="77777777" w:rsidR="00683C8A" w:rsidRDefault="00683C8A">
      <w:pPr>
        <w:spacing w:after="0" w:line="240" w:lineRule="auto"/>
        <w:jc w:val="right"/>
        <w:rPr>
          <w:rFonts w:eastAsia="Times New Roman" w:cs="Calibri"/>
          <w:sz w:val="20"/>
          <w:szCs w:val="20"/>
          <w:lang w:eastAsia="pl-PL"/>
        </w:rPr>
      </w:pPr>
    </w:p>
    <w:p w14:paraId="45136504" w14:textId="77777777" w:rsidR="00683C8A" w:rsidRDefault="00683C8A">
      <w:pPr>
        <w:spacing w:after="0" w:line="240" w:lineRule="auto"/>
        <w:jc w:val="right"/>
        <w:rPr>
          <w:rFonts w:eastAsia="Times New Roman" w:cs="Calibri"/>
          <w:sz w:val="20"/>
          <w:szCs w:val="20"/>
          <w:lang w:eastAsia="pl-PL"/>
        </w:rPr>
      </w:pPr>
    </w:p>
    <w:p w14:paraId="14173514" w14:textId="77777777" w:rsidR="00683C8A" w:rsidRDefault="00683C8A">
      <w:pPr>
        <w:spacing w:after="0" w:line="240" w:lineRule="auto"/>
        <w:rPr>
          <w:rFonts w:eastAsia="Times New Roman" w:cs="Calibri"/>
          <w:sz w:val="20"/>
          <w:szCs w:val="20"/>
          <w:lang w:eastAsia="pl-PL"/>
        </w:rPr>
      </w:pPr>
    </w:p>
    <w:p w14:paraId="595C05F3" w14:textId="77777777" w:rsidR="00683C8A" w:rsidRDefault="00764E84">
      <w:pPr>
        <w:spacing w:after="0" w:line="240" w:lineRule="auto"/>
        <w:jc w:val="right"/>
      </w:pPr>
      <w:r>
        <w:rPr>
          <w:rFonts w:eastAsia="Times New Roman" w:cs="Calibri"/>
          <w:sz w:val="20"/>
          <w:szCs w:val="20"/>
          <w:lang w:eastAsia="pl-PL"/>
        </w:rPr>
        <w:lastRenderedPageBreak/>
        <w:t xml:space="preserve">Załącznik Nr 2 do Zapytania </w:t>
      </w:r>
    </w:p>
    <w:p w14:paraId="3A5D1245" w14:textId="77777777" w:rsidR="00683C8A" w:rsidRDefault="00764E84">
      <w:pPr>
        <w:spacing w:after="0" w:line="240" w:lineRule="auto"/>
        <w:jc w:val="right"/>
        <w:rPr>
          <w:rFonts w:eastAsia="Times New Roman"/>
          <w:lang w:eastAsia="pl-PL"/>
        </w:rPr>
      </w:pPr>
      <w:r>
        <w:rPr>
          <w:rFonts w:eastAsia="Times New Roman" w:cs="Calibri"/>
          <w:sz w:val="20"/>
          <w:szCs w:val="20"/>
          <w:lang w:eastAsia="pl-PL"/>
        </w:rPr>
        <w:t xml:space="preserve">Sprawa ZO-01-2022 </w:t>
      </w:r>
    </w:p>
    <w:p w14:paraId="1F92B67D" w14:textId="77777777" w:rsidR="00683C8A" w:rsidRDefault="00683C8A">
      <w:pPr>
        <w:rPr>
          <w:rFonts w:eastAsia="Times New Roman" w:cs="Calibri"/>
          <w:lang w:eastAsia="pl-PL"/>
        </w:rPr>
      </w:pPr>
    </w:p>
    <w:p w14:paraId="5A6F8F95" w14:textId="77777777" w:rsidR="00683C8A" w:rsidRDefault="00764E84">
      <w:pPr>
        <w:jc w:val="center"/>
        <w:rPr>
          <w:rFonts w:eastAsia="Times New Roman" w:cs="Calibri"/>
          <w:b/>
          <w:lang w:eastAsia="pl-PL"/>
        </w:rPr>
      </w:pPr>
      <w:r>
        <w:rPr>
          <w:rFonts w:eastAsia="Times New Roman" w:cs="Calibri"/>
          <w:b/>
          <w:lang w:eastAsia="pl-PL"/>
        </w:rPr>
        <w:t xml:space="preserve"> KALKULACJA CENOWA-OPIS PRZEDMIOTU ZAMÓWIENIA</w:t>
      </w:r>
    </w:p>
    <w:tbl>
      <w:tblPr>
        <w:tblW w:w="11477" w:type="dxa"/>
        <w:tblInd w:w="-1119" w:type="dxa"/>
        <w:tblLayout w:type="fixed"/>
        <w:tblCellMar>
          <w:top w:w="15" w:type="dxa"/>
          <w:left w:w="10" w:type="dxa"/>
          <w:bottom w:w="15" w:type="dxa"/>
          <w:right w:w="15" w:type="dxa"/>
        </w:tblCellMar>
        <w:tblLook w:val="04A0" w:firstRow="1" w:lastRow="0" w:firstColumn="1" w:lastColumn="0" w:noHBand="0" w:noVBand="1"/>
      </w:tblPr>
      <w:tblGrid>
        <w:gridCol w:w="409"/>
        <w:gridCol w:w="9"/>
        <w:gridCol w:w="2400"/>
        <w:gridCol w:w="2186"/>
        <w:gridCol w:w="705"/>
        <w:gridCol w:w="973"/>
        <w:gridCol w:w="692"/>
        <w:gridCol w:w="1638"/>
        <w:gridCol w:w="702"/>
        <w:gridCol w:w="1763"/>
      </w:tblGrid>
      <w:tr w:rsidR="00683C8A" w14:paraId="26D69CF5" w14:textId="77777777">
        <w:tc>
          <w:tcPr>
            <w:tcW w:w="4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4E42D7C" w14:textId="77777777" w:rsidR="00683C8A" w:rsidRDefault="00764E84">
            <w:pPr>
              <w:widowControl w:val="0"/>
              <w:spacing w:after="0" w:line="240" w:lineRule="auto"/>
              <w:jc w:val="center"/>
              <w:rPr>
                <w:rFonts w:eastAsia="Times New Roman"/>
                <w:b/>
                <w:sz w:val="20"/>
                <w:szCs w:val="20"/>
                <w:lang w:eastAsia="pl-PL"/>
              </w:rPr>
            </w:pPr>
            <w:r>
              <w:rPr>
                <w:rFonts w:eastAsia="Times New Roman" w:cs="Calibri"/>
                <w:b/>
                <w:sz w:val="20"/>
                <w:szCs w:val="20"/>
                <w:lang w:eastAsia="pl-PL"/>
              </w:rPr>
              <w:t>Lp.</w:t>
            </w:r>
          </w:p>
        </w:tc>
        <w:tc>
          <w:tcPr>
            <w:tcW w:w="2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B1A62B" w14:textId="77777777" w:rsidR="00683C8A" w:rsidRDefault="00764E84">
            <w:pPr>
              <w:widowControl w:val="0"/>
              <w:spacing w:after="0" w:line="240" w:lineRule="auto"/>
              <w:ind w:left="9"/>
              <w:jc w:val="center"/>
              <w:rPr>
                <w:rFonts w:eastAsia="Times New Roman" w:cs="Calibri"/>
                <w:b/>
                <w:sz w:val="20"/>
                <w:szCs w:val="20"/>
                <w:lang w:eastAsia="pl-PL"/>
              </w:rPr>
            </w:pPr>
            <w:r>
              <w:rPr>
                <w:rFonts w:eastAsia="Times New Roman" w:cs="Calibri"/>
                <w:b/>
                <w:sz w:val="20"/>
                <w:szCs w:val="20"/>
                <w:lang w:eastAsia="pl-PL"/>
              </w:rPr>
              <w:t>Przedmiot zamówienia</w:t>
            </w:r>
          </w:p>
          <w:p w14:paraId="7A409B55" w14:textId="77777777" w:rsidR="00683C8A" w:rsidRDefault="00764E84">
            <w:pPr>
              <w:widowControl w:val="0"/>
              <w:spacing w:after="0" w:line="240" w:lineRule="auto"/>
              <w:ind w:left="9"/>
              <w:jc w:val="center"/>
              <w:rPr>
                <w:rFonts w:eastAsia="Times New Roman"/>
                <w:b/>
                <w:sz w:val="20"/>
                <w:szCs w:val="20"/>
                <w:lang w:eastAsia="pl-PL"/>
              </w:rPr>
            </w:pPr>
            <w:r>
              <w:rPr>
                <w:rFonts w:eastAsia="Times New Roman" w:cs="Calibri"/>
                <w:b/>
                <w:sz w:val="20"/>
                <w:szCs w:val="20"/>
                <w:lang w:eastAsia="pl-PL"/>
              </w:rPr>
              <w:t>(parametr wymagany)</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93F24F" w14:textId="77777777" w:rsidR="00683C8A" w:rsidRDefault="00764E84">
            <w:pPr>
              <w:widowControl w:val="0"/>
              <w:spacing w:after="0" w:line="240" w:lineRule="auto"/>
              <w:jc w:val="center"/>
              <w:rPr>
                <w:rFonts w:eastAsia="Times New Roman"/>
                <w:b/>
                <w:sz w:val="20"/>
                <w:szCs w:val="20"/>
                <w:lang w:eastAsia="pl-PL"/>
              </w:rPr>
            </w:pPr>
            <w:r>
              <w:rPr>
                <w:rFonts w:eastAsia="Times New Roman" w:cs="Calibri"/>
                <w:b/>
                <w:sz w:val="20"/>
                <w:szCs w:val="20"/>
                <w:lang w:eastAsia="pl-PL"/>
              </w:rPr>
              <w:t>Przedmiot zamówienia (parametr oferowany)</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C37FDE" w14:textId="77777777" w:rsidR="00683C8A" w:rsidRDefault="00764E84">
            <w:pPr>
              <w:widowControl w:val="0"/>
              <w:spacing w:after="0" w:line="240" w:lineRule="auto"/>
              <w:jc w:val="center"/>
            </w:pPr>
            <w:r>
              <w:rPr>
                <w:noProof/>
              </w:rPr>
              <w:drawing>
                <wp:inline distT="0" distB="0" distL="0" distR="0" wp14:anchorId="6D4430B6" wp14:editId="6C0D94AD">
                  <wp:extent cx="14605" cy="14605"/>
                  <wp:effectExtent l="0" t="0" r="0" b="0"/>
                  <wp:docPr id="1" name="Obraz 97" descr="page8image3564794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97" descr="page8image3564794256"/>
                          <pic:cNvPicPr>
                            <a:picLocks noChangeAspect="1" noChangeArrowheads="1"/>
                          </pic:cNvPicPr>
                        </pic:nvPicPr>
                        <pic:blipFill>
                          <a:blip r:embed="rId17"/>
                          <a:stretch>
                            <a:fillRect/>
                          </a:stretch>
                        </pic:blipFill>
                        <pic:spPr bwMode="auto">
                          <a:xfrm>
                            <a:off x="0" y="0"/>
                            <a:ext cx="14605" cy="14605"/>
                          </a:xfrm>
                          <a:prstGeom prst="rect">
                            <a:avLst/>
                          </a:prstGeom>
                        </pic:spPr>
                      </pic:pic>
                    </a:graphicData>
                  </a:graphic>
                </wp:inline>
              </w:drawing>
            </w:r>
          </w:p>
          <w:p w14:paraId="080D1FD9" w14:textId="77777777" w:rsidR="00683C8A" w:rsidRDefault="00764E84">
            <w:pPr>
              <w:widowControl w:val="0"/>
              <w:spacing w:after="0" w:line="240" w:lineRule="auto"/>
              <w:jc w:val="center"/>
              <w:rPr>
                <w:rFonts w:eastAsia="Times New Roman"/>
                <w:b/>
                <w:sz w:val="20"/>
                <w:szCs w:val="20"/>
                <w:lang w:eastAsia="pl-PL"/>
              </w:rPr>
            </w:pPr>
            <w:r>
              <w:rPr>
                <w:rFonts w:eastAsia="Times New Roman" w:cs="Calibri"/>
                <w:b/>
                <w:sz w:val="20"/>
                <w:szCs w:val="20"/>
                <w:lang w:eastAsia="pl-PL"/>
              </w:rPr>
              <w:t>j.m.</w:t>
            </w:r>
          </w:p>
          <w:p w14:paraId="7A8B8425" w14:textId="77777777" w:rsidR="00683C8A" w:rsidRDefault="00764E84">
            <w:pPr>
              <w:widowControl w:val="0"/>
              <w:spacing w:after="0" w:line="240" w:lineRule="auto"/>
              <w:jc w:val="center"/>
            </w:pPr>
            <w:r>
              <w:rPr>
                <w:noProof/>
              </w:rPr>
              <w:drawing>
                <wp:inline distT="0" distB="0" distL="0" distR="0" wp14:anchorId="600D93AD" wp14:editId="03E7442B">
                  <wp:extent cx="14605" cy="14605"/>
                  <wp:effectExtent l="0" t="0" r="0" b="0"/>
                  <wp:docPr id="2" name="Obraz 95" descr="page8image3564818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95" descr="page8image3564818112"/>
                          <pic:cNvPicPr>
                            <a:picLocks noChangeAspect="1" noChangeArrowheads="1"/>
                          </pic:cNvPicPr>
                        </pic:nvPicPr>
                        <pic:blipFill>
                          <a:blip r:embed="rId17"/>
                          <a:stretch>
                            <a:fillRect/>
                          </a:stretch>
                        </pic:blipFill>
                        <pic:spPr bwMode="auto">
                          <a:xfrm>
                            <a:off x="0" y="0"/>
                            <a:ext cx="14605" cy="14605"/>
                          </a:xfrm>
                          <a:prstGeom prst="rect">
                            <a:avLst/>
                          </a:prstGeom>
                        </pic:spPr>
                      </pic:pic>
                    </a:graphicData>
                  </a:graphic>
                </wp:inline>
              </w:drawing>
            </w:r>
          </w:p>
        </w:tc>
        <w:tc>
          <w:tcPr>
            <w:tcW w:w="9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59881C" w14:textId="77777777" w:rsidR="00683C8A" w:rsidRDefault="00764E84">
            <w:pPr>
              <w:widowControl w:val="0"/>
              <w:spacing w:after="0" w:line="240" w:lineRule="auto"/>
              <w:jc w:val="center"/>
              <w:rPr>
                <w:b/>
                <w:bCs/>
                <w:sz w:val="20"/>
                <w:szCs w:val="20"/>
              </w:rPr>
            </w:pPr>
            <w:r>
              <w:rPr>
                <w:b/>
                <w:bCs/>
                <w:sz w:val="20"/>
                <w:szCs w:val="20"/>
              </w:rPr>
              <w:t>Wartość netto za j.m.</w:t>
            </w:r>
          </w:p>
        </w:tc>
        <w:tc>
          <w:tcPr>
            <w:tcW w:w="6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C77FFF" w14:textId="77777777" w:rsidR="00683C8A" w:rsidRDefault="00764E84">
            <w:pPr>
              <w:widowControl w:val="0"/>
              <w:spacing w:after="0" w:line="240" w:lineRule="auto"/>
              <w:jc w:val="center"/>
            </w:pPr>
            <w:r>
              <w:rPr>
                <w:noProof/>
              </w:rPr>
              <w:drawing>
                <wp:inline distT="0" distB="0" distL="0" distR="0" wp14:anchorId="5A2EE3CF" wp14:editId="53E67342">
                  <wp:extent cx="14605" cy="14605"/>
                  <wp:effectExtent l="0" t="0" r="0" b="0"/>
                  <wp:docPr id="3" name="Obraz 93" descr="page8image3564819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93" descr="page8image3564819280"/>
                          <pic:cNvPicPr>
                            <a:picLocks noChangeAspect="1" noChangeArrowheads="1"/>
                          </pic:cNvPicPr>
                        </pic:nvPicPr>
                        <pic:blipFill>
                          <a:blip r:embed="rId17"/>
                          <a:stretch>
                            <a:fillRect/>
                          </a:stretch>
                        </pic:blipFill>
                        <pic:spPr bwMode="auto">
                          <a:xfrm>
                            <a:off x="0" y="0"/>
                            <a:ext cx="14605" cy="14605"/>
                          </a:xfrm>
                          <a:prstGeom prst="rect">
                            <a:avLst/>
                          </a:prstGeom>
                        </pic:spPr>
                      </pic:pic>
                    </a:graphicData>
                  </a:graphic>
                </wp:inline>
              </w:drawing>
            </w:r>
          </w:p>
          <w:p w14:paraId="0E865413" w14:textId="77777777" w:rsidR="00683C8A" w:rsidRDefault="00764E84">
            <w:pPr>
              <w:widowControl w:val="0"/>
              <w:spacing w:after="0" w:line="240" w:lineRule="auto"/>
              <w:jc w:val="center"/>
              <w:rPr>
                <w:rFonts w:eastAsia="Times New Roman"/>
                <w:b/>
                <w:sz w:val="20"/>
                <w:szCs w:val="20"/>
                <w:lang w:eastAsia="pl-PL"/>
              </w:rPr>
            </w:pPr>
            <w:r>
              <w:rPr>
                <w:rFonts w:eastAsia="Times New Roman" w:cs="Calibri"/>
                <w:b/>
                <w:sz w:val="20"/>
                <w:szCs w:val="20"/>
                <w:lang w:eastAsia="pl-PL"/>
              </w:rPr>
              <w:t>Ilość j.m.</w:t>
            </w:r>
          </w:p>
          <w:p w14:paraId="525408BC" w14:textId="77777777" w:rsidR="00683C8A" w:rsidRDefault="00764E84">
            <w:pPr>
              <w:widowControl w:val="0"/>
              <w:spacing w:after="0" w:line="240" w:lineRule="auto"/>
              <w:jc w:val="center"/>
            </w:pPr>
            <w:r>
              <w:rPr>
                <w:noProof/>
              </w:rPr>
              <w:drawing>
                <wp:inline distT="0" distB="0" distL="0" distR="0" wp14:anchorId="4AE09CDE" wp14:editId="25EECE16">
                  <wp:extent cx="14605" cy="14605"/>
                  <wp:effectExtent l="0" t="0" r="0" b="0"/>
                  <wp:docPr id="4" name="Obraz 92" descr="page8image3564795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az 92" descr="page8image3564795232"/>
                          <pic:cNvPicPr>
                            <a:picLocks noChangeAspect="1" noChangeArrowheads="1"/>
                          </pic:cNvPicPr>
                        </pic:nvPicPr>
                        <pic:blipFill>
                          <a:blip r:embed="rId17"/>
                          <a:stretch>
                            <a:fillRect/>
                          </a:stretch>
                        </pic:blipFill>
                        <pic:spPr bwMode="auto">
                          <a:xfrm>
                            <a:off x="0" y="0"/>
                            <a:ext cx="14605" cy="14605"/>
                          </a:xfrm>
                          <a:prstGeom prst="rect">
                            <a:avLst/>
                          </a:prstGeom>
                        </pic:spPr>
                      </pic:pic>
                    </a:graphicData>
                  </a:graphic>
                </wp:inline>
              </w:drawing>
            </w:r>
          </w:p>
        </w:tc>
        <w:tc>
          <w:tcPr>
            <w:tcW w:w="16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DFF819" w14:textId="77777777" w:rsidR="00683C8A" w:rsidRDefault="00764E84">
            <w:pPr>
              <w:widowControl w:val="0"/>
              <w:spacing w:after="0" w:line="240" w:lineRule="auto"/>
              <w:jc w:val="center"/>
              <w:rPr>
                <w:rFonts w:eastAsia="Times New Roman" w:cs="Calibri"/>
                <w:b/>
                <w:sz w:val="20"/>
                <w:szCs w:val="20"/>
                <w:lang w:eastAsia="pl-PL"/>
              </w:rPr>
            </w:pPr>
            <w:r>
              <w:rPr>
                <w:rFonts w:eastAsia="Times New Roman" w:cs="Calibri"/>
                <w:b/>
                <w:sz w:val="20"/>
                <w:szCs w:val="20"/>
                <w:lang w:eastAsia="pl-PL"/>
              </w:rPr>
              <w:t>Wartość</w:t>
            </w:r>
          </w:p>
          <w:p w14:paraId="373DD530" w14:textId="77777777" w:rsidR="00683C8A" w:rsidRDefault="00764E84">
            <w:pPr>
              <w:widowControl w:val="0"/>
              <w:spacing w:after="0" w:line="240" w:lineRule="auto"/>
              <w:jc w:val="center"/>
              <w:rPr>
                <w:rFonts w:eastAsia="Times New Roman"/>
                <w:b/>
                <w:sz w:val="20"/>
                <w:szCs w:val="20"/>
                <w:lang w:eastAsia="pl-PL"/>
              </w:rPr>
            </w:pPr>
            <w:r>
              <w:rPr>
                <w:rFonts w:eastAsia="Times New Roman" w:cs="Calibri"/>
                <w:b/>
                <w:sz w:val="20"/>
                <w:szCs w:val="20"/>
                <w:lang w:eastAsia="pl-PL"/>
              </w:rPr>
              <w:t>Netto</w:t>
            </w:r>
          </w:p>
        </w:tc>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2860E3" w14:textId="77777777" w:rsidR="00683C8A" w:rsidRDefault="00764E84">
            <w:pPr>
              <w:widowControl w:val="0"/>
              <w:spacing w:after="0" w:line="240" w:lineRule="auto"/>
              <w:jc w:val="center"/>
              <w:rPr>
                <w:rFonts w:eastAsia="Times New Roman"/>
                <w:b/>
                <w:sz w:val="20"/>
                <w:szCs w:val="20"/>
                <w:lang w:eastAsia="pl-PL"/>
              </w:rPr>
            </w:pPr>
            <w:r>
              <w:rPr>
                <w:rFonts w:eastAsia="Times New Roman"/>
                <w:b/>
                <w:sz w:val="20"/>
                <w:szCs w:val="20"/>
                <w:lang w:eastAsia="pl-PL"/>
              </w:rPr>
              <w:t>Stawka VAT</w:t>
            </w:r>
          </w:p>
        </w:tc>
        <w:tc>
          <w:tcPr>
            <w:tcW w:w="17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19C51F" w14:textId="77777777" w:rsidR="00683C8A" w:rsidRDefault="00764E84">
            <w:pPr>
              <w:widowControl w:val="0"/>
              <w:spacing w:after="0" w:line="240" w:lineRule="auto"/>
              <w:jc w:val="center"/>
            </w:pPr>
            <w:r>
              <w:rPr>
                <w:noProof/>
              </w:rPr>
              <w:drawing>
                <wp:inline distT="0" distB="0" distL="0" distR="0" wp14:anchorId="5564E8E0" wp14:editId="1B46ACC6">
                  <wp:extent cx="14605" cy="14605"/>
                  <wp:effectExtent l="0" t="0" r="0" b="0"/>
                  <wp:docPr id="5" name="Obraz 91" descr="page8image3564777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az 91" descr="page8image3564777424"/>
                          <pic:cNvPicPr>
                            <a:picLocks noChangeAspect="1" noChangeArrowheads="1"/>
                          </pic:cNvPicPr>
                        </pic:nvPicPr>
                        <pic:blipFill>
                          <a:blip r:embed="rId17"/>
                          <a:stretch>
                            <a:fillRect/>
                          </a:stretch>
                        </pic:blipFill>
                        <pic:spPr bwMode="auto">
                          <a:xfrm>
                            <a:off x="0" y="0"/>
                            <a:ext cx="14605" cy="14605"/>
                          </a:xfrm>
                          <a:prstGeom prst="rect">
                            <a:avLst/>
                          </a:prstGeom>
                        </pic:spPr>
                      </pic:pic>
                    </a:graphicData>
                  </a:graphic>
                </wp:inline>
              </w:drawing>
            </w:r>
            <w:r>
              <w:rPr>
                <w:noProof/>
              </w:rPr>
              <w:drawing>
                <wp:inline distT="0" distB="0" distL="0" distR="0" wp14:anchorId="015EE1C7" wp14:editId="30084B76">
                  <wp:extent cx="14605" cy="14605"/>
                  <wp:effectExtent l="0" t="0" r="0" b="0"/>
                  <wp:docPr id="6" name="Obraz 90" descr="page8image35646840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az 90" descr="page8image3564684096"/>
                          <pic:cNvPicPr>
                            <a:picLocks noChangeAspect="1" noChangeArrowheads="1"/>
                          </pic:cNvPicPr>
                        </pic:nvPicPr>
                        <pic:blipFill>
                          <a:blip r:embed="rId18"/>
                          <a:stretch>
                            <a:fillRect/>
                          </a:stretch>
                        </pic:blipFill>
                        <pic:spPr bwMode="auto">
                          <a:xfrm>
                            <a:off x="0" y="0"/>
                            <a:ext cx="14605" cy="14605"/>
                          </a:xfrm>
                          <a:prstGeom prst="rect">
                            <a:avLst/>
                          </a:prstGeom>
                        </pic:spPr>
                      </pic:pic>
                    </a:graphicData>
                  </a:graphic>
                </wp:inline>
              </w:drawing>
            </w:r>
          </w:p>
          <w:p w14:paraId="29AC1C3E" w14:textId="77777777" w:rsidR="00683C8A" w:rsidRDefault="00764E84">
            <w:pPr>
              <w:widowControl w:val="0"/>
              <w:spacing w:after="0" w:line="240" w:lineRule="auto"/>
              <w:jc w:val="center"/>
              <w:rPr>
                <w:rFonts w:eastAsia="Times New Roman" w:cs="Calibri"/>
                <w:b/>
                <w:sz w:val="20"/>
                <w:szCs w:val="20"/>
                <w:lang w:eastAsia="pl-PL"/>
              </w:rPr>
            </w:pPr>
            <w:r>
              <w:rPr>
                <w:rFonts w:eastAsia="Times New Roman" w:cs="Calibri"/>
                <w:b/>
                <w:sz w:val="20"/>
                <w:szCs w:val="20"/>
                <w:lang w:eastAsia="pl-PL"/>
              </w:rPr>
              <w:t>Wartość</w:t>
            </w:r>
          </w:p>
          <w:p w14:paraId="4AC4322B" w14:textId="77777777" w:rsidR="00683C8A" w:rsidRDefault="00764E84">
            <w:pPr>
              <w:widowControl w:val="0"/>
              <w:spacing w:after="0" w:line="240" w:lineRule="auto"/>
              <w:jc w:val="center"/>
              <w:rPr>
                <w:rFonts w:eastAsia="Times New Roman"/>
                <w:b/>
                <w:sz w:val="20"/>
                <w:szCs w:val="20"/>
                <w:lang w:eastAsia="pl-PL"/>
              </w:rPr>
            </w:pPr>
            <w:r>
              <w:rPr>
                <w:rFonts w:eastAsia="Times New Roman" w:cs="Calibri"/>
                <w:b/>
                <w:sz w:val="20"/>
                <w:szCs w:val="20"/>
                <w:lang w:eastAsia="pl-PL"/>
              </w:rPr>
              <w:t>Brutto</w:t>
            </w:r>
          </w:p>
          <w:p w14:paraId="63C56593" w14:textId="77777777" w:rsidR="00683C8A" w:rsidRDefault="00764E84">
            <w:pPr>
              <w:widowControl w:val="0"/>
              <w:spacing w:after="0" w:line="240" w:lineRule="auto"/>
              <w:jc w:val="center"/>
            </w:pPr>
            <w:r>
              <w:rPr>
                <w:noProof/>
              </w:rPr>
              <w:drawing>
                <wp:inline distT="0" distB="0" distL="0" distR="0" wp14:anchorId="4943C23D" wp14:editId="477F715E">
                  <wp:extent cx="14605" cy="14605"/>
                  <wp:effectExtent l="0" t="0" r="0" b="0"/>
                  <wp:docPr id="7" name="Obraz 89" descr="page8image3564778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braz 89" descr="page8image3564778800"/>
                          <pic:cNvPicPr>
                            <a:picLocks noChangeAspect="1" noChangeArrowheads="1"/>
                          </pic:cNvPicPr>
                        </pic:nvPicPr>
                        <pic:blipFill>
                          <a:blip r:embed="rId17"/>
                          <a:stretch>
                            <a:fillRect/>
                          </a:stretch>
                        </pic:blipFill>
                        <pic:spPr bwMode="auto">
                          <a:xfrm>
                            <a:off x="0" y="0"/>
                            <a:ext cx="14605" cy="14605"/>
                          </a:xfrm>
                          <a:prstGeom prst="rect">
                            <a:avLst/>
                          </a:prstGeom>
                        </pic:spPr>
                      </pic:pic>
                    </a:graphicData>
                  </a:graphic>
                </wp:inline>
              </w:drawing>
            </w:r>
            <w:r>
              <w:rPr>
                <w:noProof/>
              </w:rPr>
              <w:drawing>
                <wp:inline distT="0" distB="0" distL="0" distR="0" wp14:anchorId="7F2D0527" wp14:editId="7D2B997B">
                  <wp:extent cx="14605" cy="14605"/>
                  <wp:effectExtent l="0" t="0" r="0" b="0"/>
                  <wp:docPr id="8" name="Obraz 88" descr="page8image3564779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Obraz 88" descr="page8image3564779312"/>
                          <pic:cNvPicPr>
                            <a:picLocks noChangeAspect="1" noChangeArrowheads="1"/>
                          </pic:cNvPicPr>
                        </pic:nvPicPr>
                        <pic:blipFill>
                          <a:blip r:embed="rId17"/>
                          <a:stretch>
                            <a:fillRect/>
                          </a:stretch>
                        </pic:blipFill>
                        <pic:spPr bwMode="auto">
                          <a:xfrm>
                            <a:off x="0" y="0"/>
                            <a:ext cx="14605" cy="14605"/>
                          </a:xfrm>
                          <a:prstGeom prst="rect">
                            <a:avLst/>
                          </a:prstGeom>
                        </pic:spPr>
                      </pic:pic>
                    </a:graphicData>
                  </a:graphic>
                </wp:inline>
              </w:drawing>
            </w:r>
          </w:p>
        </w:tc>
      </w:tr>
      <w:tr w:rsidR="00683C8A" w14:paraId="723B4208" w14:textId="77777777">
        <w:tc>
          <w:tcPr>
            <w:tcW w:w="4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25033B4" w14:textId="77777777" w:rsidR="00683C8A" w:rsidRDefault="00683C8A">
            <w:pPr>
              <w:pStyle w:val="Akapitzlist"/>
              <w:widowControl w:val="0"/>
              <w:numPr>
                <w:ilvl w:val="0"/>
                <w:numId w:val="26"/>
              </w:numPr>
              <w:tabs>
                <w:tab w:val="left" w:pos="0"/>
              </w:tabs>
              <w:ind w:left="0" w:firstLine="0"/>
              <w:jc w:val="center"/>
              <w:rPr>
                <w:rFonts w:eastAsia="Times New Roman" w:cs="Calibri"/>
                <w:sz w:val="20"/>
                <w:szCs w:val="20"/>
                <w:lang w:eastAsia="pl-PL"/>
              </w:rPr>
            </w:pPr>
          </w:p>
        </w:tc>
        <w:tc>
          <w:tcPr>
            <w:tcW w:w="2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DC4BEC" w14:textId="77777777" w:rsidR="00683C8A" w:rsidRDefault="00764E84">
            <w:pPr>
              <w:pStyle w:val="NormalnyWeb"/>
              <w:widowControl w:val="0"/>
              <w:spacing w:before="280" w:beforeAutospacing="0" w:after="0" w:afterAutospacing="0"/>
              <w:jc w:val="both"/>
              <w:rPr>
                <w:rFonts w:asciiTheme="minorHAnsi" w:hAnsiTheme="minorHAnsi" w:cstheme="minorHAnsi"/>
                <w:sz w:val="20"/>
                <w:szCs w:val="20"/>
              </w:rPr>
            </w:pPr>
            <w:r>
              <w:rPr>
                <w:rFonts w:asciiTheme="minorHAnsi" w:hAnsiTheme="minorHAnsi" w:cstheme="minorHAnsi"/>
                <w:sz w:val="20"/>
                <w:szCs w:val="20"/>
              </w:rPr>
              <w:t>Kontrola jakości próbek DNA</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5953D0" w14:textId="77777777" w:rsidR="00683C8A" w:rsidRDefault="00683C8A">
            <w:pPr>
              <w:widowControl w:val="0"/>
              <w:rPr>
                <w:rFonts w:eastAsia="Times New Roman"/>
                <w:sz w:val="20"/>
                <w:szCs w:val="20"/>
                <w:lang w:eastAsia="pl-PL"/>
              </w:rPr>
            </w:pPr>
          </w:p>
        </w:tc>
        <w:tc>
          <w:tcPr>
            <w:tcW w:w="7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F0F316" w14:textId="77777777" w:rsidR="00683C8A" w:rsidRDefault="00764E84">
            <w:pPr>
              <w:widowControl w:val="0"/>
              <w:jc w:val="center"/>
              <w:rPr>
                <w:rFonts w:eastAsia="Times New Roman"/>
                <w:sz w:val="20"/>
                <w:szCs w:val="20"/>
                <w:lang w:eastAsia="pl-PL"/>
              </w:rPr>
            </w:pPr>
            <w:r>
              <w:rPr>
                <w:rFonts w:eastAsia="Times New Roman"/>
                <w:sz w:val="20"/>
                <w:szCs w:val="20"/>
                <w:lang w:eastAsia="pl-PL"/>
              </w:rPr>
              <w:t>próbka</w:t>
            </w:r>
          </w:p>
        </w:tc>
        <w:tc>
          <w:tcPr>
            <w:tcW w:w="973" w:type="dxa"/>
            <w:tcBorders>
              <w:top w:val="single" w:sz="4" w:space="0" w:color="000000"/>
              <w:left w:val="single" w:sz="4" w:space="0" w:color="000000"/>
              <w:bottom w:val="single" w:sz="4" w:space="0" w:color="000000"/>
              <w:right w:val="single" w:sz="4" w:space="0" w:color="000000"/>
            </w:tcBorders>
            <w:shd w:val="clear" w:color="auto" w:fill="FFFFFF"/>
          </w:tcPr>
          <w:p w14:paraId="7AAA4005" w14:textId="77777777" w:rsidR="00683C8A" w:rsidRDefault="00683C8A">
            <w:pPr>
              <w:widowControl w:val="0"/>
              <w:jc w:val="center"/>
              <w:rPr>
                <w:rFonts w:eastAsia="Times New Roman"/>
                <w:sz w:val="20"/>
                <w:szCs w:val="20"/>
                <w:lang w:eastAsia="pl-PL"/>
              </w:rPr>
            </w:pPr>
          </w:p>
        </w:tc>
        <w:tc>
          <w:tcPr>
            <w:tcW w:w="6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670663" w14:textId="77777777" w:rsidR="00683C8A" w:rsidRDefault="00764E84">
            <w:pPr>
              <w:widowControl w:val="0"/>
              <w:jc w:val="center"/>
              <w:rPr>
                <w:rFonts w:eastAsia="Times New Roman"/>
                <w:sz w:val="20"/>
                <w:szCs w:val="20"/>
                <w:lang w:eastAsia="pl-PL"/>
              </w:rPr>
            </w:pPr>
            <w:r>
              <w:rPr>
                <w:rFonts w:eastAsia="Times New Roman"/>
                <w:sz w:val="20"/>
                <w:szCs w:val="20"/>
                <w:lang w:eastAsia="pl-PL"/>
              </w:rPr>
              <w:t>100</w:t>
            </w:r>
          </w:p>
        </w:tc>
        <w:tc>
          <w:tcPr>
            <w:tcW w:w="163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6CE67F" w14:textId="77777777" w:rsidR="00683C8A" w:rsidRDefault="00683C8A">
            <w:pPr>
              <w:widowControl w:val="0"/>
              <w:jc w:val="center"/>
              <w:rPr>
                <w:rFonts w:eastAsia="Times New Roman"/>
                <w:sz w:val="20"/>
                <w:szCs w:val="20"/>
                <w:lang w:eastAsia="pl-PL"/>
              </w:rPr>
            </w:pPr>
          </w:p>
        </w:tc>
        <w:tc>
          <w:tcPr>
            <w:tcW w:w="702" w:type="dxa"/>
            <w:tcBorders>
              <w:top w:val="single" w:sz="4" w:space="0" w:color="000000"/>
              <w:left w:val="single" w:sz="4" w:space="0" w:color="000000"/>
              <w:bottom w:val="single" w:sz="4" w:space="0" w:color="000000"/>
              <w:right w:val="single" w:sz="4" w:space="0" w:color="000000"/>
            </w:tcBorders>
            <w:shd w:val="clear" w:color="auto" w:fill="FFFFFF"/>
          </w:tcPr>
          <w:p w14:paraId="5BD36A94" w14:textId="77777777" w:rsidR="00683C8A" w:rsidRDefault="00683C8A">
            <w:pPr>
              <w:widowControl w:val="0"/>
              <w:jc w:val="center"/>
              <w:rPr>
                <w:rFonts w:eastAsia="Times New Roman"/>
                <w:sz w:val="20"/>
                <w:szCs w:val="20"/>
                <w:lang w:eastAsia="pl-PL"/>
              </w:rPr>
            </w:pPr>
          </w:p>
        </w:tc>
        <w:tc>
          <w:tcPr>
            <w:tcW w:w="17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ACA4CD" w14:textId="77777777" w:rsidR="00683C8A" w:rsidRDefault="00683C8A">
            <w:pPr>
              <w:widowControl w:val="0"/>
              <w:jc w:val="center"/>
              <w:rPr>
                <w:rFonts w:eastAsia="Times New Roman"/>
                <w:sz w:val="20"/>
                <w:szCs w:val="20"/>
                <w:lang w:eastAsia="pl-PL"/>
              </w:rPr>
            </w:pPr>
          </w:p>
        </w:tc>
      </w:tr>
      <w:tr w:rsidR="00683C8A" w14:paraId="508A4993" w14:textId="77777777">
        <w:tc>
          <w:tcPr>
            <w:tcW w:w="4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6612CE2" w14:textId="77777777" w:rsidR="00683C8A" w:rsidRDefault="00683C8A">
            <w:pPr>
              <w:pStyle w:val="Akapitzlist"/>
              <w:widowControl w:val="0"/>
              <w:numPr>
                <w:ilvl w:val="0"/>
                <w:numId w:val="26"/>
              </w:numPr>
              <w:tabs>
                <w:tab w:val="left" w:pos="0"/>
              </w:tabs>
              <w:ind w:left="0" w:firstLine="0"/>
              <w:jc w:val="center"/>
              <w:rPr>
                <w:rFonts w:eastAsia="Times New Roman" w:cs="Calibri"/>
                <w:sz w:val="20"/>
                <w:szCs w:val="20"/>
                <w:lang w:eastAsia="pl-PL"/>
              </w:rPr>
            </w:pPr>
          </w:p>
        </w:tc>
        <w:tc>
          <w:tcPr>
            <w:tcW w:w="2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03BD3C" w14:textId="77777777" w:rsidR="00683C8A" w:rsidRDefault="00764E84">
            <w:pPr>
              <w:widowControl w:val="0"/>
              <w:spacing w:after="0"/>
              <w:jc w:val="both"/>
              <w:rPr>
                <w:rFonts w:asciiTheme="minorHAnsi" w:eastAsia="Times New Roman" w:hAnsiTheme="minorHAnsi" w:cstheme="minorHAnsi"/>
                <w:sz w:val="20"/>
                <w:szCs w:val="20"/>
                <w:lang w:eastAsia="pl-PL"/>
              </w:rPr>
            </w:pPr>
            <w:r>
              <w:rPr>
                <w:rFonts w:cstheme="minorHAnsi"/>
                <w:sz w:val="20"/>
                <w:szCs w:val="20"/>
              </w:rPr>
              <w:t>Przygotowanie bibliotek DNA typu PCR-</w:t>
            </w:r>
            <w:proofErr w:type="spellStart"/>
            <w:r>
              <w:rPr>
                <w:rFonts w:cstheme="minorHAnsi"/>
                <w:sz w:val="20"/>
                <w:szCs w:val="20"/>
              </w:rPr>
              <w:t>free</w:t>
            </w:r>
            <w:proofErr w:type="spellEnd"/>
            <w:r>
              <w:rPr>
                <w:rFonts w:cstheme="minorHAnsi"/>
                <w:sz w:val="20"/>
                <w:szCs w:val="20"/>
              </w:rPr>
              <w:t xml:space="preserve"> oraz sekwencjonowanie 100 ludzkich genomów (WGS) przy średnim pokryciu 30x, </w:t>
            </w:r>
            <w:r>
              <w:rPr>
                <w:rFonts w:eastAsia="Arial" w:cstheme="minorHAnsi"/>
                <w:sz w:val="20"/>
                <w:szCs w:val="20"/>
              </w:rPr>
              <w:t>odczyty sparowane o długości 150 bp dające minimum 90Gb danych na próbkę, z wykorzystaniem technologii znakowanych fluorescencyjnie nukleotydów (</w:t>
            </w:r>
            <w:proofErr w:type="spellStart"/>
            <w:r>
              <w:rPr>
                <w:rFonts w:eastAsia="Arial" w:cstheme="minorHAnsi"/>
                <w:sz w:val="20"/>
                <w:szCs w:val="20"/>
              </w:rPr>
              <w:t>Illumina</w:t>
            </w:r>
            <w:proofErr w:type="spellEnd"/>
            <w:r>
              <w:rPr>
                <w:rFonts w:eastAsia="Arial" w:cstheme="minorHAnsi"/>
                <w:sz w:val="20"/>
                <w:szCs w:val="20"/>
              </w:rPr>
              <w:t xml:space="preserve"> lub podobnej)</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7F662F" w14:textId="77777777" w:rsidR="00683C8A" w:rsidRDefault="00683C8A">
            <w:pPr>
              <w:widowControl w:val="0"/>
              <w:rPr>
                <w:rFonts w:eastAsia="Times New Roman"/>
                <w:sz w:val="20"/>
                <w:szCs w:val="20"/>
                <w:lang w:eastAsia="pl-PL"/>
              </w:rPr>
            </w:pPr>
          </w:p>
        </w:tc>
        <w:tc>
          <w:tcPr>
            <w:tcW w:w="7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800C8A" w14:textId="77777777" w:rsidR="00683C8A" w:rsidRDefault="00764E84">
            <w:pPr>
              <w:widowControl w:val="0"/>
              <w:jc w:val="center"/>
              <w:rPr>
                <w:rFonts w:eastAsia="Times New Roman"/>
                <w:sz w:val="20"/>
                <w:szCs w:val="20"/>
                <w:lang w:eastAsia="pl-PL"/>
              </w:rPr>
            </w:pPr>
            <w:r>
              <w:rPr>
                <w:rFonts w:eastAsia="Times New Roman"/>
                <w:sz w:val="20"/>
                <w:szCs w:val="20"/>
                <w:lang w:eastAsia="pl-PL"/>
              </w:rPr>
              <w:t>próbka</w:t>
            </w:r>
          </w:p>
        </w:tc>
        <w:tc>
          <w:tcPr>
            <w:tcW w:w="973" w:type="dxa"/>
            <w:tcBorders>
              <w:top w:val="single" w:sz="4" w:space="0" w:color="000000"/>
              <w:left w:val="single" w:sz="4" w:space="0" w:color="000000"/>
              <w:bottom w:val="single" w:sz="4" w:space="0" w:color="000000"/>
              <w:right w:val="single" w:sz="4" w:space="0" w:color="000000"/>
            </w:tcBorders>
            <w:shd w:val="clear" w:color="auto" w:fill="FFFFFF"/>
          </w:tcPr>
          <w:p w14:paraId="0C6DE074" w14:textId="77777777" w:rsidR="00683C8A" w:rsidRDefault="00683C8A">
            <w:pPr>
              <w:widowControl w:val="0"/>
              <w:jc w:val="center"/>
              <w:rPr>
                <w:rFonts w:eastAsia="Times New Roman"/>
                <w:sz w:val="20"/>
                <w:szCs w:val="20"/>
                <w:lang w:eastAsia="pl-PL"/>
              </w:rPr>
            </w:pPr>
          </w:p>
        </w:tc>
        <w:tc>
          <w:tcPr>
            <w:tcW w:w="6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487F34" w14:textId="77777777" w:rsidR="00683C8A" w:rsidRDefault="00764E84">
            <w:pPr>
              <w:widowControl w:val="0"/>
              <w:jc w:val="center"/>
              <w:rPr>
                <w:rFonts w:eastAsia="Times New Roman"/>
                <w:sz w:val="20"/>
                <w:szCs w:val="20"/>
                <w:lang w:eastAsia="pl-PL"/>
              </w:rPr>
            </w:pPr>
            <w:r>
              <w:rPr>
                <w:rFonts w:eastAsia="Times New Roman"/>
                <w:sz w:val="20"/>
                <w:szCs w:val="20"/>
                <w:lang w:eastAsia="pl-PL"/>
              </w:rPr>
              <w:t>100</w:t>
            </w:r>
          </w:p>
        </w:tc>
        <w:tc>
          <w:tcPr>
            <w:tcW w:w="163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44EF84" w14:textId="77777777" w:rsidR="00683C8A" w:rsidRDefault="00683C8A">
            <w:pPr>
              <w:widowControl w:val="0"/>
              <w:jc w:val="center"/>
              <w:rPr>
                <w:rFonts w:eastAsia="Times New Roman"/>
                <w:sz w:val="20"/>
                <w:szCs w:val="20"/>
                <w:lang w:eastAsia="pl-PL"/>
              </w:rPr>
            </w:pPr>
          </w:p>
        </w:tc>
        <w:tc>
          <w:tcPr>
            <w:tcW w:w="702" w:type="dxa"/>
            <w:tcBorders>
              <w:top w:val="single" w:sz="4" w:space="0" w:color="000000"/>
              <w:left w:val="single" w:sz="4" w:space="0" w:color="000000"/>
              <w:bottom w:val="single" w:sz="4" w:space="0" w:color="000000"/>
              <w:right w:val="single" w:sz="4" w:space="0" w:color="000000"/>
            </w:tcBorders>
            <w:shd w:val="clear" w:color="auto" w:fill="FFFFFF"/>
          </w:tcPr>
          <w:p w14:paraId="65A57E15" w14:textId="77777777" w:rsidR="00683C8A" w:rsidRDefault="00683C8A">
            <w:pPr>
              <w:widowControl w:val="0"/>
              <w:jc w:val="center"/>
              <w:rPr>
                <w:rFonts w:eastAsia="Times New Roman"/>
                <w:sz w:val="20"/>
                <w:szCs w:val="20"/>
                <w:lang w:eastAsia="pl-PL"/>
              </w:rPr>
            </w:pPr>
          </w:p>
        </w:tc>
        <w:tc>
          <w:tcPr>
            <w:tcW w:w="17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E2D176" w14:textId="77777777" w:rsidR="00683C8A" w:rsidRDefault="00683C8A">
            <w:pPr>
              <w:widowControl w:val="0"/>
              <w:jc w:val="center"/>
              <w:rPr>
                <w:rFonts w:eastAsia="Times New Roman"/>
                <w:sz w:val="20"/>
                <w:szCs w:val="20"/>
                <w:lang w:eastAsia="pl-PL"/>
              </w:rPr>
            </w:pPr>
          </w:p>
        </w:tc>
      </w:tr>
      <w:tr w:rsidR="00683C8A" w14:paraId="32903BED" w14:textId="77777777">
        <w:tc>
          <w:tcPr>
            <w:tcW w:w="4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4355E99" w14:textId="77777777" w:rsidR="00683C8A" w:rsidRDefault="00683C8A">
            <w:pPr>
              <w:pStyle w:val="Akapitzlist"/>
              <w:widowControl w:val="0"/>
              <w:numPr>
                <w:ilvl w:val="0"/>
                <w:numId w:val="26"/>
              </w:numPr>
              <w:tabs>
                <w:tab w:val="left" w:pos="0"/>
              </w:tabs>
              <w:ind w:left="0" w:firstLine="0"/>
              <w:jc w:val="center"/>
              <w:rPr>
                <w:rFonts w:eastAsia="Times New Roman" w:cs="Calibri"/>
                <w:sz w:val="20"/>
                <w:szCs w:val="20"/>
                <w:lang w:eastAsia="pl-PL"/>
              </w:rPr>
            </w:pPr>
          </w:p>
        </w:tc>
        <w:tc>
          <w:tcPr>
            <w:tcW w:w="2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7AF762" w14:textId="77777777" w:rsidR="00683C8A" w:rsidRDefault="00764E84">
            <w:pPr>
              <w:pStyle w:val="Standard"/>
              <w:jc w:val="both"/>
              <w:rPr>
                <w:rFonts w:asciiTheme="minorHAnsi" w:hAnsiTheme="minorHAnsi" w:cstheme="minorHAnsi"/>
                <w:sz w:val="20"/>
                <w:szCs w:val="20"/>
              </w:rPr>
            </w:pPr>
            <w:r>
              <w:rPr>
                <w:rFonts w:asciiTheme="minorHAnsi" w:hAnsiTheme="minorHAnsi" w:cstheme="minorHAnsi"/>
                <w:sz w:val="20"/>
                <w:szCs w:val="20"/>
              </w:rPr>
              <w:t xml:space="preserve">Przygotowanie bibliotek oraz sekwencjonowanie 100 ludzkich genomów </w:t>
            </w:r>
            <w:r>
              <w:rPr>
                <w:rFonts w:asciiTheme="minorHAnsi" w:eastAsia="Arial" w:hAnsiTheme="minorHAnsi" w:cstheme="minorHAnsi"/>
                <w:sz w:val="20"/>
                <w:szCs w:val="20"/>
              </w:rPr>
              <w:t xml:space="preserve">z użyciem długich odczytów w technologii Oxford </w:t>
            </w:r>
            <w:proofErr w:type="spellStart"/>
            <w:r>
              <w:rPr>
                <w:rFonts w:asciiTheme="minorHAnsi" w:eastAsia="Arial" w:hAnsiTheme="minorHAnsi" w:cstheme="minorHAnsi"/>
                <w:sz w:val="20"/>
                <w:szCs w:val="20"/>
              </w:rPr>
              <w:t>Nanopore</w:t>
            </w:r>
            <w:proofErr w:type="spellEnd"/>
            <w:r>
              <w:rPr>
                <w:rFonts w:asciiTheme="minorHAnsi" w:eastAsia="Arial" w:hAnsiTheme="minorHAnsi" w:cstheme="minorHAnsi"/>
                <w:sz w:val="20"/>
                <w:szCs w:val="20"/>
              </w:rPr>
              <w:t xml:space="preserve"> Technologies (</w:t>
            </w:r>
            <w:proofErr w:type="spellStart"/>
            <w:r>
              <w:rPr>
                <w:rFonts w:asciiTheme="minorHAnsi" w:eastAsia="Arial" w:hAnsiTheme="minorHAnsi" w:cstheme="minorHAnsi"/>
                <w:sz w:val="20"/>
                <w:szCs w:val="20"/>
              </w:rPr>
              <w:t>PromethION</w:t>
            </w:r>
            <w:proofErr w:type="spellEnd"/>
            <w:r>
              <w:rPr>
                <w:rFonts w:asciiTheme="minorHAnsi" w:eastAsia="Arial" w:hAnsiTheme="minorHAnsi" w:cstheme="minorHAnsi"/>
                <w:sz w:val="20"/>
                <w:szCs w:val="20"/>
              </w:rPr>
              <w:t xml:space="preserve"> lub podobnej) dające minimum 36Gb danych na próbkę</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7168B4" w14:textId="77777777" w:rsidR="00683C8A" w:rsidRDefault="00683C8A">
            <w:pPr>
              <w:widowControl w:val="0"/>
              <w:rPr>
                <w:rFonts w:eastAsia="Times New Roman"/>
                <w:sz w:val="20"/>
                <w:szCs w:val="20"/>
                <w:lang w:eastAsia="pl-PL"/>
              </w:rPr>
            </w:pPr>
          </w:p>
        </w:tc>
        <w:tc>
          <w:tcPr>
            <w:tcW w:w="7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CAB634" w14:textId="77777777" w:rsidR="00683C8A" w:rsidRDefault="00764E84">
            <w:pPr>
              <w:widowControl w:val="0"/>
              <w:jc w:val="center"/>
              <w:rPr>
                <w:rFonts w:eastAsia="Times New Roman"/>
                <w:sz w:val="20"/>
                <w:szCs w:val="20"/>
                <w:lang w:eastAsia="pl-PL"/>
              </w:rPr>
            </w:pPr>
            <w:r>
              <w:rPr>
                <w:rFonts w:eastAsia="Times New Roman"/>
                <w:sz w:val="20"/>
                <w:szCs w:val="20"/>
                <w:lang w:eastAsia="pl-PL"/>
              </w:rPr>
              <w:t>próbka</w:t>
            </w:r>
          </w:p>
        </w:tc>
        <w:tc>
          <w:tcPr>
            <w:tcW w:w="973" w:type="dxa"/>
            <w:tcBorders>
              <w:top w:val="single" w:sz="4" w:space="0" w:color="000000"/>
              <w:left w:val="single" w:sz="4" w:space="0" w:color="000000"/>
              <w:bottom w:val="single" w:sz="4" w:space="0" w:color="000000"/>
              <w:right w:val="single" w:sz="4" w:space="0" w:color="000000"/>
            </w:tcBorders>
            <w:shd w:val="clear" w:color="auto" w:fill="FFFFFF"/>
          </w:tcPr>
          <w:p w14:paraId="7EBCC99F" w14:textId="77777777" w:rsidR="00683C8A" w:rsidRDefault="00683C8A">
            <w:pPr>
              <w:widowControl w:val="0"/>
              <w:jc w:val="center"/>
              <w:rPr>
                <w:rFonts w:eastAsia="Times New Roman"/>
                <w:sz w:val="20"/>
                <w:szCs w:val="20"/>
                <w:lang w:eastAsia="pl-PL"/>
              </w:rPr>
            </w:pPr>
          </w:p>
        </w:tc>
        <w:tc>
          <w:tcPr>
            <w:tcW w:w="6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8FC5B6" w14:textId="77777777" w:rsidR="00683C8A" w:rsidRDefault="00764E84">
            <w:pPr>
              <w:widowControl w:val="0"/>
              <w:jc w:val="center"/>
              <w:rPr>
                <w:rFonts w:eastAsia="Times New Roman"/>
                <w:sz w:val="20"/>
                <w:szCs w:val="20"/>
                <w:lang w:eastAsia="pl-PL"/>
              </w:rPr>
            </w:pPr>
            <w:r>
              <w:rPr>
                <w:rFonts w:eastAsia="Times New Roman"/>
                <w:sz w:val="20"/>
                <w:szCs w:val="20"/>
                <w:lang w:eastAsia="pl-PL"/>
              </w:rPr>
              <w:t>100</w:t>
            </w:r>
          </w:p>
        </w:tc>
        <w:tc>
          <w:tcPr>
            <w:tcW w:w="163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A08ECA" w14:textId="77777777" w:rsidR="00683C8A" w:rsidRDefault="00683C8A">
            <w:pPr>
              <w:widowControl w:val="0"/>
              <w:jc w:val="center"/>
              <w:rPr>
                <w:rFonts w:eastAsia="Times New Roman"/>
                <w:sz w:val="20"/>
                <w:szCs w:val="20"/>
                <w:lang w:eastAsia="pl-PL"/>
              </w:rPr>
            </w:pPr>
          </w:p>
        </w:tc>
        <w:tc>
          <w:tcPr>
            <w:tcW w:w="702" w:type="dxa"/>
            <w:tcBorders>
              <w:top w:val="single" w:sz="4" w:space="0" w:color="000000"/>
              <w:left w:val="single" w:sz="4" w:space="0" w:color="000000"/>
              <w:bottom w:val="single" w:sz="4" w:space="0" w:color="000000"/>
              <w:right w:val="single" w:sz="4" w:space="0" w:color="000000"/>
            </w:tcBorders>
            <w:shd w:val="clear" w:color="auto" w:fill="FFFFFF"/>
          </w:tcPr>
          <w:p w14:paraId="3B92B3A6" w14:textId="77777777" w:rsidR="00683C8A" w:rsidRDefault="00683C8A">
            <w:pPr>
              <w:widowControl w:val="0"/>
              <w:jc w:val="center"/>
              <w:rPr>
                <w:rFonts w:eastAsia="Times New Roman"/>
                <w:sz w:val="20"/>
                <w:szCs w:val="20"/>
                <w:lang w:eastAsia="pl-PL"/>
              </w:rPr>
            </w:pPr>
          </w:p>
        </w:tc>
        <w:tc>
          <w:tcPr>
            <w:tcW w:w="17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02C019" w14:textId="77777777" w:rsidR="00683C8A" w:rsidRDefault="00683C8A">
            <w:pPr>
              <w:widowControl w:val="0"/>
              <w:jc w:val="center"/>
              <w:rPr>
                <w:rFonts w:eastAsia="Times New Roman"/>
                <w:sz w:val="20"/>
                <w:szCs w:val="20"/>
                <w:lang w:eastAsia="pl-PL"/>
              </w:rPr>
            </w:pPr>
          </w:p>
        </w:tc>
      </w:tr>
      <w:tr w:rsidR="00683C8A" w14:paraId="5BC03A41" w14:textId="77777777">
        <w:tc>
          <w:tcPr>
            <w:tcW w:w="4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257B974" w14:textId="77777777" w:rsidR="00683C8A" w:rsidRDefault="00683C8A">
            <w:pPr>
              <w:pStyle w:val="Akapitzlist"/>
              <w:widowControl w:val="0"/>
              <w:numPr>
                <w:ilvl w:val="0"/>
                <w:numId w:val="26"/>
              </w:numPr>
              <w:tabs>
                <w:tab w:val="left" w:pos="0"/>
              </w:tabs>
              <w:ind w:left="0" w:firstLine="0"/>
              <w:jc w:val="center"/>
              <w:rPr>
                <w:rFonts w:eastAsia="Times New Roman" w:cs="Calibri"/>
                <w:sz w:val="20"/>
                <w:szCs w:val="20"/>
                <w:lang w:eastAsia="pl-PL"/>
              </w:rPr>
            </w:pPr>
          </w:p>
        </w:tc>
        <w:tc>
          <w:tcPr>
            <w:tcW w:w="2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72867C" w14:textId="77777777" w:rsidR="00683C8A" w:rsidRDefault="00764E84">
            <w:pPr>
              <w:widowControl w:val="0"/>
              <w:spacing w:after="0"/>
              <w:jc w:val="both"/>
              <w:rPr>
                <w:rFonts w:eastAsia="Times New Roman" w:cs="Calibri"/>
                <w:sz w:val="20"/>
                <w:szCs w:val="20"/>
                <w:lang w:eastAsia="pl-PL"/>
              </w:rPr>
            </w:pPr>
            <w:r>
              <w:rPr>
                <w:rFonts w:eastAsia="Times New Roman" w:cs="Calibri"/>
                <w:sz w:val="20"/>
                <w:szCs w:val="20"/>
                <w:lang w:eastAsia="pl-PL"/>
              </w:rPr>
              <w:t>Kontrola jakości odczytów sekwencjonowania przed udostępnieniem.</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9E19BC" w14:textId="77777777" w:rsidR="00683C8A" w:rsidRDefault="00683C8A">
            <w:pPr>
              <w:widowControl w:val="0"/>
              <w:rPr>
                <w:rFonts w:eastAsia="Times New Roman"/>
                <w:sz w:val="20"/>
                <w:szCs w:val="20"/>
                <w:lang w:eastAsia="pl-PL"/>
              </w:rPr>
            </w:pPr>
          </w:p>
        </w:tc>
        <w:tc>
          <w:tcPr>
            <w:tcW w:w="7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4E4792" w14:textId="77777777" w:rsidR="00683C8A" w:rsidRDefault="00764E84">
            <w:pPr>
              <w:widowControl w:val="0"/>
              <w:jc w:val="center"/>
              <w:rPr>
                <w:rFonts w:eastAsia="Times New Roman"/>
                <w:sz w:val="20"/>
                <w:szCs w:val="20"/>
                <w:lang w:eastAsia="pl-PL"/>
              </w:rPr>
            </w:pPr>
            <w:r>
              <w:rPr>
                <w:rFonts w:eastAsia="Times New Roman"/>
                <w:sz w:val="20"/>
                <w:szCs w:val="20"/>
                <w:lang w:eastAsia="pl-PL"/>
              </w:rPr>
              <w:t>próbka</w:t>
            </w:r>
          </w:p>
        </w:tc>
        <w:tc>
          <w:tcPr>
            <w:tcW w:w="973" w:type="dxa"/>
            <w:tcBorders>
              <w:top w:val="single" w:sz="4" w:space="0" w:color="000000"/>
              <w:left w:val="single" w:sz="4" w:space="0" w:color="000000"/>
              <w:bottom w:val="single" w:sz="4" w:space="0" w:color="000000"/>
              <w:right w:val="single" w:sz="4" w:space="0" w:color="000000"/>
            </w:tcBorders>
            <w:shd w:val="clear" w:color="auto" w:fill="FFFFFF"/>
          </w:tcPr>
          <w:p w14:paraId="181C72B3" w14:textId="77777777" w:rsidR="00683C8A" w:rsidRDefault="00683C8A">
            <w:pPr>
              <w:widowControl w:val="0"/>
              <w:jc w:val="center"/>
              <w:rPr>
                <w:rFonts w:eastAsia="Times New Roman"/>
                <w:sz w:val="20"/>
                <w:szCs w:val="20"/>
                <w:lang w:eastAsia="pl-PL"/>
              </w:rPr>
            </w:pPr>
          </w:p>
        </w:tc>
        <w:tc>
          <w:tcPr>
            <w:tcW w:w="6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68FB85" w14:textId="77777777" w:rsidR="00683C8A" w:rsidRDefault="00764E84">
            <w:pPr>
              <w:widowControl w:val="0"/>
              <w:jc w:val="center"/>
              <w:rPr>
                <w:rFonts w:eastAsia="Times New Roman"/>
                <w:sz w:val="20"/>
                <w:szCs w:val="20"/>
                <w:lang w:eastAsia="pl-PL"/>
              </w:rPr>
            </w:pPr>
            <w:r>
              <w:rPr>
                <w:rFonts w:eastAsia="Times New Roman"/>
                <w:sz w:val="20"/>
                <w:szCs w:val="20"/>
                <w:lang w:eastAsia="pl-PL"/>
              </w:rPr>
              <w:t>100</w:t>
            </w:r>
          </w:p>
        </w:tc>
        <w:tc>
          <w:tcPr>
            <w:tcW w:w="163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85E386" w14:textId="77777777" w:rsidR="00683C8A" w:rsidRDefault="00683C8A">
            <w:pPr>
              <w:widowControl w:val="0"/>
              <w:jc w:val="center"/>
              <w:rPr>
                <w:rFonts w:eastAsia="Times New Roman"/>
                <w:sz w:val="20"/>
                <w:szCs w:val="20"/>
                <w:lang w:eastAsia="pl-PL"/>
              </w:rPr>
            </w:pPr>
          </w:p>
        </w:tc>
        <w:tc>
          <w:tcPr>
            <w:tcW w:w="702" w:type="dxa"/>
            <w:tcBorders>
              <w:top w:val="single" w:sz="4" w:space="0" w:color="000000"/>
              <w:left w:val="single" w:sz="4" w:space="0" w:color="000000"/>
              <w:bottom w:val="single" w:sz="4" w:space="0" w:color="000000"/>
              <w:right w:val="single" w:sz="4" w:space="0" w:color="000000"/>
            </w:tcBorders>
            <w:shd w:val="clear" w:color="auto" w:fill="FFFFFF"/>
          </w:tcPr>
          <w:p w14:paraId="2F766D16" w14:textId="77777777" w:rsidR="00683C8A" w:rsidRDefault="00683C8A">
            <w:pPr>
              <w:widowControl w:val="0"/>
              <w:jc w:val="center"/>
              <w:rPr>
                <w:rFonts w:eastAsia="Times New Roman"/>
                <w:sz w:val="20"/>
                <w:szCs w:val="20"/>
                <w:lang w:eastAsia="pl-PL"/>
              </w:rPr>
            </w:pPr>
          </w:p>
        </w:tc>
        <w:tc>
          <w:tcPr>
            <w:tcW w:w="17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43C3ED" w14:textId="77777777" w:rsidR="00683C8A" w:rsidRDefault="00683C8A">
            <w:pPr>
              <w:widowControl w:val="0"/>
              <w:jc w:val="center"/>
              <w:rPr>
                <w:rFonts w:eastAsia="Times New Roman"/>
                <w:sz w:val="20"/>
                <w:szCs w:val="20"/>
                <w:lang w:eastAsia="pl-PL"/>
              </w:rPr>
            </w:pPr>
          </w:p>
        </w:tc>
      </w:tr>
      <w:tr w:rsidR="00683C8A" w14:paraId="3D19F952" w14:textId="77777777">
        <w:tc>
          <w:tcPr>
            <w:tcW w:w="4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887C3D3" w14:textId="77777777" w:rsidR="00683C8A" w:rsidRDefault="00683C8A">
            <w:pPr>
              <w:pStyle w:val="Akapitzlist"/>
              <w:widowControl w:val="0"/>
              <w:numPr>
                <w:ilvl w:val="0"/>
                <w:numId w:val="26"/>
              </w:numPr>
              <w:tabs>
                <w:tab w:val="left" w:pos="0"/>
              </w:tabs>
              <w:ind w:left="0" w:firstLine="0"/>
              <w:jc w:val="center"/>
              <w:rPr>
                <w:rFonts w:eastAsia="Times New Roman" w:cs="Calibri"/>
                <w:sz w:val="20"/>
                <w:szCs w:val="20"/>
                <w:lang w:eastAsia="pl-PL"/>
              </w:rPr>
            </w:pPr>
          </w:p>
        </w:tc>
        <w:tc>
          <w:tcPr>
            <w:tcW w:w="2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706B4B" w14:textId="77777777" w:rsidR="00683C8A" w:rsidRDefault="00764E84">
            <w:pPr>
              <w:widowControl w:val="0"/>
              <w:spacing w:after="0"/>
              <w:jc w:val="both"/>
              <w:rPr>
                <w:rFonts w:eastAsia="Times New Roman" w:cs="Calibri"/>
                <w:iCs/>
                <w:sz w:val="20"/>
                <w:szCs w:val="20"/>
                <w:lang w:eastAsia="pl-PL"/>
              </w:rPr>
            </w:pPr>
            <w:r>
              <w:rPr>
                <w:rFonts w:eastAsia="Times New Roman" w:cs="Calibri"/>
                <w:iCs/>
                <w:sz w:val="20"/>
                <w:szCs w:val="20"/>
                <w:lang w:eastAsia="pl-PL"/>
              </w:rPr>
              <w:t>Udostępnianie danych poprzez odpowiednio szybki serwer internetowy lub wysyłanie na dyskach</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D0D69D" w14:textId="77777777" w:rsidR="00683C8A" w:rsidRDefault="00683C8A">
            <w:pPr>
              <w:widowControl w:val="0"/>
              <w:rPr>
                <w:rFonts w:eastAsia="Times New Roman"/>
                <w:sz w:val="20"/>
                <w:szCs w:val="20"/>
                <w:lang w:eastAsia="pl-PL"/>
              </w:rPr>
            </w:pPr>
          </w:p>
        </w:tc>
        <w:tc>
          <w:tcPr>
            <w:tcW w:w="70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C631FB" w14:textId="77777777" w:rsidR="00683C8A" w:rsidRDefault="00764E84">
            <w:pPr>
              <w:widowControl w:val="0"/>
              <w:jc w:val="center"/>
              <w:rPr>
                <w:rFonts w:eastAsia="Times New Roman"/>
                <w:sz w:val="20"/>
                <w:szCs w:val="20"/>
                <w:lang w:eastAsia="pl-PL"/>
              </w:rPr>
            </w:pPr>
            <w:proofErr w:type="spellStart"/>
            <w:r>
              <w:rPr>
                <w:rFonts w:eastAsia="Times New Roman"/>
                <w:sz w:val="20"/>
                <w:szCs w:val="20"/>
                <w:lang w:eastAsia="pl-PL"/>
              </w:rPr>
              <w:t>Usł</w:t>
            </w:r>
            <w:proofErr w:type="spellEnd"/>
            <w:r>
              <w:rPr>
                <w:rFonts w:eastAsia="Times New Roman"/>
                <w:sz w:val="20"/>
                <w:szCs w:val="20"/>
                <w:lang w:eastAsia="pl-PL"/>
              </w:rPr>
              <w:t>.</w:t>
            </w:r>
          </w:p>
        </w:tc>
        <w:tc>
          <w:tcPr>
            <w:tcW w:w="973" w:type="dxa"/>
            <w:tcBorders>
              <w:top w:val="single" w:sz="4" w:space="0" w:color="000000"/>
              <w:left w:val="single" w:sz="4" w:space="0" w:color="000000"/>
              <w:bottom w:val="single" w:sz="4" w:space="0" w:color="000000"/>
              <w:right w:val="single" w:sz="4" w:space="0" w:color="000000"/>
            </w:tcBorders>
            <w:shd w:val="clear" w:color="auto" w:fill="FFFFFF"/>
          </w:tcPr>
          <w:p w14:paraId="5E784838" w14:textId="77777777" w:rsidR="00683C8A" w:rsidRDefault="00683C8A">
            <w:pPr>
              <w:widowControl w:val="0"/>
              <w:jc w:val="center"/>
              <w:rPr>
                <w:rFonts w:eastAsia="Times New Roman"/>
                <w:sz w:val="20"/>
                <w:szCs w:val="20"/>
                <w:lang w:eastAsia="pl-PL"/>
              </w:rPr>
            </w:pPr>
          </w:p>
        </w:tc>
        <w:tc>
          <w:tcPr>
            <w:tcW w:w="6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77649C" w14:textId="77777777" w:rsidR="00683C8A" w:rsidRDefault="00764E84">
            <w:pPr>
              <w:widowControl w:val="0"/>
              <w:jc w:val="center"/>
              <w:rPr>
                <w:rFonts w:eastAsia="Times New Roman"/>
                <w:sz w:val="20"/>
                <w:szCs w:val="20"/>
                <w:lang w:eastAsia="pl-PL"/>
              </w:rPr>
            </w:pPr>
            <w:r>
              <w:rPr>
                <w:rFonts w:eastAsia="Times New Roman"/>
                <w:sz w:val="20"/>
                <w:szCs w:val="20"/>
                <w:lang w:eastAsia="pl-PL"/>
              </w:rPr>
              <w:t>1</w:t>
            </w:r>
          </w:p>
        </w:tc>
        <w:tc>
          <w:tcPr>
            <w:tcW w:w="163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5B8D76" w14:textId="77777777" w:rsidR="00683C8A" w:rsidRDefault="00683C8A">
            <w:pPr>
              <w:widowControl w:val="0"/>
              <w:jc w:val="center"/>
              <w:rPr>
                <w:rFonts w:eastAsia="Times New Roman"/>
                <w:sz w:val="20"/>
                <w:szCs w:val="20"/>
                <w:lang w:eastAsia="pl-PL"/>
              </w:rPr>
            </w:pPr>
          </w:p>
        </w:tc>
        <w:tc>
          <w:tcPr>
            <w:tcW w:w="702" w:type="dxa"/>
            <w:tcBorders>
              <w:top w:val="single" w:sz="4" w:space="0" w:color="000000"/>
              <w:left w:val="single" w:sz="4" w:space="0" w:color="000000"/>
              <w:bottom w:val="single" w:sz="4" w:space="0" w:color="000000"/>
              <w:right w:val="single" w:sz="4" w:space="0" w:color="000000"/>
            </w:tcBorders>
            <w:shd w:val="clear" w:color="auto" w:fill="FFFFFF"/>
          </w:tcPr>
          <w:p w14:paraId="354ECB13" w14:textId="77777777" w:rsidR="00683C8A" w:rsidRDefault="00683C8A">
            <w:pPr>
              <w:widowControl w:val="0"/>
              <w:jc w:val="center"/>
              <w:rPr>
                <w:rFonts w:eastAsia="Times New Roman"/>
                <w:sz w:val="20"/>
                <w:szCs w:val="20"/>
                <w:lang w:eastAsia="pl-PL"/>
              </w:rPr>
            </w:pPr>
          </w:p>
        </w:tc>
        <w:tc>
          <w:tcPr>
            <w:tcW w:w="17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D15E43" w14:textId="77777777" w:rsidR="00683C8A" w:rsidRDefault="00683C8A">
            <w:pPr>
              <w:widowControl w:val="0"/>
              <w:jc w:val="center"/>
              <w:rPr>
                <w:rFonts w:eastAsia="Times New Roman"/>
                <w:sz w:val="20"/>
                <w:szCs w:val="20"/>
                <w:lang w:eastAsia="pl-PL"/>
              </w:rPr>
            </w:pPr>
          </w:p>
        </w:tc>
      </w:tr>
      <w:tr w:rsidR="00683C8A" w14:paraId="104C83FD" w14:textId="77777777">
        <w:tc>
          <w:tcPr>
            <w:tcW w:w="408" w:type="dxa"/>
            <w:tcBorders>
              <w:top w:val="single" w:sz="4" w:space="0" w:color="000000"/>
              <w:left w:val="single" w:sz="4" w:space="0" w:color="000000"/>
              <w:bottom w:val="single" w:sz="4" w:space="0" w:color="000000"/>
              <w:right w:val="single" w:sz="4" w:space="0" w:color="000000"/>
            </w:tcBorders>
            <w:shd w:val="clear" w:color="auto" w:fill="EEECE1" w:themeFill="background2"/>
          </w:tcPr>
          <w:p w14:paraId="287E957C" w14:textId="77777777" w:rsidR="00683C8A" w:rsidRDefault="00683C8A">
            <w:pPr>
              <w:widowControl w:val="0"/>
              <w:rPr>
                <w:rFonts w:eastAsia="Times New Roman" w:cs="Calibri"/>
                <w:sz w:val="20"/>
                <w:szCs w:val="20"/>
                <w:lang w:eastAsia="pl-PL"/>
              </w:rPr>
            </w:pPr>
          </w:p>
        </w:tc>
        <w:tc>
          <w:tcPr>
            <w:tcW w:w="6964" w:type="dxa"/>
            <w:gridSpan w:val="6"/>
            <w:tcBorders>
              <w:top w:val="single" w:sz="4" w:space="0" w:color="000000"/>
              <w:left w:val="single" w:sz="4" w:space="0" w:color="000000"/>
              <w:bottom w:val="single" w:sz="4" w:space="0" w:color="000000"/>
              <w:right w:val="single" w:sz="4" w:space="0" w:color="000000"/>
            </w:tcBorders>
            <w:shd w:val="clear" w:color="auto" w:fill="EEECE1" w:themeFill="background2"/>
            <w:vAlign w:val="center"/>
          </w:tcPr>
          <w:p w14:paraId="1B396F98" w14:textId="77777777" w:rsidR="00683C8A" w:rsidRDefault="00764E84">
            <w:pPr>
              <w:widowControl w:val="0"/>
              <w:spacing w:after="0"/>
              <w:jc w:val="center"/>
              <w:rPr>
                <w:rFonts w:eastAsia="Times New Roman"/>
                <w:sz w:val="20"/>
                <w:szCs w:val="20"/>
                <w:lang w:eastAsia="pl-PL"/>
              </w:rPr>
            </w:pPr>
            <w:r>
              <w:rPr>
                <w:rFonts w:eastAsia="Times New Roman" w:cs="Calibri"/>
                <w:sz w:val="20"/>
                <w:szCs w:val="20"/>
                <w:lang w:eastAsia="pl-PL"/>
              </w:rPr>
              <w:t>RAZEM</w:t>
            </w:r>
          </w:p>
        </w:tc>
        <w:tc>
          <w:tcPr>
            <w:tcW w:w="163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7AE0E1" w14:textId="77777777" w:rsidR="00683C8A" w:rsidRDefault="00683C8A">
            <w:pPr>
              <w:widowControl w:val="0"/>
              <w:rPr>
                <w:rFonts w:eastAsia="Times New Roman"/>
                <w:sz w:val="20"/>
                <w:szCs w:val="20"/>
                <w:lang w:eastAsia="pl-PL"/>
              </w:rPr>
            </w:pPr>
          </w:p>
        </w:tc>
        <w:tc>
          <w:tcPr>
            <w:tcW w:w="702" w:type="dxa"/>
            <w:tcBorders>
              <w:top w:val="single" w:sz="4" w:space="0" w:color="000000"/>
              <w:left w:val="single" w:sz="4" w:space="0" w:color="000000"/>
              <w:bottom w:val="single" w:sz="4" w:space="0" w:color="000000"/>
              <w:right w:val="single" w:sz="4" w:space="0" w:color="000000"/>
            </w:tcBorders>
            <w:shd w:val="clear" w:color="auto" w:fill="EEECE1" w:themeFill="background2"/>
          </w:tcPr>
          <w:p w14:paraId="5611D63A" w14:textId="77777777" w:rsidR="00683C8A" w:rsidRDefault="00683C8A">
            <w:pPr>
              <w:widowControl w:val="0"/>
              <w:rPr>
                <w:rFonts w:eastAsia="Times New Roman"/>
                <w:sz w:val="20"/>
                <w:szCs w:val="20"/>
                <w:lang w:eastAsia="pl-PL"/>
              </w:rPr>
            </w:pPr>
          </w:p>
        </w:tc>
        <w:tc>
          <w:tcPr>
            <w:tcW w:w="17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545BA5" w14:textId="77777777" w:rsidR="00683C8A" w:rsidRDefault="00683C8A">
            <w:pPr>
              <w:widowControl w:val="0"/>
              <w:rPr>
                <w:rFonts w:eastAsia="Times New Roman"/>
                <w:sz w:val="20"/>
                <w:szCs w:val="20"/>
                <w:lang w:eastAsia="pl-PL"/>
              </w:rPr>
            </w:pPr>
          </w:p>
        </w:tc>
      </w:tr>
    </w:tbl>
    <w:p w14:paraId="6270397B" w14:textId="77777777" w:rsidR="00683C8A" w:rsidRDefault="00764E84">
      <w:pPr>
        <w:ind w:left="-993"/>
        <w:rPr>
          <w:rFonts w:eastAsia="Times New Roman"/>
          <w:lang w:eastAsia="pl-PL"/>
        </w:rPr>
      </w:pPr>
      <w:r>
        <w:rPr>
          <w:rFonts w:eastAsia="Times New Roman" w:cs="Calibri"/>
          <w:sz w:val="16"/>
          <w:szCs w:val="16"/>
          <w:lang w:eastAsia="pl-PL"/>
        </w:rPr>
        <w:t xml:space="preserve">Wartość́ oferty należy wyliczyć́ według następujących zasad: </w:t>
      </w:r>
    </w:p>
    <w:p w14:paraId="065A02D9" w14:textId="77777777" w:rsidR="00683C8A" w:rsidRDefault="00764E84">
      <w:pPr>
        <w:numPr>
          <w:ilvl w:val="0"/>
          <w:numId w:val="25"/>
        </w:numPr>
        <w:tabs>
          <w:tab w:val="clear" w:pos="720"/>
          <w:tab w:val="left" w:pos="284"/>
        </w:tabs>
        <w:spacing w:after="0" w:line="240" w:lineRule="auto"/>
        <w:ind w:left="-851" w:hanging="142"/>
        <w:jc w:val="both"/>
        <w:rPr>
          <w:rFonts w:eastAsia="Times New Roman" w:cs="Calibri"/>
          <w:sz w:val="16"/>
          <w:szCs w:val="16"/>
          <w:lang w:eastAsia="pl-PL"/>
        </w:rPr>
      </w:pPr>
      <w:r>
        <w:rPr>
          <w:rFonts w:eastAsia="Times New Roman" w:cs="Calibri"/>
          <w:sz w:val="16"/>
          <w:szCs w:val="16"/>
          <w:lang w:eastAsia="pl-PL"/>
        </w:rPr>
        <w:t xml:space="preserve">Wykonawca winien określić wartość netto za jednostkę̨ miary z dokładnością̨ do dwóch miejsc po przecinku oraz stawkę̨ podatku VAT. </w:t>
      </w:r>
    </w:p>
    <w:p w14:paraId="462BE62B" w14:textId="77777777" w:rsidR="00683C8A" w:rsidRDefault="00764E84">
      <w:pPr>
        <w:numPr>
          <w:ilvl w:val="0"/>
          <w:numId w:val="25"/>
        </w:numPr>
        <w:tabs>
          <w:tab w:val="clear" w:pos="720"/>
          <w:tab w:val="left" w:pos="284"/>
        </w:tabs>
        <w:spacing w:after="0" w:line="240" w:lineRule="auto"/>
        <w:ind w:left="-851" w:right="-1276" w:hanging="142"/>
        <w:jc w:val="both"/>
        <w:rPr>
          <w:rFonts w:eastAsia="Times New Roman" w:cs="Calibri"/>
          <w:sz w:val="16"/>
          <w:szCs w:val="16"/>
          <w:lang w:eastAsia="pl-PL"/>
        </w:rPr>
      </w:pPr>
      <w:r>
        <w:rPr>
          <w:rFonts w:eastAsia="Times New Roman" w:cs="Calibri"/>
          <w:sz w:val="16"/>
          <w:szCs w:val="16"/>
          <w:lang w:eastAsia="pl-PL"/>
        </w:rPr>
        <w:t xml:space="preserve">Ceny jednostkowe powinny uwzględnić zysk oraz wszystkie inne koszty związane z realizacją przedmiotu zamówienia z wyłączeniem podatku od towarów i usług VAT. </w:t>
      </w:r>
    </w:p>
    <w:p w14:paraId="1D29E753" w14:textId="77777777" w:rsidR="00683C8A" w:rsidRDefault="00764E84">
      <w:pPr>
        <w:numPr>
          <w:ilvl w:val="0"/>
          <w:numId w:val="25"/>
        </w:numPr>
        <w:tabs>
          <w:tab w:val="clear" w:pos="720"/>
          <w:tab w:val="left" w:pos="284"/>
        </w:tabs>
        <w:spacing w:after="0" w:line="240" w:lineRule="auto"/>
        <w:ind w:left="-851" w:hanging="142"/>
        <w:jc w:val="both"/>
        <w:rPr>
          <w:rFonts w:eastAsia="Times New Roman" w:cs="Calibri"/>
          <w:sz w:val="16"/>
          <w:szCs w:val="16"/>
          <w:lang w:eastAsia="pl-PL"/>
        </w:rPr>
      </w:pPr>
      <w:r>
        <w:rPr>
          <w:rFonts w:eastAsia="Times New Roman" w:cs="Calibri"/>
          <w:sz w:val="16"/>
          <w:szCs w:val="16"/>
          <w:lang w:eastAsia="pl-PL"/>
        </w:rPr>
        <w:t xml:space="preserve">Wartość́ netto należy podać z dokładnością̨ do dwóch miejsc po przecinku mnożąc wartość́ netto za jednostkę̨ miary przez ilość przewidywanych jednostek miary. </w:t>
      </w:r>
    </w:p>
    <w:p w14:paraId="6B9C1D9D" w14:textId="77777777" w:rsidR="00683C8A" w:rsidRDefault="00764E84">
      <w:pPr>
        <w:numPr>
          <w:ilvl w:val="0"/>
          <w:numId w:val="25"/>
        </w:numPr>
        <w:tabs>
          <w:tab w:val="clear" w:pos="720"/>
          <w:tab w:val="left" w:pos="284"/>
        </w:tabs>
        <w:spacing w:after="0" w:line="240" w:lineRule="auto"/>
        <w:ind w:left="-851" w:hanging="142"/>
        <w:jc w:val="both"/>
        <w:rPr>
          <w:rFonts w:eastAsia="Times New Roman" w:cs="Calibri"/>
          <w:sz w:val="16"/>
          <w:szCs w:val="16"/>
          <w:lang w:eastAsia="pl-PL"/>
        </w:rPr>
      </w:pPr>
      <w:r>
        <w:rPr>
          <w:rFonts w:eastAsia="Times New Roman" w:cs="Calibri"/>
          <w:sz w:val="16"/>
          <w:szCs w:val="16"/>
          <w:lang w:eastAsia="pl-PL"/>
        </w:rPr>
        <w:t xml:space="preserve">Wartość brutto stanowi iloczyn wartości netto i stawki podatku VAT. </w:t>
      </w:r>
    </w:p>
    <w:p w14:paraId="5F28EE4B" w14:textId="77777777" w:rsidR="00683C8A" w:rsidRDefault="00764E84">
      <w:pPr>
        <w:numPr>
          <w:ilvl w:val="0"/>
          <w:numId w:val="25"/>
        </w:numPr>
        <w:tabs>
          <w:tab w:val="clear" w:pos="720"/>
          <w:tab w:val="left" w:pos="284"/>
        </w:tabs>
        <w:spacing w:after="0" w:line="240" w:lineRule="auto"/>
        <w:ind w:left="-851" w:hanging="142"/>
        <w:jc w:val="both"/>
        <w:rPr>
          <w:rFonts w:eastAsia="Times New Roman" w:cs="Calibri"/>
          <w:sz w:val="16"/>
          <w:szCs w:val="16"/>
          <w:lang w:eastAsia="pl-PL"/>
        </w:rPr>
      </w:pPr>
      <w:r>
        <w:rPr>
          <w:rFonts w:eastAsia="Times New Roman" w:cs="Calibri"/>
          <w:sz w:val="16"/>
          <w:szCs w:val="16"/>
          <w:lang w:eastAsia="pl-PL"/>
        </w:rPr>
        <w:t xml:space="preserve">Wartość́ pozycji RAZEM stanowi cenę za realizację przedmiotu zamówienia. </w:t>
      </w:r>
    </w:p>
    <w:p w14:paraId="404AA091" w14:textId="77777777" w:rsidR="00683C8A" w:rsidRDefault="00683C8A">
      <w:pPr>
        <w:ind w:left="-851" w:hanging="142"/>
        <w:rPr>
          <w:rFonts w:eastAsia="Times New Roman" w:cs="Calibri"/>
          <w:lang w:eastAsia="pl-PL"/>
        </w:rPr>
      </w:pPr>
    </w:p>
    <w:p w14:paraId="09FEB50B" w14:textId="77777777" w:rsidR="00683C8A" w:rsidRDefault="00764E84">
      <w:pPr>
        <w:tabs>
          <w:tab w:val="left" w:pos="2268"/>
        </w:tabs>
        <w:spacing w:after="0"/>
        <w:jc w:val="center"/>
        <w:rPr>
          <w:rFonts w:eastAsia="Times New Roman" w:cs="Calibri"/>
          <w:lang w:eastAsia="pl-PL"/>
        </w:rPr>
      </w:pPr>
      <w:r>
        <w:rPr>
          <w:rFonts w:eastAsia="Times New Roman" w:cs="Calibri"/>
          <w:lang w:eastAsia="pl-PL"/>
        </w:rPr>
        <w:tab/>
      </w:r>
      <w:r>
        <w:rPr>
          <w:rFonts w:eastAsia="Times New Roman" w:cs="Calibri"/>
          <w:lang w:eastAsia="pl-PL"/>
        </w:rPr>
        <w:tab/>
      </w:r>
      <w:r>
        <w:rPr>
          <w:rFonts w:eastAsia="Times New Roman" w:cs="Calibri"/>
          <w:lang w:eastAsia="pl-PL"/>
        </w:rPr>
        <w:tab/>
        <w:t>........................................................................................</w:t>
      </w:r>
    </w:p>
    <w:p w14:paraId="0B741CB9" w14:textId="77777777" w:rsidR="00683C8A" w:rsidRDefault="00764E84">
      <w:pPr>
        <w:tabs>
          <w:tab w:val="left" w:pos="2268"/>
        </w:tabs>
        <w:spacing w:after="0"/>
        <w:jc w:val="center"/>
        <w:rPr>
          <w:rFonts w:eastAsia="Times New Roman" w:cs="Calibri"/>
          <w:sz w:val="20"/>
          <w:szCs w:val="20"/>
          <w:lang w:eastAsia="pl-PL"/>
        </w:rPr>
      </w:pPr>
      <w:r>
        <w:rPr>
          <w:rFonts w:eastAsia="Times New Roman" w:cs="Calibri"/>
          <w:sz w:val="20"/>
          <w:szCs w:val="20"/>
          <w:lang w:eastAsia="pl-PL"/>
        </w:rPr>
        <w:tab/>
      </w:r>
      <w:r>
        <w:rPr>
          <w:rFonts w:eastAsia="Times New Roman" w:cs="Calibri"/>
          <w:sz w:val="20"/>
          <w:szCs w:val="20"/>
          <w:lang w:eastAsia="pl-PL"/>
        </w:rPr>
        <w:tab/>
      </w:r>
      <w:r>
        <w:rPr>
          <w:rFonts w:eastAsia="Times New Roman" w:cs="Calibri"/>
          <w:sz w:val="20"/>
          <w:szCs w:val="20"/>
          <w:lang w:eastAsia="pl-PL"/>
        </w:rPr>
        <w:tab/>
        <w:t>podpis i pieczęć imienna osoby upoważnionej</w:t>
      </w:r>
    </w:p>
    <w:p w14:paraId="007EA1C1" w14:textId="77777777" w:rsidR="00683C8A" w:rsidRDefault="00683C8A">
      <w:pPr>
        <w:spacing w:after="0" w:line="240" w:lineRule="auto"/>
        <w:rPr>
          <w:rFonts w:eastAsia="Times New Roman" w:cs="Calibri"/>
          <w:sz w:val="20"/>
          <w:szCs w:val="20"/>
          <w:lang w:eastAsia="pl-PL"/>
        </w:rPr>
      </w:pPr>
    </w:p>
    <w:p w14:paraId="1510139A" w14:textId="77777777" w:rsidR="00683C8A" w:rsidRDefault="00764E84">
      <w:pPr>
        <w:spacing w:after="0" w:line="240" w:lineRule="auto"/>
        <w:jc w:val="right"/>
        <w:rPr>
          <w:rFonts w:eastAsia="Times New Roman" w:cs="Calibri"/>
          <w:sz w:val="20"/>
          <w:szCs w:val="20"/>
          <w:lang w:eastAsia="pl-PL"/>
        </w:rPr>
      </w:pPr>
      <w:r>
        <w:rPr>
          <w:rFonts w:eastAsia="Times New Roman" w:cs="Calibri"/>
          <w:sz w:val="20"/>
          <w:szCs w:val="20"/>
          <w:lang w:eastAsia="pl-PL"/>
        </w:rPr>
        <w:lastRenderedPageBreak/>
        <w:t xml:space="preserve">Załącznik Nr 3 do Zapytania </w:t>
      </w:r>
    </w:p>
    <w:p w14:paraId="24CCAE0D" w14:textId="77777777" w:rsidR="00683C8A" w:rsidRDefault="00764E84">
      <w:pPr>
        <w:spacing w:after="0" w:line="240" w:lineRule="auto"/>
        <w:jc w:val="right"/>
        <w:rPr>
          <w:rFonts w:eastAsia="Times New Roman" w:cs="Calibri"/>
          <w:sz w:val="20"/>
          <w:szCs w:val="20"/>
          <w:lang w:eastAsia="pl-PL"/>
        </w:rPr>
      </w:pPr>
      <w:r>
        <w:rPr>
          <w:rFonts w:eastAsia="Times New Roman" w:cs="Calibri"/>
          <w:sz w:val="20"/>
          <w:szCs w:val="20"/>
          <w:lang w:eastAsia="pl-PL"/>
        </w:rPr>
        <w:t xml:space="preserve">Sprawa ZO-01-2022 </w:t>
      </w:r>
    </w:p>
    <w:p w14:paraId="5B3DE30E" w14:textId="77777777" w:rsidR="00683C8A" w:rsidRDefault="00683C8A">
      <w:pPr>
        <w:spacing w:after="0" w:line="240" w:lineRule="auto"/>
        <w:jc w:val="right"/>
        <w:rPr>
          <w:rFonts w:eastAsia="Times New Roman" w:cs="Calibri"/>
          <w:sz w:val="20"/>
          <w:szCs w:val="20"/>
          <w:lang w:eastAsia="pl-PL"/>
        </w:rPr>
      </w:pPr>
    </w:p>
    <w:p w14:paraId="703C665D" w14:textId="77777777" w:rsidR="00683C8A" w:rsidRDefault="00764E84">
      <w:pPr>
        <w:jc w:val="center"/>
        <w:rPr>
          <w:rFonts w:eastAsia="Times New Roman"/>
          <w:b/>
          <w:lang w:eastAsia="pl-PL"/>
        </w:rPr>
      </w:pPr>
      <w:r>
        <w:rPr>
          <w:rFonts w:ascii="Calibri,Bold" w:eastAsia="Times New Roman" w:hAnsi="Calibri,Bold"/>
          <w:b/>
          <w:lang w:eastAsia="pl-PL"/>
        </w:rPr>
        <w:t xml:space="preserve">OŚWIADCZENIE O SPEŁNIANIU WARUNKÓW UDZIAŁU W POSTĘPOWANIU </w:t>
      </w:r>
    </w:p>
    <w:p w14:paraId="582FF0E0" w14:textId="77777777" w:rsidR="00683C8A" w:rsidRDefault="00764E84">
      <w:pPr>
        <w:jc w:val="both"/>
        <w:rPr>
          <w:rFonts w:eastAsia="Times New Roman" w:cs="Calibri"/>
          <w:lang w:eastAsia="pl-PL"/>
        </w:rPr>
      </w:pPr>
      <w:r>
        <w:rPr>
          <w:rFonts w:eastAsia="Times New Roman" w:cs="Calibri"/>
          <w:lang w:eastAsia="pl-PL"/>
        </w:rPr>
        <w:t xml:space="preserve">Składając ofertę̨ w postępowaniu na </w:t>
      </w:r>
      <w:r>
        <w:rPr>
          <w:rFonts w:ascii="Calibri,Bold" w:eastAsia="Times New Roman" w:hAnsi="Calibri,Bold"/>
          <w:lang w:eastAsia="pl-PL"/>
        </w:rPr>
        <w:t xml:space="preserve">usługę sekwencjonowania </w:t>
      </w:r>
      <w:r>
        <w:rPr>
          <w:rFonts w:ascii="Arial" w:eastAsia="Arial" w:hAnsi="Arial" w:cs="Arial"/>
          <w:sz w:val="20"/>
          <w:szCs w:val="20"/>
        </w:rPr>
        <w:t>następnej generacji genomowego DNA – WGS</w:t>
      </w:r>
      <w:r>
        <w:rPr>
          <w:rFonts w:eastAsia="Times New Roman" w:cs="Calibri"/>
          <w:lang w:eastAsia="pl-PL"/>
        </w:rPr>
        <w:t xml:space="preserve">, oświadczam, że Wykonawca: </w:t>
      </w:r>
    </w:p>
    <w:p w14:paraId="42389B37" w14:textId="77777777" w:rsidR="00683C8A" w:rsidRDefault="00683C8A">
      <w:pPr>
        <w:rPr>
          <w:rFonts w:eastAsia="Times New Roman"/>
          <w:lang w:eastAsia="pl-PL"/>
        </w:rPr>
      </w:pPr>
    </w:p>
    <w:p w14:paraId="10A75EA8" w14:textId="77777777" w:rsidR="00683C8A" w:rsidRDefault="00764E84">
      <w:pPr>
        <w:jc w:val="center"/>
        <w:rPr>
          <w:rFonts w:eastAsia="Times New Roman" w:cs="Calibri"/>
          <w:lang w:eastAsia="pl-PL"/>
        </w:rPr>
      </w:pPr>
      <w:r>
        <w:rPr>
          <w:rFonts w:eastAsia="Times New Roman" w:cs="Calibri"/>
          <w:lang w:eastAsia="pl-PL"/>
        </w:rPr>
        <w:t>...............................................................................................................................................................</w:t>
      </w:r>
    </w:p>
    <w:p w14:paraId="7FE7060E" w14:textId="77777777" w:rsidR="00683C8A" w:rsidRDefault="00764E84">
      <w:pPr>
        <w:jc w:val="center"/>
        <w:rPr>
          <w:rFonts w:eastAsia="Times New Roman"/>
          <w:lang w:eastAsia="pl-PL"/>
        </w:rPr>
      </w:pPr>
      <w:r>
        <w:rPr>
          <w:rFonts w:eastAsia="Times New Roman" w:cs="Calibri"/>
          <w:sz w:val="16"/>
          <w:szCs w:val="16"/>
          <w:lang w:eastAsia="pl-PL"/>
        </w:rPr>
        <w:t>(IMIĘ I NAZWISKO/PEŁNA NAZWA WYKONAWCY)</w:t>
      </w:r>
    </w:p>
    <w:p w14:paraId="5CE03BAC" w14:textId="77777777" w:rsidR="00683C8A" w:rsidRDefault="00764E84">
      <w:pPr>
        <w:rPr>
          <w:rFonts w:eastAsia="Times New Roman" w:cs="Calibri"/>
          <w:lang w:eastAsia="pl-PL"/>
        </w:rPr>
      </w:pPr>
      <w:r>
        <w:rPr>
          <w:rFonts w:eastAsia="Times New Roman" w:cs="Calibri"/>
          <w:lang w:eastAsia="pl-PL"/>
        </w:rPr>
        <w:t xml:space="preserve"> </w:t>
      </w:r>
    </w:p>
    <w:p w14:paraId="215E279A" w14:textId="77777777" w:rsidR="00683C8A" w:rsidRDefault="00764E84">
      <w:pPr>
        <w:rPr>
          <w:rFonts w:eastAsia="Times New Roman" w:cs="Calibri"/>
          <w:lang w:eastAsia="pl-PL"/>
        </w:rPr>
      </w:pPr>
      <w:r>
        <w:rPr>
          <w:rFonts w:eastAsia="Times New Roman" w:cs="Calibri"/>
          <w:lang w:eastAsia="pl-PL"/>
        </w:rPr>
        <w:t xml:space="preserve">z siedzibą w/zamieszkały w* </w:t>
      </w:r>
    </w:p>
    <w:p w14:paraId="34220AEC" w14:textId="77777777" w:rsidR="00683C8A" w:rsidRDefault="00683C8A">
      <w:pPr>
        <w:rPr>
          <w:rFonts w:eastAsia="Times New Roman" w:cs="Calibri"/>
          <w:lang w:eastAsia="pl-PL"/>
        </w:rPr>
      </w:pPr>
    </w:p>
    <w:p w14:paraId="1909E09F" w14:textId="77777777" w:rsidR="00683C8A" w:rsidRDefault="00764E84">
      <w:pPr>
        <w:rPr>
          <w:rFonts w:eastAsia="Times New Roman" w:cs="Calibri"/>
          <w:lang w:eastAsia="pl-PL"/>
        </w:rPr>
      </w:pPr>
      <w:r>
        <w:rPr>
          <w:rFonts w:eastAsia="Times New Roman" w:cs="Calibri"/>
          <w:lang w:eastAsia="pl-PL"/>
        </w:rPr>
        <w:t xml:space="preserve">............................................................................................................................................................... </w:t>
      </w:r>
    </w:p>
    <w:p w14:paraId="2AFAE1EB" w14:textId="77777777" w:rsidR="00683C8A" w:rsidRDefault="00764E84">
      <w:pPr>
        <w:jc w:val="center"/>
        <w:rPr>
          <w:rFonts w:eastAsia="Times New Roman"/>
          <w:lang w:eastAsia="pl-PL"/>
        </w:rPr>
      </w:pPr>
      <w:r>
        <w:rPr>
          <w:rFonts w:eastAsia="Times New Roman" w:cs="Calibri"/>
          <w:sz w:val="16"/>
          <w:szCs w:val="16"/>
          <w:lang w:eastAsia="pl-PL"/>
        </w:rPr>
        <w:t>(ADRES ZAMIESZKANIA/ADRES SIEDZIBY)</w:t>
      </w:r>
    </w:p>
    <w:p w14:paraId="75B9CA03" w14:textId="77777777" w:rsidR="00683C8A" w:rsidRDefault="00683C8A">
      <w:pPr>
        <w:jc w:val="center"/>
        <w:rPr>
          <w:rFonts w:eastAsia="Times New Roman" w:cs="Calibri"/>
          <w:lang w:eastAsia="pl-PL"/>
        </w:rPr>
      </w:pPr>
    </w:p>
    <w:p w14:paraId="7387C687" w14:textId="77777777" w:rsidR="00683C8A" w:rsidRDefault="00764E84">
      <w:pPr>
        <w:jc w:val="center"/>
        <w:rPr>
          <w:rFonts w:eastAsia="Times New Roman"/>
          <w:lang w:eastAsia="pl-PL"/>
        </w:rPr>
      </w:pPr>
      <w:r>
        <w:rPr>
          <w:rFonts w:eastAsia="Times New Roman" w:cs="Calibri"/>
          <w:lang w:eastAsia="pl-PL"/>
        </w:rPr>
        <w:t>...............................................................................................................................................................</w:t>
      </w:r>
      <w:r>
        <w:rPr>
          <w:rFonts w:eastAsia="Times New Roman" w:cs="Calibri"/>
          <w:sz w:val="16"/>
          <w:szCs w:val="16"/>
          <w:lang w:eastAsia="pl-PL"/>
        </w:rPr>
        <w:t>(NR (NUMER TELEFONU, FAX, ADRES POCZTY ELEKTRONICZNEJ)</w:t>
      </w:r>
    </w:p>
    <w:p w14:paraId="3AD8298C" w14:textId="77777777" w:rsidR="00683C8A" w:rsidRDefault="00683C8A">
      <w:pPr>
        <w:jc w:val="both"/>
        <w:rPr>
          <w:rFonts w:eastAsia="Times New Roman" w:cs="Calibri"/>
          <w:lang w:eastAsia="pl-PL"/>
        </w:rPr>
      </w:pPr>
    </w:p>
    <w:p w14:paraId="11BEA71F" w14:textId="77777777" w:rsidR="00683C8A" w:rsidRDefault="00764E84">
      <w:pPr>
        <w:jc w:val="both"/>
        <w:rPr>
          <w:rFonts w:eastAsia="Times New Roman" w:cs="Calibri"/>
          <w:lang w:eastAsia="pl-PL"/>
        </w:rPr>
      </w:pPr>
      <w:r>
        <w:rPr>
          <w:rFonts w:eastAsia="Times New Roman" w:cs="Calibri"/>
          <w:lang w:eastAsia="pl-PL"/>
        </w:rPr>
        <w:t>spełnia/nie spełnia* warunki udziału w postępowaniu dotyczące:</w:t>
      </w:r>
    </w:p>
    <w:p w14:paraId="5A1DF9C5" w14:textId="77777777" w:rsidR="00683C8A" w:rsidRDefault="00764E84">
      <w:pPr>
        <w:pStyle w:val="Akapitzlist"/>
        <w:numPr>
          <w:ilvl w:val="0"/>
          <w:numId w:val="28"/>
        </w:numPr>
        <w:jc w:val="both"/>
        <w:rPr>
          <w:rFonts w:eastAsia="Times New Roman" w:cs="Calibri"/>
          <w:lang w:eastAsia="pl-PL"/>
        </w:rPr>
      </w:pPr>
      <w:r>
        <w:rPr>
          <w:rFonts w:eastAsia="Times New Roman" w:cs="Calibri"/>
          <w:lang w:eastAsia="pl-PL"/>
        </w:rPr>
        <w:t>zdolności do występowania w obrocie gospodarczym;</w:t>
      </w:r>
    </w:p>
    <w:p w14:paraId="4B03EC88" w14:textId="77777777" w:rsidR="00683C8A" w:rsidRDefault="00764E84">
      <w:pPr>
        <w:pStyle w:val="Akapitzlist"/>
        <w:numPr>
          <w:ilvl w:val="0"/>
          <w:numId w:val="28"/>
        </w:numPr>
        <w:jc w:val="both"/>
        <w:rPr>
          <w:rFonts w:eastAsia="Times New Roman" w:cs="Calibri"/>
          <w:lang w:eastAsia="pl-PL"/>
        </w:rPr>
      </w:pPr>
      <w:r>
        <w:rPr>
          <w:rFonts w:eastAsia="Times New Roman" w:cs="Calibri"/>
          <w:lang w:eastAsia="pl-PL"/>
        </w:rPr>
        <w:t>zdolności technicznej lub zawodowej odnoście do doświadczenia;</w:t>
      </w:r>
    </w:p>
    <w:p w14:paraId="709601CF" w14:textId="77777777" w:rsidR="00683C8A" w:rsidRDefault="00764E84">
      <w:pPr>
        <w:pStyle w:val="Akapitzlist"/>
        <w:numPr>
          <w:ilvl w:val="0"/>
          <w:numId w:val="28"/>
        </w:numPr>
        <w:jc w:val="both"/>
        <w:rPr>
          <w:rFonts w:eastAsia="Times New Roman" w:cs="Calibri"/>
          <w:lang w:eastAsia="pl-PL"/>
        </w:rPr>
      </w:pPr>
      <w:r>
        <w:rPr>
          <w:rFonts w:eastAsia="Times New Roman" w:cs="Calibri"/>
          <w:lang w:eastAsia="pl-PL"/>
        </w:rPr>
        <w:t>zdolności technicznej lub zawodowej odnośnie do zasobów technicznych;</w:t>
      </w:r>
    </w:p>
    <w:p w14:paraId="45D04B53" w14:textId="77777777" w:rsidR="00683C8A" w:rsidRDefault="00764E84">
      <w:pPr>
        <w:pStyle w:val="Akapitzlist"/>
        <w:numPr>
          <w:ilvl w:val="0"/>
          <w:numId w:val="28"/>
        </w:numPr>
        <w:jc w:val="both"/>
      </w:pPr>
      <w:r>
        <w:rPr>
          <w:rFonts w:eastAsia="Times New Roman" w:cs="Calibri"/>
          <w:lang w:eastAsia="pl-PL"/>
        </w:rPr>
        <w:t xml:space="preserve">zdolności technicznej lub zawodowej odnośnie do </w:t>
      </w:r>
      <w:r>
        <w:rPr>
          <w:rFonts w:cstheme="minorHAnsi"/>
          <w:bCs/>
        </w:rPr>
        <w:t>wykształcenia, kwalifikacji i doświadczenia osób skierowanych do realizacji zamówienia</w:t>
      </w:r>
      <w:r>
        <w:rPr>
          <w:rFonts w:eastAsia="Times New Roman" w:cs="Calibri"/>
          <w:lang w:eastAsia="pl-PL"/>
        </w:rPr>
        <w:t xml:space="preserve"> </w:t>
      </w:r>
    </w:p>
    <w:p w14:paraId="62E682FF" w14:textId="77777777" w:rsidR="00683C8A" w:rsidRDefault="00764E84">
      <w:pPr>
        <w:rPr>
          <w:rFonts w:eastAsia="Times New Roman"/>
          <w:lang w:eastAsia="pl-PL"/>
        </w:rPr>
      </w:pPr>
      <w:r>
        <w:rPr>
          <w:rFonts w:eastAsia="Times New Roman" w:cs="Calibri"/>
          <w:lang w:eastAsia="pl-PL"/>
        </w:rPr>
        <w:t xml:space="preserve">* </w:t>
      </w:r>
      <w:r>
        <w:rPr>
          <w:rFonts w:eastAsia="Times New Roman" w:cs="Calibri"/>
          <w:sz w:val="20"/>
          <w:szCs w:val="20"/>
          <w:lang w:eastAsia="pl-PL"/>
        </w:rPr>
        <w:t>- niewłaściwe skreślić</w:t>
      </w:r>
    </w:p>
    <w:p w14:paraId="403C544B" w14:textId="77777777" w:rsidR="00683C8A" w:rsidRDefault="00683C8A">
      <w:pPr>
        <w:rPr>
          <w:rFonts w:eastAsia="Times New Roman" w:cs="Calibri"/>
          <w:lang w:eastAsia="pl-PL"/>
        </w:rPr>
      </w:pPr>
    </w:p>
    <w:p w14:paraId="657A8B0C" w14:textId="77777777" w:rsidR="00683C8A" w:rsidRDefault="00764E84">
      <w:pPr>
        <w:spacing w:after="0"/>
        <w:ind w:left="2832" w:firstLine="708"/>
        <w:jc w:val="center"/>
        <w:rPr>
          <w:rFonts w:eastAsia="Times New Roman" w:cs="Calibri"/>
          <w:lang w:eastAsia="pl-PL"/>
        </w:rPr>
      </w:pPr>
      <w:r>
        <w:rPr>
          <w:rFonts w:eastAsia="Times New Roman" w:cs="Calibri"/>
          <w:lang w:eastAsia="pl-PL"/>
        </w:rPr>
        <w:t>........................................................................................</w:t>
      </w:r>
    </w:p>
    <w:p w14:paraId="29354857" w14:textId="77777777" w:rsidR="00683C8A" w:rsidRDefault="00764E84">
      <w:pPr>
        <w:spacing w:after="0"/>
        <w:ind w:left="2832" w:firstLine="708"/>
        <w:jc w:val="center"/>
        <w:rPr>
          <w:rFonts w:eastAsia="Times New Roman"/>
          <w:lang w:eastAsia="pl-PL"/>
        </w:rPr>
      </w:pPr>
      <w:r>
        <w:rPr>
          <w:rFonts w:eastAsia="Times New Roman" w:cs="Calibri"/>
          <w:sz w:val="20"/>
          <w:szCs w:val="20"/>
          <w:lang w:eastAsia="pl-PL"/>
        </w:rPr>
        <w:t>podpis i pieczęć imienna osoby upoważnionej</w:t>
      </w:r>
    </w:p>
    <w:p w14:paraId="7C250A8B" w14:textId="77777777" w:rsidR="00683C8A" w:rsidRDefault="00683C8A">
      <w:pPr>
        <w:spacing w:after="0" w:line="240" w:lineRule="auto"/>
        <w:jc w:val="right"/>
        <w:rPr>
          <w:rFonts w:eastAsia="Times New Roman" w:cs="Calibri"/>
          <w:sz w:val="20"/>
          <w:szCs w:val="20"/>
          <w:lang w:eastAsia="pl-PL"/>
        </w:rPr>
      </w:pPr>
    </w:p>
    <w:p w14:paraId="341267A4" w14:textId="77777777" w:rsidR="00683C8A" w:rsidRDefault="00683C8A">
      <w:pPr>
        <w:spacing w:after="0" w:line="240" w:lineRule="auto"/>
        <w:jc w:val="right"/>
        <w:rPr>
          <w:rFonts w:eastAsia="Times New Roman" w:cs="Calibri"/>
          <w:sz w:val="20"/>
          <w:szCs w:val="20"/>
          <w:lang w:eastAsia="pl-PL"/>
        </w:rPr>
      </w:pPr>
    </w:p>
    <w:p w14:paraId="411EBCD8" w14:textId="77777777" w:rsidR="00683C8A" w:rsidRDefault="00683C8A">
      <w:pPr>
        <w:spacing w:after="0" w:line="240" w:lineRule="auto"/>
        <w:jc w:val="right"/>
        <w:rPr>
          <w:rFonts w:eastAsia="Times New Roman" w:cs="Calibri"/>
          <w:sz w:val="20"/>
          <w:szCs w:val="20"/>
          <w:lang w:eastAsia="pl-PL"/>
        </w:rPr>
      </w:pPr>
    </w:p>
    <w:p w14:paraId="533F8222" w14:textId="77777777" w:rsidR="00683C8A" w:rsidRDefault="00683C8A">
      <w:pPr>
        <w:spacing w:after="0" w:line="240" w:lineRule="auto"/>
        <w:jc w:val="right"/>
        <w:rPr>
          <w:rFonts w:eastAsia="Times New Roman" w:cs="Calibri"/>
          <w:sz w:val="20"/>
          <w:szCs w:val="20"/>
          <w:lang w:eastAsia="pl-PL"/>
        </w:rPr>
      </w:pPr>
    </w:p>
    <w:p w14:paraId="4670401F" w14:textId="77777777" w:rsidR="00683C8A" w:rsidRDefault="00683C8A">
      <w:pPr>
        <w:spacing w:after="0" w:line="240" w:lineRule="auto"/>
        <w:jc w:val="right"/>
        <w:rPr>
          <w:rFonts w:eastAsia="Times New Roman" w:cs="Calibri"/>
          <w:sz w:val="20"/>
          <w:szCs w:val="20"/>
          <w:lang w:eastAsia="pl-PL"/>
        </w:rPr>
      </w:pPr>
    </w:p>
    <w:p w14:paraId="5B58C312" w14:textId="77777777" w:rsidR="00683C8A" w:rsidRDefault="00683C8A">
      <w:pPr>
        <w:spacing w:after="0" w:line="240" w:lineRule="auto"/>
        <w:jc w:val="right"/>
        <w:rPr>
          <w:rFonts w:eastAsia="Times New Roman" w:cs="Calibri"/>
          <w:sz w:val="20"/>
          <w:szCs w:val="20"/>
          <w:lang w:eastAsia="pl-PL"/>
        </w:rPr>
      </w:pPr>
    </w:p>
    <w:p w14:paraId="77407343" w14:textId="77777777" w:rsidR="00683C8A" w:rsidRDefault="00683C8A">
      <w:pPr>
        <w:spacing w:after="0" w:line="240" w:lineRule="auto"/>
        <w:jc w:val="right"/>
        <w:rPr>
          <w:rFonts w:eastAsia="Times New Roman" w:cs="Calibri"/>
          <w:sz w:val="20"/>
          <w:szCs w:val="20"/>
          <w:lang w:eastAsia="pl-PL"/>
        </w:rPr>
      </w:pPr>
    </w:p>
    <w:p w14:paraId="7E92B67D" w14:textId="77777777" w:rsidR="00683C8A" w:rsidRDefault="00683C8A">
      <w:pPr>
        <w:spacing w:after="0" w:line="240" w:lineRule="auto"/>
        <w:jc w:val="right"/>
        <w:rPr>
          <w:rFonts w:eastAsia="Times New Roman" w:cs="Calibri"/>
          <w:sz w:val="20"/>
          <w:szCs w:val="20"/>
          <w:lang w:eastAsia="pl-PL"/>
        </w:rPr>
      </w:pPr>
    </w:p>
    <w:p w14:paraId="5D6FE201" w14:textId="77777777" w:rsidR="00683C8A" w:rsidRDefault="00683C8A">
      <w:pPr>
        <w:spacing w:after="0" w:line="240" w:lineRule="auto"/>
        <w:jc w:val="right"/>
        <w:rPr>
          <w:rFonts w:eastAsia="Times New Roman" w:cs="Calibri"/>
          <w:sz w:val="20"/>
          <w:szCs w:val="20"/>
          <w:lang w:eastAsia="pl-PL"/>
        </w:rPr>
      </w:pPr>
    </w:p>
    <w:p w14:paraId="283E1F4D" w14:textId="77777777" w:rsidR="00683C8A" w:rsidRDefault="00683C8A">
      <w:pPr>
        <w:spacing w:after="0" w:line="240" w:lineRule="auto"/>
        <w:jc w:val="right"/>
        <w:rPr>
          <w:rFonts w:eastAsia="Times New Roman" w:cs="Calibri"/>
          <w:sz w:val="20"/>
          <w:szCs w:val="20"/>
          <w:lang w:eastAsia="pl-PL"/>
        </w:rPr>
      </w:pPr>
    </w:p>
    <w:p w14:paraId="724385C4" w14:textId="77777777" w:rsidR="00683C8A" w:rsidRDefault="00683C8A">
      <w:pPr>
        <w:spacing w:after="0" w:line="240" w:lineRule="auto"/>
        <w:jc w:val="right"/>
        <w:rPr>
          <w:rFonts w:eastAsia="Times New Roman" w:cs="Calibri"/>
          <w:sz w:val="20"/>
          <w:szCs w:val="20"/>
          <w:lang w:eastAsia="pl-PL"/>
        </w:rPr>
      </w:pPr>
    </w:p>
    <w:p w14:paraId="236FA445" w14:textId="77777777" w:rsidR="00683C8A" w:rsidRDefault="00683C8A">
      <w:pPr>
        <w:spacing w:after="0" w:line="240" w:lineRule="auto"/>
        <w:jc w:val="right"/>
        <w:rPr>
          <w:rFonts w:eastAsia="Times New Roman" w:cs="Calibri"/>
          <w:sz w:val="20"/>
          <w:szCs w:val="20"/>
          <w:lang w:eastAsia="pl-PL"/>
        </w:rPr>
      </w:pPr>
    </w:p>
    <w:p w14:paraId="0CFDAC7B" w14:textId="77777777" w:rsidR="00683C8A" w:rsidRDefault="00683C8A">
      <w:pPr>
        <w:spacing w:after="0" w:line="240" w:lineRule="auto"/>
        <w:jc w:val="right"/>
        <w:rPr>
          <w:rFonts w:eastAsia="Times New Roman" w:cs="Calibri"/>
          <w:sz w:val="20"/>
          <w:szCs w:val="20"/>
          <w:lang w:eastAsia="pl-PL"/>
        </w:rPr>
      </w:pPr>
    </w:p>
    <w:p w14:paraId="7ACEB41C" w14:textId="77777777" w:rsidR="00683C8A" w:rsidRDefault="00683C8A">
      <w:pPr>
        <w:spacing w:after="0" w:line="240" w:lineRule="auto"/>
        <w:rPr>
          <w:rFonts w:eastAsia="Times New Roman" w:cs="Calibri"/>
          <w:sz w:val="20"/>
          <w:szCs w:val="20"/>
          <w:lang w:eastAsia="pl-PL"/>
        </w:rPr>
      </w:pPr>
    </w:p>
    <w:p w14:paraId="66E096AC" w14:textId="77777777" w:rsidR="00683C8A" w:rsidRDefault="00764E84">
      <w:pPr>
        <w:spacing w:after="0" w:line="240" w:lineRule="auto"/>
        <w:jc w:val="right"/>
        <w:rPr>
          <w:rFonts w:eastAsia="Times New Roman" w:cs="Calibri"/>
          <w:sz w:val="20"/>
          <w:szCs w:val="20"/>
          <w:lang w:eastAsia="pl-PL"/>
        </w:rPr>
      </w:pPr>
      <w:r>
        <w:rPr>
          <w:rFonts w:eastAsia="Times New Roman" w:cs="Calibri"/>
          <w:sz w:val="20"/>
          <w:szCs w:val="20"/>
          <w:lang w:eastAsia="pl-PL"/>
        </w:rPr>
        <w:lastRenderedPageBreak/>
        <w:t xml:space="preserve">Załącznik Nr 4 do Zapytania </w:t>
      </w:r>
    </w:p>
    <w:p w14:paraId="5101321B" w14:textId="77777777" w:rsidR="00683C8A" w:rsidRDefault="00764E84">
      <w:pPr>
        <w:spacing w:after="0" w:line="240" w:lineRule="auto"/>
        <w:jc w:val="right"/>
        <w:rPr>
          <w:rFonts w:eastAsia="Times New Roman" w:cs="Calibri"/>
          <w:sz w:val="20"/>
          <w:szCs w:val="20"/>
          <w:lang w:eastAsia="pl-PL"/>
        </w:rPr>
      </w:pPr>
      <w:r>
        <w:rPr>
          <w:rFonts w:eastAsia="Times New Roman" w:cs="Calibri"/>
          <w:sz w:val="20"/>
          <w:szCs w:val="20"/>
          <w:lang w:eastAsia="pl-PL"/>
        </w:rPr>
        <w:t xml:space="preserve">Sprawa ZO-01-2022 </w:t>
      </w:r>
    </w:p>
    <w:p w14:paraId="35EC05AF" w14:textId="77777777" w:rsidR="00683C8A" w:rsidRDefault="00683C8A">
      <w:pPr>
        <w:spacing w:after="0" w:line="240" w:lineRule="auto"/>
        <w:jc w:val="right"/>
        <w:rPr>
          <w:rFonts w:eastAsia="Times New Roman" w:cs="Calibri"/>
          <w:sz w:val="20"/>
          <w:szCs w:val="20"/>
          <w:lang w:eastAsia="pl-PL"/>
        </w:rPr>
      </w:pPr>
    </w:p>
    <w:p w14:paraId="3AA2D62D" w14:textId="77777777" w:rsidR="00683C8A" w:rsidRDefault="00764E84">
      <w:pPr>
        <w:jc w:val="center"/>
        <w:rPr>
          <w:rFonts w:ascii="Calibri,Bold" w:eastAsia="Times New Roman" w:hAnsi="Calibri,Bold"/>
          <w:b/>
          <w:lang w:eastAsia="pl-PL"/>
        </w:rPr>
      </w:pPr>
      <w:r>
        <w:rPr>
          <w:rFonts w:ascii="Calibri,Bold" w:eastAsia="Times New Roman" w:hAnsi="Calibri,Bold"/>
          <w:b/>
          <w:lang w:eastAsia="pl-PL"/>
        </w:rPr>
        <w:t xml:space="preserve">OŚWIADCZENIE O BRAKU PODSTAW DO WYKLUCZENIA Z POSTĘPOWANIA </w:t>
      </w:r>
    </w:p>
    <w:p w14:paraId="13FF60C1" w14:textId="77777777" w:rsidR="00683C8A" w:rsidRDefault="00764E84">
      <w:pPr>
        <w:jc w:val="center"/>
        <w:rPr>
          <w:rFonts w:eastAsia="Times New Roman"/>
          <w:b/>
          <w:lang w:eastAsia="pl-PL"/>
        </w:rPr>
      </w:pPr>
      <w:r>
        <w:rPr>
          <w:rFonts w:ascii="Calibri,Bold" w:eastAsia="Times New Roman" w:hAnsi="Calibri,Bold"/>
          <w:b/>
          <w:lang w:eastAsia="pl-PL"/>
        </w:rPr>
        <w:t xml:space="preserve">Z POWODU KONFLIKTU INTERESÓW </w:t>
      </w:r>
    </w:p>
    <w:p w14:paraId="472F8EE0" w14:textId="77777777" w:rsidR="00683C8A" w:rsidRDefault="00764E84">
      <w:pPr>
        <w:jc w:val="both"/>
        <w:rPr>
          <w:rFonts w:eastAsia="Times New Roman" w:cs="Calibri"/>
          <w:lang w:eastAsia="pl-PL"/>
        </w:rPr>
      </w:pPr>
      <w:r>
        <w:rPr>
          <w:rFonts w:eastAsia="Times New Roman" w:cs="Calibri"/>
          <w:lang w:eastAsia="pl-PL"/>
        </w:rPr>
        <w:t xml:space="preserve">Składając ofertę̨ w postępowaniu na </w:t>
      </w:r>
      <w:r>
        <w:rPr>
          <w:rFonts w:ascii="Calibri,Bold" w:eastAsia="Times New Roman" w:hAnsi="Calibri,Bold"/>
          <w:lang w:eastAsia="pl-PL"/>
        </w:rPr>
        <w:t xml:space="preserve">usługę sekwencjonowania </w:t>
      </w:r>
      <w:r>
        <w:rPr>
          <w:rFonts w:ascii="Arial" w:eastAsia="Arial" w:hAnsi="Arial" w:cs="Arial"/>
          <w:sz w:val="20"/>
          <w:szCs w:val="20"/>
        </w:rPr>
        <w:t>następnej generacji genomowego DNA – WGS</w:t>
      </w:r>
      <w:r>
        <w:rPr>
          <w:rFonts w:eastAsia="Times New Roman" w:cs="Calibri"/>
          <w:lang w:eastAsia="pl-PL"/>
        </w:rPr>
        <w:t xml:space="preserve">, oświadczam, że Wykonawca: </w:t>
      </w:r>
    </w:p>
    <w:p w14:paraId="0688FB26" w14:textId="77777777" w:rsidR="00683C8A" w:rsidRDefault="00683C8A">
      <w:pPr>
        <w:rPr>
          <w:rFonts w:eastAsia="Times New Roman"/>
          <w:lang w:eastAsia="pl-PL"/>
        </w:rPr>
      </w:pPr>
    </w:p>
    <w:p w14:paraId="50179721" w14:textId="77777777" w:rsidR="00683C8A" w:rsidRDefault="00764E84">
      <w:pPr>
        <w:jc w:val="center"/>
        <w:rPr>
          <w:rFonts w:eastAsia="Times New Roman" w:cs="Calibri"/>
          <w:lang w:eastAsia="pl-PL"/>
        </w:rPr>
      </w:pPr>
      <w:r>
        <w:rPr>
          <w:rFonts w:eastAsia="Times New Roman" w:cs="Calibri"/>
          <w:lang w:eastAsia="pl-PL"/>
        </w:rPr>
        <w:t>...............................................................................................................................................................</w:t>
      </w:r>
    </w:p>
    <w:p w14:paraId="340D9AEA" w14:textId="77777777" w:rsidR="00683C8A" w:rsidRDefault="00764E84">
      <w:pPr>
        <w:jc w:val="center"/>
        <w:rPr>
          <w:rFonts w:eastAsia="Times New Roman"/>
          <w:lang w:eastAsia="pl-PL"/>
        </w:rPr>
      </w:pPr>
      <w:r>
        <w:rPr>
          <w:rFonts w:eastAsia="Times New Roman" w:cs="Calibri"/>
          <w:sz w:val="16"/>
          <w:szCs w:val="16"/>
          <w:lang w:eastAsia="pl-PL"/>
        </w:rPr>
        <w:t>(IMIĘ I NAZWISKO/PEŁNA NAZWA WYKONAWCY)</w:t>
      </w:r>
    </w:p>
    <w:p w14:paraId="08FCD941" w14:textId="77777777" w:rsidR="00683C8A" w:rsidRDefault="00764E84">
      <w:pPr>
        <w:rPr>
          <w:rFonts w:eastAsia="Times New Roman" w:cs="Calibri"/>
          <w:lang w:eastAsia="pl-PL"/>
        </w:rPr>
      </w:pPr>
      <w:r>
        <w:rPr>
          <w:rFonts w:eastAsia="Times New Roman" w:cs="Calibri"/>
          <w:lang w:eastAsia="pl-PL"/>
        </w:rPr>
        <w:t xml:space="preserve"> </w:t>
      </w:r>
    </w:p>
    <w:p w14:paraId="672748B6" w14:textId="77777777" w:rsidR="00683C8A" w:rsidRDefault="00764E84">
      <w:pPr>
        <w:rPr>
          <w:rFonts w:eastAsia="Times New Roman" w:cs="Calibri"/>
          <w:lang w:eastAsia="pl-PL"/>
        </w:rPr>
      </w:pPr>
      <w:r>
        <w:rPr>
          <w:rFonts w:eastAsia="Times New Roman" w:cs="Calibri"/>
          <w:lang w:eastAsia="pl-PL"/>
        </w:rPr>
        <w:t xml:space="preserve">z siedzibą w/zamieszkały w* </w:t>
      </w:r>
    </w:p>
    <w:p w14:paraId="691D4D80" w14:textId="77777777" w:rsidR="00683C8A" w:rsidRDefault="00683C8A">
      <w:pPr>
        <w:rPr>
          <w:rFonts w:eastAsia="Times New Roman" w:cs="Calibri"/>
          <w:lang w:eastAsia="pl-PL"/>
        </w:rPr>
      </w:pPr>
    </w:p>
    <w:p w14:paraId="24330A1C" w14:textId="77777777" w:rsidR="00683C8A" w:rsidRDefault="00764E84">
      <w:pPr>
        <w:rPr>
          <w:rFonts w:eastAsia="Times New Roman" w:cs="Calibri"/>
          <w:lang w:eastAsia="pl-PL"/>
        </w:rPr>
      </w:pPr>
      <w:r>
        <w:rPr>
          <w:rFonts w:eastAsia="Times New Roman" w:cs="Calibri"/>
          <w:lang w:eastAsia="pl-PL"/>
        </w:rPr>
        <w:t xml:space="preserve">............................................................................................................................................................... </w:t>
      </w:r>
    </w:p>
    <w:p w14:paraId="55178925" w14:textId="77777777" w:rsidR="00683C8A" w:rsidRDefault="00764E84">
      <w:pPr>
        <w:jc w:val="center"/>
        <w:rPr>
          <w:rFonts w:eastAsia="Times New Roman"/>
          <w:lang w:eastAsia="pl-PL"/>
        </w:rPr>
      </w:pPr>
      <w:r>
        <w:rPr>
          <w:rFonts w:eastAsia="Times New Roman" w:cs="Calibri"/>
          <w:sz w:val="16"/>
          <w:szCs w:val="16"/>
          <w:lang w:eastAsia="pl-PL"/>
        </w:rPr>
        <w:t>(ADRES ZAMIESZKANIA/ADRES SIEDZIBY)</w:t>
      </w:r>
    </w:p>
    <w:p w14:paraId="02F53A65" w14:textId="77777777" w:rsidR="00683C8A" w:rsidRDefault="00683C8A">
      <w:pPr>
        <w:jc w:val="center"/>
        <w:rPr>
          <w:rFonts w:eastAsia="Times New Roman" w:cs="Calibri"/>
          <w:lang w:eastAsia="pl-PL"/>
        </w:rPr>
      </w:pPr>
    </w:p>
    <w:p w14:paraId="14CDE207" w14:textId="77777777" w:rsidR="00683C8A" w:rsidRDefault="00764E84">
      <w:pPr>
        <w:jc w:val="center"/>
        <w:rPr>
          <w:rFonts w:eastAsia="Times New Roman"/>
          <w:lang w:eastAsia="pl-PL"/>
        </w:rPr>
      </w:pPr>
      <w:r>
        <w:rPr>
          <w:rFonts w:eastAsia="Times New Roman" w:cs="Calibri"/>
          <w:lang w:eastAsia="pl-PL"/>
        </w:rPr>
        <w:t>...............................................................................................................................................................</w:t>
      </w:r>
      <w:r>
        <w:rPr>
          <w:rFonts w:eastAsia="Times New Roman" w:cs="Calibri"/>
          <w:sz w:val="16"/>
          <w:szCs w:val="16"/>
          <w:lang w:eastAsia="pl-PL"/>
        </w:rPr>
        <w:t>(NR (NUMER TELEFONU, FAX, ADRES POCZTY ELEKTRONICZNEJ)</w:t>
      </w:r>
    </w:p>
    <w:p w14:paraId="3964D5E7" w14:textId="77777777" w:rsidR="00683C8A" w:rsidRDefault="00764E84">
      <w:pPr>
        <w:jc w:val="both"/>
      </w:pPr>
      <w:r>
        <w:rPr>
          <w:rFonts w:eastAsia="Times New Roman" w:cs="Calibri"/>
          <w:lang w:eastAsia="pl-PL"/>
        </w:rPr>
        <w:t xml:space="preserve">jest powiązany/nie jest powiązany* z Zamawiającym kapitałowo lub osobowo poprzez wzajemne powiązania między beneficjentem lub osobami upoważnionymi do zaciągania zobowiązań w imieniu beneficjenta lub osobami wykonującymi w imieniu beneficjenta czynności związane z przygotowaniem i przeprowadzeniem procedury wyboru wykonawcy a wykonawcą, polegające w szczególności na: </w:t>
      </w:r>
    </w:p>
    <w:p w14:paraId="6C6EC19A" w14:textId="77777777" w:rsidR="00683C8A" w:rsidRDefault="00764E84">
      <w:pPr>
        <w:jc w:val="both"/>
        <w:rPr>
          <w:rFonts w:eastAsia="Times New Roman"/>
          <w:lang w:eastAsia="pl-PL"/>
        </w:rPr>
      </w:pPr>
      <w:r>
        <w:rPr>
          <w:rFonts w:eastAsia="Times New Roman" w:cs="Calibri"/>
          <w:lang w:eastAsia="pl-PL"/>
        </w:rPr>
        <w:t xml:space="preserve">a)  uczestniczeniu w spółce jako wspólnik spółki cywilnej lub spółki osobowej, </w:t>
      </w:r>
    </w:p>
    <w:p w14:paraId="7006241C" w14:textId="77777777" w:rsidR="00683C8A" w:rsidRDefault="00764E84">
      <w:pPr>
        <w:jc w:val="both"/>
        <w:rPr>
          <w:rFonts w:eastAsia="Times New Roman"/>
          <w:lang w:eastAsia="pl-PL"/>
        </w:rPr>
      </w:pPr>
      <w:r>
        <w:rPr>
          <w:rFonts w:eastAsia="Times New Roman" w:cs="Calibri"/>
          <w:lang w:eastAsia="pl-PL"/>
        </w:rPr>
        <w:t>b)  posiadaniu co najmniej 10 % udziałów lub akcji, lub</w:t>
      </w:r>
    </w:p>
    <w:p w14:paraId="36A4270E" w14:textId="77777777" w:rsidR="00683C8A" w:rsidRDefault="00764E84">
      <w:pPr>
        <w:jc w:val="both"/>
        <w:rPr>
          <w:rFonts w:eastAsia="Times New Roman"/>
          <w:lang w:eastAsia="pl-PL"/>
        </w:rPr>
      </w:pPr>
      <w:r>
        <w:rPr>
          <w:rFonts w:eastAsia="Times New Roman" w:cs="Calibri"/>
          <w:lang w:eastAsia="pl-PL"/>
        </w:rPr>
        <w:t xml:space="preserve">c)  pełnieniu funkcji członka organu nadzorczego lub zarządzającego, prokurenta, pełnomocnika, </w:t>
      </w:r>
    </w:p>
    <w:p w14:paraId="527B18AE" w14:textId="77777777" w:rsidR="00683C8A" w:rsidRDefault="00764E84">
      <w:pPr>
        <w:ind w:left="284" w:hanging="284"/>
        <w:jc w:val="both"/>
        <w:rPr>
          <w:rFonts w:eastAsia="Times New Roman" w:cs="Calibri"/>
          <w:lang w:eastAsia="pl-PL"/>
        </w:rPr>
      </w:pPr>
      <w:r>
        <w:rPr>
          <w:rFonts w:eastAsia="Times New Roman" w:cs="Calibri"/>
          <w:lang w:eastAsia="pl-PL"/>
        </w:rPr>
        <w:t xml:space="preserve">d)  pozostawaniu w związku małżeńskim, w stosunku pokrewieństwa lub powinowactwa w linii prostej, pokrewieństwa drugiego stopnia lub powinowactwa drugiego stopnia w linii bocznej lub w stosunku przysposobienia, opieki lub kurateli. </w:t>
      </w:r>
    </w:p>
    <w:p w14:paraId="576EA7D2" w14:textId="77777777" w:rsidR="00683C8A" w:rsidRDefault="00764E84">
      <w:pPr>
        <w:rPr>
          <w:rFonts w:eastAsia="Times New Roman"/>
          <w:lang w:eastAsia="pl-PL"/>
        </w:rPr>
      </w:pPr>
      <w:r>
        <w:rPr>
          <w:rFonts w:eastAsia="Times New Roman" w:cs="Calibri"/>
          <w:lang w:eastAsia="pl-PL"/>
        </w:rPr>
        <w:t xml:space="preserve">* </w:t>
      </w:r>
      <w:r>
        <w:rPr>
          <w:rFonts w:eastAsia="Times New Roman" w:cs="Calibri"/>
          <w:sz w:val="20"/>
          <w:szCs w:val="20"/>
          <w:lang w:eastAsia="pl-PL"/>
        </w:rPr>
        <w:t>- niewłaściwe skreślić</w:t>
      </w:r>
    </w:p>
    <w:p w14:paraId="4B29109C" w14:textId="77777777" w:rsidR="00683C8A" w:rsidRDefault="00683C8A">
      <w:pPr>
        <w:rPr>
          <w:rFonts w:eastAsia="Times New Roman" w:cs="Calibri"/>
          <w:lang w:eastAsia="pl-PL"/>
        </w:rPr>
      </w:pPr>
    </w:p>
    <w:p w14:paraId="016F0B0A" w14:textId="77777777" w:rsidR="00683C8A" w:rsidRDefault="00764E84">
      <w:pPr>
        <w:spacing w:after="0"/>
        <w:ind w:left="2832" w:firstLine="708"/>
        <w:jc w:val="center"/>
        <w:rPr>
          <w:rFonts w:eastAsia="Times New Roman" w:cs="Calibri"/>
          <w:lang w:eastAsia="pl-PL"/>
        </w:rPr>
      </w:pPr>
      <w:r>
        <w:rPr>
          <w:rFonts w:eastAsia="Times New Roman" w:cs="Calibri"/>
          <w:lang w:eastAsia="pl-PL"/>
        </w:rPr>
        <w:t>........................................................................................</w:t>
      </w:r>
    </w:p>
    <w:p w14:paraId="1C07345C" w14:textId="77777777" w:rsidR="00683C8A" w:rsidRDefault="00764E84">
      <w:pPr>
        <w:spacing w:after="0"/>
        <w:ind w:left="2832" w:firstLine="708"/>
        <w:jc w:val="center"/>
        <w:rPr>
          <w:rFonts w:eastAsia="Times New Roman"/>
          <w:lang w:eastAsia="pl-PL"/>
        </w:rPr>
      </w:pPr>
      <w:r>
        <w:rPr>
          <w:rFonts w:eastAsia="Times New Roman" w:cs="Calibri"/>
          <w:sz w:val="20"/>
          <w:szCs w:val="20"/>
          <w:lang w:eastAsia="pl-PL"/>
        </w:rPr>
        <w:t>podpis i pieczęć imienna osoby upoważnionej</w:t>
      </w:r>
    </w:p>
    <w:p w14:paraId="5B7069F7" w14:textId="77777777" w:rsidR="00683C8A" w:rsidRDefault="00683C8A">
      <w:pPr>
        <w:spacing w:after="0" w:line="240" w:lineRule="auto"/>
        <w:jc w:val="right"/>
        <w:rPr>
          <w:rFonts w:eastAsia="Times New Roman" w:cs="Calibri"/>
          <w:sz w:val="20"/>
          <w:szCs w:val="20"/>
          <w:lang w:eastAsia="pl-PL"/>
        </w:rPr>
      </w:pPr>
    </w:p>
    <w:p w14:paraId="029E0515" w14:textId="77777777" w:rsidR="00683C8A" w:rsidRDefault="00683C8A">
      <w:pPr>
        <w:spacing w:after="0" w:line="240" w:lineRule="auto"/>
        <w:jc w:val="right"/>
        <w:rPr>
          <w:rFonts w:eastAsia="Times New Roman" w:cs="Calibri"/>
          <w:sz w:val="20"/>
          <w:szCs w:val="20"/>
          <w:lang w:eastAsia="pl-PL"/>
        </w:rPr>
      </w:pPr>
    </w:p>
    <w:p w14:paraId="0335B86C" w14:textId="77777777" w:rsidR="00683C8A" w:rsidRDefault="00683C8A">
      <w:pPr>
        <w:spacing w:after="0" w:line="240" w:lineRule="auto"/>
        <w:jc w:val="right"/>
        <w:rPr>
          <w:rFonts w:eastAsia="Times New Roman" w:cs="Calibri"/>
          <w:sz w:val="20"/>
          <w:szCs w:val="20"/>
          <w:lang w:eastAsia="pl-PL"/>
        </w:rPr>
      </w:pPr>
    </w:p>
    <w:p w14:paraId="3EF0A6C8" w14:textId="77777777" w:rsidR="00683C8A" w:rsidRDefault="00683C8A">
      <w:pPr>
        <w:spacing w:after="0" w:line="240" w:lineRule="auto"/>
        <w:jc w:val="right"/>
        <w:rPr>
          <w:rFonts w:eastAsia="Times New Roman" w:cs="Calibri"/>
          <w:sz w:val="20"/>
          <w:szCs w:val="20"/>
          <w:lang w:eastAsia="pl-PL"/>
        </w:rPr>
      </w:pPr>
    </w:p>
    <w:p w14:paraId="313B2330" w14:textId="77777777" w:rsidR="00683C8A" w:rsidRDefault="00683C8A">
      <w:pPr>
        <w:spacing w:after="0" w:line="240" w:lineRule="auto"/>
        <w:jc w:val="right"/>
        <w:rPr>
          <w:rFonts w:eastAsia="Times New Roman" w:cs="Calibri"/>
          <w:sz w:val="20"/>
          <w:szCs w:val="20"/>
          <w:lang w:eastAsia="pl-PL"/>
        </w:rPr>
      </w:pPr>
    </w:p>
    <w:p w14:paraId="44C1C726" w14:textId="77777777" w:rsidR="00683C8A" w:rsidRDefault="00683C8A">
      <w:pPr>
        <w:spacing w:after="0" w:line="240" w:lineRule="auto"/>
        <w:jc w:val="right"/>
        <w:rPr>
          <w:rFonts w:eastAsia="Times New Roman" w:cs="Calibri"/>
          <w:sz w:val="20"/>
          <w:szCs w:val="20"/>
          <w:lang w:eastAsia="pl-PL"/>
        </w:rPr>
      </w:pPr>
    </w:p>
    <w:p w14:paraId="5901C70F" w14:textId="77777777" w:rsidR="00683C8A" w:rsidRDefault="00683C8A">
      <w:pPr>
        <w:spacing w:after="0" w:line="240" w:lineRule="auto"/>
        <w:jc w:val="right"/>
        <w:rPr>
          <w:rFonts w:eastAsia="Times New Roman" w:cs="Calibri"/>
          <w:sz w:val="20"/>
          <w:szCs w:val="20"/>
          <w:lang w:eastAsia="pl-PL"/>
        </w:rPr>
      </w:pPr>
    </w:p>
    <w:p w14:paraId="343E6484" w14:textId="77777777" w:rsidR="00683C8A" w:rsidRDefault="00764E84">
      <w:pPr>
        <w:spacing w:after="0" w:line="240" w:lineRule="auto"/>
        <w:jc w:val="right"/>
        <w:rPr>
          <w:rFonts w:eastAsia="Times New Roman" w:cs="Calibri"/>
          <w:sz w:val="20"/>
          <w:szCs w:val="20"/>
          <w:lang w:eastAsia="pl-PL"/>
        </w:rPr>
      </w:pPr>
      <w:r>
        <w:rPr>
          <w:rFonts w:eastAsia="Times New Roman" w:cs="Calibri"/>
          <w:sz w:val="20"/>
          <w:szCs w:val="20"/>
          <w:lang w:eastAsia="pl-PL"/>
        </w:rPr>
        <w:lastRenderedPageBreak/>
        <w:t xml:space="preserve">Załącznik Nr 5 do Zapytania </w:t>
      </w:r>
    </w:p>
    <w:p w14:paraId="58A2DC2A" w14:textId="77777777" w:rsidR="00683C8A" w:rsidRDefault="00764E84">
      <w:pPr>
        <w:spacing w:after="0" w:line="240" w:lineRule="auto"/>
        <w:jc w:val="right"/>
        <w:rPr>
          <w:rFonts w:eastAsia="Times New Roman" w:cs="Calibri"/>
          <w:sz w:val="20"/>
          <w:szCs w:val="20"/>
          <w:lang w:eastAsia="pl-PL"/>
        </w:rPr>
      </w:pPr>
      <w:r>
        <w:rPr>
          <w:rFonts w:eastAsia="Times New Roman" w:cs="Calibri"/>
          <w:sz w:val="20"/>
          <w:szCs w:val="20"/>
          <w:lang w:eastAsia="pl-PL"/>
        </w:rPr>
        <w:t>Sprawa ZO-01-2022</w:t>
      </w:r>
    </w:p>
    <w:p w14:paraId="7AE52AA5" w14:textId="77777777" w:rsidR="00683C8A" w:rsidRDefault="00683C8A">
      <w:pPr>
        <w:rPr>
          <w:rFonts w:ascii="Calibri,Bold" w:eastAsia="Times New Roman" w:hAnsi="Calibri,Bold"/>
          <w:lang w:eastAsia="pl-PL"/>
        </w:rPr>
      </w:pPr>
    </w:p>
    <w:p w14:paraId="44A1F1A7" w14:textId="77777777" w:rsidR="00683C8A" w:rsidRDefault="00683C8A">
      <w:pPr>
        <w:rPr>
          <w:rFonts w:ascii="Calibri,Bold" w:eastAsia="Times New Roman" w:hAnsi="Calibri,Bold"/>
          <w:lang w:eastAsia="pl-PL"/>
        </w:rPr>
      </w:pPr>
    </w:p>
    <w:p w14:paraId="13C07B4C" w14:textId="77777777" w:rsidR="00683C8A" w:rsidRDefault="00764E84">
      <w:pPr>
        <w:jc w:val="center"/>
        <w:rPr>
          <w:rFonts w:ascii="Calibri,Bold" w:eastAsia="Times New Roman" w:hAnsi="Calibri,Bold"/>
          <w:b/>
          <w:lang w:eastAsia="pl-PL"/>
        </w:rPr>
      </w:pPr>
      <w:r>
        <w:rPr>
          <w:rFonts w:ascii="Calibri,Bold" w:eastAsia="Times New Roman" w:hAnsi="Calibri,Bold"/>
          <w:b/>
          <w:lang w:eastAsia="pl-PL"/>
        </w:rPr>
        <w:t>WYKAZ WYKONANYCH USŁUG</w:t>
      </w:r>
    </w:p>
    <w:p w14:paraId="5A46CE1A" w14:textId="77777777" w:rsidR="00683C8A" w:rsidRDefault="00764E84">
      <w:pPr>
        <w:spacing w:after="0" w:line="240" w:lineRule="auto"/>
        <w:jc w:val="both"/>
        <w:rPr>
          <w:rFonts w:eastAsia="Times New Roman"/>
          <w:lang w:eastAsia="pl-PL"/>
        </w:rPr>
      </w:pPr>
      <w:r>
        <w:rPr>
          <w:rFonts w:ascii="Calibri,Bold" w:eastAsia="Times New Roman" w:hAnsi="Calibri,Bold"/>
          <w:lang w:eastAsia="pl-PL"/>
        </w:rPr>
        <w:br/>
      </w:r>
      <w:r>
        <w:rPr>
          <w:rFonts w:eastAsia="Times New Roman" w:cs="Calibri"/>
          <w:lang w:eastAsia="pl-PL"/>
        </w:rPr>
        <w:t xml:space="preserve">Składając ofertę̨ w postepowaniu na </w:t>
      </w:r>
      <w:r>
        <w:rPr>
          <w:rFonts w:ascii="Calibri,Bold" w:eastAsia="Times New Roman" w:hAnsi="Calibri,Bold"/>
          <w:lang w:eastAsia="pl-PL"/>
        </w:rPr>
        <w:t>usługę sekwencjonowania następnej generacji genomowego DNA – WGS</w:t>
      </w:r>
      <w:r>
        <w:rPr>
          <w:rFonts w:eastAsia="Times New Roman" w:cs="Calibri"/>
          <w:lang w:eastAsia="pl-PL"/>
        </w:rPr>
        <w:t xml:space="preserve">, oświadczam, że Wykonawca: </w:t>
      </w:r>
    </w:p>
    <w:p w14:paraId="695D9DD3" w14:textId="77777777" w:rsidR="00683C8A" w:rsidRDefault="00683C8A">
      <w:pPr>
        <w:rPr>
          <w:rFonts w:eastAsia="Times New Roman" w:cs="Calibri"/>
          <w:lang w:eastAsia="pl-PL"/>
        </w:rPr>
      </w:pPr>
    </w:p>
    <w:p w14:paraId="477C9473" w14:textId="77777777" w:rsidR="00683C8A" w:rsidRDefault="00764E84">
      <w:pPr>
        <w:rPr>
          <w:rFonts w:eastAsia="Times New Roman"/>
          <w:lang w:eastAsia="pl-PL"/>
        </w:rPr>
      </w:pPr>
      <w:r>
        <w:rPr>
          <w:rFonts w:eastAsia="Times New Roman" w:cs="Calibri"/>
          <w:lang w:eastAsia="pl-PL"/>
        </w:rPr>
        <w:t>...............................................................................................................................................................</w:t>
      </w:r>
    </w:p>
    <w:p w14:paraId="1157CFBB" w14:textId="77777777" w:rsidR="00683C8A" w:rsidRDefault="00764E84">
      <w:pPr>
        <w:jc w:val="center"/>
        <w:rPr>
          <w:rFonts w:eastAsia="Times New Roman"/>
          <w:lang w:eastAsia="pl-PL"/>
        </w:rPr>
      </w:pPr>
      <w:r>
        <w:rPr>
          <w:rFonts w:eastAsia="Times New Roman" w:cs="Calibri"/>
          <w:sz w:val="16"/>
          <w:szCs w:val="16"/>
          <w:lang w:eastAsia="pl-PL"/>
        </w:rPr>
        <w:t>(IMIĘ I NAZWISKO/PEŁNA NAZWA WYKONAWCY)</w:t>
      </w:r>
    </w:p>
    <w:p w14:paraId="70C8E523" w14:textId="77777777" w:rsidR="00683C8A" w:rsidRDefault="00764E84">
      <w:pPr>
        <w:rPr>
          <w:rFonts w:eastAsia="Times New Roman" w:cs="Calibri"/>
          <w:lang w:eastAsia="pl-PL"/>
        </w:rPr>
      </w:pPr>
      <w:r>
        <w:rPr>
          <w:rFonts w:eastAsia="Times New Roman" w:cs="Calibri"/>
          <w:lang w:eastAsia="pl-PL"/>
        </w:rPr>
        <w:t>z siedzibą w/zamieszkały w* ...............................................................................................................................................................</w:t>
      </w:r>
    </w:p>
    <w:p w14:paraId="660B765C" w14:textId="77777777" w:rsidR="00683C8A" w:rsidRDefault="00764E84">
      <w:pPr>
        <w:jc w:val="center"/>
        <w:rPr>
          <w:rFonts w:eastAsia="Times New Roman" w:cs="Calibri"/>
          <w:lang w:eastAsia="pl-PL"/>
        </w:rPr>
      </w:pPr>
      <w:r>
        <w:rPr>
          <w:rFonts w:eastAsia="Times New Roman" w:cs="Calibri"/>
          <w:sz w:val="16"/>
          <w:szCs w:val="16"/>
          <w:lang w:eastAsia="pl-PL"/>
        </w:rPr>
        <w:t>(ADRES ZAMIESZKANIA/ADRES SIEDZIBY)</w:t>
      </w:r>
    </w:p>
    <w:p w14:paraId="60C890FF" w14:textId="77777777" w:rsidR="00683C8A" w:rsidRDefault="00683C8A">
      <w:pPr>
        <w:rPr>
          <w:rFonts w:eastAsia="Times New Roman" w:cs="Calibri"/>
          <w:lang w:eastAsia="pl-PL"/>
        </w:rPr>
      </w:pPr>
    </w:p>
    <w:p w14:paraId="096F5DDB" w14:textId="77777777" w:rsidR="00683C8A" w:rsidRDefault="00764E84">
      <w:pPr>
        <w:jc w:val="center"/>
        <w:rPr>
          <w:rFonts w:eastAsia="Times New Roman" w:cs="Calibri"/>
          <w:lang w:eastAsia="pl-PL"/>
        </w:rPr>
      </w:pPr>
      <w:r>
        <w:rPr>
          <w:rFonts w:eastAsia="Times New Roman" w:cs="Calibri"/>
          <w:lang w:eastAsia="pl-PL"/>
        </w:rPr>
        <w:t>...............................................................................................................................................................</w:t>
      </w:r>
    </w:p>
    <w:p w14:paraId="10705E86" w14:textId="77777777" w:rsidR="00683C8A" w:rsidRDefault="00764E84">
      <w:pPr>
        <w:jc w:val="center"/>
        <w:rPr>
          <w:rFonts w:eastAsia="Times New Roman"/>
          <w:lang w:eastAsia="pl-PL"/>
        </w:rPr>
      </w:pPr>
      <w:r>
        <w:rPr>
          <w:rFonts w:eastAsia="Times New Roman" w:cs="Calibri"/>
          <w:sz w:val="16"/>
          <w:szCs w:val="16"/>
          <w:lang w:eastAsia="pl-PL"/>
        </w:rPr>
        <w:t>(NR TELEFONU, FAX, ADRES POCZTY ELEKTRONICZNEJ)</w:t>
      </w:r>
    </w:p>
    <w:p w14:paraId="41E6E47D" w14:textId="77777777" w:rsidR="00683C8A" w:rsidRDefault="00683C8A">
      <w:pPr>
        <w:rPr>
          <w:rFonts w:eastAsia="Times New Roman" w:cs="Calibri"/>
          <w:lang w:eastAsia="pl-PL"/>
        </w:rPr>
      </w:pPr>
    </w:p>
    <w:p w14:paraId="51D876E3" w14:textId="77777777" w:rsidR="00683C8A" w:rsidRDefault="00764E84">
      <w:pPr>
        <w:jc w:val="both"/>
        <w:rPr>
          <w:rFonts w:eastAsia="Times New Roman"/>
          <w:lang w:eastAsia="pl-PL"/>
        </w:rPr>
      </w:pPr>
      <w:r>
        <w:rPr>
          <w:rFonts w:eastAsia="Times New Roman" w:cs="Calibri"/>
          <w:lang w:eastAsia="pl-PL"/>
        </w:rPr>
        <w:t>W okresie ostatnich 3 lat zrealizował następujące usługi polegające na sekwencjonowaniu ludzkiego genomu:</w:t>
      </w:r>
    </w:p>
    <w:tbl>
      <w:tblPr>
        <w:tblW w:w="9776" w:type="dxa"/>
        <w:tblLayout w:type="fixed"/>
        <w:tblCellMar>
          <w:top w:w="15" w:type="dxa"/>
          <w:left w:w="10" w:type="dxa"/>
          <w:bottom w:w="15" w:type="dxa"/>
          <w:right w:w="15" w:type="dxa"/>
        </w:tblCellMar>
        <w:tblLook w:val="04A0" w:firstRow="1" w:lastRow="0" w:firstColumn="1" w:lastColumn="0" w:noHBand="0" w:noVBand="1"/>
      </w:tblPr>
      <w:tblGrid>
        <w:gridCol w:w="318"/>
        <w:gridCol w:w="3079"/>
        <w:gridCol w:w="2047"/>
        <w:gridCol w:w="2198"/>
        <w:gridCol w:w="2134"/>
      </w:tblGrid>
      <w:tr w:rsidR="00683C8A" w14:paraId="31C63BD0" w14:textId="77777777">
        <w:trPr>
          <w:trHeight w:val="455"/>
        </w:trPr>
        <w:tc>
          <w:tcPr>
            <w:tcW w:w="3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55B662" w14:textId="77777777" w:rsidR="00683C8A" w:rsidRDefault="00764E84">
            <w:pPr>
              <w:widowControl w:val="0"/>
              <w:spacing w:after="0"/>
              <w:jc w:val="center"/>
              <w:rPr>
                <w:rFonts w:eastAsia="Times New Roman"/>
                <w:b/>
                <w:sz w:val="20"/>
                <w:szCs w:val="20"/>
                <w:lang w:eastAsia="pl-PL"/>
              </w:rPr>
            </w:pPr>
            <w:r>
              <w:rPr>
                <w:rFonts w:eastAsia="Times New Roman" w:cs="Calibri"/>
                <w:b/>
                <w:sz w:val="20"/>
                <w:szCs w:val="20"/>
                <w:lang w:eastAsia="pl-PL"/>
              </w:rPr>
              <w:t>Lp.</w:t>
            </w:r>
          </w:p>
        </w:tc>
        <w:tc>
          <w:tcPr>
            <w:tcW w:w="30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42B83A" w14:textId="77777777" w:rsidR="00683C8A" w:rsidRDefault="00764E84">
            <w:pPr>
              <w:widowControl w:val="0"/>
              <w:spacing w:after="0"/>
              <w:jc w:val="center"/>
              <w:rPr>
                <w:rFonts w:eastAsia="Times New Roman"/>
                <w:b/>
                <w:sz w:val="20"/>
                <w:szCs w:val="20"/>
                <w:lang w:eastAsia="pl-PL"/>
              </w:rPr>
            </w:pPr>
            <w:r>
              <w:rPr>
                <w:rFonts w:eastAsia="Times New Roman"/>
                <w:b/>
                <w:sz w:val="20"/>
                <w:szCs w:val="20"/>
                <w:lang w:eastAsia="pl-PL"/>
              </w:rPr>
              <w:t>PRZEDMIOT USŁUGI</w:t>
            </w:r>
          </w:p>
        </w:tc>
        <w:tc>
          <w:tcPr>
            <w:tcW w:w="20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A24ED5" w14:textId="77777777" w:rsidR="00683C8A" w:rsidRDefault="00764E84">
            <w:pPr>
              <w:widowControl w:val="0"/>
              <w:spacing w:after="0"/>
              <w:jc w:val="center"/>
              <w:rPr>
                <w:rFonts w:eastAsia="Times New Roman"/>
                <w:b/>
                <w:sz w:val="20"/>
                <w:szCs w:val="20"/>
                <w:lang w:eastAsia="pl-PL"/>
              </w:rPr>
            </w:pPr>
            <w:r>
              <w:rPr>
                <w:rFonts w:eastAsia="Times New Roman"/>
                <w:b/>
                <w:sz w:val="20"/>
                <w:szCs w:val="20"/>
                <w:lang w:eastAsia="pl-PL"/>
              </w:rPr>
              <w:t>WARTOŚĆ</w:t>
            </w:r>
          </w:p>
        </w:tc>
        <w:tc>
          <w:tcPr>
            <w:tcW w:w="2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B6F8FB" w14:textId="77777777" w:rsidR="00683C8A" w:rsidRDefault="00764E84">
            <w:pPr>
              <w:widowControl w:val="0"/>
              <w:spacing w:after="0"/>
              <w:jc w:val="center"/>
              <w:rPr>
                <w:rFonts w:eastAsia="Times New Roman"/>
                <w:b/>
                <w:sz w:val="20"/>
                <w:szCs w:val="20"/>
                <w:lang w:eastAsia="pl-PL"/>
              </w:rPr>
            </w:pPr>
            <w:r>
              <w:rPr>
                <w:rFonts w:eastAsia="Times New Roman" w:cs="Calibri"/>
                <w:b/>
                <w:sz w:val="20"/>
                <w:szCs w:val="20"/>
                <w:lang w:eastAsia="pl-PL"/>
              </w:rPr>
              <w:t>NAZWA ODBIORCY</w:t>
            </w:r>
          </w:p>
        </w:tc>
        <w:tc>
          <w:tcPr>
            <w:tcW w:w="2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7A601E" w14:textId="77777777" w:rsidR="00683C8A" w:rsidRDefault="00764E84">
            <w:pPr>
              <w:widowControl w:val="0"/>
              <w:spacing w:after="0"/>
              <w:jc w:val="center"/>
              <w:rPr>
                <w:rFonts w:eastAsia="Times New Roman"/>
                <w:b/>
                <w:sz w:val="20"/>
                <w:szCs w:val="20"/>
                <w:lang w:eastAsia="pl-PL"/>
              </w:rPr>
            </w:pPr>
            <w:r>
              <w:rPr>
                <w:rFonts w:eastAsia="Times New Roman"/>
                <w:b/>
                <w:sz w:val="20"/>
                <w:szCs w:val="20"/>
                <w:lang w:eastAsia="pl-PL"/>
              </w:rPr>
              <w:t>DATY WYKONANIA</w:t>
            </w:r>
          </w:p>
        </w:tc>
      </w:tr>
      <w:tr w:rsidR="00683C8A" w14:paraId="356E2550" w14:textId="77777777">
        <w:tc>
          <w:tcPr>
            <w:tcW w:w="3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F16E09" w14:textId="77777777" w:rsidR="00683C8A" w:rsidRDefault="00683C8A">
            <w:pPr>
              <w:widowControl w:val="0"/>
              <w:rPr>
                <w:rFonts w:eastAsia="Times New Roman"/>
                <w:lang w:eastAsia="pl-PL"/>
              </w:rPr>
            </w:pPr>
          </w:p>
        </w:tc>
        <w:tc>
          <w:tcPr>
            <w:tcW w:w="30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171014" w14:textId="77777777" w:rsidR="00683C8A" w:rsidRDefault="00683C8A">
            <w:pPr>
              <w:widowControl w:val="0"/>
              <w:rPr>
                <w:rFonts w:eastAsia="Times New Roman"/>
                <w:sz w:val="20"/>
                <w:szCs w:val="20"/>
                <w:lang w:eastAsia="pl-PL"/>
              </w:rPr>
            </w:pPr>
          </w:p>
        </w:tc>
        <w:tc>
          <w:tcPr>
            <w:tcW w:w="20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D0D40B" w14:textId="77777777" w:rsidR="00683C8A" w:rsidRDefault="00683C8A">
            <w:pPr>
              <w:widowControl w:val="0"/>
              <w:rPr>
                <w:rFonts w:eastAsia="Times New Roman"/>
                <w:sz w:val="20"/>
                <w:szCs w:val="20"/>
                <w:lang w:eastAsia="pl-PL"/>
              </w:rPr>
            </w:pPr>
          </w:p>
        </w:tc>
        <w:tc>
          <w:tcPr>
            <w:tcW w:w="2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635861" w14:textId="77777777" w:rsidR="00683C8A" w:rsidRDefault="00683C8A">
            <w:pPr>
              <w:widowControl w:val="0"/>
              <w:rPr>
                <w:rFonts w:eastAsia="Times New Roman"/>
                <w:sz w:val="20"/>
                <w:szCs w:val="20"/>
                <w:lang w:eastAsia="pl-PL"/>
              </w:rPr>
            </w:pPr>
          </w:p>
        </w:tc>
        <w:tc>
          <w:tcPr>
            <w:tcW w:w="2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42456D" w14:textId="77777777" w:rsidR="00683C8A" w:rsidRDefault="00683C8A">
            <w:pPr>
              <w:widowControl w:val="0"/>
              <w:rPr>
                <w:rFonts w:eastAsia="Times New Roman"/>
                <w:sz w:val="20"/>
                <w:szCs w:val="20"/>
                <w:lang w:eastAsia="pl-PL"/>
              </w:rPr>
            </w:pPr>
          </w:p>
        </w:tc>
      </w:tr>
      <w:tr w:rsidR="00683C8A" w14:paraId="2A3D1392" w14:textId="77777777">
        <w:tc>
          <w:tcPr>
            <w:tcW w:w="3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9A492C" w14:textId="77777777" w:rsidR="00683C8A" w:rsidRDefault="00683C8A">
            <w:pPr>
              <w:widowControl w:val="0"/>
              <w:rPr>
                <w:rFonts w:eastAsia="Times New Roman"/>
                <w:sz w:val="20"/>
                <w:szCs w:val="20"/>
                <w:lang w:eastAsia="pl-PL"/>
              </w:rPr>
            </w:pPr>
          </w:p>
        </w:tc>
        <w:tc>
          <w:tcPr>
            <w:tcW w:w="30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F61865" w14:textId="77777777" w:rsidR="00683C8A" w:rsidRDefault="00683C8A">
            <w:pPr>
              <w:widowControl w:val="0"/>
              <w:rPr>
                <w:rFonts w:eastAsia="Times New Roman"/>
                <w:sz w:val="20"/>
                <w:szCs w:val="20"/>
                <w:lang w:eastAsia="pl-PL"/>
              </w:rPr>
            </w:pPr>
          </w:p>
        </w:tc>
        <w:tc>
          <w:tcPr>
            <w:tcW w:w="20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129463" w14:textId="77777777" w:rsidR="00683C8A" w:rsidRDefault="00764E84">
            <w:pPr>
              <w:widowControl w:val="0"/>
            </w:pPr>
            <w:r>
              <w:rPr>
                <w:noProof/>
              </w:rPr>
              <w:drawing>
                <wp:inline distT="0" distB="0" distL="0" distR="0" wp14:anchorId="0CAC0EAE" wp14:editId="3FBBDA97">
                  <wp:extent cx="14605" cy="14605"/>
                  <wp:effectExtent l="0" t="0" r="0" b="0"/>
                  <wp:docPr id="9" name="Obraz 52" descr="page10image35833388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Obraz 52" descr="page10image3583338848"/>
                          <pic:cNvPicPr>
                            <a:picLocks noChangeAspect="1" noChangeArrowheads="1"/>
                          </pic:cNvPicPr>
                        </pic:nvPicPr>
                        <pic:blipFill>
                          <a:blip r:embed="rId17"/>
                          <a:stretch>
                            <a:fillRect/>
                          </a:stretch>
                        </pic:blipFill>
                        <pic:spPr bwMode="auto">
                          <a:xfrm>
                            <a:off x="0" y="0"/>
                            <a:ext cx="14605" cy="14605"/>
                          </a:xfrm>
                          <a:prstGeom prst="rect">
                            <a:avLst/>
                          </a:prstGeom>
                        </pic:spPr>
                      </pic:pic>
                    </a:graphicData>
                  </a:graphic>
                </wp:inline>
              </w:drawing>
            </w:r>
            <w:r>
              <w:rPr>
                <w:noProof/>
              </w:rPr>
              <w:drawing>
                <wp:inline distT="0" distB="0" distL="0" distR="0" wp14:anchorId="24BDA13C" wp14:editId="19DF2E20">
                  <wp:extent cx="14605" cy="14605"/>
                  <wp:effectExtent l="0" t="0" r="0" b="0"/>
                  <wp:docPr id="10" name="Obraz 51" descr="page10image3583340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Obraz 51" descr="page10image3583340416"/>
                          <pic:cNvPicPr>
                            <a:picLocks noChangeAspect="1" noChangeArrowheads="1"/>
                          </pic:cNvPicPr>
                        </pic:nvPicPr>
                        <pic:blipFill>
                          <a:blip r:embed="rId17"/>
                          <a:stretch>
                            <a:fillRect/>
                          </a:stretch>
                        </pic:blipFill>
                        <pic:spPr bwMode="auto">
                          <a:xfrm>
                            <a:off x="0" y="0"/>
                            <a:ext cx="14605" cy="14605"/>
                          </a:xfrm>
                          <a:prstGeom prst="rect">
                            <a:avLst/>
                          </a:prstGeom>
                        </pic:spPr>
                      </pic:pic>
                    </a:graphicData>
                  </a:graphic>
                </wp:inline>
              </w:drawing>
            </w:r>
          </w:p>
        </w:tc>
        <w:tc>
          <w:tcPr>
            <w:tcW w:w="2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D36E91" w14:textId="77777777" w:rsidR="00683C8A" w:rsidRDefault="00683C8A">
            <w:pPr>
              <w:widowControl w:val="0"/>
              <w:rPr>
                <w:rFonts w:eastAsia="Times New Roman"/>
                <w:lang w:eastAsia="pl-PL"/>
              </w:rPr>
            </w:pPr>
          </w:p>
        </w:tc>
        <w:tc>
          <w:tcPr>
            <w:tcW w:w="2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455791" w14:textId="77777777" w:rsidR="00683C8A" w:rsidRDefault="00764E84">
            <w:pPr>
              <w:widowControl w:val="0"/>
            </w:pPr>
            <w:r>
              <w:rPr>
                <w:noProof/>
              </w:rPr>
              <w:drawing>
                <wp:inline distT="0" distB="0" distL="0" distR="0" wp14:anchorId="21F9455D" wp14:editId="72E6BC0D">
                  <wp:extent cx="14605" cy="14605"/>
                  <wp:effectExtent l="0" t="0" r="0" b="0"/>
                  <wp:docPr id="11" name="Obraz 50" descr="page10image3583096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Obraz 50" descr="page10image3583096336"/>
                          <pic:cNvPicPr>
                            <a:picLocks noChangeAspect="1" noChangeArrowheads="1"/>
                          </pic:cNvPicPr>
                        </pic:nvPicPr>
                        <pic:blipFill>
                          <a:blip r:embed="rId17"/>
                          <a:stretch>
                            <a:fillRect/>
                          </a:stretch>
                        </pic:blipFill>
                        <pic:spPr bwMode="auto">
                          <a:xfrm>
                            <a:off x="0" y="0"/>
                            <a:ext cx="14605" cy="14605"/>
                          </a:xfrm>
                          <a:prstGeom prst="rect">
                            <a:avLst/>
                          </a:prstGeom>
                        </pic:spPr>
                      </pic:pic>
                    </a:graphicData>
                  </a:graphic>
                </wp:inline>
              </w:drawing>
            </w:r>
            <w:r>
              <w:rPr>
                <w:noProof/>
              </w:rPr>
              <w:drawing>
                <wp:inline distT="0" distB="0" distL="0" distR="0" wp14:anchorId="18C93291" wp14:editId="79A59141">
                  <wp:extent cx="14605" cy="14605"/>
                  <wp:effectExtent l="0" t="0" r="0" b="0"/>
                  <wp:docPr id="12" name="Obraz 49" descr="page10image35833447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Obraz 49" descr="page10image3583344704"/>
                          <pic:cNvPicPr>
                            <a:picLocks noChangeAspect="1" noChangeArrowheads="1"/>
                          </pic:cNvPicPr>
                        </pic:nvPicPr>
                        <pic:blipFill>
                          <a:blip r:embed="rId17"/>
                          <a:stretch>
                            <a:fillRect/>
                          </a:stretch>
                        </pic:blipFill>
                        <pic:spPr bwMode="auto">
                          <a:xfrm>
                            <a:off x="0" y="0"/>
                            <a:ext cx="14605" cy="14605"/>
                          </a:xfrm>
                          <a:prstGeom prst="rect">
                            <a:avLst/>
                          </a:prstGeom>
                        </pic:spPr>
                      </pic:pic>
                    </a:graphicData>
                  </a:graphic>
                </wp:inline>
              </w:drawing>
            </w:r>
            <w:r>
              <w:rPr>
                <w:noProof/>
              </w:rPr>
              <w:drawing>
                <wp:inline distT="0" distB="0" distL="0" distR="0" wp14:anchorId="5FC26DBC" wp14:editId="40F8C0B4">
                  <wp:extent cx="14605" cy="14605"/>
                  <wp:effectExtent l="0" t="0" r="0" b="0"/>
                  <wp:docPr id="13" name="Obraz 48" descr="page10image3583343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Obraz 48" descr="page10image3583343392"/>
                          <pic:cNvPicPr>
                            <a:picLocks noChangeAspect="1" noChangeArrowheads="1"/>
                          </pic:cNvPicPr>
                        </pic:nvPicPr>
                        <pic:blipFill>
                          <a:blip r:embed="rId17"/>
                          <a:stretch>
                            <a:fillRect/>
                          </a:stretch>
                        </pic:blipFill>
                        <pic:spPr bwMode="auto">
                          <a:xfrm>
                            <a:off x="0" y="0"/>
                            <a:ext cx="14605" cy="14605"/>
                          </a:xfrm>
                          <a:prstGeom prst="rect">
                            <a:avLst/>
                          </a:prstGeom>
                        </pic:spPr>
                      </pic:pic>
                    </a:graphicData>
                  </a:graphic>
                </wp:inline>
              </w:drawing>
            </w:r>
            <w:r>
              <w:rPr>
                <w:noProof/>
              </w:rPr>
              <w:drawing>
                <wp:inline distT="0" distB="0" distL="0" distR="0" wp14:anchorId="22059973" wp14:editId="4BDCA55F">
                  <wp:extent cx="14605" cy="14605"/>
                  <wp:effectExtent l="0" t="0" r="0" b="0"/>
                  <wp:docPr id="14" name="Obraz 47" descr="page10image35833418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Obraz 47" descr="page10image3583341888"/>
                          <pic:cNvPicPr>
                            <a:picLocks noChangeAspect="1" noChangeArrowheads="1"/>
                          </pic:cNvPicPr>
                        </pic:nvPicPr>
                        <pic:blipFill>
                          <a:blip r:embed="rId17"/>
                          <a:stretch>
                            <a:fillRect/>
                          </a:stretch>
                        </pic:blipFill>
                        <pic:spPr bwMode="auto">
                          <a:xfrm>
                            <a:off x="0" y="0"/>
                            <a:ext cx="14605" cy="14605"/>
                          </a:xfrm>
                          <a:prstGeom prst="rect">
                            <a:avLst/>
                          </a:prstGeom>
                        </pic:spPr>
                      </pic:pic>
                    </a:graphicData>
                  </a:graphic>
                </wp:inline>
              </w:drawing>
            </w:r>
          </w:p>
        </w:tc>
      </w:tr>
      <w:tr w:rsidR="00683C8A" w14:paraId="5F622ECD" w14:textId="77777777">
        <w:tc>
          <w:tcPr>
            <w:tcW w:w="3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2493DF" w14:textId="77777777" w:rsidR="00683C8A" w:rsidRDefault="00683C8A">
            <w:pPr>
              <w:widowControl w:val="0"/>
              <w:rPr>
                <w:rFonts w:eastAsia="Times New Roman"/>
                <w:lang w:eastAsia="pl-PL"/>
              </w:rPr>
            </w:pPr>
          </w:p>
        </w:tc>
        <w:tc>
          <w:tcPr>
            <w:tcW w:w="30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497E99" w14:textId="77777777" w:rsidR="00683C8A" w:rsidRDefault="00683C8A">
            <w:pPr>
              <w:widowControl w:val="0"/>
              <w:rPr>
                <w:rFonts w:eastAsia="Times New Roman"/>
                <w:sz w:val="20"/>
                <w:szCs w:val="20"/>
                <w:lang w:eastAsia="pl-PL"/>
              </w:rPr>
            </w:pPr>
          </w:p>
        </w:tc>
        <w:tc>
          <w:tcPr>
            <w:tcW w:w="20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8A69FB" w14:textId="77777777" w:rsidR="00683C8A" w:rsidRDefault="00683C8A">
            <w:pPr>
              <w:widowControl w:val="0"/>
              <w:rPr>
                <w:rFonts w:eastAsia="Times New Roman"/>
                <w:sz w:val="20"/>
                <w:szCs w:val="20"/>
                <w:lang w:eastAsia="pl-PL"/>
              </w:rPr>
            </w:pPr>
          </w:p>
        </w:tc>
        <w:tc>
          <w:tcPr>
            <w:tcW w:w="21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109714" w14:textId="77777777" w:rsidR="00683C8A" w:rsidRDefault="00683C8A">
            <w:pPr>
              <w:widowControl w:val="0"/>
              <w:rPr>
                <w:rFonts w:eastAsia="Times New Roman"/>
                <w:sz w:val="20"/>
                <w:szCs w:val="20"/>
                <w:lang w:eastAsia="pl-PL"/>
              </w:rPr>
            </w:pPr>
          </w:p>
        </w:tc>
        <w:tc>
          <w:tcPr>
            <w:tcW w:w="2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80AC63" w14:textId="77777777" w:rsidR="00683C8A" w:rsidRDefault="00683C8A">
            <w:pPr>
              <w:widowControl w:val="0"/>
              <w:rPr>
                <w:rFonts w:eastAsia="Times New Roman"/>
                <w:sz w:val="20"/>
                <w:szCs w:val="20"/>
                <w:lang w:eastAsia="pl-PL"/>
              </w:rPr>
            </w:pPr>
          </w:p>
        </w:tc>
      </w:tr>
    </w:tbl>
    <w:p w14:paraId="54AA4A55" w14:textId="77777777" w:rsidR="00683C8A" w:rsidRDefault="00764E84">
      <w:pPr>
        <w:rPr>
          <w:rFonts w:eastAsia="Times New Roman"/>
          <w:lang w:eastAsia="pl-PL"/>
        </w:rPr>
      </w:pPr>
      <w:r>
        <w:rPr>
          <w:rFonts w:eastAsia="Times New Roman" w:cs="Calibri"/>
          <w:lang w:eastAsia="pl-PL"/>
        </w:rPr>
        <w:t xml:space="preserve"> </w:t>
      </w:r>
    </w:p>
    <w:p w14:paraId="23F2933F" w14:textId="77777777" w:rsidR="00683C8A" w:rsidRDefault="00764E84">
      <w:pPr>
        <w:rPr>
          <w:rFonts w:eastAsia="Times New Roman" w:cs="Calibri"/>
          <w:lang w:eastAsia="pl-PL"/>
        </w:rPr>
      </w:pPr>
      <w:r>
        <w:rPr>
          <w:rFonts w:eastAsia="Times New Roman" w:cs="Calibri"/>
          <w:lang w:eastAsia="pl-PL"/>
        </w:rPr>
        <w:t>Jednocześnie załączam dowody potwierdzające należyte wykonanie wymienionych powyżej usług.</w:t>
      </w:r>
    </w:p>
    <w:p w14:paraId="2C078EBC" w14:textId="77777777" w:rsidR="00683C8A" w:rsidRDefault="00683C8A">
      <w:pPr>
        <w:rPr>
          <w:rFonts w:eastAsia="Times New Roman" w:cs="Calibri"/>
          <w:lang w:eastAsia="pl-PL"/>
        </w:rPr>
      </w:pPr>
    </w:p>
    <w:p w14:paraId="38FB9AA3" w14:textId="77777777" w:rsidR="00683C8A" w:rsidRDefault="00764E84">
      <w:pPr>
        <w:spacing w:after="0"/>
        <w:ind w:left="3540"/>
        <w:jc w:val="center"/>
        <w:rPr>
          <w:rFonts w:eastAsia="Times New Roman" w:cs="Calibri"/>
          <w:lang w:eastAsia="pl-PL"/>
        </w:rPr>
      </w:pPr>
      <w:r>
        <w:rPr>
          <w:rFonts w:eastAsia="Times New Roman" w:cs="Calibri"/>
          <w:lang w:eastAsia="pl-PL"/>
        </w:rPr>
        <w:t>........................................................................................</w:t>
      </w:r>
    </w:p>
    <w:p w14:paraId="27683EFA" w14:textId="77777777" w:rsidR="00683C8A" w:rsidRDefault="00764E84">
      <w:pPr>
        <w:spacing w:after="0"/>
        <w:ind w:left="4248"/>
        <w:rPr>
          <w:rFonts w:eastAsia="Times New Roman"/>
          <w:lang w:eastAsia="pl-PL"/>
        </w:rPr>
      </w:pPr>
      <w:r>
        <w:rPr>
          <w:rFonts w:eastAsia="Times New Roman" w:cs="Calibri"/>
          <w:sz w:val="20"/>
          <w:szCs w:val="20"/>
          <w:lang w:eastAsia="pl-PL"/>
        </w:rPr>
        <w:t xml:space="preserve">podpis i pieczęć imienna osoby upoważnionej </w:t>
      </w:r>
    </w:p>
    <w:p w14:paraId="6544B58A" w14:textId="77777777" w:rsidR="00683C8A" w:rsidRDefault="00683C8A">
      <w:pPr>
        <w:rPr>
          <w:rFonts w:eastAsia="Times New Roman" w:cs="Calibri"/>
          <w:sz w:val="20"/>
          <w:szCs w:val="20"/>
          <w:lang w:eastAsia="pl-PL"/>
        </w:rPr>
      </w:pPr>
    </w:p>
    <w:p w14:paraId="17F55C3B" w14:textId="77777777" w:rsidR="00683C8A" w:rsidRDefault="00683C8A">
      <w:pPr>
        <w:rPr>
          <w:rFonts w:eastAsia="Times New Roman" w:cs="Calibri"/>
          <w:sz w:val="20"/>
          <w:szCs w:val="20"/>
          <w:lang w:eastAsia="pl-PL"/>
        </w:rPr>
      </w:pPr>
    </w:p>
    <w:p w14:paraId="3AE008E5" w14:textId="77777777" w:rsidR="00683C8A" w:rsidRDefault="00683C8A">
      <w:pPr>
        <w:rPr>
          <w:rFonts w:eastAsia="Times New Roman" w:cs="Calibri"/>
          <w:sz w:val="20"/>
          <w:szCs w:val="20"/>
          <w:lang w:eastAsia="pl-PL"/>
        </w:rPr>
      </w:pPr>
    </w:p>
    <w:p w14:paraId="3FC1FB47" w14:textId="77777777" w:rsidR="00683C8A" w:rsidRDefault="00683C8A">
      <w:pPr>
        <w:rPr>
          <w:rFonts w:eastAsia="Times New Roman" w:cs="Calibri"/>
          <w:sz w:val="20"/>
          <w:szCs w:val="20"/>
          <w:lang w:eastAsia="pl-PL"/>
        </w:rPr>
      </w:pPr>
    </w:p>
    <w:p w14:paraId="0FD1B494" w14:textId="77777777" w:rsidR="00683C8A" w:rsidRDefault="00683C8A">
      <w:pPr>
        <w:spacing w:after="0" w:line="240" w:lineRule="auto"/>
        <w:jc w:val="right"/>
        <w:rPr>
          <w:rFonts w:eastAsia="Times New Roman" w:cs="Calibri"/>
          <w:sz w:val="20"/>
          <w:szCs w:val="20"/>
          <w:lang w:eastAsia="pl-PL"/>
        </w:rPr>
      </w:pPr>
    </w:p>
    <w:p w14:paraId="7B0946D0" w14:textId="77777777" w:rsidR="00683C8A" w:rsidRDefault="00683C8A">
      <w:pPr>
        <w:spacing w:after="0" w:line="240" w:lineRule="auto"/>
        <w:jc w:val="right"/>
        <w:rPr>
          <w:rFonts w:eastAsia="Times New Roman" w:cs="Calibri"/>
          <w:sz w:val="20"/>
          <w:szCs w:val="20"/>
          <w:lang w:eastAsia="pl-PL"/>
        </w:rPr>
      </w:pPr>
    </w:p>
    <w:p w14:paraId="2DEE8A7B" w14:textId="77777777" w:rsidR="00683C8A" w:rsidRDefault="00683C8A">
      <w:pPr>
        <w:spacing w:after="0" w:line="240" w:lineRule="auto"/>
        <w:jc w:val="right"/>
        <w:rPr>
          <w:rFonts w:eastAsia="Times New Roman" w:cs="Calibri"/>
          <w:sz w:val="20"/>
          <w:szCs w:val="20"/>
          <w:lang w:eastAsia="pl-PL"/>
        </w:rPr>
      </w:pPr>
    </w:p>
    <w:p w14:paraId="33436055" w14:textId="77777777" w:rsidR="00683C8A" w:rsidRDefault="00764E84">
      <w:pPr>
        <w:spacing w:after="0" w:line="240" w:lineRule="auto"/>
        <w:jc w:val="right"/>
        <w:rPr>
          <w:rFonts w:eastAsia="Times New Roman" w:cs="Calibri"/>
          <w:sz w:val="20"/>
          <w:szCs w:val="20"/>
          <w:lang w:eastAsia="pl-PL"/>
        </w:rPr>
      </w:pPr>
      <w:r>
        <w:rPr>
          <w:rFonts w:eastAsia="Times New Roman" w:cs="Calibri"/>
          <w:sz w:val="20"/>
          <w:szCs w:val="20"/>
          <w:lang w:eastAsia="pl-PL"/>
        </w:rPr>
        <w:lastRenderedPageBreak/>
        <w:t xml:space="preserve">Załącznik Nr 6 do Zapytania </w:t>
      </w:r>
    </w:p>
    <w:p w14:paraId="3AD379F1" w14:textId="77777777" w:rsidR="00683C8A" w:rsidRDefault="00764E84">
      <w:pPr>
        <w:spacing w:after="0" w:line="240" w:lineRule="auto"/>
        <w:jc w:val="right"/>
        <w:rPr>
          <w:rFonts w:eastAsia="Times New Roman"/>
          <w:lang w:eastAsia="pl-PL"/>
        </w:rPr>
      </w:pPr>
      <w:r>
        <w:rPr>
          <w:rFonts w:eastAsia="Times New Roman" w:cs="Calibri"/>
          <w:sz w:val="20"/>
          <w:szCs w:val="20"/>
          <w:lang w:eastAsia="pl-PL"/>
        </w:rPr>
        <w:t>Sprawa ZO-01-2022</w:t>
      </w:r>
    </w:p>
    <w:p w14:paraId="5DF9DCF4" w14:textId="77777777" w:rsidR="00683C8A" w:rsidRDefault="00683C8A">
      <w:pPr>
        <w:rPr>
          <w:rFonts w:ascii="Calibri,Bold" w:eastAsia="Times New Roman" w:hAnsi="Calibri,Bold"/>
          <w:lang w:eastAsia="pl-PL"/>
        </w:rPr>
      </w:pPr>
    </w:p>
    <w:p w14:paraId="559E64A4" w14:textId="77777777" w:rsidR="00683C8A" w:rsidRDefault="00683C8A">
      <w:pPr>
        <w:rPr>
          <w:rFonts w:ascii="Calibri,Bold" w:eastAsia="Times New Roman" w:hAnsi="Calibri,Bold"/>
          <w:lang w:eastAsia="pl-PL"/>
        </w:rPr>
      </w:pPr>
    </w:p>
    <w:p w14:paraId="3887C5EA" w14:textId="77777777" w:rsidR="00683C8A" w:rsidRDefault="00764E84">
      <w:pPr>
        <w:jc w:val="center"/>
        <w:rPr>
          <w:rFonts w:ascii="Calibri,Bold" w:eastAsia="Times New Roman" w:hAnsi="Calibri,Bold"/>
          <w:b/>
          <w:bCs/>
          <w:lang w:eastAsia="pl-PL"/>
        </w:rPr>
      </w:pPr>
      <w:r>
        <w:rPr>
          <w:rFonts w:ascii="Calibri,Bold" w:eastAsia="Times New Roman" w:hAnsi="Calibri,Bold"/>
          <w:b/>
          <w:bCs/>
          <w:lang w:eastAsia="pl-PL"/>
        </w:rPr>
        <w:t>WYKAZ NARZĘDZI, WYPOSAŻENIA ZAKŁADU I URZĄDZEŃ TECHNICZNYCH</w:t>
      </w:r>
    </w:p>
    <w:p w14:paraId="4BC06FC8" w14:textId="77777777" w:rsidR="00683C8A" w:rsidRDefault="00764E84">
      <w:pPr>
        <w:spacing w:after="0" w:line="240" w:lineRule="auto"/>
        <w:jc w:val="both"/>
        <w:rPr>
          <w:rFonts w:eastAsia="Times New Roman"/>
          <w:lang w:eastAsia="pl-PL"/>
        </w:rPr>
      </w:pPr>
      <w:r>
        <w:rPr>
          <w:rFonts w:ascii="Calibri,Bold" w:eastAsia="Times New Roman" w:hAnsi="Calibri,Bold"/>
          <w:lang w:eastAsia="pl-PL"/>
        </w:rPr>
        <w:br/>
      </w:r>
      <w:r>
        <w:rPr>
          <w:rFonts w:eastAsia="Times New Roman" w:cs="Calibri"/>
          <w:lang w:eastAsia="pl-PL"/>
        </w:rPr>
        <w:t xml:space="preserve">Składając ofertę̨ w postępowaniu na </w:t>
      </w:r>
      <w:r>
        <w:rPr>
          <w:rFonts w:ascii="Calibri,Bold" w:eastAsia="Times New Roman" w:hAnsi="Calibri,Bold"/>
          <w:lang w:eastAsia="pl-PL"/>
        </w:rPr>
        <w:t>usługę sekwencjonowania następnej generacji genomowego DNA – WGS</w:t>
      </w:r>
      <w:r>
        <w:rPr>
          <w:rFonts w:eastAsia="Times New Roman" w:cs="Calibri"/>
          <w:lang w:eastAsia="pl-PL"/>
        </w:rPr>
        <w:t xml:space="preserve">, oświadczam, że Wykonawca: </w:t>
      </w:r>
    </w:p>
    <w:p w14:paraId="308D3A54" w14:textId="77777777" w:rsidR="00683C8A" w:rsidRDefault="00683C8A">
      <w:pPr>
        <w:rPr>
          <w:rFonts w:eastAsia="Times New Roman" w:cs="Calibri"/>
          <w:lang w:eastAsia="pl-PL"/>
        </w:rPr>
      </w:pPr>
    </w:p>
    <w:p w14:paraId="350366DB" w14:textId="77777777" w:rsidR="00683C8A" w:rsidRDefault="00764E84">
      <w:r>
        <w:rPr>
          <w:rFonts w:eastAsia="Times New Roman" w:cs="Calibri"/>
          <w:lang w:eastAsia="pl-PL"/>
        </w:rPr>
        <w:t>...............................................................................................................................................................</w:t>
      </w:r>
    </w:p>
    <w:p w14:paraId="5E8DBE31" w14:textId="77777777" w:rsidR="00683C8A" w:rsidRDefault="00764E84">
      <w:pPr>
        <w:jc w:val="center"/>
        <w:rPr>
          <w:rFonts w:eastAsia="Times New Roman"/>
          <w:lang w:eastAsia="pl-PL"/>
        </w:rPr>
      </w:pPr>
      <w:r>
        <w:rPr>
          <w:rFonts w:eastAsia="Times New Roman" w:cs="Calibri"/>
          <w:sz w:val="16"/>
          <w:szCs w:val="16"/>
          <w:lang w:eastAsia="pl-PL"/>
        </w:rPr>
        <w:t>(IMIĘ I NAZWISKO/PEŁNA NAZWA WYKONAWCY)</w:t>
      </w:r>
    </w:p>
    <w:p w14:paraId="7EC64772" w14:textId="77777777" w:rsidR="00683C8A" w:rsidRDefault="00764E84">
      <w:pPr>
        <w:rPr>
          <w:rFonts w:eastAsia="Times New Roman" w:cs="Calibri"/>
          <w:lang w:eastAsia="pl-PL"/>
        </w:rPr>
      </w:pPr>
      <w:r>
        <w:rPr>
          <w:rFonts w:eastAsia="Times New Roman" w:cs="Calibri"/>
          <w:lang w:eastAsia="pl-PL"/>
        </w:rPr>
        <w:t xml:space="preserve">z siedzibą w/zamieszkały w* </w:t>
      </w:r>
    </w:p>
    <w:p w14:paraId="17AFE4F7" w14:textId="77777777" w:rsidR="00683C8A" w:rsidRDefault="00683C8A">
      <w:pPr>
        <w:rPr>
          <w:rFonts w:eastAsia="Times New Roman" w:cs="Calibri"/>
          <w:lang w:eastAsia="pl-PL"/>
        </w:rPr>
      </w:pPr>
    </w:p>
    <w:p w14:paraId="51EF97A5" w14:textId="77777777" w:rsidR="00683C8A" w:rsidRDefault="00764E84">
      <w:pPr>
        <w:rPr>
          <w:rFonts w:eastAsia="Times New Roman" w:cs="Calibri"/>
          <w:lang w:eastAsia="pl-PL"/>
        </w:rPr>
      </w:pPr>
      <w:r>
        <w:rPr>
          <w:rFonts w:eastAsia="Times New Roman" w:cs="Calibri"/>
          <w:lang w:eastAsia="pl-PL"/>
        </w:rPr>
        <w:t xml:space="preserve">............................................................................................................................................................... </w:t>
      </w:r>
    </w:p>
    <w:p w14:paraId="6F996C74" w14:textId="77777777" w:rsidR="00683C8A" w:rsidRDefault="00764E84">
      <w:pPr>
        <w:jc w:val="center"/>
        <w:rPr>
          <w:rFonts w:eastAsia="Times New Roman" w:cs="Calibri"/>
          <w:sz w:val="16"/>
          <w:szCs w:val="16"/>
          <w:lang w:eastAsia="pl-PL"/>
        </w:rPr>
      </w:pPr>
      <w:r>
        <w:rPr>
          <w:rFonts w:eastAsia="Times New Roman" w:cs="Calibri"/>
          <w:sz w:val="16"/>
          <w:szCs w:val="16"/>
          <w:lang w:eastAsia="pl-PL"/>
        </w:rPr>
        <w:t>(ADRES ZAMIESZKANIA/ADRES SIEDZIBY)</w:t>
      </w:r>
    </w:p>
    <w:p w14:paraId="6BE2A456" w14:textId="77777777" w:rsidR="00683C8A" w:rsidRDefault="00683C8A">
      <w:pPr>
        <w:jc w:val="center"/>
        <w:rPr>
          <w:rFonts w:eastAsia="Times New Roman" w:cs="Calibri"/>
          <w:lang w:eastAsia="pl-PL"/>
        </w:rPr>
      </w:pPr>
    </w:p>
    <w:p w14:paraId="70C75D5E" w14:textId="77777777" w:rsidR="00683C8A" w:rsidRDefault="00764E84">
      <w:pPr>
        <w:jc w:val="center"/>
        <w:rPr>
          <w:rFonts w:eastAsia="Times New Roman"/>
          <w:lang w:eastAsia="pl-PL"/>
        </w:rPr>
      </w:pPr>
      <w:r>
        <w:rPr>
          <w:rFonts w:eastAsia="Times New Roman" w:cs="Calibri"/>
          <w:lang w:eastAsia="pl-PL"/>
        </w:rPr>
        <w:t>...............................................................................................................................................................</w:t>
      </w:r>
      <w:r>
        <w:rPr>
          <w:rFonts w:eastAsia="Times New Roman" w:cs="Calibri"/>
          <w:sz w:val="16"/>
          <w:szCs w:val="16"/>
          <w:lang w:eastAsia="pl-PL"/>
        </w:rPr>
        <w:t>(NR (NUMER TELEFONU, FAX, ADRES POCZTY ELEKTRONICZNEJ)</w:t>
      </w:r>
    </w:p>
    <w:p w14:paraId="2B55CF2B" w14:textId="77777777" w:rsidR="00683C8A" w:rsidRDefault="00683C8A">
      <w:pPr>
        <w:rPr>
          <w:rFonts w:eastAsia="Times New Roman" w:cs="Calibri"/>
          <w:lang w:eastAsia="pl-PL"/>
        </w:rPr>
      </w:pPr>
    </w:p>
    <w:p w14:paraId="15F96D61" w14:textId="77777777" w:rsidR="00683C8A" w:rsidRDefault="00764E84">
      <w:r>
        <w:rPr>
          <w:rFonts w:eastAsia="Times New Roman" w:cs="Calibri"/>
          <w:lang w:eastAsia="pl-PL"/>
        </w:rPr>
        <w:t xml:space="preserve">dysponuje lub będzie dysponował przez okres realizacji zamówienia następującymi zasobami technicznymi niezbędnymi do należytego wykonania zamówienia: </w:t>
      </w:r>
    </w:p>
    <w:tbl>
      <w:tblPr>
        <w:tblW w:w="9634" w:type="dxa"/>
        <w:tblLayout w:type="fixed"/>
        <w:tblCellMar>
          <w:top w:w="15" w:type="dxa"/>
          <w:left w:w="10" w:type="dxa"/>
          <w:bottom w:w="15" w:type="dxa"/>
          <w:right w:w="15" w:type="dxa"/>
        </w:tblCellMar>
        <w:tblLook w:val="04A0" w:firstRow="1" w:lastRow="0" w:firstColumn="1" w:lastColumn="0" w:noHBand="0" w:noVBand="1"/>
      </w:tblPr>
      <w:tblGrid>
        <w:gridCol w:w="550"/>
        <w:gridCol w:w="5331"/>
        <w:gridCol w:w="1075"/>
        <w:gridCol w:w="2678"/>
      </w:tblGrid>
      <w:tr w:rsidR="00683C8A" w14:paraId="5D551994" w14:textId="77777777">
        <w:tc>
          <w:tcPr>
            <w:tcW w:w="5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E5E407" w14:textId="77777777" w:rsidR="00683C8A" w:rsidRDefault="00764E84">
            <w:pPr>
              <w:widowControl w:val="0"/>
              <w:spacing w:after="0"/>
              <w:jc w:val="center"/>
              <w:rPr>
                <w:rFonts w:eastAsia="Times New Roman"/>
                <w:b/>
                <w:bCs/>
                <w:sz w:val="20"/>
                <w:szCs w:val="20"/>
                <w:lang w:eastAsia="pl-PL"/>
              </w:rPr>
            </w:pPr>
            <w:r>
              <w:rPr>
                <w:rFonts w:eastAsia="Times New Roman" w:cs="Calibri"/>
                <w:b/>
                <w:bCs/>
                <w:sz w:val="20"/>
                <w:szCs w:val="20"/>
                <w:lang w:eastAsia="pl-PL"/>
              </w:rPr>
              <w:t>Lp.</w:t>
            </w:r>
          </w:p>
        </w:tc>
        <w:tc>
          <w:tcPr>
            <w:tcW w:w="53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69A674" w14:textId="77777777" w:rsidR="00683C8A" w:rsidRDefault="00764E84">
            <w:pPr>
              <w:widowControl w:val="0"/>
              <w:spacing w:after="0"/>
              <w:jc w:val="center"/>
              <w:rPr>
                <w:rFonts w:eastAsia="Times New Roman"/>
                <w:b/>
                <w:bCs/>
                <w:sz w:val="20"/>
                <w:szCs w:val="20"/>
                <w:lang w:eastAsia="pl-PL"/>
              </w:rPr>
            </w:pPr>
            <w:r>
              <w:rPr>
                <w:rFonts w:eastAsia="Times New Roman" w:cs="Calibri"/>
                <w:b/>
                <w:bCs/>
                <w:sz w:val="20"/>
                <w:szCs w:val="20"/>
                <w:lang w:eastAsia="pl-PL"/>
              </w:rPr>
              <w:t>NAZWA ZASOBU – CHARAKTERYSTYKA</w:t>
            </w:r>
          </w:p>
        </w:tc>
        <w:tc>
          <w:tcPr>
            <w:tcW w:w="1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2375AE" w14:textId="77777777" w:rsidR="00683C8A" w:rsidRDefault="00764E84">
            <w:pPr>
              <w:widowControl w:val="0"/>
              <w:spacing w:after="0"/>
              <w:jc w:val="center"/>
              <w:rPr>
                <w:rFonts w:eastAsia="Times New Roman"/>
                <w:b/>
                <w:bCs/>
                <w:sz w:val="20"/>
                <w:szCs w:val="20"/>
                <w:lang w:eastAsia="pl-PL"/>
              </w:rPr>
            </w:pPr>
            <w:r>
              <w:rPr>
                <w:rFonts w:eastAsia="Times New Roman" w:cs="Calibri"/>
                <w:b/>
                <w:bCs/>
                <w:sz w:val="20"/>
                <w:szCs w:val="20"/>
                <w:lang w:eastAsia="pl-PL"/>
              </w:rPr>
              <w:t>ILOŚĆ</w:t>
            </w:r>
          </w:p>
        </w:tc>
        <w:tc>
          <w:tcPr>
            <w:tcW w:w="26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6636E8" w14:textId="77777777" w:rsidR="00683C8A" w:rsidRDefault="00764E84">
            <w:pPr>
              <w:widowControl w:val="0"/>
              <w:spacing w:after="0"/>
              <w:jc w:val="center"/>
              <w:rPr>
                <w:b/>
                <w:bCs/>
                <w:sz w:val="20"/>
                <w:szCs w:val="20"/>
              </w:rPr>
            </w:pPr>
            <w:r>
              <w:rPr>
                <w:noProof/>
              </w:rPr>
              <w:drawing>
                <wp:inline distT="0" distB="0" distL="0" distR="0" wp14:anchorId="6AC10A1F" wp14:editId="0AAE3496">
                  <wp:extent cx="14605" cy="14605"/>
                  <wp:effectExtent l="0" t="0" r="0" b="0"/>
                  <wp:docPr id="15" name="Obraz 65" descr="page11image3583487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Obraz 65" descr="page11image3583487632"/>
                          <pic:cNvPicPr>
                            <a:picLocks noChangeAspect="1" noChangeArrowheads="1"/>
                          </pic:cNvPicPr>
                        </pic:nvPicPr>
                        <pic:blipFill>
                          <a:blip r:embed="rId17"/>
                          <a:stretch>
                            <a:fillRect/>
                          </a:stretch>
                        </pic:blipFill>
                        <pic:spPr bwMode="auto">
                          <a:xfrm>
                            <a:off x="0" y="0"/>
                            <a:ext cx="14605" cy="14605"/>
                          </a:xfrm>
                          <a:prstGeom prst="rect">
                            <a:avLst/>
                          </a:prstGeom>
                        </pic:spPr>
                      </pic:pic>
                    </a:graphicData>
                  </a:graphic>
                </wp:inline>
              </w:drawing>
            </w:r>
            <w:r>
              <w:rPr>
                <w:noProof/>
              </w:rPr>
              <w:drawing>
                <wp:inline distT="0" distB="0" distL="0" distR="0" wp14:anchorId="5824127E" wp14:editId="7AE647DB">
                  <wp:extent cx="14605" cy="14605"/>
                  <wp:effectExtent l="0" t="0" r="0" b="0"/>
                  <wp:docPr id="16" name="Obraz 66" descr="page11image3583484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Obraz 66" descr="page11image3583484624"/>
                          <pic:cNvPicPr>
                            <a:picLocks noChangeAspect="1" noChangeArrowheads="1"/>
                          </pic:cNvPicPr>
                        </pic:nvPicPr>
                        <pic:blipFill>
                          <a:blip r:embed="rId18"/>
                          <a:stretch>
                            <a:fillRect/>
                          </a:stretch>
                        </pic:blipFill>
                        <pic:spPr bwMode="auto">
                          <a:xfrm>
                            <a:off x="0" y="0"/>
                            <a:ext cx="14605" cy="14605"/>
                          </a:xfrm>
                          <a:prstGeom prst="rect">
                            <a:avLst/>
                          </a:prstGeom>
                        </pic:spPr>
                      </pic:pic>
                    </a:graphicData>
                  </a:graphic>
                </wp:inline>
              </w:drawing>
            </w:r>
            <w:r>
              <w:rPr>
                <w:rFonts w:eastAsia="Times New Roman" w:cstheme="minorHAnsi"/>
                <w:b/>
                <w:bCs/>
                <w:sz w:val="20"/>
                <w:szCs w:val="20"/>
                <w:lang w:eastAsia="pl-PL"/>
              </w:rPr>
              <w:t>P</w:t>
            </w:r>
            <w:r>
              <w:rPr>
                <w:rFonts w:eastAsia="Times New Roman" w:cs="Calibri"/>
                <w:b/>
                <w:bCs/>
                <w:sz w:val="20"/>
                <w:szCs w:val="20"/>
                <w:lang w:eastAsia="pl-PL"/>
              </w:rPr>
              <w:t>ODSTAWA DYSPONOWANIA</w:t>
            </w:r>
          </w:p>
        </w:tc>
      </w:tr>
      <w:tr w:rsidR="00683C8A" w14:paraId="2C3EEBDC" w14:textId="77777777">
        <w:tc>
          <w:tcPr>
            <w:tcW w:w="5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C3358F" w14:textId="77777777" w:rsidR="00683C8A" w:rsidRDefault="00683C8A">
            <w:pPr>
              <w:widowControl w:val="0"/>
              <w:rPr>
                <w:rFonts w:eastAsia="Times New Roman"/>
                <w:lang w:eastAsia="pl-PL"/>
              </w:rPr>
            </w:pPr>
          </w:p>
        </w:tc>
        <w:tc>
          <w:tcPr>
            <w:tcW w:w="53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EA6CEA" w14:textId="77777777" w:rsidR="00683C8A" w:rsidRDefault="00683C8A">
            <w:pPr>
              <w:widowControl w:val="0"/>
              <w:rPr>
                <w:rFonts w:eastAsia="Times New Roman"/>
                <w:sz w:val="20"/>
                <w:szCs w:val="20"/>
                <w:lang w:eastAsia="pl-PL"/>
              </w:rPr>
            </w:pPr>
          </w:p>
        </w:tc>
        <w:tc>
          <w:tcPr>
            <w:tcW w:w="1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612F2B" w14:textId="77777777" w:rsidR="00683C8A" w:rsidRDefault="00764E84">
            <w:pPr>
              <w:widowControl w:val="0"/>
            </w:pPr>
            <w:r>
              <w:rPr>
                <w:noProof/>
              </w:rPr>
              <w:drawing>
                <wp:inline distT="0" distB="0" distL="0" distR="0" wp14:anchorId="6F5FA5D3" wp14:editId="436986DD">
                  <wp:extent cx="14605" cy="14605"/>
                  <wp:effectExtent l="0" t="0" r="0" b="0"/>
                  <wp:docPr id="17" name="Obraz 70" descr="page11image3583491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Obraz 70" descr="page11image3583491248"/>
                          <pic:cNvPicPr>
                            <a:picLocks noChangeAspect="1" noChangeArrowheads="1"/>
                          </pic:cNvPicPr>
                        </pic:nvPicPr>
                        <pic:blipFill>
                          <a:blip r:embed="rId17"/>
                          <a:stretch>
                            <a:fillRect/>
                          </a:stretch>
                        </pic:blipFill>
                        <pic:spPr bwMode="auto">
                          <a:xfrm>
                            <a:off x="0" y="0"/>
                            <a:ext cx="14605" cy="14605"/>
                          </a:xfrm>
                          <a:prstGeom prst="rect">
                            <a:avLst/>
                          </a:prstGeom>
                        </pic:spPr>
                      </pic:pic>
                    </a:graphicData>
                  </a:graphic>
                </wp:inline>
              </w:drawing>
            </w:r>
          </w:p>
        </w:tc>
        <w:tc>
          <w:tcPr>
            <w:tcW w:w="26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5B364D" w14:textId="77777777" w:rsidR="00683C8A" w:rsidRDefault="00764E84">
            <w:pPr>
              <w:widowControl w:val="0"/>
            </w:pPr>
            <w:r>
              <w:rPr>
                <w:noProof/>
              </w:rPr>
              <w:drawing>
                <wp:inline distT="0" distB="0" distL="0" distR="0" wp14:anchorId="4267A5D3" wp14:editId="1D516BD1">
                  <wp:extent cx="14605" cy="14605"/>
                  <wp:effectExtent l="0" t="0" r="0" b="0"/>
                  <wp:docPr id="18" name="Obraz 76" descr="page11image3583495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Obraz 76" descr="page11image3583495152"/>
                          <pic:cNvPicPr>
                            <a:picLocks noChangeAspect="1" noChangeArrowheads="1"/>
                          </pic:cNvPicPr>
                        </pic:nvPicPr>
                        <pic:blipFill>
                          <a:blip r:embed="rId17"/>
                          <a:stretch>
                            <a:fillRect/>
                          </a:stretch>
                        </pic:blipFill>
                        <pic:spPr bwMode="auto">
                          <a:xfrm>
                            <a:off x="0" y="0"/>
                            <a:ext cx="14605" cy="14605"/>
                          </a:xfrm>
                          <a:prstGeom prst="rect">
                            <a:avLst/>
                          </a:prstGeom>
                        </pic:spPr>
                      </pic:pic>
                    </a:graphicData>
                  </a:graphic>
                </wp:inline>
              </w:drawing>
            </w:r>
            <w:r>
              <w:rPr>
                <w:noProof/>
              </w:rPr>
              <w:drawing>
                <wp:inline distT="0" distB="0" distL="0" distR="0" wp14:anchorId="57A1F46F" wp14:editId="7B2B3969">
                  <wp:extent cx="14605" cy="14605"/>
                  <wp:effectExtent l="0" t="0" r="0" b="0"/>
                  <wp:docPr id="19" name="Obraz 81" descr="page11image3583493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Obraz 81" descr="page11image3583493392"/>
                          <pic:cNvPicPr>
                            <a:picLocks noChangeAspect="1" noChangeArrowheads="1"/>
                          </pic:cNvPicPr>
                        </pic:nvPicPr>
                        <pic:blipFill>
                          <a:blip r:embed="rId17"/>
                          <a:stretch>
                            <a:fillRect/>
                          </a:stretch>
                        </pic:blipFill>
                        <pic:spPr bwMode="auto">
                          <a:xfrm>
                            <a:off x="0" y="0"/>
                            <a:ext cx="14605" cy="14605"/>
                          </a:xfrm>
                          <a:prstGeom prst="rect">
                            <a:avLst/>
                          </a:prstGeom>
                        </pic:spPr>
                      </pic:pic>
                    </a:graphicData>
                  </a:graphic>
                </wp:inline>
              </w:drawing>
            </w:r>
          </w:p>
        </w:tc>
      </w:tr>
      <w:tr w:rsidR="00683C8A" w14:paraId="475ACEFB" w14:textId="77777777">
        <w:tc>
          <w:tcPr>
            <w:tcW w:w="5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EB2021" w14:textId="77777777" w:rsidR="00683C8A" w:rsidRDefault="00683C8A">
            <w:pPr>
              <w:widowControl w:val="0"/>
              <w:rPr>
                <w:rFonts w:eastAsia="Times New Roman"/>
                <w:lang w:eastAsia="pl-PL"/>
              </w:rPr>
            </w:pPr>
          </w:p>
        </w:tc>
        <w:tc>
          <w:tcPr>
            <w:tcW w:w="53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3C5739" w14:textId="77777777" w:rsidR="00683C8A" w:rsidRDefault="00683C8A">
            <w:pPr>
              <w:widowControl w:val="0"/>
              <w:rPr>
                <w:rFonts w:eastAsia="Times New Roman"/>
                <w:sz w:val="20"/>
                <w:szCs w:val="20"/>
                <w:lang w:eastAsia="pl-PL"/>
              </w:rPr>
            </w:pPr>
          </w:p>
        </w:tc>
        <w:tc>
          <w:tcPr>
            <w:tcW w:w="1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EAF940" w14:textId="77777777" w:rsidR="00683C8A" w:rsidRDefault="00764E84">
            <w:pPr>
              <w:widowControl w:val="0"/>
            </w:pPr>
            <w:r>
              <w:rPr>
                <w:noProof/>
              </w:rPr>
              <w:drawing>
                <wp:inline distT="0" distB="0" distL="0" distR="0" wp14:anchorId="44467159" wp14:editId="5D773514">
                  <wp:extent cx="14605" cy="14605"/>
                  <wp:effectExtent l="0" t="0" r="0" b="0"/>
                  <wp:docPr id="20" name="Obraz 86" descr="page11image35835037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Obraz 86" descr="page11image3583503760"/>
                          <pic:cNvPicPr>
                            <a:picLocks noChangeAspect="1" noChangeArrowheads="1"/>
                          </pic:cNvPicPr>
                        </pic:nvPicPr>
                        <pic:blipFill>
                          <a:blip r:embed="rId17"/>
                          <a:stretch>
                            <a:fillRect/>
                          </a:stretch>
                        </pic:blipFill>
                        <pic:spPr bwMode="auto">
                          <a:xfrm>
                            <a:off x="0" y="0"/>
                            <a:ext cx="14605" cy="14605"/>
                          </a:xfrm>
                          <a:prstGeom prst="rect">
                            <a:avLst/>
                          </a:prstGeom>
                        </pic:spPr>
                      </pic:pic>
                    </a:graphicData>
                  </a:graphic>
                </wp:inline>
              </w:drawing>
            </w:r>
            <w:r>
              <w:rPr>
                <w:noProof/>
              </w:rPr>
              <w:drawing>
                <wp:inline distT="0" distB="0" distL="0" distR="0" wp14:anchorId="413C20A0" wp14:editId="3ABC643B">
                  <wp:extent cx="14605" cy="14605"/>
                  <wp:effectExtent l="0" t="0" r="0" b="0"/>
                  <wp:docPr id="21" name="Obraz 94" descr="page11image3583500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Obraz 94" descr="page11image3583500720"/>
                          <pic:cNvPicPr>
                            <a:picLocks noChangeAspect="1" noChangeArrowheads="1"/>
                          </pic:cNvPicPr>
                        </pic:nvPicPr>
                        <pic:blipFill>
                          <a:blip r:embed="rId17"/>
                          <a:stretch>
                            <a:fillRect/>
                          </a:stretch>
                        </pic:blipFill>
                        <pic:spPr bwMode="auto">
                          <a:xfrm>
                            <a:off x="0" y="0"/>
                            <a:ext cx="14605" cy="14605"/>
                          </a:xfrm>
                          <a:prstGeom prst="rect">
                            <a:avLst/>
                          </a:prstGeom>
                        </pic:spPr>
                      </pic:pic>
                    </a:graphicData>
                  </a:graphic>
                </wp:inline>
              </w:drawing>
            </w:r>
          </w:p>
        </w:tc>
        <w:tc>
          <w:tcPr>
            <w:tcW w:w="26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68FA66" w14:textId="77777777" w:rsidR="00683C8A" w:rsidRDefault="00764E84">
            <w:pPr>
              <w:widowControl w:val="0"/>
            </w:pPr>
            <w:r>
              <w:rPr>
                <w:noProof/>
              </w:rPr>
              <w:drawing>
                <wp:inline distT="0" distB="0" distL="0" distR="0" wp14:anchorId="685DF78F" wp14:editId="77EF17C4">
                  <wp:extent cx="14605" cy="14605"/>
                  <wp:effectExtent l="0" t="0" r="0" b="0"/>
                  <wp:docPr id="22" name="Obraz 96" descr="page11image35835055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Obraz 96" descr="page11image3583505552"/>
                          <pic:cNvPicPr>
                            <a:picLocks noChangeAspect="1" noChangeArrowheads="1"/>
                          </pic:cNvPicPr>
                        </pic:nvPicPr>
                        <pic:blipFill>
                          <a:blip r:embed="rId17"/>
                          <a:stretch>
                            <a:fillRect/>
                          </a:stretch>
                        </pic:blipFill>
                        <pic:spPr bwMode="auto">
                          <a:xfrm>
                            <a:off x="0" y="0"/>
                            <a:ext cx="14605" cy="14605"/>
                          </a:xfrm>
                          <a:prstGeom prst="rect">
                            <a:avLst/>
                          </a:prstGeom>
                        </pic:spPr>
                      </pic:pic>
                    </a:graphicData>
                  </a:graphic>
                </wp:inline>
              </w:drawing>
            </w:r>
            <w:r>
              <w:rPr>
                <w:noProof/>
              </w:rPr>
              <w:drawing>
                <wp:inline distT="0" distB="0" distL="0" distR="0" wp14:anchorId="2A6FACD8" wp14:editId="1946B103">
                  <wp:extent cx="14605" cy="14605"/>
                  <wp:effectExtent l="0" t="0" r="0" b="0"/>
                  <wp:docPr id="23" name="Obraz 98" descr="page11image3583504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Obraz 98" descr="page11image3583504160"/>
                          <pic:cNvPicPr>
                            <a:picLocks noChangeAspect="1" noChangeArrowheads="1"/>
                          </pic:cNvPicPr>
                        </pic:nvPicPr>
                        <pic:blipFill>
                          <a:blip r:embed="rId17"/>
                          <a:stretch>
                            <a:fillRect/>
                          </a:stretch>
                        </pic:blipFill>
                        <pic:spPr bwMode="auto">
                          <a:xfrm>
                            <a:off x="0" y="0"/>
                            <a:ext cx="14605" cy="14605"/>
                          </a:xfrm>
                          <a:prstGeom prst="rect">
                            <a:avLst/>
                          </a:prstGeom>
                        </pic:spPr>
                      </pic:pic>
                    </a:graphicData>
                  </a:graphic>
                </wp:inline>
              </w:drawing>
            </w:r>
            <w:r>
              <w:rPr>
                <w:noProof/>
              </w:rPr>
              <w:drawing>
                <wp:inline distT="0" distB="0" distL="0" distR="0" wp14:anchorId="48019210" wp14:editId="7F4D3EB5">
                  <wp:extent cx="14605" cy="14605"/>
                  <wp:effectExtent l="0" t="0" r="0" b="0"/>
                  <wp:docPr id="24" name="Obraz 99" descr="page11image3583504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Obraz 99" descr="page11image3583504800"/>
                          <pic:cNvPicPr>
                            <a:picLocks noChangeAspect="1" noChangeArrowheads="1"/>
                          </pic:cNvPicPr>
                        </pic:nvPicPr>
                        <pic:blipFill>
                          <a:blip r:embed="rId17"/>
                          <a:stretch>
                            <a:fillRect/>
                          </a:stretch>
                        </pic:blipFill>
                        <pic:spPr bwMode="auto">
                          <a:xfrm>
                            <a:off x="0" y="0"/>
                            <a:ext cx="14605" cy="14605"/>
                          </a:xfrm>
                          <a:prstGeom prst="rect">
                            <a:avLst/>
                          </a:prstGeom>
                        </pic:spPr>
                      </pic:pic>
                    </a:graphicData>
                  </a:graphic>
                </wp:inline>
              </w:drawing>
            </w:r>
            <w:r>
              <w:rPr>
                <w:noProof/>
              </w:rPr>
              <w:drawing>
                <wp:inline distT="0" distB="0" distL="0" distR="0" wp14:anchorId="516BB038" wp14:editId="2B5447F6">
                  <wp:extent cx="14605" cy="14605"/>
                  <wp:effectExtent l="0" t="0" r="0" b="0"/>
                  <wp:docPr id="25" name="Obraz 100" descr="page11image3583501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Obraz 100" descr="page11image3583501680"/>
                          <pic:cNvPicPr>
                            <a:picLocks noChangeAspect="1" noChangeArrowheads="1"/>
                          </pic:cNvPicPr>
                        </pic:nvPicPr>
                        <pic:blipFill>
                          <a:blip r:embed="rId17"/>
                          <a:stretch>
                            <a:fillRect/>
                          </a:stretch>
                        </pic:blipFill>
                        <pic:spPr bwMode="auto">
                          <a:xfrm>
                            <a:off x="0" y="0"/>
                            <a:ext cx="14605" cy="14605"/>
                          </a:xfrm>
                          <a:prstGeom prst="rect">
                            <a:avLst/>
                          </a:prstGeom>
                        </pic:spPr>
                      </pic:pic>
                    </a:graphicData>
                  </a:graphic>
                </wp:inline>
              </w:drawing>
            </w:r>
          </w:p>
        </w:tc>
      </w:tr>
      <w:tr w:rsidR="00683C8A" w14:paraId="3A6112A6" w14:textId="77777777">
        <w:tc>
          <w:tcPr>
            <w:tcW w:w="5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C3484E" w14:textId="77777777" w:rsidR="00683C8A" w:rsidRDefault="00683C8A">
            <w:pPr>
              <w:widowControl w:val="0"/>
              <w:rPr>
                <w:rFonts w:eastAsia="Times New Roman"/>
                <w:lang w:eastAsia="pl-PL"/>
              </w:rPr>
            </w:pPr>
          </w:p>
        </w:tc>
        <w:tc>
          <w:tcPr>
            <w:tcW w:w="53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B99900" w14:textId="77777777" w:rsidR="00683C8A" w:rsidRDefault="00683C8A">
            <w:pPr>
              <w:widowControl w:val="0"/>
              <w:rPr>
                <w:rFonts w:eastAsia="Times New Roman"/>
                <w:sz w:val="20"/>
                <w:szCs w:val="20"/>
                <w:lang w:eastAsia="pl-PL"/>
              </w:rPr>
            </w:pPr>
          </w:p>
        </w:tc>
        <w:tc>
          <w:tcPr>
            <w:tcW w:w="1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2F6579" w14:textId="77777777" w:rsidR="00683C8A" w:rsidRDefault="00683C8A">
            <w:pPr>
              <w:widowControl w:val="0"/>
              <w:rPr>
                <w:rFonts w:eastAsia="Times New Roman"/>
                <w:sz w:val="20"/>
                <w:szCs w:val="20"/>
                <w:lang w:eastAsia="pl-PL"/>
              </w:rPr>
            </w:pPr>
          </w:p>
        </w:tc>
        <w:tc>
          <w:tcPr>
            <w:tcW w:w="26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54C6F2" w14:textId="77777777" w:rsidR="00683C8A" w:rsidRDefault="00683C8A">
            <w:pPr>
              <w:widowControl w:val="0"/>
              <w:rPr>
                <w:rFonts w:eastAsia="Times New Roman"/>
                <w:sz w:val="20"/>
                <w:szCs w:val="20"/>
                <w:lang w:eastAsia="pl-PL"/>
              </w:rPr>
            </w:pPr>
          </w:p>
        </w:tc>
      </w:tr>
      <w:tr w:rsidR="00683C8A" w14:paraId="30C39E13" w14:textId="77777777">
        <w:tc>
          <w:tcPr>
            <w:tcW w:w="5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1530E3" w14:textId="77777777" w:rsidR="00683C8A" w:rsidRDefault="00683C8A">
            <w:pPr>
              <w:widowControl w:val="0"/>
              <w:rPr>
                <w:rFonts w:eastAsia="Times New Roman"/>
                <w:sz w:val="20"/>
                <w:szCs w:val="20"/>
                <w:lang w:eastAsia="pl-PL"/>
              </w:rPr>
            </w:pPr>
          </w:p>
        </w:tc>
        <w:tc>
          <w:tcPr>
            <w:tcW w:w="53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015259" w14:textId="77777777" w:rsidR="00683C8A" w:rsidRDefault="00683C8A">
            <w:pPr>
              <w:widowControl w:val="0"/>
              <w:rPr>
                <w:rFonts w:eastAsia="Times New Roman"/>
                <w:sz w:val="20"/>
                <w:szCs w:val="20"/>
                <w:lang w:eastAsia="pl-PL"/>
              </w:rPr>
            </w:pPr>
          </w:p>
        </w:tc>
        <w:tc>
          <w:tcPr>
            <w:tcW w:w="1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C11106" w14:textId="77777777" w:rsidR="00683C8A" w:rsidRDefault="00764E84">
            <w:pPr>
              <w:widowControl w:val="0"/>
            </w:pPr>
            <w:r>
              <w:rPr>
                <w:noProof/>
              </w:rPr>
              <w:drawing>
                <wp:inline distT="0" distB="0" distL="0" distR="0" wp14:anchorId="5B596642" wp14:editId="0FB4CD2B">
                  <wp:extent cx="14605" cy="14605"/>
                  <wp:effectExtent l="0" t="0" r="0" b="0"/>
                  <wp:docPr id="26" name="Obraz 101" descr="page11image3583513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Obraz 101" descr="page11image3583513376"/>
                          <pic:cNvPicPr>
                            <a:picLocks noChangeAspect="1" noChangeArrowheads="1"/>
                          </pic:cNvPicPr>
                        </pic:nvPicPr>
                        <pic:blipFill>
                          <a:blip r:embed="rId17"/>
                          <a:stretch>
                            <a:fillRect/>
                          </a:stretch>
                        </pic:blipFill>
                        <pic:spPr bwMode="auto">
                          <a:xfrm>
                            <a:off x="0" y="0"/>
                            <a:ext cx="14605" cy="14605"/>
                          </a:xfrm>
                          <a:prstGeom prst="rect">
                            <a:avLst/>
                          </a:prstGeom>
                        </pic:spPr>
                      </pic:pic>
                    </a:graphicData>
                  </a:graphic>
                </wp:inline>
              </w:drawing>
            </w:r>
          </w:p>
        </w:tc>
        <w:tc>
          <w:tcPr>
            <w:tcW w:w="26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B6F437" w14:textId="77777777" w:rsidR="00683C8A" w:rsidRDefault="00764E84">
            <w:pPr>
              <w:widowControl w:val="0"/>
            </w:pPr>
            <w:r>
              <w:rPr>
                <w:noProof/>
              </w:rPr>
              <w:drawing>
                <wp:inline distT="0" distB="0" distL="0" distR="0" wp14:anchorId="262FA046" wp14:editId="0C245302">
                  <wp:extent cx="14605" cy="14605"/>
                  <wp:effectExtent l="0" t="0" r="0" b="0"/>
                  <wp:docPr id="27" name="Obraz 102" descr="page11image3583517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Obraz 102" descr="page11image3583517520"/>
                          <pic:cNvPicPr>
                            <a:picLocks noChangeAspect="1" noChangeArrowheads="1"/>
                          </pic:cNvPicPr>
                        </pic:nvPicPr>
                        <pic:blipFill>
                          <a:blip r:embed="rId17"/>
                          <a:stretch>
                            <a:fillRect/>
                          </a:stretch>
                        </pic:blipFill>
                        <pic:spPr bwMode="auto">
                          <a:xfrm>
                            <a:off x="0" y="0"/>
                            <a:ext cx="14605" cy="14605"/>
                          </a:xfrm>
                          <a:prstGeom prst="rect">
                            <a:avLst/>
                          </a:prstGeom>
                        </pic:spPr>
                      </pic:pic>
                    </a:graphicData>
                  </a:graphic>
                </wp:inline>
              </w:drawing>
            </w:r>
            <w:r>
              <w:rPr>
                <w:noProof/>
              </w:rPr>
              <w:drawing>
                <wp:inline distT="0" distB="0" distL="0" distR="0" wp14:anchorId="68912254" wp14:editId="22DEEFF9">
                  <wp:extent cx="14605" cy="14605"/>
                  <wp:effectExtent l="0" t="0" r="0" b="0"/>
                  <wp:docPr id="28" name="Obraz 103" descr="page11image35835169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Obraz 103" descr="page11image3583516928"/>
                          <pic:cNvPicPr>
                            <a:picLocks noChangeAspect="1" noChangeArrowheads="1"/>
                          </pic:cNvPicPr>
                        </pic:nvPicPr>
                        <pic:blipFill>
                          <a:blip r:embed="rId17"/>
                          <a:stretch>
                            <a:fillRect/>
                          </a:stretch>
                        </pic:blipFill>
                        <pic:spPr bwMode="auto">
                          <a:xfrm>
                            <a:off x="0" y="0"/>
                            <a:ext cx="14605" cy="14605"/>
                          </a:xfrm>
                          <a:prstGeom prst="rect">
                            <a:avLst/>
                          </a:prstGeom>
                        </pic:spPr>
                      </pic:pic>
                    </a:graphicData>
                  </a:graphic>
                </wp:inline>
              </w:drawing>
            </w:r>
          </w:p>
        </w:tc>
      </w:tr>
      <w:tr w:rsidR="00683C8A" w14:paraId="74A54C8F" w14:textId="77777777">
        <w:tc>
          <w:tcPr>
            <w:tcW w:w="5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940C4D" w14:textId="77777777" w:rsidR="00683C8A" w:rsidRDefault="00683C8A">
            <w:pPr>
              <w:widowControl w:val="0"/>
              <w:rPr>
                <w:rFonts w:eastAsia="Times New Roman"/>
                <w:lang w:eastAsia="pl-PL"/>
              </w:rPr>
            </w:pPr>
          </w:p>
        </w:tc>
        <w:tc>
          <w:tcPr>
            <w:tcW w:w="53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A8D82A" w14:textId="77777777" w:rsidR="00683C8A" w:rsidRDefault="00683C8A">
            <w:pPr>
              <w:widowControl w:val="0"/>
              <w:rPr>
                <w:rFonts w:eastAsia="Times New Roman"/>
                <w:sz w:val="20"/>
                <w:szCs w:val="20"/>
                <w:lang w:eastAsia="pl-PL"/>
              </w:rPr>
            </w:pPr>
          </w:p>
        </w:tc>
        <w:tc>
          <w:tcPr>
            <w:tcW w:w="1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799634" w14:textId="77777777" w:rsidR="00683C8A" w:rsidRDefault="00764E84">
            <w:pPr>
              <w:widowControl w:val="0"/>
            </w:pPr>
            <w:r>
              <w:rPr>
                <w:noProof/>
              </w:rPr>
              <w:drawing>
                <wp:inline distT="0" distB="0" distL="0" distR="0" wp14:anchorId="5DA8D5CF" wp14:editId="311F4270">
                  <wp:extent cx="14605" cy="14605"/>
                  <wp:effectExtent l="0" t="0" r="0" b="0"/>
                  <wp:docPr id="29" name="Obraz 104" descr="page11image35835159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Obraz 104" descr="page11image3583515968"/>
                          <pic:cNvPicPr>
                            <a:picLocks noChangeAspect="1" noChangeArrowheads="1"/>
                          </pic:cNvPicPr>
                        </pic:nvPicPr>
                        <pic:blipFill>
                          <a:blip r:embed="rId17"/>
                          <a:stretch>
                            <a:fillRect/>
                          </a:stretch>
                        </pic:blipFill>
                        <pic:spPr bwMode="auto">
                          <a:xfrm>
                            <a:off x="0" y="0"/>
                            <a:ext cx="14605" cy="14605"/>
                          </a:xfrm>
                          <a:prstGeom prst="rect">
                            <a:avLst/>
                          </a:prstGeom>
                        </pic:spPr>
                      </pic:pic>
                    </a:graphicData>
                  </a:graphic>
                </wp:inline>
              </w:drawing>
            </w:r>
          </w:p>
        </w:tc>
        <w:tc>
          <w:tcPr>
            <w:tcW w:w="26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8425A6" w14:textId="77777777" w:rsidR="00683C8A" w:rsidRDefault="00764E84">
            <w:pPr>
              <w:widowControl w:val="0"/>
            </w:pPr>
            <w:r>
              <w:rPr>
                <w:noProof/>
              </w:rPr>
              <w:drawing>
                <wp:inline distT="0" distB="0" distL="0" distR="0" wp14:anchorId="17448D2B" wp14:editId="3BE8733A">
                  <wp:extent cx="14605" cy="14605"/>
                  <wp:effectExtent l="0" t="0" r="0" b="0"/>
                  <wp:docPr id="30" name="Obraz 105" descr="page11image3563746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Obraz 105" descr="page11image3563746368"/>
                          <pic:cNvPicPr>
                            <a:picLocks noChangeAspect="1" noChangeArrowheads="1"/>
                          </pic:cNvPicPr>
                        </pic:nvPicPr>
                        <pic:blipFill>
                          <a:blip r:embed="rId17"/>
                          <a:stretch>
                            <a:fillRect/>
                          </a:stretch>
                        </pic:blipFill>
                        <pic:spPr bwMode="auto">
                          <a:xfrm>
                            <a:off x="0" y="0"/>
                            <a:ext cx="14605" cy="14605"/>
                          </a:xfrm>
                          <a:prstGeom prst="rect">
                            <a:avLst/>
                          </a:prstGeom>
                        </pic:spPr>
                      </pic:pic>
                    </a:graphicData>
                  </a:graphic>
                </wp:inline>
              </w:drawing>
            </w:r>
            <w:r>
              <w:rPr>
                <w:noProof/>
              </w:rPr>
              <w:drawing>
                <wp:inline distT="0" distB="0" distL="0" distR="0" wp14:anchorId="5F995248" wp14:editId="17F688AC">
                  <wp:extent cx="14605" cy="14605"/>
                  <wp:effectExtent l="0" t="0" r="0" b="0"/>
                  <wp:docPr id="31" name="Obraz 106" descr="page11image3563753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Obraz 106" descr="page11image3563753520"/>
                          <pic:cNvPicPr>
                            <a:picLocks noChangeAspect="1" noChangeArrowheads="1"/>
                          </pic:cNvPicPr>
                        </pic:nvPicPr>
                        <pic:blipFill>
                          <a:blip r:embed="rId17"/>
                          <a:stretch>
                            <a:fillRect/>
                          </a:stretch>
                        </pic:blipFill>
                        <pic:spPr bwMode="auto">
                          <a:xfrm>
                            <a:off x="0" y="0"/>
                            <a:ext cx="14605" cy="14605"/>
                          </a:xfrm>
                          <a:prstGeom prst="rect">
                            <a:avLst/>
                          </a:prstGeom>
                        </pic:spPr>
                      </pic:pic>
                    </a:graphicData>
                  </a:graphic>
                </wp:inline>
              </w:drawing>
            </w:r>
          </w:p>
        </w:tc>
      </w:tr>
      <w:tr w:rsidR="00683C8A" w14:paraId="0A2FCA1B" w14:textId="77777777">
        <w:tc>
          <w:tcPr>
            <w:tcW w:w="5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770283" w14:textId="77777777" w:rsidR="00683C8A" w:rsidRDefault="00683C8A">
            <w:pPr>
              <w:widowControl w:val="0"/>
              <w:rPr>
                <w:rFonts w:eastAsia="Times New Roman"/>
                <w:lang w:eastAsia="pl-PL"/>
              </w:rPr>
            </w:pPr>
          </w:p>
        </w:tc>
        <w:tc>
          <w:tcPr>
            <w:tcW w:w="53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A8191B" w14:textId="77777777" w:rsidR="00683C8A" w:rsidRDefault="00683C8A">
            <w:pPr>
              <w:widowControl w:val="0"/>
              <w:rPr>
                <w:rFonts w:eastAsia="Times New Roman"/>
                <w:sz w:val="20"/>
                <w:szCs w:val="20"/>
                <w:lang w:eastAsia="pl-PL"/>
              </w:rPr>
            </w:pPr>
          </w:p>
        </w:tc>
        <w:tc>
          <w:tcPr>
            <w:tcW w:w="10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D7FF85" w14:textId="77777777" w:rsidR="00683C8A" w:rsidRDefault="00683C8A">
            <w:pPr>
              <w:widowControl w:val="0"/>
              <w:rPr>
                <w:rFonts w:eastAsia="Times New Roman"/>
                <w:sz w:val="20"/>
                <w:szCs w:val="20"/>
                <w:lang w:eastAsia="pl-PL"/>
              </w:rPr>
            </w:pPr>
          </w:p>
        </w:tc>
        <w:tc>
          <w:tcPr>
            <w:tcW w:w="26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725B92" w14:textId="77777777" w:rsidR="00683C8A" w:rsidRDefault="00683C8A">
            <w:pPr>
              <w:widowControl w:val="0"/>
              <w:rPr>
                <w:rFonts w:eastAsia="Times New Roman"/>
                <w:sz w:val="20"/>
                <w:szCs w:val="20"/>
                <w:lang w:eastAsia="pl-PL"/>
              </w:rPr>
            </w:pPr>
          </w:p>
        </w:tc>
      </w:tr>
    </w:tbl>
    <w:p w14:paraId="66692E05" w14:textId="77777777" w:rsidR="00683C8A" w:rsidRDefault="00683C8A">
      <w:pPr>
        <w:rPr>
          <w:rFonts w:eastAsia="Times New Roman" w:cs="Calibri"/>
          <w:lang w:eastAsia="pl-PL"/>
        </w:rPr>
      </w:pPr>
    </w:p>
    <w:p w14:paraId="6C176934" w14:textId="77777777" w:rsidR="00683C8A" w:rsidRDefault="00764E84">
      <w:pPr>
        <w:spacing w:after="0"/>
        <w:ind w:left="3540"/>
        <w:jc w:val="center"/>
        <w:rPr>
          <w:rFonts w:eastAsia="Times New Roman" w:cs="Calibri"/>
          <w:lang w:eastAsia="pl-PL"/>
        </w:rPr>
      </w:pPr>
      <w:r>
        <w:rPr>
          <w:rFonts w:eastAsia="Times New Roman" w:cs="Calibri"/>
          <w:lang w:eastAsia="pl-PL"/>
        </w:rPr>
        <w:t>........................................................................................</w:t>
      </w:r>
    </w:p>
    <w:p w14:paraId="592BE59A" w14:textId="77777777" w:rsidR="00683C8A" w:rsidRDefault="00764E84">
      <w:pPr>
        <w:spacing w:after="0"/>
        <w:ind w:left="2832" w:firstLine="708"/>
        <w:jc w:val="center"/>
        <w:rPr>
          <w:rFonts w:eastAsia="Times New Roman"/>
          <w:lang w:eastAsia="pl-PL"/>
        </w:rPr>
      </w:pPr>
      <w:r>
        <w:rPr>
          <w:rFonts w:eastAsia="Times New Roman" w:cs="Calibri"/>
          <w:sz w:val="20"/>
          <w:szCs w:val="20"/>
          <w:lang w:eastAsia="pl-PL"/>
        </w:rPr>
        <w:t>podpis i pieczęć imienna osoby upoważnionej</w:t>
      </w:r>
    </w:p>
    <w:p w14:paraId="04142C93" w14:textId="77777777" w:rsidR="00683C8A" w:rsidRDefault="00683C8A">
      <w:pPr>
        <w:spacing w:after="0" w:line="240" w:lineRule="auto"/>
        <w:rPr>
          <w:rFonts w:eastAsia="Times New Roman" w:cs="Calibri"/>
          <w:sz w:val="20"/>
          <w:szCs w:val="20"/>
          <w:lang w:eastAsia="pl-PL"/>
        </w:rPr>
      </w:pPr>
    </w:p>
    <w:p w14:paraId="14FEBEE6" w14:textId="77777777" w:rsidR="00683C8A" w:rsidRDefault="00683C8A">
      <w:pPr>
        <w:spacing w:after="0" w:line="240" w:lineRule="auto"/>
        <w:jc w:val="right"/>
        <w:rPr>
          <w:rFonts w:eastAsia="Times New Roman" w:cs="Calibri"/>
          <w:sz w:val="20"/>
          <w:szCs w:val="20"/>
          <w:lang w:eastAsia="pl-PL"/>
        </w:rPr>
      </w:pPr>
    </w:p>
    <w:p w14:paraId="0BEE3993" w14:textId="77777777" w:rsidR="00683C8A" w:rsidRDefault="00683C8A">
      <w:pPr>
        <w:spacing w:after="0" w:line="240" w:lineRule="auto"/>
        <w:jc w:val="right"/>
        <w:rPr>
          <w:rFonts w:eastAsia="Times New Roman" w:cs="Calibri"/>
          <w:sz w:val="20"/>
          <w:szCs w:val="20"/>
          <w:lang w:eastAsia="pl-PL"/>
        </w:rPr>
      </w:pPr>
    </w:p>
    <w:p w14:paraId="4D2382D6" w14:textId="77777777" w:rsidR="00683C8A" w:rsidRDefault="00683C8A">
      <w:pPr>
        <w:spacing w:after="0" w:line="240" w:lineRule="auto"/>
        <w:jc w:val="right"/>
        <w:rPr>
          <w:rFonts w:eastAsia="Times New Roman" w:cs="Calibri"/>
          <w:sz w:val="20"/>
          <w:szCs w:val="20"/>
          <w:lang w:eastAsia="pl-PL"/>
        </w:rPr>
      </w:pPr>
    </w:p>
    <w:p w14:paraId="665F1BB0" w14:textId="77777777" w:rsidR="00683C8A" w:rsidRDefault="00683C8A">
      <w:pPr>
        <w:spacing w:after="0" w:line="240" w:lineRule="auto"/>
        <w:jc w:val="right"/>
        <w:rPr>
          <w:rFonts w:eastAsia="Times New Roman" w:cs="Calibri"/>
          <w:sz w:val="20"/>
          <w:szCs w:val="20"/>
          <w:lang w:eastAsia="pl-PL"/>
        </w:rPr>
      </w:pPr>
    </w:p>
    <w:p w14:paraId="69B627DF" w14:textId="77777777" w:rsidR="00683C8A" w:rsidRDefault="00683C8A">
      <w:pPr>
        <w:spacing w:after="0" w:line="240" w:lineRule="auto"/>
        <w:jc w:val="right"/>
        <w:rPr>
          <w:rFonts w:eastAsia="Times New Roman" w:cs="Calibri"/>
          <w:sz w:val="20"/>
          <w:szCs w:val="20"/>
          <w:lang w:eastAsia="pl-PL"/>
        </w:rPr>
      </w:pPr>
    </w:p>
    <w:p w14:paraId="0C24764C" w14:textId="77777777" w:rsidR="00683C8A" w:rsidRDefault="00683C8A">
      <w:pPr>
        <w:spacing w:after="0" w:line="240" w:lineRule="auto"/>
        <w:jc w:val="right"/>
        <w:rPr>
          <w:rFonts w:eastAsia="Times New Roman" w:cs="Calibri"/>
          <w:sz w:val="20"/>
          <w:szCs w:val="20"/>
          <w:lang w:eastAsia="pl-PL"/>
        </w:rPr>
      </w:pPr>
    </w:p>
    <w:p w14:paraId="6DDB04BE" w14:textId="77777777" w:rsidR="00683C8A" w:rsidRDefault="00764E84">
      <w:pPr>
        <w:spacing w:after="0" w:line="240" w:lineRule="auto"/>
        <w:jc w:val="right"/>
        <w:rPr>
          <w:rFonts w:eastAsia="Times New Roman" w:cs="Calibri"/>
          <w:sz w:val="20"/>
          <w:szCs w:val="20"/>
          <w:lang w:eastAsia="pl-PL"/>
        </w:rPr>
      </w:pPr>
      <w:r>
        <w:rPr>
          <w:rFonts w:eastAsia="Times New Roman" w:cs="Calibri"/>
          <w:sz w:val="20"/>
          <w:szCs w:val="20"/>
          <w:lang w:eastAsia="pl-PL"/>
        </w:rPr>
        <w:lastRenderedPageBreak/>
        <w:t xml:space="preserve">Załącznik Nr 7 do Zapytania </w:t>
      </w:r>
    </w:p>
    <w:p w14:paraId="0651E3A4" w14:textId="77777777" w:rsidR="00683C8A" w:rsidRDefault="00764E84">
      <w:pPr>
        <w:spacing w:after="0" w:line="240" w:lineRule="auto"/>
        <w:jc w:val="right"/>
        <w:rPr>
          <w:rFonts w:eastAsia="Times New Roman" w:cs="Calibri"/>
          <w:sz w:val="20"/>
          <w:szCs w:val="20"/>
          <w:lang w:eastAsia="pl-PL"/>
        </w:rPr>
      </w:pPr>
      <w:r>
        <w:rPr>
          <w:rFonts w:eastAsia="Times New Roman" w:cs="Calibri"/>
          <w:sz w:val="20"/>
          <w:szCs w:val="20"/>
          <w:lang w:eastAsia="pl-PL"/>
        </w:rPr>
        <w:t>Sprawa ZO-01-2022</w:t>
      </w:r>
    </w:p>
    <w:p w14:paraId="0E96AC60" w14:textId="77777777" w:rsidR="00683C8A" w:rsidRDefault="00683C8A">
      <w:pPr>
        <w:rPr>
          <w:rFonts w:ascii="Calibri,Bold" w:eastAsia="Times New Roman" w:hAnsi="Calibri,Bold"/>
          <w:lang w:eastAsia="pl-PL"/>
        </w:rPr>
      </w:pPr>
    </w:p>
    <w:p w14:paraId="455F8F47" w14:textId="77777777" w:rsidR="00683C8A" w:rsidRDefault="00683C8A">
      <w:pPr>
        <w:rPr>
          <w:rFonts w:ascii="Calibri,Bold" w:eastAsia="Times New Roman" w:hAnsi="Calibri,Bold"/>
          <w:lang w:eastAsia="pl-PL"/>
        </w:rPr>
      </w:pPr>
    </w:p>
    <w:p w14:paraId="7E087DAB" w14:textId="77777777" w:rsidR="00683C8A" w:rsidRDefault="00764E84">
      <w:pPr>
        <w:jc w:val="center"/>
        <w:rPr>
          <w:rFonts w:ascii="Calibri,Bold" w:eastAsia="Times New Roman" w:hAnsi="Calibri,Bold"/>
          <w:b/>
          <w:lang w:eastAsia="pl-PL"/>
        </w:rPr>
      </w:pPr>
      <w:r>
        <w:rPr>
          <w:rFonts w:ascii="Calibri,Bold" w:eastAsia="Times New Roman" w:hAnsi="Calibri,Bold"/>
          <w:b/>
          <w:lang w:eastAsia="pl-PL"/>
        </w:rPr>
        <w:t>WYKAZ OSÓB SKIEROWANYCH DO REALIZACJI ZAMÓWIENIA</w:t>
      </w:r>
    </w:p>
    <w:p w14:paraId="26C9F206" w14:textId="77777777" w:rsidR="00683C8A" w:rsidRDefault="00764E84">
      <w:pPr>
        <w:spacing w:after="0" w:line="240" w:lineRule="auto"/>
        <w:jc w:val="both"/>
        <w:rPr>
          <w:rFonts w:eastAsia="Times New Roman"/>
          <w:lang w:eastAsia="pl-PL"/>
        </w:rPr>
      </w:pPr>
      <w:r>
        <w:rPr>
          <w:rFonts w:ascii="Calibri,Bold" w:eastAsia="Times New Roman" w:hAnsi="Calibri,Bold"/>
          <w:lang w:eastAsia="pl-PL"/>
        </w:rPr>
        <w:br/>
      </w:r>
      <w:r>
        <w:rPr>
          <w:rFonts w:eastAsia="Times New Roman" w:cs="Calibri"/>
          <w:lang w:eastAsia="pl-PL"/>
        </w:rPr>
        <w:t xml:space="preserve">Składając ofertę̨ w postepowaniu na </w:t>
      </w:r>
      <w:r>
        <w:rPr>
          <w:rFonts w:ascii="Calibri,Bold" w:eastAsia="Times New Roman" w:hAnsi="Calibri,Bold"/>
          <w:lang w:eastAsia="pl-PL"/>
        </w:rPr>
        <w:t>usługę sekwencjonowania następnej generacji genomowego DNA – WGS</w:t>
      </w:r>
      <w:r>
        <w:rPr>
          <w:rFonts w:eastAsia="Times New Roman" w:cs="Calibri"/>
          <w:lang w:eastAsia="pl-PL"/>
        </w:rPr>
        <w:t xml:space="preserve">, oświadczam, że Wykonawca: </w:t>
      </w:r>
    </w:p>
    <w:p w14:paraId="2C568F0C" w14:textId="77777777" w:rsidR="00683C8A" w:rsidRDefault="00683C8A">
      <w:pPr>
        <w:rPr>
          <w:rFonts w:eastAsia="Times New Roman" w:cs="Calibri"/>
          <w:lang w:eastAsia="pl-PL"/>
        </w:rPr>
      </w:pPr>
    </w:p>
    <w:p w14:paraId="0FBA820D" w14:textId="77777777" w:rsidR="00683C8A" w:rsidRDefault="00764E84">
      <w:pPr>
        <w:rPr>
          <w:rFonts w:eastAsia="Times New Roman"/>
          <w:lang w:eastAsia="pl-PL"/>
        </w:rPr>
      </w:pPr>
      <w:r>
        <w:rPr>
          <w:rFonts w:eastAsia="Times New Roman" w:cs="Calibri"/>
          <w:lang w:eastAsia="pl-PL"/>
        </w:rPr>
        <w:t>...............................................................................................................................................................</w:t>
      </w:r>
    </w:p>
    <w:p w14:paraId="011BD32A" w14:textId="77777777" w:rsidR="00683C8A" w:rsidRDefault="00764E84">
      <w:pPr>
        <w:jc w:val="center"/>
        <w:rPr>
          <w:rFonts w:eastAsia="Times New Roman"/>
          <w:lang w:eastAsia="pl-PL"/>
        </w:rPr>
      </w:pPr>
      <w:r>
        <w:rPr>
          <w:rFonts w:eastAsia="Times New Roman" w:cs="Calibri"/>
          <w:sz w:val="16"/>
          <w:szCs w:val="16"/>
          <w:lang w:eastAsia="pl-PL"/>
        </w:rPr>
        <w:t>(IMIĘ I NAZWISKO/PEŁNA NAZWA WYKONAWCY)</w:t>
      </w:r>
    </w:p>
    <w:p w14:paraId="2380ACB4" w14:textId="77777777" w:rsidR="00683C8A" w:rsidRDefault="00764E84">
      <w:pPr>
        <w:rPr>
          <w:rFonts w:eastAsia="Times New Roman" w:cs="Calibri"/>
          <w:lang w:eastAsia="pl-PL"/>
        </w:rPr>
      </w:pPr>
      <w:r>
        <w:rPr>
          <w:rFonts w:eastAsia="Times New Roman" w:cs="Calibri"/>
          <w:lang w:eastAsia="pl-PL"/>
        </w:rPr>
        <w:t>z siedzibą w/zamieszkały w* ...............................................................................................................................................................</w:t>
      </w:r>
    </w:p>
    <w:p w14:paraId="1A6E42F2" w14:textId="77777777" w:rsidR="00683C8A" w:rsidRDefault="00764E84">
      <w:pPr>
        <w:jc w:val="center"/>
        <w:rPr>
          <w:rFonts w:eastAsia="Times New Roman" w:cs="Calibri"/>
          <w:lang w:eastAsia="pl-PL"/>
        </w:rPr>
      </w:pPr>
      <w:r>
        <w:rPr>
          <w:rFonts w:eastAsia="Times New Roman" w:cs="Calibri"/>
          <w:sz w:val="16"/>
          <w:szCs w:val="16"/>
          <w:lang w:eastAsia="pl-PL"/>
        </w:rPr>
        <w:t>(ADRES ZAMIESZKANIA/ADRES SIEDZIBY)</w:t>
      </w:r>
    </w:p>
    <w:p w14:paraId="130AFCD2" w14:textId="77777777" w:rsidR="00683C8A" w:rsidRDefault="00683C8A">
      <w:pPr>
        <w:rPr>
          <w:rFonts w:eastAsia="Times New Roman" w:cs="Calibri"/>
          <w:lang w:eastAsia="pl-PL"/>
        </w:rPr>
      </w:pPr>
    </w:p>
    <w:p w14:paraId="2791B748" w14:textId="77777777" w:rsidR="00683C8A" w:rsidRDefault="00764E84">
      <w:pPr>
        <w:jc w:val="center"/>
        <w:rPr>
          <w:rFonts w:eastAsia="Times New Roman" w:cs="Calibri"/>
          <w:lang w:eastAsia="pl-PL"/>
        </w:rPr>
      </w:pPr>
      <w:r>
        <w:rPr>
          <w:rFonts w:eastAsia="Times New Roman" w:cs="Calibri"/>
          <w:lang w:eastAsia="pl-PL"/>
        </w:rPr>
        <w:t>...............................................................................................................................................................</w:t>
      </w:r>
    </w:p>
    <w:p w14:paraId="1C30FCB8" w14:textId="77777777" w:rsidR="00683C8A" w:rsidRDefault="00764E84">
      <w:pPr>
        <w:jc w:val="center"/>
        <w:rPr>
          <w:rFonts w:eastAsia="Times New Roman"/>
          <w:lang w:eastAsia="pl-PL"/>
        </w:rPr>
      </w:pPr>
      <w:r>
        <w:rPr>
          <w:rFonts w:eastAsia="Times New Roman" w:cs="Calibri"/>
          <w:sz w:val="16"/>
          <w:szCs w:val="16"/>
          <w:lang w:eastAsia="pl-PL"/>
        </w:rPr>
        <w:t>(NR TELEFONU, FAX, ADRES POCZTY ELEKTRONICZNEJ)</w:t>
      </w:r>
    </w:p>
    <w:p w14:paraId="1E5BD97A" w14:textId="77777777" w:rsidR="00683C8A" w:rsidRDefault="00683C8A">
      <w:pPr>
        <w:rPr>
          <w:rFonts w:eastAsia="Times New Roman" w:cs="Calibri"/>
          <w:lang w:eastAsia="pl-PL"/>
        </w:rPr>
      </w:pPr>
    </w:p>
    <w:p w14:paraId="44B2E91C" w14:textId="77777777" w:rsidR="00683C8A" w:rsidRDefault="00764E84">
      <w:pPr>
        <w:jc w:val="both"/>
        <w:rPr>
          <w:rFonts w:eastAsia="Times New Roman"/>
          <w:lang w:eastAsia="pl-PL"/>
        </w:rPr>
      </w:pPr>
      <w:r>
        <w:rPr>
          <w:rFonts w:eastAsia="Times New Roman" w:cs="Calibri"/>
          <w:lang w:eastAsia="pl-PL"/>
        </w:rPr>
        <w:t>Skieruje do realizacji niżej wymienione osoby:</w:t>
      </w:r>
    </w:p>
    <w:tbl>
      <w:tblPr>
        <w:tblW w:w="9776" w:type="dxa"/>
        <w:tblLayout w:type="fixed"/>
        <w:tblCellMar>
          <w:top w:w="15" w:type="dxa"/>
          <w:left w:w="10" w:type="dxa"/>
          <w:bottom w:w="15" w:type="dxa"/>
          <w:right w:w="15" w:type="dxa"/>
        </w:tblCellMar>
        <w:tblLook w:val="04A0" w:firstRow="1" w:lastRow="0" w:firstColumn="1" w:lastColumn="0" w:noHBand="0" w:noVBand="1"/>
      </w:tblPr>
      <w:tblGrid>
        <w:gridCol w:w="318"/>
        <w:gridCol w:w="2512"/>
        <w:gridCol w:w="2614"/>
        <w:gridCol w:w="2629"/>
        <w:gridCol w:w="1703"/>
      </w:tblGrid>
      <w:tr w:rsidR="00683C8A" w14:paraId="6CE3DE31" w14:textId="77777777">
        <w:trPr>
          <w:trHeight w:val="455"/>
        </w:trPr>
        <w:tc>
          <w:tcPr>
            <w:tcW w:w="3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A5B9D1" w14:textId="77777777" w:rsidR="00683C8A" w:rsidRDefault="00764E84">
            <w:pPr>
              <w:widowControl w:val="0"/>
              <w:spacing w:after="0"/>
              <w:jc w:val="center"/>
              <w:rPr>
                <w:rFonts w:eastAsia="Times New Roman"/>
                <w:b/>
                <w:sz w:val="20"/>
                <w:szCs w:val="20"/>
                <w:lang w:eastAsia="pl-PL"/>
              </w:rPr>
            </w:pPr>
            <w:r>
              <w:rPr>
                <w:rFonts w:eastAsia="Times New Roman" w:cs="Calibri"/>
                <w:b/>
                <w:sz w:val="20"/>
                <w:szCs w:val="20"/>
                <w:lang w:eastAsia="pl-PL"/>
              </w:rPr>
              <w:t>Lp.</w:t>
            </w:r>
          </w:p>
        </w:tc>
        <w:tc>
          <w:tcPr>
            <w:tcW w:w="25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D6529A" w14:textId="77777777" w:rsidR="00683C8A" w:rsidRDefault="00764E84">
            <w:pPr>
              <w:widowControl w:val="0"/>
              <w:spacing w:after="0"/>
              <w:jc w:val="center"/>
              <w:rPr>
                <w:rFonts w:eastAsia="Times New Roman"/>
                <w:b/>
                <w:sz w:val="20"/>
                <w:szCs w:val="20"/>
                <w:lang w:eastAsia="pl-PL"/>
              </w:rPr>
            </w:pPr>
            <w:r>
              <w:rPr>
                <w:rFonts w:eastAsia="Times New Roman"/>
                <w:b/>
                <w:sz w:val="20"/>
                <w:szCs w:val="20"/>
                <w:lang w:eastAsia="pl-PL"/>
              </w:rPr>
              <w:t>IMIĘ I NAZWISKO</w:t>
            </w:r>
          </w:p>
        </w:tc>
        <w:tc>
          <w:tcPr>
            <w:tcW w:w="26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2BC951" w14:textId="77777777" w:rsidR="00683C8A" w:rsidRDefault="00764E84">
            <w:pPr>
              <w:widowControl w:val="0"/>
              <w:spacing w:after="0"/>
              <w:jc w:val="center"/>
              <w:rPr>
                <w:rFonts w:eastAsia="Times New Roman"/>
                <w:b/>
                <w:sz w:val="20"/>
                <w:szCs w:val="20"/>
                <w:lang w:eastAsia="pl-PL"/>
              </w:rPr>
            </w:pPr>
            <w:r>
              <w:rPr>
                <w:rFonts w:eastAsia="Times New Roman"/>
                <w:b/>
                <w:sz w:val="20"/>
                <w:szCs w:val="20"/>
                <w:lang w:eastAsia="pl-PL"/>
              </w:rPr>
              <w:t>DOŚWIADCZENIE/</w:t>
            </w:r>
          </w:p>
          <w:p w14:paraId="65D70D6D" w14:textId="77777777" w:rsidR="00683C8A" w:rsidRDefault="00764E84">
            <w:pPr>
              <w:widowControl w:val="0"/>
              <w:spacing w:after="0"/>
              <w:jc w:val="center"/>
              <w:rPr>
                <w:rFonts w:eastAsia="Times New Roman"/>
                <w:b/>
                <w:sz w:val="20"/>
                <w:szCs w:val="20"/>
                <w:lang w:eastAsia="pl-PL"/>
              </w:rPr>
            </w:pPr>
            <w:r>
              <w:rPr>
                <w:rFonts w:eastAsia="Times New Roman"/>
                <w:b/>
                <w:sz w:val="20"/>
                <w:szCs w:val="20"/>
                <w:lang w:eastAsia="pl-PL"/>
              </w:rPr>
              <w:t>KWALIFIKACJE/</w:t>
            </w:r>
          </w:p>
          <w:p w14:paraId="062B091C" w14:textId="77777777" w:rsidR="00683C8A" w:rsidRDefault="00764E84">
            <w:pPr>
              <w:widowControl w:val="0"/>
              <w:spacing w:after="0"/>
              <w:jc w:val="center"/>
              <w:rPr>
                <w:rFonts w:eastAsia="Times New Roman"/>
                <w:b/>
                <w:sz w:val="20"/>
                <w:szCs w:val="20"/>
                <w:lang w:eastAsia="pl-PL"/>
              </w:rPr>
            </w:pPr>
            <w:r>
              <w:rPr>
                <w:rFonts w:eastAsia="Times New Roman"/>
                <w:b/>
                <w:sz w:val="20"/>
                <w:szCs w:val="20"/>
                <w:lang w:eastAsia="pl-PL"/>
              </w:rPr>
              <w:t>WYKSZTAŁCENIE</w:t>
            </w:r>
          </w:p>
        </w:tc>
        <w:tc>
          <w:tcPr>
            <w:tcW w:w="26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0929F9" w14:textId="77777777" w:rsidR="00683C8A" w:rsidRDefault="00764E84">
            <w:pPr>
              <w:widowControl w:val="0"/>
              <w:spacing w:after="0"/>
              <w:jc w:val="center"/>
              <w:rPr>
                <w:rFonts w:eastAsia="Times New Roman"/>
                <w:b/>
                <w:sz w:val="20"/>
                <w:szCs w:val="20"/>
                <w:lang w:eastAsia="pl-PL"/>
              </w:rPr>
            </w:pPr>
            <w:r>
              <w:rPr>
                <w:rFonts w:eastAsia="Times New Roman" w:cs="Calibri"/>
                <w:b/>
                <w:sz w:val="20"/>
                <w:szCs w:val="20"/>
                <w:lang w:eastAsia="pl-PL"/>
              </w:rPr>
              <w:t>ZAKRES POWIERZONYCH CZYNNOŚCI</w:t>
            </w:r>
          </w:p>
        </w:tc>
        <w:tc>
          <w:tcPr>
            <w:tcW w:w="17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9C1524" w14:textId="77777777" w:rsidR="00683C8A" w:rsidRDefault="00764E84">
            <w:pPr>
              <w:widowControl w:val="0"/>
              <w:spacing w:after="0"/>
              <w:jc w:val="center"/>
              <w:rPr>
                <w:rFonts w:eastAsia="Times New Roman"/>
                <w:b/>
                <w:sz w:val="20"/>
                <w:szCs w:val="20"/>
                <w:lang w:eastAsia="pl-PL"/>
              </w:rPr>
            </w:pPr>
            <w:r>
              <w:rPr>
                <w:rFonts w:eastAsia="Times New Roman"/>
                <w:b/>
                <w:sz w:val="20"/>
                <w:szCs w:val="20"/>
                <w:lang w:eastAsia="pl-PL"/>
              </w:rPr>
              <w:t>PODSTAWA DYSPONOWANIA</w:t>
            </w:r>
          </w:p>
        </w:tc>
      </w:tr>
      <w:tr w:rsidR="00683C8A" w14:paraId="0829BA38" w14:textId="77777777">
        <w:tc>
          <w:tcPr>
            <w:tcW w:w="3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CFEF04" w14:textId="77777777" w:rsidR="00683C8A" w:rsidRDefault="00683C8A">
            <w:pPr>
              <w:widowControl w:val="0"/>
              <w:rPr>
                <w:rFonts w:eastAsia="Times New Roman"/>
                <w:lang w:eastAsia="pl-PL"/>
              </w:rPr>
            </w:pPr>
          </w:p>
        </w:tc>
        <w:tc>
          <w:tcPr>
            <w:tcW w:w="25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1157F9" w14:textId="77777777" w:rsidR="00683C8A" w:rsidRDefault="00683C8A">
            <w:pPr>
              <w:widowControl w:val="0"/>
              <w:rPr>
                <w:rFonts w:eastAsia="Times New Roman"/>
                <w:sz w:val="20"/>
                <w:szCs w:val="20"/>
                <w:lang w:eastAsia="pl-PL"/>
              </w:rPr>
            </w:pPr>
          </w:p>
        </w:tc>
        <w:tc>
          <w:tcPr>
            <w:tcW w:w="26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68DE79" w14:textId="77777777" w:rsidR="00683C8A" w:rsidRDefault="00683C8A">
            <w:pPr>
              <w:widowControl w:val="0"/>
              <w:rPr>
                <w:rFonts w:eastAsia="Times New Roman"/>
                <w:sz w:val="20"/>
                <w:szCs w:val="20"/>
                <w:lang w:eastAsia="pl-PL"/>
              </w:rPr>
            </w:pPr>
          </w:p>
        </w:tc>
        <w:tc>
          <w:tcPr>
            <w:tcW w:w="26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2B9AD5" w14:textId="77777777" w:rsidR="00683C8A" w:rsidRDefault="00683C8A">
            <w:pPr>
              <w:widowControl w:val="0"/>
              <w:rPr>
                <w:rFonts w:eastAsia="Times New Roman"/>
                <w:sz w:val="20"/>
                <w:szCs w:val="20"/>
                <w:lang w:eastAsia="pl-PL"/>
              </w:rPr>
            </w:pPr>
          </w:p>
        </w:tc>
        <w:tc>
          <w:tcPr>
            <w:tcW w:w="17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DF8CCF" w14:textId="77777777" w:rsidR="00683C8A" w:rsidRDefault="00683C8A">
            <w:pPr>
              <w:widowControl w:val="0"/>
              <w:rPr>
                <w:rFonts w:eastAsia="Times New Roman"/>
                <w:sz w:val="20"/>
                <w:szCs w:val="20"/>
                <w:lang w:eastAsia="pl-PL"/>
              </w:rPr>
            </w:pPr>
          </w:p>
        </w:tc>
      </w:tr>
      <w:tr w:rsidR="00683C8A" w14:paraId="3A2C2A86" w14:textId="77777777">
        <w:tc>
          <w:tcPr>
            <w:tcW w:w="3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D9A1BA" w14:textId="77777777" w:rsidR="00683C8A" w:rsidRDefault="00683C8A">
            <w:pPr>
              <w:widowControl w:val="0"/>
              <w:rPr>
                <w:rFonts w:eastAsia="Times New Roman"/>
                <w:sz w:val="20"/>
                <w:szCs w:val="20"/>
                <w:lang w:eastAsia="pl-PL"/>
              </w:rPr>
            </w:pPr>
          </w:p>
        </w:tc>
        <w:tc>
          <w:tcPr>
            <w:tcW w:w="25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1E3CEE" w14:textId="77777777" w:rsidR="00683C8A" w:rsidRDefault="00683C8A">
            <w:pPr>
              <w:widowControl w:val="0"/>
              <w:rPr>
                <w:rFonts w:eastAsia="Times New Roman"/>
                <w:sz w:val="20"/>
                <w:szCs w:val="20"/>
                <w:lang w:eastAsia="pl-PL"/>
              </w:rPr>
            </w:pPr>
          </w:p>
        </w:tc>
        <w:tc>
          <w:tcPr>
            <w:tcW w:w="26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144091" w14:textId="77777777" w:rsidR="00683C8A" w:rsidRDefault="00764E84">
            <w:pPr>
              <w:widowControl w:val="0"/>
            </w:pPr>
            <w:r>
              <w:rPr>
                <w:noProof/>
              </w:rPr>
              <w:drawing>
                <wp:inline distT="0" distB="0" distL="0" distR="0" wp14:anchorId="67E5F344" wp14:editId="7BB26E29">
                  <wp:extent cx="14605" cy="14605"/>
                  <wp:effectExtent l="0" t="0" r="0" b="0"/>
                  <wp:docPr id="32" name="Obraz1" descr="page10image35833388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Obraz1" descr="page10image3583338848"/>
                          <pic:cNvPicPr>
                            <a:picLocks noChangeAspect="1" noChangeArrowheads="1"/>
                          </pic:cNvPicPr>
                        </pic:nvPicPr>
                        <pic:blipFill>
                          <a:blip r:embed="rId17"/>
                          <a:stretch>
                            <a:fillRect/>
                          </a:stretch>
                        </pic:blipFill>
                        <pic:spPr bwMode="auto">
                          <a:xfrm>
                            <a:off x="0" y="0"/>
                            <a:ext cx="14605" cy="14605"/>
                          </a:xfrm>
                          <a:prstGeom prst="rect">
                            <a:avLst/>
                          </a:prstGeom>
                        </pic:spPr>
                      </pic:pic>
                    </a:graphicData>
                  </a:graphic>
                </wp:inline>
              </w:drawing>
            </w:r>
            <w:r>
              <w:rPr>
                <w:noProof/>
              </w:rPr>
              <w:drawing>
                <wp:inline distT="0" distB="0" distL="0" distR="0" wp14:anchorId="073921C5" wp14:editId="35D1343F">
                  <wp:extent cx="14605" cy="14605"/>
                  <wp:effectExtent l="0" t="0" r="0" b="0"/>
                  <wp:docPr id="33" name="Obraz2" descr="page10image3583340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Obraz2" descr="page10image3583340416"/>
                          <pic:cNvPicPr>
                            <a:picLocks noChangeAspect="1" noChangeArrowheads="1"/>
                          </pic:cNvPicPr>
                        </pic:nvPicPr>
                        <pic:blipFill>
                          <a:blip r:embed="rId17"/>
                          <a:stretch>
                            <a:fillRect/>
                          </a:stretch>
                        </pic:blipFill>
                        <pic:spPr bwMode="auto">
                          <a:xfrm>
                            <a:off x="0" y="0"/>
                            <a:ext cx="14605" cy="14605"/>
                          </a:xfrm>
                          <a:prstGeom prst="rect">
                            <a:avLst/>
                          </a:prstGeom>
                        </pic:spPr>
                      </pic:pic>
                    </a:graphicData>
                  </a:graphic>
                </wp:inline>
              </w:drawing>
            </w:r>
          </w:p>
        </w:tc>
        <w:tc>
          <w:tcPr>
            <w:tcW w:w="26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FDC6CE" w14:textId="77777777" w:rsidR="00683C8A" w:rsidRDefault="00683C8A">
            <w:pPr>
              <w:widowControl w:val="0"/>
              <w:rPr>
                <w:rFonts w:eastAsia="Times New Roman"/>
                <w:lang w:eastAsia="pl-PL"/>
              </w:rPr>
            </w:pPr>
          </w:p>
        </w:tc>
        <w:tc>
          <w:tcPr>
            <w:tcW w:w="17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C0954B" w14:textId="77777777" w:rsidR="00683C8A" w:rsidRDefault="00764E84">
            <w:pPr>
              <w:widowControl w:val="0"/>
            </w:pPr>
            <w:r>
              <w:rPr>
                <w:noProof/>
              </w:rPr>
              <w:drawing>
                <wp:inline distT="0" distB="0" distL="0" distR="0" wp14:anchorId="35CE18C6" wp14:editId="3E992D23">
                  <wp:extent cx="14605" cy="14605"/>
                  <wp:effectExtent l="0" t="0" r="0" b="0"/>
                  <wp:docPr id="34" name="Obraz3" descr="page10image3583096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Obraz3" descr="page10image3583096336"/>
                          <pic:cNvPicPr>
                            <a:picLocks noChangeAspect="1" noChangeArrowheads="1"/>
                          </pic:cNvPicPr>
                        </pic:nvPicPr>
                        <pic:blipFill>
                          <a:blip r:embed="rId17"/>
                          <a:stretch>
                            <a:fillRect/>
                          </a:stretch>
                        </pic:blipFill>
                        <pic:spPr bwMode="auto">
                          <a:xfrm>
                            <a:off x="0" y="0"/>
                            <a:ext cx="14605" cy="14605"/>
                          </a:xfrm>
                          <a:prstGeom prst="rect">
                            <a:avLst/>
                          </a:prstGeom>
                        </pic:spPr>
                      </pic:pic>
                    </a:graphicData>
                  </a:graphic>
                </wp:inline>
              </w:drawing>
            </w:r>
            <w:r>
              <w:rPr>
                <w:noProof/>
              </w:rPr>
              <w:drawing>
                <wp:inline distT="0" distB="0" distL="0" distR="0" wp14:anchorId="15655CF4" wp14:editId="6CABA9D2">
                  <wp:extent cx="14605" cy="14605"/>
                  <wp:effectExtent l="0" t="0" r="0" b="0"/>
                  <wp:docPr id="35" name="Obraz4" descr="page10image35833447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Obraz4" descr="page10image3583344704"/>
                          <pic:cNvPicPr>
                            <a:picLocks noChangeAspect="1" noChangeArrowheads="1"/>
                          </pic:cNvPicPr>
                        </pic:nvPicPr>
                        <pic:blipFill>
                          <a:blip r:embed="rId17"/>
                          <a:stretch>
                            <a:fillRect/>
                          </a:stretch>
                        </pic:blipFill>
                        <pic:spPr bwMode="auto">
                          <a:xfrm>
                            <a:off x="0" y="0"/>
                            <a:ext cx="14605" cy="14605"/>
                          </a:xfrm>
                          <a:prstGeom prst="rect">
                            <a:avLst/>
                          </a:prstGeom>
                        </pic:spPr>
                      </pic:pic>
                    </a:graphicData>
                  </a:graphic>
                </wp:inline>
              </w:drawing>
            </w:r>
            <w:r>
              <w:rPr>
                <w:noProof/>
              </w:rPr>
              <w:drawing>
                <wp:inline distT="0" distB="0" distL="0" distR="0" wp14:anchorId="109ECB70" wp14:editId="36EF3BC3">
                  <wp:extent cx="14605" cy="14605"/>
                  <wp:effectExtent l="0" t="0" r="0" b="0"/>
                  <wp:docPr id="36" name="Obraz5" descr="page10image3583343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Obraz5" descr="page10image3583343392"/>
                          <pic:cNvPicPr>
                            <a:picLocks noChangeAspect="1" noChangeArrowheads="1"/>
                          </pic:cNvPicPr>
                        </pic:nvPicPr>
                        <pic:blipFill>
                          <a:blip r:embed="rId17"/>
                          <a:stretch>
                            <a:fillRect/>
                          </a:stretch>
                        </pic:blipFill>
                        <pic:spPr bwMode="auto">
                          <a:xfrm>
                            <a:off x="0" y="0"/>
                            <a:ext cx="14605" cy="14605"/>
                          </a:xfrm>
                          <a:prstGeom prst="rect">
                            <a:avLst/>
                          </a:prstGeom>
                        </pic:spPr>
                      </pic:pic>
                    </a:graphicData>
                  </a:graphic>
                </wp:inline>
              </w:drawing>
            </w:r>
            <w:r>
              <w:rPr>
                <w:noProof/>
              </w:rPr>
              <w:drawing>
                <wp:inline distT="0" distB="0" distL="0" distR="0" wp14:anchorId="12D48AE6" wp14:editId="7EE151F9">
                  <wp:extent cx="14605" cy="14605"/>
                  <wp:effectExtent l="0" t="0" r="0" b="0"/>
                  <wp:docPr id="37" name="Obraz6" descr="page10image35833418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Obraz6" descr="page10image3583341888"/>
                          <pic:cNvPicPr>
                            <a:picLocks noChangeAspect="1" noChangeArrowheads="1"/>
                          </pic:cNvPicPr>
                        </pic:nvPicPr>
                        <pic:blipFill>
                          <a:blip r:embed="rId17"/>
                          <a:stretch>
                            <a:fillRect/>
                          </a:stretch>
                        </pic:blipFill>
                        <pic:spPr bwMode="auto">
                          <a:xfrm>
                            <a:off x="0" y="0"/>
                            <a:ext cx="14605" cy="14605"/>
                          </a:xfrm>
                          <a:prstGeom prst="rect">
                            <a:avLst/>
                          </a:prstGeom>
                        </pic:spPr>
                      </pic:pic>
                    </a:graphicData>
                  </a:graphic>
                </wp:inline>
              </w:drawing>
            </w:r>
          </w:p>
        </w:tc>
      </w:tr>
      <w:tr w:rsidR="00683C8A" w14:paraId="5BC1D032" w14:textId="77777777">
        <w:tc>
          <w:tcPr>
            <w:tcW w:w="3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682D12" w14:textId="77777777" w:rsidR="00683C8A" w:rsidRDefault="00683C8A">
            <w:pPr>
              <w:widowControl w:val="0"/>
              <w:rPr>
                <w:rFonts w:eastAsia="Times New Roman"/>
                <w:lang w:eastAsia="pl-PL"/>
              </w:rPr>
            </w:pPr>
          </w:p>
        </w:tc>
        <w:tc>
          <w:tcPr>
            <w:tcW w:w="25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95F5EF" w14:textId="77777777" w:rsidR="00683C8A" w:rsidRDefault="00683C8A">
            <w:pPr>
              <w:widowControl w:val="0"/>
              <w:rPr>
                <w:rFonts w:eastAsia="Times New Roman"/>
                <w:sz w:val="20"/>
                <w:szCs w:val="20"/>
                <w:lang w:eastAsia="pl-PL"/>
              </w:rPr>
            </w:pPr>
          </w:p>
        </w:tc>
        <w:tc>
          <w:tcPr>
            <w:tcW w:w="26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08CF54" w14:textId="77777777" w:rsidR="00683C8A" w:rsidRDefault="00683C8A">
            <w:pPr>
              <w:widowControl w:val="0"/>
              <w:rPr>
                <w:rFonts w:eastAsia="Times New Roman"/>
                <w:sz w:val="20"/>
                <w:szCs w:val="20"/>
                <w:lang w:eastAsia="pl-PL"/>
              </w:rPr>
            </w:pPr>
          </w:p>
        </w:tc>
        <w:tc>
          <w:tcPr>
            <w:tcW w:w="26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06ACF2" w14:textId="77777777" w:rsidR="00683C8A" w:rsidRDefault="00683C8A">
            <w:pPr>
              <w:widowControl w:val="0"/>
              <w:rPr>
                <w:rFonts w:eastAsia="Times New Roman"/>
                <w:sz w:val="20"/>
                <w:szCs w:val="20"/>
                <w:lang w:eastAsia="pl-PL"/>
              </w:rPr>
            </w:pPr>
          </w:p>
        </w:tc>
        <w:tc>
          <w:tcPr>
            <w:tcW w:w="17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259B41" w14:textId="77777777" w:rsidR="00683C8A" w:rsidRDefault="00683C8A">
            <w:pPr>
              <w:widowControl w:val="0"/>
              <w:rPr>
                <w:rFonts w:eastAsia="Times New Roman"/>
                <w:sz w:val="20"/>
                <w:szCs w:val="20"/>
                <w:lang w:eastAsia="pl-PL"/>
              </w:rPr>
            </w:pPr>
          </w:p>
        </w:tc>
      </w:tr>
      <w:tr w:rsidR="00683C8A" w14:paraId="0C31DBB4" w14:textId="77777777">
        <w:tc>
          <w:tcPr>
            <w:tcW w:w="3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5D0839" w14:textId="77777777" w:rsidR="00683C8A" w:rsidRDefault="00683C8A">
            <w:pPr>
              <w:widowControl w:val="0"/>
              <w:rPr>
                <w:rFonts w:eastAsia="Times New Roman"/>
                <w:lang w:eastAsia="pl-PL"/>
              </w:rPr>
            </w:pPr>
          </w:p>
        </w:tc>
        <w:tc>
          <w:tcPr>
            <w:tcW w:w="25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11486D" w14:textId="77777777" w:rsidR="00683C8A" w:rsidRDefault="00683C8A">
            <w:pPr>
              <w:widowControl w:val="0"/>
              <w:rPr>
                <w:rFonts w:eastAsia="Times New Roman"/>
                <w:sz w:val="20"/>
                <w:szCs w:val="20"/>
                <w:lang w:eastAsia="pl-PL"/>
              </w:rPr>
            </w:pPr>
          </w:p>
        </w:tc>
        <w:tc>
          <w:tcPr>
            <w:tcW w:w="26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144FA5" w14:textId="77777777" w:rsidR="00683C8A" w:rsidRDefault="00683C8A">
            <w:pPr>
              <w:widowControl w:val="0"/>
              <w:rPr>
                <w:rFonts w:eastAsia="Times New Roman"/>
                <w:sz w:val="20"/>
                <w:szCs w:val="20"/>
                <w:lang w:eastAsia="pl-PL"/>
              </w:rPr>
            </w:pPr>
          </w:p>
        </w:tc>
        <w:tc>
          <w:tcPr>
            <w:tcW w:w="26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4042CF" w14:textId="77777777" w:rsidR="00683C8A" w:rsidRDefault="00683C8A">
            <w:pPr>
              <w:widowControl w:val="0"/>
              <w:rPr>
                <w:rFonts w:eastAsia="Times New Roman"/>
                <w:sz w:val="20"/>
                <w:szCs w:val="20"/>
                <w:lang w:eastAsia="pl-PL"/>
              </w:rPr>
            </w:pPr>
          </w:p>
        </w:tc>
        <w:tc>
          <w:tcPr>
            <w:tcW w:w="17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4FDF2F" w14:textId="77777777" w:rsidR="00683C8A" w:rsidRDefault="00683C8A">
            <w:pPr>
              <w:widowControl w:val="0"/>
              <w:rPr>
                <w:rFonts w:eastAsia="Times New Roman"/>
                <w:sz w:val="20"/>
                <w:szCs w:val="20"/>
                <w:lang w:eastAsia="pl-PL"/>
              </w:rPr>
            </w:pPr>
          </w:p>
        </w:tc>
      </w:tr>
      <w:tr w:rsidR="00683C8A" w14:paraId="06151554" w14:textId="77777777">
        <w:tc>
          <w:tcPr>
            <w:tcW w:w="3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C642C2" w14:textId="77777777" w:rsidR="00683C8A" w:rsidRDefault="00683C8A">
            <w:pPr>
              <w:widowControl w:val="0"/>
              <w:rPr>
                <w:rFonts w:eastAsia="Times New Roman"/>
                <w:lang w:eastAsia="pl-PL"/>
              </w:rPr>
            </w:pPr>
          </w:p>
        </w:tc>
        <w:tc>
          <w:tcPr>
            <w:tcW w:w="25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FBF96D" w14:textId="77777777" w:rsidR="00683C8A" w:rsidRDefault="00683C8A">
            <w:pPr>
              <w:widowControl w:val="0"/>
              <w:rPr>
                <w:rFonts w:eastAsia="Times New Roman"/>
                <w:sz w:val="20"/>
                <w:szCs w:val="20"/>
                <w:lang w:eastAsia="pl-PL"/>
              </w:rPr>
            </w:pPr>
          </w:p>
        </w:tc>
        <w:tc>
          <w:tcPr>
            <w:tcW w:w="26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9C8246" w14:textId="77777777" w:rsidR="00683C8A" w:rsidRDefault="00683C8A">
            <w:pPr>
              <w:widowControl w:val="0"/>
              <w:rPr>
                <w:rFonts w:eastAsia="Times New Roman"/>
                <w:sz w:val="20"/>
                <w:szCs w:val="20"/>
                <w:lang w:eastAsia="pl-PL"/>
              </w:rPr>
            </w:pPr>
          </w:p>
        </w:tc>
        <w:tc>
          <w:tcPr>
            <w:tcW w:w="26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3E6955" w14:textId="77777777" w:rsidR="00683C8A" w:rsidRDefault="00683C8A">
            <w:pPr>
              <w:widowControl w:val="0"/>
              <w:rPr>
                <w:rFonts w:eastAsia="Times New Roman"/>
                <w:sz w:val="20"/>
                <w:szCs w:val="20"/>
                <w:lang w:eastAsia="pl-PL"/>
              </w:rPr>
            </w:pPr>
          </w:p>
        </w:tc>
        <w:tc>
          <w:tcPr>
            <w:tcW w:w="17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5BBAAC" w14:textId="77777777" w:rsidR="00683C8A" w:rsidRDefault="00683C8A">
            <w:pPr>
              <w:widowControl w:val="0"/>
              <w:rPr>
                <w:rFonts w:eastAsia="Times New Roman"/>
                <w:sz w:val="20"/>
                <w:szCs w:val="20"/>
                <w:lang w:eastAsia="pl-PL"/>
              </w:rPr>
            </w:pPr>
          </w:p>
        </w:tc>
      </w:tr>
    </w:tbl>
    <w:p w14:paraId="71DFFDDF" w14:textId="77777777" w:rsidR="00683C8A" w:rsidRDefault="00764E84">
      <w:pPr>
        <w:rPr>
          <w:rFonts w:eastAsia="Times New Roman"/>
          <w:lang w:eastAsia="pl-PL"/>
        </w:rPr>
      </w:pPr>
      <w:r>
        <w:rPr>
          <w:rFonts w:eastAsia="Times New Roman" w:cs="Calibri"/>
          <w:lang w:eastAsia="pl-PL"/>
        </w:rPr>
        <w:t xml:space="preserve"> </w:t>
      </w:r>
    </w:p>
    <w:p w14:paraId="391B435B" w14:textId="77777777" w:rsidR="00683C8A" w:rsidRDefault="00683C8A">
      <w:pPr>
        <w:rPr>
          <w:rFonts w:eastAsia="Times New Roman" w:cs="Calibri"/>
          <w:lang w:eastAsia="pl-PL"/>
        </w:rPr>
      </w:pPr>
    </w:p>
    <w:p w14:paraId="65F3D0E6" w14:textId="77777777" w:rsidR="00683C8A" w:rsidRDefault="00764E84">
      <w:pPr>
        <w:spacing w:after="0"/>
        <w:ind w:left="3540"/>
        <w:jc w:val="center"/>
        <w:rPr>
          <w:rFonts w:eastAsia="Times New Roman" w:cs="Calibri"/>
          <w:lang w:eastAsia="pl-PL"/>
        </w:rPr>
      </w:pPr>
      <w:r>
        <w:rPr>
          <w:rFonts w:eastAsia="Times New Roman" w:cs="Calibri"/>
          <w:lang w:eastAsia="pl-PL"/>
        </w:rPr>
        <w:t>........................................................................................</w:t>
      </w:r>
    </w:p>
    <w:p w14:paraId="55A1F566" w14:textId="77777777" w:rsidR="00683C8A" w:rsidRDefault="00764E84">
      <w:pPr>
        <w:spacing w:after="0"/>
        <w:ind w:left="4248"/>
        <w:rPr>
          <w:rFonts w:eastAsia="Times New Roman"/>
          <w:lang w:eastAsia="pl-PL"/>
        </w:rPr>
      </w:pPr>
      <w:r>
        <w:rPr>
          <w:rFonts w:eastAsia="Times New Roman" w:cs="Calibri"/>
          <w:sz w:val="20"/>
          <w:szCs w:val="20"/>
          <w:lang w:eastAsia="pl-PL"/>
        </w:rPr>
        <w:t xml:space="preserve">podpis i pieczęć imienna osoby upoważnionej </w:t>
      </w:r>
    </w:p>
    <w:p w14:paraId="41502ED5" w14:textId="77777777" w:rsidR="00683C8A" w:rsidRDefault="00683C8A">
      <w:pPr>
        <w:spacing w:after="0" w:line="240" w:lineRule="auto"/>
        <w:jc w:val="right"/>
        <w:rPr>
          <w:rFonts w:eastAsia="Times New Roman" w:cs="Calibri"/>
          <w:sz w:val="20"/>
          <w:szCs w:val="20"/>
          <w:lang w:eastAsia="pl-PL"/>
        </w:rPr>
      </w:pPr>
    </w:p>
    <w:p w14:paraId="3C2186FB" w14:textId="77777777" w:rsidR="00683C8A" w:rsidRDefault="00683C8A">
      <w:pPr>
        <w:spacing w:after="0" w:line="240" w:lineRule="auto"/>
        <w:jc w:val="right"/>
        <w:rPr>
          <w:rFonts w:eastAsia="Times New Roman" w:cs="Calibri"/>
          <w:sz w:val="20"/>
          <w:szCs w:val="20"/>
          <w:lang w:eastAsia="pl-PL"/>
        </w:rPr>
      </w:pPr>
    </w:p>
    <w:sectPr w:rsidR="00683C8A">
      <w:headerReference w:type="default" r:id="rId19"/>
      <w:footerReference w:type="default" r:id="rId20"/>
      <w:pgSz w:w="11906" w:h="16838"/>
      <w:pgMar w:top="1417" w:right="1417" w:bottom="1417" w:left="1417" w:header="708"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4F653C" w14:textId="77777777" w:rsidR="006E3F74" w:rsidRDefault="00764E84">
      <w:pPr>
        <w:spacing w:after="0" w:line="240" w:lineRule="auto"/>
      </w:pPr>
      <w:r>
        <w:separator/>
      </w:r>
    </w:p>
  </w:endnote>
  <w:endnote w:type="continuationSeparator" w:id="0">
    <w:p w14:paraId="6F3B8BFC" w14:textId="77777777" w:rsidR="006E3F74" w:rsidRDefault="00764E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Bold">
    <w:altName w:val="Calibri"/>
    <w:panose1 w:val="00000000000000000000"/>
    <w:charset w:val="00"/>
    <w:family w:val="roman"/>
    <w:notTrueType/>
    <w:pitch w:val="default"/>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OpenSymbol">
    <w:altName w:val="Arial Unicode MS"/>
    <w:charset w:val="EE"/>
    <w:family w:val="roman"/>
    <w:pitch w:val="variable"/>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NSimSun">
    <w:panose1 w:val="02010609030101010101"/>
    <w:charset w:val="86"/>
    <w:family w:val="modern"/>
    <w:pitch w:val="fixed"/>
    <w:sig w:usb0="00000283" w:usb1="288F0000" w:usb2="00000016" w:usb3="00000000" w:csb0="00040001" w:csb1="00000000"/>
  </w:font>
  <w:font w:name="Calibri,BoldItalic">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7EE57" w14:textId="77777777" w:rsidR="00683C8A" w:rsidRDefault="00683C8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12B50B" w14:textId="77777777" w:rsidR="006E3F74" w:rsidRDefault="00764E84">
      <w:pPr>
        <w:spacing w:after="0" w:line="240" w:lineRule="auto"/>
      </w:pPr>
      <w:r>
        <w:separator/>
      </w:r>
    </w:p>
  </w:footnote>
  <w:footnote w:type="continuationSeparator" w:id="0">
    <w:p w14:paraId="0C06AA24" w14:textId="77777777" w:rsidR="006E3F74" w:rsidRDefault="00764E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0690A" w14:textId="77777777" w:rsidR="00683C8A" w:rsidRDefault="00764E84">
    <w:pPr>
      <w:pStyle w:val="Nagwek"/>
    </w:pPr>
    <w:r>
      <w:rPr>
        <w:noProof/>
      </w:rPr>
      <w:drawing>
        <wp:anchor distT="0" distB="0" distL="0" distR="0" simplePos="0" relativeHeight="56" behindDoc="0" locked="0" layoutInCell="0" allowOverlap="1" wp14:anchorId="0D0133CB" wp14:editId="022CB74F">
          <wp:simplePos x="0" y="0"/>
          <wp:positionH relativeFrom="column">
            <wp:posOffset>356870</wp:posOffset>
          </wp:positionH>
          <wp:positionV relativeFrom="paragraph">
            <wp:posOffset>-321945</wp:posOffset>
          </wp:positionV>
          <wp:extent cx="5295265" cy="726440"/>
          <wp:effectExtent l="0" t="0" r="0" b="0"/>
          <wp:wrapSquare wrapText="largest"/>
          <wp:docPr id="38" name="Obraz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Obraz7"/>
                  <pic:cNvPicPr>
                    <a:picLocks noChangeAspect="1" noChangeArrowheads="1"/>
                  </pic:cNvPicPr>
                </pic:nvPicPr>
                <pic:blipFill>
                  <a:blip r:embed="rId1"/>
                  <a:stretch>
                    <a:fillRect/>
                  </a:stretch>
                </pic:blipFill>
                <pic:spPr bwMode="auto">
                  <a:xfrm>
                    <a:off x="0" y="0"/>
                    <a:ext cx="5295265" cy="7264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869B1"/>
    <w:multiLevelType w:val="multilevel"/>
    <w:tmpl w:val="E222E902"/>
    <w:lvl w:ilvl="0">
      <w:start w:val="1"/>
      <w:numFmt w:val="decimal"/>
      <w:lvlText w:val="2.%1."/>
      <w:lvlJc w:val="left"/>
      <w:pPr>
        <w:tabs>
          <w:tab w:val="num" w:pos="0"/>
        </w:tabs>
        <w:ind w:left="720" w:hanging="360"/>
      </w:pPr>
      <w:rPr>
        <w:rFonts w:ascii="Calibri,Bold" w:hAnsi="Calibri,Bold"/>
        <w:b w:val="0"/>
        <w:bCs/>
        <w:i w:val="0"/>
        <w:sz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0DD450B"/>
    <w:multiLevelType w:val="multilevel"/>
    <w:tmpl w:val="F7E6F25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59C56D2"/>
    <w:multiLevelType w:val="multilevel"/>
    <w:tmpl w:val="F7F4FE2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F2660A4"/>
    <w:multiLevelType w:val="multilevel"/>
    <w:tmpl w:val="9B8CCC26"/>
    <w:lvl w:ilvl="0">
      <w:start w:val="1"/>
      <w:numFmt w:val="decimal"/>
      <w:lvlText w:val="%1."/>
      <w:lvlJc w:val="left"/>
      <w:pPr>
        <w:tabs>
          <w:tab w:val="num" w:pos="0"/>
        </w:tabs>
        <w:ind w:left="720" w:hanging="360"/>
      </w:pPr>
      <w:rPr>
        <w:rFonts w:ascii="Calibri,Bold" w:hAnsi="Calibri,Bold"/>
        <w:b w:val="0"/>
        <w:bCs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12834DA0"/>
    <w:multiLevelType w:val="multilevel"/>
    <w:tmpl w:val="8482D0AE"/>
    <w:lvl w:ilvl="0">
      <w:start w:val="1"/>
      <w:numFmt w:val="upperRoman"/>
      <w:lvlText w:val="%1."/>
      <w:lvlJc w:val="right"/>
      <w:pPr>
        <w:tabs>
          <w:tab w:val="num" w:pos="0"/>
        </w:tabs>
        <w:ind w:left="360" w:hanging="360"/>
      </w:pPr>
      <w:rPr>
        <w:rFonts w:ascii="Calibri,Bold" w:hAnsi="Calibri,Bold"/>
        <w:b/>
        <w:bCs/>
        <w:sz w:val="24"/>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13D057BB"/>
    <w:multiLevelType w:val="multilevel"/>
    <w:tmpl w:val="BA4A4D68"/>
    <w:lvl w:ilvl="0">
      <w:start w:val="1"/>
      <w:numFmt w:val="decimal"/>
      <w:lvlText w:val="1.%1."/>
      <w:lvlJc w:val="left"/>
      <w:pPr>
        <w:tabs>
          <w:tab w:val="num" w:pos="0"/>
        </w:tabs>
        <w:ind w:left="1146" w:hanging="360"/>
      </w:pPr>
      <w:rPr>
        <w:rFonts w:ascii="Calibri" w:hAnsi="Calibri" w:cs="Calibri"/>
      </w:rPr>
    </w:lvl>
    <w:lvl w:ilvl="1">
      <w:start w:val="1"/>
      <w:numFmt w:val="lowerLetter"/>
      <w:lvlText w:val="%2."/>
      <w:lvlJc w:val="left"/>
      <w:pPr>
        <w:tabs>
          <w:tab w:val="num" w:pos="0"/>
        </w:tabs>
        <w:ind w:left="1866" w:hanging="360"/>
      </w:pPr>
    </w:lvl>
    <w:lvl w:ilvl="2">
      <w:start w:val="1"/>
      <w:numFmt w:val="lowerRoman"/>
      <w:lvlText w:val="%3."/>
      <w:lvlJc w:val="right"/>
      <w:pPr>
        <w:tabs>
          <w:tab w:val="num" w:pos="0"/>
        </w:tabs>
        <w:ind w:left="2586" w:hanging="180"/>
      </w:pPr>
    </w:lvl>
    <w:lvl w:ilvl="3">
      <w:start w:val="1"/>
      <w:numFmt w:val="decimal"/>
      <w:lvlText w:val="%4."/>
      <w:lvlJc w:val="left"/>
      <w:pPr>
        <w:tabs>
          <w:tab w:val="num" w:pos="0"/>
        </w:tabs>
        <w:ind w:left="3306" w:hanging="360"/>
      </w:pPr>
    </w:lvl>
    <w:lvl w:ilvl="4">
      <w:start w:val="1"/>
      <w:numFmt w:val="lowerLetter"/>
      <w:lvlText w:val="%5."/>
      <w:lvlJc w:val="left"/>
      <w:pPr>
        <w:tabs>
          <w:tab w:val="num" w:pos="0"/>
        </w:tabs>
        <w:ind w:left="4026" w:hanging="360"/>
      </w:pPr>
    </w:lvl>
    <w:lvl w:ilvl="5">
      <w:start w:val="1"/>
      <w:numFmt w:val="lowerRoman"/>
      <w:lvlText w:val="%6."/>
      <w:lvlJc w:val="right"/>
      <w:pPr>
        <w:tabs>
          <w:tab w:val="num" w:pos="0"/>
        </w:tabs>
        <w:ind w:left="4746" w:hanging="180"/>
      </w:pPr>
    </w:lvl>
    <w:lvl w:ilvl="6">
      <w:start w:val="1"/>
      <w:numFmt w:val="decimal"/>
      <w:lvlText w:val="%7."/>
      <w:lvlJc w:val="left"/>
      <w:pPr>
        <w:tabs>
          <w:tab w:val="num" w:pos="0"/>
        </w:tabs>
        <w:ind w:left="5466" w:hanging="360"/>
      </w:pPr>
    </w:lvl>
    <w:lvl w:ilvl="7">
      <w:start w:val="1"/>
      <w:numFmt w:val="lowerLetter"/>
      <w:lvlText w:val="%8."/>
      <w:lvlJc w:val="left"/>
      <w:pPr>
        <w:tabs>
          <w:tab w:val="num" w:pos="0"/>
        </w:tabs>
        <w:ind w:left="6186" w:hanging="360"/>
      </w:pPr>
    </w:lvl>
    <w:lvl w:ilvl="8">
      <w:start w:val="1"/>
      <w:numFmt w:val="lowerRoman"/>
      <w:lvlText w:val="%9."/>
      <w:lvlJc w:val="right"/>
      <w:pPr>
        <w:tabs>
          <w:tab w:val="num" w:pos="0"/>
        </w:tabs>
        <w:ind w:left="6906" w:hanging="180"/>
      </w:pPr>
    </w:lvl>
  </w:abstractNum>
  <w:abstractNum w:abstractNumId="6" w15:restartNumberingAfterBreak="0">
    <w:nsid w:val="152314C9"/>
    <w:multiLevelType w:val="multilevel"/>
    <w:tmpl w:val="339AE504"/>
    <w:lvl w:ilvl="0">
      <w:start w:val="1"/>
      <w:numFmt w:val="decimal"/>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7" w15:restartNumberingAfterBreak="0">
    <w:nsid w:val="19756597"/>
    <w:multiLevelType w:val="multilevel"/>
    <w:tmpl w:val="44EEE744"/>
    <w:lvl w:ilvl="0">
      <w:start w:val="1"/>
      <w:numFmt w:val="upperRoman"/>
      <w:lvlText w:val="%1."/>
      <w:lvlJc w:val="right"/>
      <w:pPr>
        <w:tabs>
          <w:tab w:val="num" w:pos="2160"/>
        </w:tabs>
        <w:ind w:left="2160" w:hanging="180"/>
      </w:pPr>
      <w:rPr>
        <w:b/>
        <w:i w:val="0"/>
        <w:sz w:val="22"/>
      </w:rPr>
    </w:lvl>
    <w:lvl w:ilvl="1">
      <w:start w:val="1"/>
      <w:numFmt w:val="decimal"/>
      <w:lvlText w:val="%2."/>
      <w:lvlJc w:val="left"/>
      <w:pPr>
        <w:tabs>
          <w:tab w:val="num" w:pos="1440"/>
        </w:tabs>
        <w:ind w:left="1440" w:hanging="360"/>
      </w:pPr>
      <w:rPr>
        <w:b w:val="0"/>
        <w:i w:val="0"/>
        <w:sz w:val="24"/>
      </w:rPr>
    </w:lvl>
    <w:lvl w:ilvl="2">
      <w:start w:val="1"/>
      <w:numFmt w:val="upperRoman"/>
      <w:lvlText w:val="%3."/>
      <w:lvlJc w:val="right"/>
      <w:pPr>
        <w:tabs>
          <w:tab w:val="num" w:pos="2160"/>
        </w:tabs>
        <w:ind w:left="2160" w:hanging="180"/>
      </w:pPr>
      <w:rPr>
        <w:b/>
        <w:i w:val="0"/>
        <w:sz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1D8D5D50"/>
    <w:multiLevelType w:val="multilevel"/>
    <w:tmpl w:val="247E8256"/>
    <w:lvl w:ilvl="0">
      <w:start w:val="3"/>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236F0E57"/>
    <w:multiLevelType w:val="multilevel"/>
    <w:tmpl w:val="93386146"/>
    <w:lvl w:ilvl="0">
      <w:start w:val="1"/>
      <w:numFmt w:val="upperRoman"/>
      <w:lvlText w:val="XV%1."/>
      <w:lvlJc w:val="righ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25F56CB3"/>
    <w:multiLevelType w:val="multilevel"/>
    <w:tmpl w:val="C0FCF936"/>
    <w:lvl w:ilvl="0">
      <w:start w:val="1"/>
      <w:numFmt w:val="decimal"/>
      <w:lvlText w:val="%1."/>
      <w:lvlJc w:val="left"/>
      <w:pPr>
        <w:tabs>
          <w:tab w:val="num" w:pos="0"/>
        </w:tabs>
        <w:ind w:left="720" w:hanging="360"/>
      </w:pPr>
      <w:rPr>
        <w:rFonts w:ascii="Calibri" w:hAnsi="Calibri" w:cs="Calibri"/>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34304B33"/>
    <w:multiLevelType w:val="multilevel"/>
    <w:tmpl w:val="48D200F4"/>
    <w:lvl w:ilvl="0">
      <w:start w:val="1"/>
      <w:numFmt w:val="decimal"/>
      <w:lvlText w:val="1.%1."/>
      <w:lvlJc w:val="left"/>
      <w:pPr>
        <w:tabs>
          <w:tab w:val="num" w:pos="0"/>
        </w:tabs>
        <w:ind w:left="720" w:hanging="360"/>
      </w:pPr>
      <w:rPr>
        <w:rFonts w:ascii="Calibri" w:hAnsi="Calibri" w:cs="Calibri"/>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35831B4E"/>
    <w:multiLevelType w:val="multilevel"/>
    <w:tmpl w:val="626AEC58"/>
    <w:lvl w:ilvl="0">
      <w:start w:val="1"/>
      <w:numFmt w:val="lowerLetter"/>
      <w:lvlText w:val="%1)"/>
      <w:lvlJc w:val="left"/>
      <w:pPr>
        <w:tabs>
          <w:tab w:val="num" w:pos="0"/>
        </w:tabs>
        <w:ind w:left="1146" w:hanging="360"/>
      </w:pPr>
    </w:lvl>
    <w:lvl w:ilvl="1">
      <w:start w:val="1"/>
      <w:numFmt w:val="lowerLetter"/>
      <w:lvlText w:val="%2."/>
      <w:lvlJc w:val="left"/>
      <w:pPr>
        <w:tabs>
          <w:tab w:val="num" w:pos="0"/>
        </w:tabs>
        <w:ind w:left="1866" w:hanging="360"/>
      </w:pPr>
    </w:lvl>
    <w:lvl w:ilvl="2">
      <w:start w:val="1"/>
      <w:numFmt w:val="lowerRoman"/>
      <w:lvlText w:val="%3."/>
      <w:lvlJc w:val="right"/>
      <w:pPr>
        <w:tabs>
          <w:tab w:val="num" w:pos="0"/>
        </w:tabs>
        <w:ind w:left="2586" w:hanging="180"/>
      </w:pPr>
    </w:lvl>
    <w:lvl w:ilvl="3">
      <w:start w:val="1"/>
      <w:numFmt w:val="decimal"/>
      <w:lvlText w:val="%4."/>
      <w:lvlJc w:val="left"/>
      <w:pPr>
        <w:tabs>
          <w:tab w:val="num" w:pos="0"/>
        </w:tabs>
        <w:ind w:left="3306" w:hanging="360"/>
      </w:pPr>
    </w:lvl>
    <w:lvl w:ilvl="4">
      <w:start w:val="1"/>
      <w:numFmt w:val="lowerLetter"/>
      <w:lvlText w:val="%5."/>
      <w:lvlJc w:val="left"/>
      <w:pPr>
        <w:tabs>
          <w:tab w:val="num" w:pos="0"/>
        </w:tabs>
        <w:ind w:left="4026" w:hanging="360"/>
      </w:pPr>
    </w:lvl>
    <w:lvl w:ilvl="5">
      <w:start w:val="1"/>
      <w:numFmt w:val="lowerRoman"/>
      <w:lvlText w:val="%6."/>
      <w:lvlJc w:val="right"/>
      <w:pPr>
        <w:tabs>
          <w:tab w:val="num" w:pos="0"/>
        </w:tabs>
        <w:ind w:left="4746" w:hanging="180"/>
      </w:pPr>
    </w:lvl>
    <w:lvl w:ilvl="6">
      <w:start w:val="1"/>
      <w:numFmt w:val="decimal"/>
      <w:lvlText w:val="%7."/>
      <w:lvlJc w:val="left"/>
      <w:pPr>
        <w:tabs>
          <w:tab w:val="num" w:pos="0"/>
        </w:tabs>
        <w:ind w:left="5466" w:hanging="360"/>
      </w:pPr>
    </w:lvl>
    <w:lvl w:ilvl="7">
      <w:start w:val="1"/>
      <w:numFmt w:val="lowerLetter"/>
      <w:lvlText w:val="%8."/>
      <w:lvlJc w:val="left"/>
      <w:pPr>
        <w:tabs>
          <w:tab w:val="num" w:pos="0"/>
        </w:tabs>
        <w:ind w:left="6186" w:hanging="360"/>
      </w:pPr>
    </w:lvl>
    <w:lvl w:ilvl="8">
      <w:start w:val="1"/>
      <w:numFmt w:val="lowerRoman"/>
      <w:lvlText w:val="%9."/>
      <w:lvlJc w:val="right"/>
      <w:pPr>
        <w:tabs>
          <w:tab w:val="num" w:pos="0"/>
        </w:tabs>
        <w:ind w:left="6906" w:hanging="180"/>
      </w:pPr>
    </w:lvl>
  </w:abstractNum>
  <w:abstractNum w:abstractNumId="13" w15:restartNumberingAfterBreak="0">
    <w:nsid w:val="372673DB"/>
    <w:multiLevelType w:val="multilevel"/>
    <w:tmpl w:val="DA3252D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391521D6"/>
    <w:multiLevelType w:val="multilevel"/>
    <w:tmpl w:val="8954C1C6"/>
    <w:lvl w:ilvl="0">
      <w:start w:val="1"/>
      <w:numFmt w:val="decimal"/>
      <w:lvlText w:val="%1."/>
      <w:lvlJc w:val="left"/>
      <w:pPr>
        <w:tabs>
          <w:tab w:val="num" w:pos="0"/>
        </w:tabs>
        <w:ind w:left="438" w:hanging="360"/>
      </w:pPr>
    </w:lvl>
    <w:lvl w:ilvl="1">
      <w:start w:val="1"/>
      <w:numFmt w:val="lowerLetter"/>
      <w:lvlText w:val="%2."/>
      <w:lvlJc w:val="left"/>
      <w:pPr>
        <w:tabs>
          <w:tab w:val="num" w:pos="0"/>
        </w:tabs>
        <w:ind w:left="1158" w:hanging="360"/>
      </w:pPr>
    </w:lvl>
    <w:lvl w:ilvl="2">
      <w:start w:val="1"/>
      <w:numFmt w:val="lowerRoman"/>
      <w:lvlText w:val="%3."/>
      <w:lvlJc w:val="right"/>
      <w:pPr>
        <w:tabs>
          <w:tab w:val="num" w:pos="0"/>
        </w:tabs>
        <w:ind w:left="1878" w:hanging="180"/>
      </w:pPr>
    </w:lvl>
    <w:lvl w:ilvl="3">
      <w:start w:val="1"/>
      <w:numFmt w:val="decimal"/>
      <w:lvlText w:val="%4."/>
      <w:lvlJc w:val="left"/>
      <w:pPr>
        <w:tabs>
          <w:tab w:val="num" w:pos="0"/>
        </w:tabs>
        <w:ind w:left="2598" w:hanging="360"/>
      </w:pPr>
    </w:lvl>
    <w:lvl w:ilvl="4">
      <w:start w:val="1"/>
      <w:numFmt w:val="lowerLetter"/>
      <w:lvlText w:val="%5."/>
      <w:lvlJc w:val="left"/>
      <w:pPr>
        <w:tabs>
          <w:tab w:val="num" w:pos="0"/>
        </w:tabs>
        <w:ind w:left="3318" w:hanging="360"/>
      </w:pPr>
    </w:lvl>
    <w:lvl w:ilvl="5">
      <w:start w:val="1"/>
      <w:numFmt w:val="lowerRoman"/>
      <w:lvlText w:val="%6."/>
      <w:lvlJc w:val="right"/>
      <w:pPr>
        <w:tabs>
          <w:tab w:val="num" w:pos="0"/>
        </w:tabs>
        <w:ind w:left="4038" w:hanging="180"/>
      </w:pPr>
    </w:lvl>
    <w:lvl w:ilvl="6">
      <w:start w:val="1"/>
      <w:numFmt w:val="decimal"/>
      <w:lvlText w:val="%7."/>
      <w:lvlJc w:val="left"/>
      <w:pPr>
        <w:tabs>
          <w:tab w:val="num" w:pos="0"/>
        </w:tabs>
        <w:ind w:left="4758" w:hanging="360"/>
      </w:pPr>
    </w:lvl>
    <w:lvl w:ilvl="7">
      <w:start w:val="1"/>
      <w:numFmt w:val="lowerLetter"/>
      <w:lvlText w:val="%8."/>
      <w:lvlJc w:val="left"/>
      <w:pPr>
        <w:tabs>
          <w:tab w:val="num" w:pos="0"/>
        </w:tabs>
        <w:ind w:left="5478" w:hanging="360"/>
      </w:pPr>
    </w:lvl>
    <w:lvl w:ilvl="8">
      <w:start w:val="1"/>
      <w:numFmt w:val="lowerRoman"/>
      <w:lvlText w:val="%9."/>
      <w:lvlJc w:val="right"/>
      <w:pPr>
        <w:tabs>
          <w:tab w:val="num" w:pos="0"/>
        </w:tabs>
        <w:ind w:left="6198" w:hanging="180"/>
      </w:pPr>
    </w:lvl>
  </w:abstractNum>
  <w:abstractNum w:abstractNumId="15" w15:restartNumberingAfterBreak="0">
    <w:nsid w:val="3F403C2B"/>
    <w:multiLevelType w:val="multilevel"/>
    <w:tmpl w:val="F7D432B0"/>
    <w:lvl w:ilvl="0">
      <w:start w:val="1"/>
      <w:numFmt w:val="decimal"/>
      <w:lvlText w:val="1.%1."/>
      <w:lvlJc w:val="left"/>
      <w:pPr>
        <w:tabs>
          <w:tab w:val="num" w:pos="0"/>
        </w:tabs>
        <w:ind w:left="720" w:hanging="360"/>
      </w:pPr>
      <w:rPr>
        <w:rFonts w:ascii="Calibri,Bold" w:hAnsi="Calibri,Bold"/>
        <w:b w:val="0"/>
        <w:b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3FC51C0E"/>
    <w:multiLevelType w:val="multilevel"/>
    <w:tmpl w:val="E7B80C12"/>
    <w:lvl w:ilvl="0">
      <w:start w:val="1"/>
      <w:numFmt w:val="decimal"/>
      <w:lvlText w:val="1.%1."/>
      <w:lvlJc w:val="left"/>
      <w:pPr>
        <w:tabs>
          <w:tab w:val="num" w:pos="0"/>
        </w:tabs>
        <w:ind w:left="720" w:hanging="360"/>
      </w:pPr>
      <w:rPr>
        <w:rFonts w:ascii="Calibri" w:hAnsi="Calibri" w:cs="Calibri"/>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41673C22"/>
    <w:multiLevelType w:val="multilevel"/>
    <w:tmpl w:val="4CA819B2"/>
    <w:lvl w:ilvl="0">
      <w:start w:val="1"/>
      <w:numFmt w:val="decimal"/>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18" w15:restartNumberingAfterBreak="0">
    <w:nsid w:val="46F435FE"/>
    <w:multiLevelType w:val="multilevel"/>
    <w:tmpl w:val="FB963532"/>
    <w:lvl w:ilvl="0">
      <w:start w:val="1"/>
      <w:numFmt w:val="decimal"/>
      <w:lvlText w:val="2.%1."/>
      <w:lvlJc w:val="left"/>
      <w:pPr>
        <w:tabs>
          <w:tab w:val="num" w:pos="0"/>
        </w:tabs>
        <w:ind w:left="1146" w:hanging="360"/>
      </w:pPr>
      <w:rPr>
        <w:rFonts w:ascii="Calibri" w:hAnsi="Calibri"/>
        <w:b w:val="0"/>
        <w:i w:val="0"/>
        <w:sz w:val="24"/>
      </w:rPr>
    </w:lvl>
    <w:lvl w:ilvl="1">
      <w:start w:val="1"/>
      <w:numFmt w:val="lowerLetter"/>
      <w:lvlText w:val="%2."/>
      <w:lvlJc w:val="left"/>
      <w:pPr>
        <w:tabs>
          <w:tab w:val="num" w:pos="0"/>
        </w:tabs>
        <w:ind w:left="1866" w:hanging="360"/>
      </w:pPr>
    </w:lvl>
    <w:lvl w:ilvl="2">
      <w:start w:val="1"/>
      <w:numFmt w:val="lowerRoman"/>
      <w:lvlText w:val="%3."/>
      <w:lvlJc w:val="right"/>
      <w:pPr>
        <w:tabs>
          <w:tab w:val="num" w:pos="0"/>
        </w:tabs>
        <w:ind w:left="2586" w:hanging="180"/>
      </w:pPr>
    </w:lvl>
    <w:lvl w:ilvl="3">
      <w:start w:val="1"/>
      <w:numFmt w:val="decimal"/>
      <w:lvlText w:val="%4."/>
      <w:lvlJc w:val="left"/>
      <w:pPr>
        <w:tabs>
          <w:tab w:val="num" w:pos="0"/>
        </w:tabs>
        <w:ind w:left="3306" w:hanging="360"/>
      </w:pPr>
    </w:lvl>
    <w:lvl w:ilvl="4">
      <w:start w:val="1"/>
      <w:numFmt w:val="lowerLetter"/>
      <w:lvlText w:val="%5."/>
      <w:lvlJc w:val="left"/>
      <w:pPr>
        <w:tabs>
          <w:tab w:val="num" w:pos="0"/>
        </w:tabs>
        <w:ind w:left="4026" w:hanging="360"/>
      </w:pPr>
    </w:lvl>
    <w:lvl w:ilvl="5">
      <w:start w:val="1"/>
      <w:numFmt w:val="lowerRoman"/>
      <w:lvlText w:val="%6."/>
      <w:lvlJc w:val="right"/>
      <w:pPr>
        <w:tabs>
          <w:tab w:val="num" w:pos="0"/>
        </w:tabs>
        <w:ind w:left="4746" w:hanging="180"/>
      </w:pPr>
    </w:lvl>
    <w:lvl w:ilvl="6">
      <w:start w:val="1"/>
      <w:numFmt w:val="decimal"/>
      <w:lvlText w:val="%7."/>
      <w:lvlJc w:val="left"/>
      <w:pPr>
        <w:tabs>
          <w:tab w:val="num" w:pos="0"/>
        </w:tabs>
        <w:ind w:left="5466" w:hanging="360"/>
      </w:pPr>
    </w:lvl>
    <w:lvl w:ilvl="7">
      <w:start w:val="1"/>
      <w:numFmt w:val="lowerLetter"/>
      <w:lvlText w:val="%8."/>
      <w:lvlJc w:val="left"/>
      <w:pPr>
        <w:tabs>
          <w:tab w:val="num" w:pos="0"/>
        </w:tabs>
        <w:ind w:left="6186" w:hanging="360"/>
      </w:pPr>
    </w:lvl>
    <w:lvl w:ilvl="8">
      <w:start w:val="1"/>
      <w:numFmt w:val="lowerRoman"/>
      <w:lvlText w:val="%9."/>
      <w:lvlJc w:val="right"/>
      <w:pPr>
        <w:tabs>
          <w:tab w:val="num" w:pos="0"/>
        </w:tabs>
        <w:ind w:left="6906" w:hanging="180"/>
      </w:pPr>
    </w:lvl>
  </w:abstractNum>
  <w:abstractNum w:abstractNumId="19" w15:restartNumberingAfterBreak="0">
    <w:nsid w:val="4AE56F2E"/>
    <w:multiLevelType w:val="multilevel"/>
    <w:tmpl w:val="017EA11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0" w15:restartNumberingAfterBreak="0">
    <w:nsid w:val="4C77310D"/>
    <w:multiLevelType w:val="multilevel"/>
    <w:tmpl w:val="FBD22930"/>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15:restartNumberingAfterBreak="0">
    <w:nsid w:val="589C2040"/>
    <w:multiLevelType w:val="multilevel"/>
    <w:tmpl w:val="EB8AAE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63F90D36"/>
    <w:multiLevelType w:val="multilevel"/>
    <w:tmpl w:val="EB884C9E"/>
    <w:lvl w:ilvl="0">
      <w:start w:val="2"/>
      <w:numFmt w:val="decimal"/>
      <w:lvlText w:val="%1"/>
      <w:lvlJc w:val="left"/>
      <w:pPr>
        <w:tabs>
          <w:tab w:val="num" w:pos="0"/>
        </w:tabs>
        <w:ind w:left="786" w:hanging="360"/>
      </w:pPr>
      <w:rPr>
        <w:rFonts w:ascii="Calibri" w:hAnsi="Calibri" w:cs="Calibri"/>
        <w:b w:val="0"/>
        <w:bCs w:val="0"/>
        <w:i w:val="0"/>
        <w:sz w:val="24"/>
        <w:szCs w:val="24"/>
      </w:r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23" w15:restartNumberingAfterBreak="0">
    <w:nsid w:val="65414836"/>
    <w:multiLevelType w:val="multilevel"/>
    <w:tmpl w:val="036A4A08"/>
    <w:lvl w:ilvl="0">
      <w:start w:val="1"/>
      <w:numFmt w:val="decimal"/>
      <w:lvlText w:val="%1."/>
      <w:lvlJc w:val="left"/>
      <w:pPr>
        <w:tabs>
          <w:tab w:val="num" w:pos="0"/>
        </w:tabs>
        <w:ind w:left="720" w:hanging="360"/>
      </w:pPr>
      <w:rPr>
        <w:rFonts w:ascii="Calibri,Bold" w:hAnsi="Calibri,Bold"/>
        <w:b w:val="0"/>
        <w:b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15:restartNumberingAfterBreak="0">
    <w:nsid w:val="67724343"/>
    <w:multiLevelType w:val="multilevel"/>
    <w:tmpl w:val="2B8A98C4"/>
    <w:lvl w:ilvl="0">
      <w:start w:val="1"/>
      <w:numFmt w:val="decimal"/>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25" w15:restartNumberingAfterBreak="0">
    <w:nsid w:val="6EF44CD3"/>
    <w:multiLevelType w:val="multilevel"/>
    <w:tmpl w:val="FEF25338"/>
    <w:lvl w:ilvl="0">
      <w:start w:val="1"/>
      <w:numFmt w:val="decimal"/>
      <w:lvlText w:val="%1."/>
      <w:lvlJc w:val="left"/>
      <w:pPr>
        <w:tabs>
          <w:tab w:val="num" w:pos="0"/>
        </w:tabs>
        <w:ind w:left="720" w:hanging="360"/>
      </w:pPr>
      <w:rPr>
        <w:b w:val="0"/>
        <w:bCs/>
        <w:sz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15:restartNumberingAfterBreak="0">
    <w:nsid w:val="7A555906"/>
    <w:multiLevelType w:val="multilevel"/>
    <w:tmpl w:val="2A3CAA62"/>
    <w:lvl w:ilvl="0">
      <w:start w:val="1"/>
      <w:numFmt w:val="lowerLetter"/>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27" w15:restartNumberingAfterBreak="0">
    <w:nsid w:val="7CDB2948"/>
    <w:multiLevelType w:val="multilevel"/>
    <w:tmpl w:val="D2267AA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8" w15:restartNumberingAfterBreak="0">
    <w:nsid w:val="7D02032A"/>
    <w:multiLevelType w:val="multilevel"/>
    <w:tmpl w:val="0C9E76BA"/>
    <w:lvl w:ilvl="0">
      <w:start w:val="1"/>
      <w:numFmt w:val="decimal"/>
      <w:lvlText w:val="%1."/>
      <w:lvlJc w:val="left"/>
      <w:pPr>
        <w:tabs>
          <w:tab w:val="num" w:pos="0"/>
        </w:tabs>
        <w:ind w:left="720" w:hanging="360"/>
      </w:pPr>
      <w:rPr>
        <w:rFonts w:ascii="Calibri,Bold" w:hAnsi="Calibri,Bold"/>
        <w:b w:val="0"/>
        <w:bCs w:val="0"/>
        <w:i w:val="0"/>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13"/>
  </w:num>
  <w:num w:numId="2">
    <w:abstractNumId w:val="25"/>
  </w:num>
  <w:num w:numId="3">
    <w:abstractNumId w:val="27"/>
  </w:num>
  <w:num w:numId="4">
    <w:abstractNumId w:val="1"/>
  </w:num>
  <w:num w:numId="5">
    <w:abstractNumId w:val="26"/>
  </w:num>
  <w:num w:numId="6">
    <w:abstractNumId w:val="4"/>
  </w:num>
  <w:num w:numId="7">
    <w:abstractNumId w:val="7"/>
  </w:num>
  <w:num w:numId="8">
    <w:abstractNumId w:val="24"/>
  </w:num>
  <w:num w:numId="9">
    <w:abstractNumId w:val="6"/>
  </w:num>
  <w:num w:numId="10">
    <w:abstractNumId w:val="17"/>
  </w:num>
  <w:num w:numId="11">
    <w:abstractNumId w:val="10"/>
  </w:num>
  <w:num w:numId="12">
    <w:abstractNumId w:val="3"/>
  </w:num>
  <w:num w:numId="13">
    <w:abstractNumId w:val="11"/>
  </w:num>
  <w:num w:numId="14">
    <w:abstractNumId w:val="22"/>
  </w:num>
  <w:num w:numId="15">
    <w:abstractNumId w:val="23"/>
  </w:num>
  <w:num w:numId="16">
    <w:abstractNumId w:val="15"/>
  </w:num>
  <w:num w:numId="17">
    <w:abstractNumId w:val="28"/>
  </w:num>
  <w:num w:numId="18">
    <w:abstractNumId w:val="5"/>
  </w:num>
  <w:num w:numId="19">
    <w:abstractNumId w:val="0"/>
  </w:num>
  <w:num w:numId="20">
    <w:abstractNumId w:val="16"/>
  </w:num>
  <w:num w:numId="21">
    <w:abstractNumId w:val="18"/>
  </w:num>
  <w:num w:numId="22">
    <w:abstractNumId w:val="2"/>
  </w:num>
  <w:num w:numId="23">
    <w:abstractNumId w:val="9"/>
  </w:num>
  <w:num w:numId="24">
    <w:abstractNumId w:val="8"/>
  </w:num>
  <w:num w:numId="25">
    <w:abstractNumId w:val="21"/>
  </w:num>
  <w:num w:numId="26">
    <w:abstractNumId w:val="14"/>
  </w:num>
  <w:num w:numId="27">
    <w:abstractNumId w:val="12"/>
  </w:num>
  <w:num w:numId="28">
    <w:abstractNumId w:val="20"/>
  </w:num>
  <w:num w:numId="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C8A"/>
    <w:rsid w:val="00552E1D"/>
    <w:rsid w:val="00641C10"/>
    <w:rsid w:val="00683C8A"/>
    <w:rsid w:val="006E3F74"/>
    <w:rsid w:val="00764E84"/>
    <w:rsid w:val="00F72F59"/>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873B3"/>
  <w15:docId w15:val="{A50A38EB-4659-4E7B-B84D-B5D8CB214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02733"/>
    <w:pPr>
      <w:spacing w:after="160" w:line="259" w:lineRule="auto"/>
    </w:pPr>
    <w:rPr>
      <w:sz w:val="22"/>
      <w:szCs w:val="22"/>
      <w:lang w:eastAsia="en-US"/>
    </w:rPr>
  </w:style>
  <w:style w:type="paragraph" w:styleId="Nagwek1">
    <w:name w:val="heading 1"/>
    <w:basedOn w:val="Normalny"/>
    <w:next w:val="Normalny"/>
    <w:link w:val="Nagwek1Znak"/>
    <w:uiPriority w:val="99"/>
    <w:qFormat/>
    <w:rsid w:val="00AE3E74"/>
    <w:pPr>
      <w:keepNext/>
      <w:widowControl w:val="0"/>
      <w:spacing w:before="240" w:after="60" w:line="240" w:lineRule="auto"/>
      <w:textAlignment w:val="baseline"/>
      <w:outlineLvl w:val="0"/>
    </w:pPr>
    <w:rPr>
      <w:rFonts w:ascii="Cambria" w:eastAsia="SimSun" w:hAnsi="Cambria" w:cs="Mangal"/>
      <w:b/>
      <w:bCs/>
      <w:kern w:val="2"/>
      <w:sz w:val="29"/>
      <w:szCs w:val="29"/>
      <w:lang w:eastAsia="zh-CN" w:bidi="hi-IN"/>
    </w:rPr>
  </w:style>
  <w:style w:type="paragraph" w:styleId="Nagwek3">
    <w:name w:val="heading 3"/>
    <w:basedOn w:val="Normalny"/>
    <w:next w:val="Normalny"/>
    <w:link w:val="Nagwek3Znak"/>
    <w:uiPriority w:val="9"/>
    <w:semiHidden/>
    <w:unhideWhenUsed/>
    <w:qFormat/>
    <w:rsid w:val="00430E7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Nagwek4">
    <w:name w:val="heading 4"/>
    <w:basedOn w:val="Normalny"/>
    <w:next w:val="Normalny"/>
    <w:link w:val="Nagwek4Znak"/>
    <w:semiHidden/>
    <w:unhideWhenUsed/>
    <w:qFormat/>
    <w:rsid w:val="00AE3E74"/>
    <w:pPr>
      <w:keepNext/>
      <w:keepLines/>
      <w:spacing w:before="200" w:after="0"/>
      <w:outlineLvl w:val="3"/>
    </w:pPr>
    <w:rPr>
      <w:rFonts w:ascii="Cambria" w:eastAsia="SimSun" w:hAnsi="Cambria" w:cs="Mangal"/>
      <w:i/>
      <w:iCs/>
      <w:color w:val="365F91"/>
      <w:kern w:val="2"/>
      <w:sz w:val="24"/>
      <w:szCs w:val="21"/>
      <w:lang w:eastAsia="zh-CN" w:bidi="hi-IN"/>
    </w:rPr>
  </w:style>
  <w:style w:type="paragraph" w:styleId="Nagwek5">
    <w:name w:val="heading 5"/>
    <w:basedOn w:val="Normalny"/>
    <w:next w:val="Normalny"/>
    <w:link w:val="Nagwek5Znak1"/>
    <w:uiPriority w:val="99"/>
    <w:qFormat/>
    <w:rsid w:val="00AE3E74"/>
    <w:pPr>
      <w:keepNext/>
      <w:spacing w:after="0" w:line="240" w:lineRule="auto"/>
      <w:jc w:val="both"/>
      <w:outlineLvl w:val="4"/>
    </w:pPr>
    <w:rPr>
      <w:rFonts w:ascii="Arial Narrow" w:eastAsia="SimSun" w:hAnsi="Arial Narrow"/>
      <w:b/>
      <w:bCs/>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basedOn w:val="Domylnaczcionkaakapitu"/>
    <w:link w:val="Nagwek10"/>
    <w:uiPriority w:val="99"/>
    <w:qFormat/>
    <w:rsid w:val="00F41571"/>
  </w:style>
  <w:style w:type="character" w:customStyle="1" w:styleId="StopkaZnak">
    <w:name w:val="Stopka Znak"/>
    <w:basedOn w:val="Domylnaczcionkaakapitu"/>
    <w:link w:val="Stopka"/>
    <w:uiPriority w:val="99"/>
    <w:qFormat/>
    <w:rsid w:val="00F41571"/>
  </w:style>
  <w:style w:type="character" w:customStyle="1" w:styleId="Nagwek1Znak">
    <w:name w:val="Nagłówek 1 Znak"/>
    <w:link w:val="Nagwek1"/>
    <w:uiPriority w:val="99"/>
    <w:qFormat/>
    <w:rsid w:val="00AE3E74"/>
    <w:rPr>
      <w:rFonts w:ascii="Cambria" w:eastAsia="SimSun" w:hAnsi="Cambria" w:cs="Mangal"/>
      <w:b/>
      <w:bCs/>
      <w:kern w:val="2"/>
      <w:sz w:val="29"/>
      <w:szCs w:val="29"/>
      <w:lang w:eastAsia="zh-CN" w:bidi="hi-IN"/>
    </w:rPr>
  </w:style>
  <w:style w:type="character" w:customStyle="1" w:styleId="Nagwek5Znak">
    <w:name w:val="Nagłówek 5 Znak"/>
    <w:uiPriority w:val="99"/>
    <w:semiHidden/>
    <w:qFormat/>
    <w:rsid w:val="00AE3E74"/>
    <w:rPr>
      <w:rFonts w:ascii="Calibri Light" w:eastAsia="Times New Roman" w:hAnsi="Calibri Light" w:cs="Times New Roman"/>
      <w:color w:val="1F3763"/>
    </w:rPr>
  </w:style>
  <w:style w:type="character" w:customStyle="1" w:styleId="Nagwek5Znak1">
    <w:name w:val="Nagłówek 5 Znak1"/>
    <w:link w:val="Nagwek5"/>
    <w:uiPriority w:val="99"/>
    <w:qFormat/>
    <w:locked/>
    <w:rsid w:val="00AE3E74"/>
    <w:rPr>
      <w:rFonts w:ascii="Arial Narrow" w:eastAsia="SimSun" w:hAnsi="Arial Narrow" w:cs="Times New Roman"/>
      <w:b/>
      <w:bCs/>
      <w:lang w:eastAsia="zh-CN"/>
    </w:rPr>
  </w:style>
  <w:style w:type="character" w:customStyle="1" w:styleId="Znakinumeracji">
    <w:name w:val="Znaki numeracji"/>
    <w:uiPriority w:val="99"/>
    <w:qFormat/>
    <w:rsid w:val="00AE3E74"/>
  </w:style>
  <w:style w:type="character" w:customStyle="1" w:styleId="czeinternetowe">
    <w:name w:val="Łącze internetowe"/>
    <w:basedOn w:val="Domylnaczcionkaakapitu"/>
    <w:uiPriority w:val="99"/>
    <w:unhideWhenUsed/>
    <w:rsid w:val="00D73EE3"/>
    <w:rPr>
      <w:color w:val="0000FF" w:themeColor="hyperlink"/>
      <w:u w:val="single"/>
    </w:rPr>
  </w:style>
  <w:style w:type="character" w:customStyle="1" w:styleId="Znakiwypunktowania">
    <w:name w:val="Znaki wypunktowania"/>
    <w:uiPriority w:val="99"/>
    <w:qFormat/>
    <w:rsid w:val="00AE3E74"/>
    <w:rPr>
      <w:rFonts w:ascii="OpenSymbol" w:hAnsi="OpenSymbol"/>
    </w:rPr>
  </w:style>
  <w:style w:type="character" w:customStyle="1" w:styleId="TekstpodstawowyZnak">
    <w:name w:val="Tekst podstawowy Znak"/>
    <w:basedOn w:val="Domylnaczcionkaakapitu"/>
    <w:uiPriority w:val="99"/>
    <w:semiHidden/>
    <w:qFormat/>
    <w:rsid w:val="00AE3E74"/>
  </w:style>
  <w:style w:type="character" w:customStyle="1" w:styleId="TekstpodstawowyZnak1">
    <w:name w:val="Tekst podstawowy Znak1"/>
    <w:link w:val="Tekstpodstawowy"/>
    <w:qFormat/>
    <w:locked/>
    <w:rsid w:val="00AE3E74"/>
    <w:rPr>
      <w:rFonts w:ascii="Times New Roman" w:eastAsia="Times New Roman" w:hAnsi="Times New Roman" w:cs="Times New Roman"/>
      <w:sz w:val="20"/>
      <w:szCs w:val="20"/>
      <w:lang w:eastAsia="zh-CN"/>
    </w:rPr>
  </w:style>
  <w:style w:type="character" w:customStyle="1" w:styleId="Tekstpodstawowy3Znak">
    <w:name w:val="Tekst podstawowy 3 Znak"/>
    <w:uiPriority w:val="99"/>
    <w:semiHidden/>
    <w:qFormat/>
    <w:rsid w:val="00AE3E74"/>
    <w:rPr>
      <w:sz w:val="16"/>
      <w:szCs w:val="16"/>
    </w:rPr>
  </w:style>
  <w:style w:type="character" w:customStyle="1" w:styleId="Tekstpodstawowy3Znak1">
    <w:name w:val="Tekst podstawowy 3 Znak1"/>
    <w:link w:val="Tekstpodstawowy3"/>
    <w:uiPriority w:val="99"/>
    <w:qFormat/>
    <w:locked/>
    <w:rsid w:val="00AE3E74"/>
    <w:rPr>
      <w:rFonts w:ascii="Arial Narrow" w:eastAsia="SimSun" w:hAnsi="Arial Narrow" w:cs="Times New Roman"/>
      <w:lang w:eastAsia="zh-CN"/>
    </w:rPr>
  </w:style>
  <w:style w:type="character" w:customStyle="1" w:styleId="TekstpodstawowywcityZnak">
    <w:name w:val="Tekst podstawowy wcięty Znak"/>
    <w:link w:val="Tekstpodstawowywcity"/>
    <w:uiPriority w:val="99"/>
    <w:semiHidden/>
    <w:qFormat/>
    <w:rsid w:val="00AE3E74"/>
    <w:rPr>
      <w:rFonts w:ascii="Times New Roman" w:eastAsia="SimSun" w:hAnsi="Times New Roman" w:cs="Mangal"/>
      <w:kern w:val="2"/>
      <w:sz w:val="21"/>
      <w:szCs w:val="21"/>
      <w:lang w:eastAsia="zh-CN" w:bidi="hi-IN"/>
    </w:rPr>
  </w:style>
  <w:style w:type="character" w:customStyle="1" w:styleId="h1">
    <w:name w:val="h1"/>
    <w:uiPriority w:val="99"/>
    <w:qFormat/>
    <w:rsid w:val="00AE3E74"/>
    <w:rPr>
      <w:rFonts w:cs="Times New Roman"/>
    </w:rPr>
  </w:style>
  <w:style w:type="character" w:styleId="Pogrubienie">
    <w:name w:val="Strong"/>
    <w:uiPriority w:val="99"/>
    <w:qFormat/>
    <w:rsid w:val="00AE3E74"/>
    <w:rPr>
      <w:rFonts w:cs="Times New Roman"/>
      <w:b/>
      <w:bCs/>
    </w:rPr>
  </w:style>
  <w:style w:type="character" w:customStyle="1" w:styleId="Tekstpodstawowywcity2Znak">
    <w:name w:val="Tekst podstawowy wcięty 2 Znak"/>
    <w:link w:val="Tekstpodstawowywcity2"/>
    <w:uiPriority w:val="99"/>
    <w:qFormat/>
    <w:rsid w:val="00AE3E74"/>
    <w:rPr>
      <w:rFonts w:ascii="Times New Roman" w:eastAsia="SimSun" w:hAnsi="Times New Roman" w:cs="Mangal"/>
      <w:kern w:val="2"/>
      <w:sz w:val="21"/>
      <w:szCs w:val="21"/>
      <w:lang w:eastAsia="zh-CN" w:bidi="hi-IN"/>
    </w:rPr>
  </w:style>
  <w:style w:type="character" w:customStyle="1" w:styleId="TekstdymkaZnak">
    <w:name w:val="Tekst dymka Znak"/>
    <w:link w:val="Tekstdymka"/>
    <w:uiPriority w:val="99"/>
    <w:semiHidden/>
    <w:qFormat/>
    <w:rsid w:val="00AE3E74"/>
    <w:rPr>
      <w:rFonts w:ascii="Tahoma" w:eastAsia="SimSun" w:hAnsi="Tahoma" w:cs="Mangal"/>
      <w:kern w:val="2"/>
      <w:sz w:val="14"/>
      <w:szCs w:val="14"/>
      <w:lang w:eastAsia="zh-CN" w:bidi="hi-IN"/>
    </w:rPr>
  </w:style>
  <w:style w:type="character" w:customStyle="1" w:styleId="Tekstpodstawowywcity3Znak">
    <w:name w:val="Tekst podstawowy wcięty 3 Znak"/>
    <w:link w:val="Tekstpodstawowywcity3"/>
    <w:uiPriority w:val="99"/>
    <w:semiHidden/>
    <w:qFormat/>
    <w:rsid w:val="00AE3E74"/>
    <w:rPr>
      <w:rFonts w:ascii="Times New Roman" w:eastAsia="SimSun" w:hAnsi="Times New Roman" w:cs="Mangal"/>
      <w:kern w:val="2"/>
      <w:sz w:val="16"/>
      <w:szCs w:val="14"/>
      <w:lang w:eastAsia="zh-CN" w:bidi="hi-IN"/>
    </w:rPr>
  </w:style>
  <w:style w:type="character" w:customStyle="1" w:styleId="ZwykytekstZnak">
    <w:name w:val="Zwykły tekst Znak"/>
    <w:link w:val="Zwykytekst"/>
    <w:qFormat/>
    <w:rsid w:val="00AE3E74"/>
    <w:rPr>
      <w:rFonts w:ascii="Courier New" w:eastAsia="Times New Roman" w:hAnsi="Courier New" w:cs="Times New Roman"/>
      <w:sz w:val="20"/>
      <w:szCs w:val="20"/>
      <w:lang w:eastAsia="pl-PL"/>
    </w:rPr>
  </w:style>
  <w:style w:type="character" w:customStyle="1" w:styleId="Tekstpodstawowy2Znak">
    <w:name w:val="Tekst podstawowy 2 Znak"/>
    <w:link w:val="Tekstpodstawowy2"/>
    <w:uiPriority w:val="99"/>
    <w:semiHidden/>
    <w:qFormat/>
    <w:rsid w:val="00AE3E74"/>
    <w:rPr>
      <w:rFonts w:ascii="Times New Roman" w:eastAsia="SimSun" w:hAnsi="Times New Roman" w:cs="Mangal"/>
      <w:kern w:val="2"/>
      <w:sz w:val="24"/>
      <w:szCs w:val="21"/>
      <w:lang w:eastAsia="zh-CN" w:bidi="hi-IN"/>
    </w:rPr>
  </w:style>
  <w:style w:type="character" w:styleId="Odwoaniedokomentarza">
    <w:name w:val="annotation reference"/>
    <w:uiPriority w:val="99"/>
    <w:semiHidden/>
    <w:unhideWhenUsed/>
    <w:qFormat/>
    <w:rsid w:val="00AE3E74"/>
    <w:rPr>
      <w:sz w:val="16"/>
      <w:szCs w:val="16"/>
    </w:rPr>
  </w:style>
  <w:style w:type="character" w:customStyle="1" w:styleId="TekstkomentarzaZnak">
    <w:name w:val="Tekst komentarza Znak"/>
    <w:link w:val="Tekstkomentarza"/>
    <w:uiPriority w:val="99"/>
    <w:semiHidden/>
    <w:qFormat/>
    <w:rsid w:val="00AE3E74"/>
    <w:rPr>
      <w:rFonts w:ascii="Times New Roman" w:eastAsia="SimSun" w:hAnsi="Times New Roman" w:cs="Mangal"/>
      <w:kern w:val="2"/>
      <w:sz w:val="20"/>
      <w:szCs w:val="18"/>
      <w:lang w:eastAsia="zh-CN" w:bidi="hi-IN"/>
    </w:rPr>
  </w:style>
  <w:style w:type="character" w:customStyle="1" w:styleId="TematkomentarzaZnak">
    <w:name w:val="Temat komentarza Znak"/>
    <w:link w:val="Tematkomentarza"/>
    <w:uiPriority w:val="99"/>
    <w:semiHidden/>
    <w:qFormat/>
    <w:rsid w:val="00AE3E74"/>
    <w:rPr>
      <w:rFonts w:ascii="Times New Roman" w:eastAsia="SimSun" w:hAnsi="Times New Roman" w:cs="Mangal"/>
      <w:b/>
      <w:bCs/>
      <w:kern w:val="2"/>
      <w:sz w:val="20"/>
      <w:szCs w:val="18"/>
      <w:lang w:eastAsia="zh-CN" w:bidi="hi-IN"/>
    </w:rPr>
  </w:style>
  <w:style w:type="character" w:customStyle="1" w:styleId="Nierozpoznanawzmianka1">
    <w:name w:val="Nierozpoznana wzmianka1"/>
    <w:uiPriority w:val="99"/>
    <w:semiHidden/>
    <w:unhideWhenUsed/>
    <w:qFormat/>
    <w:rsid w:val="00AE3E74"/>
    <w:rPr>
      <w:color w:val="605E5C"/>
      <w:shd w:val="clear" w:color="auto" w:fill="E1DFDD"/>
    </w:rPr>
  </w:style>
  <w:style w:type="character" w:customStyle="1" w:styleId="Nagwek4Znak">
    <w:name w:val="Nagłówek 4 Znak"/>
    <w:link w:val="Nagwek4"/>
    <w:semiHidden/>
    <w:qFormat/>
    <w:rsid w:val="00AE3E74"/>
    <w:rPr>
      <w:rFonts w:ascii="Cambria" w:eastAsia="SimSun" w:hAnsi="Cambria" w:cs="Mangal"/>
      <w:i/>
      <w:iCs/>
      <w:color w:val="365F91"/>
      <w:kern w:val="2"/>
      <w:sz w:val="24"/>
      <w:szCs w:val="21"/>
      <w:lang w:eastAsia="zh-CN" w:bidi="hi-IN"/>
    </w:rPr>
  </w:style>
  <w:style w:type="character" w:customStyle="1" w:styleId="Nagwek4Znak1">
    <w:name w:val="Nagłówek 4 Znak1"/>
    <w:uiPriority w:val="9"/>
    <w:semiHidden/>
    <w:qFormat/>
    <w:rsid w:val="00AE3E74"/>
    <w:rPr>
      <w:rFonts w:ascii="Calibri Light" w:eastAsia="Times New Roman" w:hAnsi="Calibri Light" w:cs="Times New Roman"/>
      <w:b/>
      <w:bCs/>
      <w:i/>
      <w:iCs/>
      <w:color w:val="4472C4"/>
    </w:rPr>
  </w:style>
  <w:style w:type="character" w:customStyle="1" w:styleId="Nierozpoznanawzmianka2">
    <w:name w:val="Nierozpoznana wzmianka2"/>
    <w:uiPriority w:val="99"/>
    <w:semiHidden/>
    <w:unhideWhenUsed/>
    <w:qFormat/>
    <w:rsid w:val="00506380"/>
    <w:rPr>
      <w:color w:val="605E5C"/>
      <w:shd w:val="clear" w:color="auto" w:fill="E1DFDD"/>
    </w:rPr>
  </w:style>
  <w:style w:type="character" w:customStyle="1" w:styleId="Odwiedzoneczeinternetowe">
    <w:name w:val="Odwiedzone łącze internetowe"/>
    <w:uiPriority w:val="99"/>
    <w:semiHidden/>
    <w:unhideWhenUsed/>
    <w:rsid w:val="00506380"/>
    <w:rPr>
      <w:color w:val="954F72"/>
      <w:u w:val="single"/>
    </w:rPr>
  </w:style>
  <w:style w:type="character" w:customStyle="1" w:styleId="apple-converted-space">
    <w:name w:val="apple-converted-space"/>
    <w:basedOn w:val="Domylnaczcionkaakapitu"/>
    <w:qFormat/>
    <w:rsid w:val="00C54A36"/>
  </w:style>
  <w:style w:type="character" w:customStyle="1" w:styleId="Nagwek3Znak">
    <w:name w:val="Nagłówek 3 Znak"/>
    <w:basedOn w:val="Domylnaczcionkaakapitu"/>
    <w:link w:val="Nagwek3"/>
    <w:uiPriority w:val="9"/>
    <w:semiHidden/>
    <w:qFormat/>
    <w:rsid w:val="00430E76"/>
    <w:rPr>
      <w:rFonts w:asciiTheme="majorHAnsi" w:eastAsiaTheme="majorEastAsia" w:hAnsiTheme="majorHAnsi" w:cstheme="majorBidi"/>
      <w:color w:val="243F60" w:themeColor="accent1" w:themeShade="7F"/>
      <w:sz w:val="24"/>
      <w:szCs w:val="24"/>
      <w:lang w:eastAsia="en-US"/>
    </w:rPr>
  </w:style>
  <w:style w:type="character" w:customStyle="1" w:styleId="TekstprzypisukocowegoZnak">
    <w:name w:val="Tekst przypisu końcowego Znak"/>
    <w:basedOn w:val="Domylnaczcionkaakapitu"/>
    <w:link w:val="Tekstprzypisukocowego"/>
    <w:uiPriority w:val="99"/>
    <w:semiHidden/>
    <w:qFormat/>
    <w:rsid w:val="00C939E3"/>
    <w:rPr>
      <w:lang w:eastAsia="en-US"/>
    </w:rPr>
  </w:style>
  <w:style w:type="character" w:customStyle="1" w:styleId="Zakotwiczenieprzypisukocowego">
    <w:name w:val="Zakotwiczenie przypisu końcowego"/>
    <w:rPr>
      <w:vertAlign w:val="superscript"/>
    </w:rPr>
  </w:style>
  <w:style w:type="character" w:customStyle="1" w:styleId="EndnoteCharacters">
    <w:name w:val="Endnote Characters"/>
    <w:basedOn w:val="Domylnaczcionkaakapitu"/>
    <w:uiPriority w:val="99"/>
    <w:semiHidden/>
    <w:unhideWhenUsed/>
    <w:qFormat/>
    <w:rsid w:val="00C939E3"/>
    <w:rPr>
      <w:vertAlign w:val="superscript"/>
    </w:rPr>
  </w:style>
  <w:style w:type="paragraph" w:styleId="Nagwek">
    <w:name w:val="header"/>
    <w:basedOn w:val="Normalny"/>
    <w:next w:val="Tekstpodstawowy"/>
    <w:unhideWhenUsed/>
    <w:rsid w:val="00F41571"/>
    <w:pPr>
      <w:tabs>
        <w:tab w:val="center" w:pos="4536"/>
        <w:tab w:val="right" w:pos="9072"/>
      </w:tabs>
      <w:spacing w:after="0" w:line="240" w:lineRule="auto"/>
    </w:pPr>
  </w:style>
  <w:style w:type="paragraph" w:styleId="Tekstpodstawowy">
    <w:name w:val="Body Text"/>
    <w:basedOn w:val="Normalny"/>
    <w:link w:val="TekstpodstawowyZnak1"/>
    <w:rsid w:val="00AE3E74"/>
    <w:pPr>
      <w:spacing w:after="0" w:line="240" w:lineRule="auto"/>
      <w:jc w:val="both"/>
    </w:pPr>
    <w:rPr>
      <w:rFonts w:ascii="Times New Roman" w:eastAsia="Times New Roman" w:hAnsi="Times New Roman"/>
      <w:sz w:val="20"/>
      <w:szCs w:val="20"/>
      <w:lang w:eastAsia="zh-CN"/>
    </w:rPr>
  </w:style>
  <w:style w:type="paragraph" w:styleId="Lista">
    <w:name w:val="List"/>
    <w:basedOn w:val="Textbody"/>
    <w:uiPriority w:val="99"/>
    <w:rsid w:val="00AE3E74"/>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Standard"/>
    <w:uiPriority w:val="99"/>
    <w:qFormat/>
    <w:rsid w:val="00AE3E74"/>
    <w:pPr>
      <w:suppressLineNumbers/>
    </w:pPr>
  </w:style>
  <w:style w:type="paragraph" w:customStyle="1" w:styleId="Nagwek10">
    <w:name w:val="Nagłówek1"/>
    <w:basedOn w:val="Standard"/>
    <w:next w:val="Textbody"/>
    <w:link w:val="NagwekZnak"/>
    <w:uiPriority w:val="99"/>
    <w:qFormat/>
    <w:rsid w:val="00AE3E74"/>
    <w:pPr>
      <w:keepNext/>
      <w:spacing w:before="240" w:after="120"/>
    </w:pPr>
    <w:rPr>
      <w:rFonts w:ascii="Arial" w:eastAsia="Microsoft YaHei" w:hAnsi="Arial"/>
      <w:sz w:val="28"/>
      <w:szCs w:val="28"/>
    </w:rPr>
  </w:style>
  <w:style w:type="paragraph" w:customStyle="1" w:styleId="Gwkaistopka">
    <w:name w:val="Główka i stopka"/>
    <w:basedOn w:val="Normalny"/>
    <w:qFormat/>
  </w:style>
  <w:style w:type="paragraph" w:styleId="Stopka">
    <w:name w:val="footer"/>
    <w:basedOn w:val="Normalny"/>
    <w:link w:val="StopkaZnak"/>
    <w:uiPriority w:val="99"/>
    <w:unhideWhenUsed/>
    <w:rsid w:val="00F41571"/>
    <w:pPr>
      <w:tabs>
        <w:tab w:val="center" w:pos="4536"/>
        <w:tab w:val="right" w:pos="9072"/>
      </w:tabs>
      <w:spacing w:after="0" w:line="240" w:lineRule="auto"/>
    </w:pPr>
  </w:style>
  <w:style w:type="paragraph" w:customStyle="1" w:styleId="Nagwek41">
    <w:name w:val="Nagłówek 41"/>
    <w:basedOn w:val="Normalny"/>
    <w:next w:val="Normalny"/>
    <w:semiHidden/>
    <w:unhideWhenUsed/>
    <w:qFormat/>
    <w:locked/>
    <w:rsid w:val="00AE3E74"/>
    <w:pPr>
      <w:keepNext/>
      <w:keepLines/>
      <w:widowControl w:val="0"/>
      <w:spacing w:before="40" w:after="0" w:line="240" w:lineRule="auto"/>
      <w:textAlignment w:val="baseline"/>
      <w:outlineLvl w:val="3"/>
    </w:pPr>
    <w:rPr>
      <w:rFonts w:ascii="Cambria" w:eastAsia="SimSun" w:hAnsi="Cambria" w:cs="Mangal"/>
      <w:i/>
      <w:iCs/>
      <w:color w:val="365F91"/>
      <w:kern w:val="2"/>
      <w:sz w:val="24"/>
      <w:szCs w:val="21"/>
      <w:lang w:eastAsia="zh-CN" w:bidi="hi-IN"/>
    </w:rPr>
  </w:style>
  <w:style w:type="paragraph" w:customStyle="1" w:styleId="Standard">
    <w:name w:val="Standard"/>
    <w:qFormat/>
    <w:rsid w:val="00AE3E74"/>
    <w:pPr>
      <w:widowControl w:val="0"/>
      <w:textAlignment w:val="baseline"/>
    </w:pPr>
    <w:rPr>
      <w:rFonts w:ascii="Times New Roman" w:eastAsia="SimSun" w:hAnsi="Times New Roman" w:cs="Arial"/>
      <w:kern w:val="2"/>
      <w:sz w:val="24"/>
      <w:szCs w:val="24"/>
      <w:lang w:eastAsia="zh-CN" w:bidi="hi-IN"/>
    </w:rPr>
  </w:style>
  <w:style w:type="paragraph" w:customStyle="1" w:styleId="Textbody">
    <w:name w:val="Text body"/>
    <w:basedOn w:val="Standard"/>
    <w:uiPriority w:val="99"/>
    <w:qFormat/>
    <w:rsid w:val="00AE3E74"/>
    <w:pPr>
      <w:spacing w:after="120"/>
    </w:pPr>
  </w:style>
  <w:style w:type="paragraph" w:customStyle="1" w:styleId="Caption1">
    <w:name w:val="Caption1"/>
    <w:basedOn w:val="Standard"/>
    <w:uiPriority w:val="99"/>
    <w:qFormat/>
    <w:rsid w:val="00AE3E74"/>
    <w:pPr>
      <w:suppressLineNumbers/>
      <w:spacing w:before="120" w:after="120"/>
    </w:pPr>
    <w:rPr>
      <w:i/>
      <w:iCs/>
    </w:rPr>
  </w:style>
  <w:style w:type="paragraph" w:customStyle="1" w:styleId="Header1">
    <w:name w:val="Header1"/>
    <w:basedOn w:val="Standard"/>
    <w:uiPriority w:val="99"/>
    <w:qFormat/>
    <w:rsid w:val="00AE3E74"/>
    <w:pPr>
      <w:suppressLineNumbers/>
      <w:tabs>
        <w:tab w:val="center" w:pos="4819"/>
        <w:tab w:val="right" w:pos="9638"/>
      </w:tabs>
    </w:pPr>
  </w:style>
  <w:style w:type="paragraph" w:customStyle="1" w:styleId="ContentsHeading">
    <w:name w:val="Contents Heading"/>
    <w:basedOn w:val="Nagwek10"/>
    <w:uiPriority w:val="99"/>
    <w:qFormat/>
    <w:rsid w:val="00AE3E74"/>
    <w:pPr>
      <w:suppressLineNumbers/>
    </w:pPr>
    <w:rPr>
      <w:b/>
      <w:bCs/>
      <w:sz w:val="32"/>
      <w:szCs w:val="32"/>
    </w:rPr>
  </w:style>
  <w:style w:type="paragraph" w:customStyle="1" w:styleId="Footer1">
    <w:name w:val="Footer1"/>
    <w:basedOn w:val="Standard"/>
    <w:uiPriority w:val="99"/>
    <w:qFormat/>
    <w:rsid w:val="00AE3E74"/>
    <w:pPr>
      <w:suppressLineNumbers/>
      <w:tabs>
        <w:tab w:val="center" w:pos="4819"/>
        <w:tab w:val="right" w:pos="9638"/>
      </w:tabs>
    </w:pPr>
  </w:style>
  <w:style w:type="paragraph" w:styleId="Tekstpodstawowy3">
    <w:name w:val="Body Text 3"/>
    <w:basedOn w:val="Normalny"/>
    <w:link w:val="Tekstpodstawowy3Znak1"/>
    <w:uiPriority w:val="99"/>
    <w:qFormat/>
    <w:rsid w:val="00AE3E74"/>
    <w:pPr>
      <w:spacing w:after="0" w:line="360" w:lineRule="auto"/>
      <w:jc w:val="both"/>
    </w:pPr>
    <w:rPr>
      <w:rFonts w:ascii="Arial Narrow" w:eastAsia="SimSun" w:hAnsi="Arial Narrow"/>
      <w:lang w:eastAsia="zh-CN"/>
    </w:rPr>
  </w:style>
  <w:style w:type="paragraph" w:styleId="Tekstpodstawowywcity">
    <w:name w:val="Body Text Indent"/>
    <w:basedOn w:val="Normalny"/>
    <w:link w:val="TekstpodstawowywcityZnak"/>
    <w:uiPriority w:val="99"/>
    <w:semiHidden/>
    <w:rsid w:val="00AE3E74"/>
    <w:pPr>
      <w:widowControl w:val="0"/>
      <w:spacing w:after="120" w:line="240" w:lineRule="auto"/>
      <w:ind w:left="283"/>
      <w:textAlignment w:val="baseline"/>
    </w:pPr>
    <w:rPr>
      <w:rFonts w:ascii="Times New Roman" w:eastAsia="SimSun" w:hAnsi="Times New Roman" w:cs="Mangal"/>
      <w:kern w:val="2"/>
      <w:sz w:val="21"/>
      <w:szCs w:val="21"/>
      <w:lang w:eastAsia="zh-CN" w:bidi="hi-IN"/>
    </w:rPr>
  </w:style>
  <w:style w:type="paragraph" w:styleId="Akapitzlist">
    <w:name w:val="List Paragraph"/>
    <w:basedOn w:val="Normalny"/>
    <w:uiPriority w:val="99"/>
    <w:qFormat/>
    <w:rsid w:val="00AE3E74"/>
    <w:pPr>
      <w:ind w:left="720"/>
      <w:contextualSpacing/>
    </w:pPr>
    <w:rPr>
      <w:rFonts w:eastAsia="SimSun"/>
    </w:rPr>
  </w:style>
  <w:style w:type="paragraph" w:styleId="Tekstpodstawowywcity2">
    <w:name w:val="Body Text Indent 2"/>
    <w:basedOn w:val="Normalny"/>
    <w:link w:val="Tekstpodstawowywcity2Znak"/>
    <w:uiPriority w:val="99"/>
    <w:qFormat/>
    <w:rsid w:val="00AE3E74"/>
    <w:pPr>
      <w:widowControl w:val="0"/>
      <w:spacing w:after="120" w:line="480" w:lineRule="auto"/>
      <w:ind w:left="283"/>
      <w:textAlignment w:val="baseline"/>
    </w:pPr>
    <w:rPr>
      <w:rFonts w:ascii="Times New Roman" w:eastAsia="SimSun" w:hAnsi="Times New Roman" w:cs="Mangal"/>
      <w:kern w:val="2"/>
      <w:sz w:val="21"/>
      <w:szCs w:val="21"/>
      <w:lang w:eastAsia="zh-CN" w:bidi="hi-IN"/>
    </w:rPr>
  </w:style>
  <w:style w:type="paragraph" w:styleId="Tekstdymka">
    <w:name w:val="Balloon Text"/>
    <w:basedOn w:val="Normalny"/>
    <w:link w:val="TekstdymkaZnak"/>
    <w:uiPriority w:val="99"/>
    <w:semiHidden/>
    <w:qFormat/>
    <w:rsid w:val="00AE3E74"/>
    <w:pPr>
      <w:widowControl w:val="0"/>
      <w:spacing w:after="0" w:line="240" w:lineRule="auto"/>
      <w:textAlignment w:val="baseline"/>
    </w:pPr>
    <w:rPr>
      <w:rFonts w:ascii="Tahoma" w:eastAsia="SimSun" w:hAnsi="Tahoma" w:cs="Mangal"/>
      <w:kern w:val="2"/>
      <w:sz w:val="14"/>
      <w:szCs w:val="14"/>
      <w:lang w:eastAsia="zh-CN" w:bidi="hi-IN"/>
    </w:rPr>
  </w:style>
  <w:style w:type="paragraph" w:styleId="Tekstpodstawowywcity3">
    <w:name w:val="Body Text Indent 3"/>
    <w:basedOn w:val="Normalny"/>
    <w:link w:val="Tekstpodstawowywcity3Znak"/>
    <w:uiPriority w:val="99"/>
    <w:semiHidden/>
    <w:unhideWhenUsed/>
    <w:qFormat/>
    <w:rsid w:val="00AE3E74"/>
    <w:pPr>
      <w:widowControl w:val="0"/>
      <w:spacing w:after="120" w:line="240" w:lineRule="auto"/>
      <w:ind w:left="283"/>
      <w:textAlignment w:val="baseline"/>
    </w:pPr>
    <w:rPr>
      <w:rFonts w:ascii="Times New Roman" w:eastAsia="SimSun" w:hAnsi="Times New Roman" w:cs="Mangal"/>
      <w:kern w:val="2"/>
      <w:sz w:val="16"/>
      <w:szCs w:val="14"/>
      <w:lang w:eastAsia="zh-CN" w:bidi="hi-IN"/>
    </w:rPr>
  </w:style>
  <w:style w:type="paragraph" w:styleId="Zwykytekst">
    <w:name w:val="Plain Text"/>
    <w:basedOn w:val="Normalny"/>
    <w:link w:val="ZwykytekstZnak"/>
    <w:qFormat/>
    <w:rsid w:val="00AE3E74"/>
    <w:pPr>
      <w:spacing w:after="0" w:line="240" w:lineRule="auto"/>
    </w:pPr>
    <w:rPr>
      <w:rFonts w:ascii="Courier New" w:eastAsia="Times New Roman" w:hAnsi="Courier New"/>
      <w:sz w:val="20"/>
      <w:szCs w:val="20"/>
      <w:lang w:eastAsia="pl-PL"/>
    </w:rPr>
  </w:style>
  <w:style w:type="paragraph" w:customStyle="1" w:styleId="Default">
    <w:name w:val="Default"/>
    <w:qFormat/>
    <w:rsid w:val="00AE3E74"/>
    <w:rPr>
      <w:rFonts w:ascii="Arial" w:eastAsia="SimSun" w:hAnsi="Arial" w:cs="Arial"/>
      <w:color w:val="000000"/>
      <w:sz w:val="24"/>
      <w:szCs w:val="24"/>
    </w:rPr>
  </w:style>
  <w:style w:type="paragraph" w:styleId="Tekstpodstawowy2">
    <w:name w:val="Body Text 2"/>
    <w:basedOn w:val="Normalny"/>
    <w:link w:val="Tekstpodstawowy2Znak"/>
    <w:uiPriority w:val="99"/>
    <w:semiHidden/>
    <w:unhideWhenUsed/>
    <w:qFormat/>
    <w:rsid w:val="00AE3E74"/>
    <w:pPr>
      <w:widowControl w:val="0"/>
      <w:spacing w:after="120" w:line="480" w:lineRule="auto"/>
      <w:textAlignment w:val="baseline"/>
    </w:pPr>
    <w:rPr>
      <w:rFonts w:ascii="Times New Roman" w:eastAsia="SimSun" w:hAnsi="Times New Roman" w:cs="Mangal"/>
      <w:kern w:val="2"/>
      <w:sz w:val="24"/>
      <w:szCs w:val="21"/>
      <w:lang w:eastAsia="zh-CN" w:bidi="hi-IN"/>
    </w:rPr>
  </w:style>
  <w:style w:type="paragraph" w:styleId="Tekstkomentarza">
    <w:name w:val="annotation text"/>
    <w:basedOn w:val="Normalny"/>
    <w:link w:val="TekstkomentarzaZnak"/>
    <w:uiPriority w:val="99"/>
    <w:semiHidden/>
    <w:unhideWhenUsed/>
    <w:qFormat/>
    <w:rsid w:val="00AE3E74"/>
    <w:pPr>
      <w:widowControl w:val="0"/>
      <w:spacing w:after="0" w:line="240" w:lineRule="auto"/>
      <w:textAlignment w:val="baseline"/>
    </w:pPr>
    <w:rPr>
      <w:rFonts w:ascii="Times New Roman" w:eastAsia="SimSun" w:hAnsi="Times New Roman" w:cs="Mangal"/>
      <w:kern w:val="2"/>
      <w:sz w:val="20"/>
      <w:szCs w:val="18"/>
      <w:lang w:eastAsia="zh-CN" w:bidi="hi-IN"/>
    </w:rPr>
  </w:style>
  <w:style w:type="paragraph" w:styleId="Tematkomentarza">
    <w:name w:val="annotation subject"/>
    <w:basedOn w:val="Tekstkomentarza"/>
    <w:next w:val="Tekstkomentarza"/>
    <w:link w:val="TematkomentarzaZnak"/>
    <w:uiPriority w:val="99"/>
    <w:semiHidden/>
    <w:unhideWhenUsed/>
    <w:qFormat/>
    <w:rsid w:val="00AE3E74"/>
    <w:rPr>
      <w:b/>
      <w:bCs/>
    </w:rPr>
  </w:style>
  <w:style w:type="paragraph" w:styleId="NormalnyWeb">
    <w:name w:val="Normal (Web)"/>
    <w:basedOn w:val="Normalny"/>
    <w:uiPriority w:val="99"/>
    <w:unhideWhenUsed/>
    <w:qFormat/>
    <w:rsid w:val="00AE3E74"/>
    <w:pPr>
      <w:spacing w:beforeAutospacing="1" w:afterAutospacing="1" w:line="240" w:lineRule="auto"/>
    </w:pPr>
    <w:rPr>
      <w:rFonts w:ascii="Times New Roman" w:eastAsia="Times New Roman" w:hAnsi="Times New Roman"/>
      <w:sz w:val="24"/>
      <w:szCs w:val="24"/>
      <w:lang w:eastAsia="pl-PL"/>
    </w:rPr>
  </w:style>
  <w:style w:type="paragraph" w:styleId="Poprawka">
    <w:name w:val="Revision"/>
    <w:uiPriority w:val="99"/>
    <w:semiHidden/>
    <w:qFormat/>
    <w:rsid w:val="00DA3814"/>
    <w:rPr>
      <w:sz w:val="22"/>
      <w:szCs w:val="22"/>
      <w:lang w:eastAsia="en-US"/>
    </w:rPr>
  </w:style>
  <w:style w:type="paragraph" w:customStyle="1" w:styleId="Akapitzlist1">
    <w:name w:val="Akapit z listą1"/>
    <w:basedOn w:val="Normalny"/>
    <w:qFormat/>
    <w:rsid w:val="00E53197"/>
    <w:pPr>
      <w:ind w:left="720"/>
      <w:contextualSpacing/>
    </w:pPr>
    <w:rPr>
      <w:rFonts w:eastAsia="NSimSun"/>
    </w:rPr>
  </w:style>
  <w:style w:type="paragraph" w:styleId="Tekstprzypisukocowego">
    <w:name w:val="endnote text"/>
    <w:basedOn w:val="Normalny"/>
    <w:link w:val="TekstprzypisukocowegoZnak"/>
    <w:uiPriority w:val="99"/>
    <w:semiHidden/>
    <w:unhideWhenUsed/>
    <w:rsid w:val="00C939E3"/>
    <w:pPr>
      <w:spacing w:after="0" w:line="240" w:lineRule="auto"/>
    </w:pPr>
    <w:rPr>
      <w:sz w:val="20"/>
      <w:szCs w:val="20"/>
    </w:rPr>
  </w:style>
  <w:style w:type="numbering" w:customStyle="1" w:styleId="Bezlisty1">
    <w:name w:val="Bez listy1"/>
    <w:uiPriority w:val="99"/>
    <w:semiHidden/>
    <w:unhideWhenUsed/>
    <w:qFormat/>
    <w:rsid w:val="00AE3E74"/>
  </w:style>
  <w:style w:type="table" w:styleId="Tabela-Siatka">
    <w:name w:val="Table Grid"/>
    <w:basedOn w:val="Standardowy"/>
    <w:uiPriority w:val="99"/>
    <w:rsid w:val="00AE3E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lidiaradwan@intelliseq.pl" TargetMode="External"/><Relationship Id="rId13" Type="http://schemas.openxmlformats.org/officeDocument/2006/relationships/hyperlink" Target="https://bazakonkurencyjnosci.funduszeeuropejskie.gov.pl/" TargetMode="External"/><Relationship Id="rId18" Type="http://schemas.openxmlformats.org/officeDocument/2006/relationships/image" Target="media/image2.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sgolda@intelliseq.pl" TargetMode="External"/><Relationship Id="rId17"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hyperlink" Target="https://bazakonkurencyjnosci.funduszeeuropejskie.gov.p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ichkor@intelliseq.pl" TargetMode="External"/><Relationship Id="rId5" Type="http://schemas.openxmlformats.org/officeDocument/2006/relationships/webSettings" Target="webSettings.xml"/><Relationship Id="rId15" Type="http://schemas.openxmlformats.org/officeDocument/2006/relationships/hyperlink" Target="https://archiwum-bazakonkurencyjnosci.funduszeeuropejskie.gov.pl/info/web_instruction" TargetMode="External"/><Relationship Id="rId10" Type="http://schemas.openxmlformats.org/officeDocument/2006/relationships/hyperlink" Target="mailto:slawomir.golda@intelliseq.pl"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lawomir.golda@intelliseq.pl" TargetMode="External"/><Relationship Id="rId14" Type="http://schemas.openxmlformats.org/officeDocument/2006/relationships/hyperlink" Target="https://bazakonkurencyjnosci.funduszeeuropejskie.gov.pl/regulamin"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98DA5F-A54B-2746-B832-26CB28DF70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17</Pages>
  <Words>4784</Words>
  <Characters>28706</Characters>
  <Application>Microsoft Office Word</Application>
  <DocSecurity>0</DocSecurity>
  <Lines>239</Lines>
  <Paragraphs>66</Paragraphs>
  <ScaleCrop>false</ScaleCrop>
  <HeadingPairs>
    <vt:vector size="2" baseType="variant">
      <vt:variant>
        <vt:lpstr>Tytuł</vt:lpstr>
      </vt:variant>
      <vt:variant>
        <vt:i4>1</vt:i4>
      </vt:variant>
    </vt:vector>
  </HeadingPairs>
  <TitlesOfParts>
    <vt:vector size="1" baseType="lpstr">
      <vt:lpstr/>
    </vt:vector>
  </TitlesOfParts>
  <Company>IZTW</Company>
  <LinksUpToDate>false</LinksUpToDate>
  <CharactersWithSpaces>33424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dc:creator>
  <dc:description/>
  <cp:lastModifiedBy>Robert Kochański</cp:lastModifiedBy>
  <cp:revision>3</cp:revision>
  <dcterms:created xsi:type="dcterms:W3CDTF">2022-03-28T11:18:00Z</dcterms:created>
  <dcterms:modified xsi:type="dcterms:W3CDTF">2022-03-28T12:57:00Z</dcterms:modified>
  <dc:language>pl-PL</dc:language>
</cp:coreProperties>
</file>