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CF8F" w14:textId="77777777" w:rsidR="00AC68D4" w:rsidRPr="00A323BF" w:rsidRDefault="00AC68D4" w:rsidP="00A323BF">
      <w:pPr>
        <w:tabs>
          <w:tab w:val="righ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6ED710C" w14:textId="77777777" w:rsidR="00AC68D4" w:rsidRPr="00A323BF" w:rsidRDefault="00AC68D4" w:rsidP="00A323BF">
      <w:pPr>
        <w:tabs>
          <w:tab w:val="righ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323BF">
        <w:rPr>
          <w:rFonts w:ascii="Arial Narrow" w:hAnsi="Arial Narrow"/>
          <w:sz w:val="22"/>
          <w:szCs w:val="22"/>
        </w:rPr>
        <w:tab/>
      </w:r>
    </w:p>
    <w:p w14:paraId="3E16B9DE" w14:textId="77777777" w:rsidR="00A323BF" w:rsidRPr="00A323BF" w:rsidRDefault="00AC68D4" w:rsidP="004A7A65">
      <w:pPr>
        <w:tabs>
          <w:tab w:val="righ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323BF">
        <w:rPr>
          <w:rFonts w:ascii="Arial Narrow" w:hAnsi="Arial Narrow"/>
          <w:sz w:val="22"/>
          <w:szCs w:val="22"/>
        </w:rPr>
        <w:tab/>
      </w:r>
    </w:p>
    <w:p w14:paraId="08E551B1" w14:textId="61F4F2A5" w:rsidR="00AB6C63" w:rsidRPr="00A323BF" w:rsidRDefault="00AB6C63" w:rsidP="004A7A65">
      <w:pPr>
        <w:spacing w:line="360" w:lineRule="auto"/>
        <w:jc w:val="right"/>
        <w:rPr>
          <w:rFonts w:ascii="Arial Narrow" w:hAnsi="Arial Narrow"/>
          <w:sz w:val="22"/>
          <w:szCs w:val="22"/>
        </w:rPr>
      </w:pPr>
      <w:r w:rsidRPr="00A323BF">
        <w:rPr>
          <w:rFonts w:ascii="Arial Narrow" w:hAnsi="Arial Narrow"/>
          <w:sz w:val="22"/>
          <w:szCs w:val="22"/>
        </w:rPr>
        <w:t>Załącznik nr 1</w:t>
      </w:r>
      <w:r w:rsidR="007F1A3D">
        <w:rPr>
          <w:rFonts w:ascii="Arial Narrow" w:hAnsi="Arial Narrow"/>
          <w:sz w:val="22"/>
          <w:szCs w:val="22"/>
        </w:rPr>
        <w:t xml:space="preserve"> – specyfikacja </w:t>
      </w:r>
    </w:p>
    <w:p w14:paraId="4F605165" w14:textId="77777777" w:rsidR="00AB6C63" w:rsidRPr="00A323BF" w:rsidRDefault="00AB6C63" w:rsidP="00A323BF">
      <w:pPr>
        <w:spacing w:line="360" w:lineRule="auto"/>
        <w:rPr>
          <w:rFonts w:ascii="Arial Narrow" w:hAnsi="Arial Narrow"/>
          <w:sz w:val="22"/>
          <w:szCs w:val="22"/>
        </w:rPr>
      </w:pPr>
    </w:p>
    <w:p w14:paraId="3D1F5F7E" w14:textId="77777777" w:rsidR="00AB6C63" w:rsidRPr="00A323BF" w:rsidRDefault="00AB6C63" w:rsidP="00A323BF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14:paraId="779F2968" w14:textId="77777777" w:rsidR="00AB6C63" w:rsidRPr="00A323BF" w:rsidRDefault="00AB6C63" w:rsidP="00A323BF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14:paraId="2A08208C" w14:textId="77777777" w:rsidR="005C24AC" w:rsidRDefault="005C24AC" w:rsidP="007F1A3D">
      <w:pPr>
        <w:spacing w:line="276" w:lineRule="auto"/>
        <w:rPr>
          <w:rFonts w:ascii="Cambria" w:hAnsi="Cambria"/>
        </w:rPr>
      </w:pPr>
    </w:p>
    <w:p w14:paraId="105517EB" w14:textId="2E05DAB7" w:rsidR="005C24AC" w:rsidRPr="005C24AC" w:rsidRDefault="005C24AC" w:rsidP="007F1A3D">
      <w:pPr>
        <w:spacing w:line="276" w:lineRule="auto"/>
        <w:rPr>
          <w:rFonts w:ascii="Cambria" w:hAnsi="Cambria"/>
          <w:b/>
          <w:bCs/>
        </w:rPr>
      </w:pPr>
      <w:r w:rsidRPr="005C24AC">
        <w:rPr>
          <w:rFonts w:ascii="Cambria" w:hAnsi="Cambria"/>
          <w:b/>
          <w:bCs/>
        </w:rPr>
        <w:t xml:space="preserve">UZUPEŁNIENIE SPECYFIKACJI ZAÓWIENIA DO 20/2022 ARNICA </w:t>
      </w:r>
    </w:p>
    <w:p w14:paraId="31A472B3" w14:textId="77777777" w:rsidR="005C24AC" w:rsidRDefault="005C24AC" w:rsidP="007F1A3D">
      <w:pPr>
        <w:spacing w:line="276" w:lineRule="auto"/>
        <w:rPr>
          <w:rFonts w:ascii="Cambria" w:hAnsi="Cambria"/>
        </w:rPr>
      </w:pPr>
    </w:p>
    <w:p w14:paraId="4156D1B9" w14:textId="5B8ECCD6" w:rsidR="007F1A3D" w:rsidRPr="00054779" w:rsidRDefault="00054779" w:rsidP="007F1A3D">
      <w:pPr>
        <w:spacing w:line="276" w:lineRule="auto"/>
      </w:pPr>
      <w:r w:rsidRPr="00054779">
        <w:rPr>
          <w:rFonts w:ascii="Cambria" w:hAnsi="Cambria"/>
        </w:rPr>
        <w:t xml:space="preserve">Specyfikacja do </w:t>
      </w:r>
      <w:r w:rsidR="007F1A3D" w:rsidRPr="00054779">
        <w:rPr>
          <w:rFonts w:ascii="Cambria" w:hAnsi="Cambria"/>
        </w:rPr>
        <w:t>Zapytani</w:t>
      </w:r>
      <w:r w:rsidRPr="00054779">
        <w:rPr>
          <w:rFonts w:ascii="Cambria" w:hAnsi="Cambria"/>
        </w:rPr>
        <w:t>a</w:t>
      </w:r>
      <w:r w:rsidR="007F1A3D" w:rsidRPr="00054779">
        <w:rPr>
          <w:rFonts w:ascii="Cambria" w:hAnsi="Cambria"/>
        </w:rPr>
        <w:t xml:space="preserve"> ofertowe</w:t>
      </w:r>
      <w:r w:rsidRPr="00054779">
        <w:rPr>
          <w:rFonts w:ascii="Cambria" w:hAnsi="Cambria"/>
        </w:rPr>
        <w:t>go</w:t>
      </w:r>
      <w:r w:rsidR="007F1A3D" w:rsidRPr="00054779">
        <w:rPr>
          <w:rFonts w:ascii="Cambria" w:hAnsi="Cambria"/>
        </w:rPr>
        <w:t xml:space="preserve"> na </w:t>
      </w:r>
      <w:r w:rsidR="007F1A3D" w:rsidRPr="00054779">
        <w:t>DOSTAWA LEKÓW</w:t>
      </w:r>
      <w:r w:rsidR="0048374E">
        <w:t xml:space="preserve"> DORAŹNYCH, PIERWSZEJ </w:t>
      </w:r>
      <w:proofErr w:type="gramStart"/>
      <w:r w:rsidR="0048374E">
        <w:t xml:space="preserve">POMOCY </w:t>
      </w:r>
      <w:r w:rsidR="007F1A3D" w:rsidRPr="00054779">
        <w:t xml:space="preserve"> I</w:t>
      </w:r>
      <w:proofErr w:type="gramEnd"/>
      <w:r w:rsidR="007F1A3D" w:rsidRPr="00054779">
        <w:t xml:space="preserve"> INNYCH ARTYKUŁÓW MEDYCZNYCH  </w:t>
      </w:r>
      <w:r w:rsidR="007F1A3D" w:rsidRPr="00054779">
        <w:rPr>
          <w:rFonts w:ascii="Cambria" w:hAnsi="Cambria"/>
          <w:sz w:val="22"/>
          <w:szCs w:val="22"/>
        </w:rPr>
        <w:t xml:space="preserve"> </w:t>
      </w:r>
      <w:r w:rsidR="007F1A3D" w:rsidRPr="00054779">
        <w:t>w ramach projektu</w:t>
      </w:r>
      <w:r w:rsidR="007F1A3D" w:rsidRPr="00054779">
        <w:rPr>
          <w:rFonts w:ascii="Cambria" w:hAnsi="Cambria"/>
        </w:rPr>
        <w:t xml:space="preserve"> pn.: Dzienny Domu Opieki Medycznej w Ciechanowie.</w:t>
      </w:r>
    </w:p>
    <w:p w14:paraId="42ADD0D2" w14:textId="77777777" w:rsidR="00194332" w:rsidRPr="00CE14D8" w:rsidRDefault="00702676" w:rsidP="00CE14D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 w:cs="Open Sans"/>
          <w:spacing w:val="8"/>
          <w:lang w:eastAsia="zh-CN"/>
        </w:rPr>
      </w:pPr>
      <w:r w:rsidRPr="00711F50">
        <w:rPr>
          <w:rFonts w:ascii="Cambria" w:hAnsi="Cambria"/>
          <w:color w:val="767676"/>
        </w:rPr>
        <w:br/>
      </w:r>
      <w:r w:rsidRPr="00CE14D8">
        <w:rPr>
          <w:rFonts w:ascii="Cambria" w:hAnsi="Cambria"/>
        </w:rPr>
        <w:br/>
      </w:r>
      <w:r w:rsidR="00194332" w:rsidRPr="00CE14D8">
        <w:rPr>
          <w:rFonts w:ascii="Cambria" w:hAnsi="Cambria" w:cs="Open Sans"/>
          <w:spacing w:val="8"/>
          <w:lang w:eastAsia="zh-CN"/>
        </w:rPr>
        <w:t xml:space="preserve">1) </w:t>
      </w:r>
      <w:proofErr w:type="spellStart"/>
      <w:r w:rsidR="00194332" w:rsidRPr="00CE14D8">
        <w:rPr>
          <w:rFonts w:ascii="Cambria" w:hAnsi="Cambria" w:cs="Open Sans"/>
          <w:spacing w:val="8"/>
          <w:lang w:eastAsia="zh-CN"/>
        </w:rPr>
        <w:t>Antazolini</w:t>
      </w:r>
      <w:proofErr w:type="spellEnd"/>
      <w:r w:rsidR="00194332" w:rsidRPr="00CE14D8">
        <w:rPr>
          <w:rFonts w:ascii="Cambria" w:hAnsi="Cambria" w:cs="Open Sans"/>
          <w:spacing w:val="8"/>
          <w:lang w:eastAsia="zh-CN"/>
        </w:rPr>
        <w:t xml:space="preserve"> </w:t>
      </w:r>
      <w:proofErr w:type="spellStart"/>
      <w:r w:rsidR="00194332" w:rsidRPr="00CE14D8">
        <w:rPr>
          <w:rFonts w:ascii="Cambria" w:hAnsi="Cambria" w:cs="Open Sans"/>
          <w:spacing w:val="8"/>
          <w:lang w:eastAsia="zh-CN"/>
        </w:rPr>
        <w:t>hydrochloridum</w:t>
      </w:r>
      <w:proofErr w:type="spellEnd"/>
      <w:r w:rsidR="00194332" w:rsidRPr="00CE14D8">
        <w:rPr>
          <w:rFonts w:ascii="Cambria" w:hAnsi="Cambria" w:cs="Open Sans"/>
          <w:spacing w:val="8"/>
          <w:lang w:eastAsia="zh-CN"/>
        </w:rPr>
        <w:t xml:space="preserve"> 50 mg/ml - 5 </w:t>
      </w:r>
      <w:proofErr w:type="spellStart"/>
      <w:r w:rsidR="00194332" w:rsidRPr="00CE14D8">
        <w:rPr>
          <w:rFonts w:ascii="Cambria" w:hAnsi="Cambria" w:cs="Open Sans"/>
          <w:spacing w:val="8"/>
          <w:lang w:eastAsia="zh-CN"/>
        </w:rPr>
        <w:t>amp</w:t>
      </w:r>
      <w:proofErr w:type="spellEnd"/>
      <w:r w:rsidR="00194332" w:rsidRPr="00CE14D8">
        <w:rPr>
          <w:rFonts w:ascii="Cambria" w:hAnsi="Cambria" w:cs="Open Sans"/>
          <w:spacing w:val="8"/>
          <w:lang w:eastAsia="zh-CN"/>
        </w:rPr>
        <w:t>. a 2 ml;</w:t>
      </w:r>
    </w:p>
    <w:p w14:paraId="2130DBE9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2) Aqua pro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inj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- 5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 a 5 ml;</w:t>
      </w:r>
    </w:p>
    <w:p w14:paraId="6A714864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3)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Atropini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sulfas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 mg - 10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 a 1 ml;</w:t>
      </w:r>
    </w:p>
    <w:p w14:paraId="16F320DD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4)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Calcii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lub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Calcii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glubionas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-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roztwory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10 %</w:t>
      </w:r>
    </w:p>
    <w:p w14:paraId="08406D6B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- 10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 a 10 ml;</w:t>
      </w:r>
    </w:p>
    <w:p w14:paraId="2AB25F04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5)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Hydrocortisonum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250 mg - 5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250 mg + 5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2 ml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lub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40 mg -1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40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125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125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250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250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500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500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1.000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1.000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.;</w:t>
      </w:r>
    </w:p>
    <w:p w14:paraId="17F3D853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6)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Epinephrinum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a 1 mg - 10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. a 1 ml;</w:t>
      </w:r>
    </w:p>
    <w:p w14:paraId="00BEA0A7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7)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Glucosum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20 % 2 - 10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. a 10 ml;</w:t>
      </w:r>
    </w:p>
    <w:p w14:paraId="2C25D87F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8)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Natrii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0,9 % - 10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. a 10 ml.</w:t>
      </w:r>
    </w:p>
    <w:p w14:paraId="42EF51F6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> </w:t>
      </w:r>
    </w:p>
    <w:p w14:paraId="722816D4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Płyny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infuzyjne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:</w:t>
      </w:r>
    </w:p>
    <w:p w14:paraId="0700BE0D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1)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Calcii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+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Kalii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+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Natrii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(</w:t>
      </w:r>
      <w:proofErr w:type="spellStart"/>
      <w:proofErr w:type="gramStart"/>
      <w:r w:rsidRPr="00CE14D8">
        <w:rPr>
          <w:rFonts w:ascii="Cambria" w:hAnsi="Cambria" w:cs="Open Sans"/>
          <w:spacing w:val="8"/>
          <w:lang w:val="pt-BR" w:eastAsia="zh-CN"/>
        </w:rPr>
        <w:t>płyn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Ringera</w:t>
      </w:r>
      <w:proofErr w:type="gramEnd"/>
      <w:r w:rsidRPr="00CE14D8">
        <w:rPr>
          <w:rFonts w:ascii="Cambria" w:hAnsi="Cambria" w:cs="Open Sans"/>
          <w:spacing w:val="8"/>
          <w:lang w:val="pt-BR" w:eastAsia="zh-CN"/>
        </w:rPr>
        <w:t>) - 1 op. a 250 ml;</w:t>
      </w:r>
    </w:p>
    <w:p w14:paraId="4287B617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2)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Glucosum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5 % - 1 op. a 500 ml;</w:t>
      </w:r>
    </w:p>
    <w:p w14:paraId="6B616120" w14:textId="77777777" w:rsidR="00194332" w:rsidRPr="00CE14D8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3)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Glucosum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10 % - 1 op. a 500 ml;</w:t>
      </w:r>
    </w:p>
    <w:p w14:paraId="11D8017D" w14:textId="3D025A05" w:rsidR="00194332" w:rsidRDefault="00194332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4)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Natrii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0,9 % - 2 op. a 500 ml.</w:t>
      </w:r>
    </w:p>
    <w:p w14:paraId="1E44503A" w14:textId="3DC695D1" w:rsidR="00C22E04" w:rsidRDefault="00C22E04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</w:p>
    <w:p w14:paraId="066E371D" w14:textId="77777777" w:rsidR="00C22E04" w:rsidRPr="00CE14D8" w:rsidRDefault="00C22E04" w:rsidP="00CE14D8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</w:p>
    <w:p w14:paraId="35A3E3A6" w14:textId="26BDCB70" w:rsidR="00702676" w:rsidRPr="00711F50" w:rsidRDefault="00702676" w:rsidP="00054779">
      <w:pPr>
        <w:shd w:val="clear" w:color="auto" w:fill="FFFFFF"/>
        <w:spacing w:line="360" w:lineRule="auto"/>
        <w:textAlignment w:val="baseline"/>
        <w:rPr>
          <w:rFonts w:ascii="Cambria" w:hAnsi="Cambria"/>
          <w:lang w:val="pt-BR"/>
        </w:rPr>
      </w:pPr>
    </w:p>
    <w:p w14:paraId="3004634F" w14:textId="77777777" w:rsidR="00AB6C63" w:rsidRPr="00054779" w:rsidRDefault="00AB6C63" w:rsidP="00054779">
      <w:pPr>
        <w:spacing w:after="200" w:line="360" w:lineRule="auto"/>
        <w:rPr>
          <w:rFonts w:ascii="Cambria" w:hAnsi="Cambria"/>
          <w:lang w:val="pt-BR"/>
        </w:rPr>
      </w:pPr>
    </w:p>
    <w:sectPr w:rsidR="00AB6C63" w:rsidRPr="00054779" w:rsidSect="00E27C87">
      <w:headerReference w:type="default" r:id="rId7"/>
      <w:pgSz w:w="11906" w:h="16838"/>
      <w:pgMar w:top="1417" w:right="1417" w:bottom="1417" w:left="1417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052C" w14:textId="77777777" w:rsidR="003752AA" w:rsidRDefault="003752AA" w:rsidP="00AE5860">
      <w:r>
        <w:separator/>
      </w:r>
    </w:p>
  </w:endnote>
  <w:endnote w:type="continuationSeparator" w:id="0">
    <w:p w14:paraId="5A27803D" w14:textId="77777777" w:rsidR="003752AA" w:rsidRDefault="003752AA" w:rsidP="00AE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05B2" w14:textId="77777777" w:rsidR="003752AA" w:rsidRDefault="003752AA" w:rsidP="00AE5860">
      <w:r>
        <w:separator/>
      </w:r>
    </w:p>
  </w:footnote>
  <w:footnote w:type="continuationSeparator" w:id="0">
    <w:p w14:paraId="104DB714" w14:textId="77777777" w:rsidR="003752AA" w:rsidRDefault="003752AA" w:rsidP="00AE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D17E" w14:textId="097705E2" w:rsidR="00E27C87" w:rsidRDefault="002F5495">
    <w:pPr>
      <w:pStyle w:val="Nagwek"/>
    </w:pPr>
    <w:r>
      <w:tab/>
    </w:r>
    <w:r w:rsidR="00702676">
      <w:rPr>
        <w:noProof/>
      </w:rPr>
      <w:drawing>
        <wp:anchor distT="0" distB="0" distL="0" distR="0" simplePos="0" relativeHeight="251659264" behindDoc="1" locked="0" layoutInCell="1" allowOverlap="1" wp14:anchorId="362964AD" wp14:editId="6D0815D0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42432" cy="374904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2432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401"/>
    <w:multiLevelType w:val="hybridMultilevel"/>
    <w:tmpl w:val="4F96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A2D"/>
    <w:multiLevelType w:val="hybridMultilevel"/>
    <w:tmpl w:val="AF4EF972"/>
    <w:lvl w:ilvl="0" w:tplc="1FAA1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808D6"/>
    <w:multiLevelType w:val="hybridMultilevel"/>
    <w:tmpl w:val="63E23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631E"/>
    <w:multiLevelType w:val="hybridMultilevel"/>
    <w:tmpl w:val="A73E8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34246"/>
    <w:multiLevelType w:val="hybridMultilevel"/>
    <w:tmpl w:val="4C3E4382"/>
    <w:lvl w:ilvl="0" w:tplc="A10E2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17238"/>
    <w:multiLevelType w:val="hybridMultilevel"/>
    <w:tmpl w:val="54CCA322"/>
    <w:lvl w:ilvl="0" w:tplc="9CAAC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E728D"/>
    <w:multiLevelType w:val="hybridMultilevel"/>
    <w:tmpl w:val="CC2E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53C56"/>
    <w:multiLevelType w:val="hybridMultilevel"/>
    <w:tmpl w:val="967A353E"/>
    <w:lvl w:ilvl="0" w:tplc="F24CF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DC748C"/>
    <w:multiLevelType w:val="hybridMultilevel"/>
    <w:tmpl w:val="3184F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3AB6"/>
    <w:multiLevelType w:val="hybridMultilevel"/>
    <w:tmpl w:val="2E7C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380E"/>
    <w:multiLevelType w:val="hybridMultilevel"/>
    <w:tmpl w:val="C092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709A3"/>
    <w:multiLevelType w:val="hybridMultilevel"/>
    <w:tmpl w:val="ACD2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0425"/>
    <w:multiLevelType w:val="hybridMultilevel"/>
    <w:tmpl w:val="84F4102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3374"/>
    <w:multiLevelType w:val="hybridMultilevel"/>
    <w:tmpl w:val="3DC06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1A4204"/>
    <w:multiLevelType w:val="hybridMultilevel"/>
    <w:tmpl w:val="FCD2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85354"/>
    <w:multiLevelType w:val="hybridMultilevel"/>
    <w:tmpl w:val="CC2E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26656"/>
    <w:multiLevelType w:val="hybridMultilevel"/>
    <w:tmpl w:val="866C6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31418"/>
    <w:multiLevelType w:val="hybridMultilevel"/>
    <w:tmpl w:val="0DF6D2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0920538">
    <w:abstractNumId w:val="4"/>
  </w:num>
  <w:num w:numId="2" w16cid:durableId="549146952">
    <w:abstractNumId w:val="11"/>
  </w:num>
  <w:num w:numId="3" w16cid:durableId="23408806">
    <w:abstractNumId w:val="10"/>
  </w:num>
  <w:num w:numId="4" w16cid:durableId="1229535946">
    <w:abstractNumId w:val="14"/>
  </w:num>
  <w:num w:numId="5" w16cid:durableId="36011859">
    <w:abstractNumId w:val="8"/>
  </w:num>
  <w:num w:numId="6" w16cid:durableId="1121194474">
    <w:abstractNumId w:val="1"/>
  </w:num>
  <w:num w:numId="7" w16cid:durableId="801046539">
    <w:abstractNumId w:val="16"/>
  </w:num>
  <w:num w:numId="8" w16cid:durableId="1257789225">
    <w:abstractNumId w:val="3"/>
  </w:num>
  <w:num w:numId="9" w16cid:durableId="2098792764">
    <w:abstractNumId w:val="5"/>
  </w:num>
  <w:num w:numId="10" w16cid:durableId="632366894">
    <w:abstractNumId w:val="9"/>
  </w:num>
  <w:num w:numId="11" w16cid:durableId="867062729">
    <w:abstractNumId w:val="12"/>
  </w:num>
  <w:num w:numId="12" w16cid:durableId="925919630">
    <w:abstractNumId w:val="2"/>
  </w:num>
  <w:num w:numId="13" w16cid:durableId="1133985016">
    <w:abstractNumId w:val="0"/>
  </w:num>
  <w:num w:numId="14" w16cid:durableId="52772625">
    <w:abstractNumId w:val="6"/>
  </w:num>
  <w:num w:numId="15" w16cid:durableId="1740863441">
    <w:abstractNumId w:val="15"/>
  </w:num>
  <w:num w:numId="16" w16cid:durableId="69423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5892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8073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D4"/>
    <w:rsid w:val="0002789D"/>
    <w:rsid w:val="00045A1B"/>
    <w:rsid w:val="00054779"/>
    <w:rsid w:val="00066584"/>
    <w:rsid w:val="000C30D2"/>
    <w:rsid w:val="00114B41"/>
    <w:rsid w:val="00133848"/>
    <w:rsid w:val="00194332"/>
    <w:rsid w:val="001A5AE1"/>
    <w:rsid w:val="001E2499"/>
    <w:rsid w:val="001F6129"/>
    <w:rsid w:val="002F5495"/>
    <w:rsid w:val="00306B1E"/>
    <w:rsid w:val="003555C1"/>
    <w:rsid w:val="00364836"/>
    <w:rsid w:val="00366B13"/>
    <w:rsid w:val="003752AA"/>
    <w:rsid w:val="003942B3"/>
    <w:rsid w:val="003A398E"/>
    <w:rsid w:val="003E512A"/>
    <w:rsid w:val="0048374E"/>
    <w:rsid w:val="004A7A65"/>
    <w:rsid w:val="00551CF6"/>
    <w:rsid w:val="0057220A"/>
    <w:rsid w:val="005C24AC"/>
    <w:rsid w:val="00620D22"/>
    <w:rsid w:val="00623D55"/>
    <w:rsid w:val="00631E3E"/>
    <w:rsid w:val="00655AC2"/>
    <w:rsid w:val="006C2974"/>
    <w:rsid w:val="00702676"/>
    <w:rsid w:val="00783DAC"/>
    <w:rsid w:val="007C25F8"/>
    <w:rsid w:val="007F1A3D"/>
    <w:rsid w:val="0083629D"/>
    <w:rsid w:val="008C76AD"/>
    <w:rsid w:val="008F22B6"/>
    <w:rsid w:val="009A2661"/>
    <w:rsid w:val="00A323BF"/>
    <w:rsid w:val="00A326B1"/>
    <w:rsid w:val="00AA23AD"/>
    <w:rsid w:val="00AB6C63"/>
    <w:rsid w:val="00AC68D4"/>
    <w:rsid w:val="00AE5860"/>
    <w:rsid w:val="00B63E59"/>
    <w:rsid w:val="00BB1151"/>
    <w:rsid w:val="00C05DCF"/>
    <w:rsid w:val="00C20ABF"/>
    <w:rsid w:val="00C22E04"/>
    <w:rsid w:val="00C65A82"/>
    <w:rsid w:val="00C9716D"/>
    <w:rsid w:val="00CE14D8"/>
    <w:rsid w:val="00D26994"/>
    <w:rsid w:val="00D74247"/>
    <w:rsid w:val="00E3114C"/>
    <w:rsid w:val="00E73153"/>
    <w:rsid w:val="00F15D3F"/>
    <w:rsid w:val="00F54AF5"/>
    <w:rsid w:val="00F63FEE"/>
    <w:rsid w:val="00F87374"/>
    <w:rsid w:val="00FD424D"/>
    <w:rsid w:val="00FE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4F82"/>
  <w15:docId w15:val="{F2296F87-039B-DE48-BBBD-E3E84E71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5A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C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AC68D4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C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8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C68D4"/>
    <w:rPr>
      <w:b/>
      <w:bCs/>
    </w:rPr>
  </w:style>
  <w:style w:type="paragraph" w:styleId="NormalnyWeb">
    <w:name w:val="Normal (Web)"/>
    <w:basedOn w:val="Normalny"/>
    <w:uiPriority w:val="99"/>
    <w:unhideWhenUsed/>
    <w:rsid w:val="00AC68D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68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D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045A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C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AB6C63"/>
    <w:rPr>
      <w:rFonts w:cs="Times New Roman"/>
      <w:color w:val="0000FF"/>
      <w:u w:val="single"/>
    </w:rPr>
  </w:style>
  <w:style w:type="paragraph" w:styleId="Legenda">
    <w:name w:val="caption"/>
    <w:basedOn w:val="Normalny"/>
    <w:next w:val="Normalny"/>
    <w:uiPriority w:val="99"/>
    <w:qFormat/>
    <w:rsid w:val="00AB6C63"/>
    <w:rPr>
      <w:rFonts w:ascii="Courier New" w:eastAsia="Calibri" w:hAnsi="Courier New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Agnieszka Wajmer</cp:lastModifiedBy>
  <cp:revision>2</cp:revision>
  <dcterms:created xsi:type="dcterms:W3CDTF">2022-03-26T21:29:00Z</dcterms:created>
  <dcterms:modified xsi:type="dcterms:W3CDTF">2022-03-26T21:29:00Z</dcterms:modified>
</cp:coreProperties>
</file>