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45" w:rsidRPr="003D6F81" w:rsidRDefault="00781C45" w:rsidP="00781C45">
      <w:pPr>
        <w:jc w:val="right"/>
        <w:rPr>
          <w:sz w:val="22"/>
          <w:szCs w:val="22"/>
          <w:lang w:val="en-US"/>
        </w:rPr>
      </w:pPr>
      <w:r w:rsidRPr="005477AE">
        <w:rPr>
          <w:b/>
          <w:sz w:val="22"/>
          <w:szCs w:val="22"/>
        </w:rPr>
        <w:t xml:space="preserve">      </w:t>
      </w:r>
      <w:r w:rsidRPr="003D6F81">
        <w:rPr>
          <w:sz w:val="22"/>
          <w:szCs w:val="22"/>
        </w:rPr>
        <w:t>Załącznik</w:t>
      </w:r>
      <w:r w:rsidRPr="003D6F81">
        <w:rPr>
          <w:sz w:val="22"/>
          <w:szCs w:val="22"/>
          <w:lang w:val="en-US"/>
        </w:rPr>
        <w:t xml:space="preserve"> nr 2</w:t>
      </w:r>
    </w:p>
    <w:p w:rsidR="00781C45" w:rsidRPr="003D6F81" w:rsidRDefault="00781C45" w:rsidP="00781C45">
      <w:pPr>
        <w:jc w:val="right"/>
        <w:rPr>
          <w:i/>
          <w:sz w:val="22"/>
          <w:szCs w:val="22"/>
          <w:lang w:val="en-US"/>
        </w:rPr>
      </w:pPr>
      <w:r w:rsidRPr="003D6F81">
        <w:rPr>
          <w:i/>
          <w:sz w:val="22"/>
          <w:szCs w:val="22"/>
          <w:lang w:val="en-US"/>
        </w:rPr>
        <w:t>Appendix 2</w:t>
      </w:r>
    </w:p>
    <w:p w:rsidR="00781C45" w:rsidRPr="005477AE" w:rsidRDefault="00781C45" w:rsidP="00781C45">
      <w:pPr>
        <w:jc w:val="center"/>
        <w:rPr>
          <w:b/>
          <w:sz w:val="22"/>
          <w:szCs w:val="22"/>
          <w:lang w:val="en-US"/>
        </w:rPr>
      </w:pPr>
    </w:p>
    <w:p w:rsidR="00781C45" w:rsidRPr="005477AE" w:rsidRDefault="00781C45" w:rsidP="00781C45">
      <w:pPr>
        <w:keepNext/>
        <w:jc w:val="center"/>
        <w:outlineLvl w:val="2"/>
        <w:rPr>
          <w:b/>
          <w:sz w:val="22"/>
          <w:szCs w:val="22"/>
          <w:lang w:val="en-US"/>
        </w:rPr>
      </w:pPr>
      <w:r w:rsidRPr="005477AE">
        <w:rPr>
          <w:b/>
          <w:sz w:val="22"/>
          <w:szCs w:val="22"/>
          <w:lang w:val="en-US"/>
        </w:rPr>
        <w:t>OFERTA/</w:t>
      </w:r>
      <w:r w:rsidRPr="005477AE">
        <w:rPr>
          <w:lang w:val="en-US"/>
        </w:rPr>
        <w:t xml:space="preserve"> </w:t>
      </w:r>
      <w:r w:rsidRPr="005477AE">
        <w:rPr>
          <w:b/>
          <w:sz w:val="22"/>
          <w:szCs w:val="22"/>
          <w:lang w:val="en-US"/>
        </w:rPr>
        <w:t>TENDER</w:t>
      </w:r>
    </w:p>
    <w:p w:rsidR="00781C45" w:rsidRPr="005477AE" w:rsidRDefault="00781C45" w:rsidP="00781C45">
      <w:pPr>
        <w:keepNext/>
        <w:jc w:val="center"/>
        <w:outlineLvl w:val="2"/>
        <w:rPr>
          <w:b/>
          <w:sz w:val="22"/>
          <w:szCs w:val="22"/>
          <w:lang w:val="en-US"/>
        </w:rPr>
      </w:pPr>
    </w:p>
    <w:tbl>
      <w:tblPr>
        <w:tblStyle w:val="Tabela-Siatka2"/>
        <w:tblW w:w="9922" w:type="dxa"/>
        <w:jc w:val="center"/>
        <w:tblLook w:val="04A0" w:firstRow="1" w:lastRow="0" w:firstColumn="1" w:lastColumn="0" w:noHBand="0" w:noVBand="1"/>
      </w:tblPr>
      <w:tblGrid>
        <w:gridCol w:w="2480"/>
        <w:gridCol w:w="2321"/>
        <w:gridCol w:w="568"/>
        <w:gridCol w:w="1132"/>
        <w:gridCol w:w="228"/>
        <w:gridCol w:w="938"/>
        <w:gridCol w:w="2255"/>
      </w:tblGrid>
      <w:tr w:rsidR="00781C45" w:rsidRPr="005477AE" w:rsidTr="008F36EF">
        <w:trPr>
          <w:trHeight w:val="981"/>
          <w:jc w:val="center"/>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lang w:eastAsia="en-US"/>
              </w:rPr>
            </w:pPr>
            <w:proofErr w:type="spellStart"/>
            <w:r w:rsidRPr="005477AE">
              <w:rPr>
                <w:rFonts w:eastAsia="Arial Unicode MS"/>
                <w:b/>
                <w:lang w:val="en-US" w:eastAsia="en-US"/>
              </w:rPr>
              <w:t>Zamawiający</w:t>
            </w:r>
            <w:proofErr w:type="spellEnd"/>
            <w:r w:rsidRPr="005477AE">
              <w:rPr>
                <w:rFonts w:eastAsia="Arial Unicode MS"/>
                <w:b/>
                <w:lang w:val="en-US" w:eastAsia="en-US"/>
              </w:rPr>
              <w:t>:</w:t>
            </w:r>
            <w:r w:rsidRPr="005477AE">
              <w:rPr>
                <w:lang w:val="en-US" w:eastAsia="en-US"/>
              </w:rPr>
              <w:t xml:space="preserve"> </w:t>
            </w:r>
          </w:p>
          <w:p w:rsidR="00781C45" w:rsidRPr="005477AE" w:rsidRDefault="00781C45" w:rsidP="008F36EF">
            <w:pPr>
              <w:jc w:val="center"/>
              <w:rPr>
                <w:rFonts w:eastAsia="Arial Unicode MS"/>
                <w:b/>
                <w:i/>
                <w:lang w:val="en-US" w:eastAsia="en-US"/>
              </w:rPr>
            </w:pPr>
            <w:r w:rsidRPr="005477AE">
              <w:rPr>
                <w:rFonts w:eastAsia="Arial Unicode MS"/>
                <w:i/>
                <w:lang w:val="en-US" w:eastAsia="en-US"/>
              </w:rPr>
              <w:t>Awarding Entity</w:t>
            </w:r>
          </w:p>
        </w:tc>
        <w:tc>
          <w:tcPr>
            <w:tcW w:w="74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rFonts w:eastAsia="Arial Unicode MS"/>
                <w:b/>
                <w:lang w:eastAsia="en-US"/>
              </w:rPr>
            </w:pPr>
            <w:r w:rsidRPr="005477AE">
              <w:rPr>
                <w:rFonts w:eastAsia="Arial Unicode MS"/>
                <w:b/>
                <w:lang w:eastAsia="en-US"/>
              </w:rPr>
              <w:t>Uniwersytet Śląski w Katowicach</w:t>
            </w:r>
          </w:p>
          <w:p w:rsidR="00781C45" w:rsidRPr="005477AE" w:rsidRDefault="00781C45" w:rsidP="008F36EF">
            <w:pPr>
              <w:jc w:val="center"/>
              <w:rPr>
                <w:rFonts w:eastAsia="Arial Unicode MS"/>
                <w:i/>
                <w:lang w:eastAsia="en-US"/>
              </w:rPr>
            </w:pPr>
            <w:proofErr w:type="spellStart"/>
            <w:r w:rsidRPr="005477AE">
              <w:rPr>
                <w:rFonts w:eastAsia="Arial Unicode MS"/>
                <w:i/>
                <w:lang w:eastAsia="en-US"/>
              </w:rPr>
              <w:t>University</w:t>
            </w:r>
            <w:proofErr w:type="spellEnd"/>
            <w:r w:rsidRPr="005477AE">
              <w:rPr>
                <w:rFonts w:eastAsia="Arial Unicode MS"/>
                <w:i/>
                <w:lang w:eastAsia="en-US"/>
              </w:rPr>
              <w:t xml:space="preserve"> of </w:t>
            </w:r>
            <w:proofErr w:type="spellStart"/>
            <w:r w:rsidRPr="005477AE">
              <w:rPr>
                <w:rFonts w:eastAsia="Arial Unicode MS"/>
                <w:i/>
                <w:lang w:eastAsia="en-US"/>
              </w:rPr>
              <w:t>Silesia</w:t>
            </w:r>
            <w:proofErr w:type="spellEnd"/>
            <w:r w:rsidRPr="005477AE">
              <w:rPr>
                <w:rFonts w:eastAsia="Arial Unicode MS"/>
                <w:i/>
                <w:lang w:eastAsia="en-US"/>
              </w:rPr>
              <w:t xml:space="preserve"> in Katowice</w:t>
            </w:r>
          </w:p>
          <w:p w:rsidR="00781C45" w:rsidRPr="005477AE" w:rsidRDefault="00781C45" w:rsidP="008F36EF">
            <w:pPr>
              <w:jc w:val="center"/>
              <w:rPr>
                <w:rFonts w:eastAsia="Arial Unicode MS"/>
                <w:sz w:val="22"/>
                <w:szCs w:val="22"/>
                <w:lang w:eastAsia="en-US"/>
              </w:rPr>
            </w:pPr>
            <w:r w:rsidRPr="005477AE">
              <w:rPr>
                <w:rFonts w:eastAsia="Arial Unicode MS"/>
                <w:lang w:eastAsia="en-US"/>
              </w:rPr>
              <w:t>ul. Bankowa 12</w:t>
            </w:r>
          </w:p>
          <w:p w:rsidR="00781C45" w:rsidRPr="005477AE" w:rsidRDefault="00781C45" w:rsidP="008F36EF">
            <w:pPr>
              <w:jc w:val="center"/>
              <w:rPr>
                <w:rFonts w:eastAsia="Arial Unicode MS"/>
                <w:b/>
                <w:lang w:val="en-US" w:eastAsia="en-US"/>
              </w:rPr>
            </w:pPr>
            <w:r w:rsidRPr="005477AE">
              <w:rPr>
                <w:rFonts w:eastAsia="Arial Unicode MS"/>
                <w:lang w:val="en-US" w:eastAsia="en-US"/>
              </w:rPr>
              <w:t>40-007 Katowice</w:t>
            </w:r>
          </w:p>
        </w:tc>
      </w:tr>
      <w:tr w:rsidR="00781C45" w:rsidRPr="00781C45" w:rsidTr="008F36EF">
        <w:trPr>
          <w:trHeight w:val="1407"/>
          <w:jc w:val="center"/>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sz w:val="18"/>
                <w:szCs w:val="18"/>
                <w:lang w:eastAsia="en-US"/>
              </w:rPr>
            </w:pPr>
            <w:r w:rsidRPr="005477AE">
              <w:rPr>
                <w:b/>
                <w:sz w:val="18"/>
                <w:szCs w:val="18"/>
                <w:lang w:eastAsia="en-US"/>
              </w:rPr>
              <w:t xml:space="preserve">Nazwa (firma)/imię </w:t>
            </w:r>
            <w:r w:rsidRPr="005477AE">
              <w:rPr>
                <w:b/>
                <w:sz w:val="18"/>
                <w:szCs w:val="18"/>
                <w:lang w:eastAsia="en-US"/>
              </w:rPr>
              <w:br/>
              <w:t xml:space="preserve">i nazwisko Wykonawcy/ Wykonawców wspólnie ubiegających się </w:t>
            </w:r>
            <w:r w:rsidRPr="005477AE">
              <w:rPr>
                <w:b/>
                <w:sz w:val="18"/>
                <w:szCs w:val="18"/>
                <w:lang w:eastAsia="en-US"/>
              </w:rPr>
              <w:br/>
              <w:t xml:space="preserve">o zamówienie: </w:t>
            </w:r>
          </w:p>
          <w:p w:rsidR="00781C45" w:rsidRPr="005477AE" w:rsidRDefault="00781C45" w:rsidP="008F36EF">
            <w:pPr>
              <w:jc w:val="center"/>
              <w:rPr>
                <w:b/>
                <w:i/>
                <w:sz w:val="18"/>
                <w:szCs w:val="18"/>
                <w:lang w:val="en-US" w:eastAsia="en-US"/>
              </w:rPr>
            </w:pPr>
            <w:r w:rsidRPr="005477AE">
              <w:rPr>
                <w:i/>
                <w:sz w:val="18"/>
                <w:szCs w:val="18"/>
                <w:lang w:val="en-US" w:eastAsia="en-US"/>
              </w:rPr>
              <w:t>Company name /full name(s) of the Contractor /Contractors jointly applying for award of the contract</w:t>
            </w:r>
          </w:p>
        </w:tc>
        <w:tc>
          <w:tcPr>
            <w:tcW w:w="7440" w:type="dxa"/>
            <w:gridSpan w:val="6"/>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r>
      <w:tr w:rsidR="00781C45" w:rsidRPr="00781C45" w:rsidTr="008F36EF">
        <w:trPr>
          <w:trHeight w:val="692"/>
          <w:jc w:val="center"/>
        </w:trPr>
        <w:tc>
          <w:tcPr>
            <w:tcW w:w="24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val="en-US" w:eastAsia="en-US"/>
              </w:rPr>
            </w:pPr>
            <w:proofErr w:type="spellStart"/>
            <w:r w:rsidRPr="005477AE">
              <w:rPr>
                <w:b/>
                <w:lang w:val="en-US" w:eastAsia="en-US"/>
              </w:rPr>
              <w:t>Adres</w:t>
            </w:r>
            <w:proofErr w:type="spellEnd"/>
            <w:r w:rsidRPr="005477AE">
              <w:rPr>
                <w:b/>
                <w:lang w:val="en-US" w:eastAsia="en-US"/>
              </w:rPr>
              <w:t xml:space="preserve"> </w:t>
            </w:r>
            <w:proofErr w:type="spellStart"/>
            <w:r w:rsidRPr="005477AE">
              <w:rPr>
                <w:b/>
                <w:lang w:val="en-US" w:eastAsia="en-US"/>
              </w:rPr>
              <w:t>Wykonawcy</w:t>
            </w:r>
            <w:proofErr w:type="spellEnd"/>
            <w:r w:rsidRPr="005477AE">
              <w:rPr>
                <w:b/>
                <w:lang w:val="en-US" w:eastAsia="en-US"/>
              </w:rPr>
              <w:t>:</w:t>
            </w:r>
          </w:p>
          <w:p w:rsidR="00781C45" w:rsidRPr="005477AE" w:rsidRDefault="00781C45" w:rsidP="008F36EF">
            <w:pPr>
              <w:jc w:val="center"/>
              <w:rPr>
                <w:b/>
                <w:i/>
                <w:lang w:val="en-US" w:eastAsia="en-US"/>
              </w:rPr>
            </w:pPr>
            <w:r w:rsidRPr="005477AE">
              <w:rPr>
                <w:i/>
                <w:lang w:val="en-US" w:eastAsia="en-US"/>
              </w:rPr>
              <w:t>Contractor’s address</w:t>
            </w: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eastAsia="en-US"/>
              </w:rPr>
            </w:pPr>
            <w:r w:rsidRPr="005477AE">
              <w:rPr>
                <w:b/>
                <w:lang w:eastAsia="en-US"/>
              </w:rPr>
              <w:t>Ulica, nr domu /</w:t>
            </w:r>
          </w:p>
          <w:p w:rsidR="00781C45" w:rsidRPr="005477AE" w:rsidRDefault="00781C45" w:rsidP="008F36EF">
            <w:pPr>
              <w:jc w:val="center"/>
              <w:rPr>
                <w:b/>
                <w:lang w:eastAsia="en-US"/>
              </w:rPr>
            </w:pPr>
            <w:r w:rsidRPr="005477AE">
              <w:rPr>
                <w:b/>
                <w:lang w:eastAsia="en-US"/>
              </w:rPr>
              <w:t xml:space="preserve">nr lokalu: </w:t>
            </w:r>
          </w:p>
          <w:p w:rsidR="00781C45" w:rsidRPr="005477AE" w:rsidRDefault="00781C45" w:rsidP="008F36EF">
            <w:pPr>
              <w:jc w:val="center"/>
              <w:rPr>
                <w:b/>
                <w:i/>
                <w:lang w:val="en-US" w:eastAsia="en-US"/>
              </w:rPr>
            </w:pPr>
            <w:r w:rsidRPr="005477AE">
              <w:rPr>
                <w:bCs/>
                <w:i/>
                <w:lang w:val="en-US" w:eastAsia="en-US"/>
              </w:rPr>
              <w:t>Street name, building / premises number</w:t>
            </w:r>
          </w:p>
        </w:tc>
        <w:tc>
          <w:tcPr>
            <w:tcW w:w="5118" w:type="dxa"/>
            <w:gridSpan w:val="5"/>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r>
      <w:tr w:rsidR="00781C45" w:rsidRPr="005477AE" w:rsidTr="008F36EF">
        <w:trPr>
          <w:trHeight w:val="8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rPr>
                <w:b/>
                <w:i/>
                <w:sz w:val="22"/>
                <w:szCs w:val="22"/>
                <w:lang w:val="en-US" w:eastAsia="en-US"/>
              </w:rPr>
            </w:pP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bCs/>
                <w:lang w:eastAsia="en-US"/>
              </w:rPr>
            </w:pPr>
            <w:r w:rsidRPr="005477AE">
              <w:rPr>
                <w:b/>
                <w:lang w:eastAsia="en-US"/>
              </w:rPr>
              <w:t>Miejscowość i kod pocztowy:</w:t>
            </w:r>
            <w:r w:rsidRPr="005477AE">
              <w:rPr>
                <w:b/>
                <w:bCs/>
                <w:lang w:eastAsia="en-US"/>
              </w:rPr>
              <w:t xml:space="preserve"> </w:t>
            </w:r>
          </w:p>
          <w:p w:rsidR="00781C45" w:rsidRPr="005477AE" w:rsidRDefault="00781C45" w:rsidP="008F36EF">
            <w:pPr>
              <w:jc w:val="center"/>
              <w:rPr>
                <w:b/>
                <w:i/>
                <w:lang w:eastAsia="en-US"/>
              </w:rPr>
            </w:pPr>
            <w:r w:rsidRPr="005477AE">
              <w:rPr>
                <w:bCs/>
                <w:i/>
                <w:lang w:eastAsia="en-US"/>
              </w:rPr>
              <w:t>City/</w:t>
            </w:r>
            <w:proofErr w:type="spellStart"/>
            <w:r w:rsidRPr="005477AE">
              <w:rPr>
                <w:bCs/>
                <w:i/>
                <w:lang w:eastAsia="en-US"/>
              </w:rPr>
              <w:t>town</w:t>
            </w:r>
            <w:proofErr w:type="spellEnd"/>
            <w:r w:rsidRPr="005477AE">
              <w:rPr>
                <w:bCs/>
                <w:i/>
                <w:lang w:eastAsia="en-US"/>
              </w:rPr>
              <w:t xml:space="preserve"> and </w:t>
            </w:r>
            <w:proofErr w:type="spellStart"/>
            <w:r w:rsidRPr="005477AE">
              <w:rPr>
                <w:bCs/>
                <w:i/>
                <w:lang w:eastAsia="en-US"/>
              </w:rPr>
              <w:t>postcode</w:t>
            </w:r>
            <w:proofErr w:type="spellEnd"/>
          </w:p>
        </w:tc>
        <w:tc>
          <w:tcPr>
            <w:tcW w:w="5118" w:type="dxa"/>
            <w:gridSpan w:val="5"/>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eastAsia="en-US"/>
              </w:rPr>
            </w:pPr>
          </w:p>
        </w:tc>
      </w:tr>
      <w:tr w:rsidR="00781C45" w:rsidRPr="005477AE" w:rsidTr="008F36EF">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rPr>
                <w:b/>
                <w:i/>
                <w:sz w:val="22"/>
                <w:szCs w:val="22"/>
                <w:lang w:eastAsia="en-US"/>
              </w:rPr>
            </w:pP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val="en-US" w:eastAsia="en-US"/>
              </w:rPr>
            </w:pPr>
            <w:proofErr w:type="spellStart"/>
            <w:r w:rsidRPr="005477AE">
              <w:rPr>
                <w:b/>
                <w:lang w:val="en-US" w:eastAsia="en-US"/>
              </w:rPr>
              <w:t>Województwo</w:t>
            </w:r>
            <w:proofErr w:type="spellEnd"/>
            <w:r w:rsidRPr="005477AE">
              <w:rPr>
                <w:b/>
                <w:lang w:val="en-US" w:eastAsia="en-US"/>
              </w:rPr>
              <w:t>:</w:t>
            </w:r>
          </w:p>
          <w:p w:rsidR="00781C45" w:rsidRPr="005477AE" w:rsidRDefault="00781C45" w:rsidP="008F36EF">
            <w:pPr>
              <w:jc w:val="center"/>
              <w:rPr>
                <w:b/>
                <w:i/>
                <w:lang w:val="en-US" w:eastAsia="en-US"/>
              </w:rPr>
            </w:pPr>
            <w:r w:rsidRPr="005477AE">
              <w:rPr>
                <w:rFonts w:eastAsia="Arial Unicode MS"/>
                <w:i/>
                <w:lang w:val="en-US" w:eastAsia="en-US"/>
              </w:rPr>
              <w:t>Province</w:t>
            </w:r>
          </w:p>
        </w:tc>
        <w:tc>
          <w:tcPr>
            <w:tcW w:w="1928" w:type="dxa"/>
            <w:gridSpan w:val="3"/>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val="en-US" w:eastAsia="en-US"/>
              </w:rPr>
            </w:pPr>
            <w:proofErr w:type="spellStart"/>
            <w:r w:rsidRPr="005477AE">
              <w:rPr>
                <w:b/>
                <w:lang w:val="en-US" w:eastAsia="en-US"/>
              </w:rPr>
              <w:t>Kraj</w:t>
            </w:r>
            <w:proofErr w:type="spellEnd"/>
            <w:r w:rsidRPr="005477AE">
              <w:rPr>
                <w:b/>
                <w:lang w:val="en-US" w:eastAsia="en-US"/>
              </w:rPr>
              <w:t>:</w:t>
            </w:r>
            <w:r w:rsidRPr="005477AE">
              <w:rPr>
                <w:lang w:val="en-US" w:eastAsia="en-US"/>
              </w:rPr>
              <w:t xml:space="preserve"> </w:t>
            </w:r>
            <w:r w:rsidRPr="005477AE">
              <w:rPr>
                <w:rFonts w:eastAsia="Arial Unicode MS"/>
                <w:i/>
                <w:lang w:val="en-US" w:eastAsia="en-US"/>
              </w:rPr>
              <w:t>Country</w:t>
            </w:r>
          </w:p>
        </w:tc>
        <w:tc>
          <w:tcPr>
            <w:tcW w:w="2252" w:type="dxa"/>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r>
      <w:tr w:rsidR="00781C45" w:rsidRPr="005477AE" w:rsidTr="008F36EF">
        <w:trPr>
          <w:trHeight w:val="420"/>
          <w:jc w:val="center"/>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val="en-US" w:eastAsia="en-US"/>
              </w:rPr>
            </w:pPr>
            <w:r w:rsidRPr="005477AE">
              <w:rPr>
                <w:b/>
                <w:lang w:val="en-US" w:eastAsia="en-US"/>
              </w:rPr>
              <w:t>NIP:</w:t>
            </w:r>
          </w:p>
          <w:p w:rsidR="00781C45" w:rsidRPr="005477AE" w:rsidRDefault="00781C45" w:rsidP="008F36EF">
            <w:pPr>
              <w:jc w:val="center"/>
              <w:rPr>
                <w:i/>
                <w:lang w:val="en-US" w:eastAsia="en-US"/>
              </w:rPr>
            </w:pPr>
            <w:r w:rsidRPr="005477AE">
              <w:rPr>
                <w:i/>
                <w:lang w:val="en-US" w:eastAsia="en-US"/>
              </w:rPr>
              <w:t>Tax Identification Number</w:t>
            </w:r>
          </w:p>
        </w:tc>
        <w:tc>
          <w:tcPr>
            <w:tcW w:w="2322" w:type="dxa"/>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val="en-US" w:eastAsia="en-US"/>
              </w:rPr>
            </w:pPr>
            <w:r w:rsidRPr="005477AE">
              <w:rPr>
                <w:b/>
                <w:lang w:val="en-US" w:eastAsia="en-US"/>
              </w:rPr>
              <w:t>REGON:</w:t>
            </w: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r>
      <w:tr w:rsidR="00781C45" w:rsidRPr="00781C45" w:rsidTr="008F36EF">
        <w:trPr>
          <w:trHeight w:val="850"/>
          <w:jc w:val="center"/>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eastAsia="en-US"/>
              </w:rPr>
            </w:pPr>
            <w:r w:rsidRPr="005477AE">
              <w:rPr>
                <w:b/>
                <w:lang w:eastAsia="en-US"/>
              </w:rPr>
              <w:t>Wysokość kapitału zakładowego:</w:t>
            </w:r>
          </w:p>
          <w:p w:rsidR="00781C45" w:rsidRPr="005477AE" w:rsidRDefault="00781C45" w:rsidP="008F36EF">
            <w:pPr>
              <w:jc w:val="center"/>
              <w:rPr>
                <w:b/>
                <w:i/>
                <w:lang w:eastAsia="en-US"/>
              </w:rPr>
            </w:pPr>
            <w:r w:rsidRPr="005477AE">
              <w:rPr>
                <w:b/>
                <w:i/>
                <w:lang w:eastAsia="en-US"/>
              </w:rPr>
              <w:t>(dot. Sp. z o.o.)</w:t>
            </w:r>
          </w:p>
          <w:p w:rsidR="00781C45" w:rsidRPr="005477AE" w:rsidRDefault="00781C45" w:rsidP="008F36EF">
            <w:pPr>
              <w:jc w:val="center"/>
              <w:rPr>
                <w:i/>
                <w:lang w:val="en-GB" w:eastAsia="en-US"/>
              </w:rPr>
            </w:pPr>
            <w:r w:rsidRPr="005477AE">
              <w:rPr>
                <w:i/>
                <w:lang w:val="en-GB" w:eastAsia="en-US"/>
              </w:rPr>
              <w:t>Share capital:</w:t>
            </w:r>
          </w:p>
          <w:p w:rsidR="00781C45" w:rsidRPr="005477AE" w:rsidRDefault="00781C45" w:rsidP="008F36EF">
            <w:pPr>
              <w:jc w:val="center"/>
              <w:rPr>
                <w:i/>
                <w:lang w:val="en-US" w:eastAsia="en-US"/>
              </w:rPr>
            </w:pPr>
            <w:r w:rsidRPr="005477AE">
              <w:rPr>
                <w:i/>
                <w:lang w:val="en-US" w:eastAsia="en-US"/>
              </w:rPr>
              <w:t>(for Sp. z o.o. companies)</w:t>
            </w:r>
          </w:p>
        </w:tc>
        <w:tc>
          <w:tcPr>
            <w:tcW w:w="2322" w:type="dxa"/>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eastAsia="en-US"/>
              </w:rPr>
            </w:pPr>
            <w:r w:rsidRPr="005477AE">
              <w:rPr>
                <w:b/>
                <w:lang w:eastAsia="en-US"/>
              </w:rPr>
              <w:t>Wysokość kapitału wpłaconego:</w:t>
            </w:r>
          </w:p>
          <w:p w:rsidR="00781C45" w:rsidRPr="005477AE" w:rsidRDefault="00781C45" w:rsidP="008F36EF">
            <w:pPr>
              <w:jc w:val="center"/>
              <w:rPr>
                <w:b/>
                <w:lang w:eastAsia="en-US"/>
              </w:rPr>
            </w:pPr>
            <w:r w:rsidRPr="005477AE">
              <w:rPr>
                <w:b/>
                <w:i/>
                <w:lang w:eastAsia="en-US"/>
              </w:rPr>
              <w:t>(dot. S.A.)</w:t>
            </w:r>
            <w:r w:rsidRPr="005477AE">
              <w:rPr>
                <w:b/>
                <w:lang w:eastAsia="en-US"/>
              </w:rPr>
              <w:t xml:space="preserve"> </w:t>
            </w:r>
          </w:p>
          <w:p w:rsidR="00781C45" w:rsidRPr="005477AE" w:rsidRDefault="00781C45" w:rsidP="008F36EF">
            <w:pPr>
              <w:jc w:val="center"/>
              <w:rPr>
                <w:i/>
                <w:lang w:val="en-US" w:eastAsia="en-US"/>
              </w:rPr>
            </w:pPr>
            <w:r w:rsidRPr="005477AE">
              <w:rPr>
                <w:i/>
                <w:lang w:val="en-US" w:eastAsia="en-US"/>
              </w:rPr>
              <w:t>Paid-up capital:</w:t>
            </w:r>
          </w:p>
          <w:p w:rsidR="00781C45" w:rsidRPr="005477AE" w:rsidRDefault="00781C45" w:rsidP="008F36EF">
            <w:pPr>
              <w:jc w:val="center"/>
              <w:rPr>
                <w:b/>
                <w:lang w:val="en-US" w:eastAsia="en-US"/>
              </w:rPr>
            </w:pPr>
            <w:r w:rsidRPr="005477AE">
              <w:rPr>
                <w:i/>
                <w:lang w:val="en-US" w:eastAsia="en-US"/>
              </w:rPr>
              <w:t>(for S.A. companies)</w:t>
            </w:r>
          </w:p>
        </w:tc>
        <w:tc>
          <w:tcPr>
            <w:tcW w:w="3190" w:type="dxa"/>
            <w:gridSpan w:val="2"/>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r>
      <w:tr w:rsidR="00781C45" w:rsidRPr="00781C45" w:rsidTr="008F36EF">
        <w:trPr>
          <w:trHeight w:val="420"/>
          <w:jc w:val="center"/>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1C45" w:rsidRPr="005477AE" w:rsidRDefault="00781C45" w:rsidP="008F36EF">
            <w:pPr>
              <w:jc w:val="center"/>
              <w:rPr>
                <w:b/>
                <w:lang w:val="en-US" w:eastAsia="en-US"/>
              </w:rPr>
            </w:pPr>
          </w:p>
          <w:p w:rsidR="00781C45" w:rsidRPr="005477AE" w:rsidRDefault="00781C45" w:rsidP="008F36EF">
            <w:pPr>
              <w:jc w:val="center"/>
              <w:rPr>
                <w:rFonts w:eastAsia="Calibri"/>
                <w:lang w:eastAsia="en-US"/>
              </w:rPr>
            </w:pPr>
            <w:r w:rsidRPr="005477AE">
              <w:rPr>
                <w:b/>
                <w:lang w:eastAsia="en-US"/>
              </w:rPr>
              <w:t>Adres do korespondencji</w:t>
            </w:r>
            <w:r w:rsidRPr="005477AE">
              <w:rPr>
                <w:lang w:eastAsia="en-US"/>
              </w:rPr>
              <w:t>:</w:t>
            </w:r>
          </w:p>
          <w:p w:rsidR="00781C45" w:rsidRPr="005477AE" w:rsidRDefault="00781C45" w:rsidP="008F36EF">
            <w:pPr>
              <w:jc w:val="center"/>
              <w:rPr>
                <w:b/>
                <w:i/>
                <w:lang w:eastAsia="en-US"/>
              </w:rPr>
            </w:pPr>
            <w:r w:rsidRPr="005477AE">
              <w:rPr>
                <w:b/>
                <w:i/>
                <w:lang w:eastAsia="en-US"/>
              </w:rPr>
              <w:t>(jeżeli jest inny niż podany powyżej)</w:t>
            </w:r>
          </w:p>
          <w:p w:rsidR="00781C45" w:rsidRPr="005477AE" w:rsidRDefault="00781C45" w:rsidP="008F36EF">
            <w:pPr>
              <w:jc w:val="center"/>
              <w:rPr>
                <w:rFonts w:eastAsia="Arial Unicode MS"/>
                <w:i/>
                <w:lang w:val="en-US" w:eastAsia="en-US"/>
              </w:rPr>
            </w:pPr>
            <w:r w:rsidRPr="005477AE">
              <w:rPr>
                <w:rFonts w:eastAsia="Arial Unicode MS"/>
                <w:i/>
                <w:lang w:val="en-US" w:eastAsia="en-US"/>
              </w:rPr>
              <w:t>Correspondence address:</w:t>
            </w:r>
          </w:p>
          <w:p w:rsidR="00781C45" w:rsidRPr="005477AE" w:rsidRDefault="00781C45" w:rsidP="008F36EF">
            <w:pPr>
              <w:jc w:val="center"/>
              <w:rPr>
                <w:b/>
                <w:i/>
                <w:lang w:val="en-US" w:eastAsia="en-US"/>
              </w:rPr>
            </w:pPr>
            <w:r w:rsidRPr="005477AE">
              <w:rPr>
                <w:rFonts w:eastAsia="Arial Unicode MS"/>
                <w:i/>
                <w:lang w:val="en-US" w:eastAsia="en-US"/>
              </w:rPr>
              <w:t>(if different from the one specified above</w:t>
            </w:r>
            <w:r w:rsidRPr="005477AE">
              <w:rPr>
                <w:i/>
                <w:lang w:val="en-US" w:eastAsia="en-US"/>
              </w:rPr>
              <w:t>)</w:t>
            </w:r>
          </w:p>
        </w:tc>
        <w:tc>
          <w:tcPr>
            <w:tcW w:w="7440" w:type="dxa"/>
            <w:gridSpan w:val="6"/>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r>
      <w:tr w:rsidR="00781C45" w:rsidRPr="005477AE" w:rsidTr="008F36EF">
        <w:trPr>
          <w:trHeight w:val="508"/>
          <w:jc w:val="center"/>
        </w:trPr>
        <w:tc>
          <w:tcPr>
            <w:tcW w:w="24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eastAsia="en-US"/>
              </w:rPr>
            </w:pPr>
            <w:r w:rsidRPr="005477AE">
              <w:rPr>
                <w:b/>
                <w:lang w:eastAsia="en-US"/>
              </w:rPr>
              <w:t xml:space="preserve">Osoba upoważniona do kontaktu </w:t>
            </w:r>
            <w:r w:rsidRPr="005477AE">
              <w:rPr>
                <w:b/>
                <w:lang w:eastAsia="en-US"/>
              </w:rPr>
              <w:br/>
              <w:t>z Zamawiającym:</w:t>
            </w:r>
          </w:p>
          <w:p w:rsidR="00781C45" w:rsidRPr="005477AE" w:rsidRDefault="00781C45" w:rsidP="008F36EF">
            <w:pPr>
              <w:jc w:val="center"/>
              <w:rPr>
                <w:i/>
                <w:lang w:val="en-US" w:eastAsia="en-US"/>
              </w:rPr>
            </w:pPr>
            <w:r w:rsidRPr="005477AE">
              <w:rPr>
                <w:i/>
                <w:lang w:val="en-US" w:eastAsia="en-US"/>
              </w:rPr>
              <w:t xml:space="preserve">Person </w:t>
            </w:r>
            <w:proofErr w:type="spellStart"/>
            <w:r w:rsidRPr="005477AE">
              <w:rPr>
                <w:i/>
                <w:lang w:val="en-US" w:eastAsia="en-US"/>
              </w:rPr>
              <w:t>authorised</w:t>
            </w:r>
            <w:proofErr w:type="spellEnd"/>
            <w:r w:rsidRPr="005477AE">
              <w:rPr>
                <w:i/>
                <w:lang w:val="en-US" w:eastAsia="en-US"/>
              </w:rPr>
              <w:t xml:space="preserve"> to contact the Awarding Entity:</w:t>
            </w:r>
          </w:p>
        </w:tc>
        <w:tc>
          <w:tcPr>
            <w:tcW w:w="2890" w:type="dxa"/>
            <w:gridSpan w:val="2"/>
            <w:vMerge w:val="restart"/>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val="en-US" w:eastAsia="en-US"/>
              </w:rPr>
            </w:pPr>
            <w:proofErr w:type="spellStart"/>
            <w:r w:rsidRPr="005477AE">
              <w:rPr>
                <w:b/>
                <w:lang w:val="en-US" w:eastAsia="en-US"/>
              </w:rPr>
              <w:t>Telefon</w:t>
            </w:r>
            <w:proofErr w:type="spellEnd"/>
            <w:r w:rsidRPr="005477AE">
              <w:rPr>
                <w:b/>
                <w:lang w:val="en-US" w:eastAsia="en-US"/>
              </w:rPr>
              <w:t>:</w:t>
            </w:r>
          </w:p>
          <w:p w:rsidR="00781C45" w:rsidRPr="005477AE" w:rsidRDefault="00781C45" w:rsidP="008F36EF">
            <w:pPr>
              <w:jc w:val="center"/>
              <w:rPr>
                <w:i/>
                <w:lang w:val="en-US" w:eastAsia="en-US"/>
              </w:rPr>
            </w:pPr>
            <w:r w:rsidRPr="005477AE">
              <w:rPr>
                <w:i/>
                <w:lang w:val="en-US" w:eastAsia="en-US"/>
              </w:rPr>
              <w:t>Phone</w:t>
            </w:r>
          </w:p>
        </w:tc>
        <w:tc>
          <w:tcPr>
            <w:tcW w:w="3418" w:type="dxa"/>
            <w:gridSpan w:val="3"/>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r>
      <w:tr w:rsidR="00781C45" w:rsidRPr="005477AE" w:rsidTr="008F36EF">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rPr>
                <w:i/>
                <w:lang w:val="en-US"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rPr>
                <w:b/>
                <w:lang w:val="en-US" w:eastAsia="en-US"/>
              </w:rPr>
            </w:pP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1C45" w:rsidRPr="005477AE" w:rsidRDefault="00781C45" w:rsidP="008F36EF">
            <w:pPr>
              <w:jc w:val="center"/>
              <w:rPr>
                <w:b/>
                <w:lang w:val="en-US" w:eastAsia="en-US"/>
              </w:rPr>
            </w:pPr>
            <w:r w:rsidRPr="005477AE">
              <w:rPr>
                <w:b/>
                <w:lang w:val="en-US" w:eastAsia="en-US"/>
              </w:rPr>
              <w:t>e-mail:</w:t>
            </w:r>
          </w:p>
        </w:tc>
        <w:tc>
          <w:tcPr>
            <w:tcW w:w="3418" w:type="dxa"/>
            <w:gridSpan w:val="3"/>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jc w:val="center"/>
              <w:rPr>
                <w:b/>
                <w:lang w:val="en-US" w:eastAsia="en-US"/>
              </w:rPr>
            </w:pPr>
          </w:p>
        </w:tc>
      </w:tr>
      <w:tr w:rsidR="00781C45" w:rsidRPr="005477AE" w:rsidTr="008F36EF">
        <w:trPr>
          <w:trHeight w:val="196"/>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tcPr>
          <w:p w:rsidR="00781C45" w:rsidRPr="005477AE" w:rsidRDefault="00781C45" w:rsidP="008F36EF">
            <w:pPr>
              <w:rPr>
                <w:b/>
                <w:sz w:val="18"/>
                <w:szCs w:val="18"/>
                <w:lang w:val="en-US" w:eastAsia="en-US"/>
              </w:rPr>
            </w:pPr>
            <w:proofErr w:type="spellStart"/>
            <w:r w:rsidRPr="005477AE">
              <w:rPr>
                <w:b/>
                <w:sz w:val="18"/>
                <w:szCs w:val="18"/>
                <w:lang w:val="en-US" w:eastAsia="en-US"/>
              </w:rPr>
              <w:t>Numer</w:t>
            </w:r>
            <w:proofErr w:type="spellEnd"/>
            <w:r w:rsidRPr="005477AE">
              <w:rPr>
                <w:b/>
                <w:sz w:val="18"/>
                <w:szCs w:val="18"/>
                <w:lang w:val="en-US" w:eastAsia="en-US"/>
              </w:rPr>
              <w:t xml:space="preserve"> </w:t>
            </w:r>
            <w:proofErr w:type="spellStart"/>
            <w:r w:rsidRPr="005477AE">
              <w:rPr>
                <w:b/>
                <w:sz w:val="18"/>
                <w:szCs w:val="18"/>
                <w:lang w:val="en-US" w:eastAsia="en-US"/>
              </w:rPr>
              <w:t>rachunku</w:t>
            </w:r>
            <w:proofErr w:type="spellEnd"/>
            <w:r w:rsidRPr="005477AE">
              <w:rPr>
                <w:b/>
                <w:sz w:val="18"/>
                <w:szCs w:val="18"/>
                <w:lang w:val="en-US" w:eastAsia="en-US"/>
              </w:rPr>
              <w:t xml:space="preserve"> </w:t>
            </w:r>
            <w:proofErr w:type="spellStart"/>
            <w:r w:rsidRPr="005477AE">
              <w:rPr>
                <w:b/>
                <w:sz w:val="18"/>
                <w:szCs w:val="18"/>
                <w:lang w:val="en-US" w:eastAsia="en-US"/>
              </w:rPr>
              <w:t>bankowego</w:t>
            </w:r>
            <w:proofErr w:type="spellEnd"/>
            <w:r w:rsidRPr="005477AE">
              <w:rPr>
                <w:b/>
                <w:sz w:val="18"/>
                <w:szCs w:val="18"/>
                <w:lang w:val="en-US" w:eastAsia="en-US"/>
              </w:rPr>
              <w:t xml:space="preserve"> </w:t>
            </w:r>
            <w:proofErr w:type="spellStart"/>
            <w:r w:rsidRPr="005477AE">
              <w:rPr>
                <w:b/>
                <w:sz w:val="18"/>
                <w:szCs w:val="18"/>
                <w:lang w:val="en-US" w:eastAsia="en-US"/>
              </w:rPr>
              <w:t>Wykonawcy</w:t>
            </w:r>
            <w:proofErr w:type="spellEnd"/>
            <w:r w:rsidRPr="005477AE">
              <w:rPr>
                <w:b/>
                <w:sz w:val="18"/>
                <w:szCs w:val="18"/>
                <w:lang w:val="en-US" w:eastAsia="en-US"/>
              </w:rPr>
              <w:t>*</w:t>
            </w:r>
          </w:p>
          <w:p w:rsidR="00781C45" w:rsidRPr="005477AE" w:rsidRDefault="00781C45" w:rsidP="008F36EF">
            <w:pPr>
              <w:rPr>
                <w:i/>
                <w:sz w:val="18"/>
                <w:szCs w:val="18"/>
                <w:lang w:val="en-GB" w:eastAsia="en-US"/>
              </w:rPr>
            </w:pPr>
            <w:r w:rsidRPr="005477AE">
              <w:rPr>
                <w:i/>
                <w:sz w:val="18"/>
                <w:szCs w:val="18"/>
                <w:lang w:val="en-GB" w:eastAsia="en-US"/>
              </w:rPr>
              <w:t>Bank account number of the Contractor*</w:t>
            </w:r>
          </w:p>
          <w:p w:rsidR="00781C45" w:rsidRPr="005477AE" w:rsidRDefault="00781C45" w:rsidP="008F36EF">
            <w:pPr>
              <w:rPr>
                <w:b/>
                <w:sz w:val="18"/>
                <w:szCs w:val="18"/>
                <w:lang w:val="en-GB" w:eastAsia="en-US"/>
              </w:rPr>
            </w:pPr>
          </w:p>
          <w:p w:rsidR="00781C45" w:rsidRPr="005477AE" w:rsidRDefault="00781C45" w:rsidP="008F36EF">
            <w:pPr>
              <w:rPr>
                <w:b/>
                <w:sz w:val="24"/>
                <w:szCs w:val="24"/>
                <w:lang w:eastAsia="en-US"/>
              </w:rPr>
            </w:pPr>
            <w:r w:rsidRPr="005477AE">
              <w:rPr>
                <w:b/>
                <w:sz w:val="18"/>
                <w:szCs w:val="18"/>
                <w:lang w:eastAsia="en-US"/>
              </w:rPr>
              <w:t>* dotyczy Wykonawców zagranicznych</w:t>
            </w:r>
          </w:p>
          <w:p w:rsidR="00781C45" w:rsidRPr="005477AE" w:rsidRDefault="00781C45" w:rsidP="008F36EF">
            <w:pPr>
              <w:rPr>
                <w:sz w:val="22"/>
                <w:szCs w:val="22"/>
                <w:lang w:eastAsia="en-US"/>
              </w:rPr>
            </w:pPr>
            <w:r w:rsidRPr="005477AE">
              <w:rPr>
                <w:i/>
                <w:sz w:val="18"/>
                <w:szCs w:val="18"/>
                <w:lang w:eastAsia="en-US"/>
              </w:rPr>
              <w:t>*</w:t>
            </w:r>
            <w:proofErr w:type="spellStart"/>
            <w:r w:rsidRPr="005477AE">
              <w:rPr>
                <w:i/>
                <w:sz w:val="18"/>
                <w:szCs w:val="18"/>
                <w:lang w:eastAsia="en-US"/>
              </w:rPr>
              <w:t>applies</w:t>
            </w:r>
            <w:proofErr w:type="spellEnd"/>
            <w:r w:rsidRPr="005477AE">
              <w:rPr>
                <w:i/>
                <w:sz w:val="18"/>
                <w:szCs w:val="18"/>
                <w:lang w:eastAsia="en-US"/>
              </w:rPr>
              <w:t xml:space="preserve"> to </w:t>
            </w:r>
            <w:proofErr w:type="spellStart"/>
            <w:r w:rsidRPr="005477AE">
              <w:rPr>
                <w:i/>
                <w:sz w:val="18"/>
                <w:szCs w:val="18"/>
                <w:lang w:eastAsia="en-US"/>
              </w:rPr>
              <w:t>foreign</w:t>
            </w:r>
            <w:proofErr w:type="spellEnd"/>
            <w:r w:rsidRPr="005477AE">
              <w:rPr>
                <w:lang w:eastAsia="en-US"/>
              </w:rPr>
              <w:t xml:space="preserve"> </w:t>
            </w:r>
            <w:proofErr w:type="spellStart"/>
            <w:r w:rsidRPr="005477AE">
              <w:rPr>
                <w:i/>
                <w:sz w:val="18"/>
                <w:szCs w:val="18"/>
                <w:lang w:eastAsia="en-US"/>
              </w:rPr>
              <w:t>Contractors</w:t>
            </w:r>
            <w:proofErr w:type="spellEnd"/>
          </w:p>
          <w:p w:rsidR="00781C45" w:rsidRPr="005477AE" w:rsidRDefault="00781C45" w:rsidP="008F36EF">
            <w:pPr>
              <w:rPr>
                <w:lang w:eastAsia="en-US"/>
              </w:rPr>
            </w:pPr>
          </w:p>
        </w:tc>
        <w:tc>
          <w:tcPr>
            <w:tcW w:w="7445"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81C45" w:rsidRPr="005477AE" w:rsidRDefault="00781C45" w:rsidP="008F36EF">
            <w:pPr>
              <w:ind w:left="108"/>
              <w:jc w:val="both"/>
              <w:rPr>
                <w:lang w:eastAsia="en-US"/>
              </w:rPr>
            </w:pPr>
          </w:p>
        </w:tc>
      </w:tr>
    </w:tbl>
    <w:p w:rsidR="00781C45" w:rsidRPr="005477AE" w:rsidRDefault="00781C45" w:rsidP="00781C45">
      <w:pPr>
        <w:tabs>
          <w:tab w:val="left" w:pos="426"/>
        </w:tabs>
        <w:ind w:right="1"/>
        <w:jc w:val="both"/>
        <w:rPr>
          <w:sz w:val="22"/>
          <w:szCs w:val="22"/>
          <w:lang w:eastAsia="x-none"/>
        </w:rPr>
      </w:pPr>
      <w:r w:rsidRPr="005477AE">
        <w:rPr>
          <w:sz w:val="22"/>
          <w:szCs w:val="22"/>
        </w:rPr>
        <w:lastRenderedPageBreak/>
        <w:t xml:space="preserve">Odpowiadając na publiczne ogłoszenie o zamówieniu w postępowaniu nr </w:t>
      </w:r>
      <w:r w:rsidR="00020D92">
        <w:rPr>
          <w:b/>
          <w:bCs/>
          <w:sz w:val="22"/>
          <w:szCs w:val="22"/>
        </w:rPr>
        <w:t>148242/2022</w:t>
      </w:r>
      <w:r w:rsidR="00985CD1">
        <w:rPr>
          <w:b/>
          <w:bCs/>
          <w:sz w:val="22"/>
          <w:szCs w:val="22"/>
        </w:rPr>
        <w:t xml:space="preserve"> </w:t>
      </w:r>
      <w:r w:rsidRPr="005477AE">
        <w:rPr>
          <w:sz w:val="22"/>
          <w:szCs w:val="22"/>
          <w:lang w:eastAsia="x-none"/>
        </w:rPr>
        <w:t xml:space="preserve">prowadzonego </w:t>
      </w:r>
      <w:r w:rsidRPr="005477AE">
        <w:rPr>
          <w:sz w:val="22"/>
          <w:szCs w:val="22"/>
          <w:lang w:eastAsia="x-none"/>
        </w:rPr>
        <w:br/>
        <w:t>z wyłączeniem przepisów ustawy – Prawo zamówień publicznych p.n.:</w:t>
      </w:r>
    </w:p>
    <w:p w:rsidR="00781C45" w:rsidRDefault="00781C45" w:rsidP="00781C45">
      <w:pPr>
        <w:tabs>
          <w:tab w:val="left" w:pos="426"/>
        </w:tabs>
        <w:ind w:right="1"/>
        <w:jc w:val="both"/>
        <w:rPr>
          <w:rFonts w:eastAsia="Calibri"/>
          <w:i/>
          <w:sz w:val="22"/>
          <w:szCs w:val="22"/>
          <w:lang w:val="en-US"/>
        </w:rPr>
      </w:pPr>
      <w:r w:rsidRPr="005477AE">
        <w:rPr>
          <w:rFonts w:eastAsia="Calibri"/>
          <w:i/>
          <w:sz w:val="22"/>
          <w:szCs w:val="22"/>
          <w:lang w:val="en-US"/>
        </w:rPr>
        <w:t>In response to the public contrac</w:t>
      </w:r>
      <w:r>
        <w:rPr>
          <w:rFonts w:eastAsia="Calibri"/>
          <w:i/>
          <w:sz w:val="22"/>
          <w:szCs w:val="22"/>
          <w:lang w:val="en-US"/>
        </w:rPr>
        <w:t xml:space="preserve">t notice in procedure no. </w:t>
      </w:r>
      <w:r w:rsidR="00020D92">
        <w:rPr>
          <w:b/>
          <w:bCs/>
          <w:sz w:val="22"/>
          <w:szCs w:val="22"/>
          <w:lang w:val="en-US"/>
        </w:rPr>
        <w:t>148242/2022</w:t>
      </w:r>
      <w:r w:rsidR="00985CD1">
        <w:rPr>
          <w:b/>
          <w:bCs/>
          <w:sz w:val="22"/>
          <w:szCs w:val="22"/>
          <w:lang w:val="en-US"/>
        </w:rPr>
        <w:t xml:space="preserve"> </w:t>
      </w:r>
      <w:r w:rsidRPr="005477AE">
        <w:rPr>
          <w:rFonts w:eastAsia="Calibri"/>
          <w:i/>
          <w:sz w:val="22"/>
          <w:szCs w:val="22"/>
          <w:lang w:val="en-US"/>
        </w:rPr>
        <w:t>conducted without regard to the provisions of the Public Procurement Act under the following name:</w:t>
      </w:r>
    </w:p>
    <w:p w:rsidR="00A15DC0" w:rsidRDefault="00A15DC0" w:rsidP="00781C45">
      <w:pPr>
        <w:tabs>
          <w:tab w:val="left" w:pos="426"/>
        </w:tabs>
        <w:ind w:right="1"/>
        <w:jc w:val="both"/>
        <w:rPr>
          <w:rFonts w:eastAsia="Calibri"/>
          <w:i/>
          <w:sz w:val="22"/>
          <w:szCs w:val="22"/>
          <w:lang w:val="en-US"/>
        </w:rPr>
      </w:pPr>
    </w:p>
    <w:p w:rsidR="00020D92" w:rsidRPr="00B17185" w:rsidRDefault="00020D92" w:rsidP="00020D92">
      <w:pPr>
        <w:jc w:val="both"/>
        <w:rPr>
          <w:rFonts w:eastAsia="Calibri" w:cstheme="minorBidi"/>
          <w:b/>
          <w:color w:val="000000"/>
          <w:sz w:val="22"/>
          <w:szCs w:val="24"/>
          <w:lang w:eastAsia="en-US"/>
        </w:rPr>
      </w:pPr>
      <w:r w:rsidRPr="00B17185">
        <w:rPr>
          <w:rFonts w:eastAsia="Calibri" w:cstheme="minorBidi"/>
          <w:b/>
          <w:color w:val="000000"/>
          <w:sz w:val="22"/>
          <w:szCs w:val="24"/>
          <w:lang w:eastAsia="en-US"/>
        </w:rPr>
        <w:t>Przeprow</w:t>
      </w:r>
      <w:r>
        <w:rPr>
          <w:rFonts w:eastAsia="Calibri" w:cstheme="minorBidi"/>
          <w:b/>
          <w:color w:val="000000"/>
          <w:sz w:val="22"/>
          <w:szCs w:val="24"/>
          <w:lang w:eastAsia="en-US"/>
        </w:rPr>
        <w:t xml:space="preserve">adzenie zajęć, w tym: wykładów </w:t>
      </w:r>
      <w:r w:rsidRPr="00B17185">
        <w:rPr>
          <w:rFonts w:eastAsia="Calibri" w:cstheme="minorBidi"/>
          <w:b/>
          <w:color w:val="000000"/>
          <w:sz w:val="22"/>
          <w:szCs w:val="24"/>
          <w:lang w:eastAsia="en-US"/>
        </w:rPr>
        <w:t xml:space="preserve">w języku angielskim przez </w:t>
      </w:r>
      <w:r>
        <w:rPr>
          <w:rFonts w:eastAsia="Calibri" w:cstheme="minorBidi"/>
          <w:b/>
          <w:color w:val="000000"/>
          <w:sz w:val="22"/>
          <w:szCs w:val="24"/>
          <w:lang w:eastAsia="en-US"/>
        </w:rPr>
        <w:t>wykładowcę zagranicznego</w:t>
      </w:r>
      <w:r w:rsidRPr="00B17185">
        <w:rPr>
          <w:rFonts w:eastAsia="Calibri" w:cstheme="minorBidi"/>
          <w:b/>
          <w:color w:val="000000"/>
          <w:sz w:val="22"/>
          <w:szCs w:val="24"/>
          <w:lang w:eastAsia="en-US"/>
        </w:rPr>
        <w:t xml:space="preserve">, w zakresie </w:t>
      </w:r>
      <w:r>
        <w:rPr>
          <w:rFonts w:eastAsia="Calibri" w:cstheme="minorBidi"/>
          <w:b/>
          <w:i/>
          <w:color w:val="000000"/>
          <w:sz w:val="22"/>
          <w:szCs w:val="24"/>
          <w:lang w:eastAsia="en-US"/>
        </w:rPr>
        <w:t xml:space="preserve">Zrównoważonej chemii i </w:t>
      </w:r>
      <w:proofErr w:type="spellStart"/>
      <w:r>
        <w:rPr>
          <w:rFonts w:eastAsia="Calibri" w:cstheme="minorBidi"/>
          <w:b/>
          <w:i/>
          <w:color w:val="000000"/>
          <w:sz w:val="22"/>
          <w:szCs w:val="24"/>
          <w:lang w:eastAsia="en-US"/>
        </w:rPr>
        <w:t>eko</w:t>
      </w:r>
      <w:proofErr w:type="spellEnd"/>
      <w:r>
        <w:rPr>
          <w:rFonts w:eastAsia="Calibri" w:cstheme="minorBidi"/>
          <w:b/>
          <w:i/>
          <w:color w:val="000000"/>
          <w:sz w:val="22"/>
          <w:szCs w:val="24"/>
          <w:lang w:eastAsia="en-US"/>
        </w:rPr>
        <w:t xml:space="preserve">-design we współczesnym świecie </w:t>
      </w:r>
      <w:r w:rsidRPr="00B17185">
        <w:rPr>
          <w:rFonts w:eastAsia="Calibri" w:cstheme="minorBidi"/>
          <w:b/>
          <w:i/>
          <w:color w:val="000000"/>
          <w:sz w:val="22"/>
          <w:szCs w:val="24"/>
          <w:lang w:eastAsia="en-US"/>
        </w:rPr>
        <w:t xml:space="preserve"> </w:t>
      </w:r>
      <w:r>
        <w:rPr>
          <w:rFonts w:eastAsia="Calibri" w:cstheme="minorBidi"/>
          <w:b/>
          <w:color w:val="000000"/>
          <w:sz w:val="22"/>
          <w:szCs w:val="24"/>
          <w:lang w:eastAsia="en-US"/>
        </w:rPr>
        <w:t xml:space="preserve">dla studentów kierunków studiów realizowanych na Wydziale Nauk Ścisłych i Technicznych             w </w:t>
      </w:r>
      <w:r w:rsidRPr="00B17185">
        <w:rPr>
          <w:rFonts w:eastAsia="Calibri" w:cstheme="minorBidi"/>
          <w:b/>
          <w:color w:val="000000"/>
          <w:sz w:val="22"/>
          <w:szCs w:val="24"/>
          <w:lang w:eastAsia="en-US"/>
        </w:rPr>
        <w:t xml:space="preserve"> ramach projektu „Zintegrowany Program Rozwoju Uniwersytetu Śląskiego w Katowicach”. </w:t>
      </w:r>
    </w:p>
    <w:p w:rsidR="00A15DC0" w:rsidRDefault="00A15DC0" w:rsidP="00A15DC0">
      <w:pPr>
        <w:jc w:val="center"/>
        <w:rPr>
          <w:rFonts w:eastAsia="Calibri" w:cstheme="minorBidi"/>
          <w:b/>
          <w:color w:val="000000"/>
          <w:sz w:val="22"/>
          <w:szCs w:val="24"/>
          <w:lang w:eastAsia="en-US"/>
        </w:rPr>
      </w:pPr>
    </w:p>
    <w:p w:rsidR="00020D92" w:rsidRPr="00020D92" w:rsidRDefault="00020D92" w:rsidP="00020D92">
      <w:pPr>
        <w:jc w:val="both"/>
        <w:rPr>
          <w:b/>
          <w:i/>
          <w:sz w:val="22"/>
          <w:szCs w:val="22"/>
          <w:lang w:val="en-US"/>
        </w:rPr>
      </w:pPr>
      <w:r w:rsidRPr="00020D92">
        <w:rPr>
          <w:b/>
          <w:i/>
          <w:sz w:val="22"/>
          <w:szCs w:val="22"/>
          <w:lang w:val="en-US"/>
        </w:rPr>
        <w:t>Lectures conducted in English by a foreign lecturer in the field Sustainable chemistry and eco-design in the contemporary world for students of fields of study implemented at the Faculty of Science and Technology as part of the project "Integrated Development Program of the Silesian University in Katowice".</w:t>
      </w:r>
    </w:p>
    <w:p w:rsidR="00781C45" w:rsidRPr="005477AE" w:rsidRDefault="00781C45" w:rsidP="00781C45">
      <w:pPr>
        <w:ind w:right="-709"/>
        <w:jc w:val="both"/>
        <w:rPr>
          <w:sz w:val="22"/>
          <w:szCs w:val="22"/>
          <w:lang w:val="en-US"/>
        </w:rPr>
      </w:pPr>
    </w:p>
    <w:p w:rsidR="00781C45" w:rsidRPr="005477AE" w:rsidRDefault="00781C45" w:rsidP="00781C45">
      <w:pPr>
        <w:ind w:right="-709"/>
        <w:jc w:val="both"/>
        <w:rPr>
          <w:sz w:val="22"/>
          <w:szCs w:val="22"/>
        </w:rPr>
      </w:pPr>
      <w:r w:rsidRPr="005477AE">
        <w:rPr>
          <w:sz w:val="22"/>
          <w:szCs w:val="22"/>
        </w:rPr>
        <w:t xml:space="preserve">Składamy następującą ofertę: </w:t>
      </w:r>
    </w:p>
    <w:p w:rsidR="00781C45" w:rsidRPr="005477AE" w:rsidRDefault="00781C45" w:rsidP="00781C45">
      <w:pPr>
        <w:ind w:right="-709"/>
        <w:jc w:val="both"/>
        <w:rPr>
          <w:i/>
          <w:sz w:val="22"/>
          <w:szCs w:val="22"/>
        </w:rPr>
      </w:pPr>
      <w:r w:rsidRPr="005477AE">
        <w:rPr>
          <w:i/>
          <w:sz w:val="22"/>
          <w:szCs w:val="22"/>
        </w:rPr>
        <w:t xml:space="preserve">We </w:t>
      </w:r>
      <w:proofErr w:type="spellStart"/>
      <w:r w:rsidRPr="005477AE">
        <w:rPr>
          <w:i/>
          <w:sz w:val="22"/>
          <w:szCs w:val="22"/>
        </w:rPr>
        <w:t>hereby</w:t>
      </w:r>
      <w:proofErr w:type="spellEnd"/>
      <w:r w:rsidRPr="005477AE">
        <w:rPr>
          <w:i/>
          <w:sz w:val="22"/>
          <w:szCs w:val="22"/>
        </w:rPr>
        <w:t xml:space="preserve"> </w:t>
      </w:r>
      <w:proofErr w:type="spellStart"/>
      <w:r w:rsidRPr="005477AE">
        <w:rPr>
          <w:i/>
          <w:sz w:val="22"/>
          <w:szCs w:val="22"/>
        </w:rPr>
        <w:t>submit</w:t>
      </w:r>
      <w:proofErr w:type="spellEnd"/>
      <w:r w:rsidRPr="005477AE">
        <w:rPr>
          <w:i/>
          <w:sz w:val="22"/>
          <w:szCs w:val="22"/>
        </w:rPr>
        <w:t xml:space="preserve"> the </w:t>
      </w:r>
      <w:proofErr w:type="spellStart"/>
      <w:r w:rsidRPr="005477AE">
        <w:rPr>
          <w:i/>
          <w:sz w:val="22"/>
          <w:szCs w:val="22"/>
        </w:rPr>
        <w:t>following</w:t>
      </w:r>
      <w:proofErr w:type="spellEnd"/>
      <w:r w:rsidRPr="005477AE">
        <w:rPr>
          <w:i/>
          <w:sz w:val="22"/>
          <w:szCs w:val="22"/>
        </w:rPr>
        <w:t xml:space="preserve"> tender:</w:t>
      </w:r>
    </w:p>
    <w:p w:rsidR="00781C45" w:rsidRPr="00F77766" w:rsidRDefault="00781C45" w:rsidP="00781C45">
      <w:pPr>
        <w:ind w:right="-709"/>
        <w:rPr>
          <w:rFonts w:eastAsia="Calibri"/>
          <w:sz w:val="22"/>
          <w:szCs w:val="22"/>
          <w:lang w:eastAsia="en-US"/>
        </w:rPr>
      </w:pPr>
    </w:p>
    <w:p w:rsidR="00781C45" w:rsidRPr="005477AE" w:rsidRDefault="00781C45" w:rsidP="00781C45">
      <w:pPr>
        <w:spacing w:beforeLines="40" w:before="96" w:afterLines="40" w:after="96"/>
        <w:ind w:right="1"/>
        <w:contextualSpacing/>
        <w:jc w:val="both"/>
        <w:rPr>
          <w:sz w:val="22"/>
          <w:szCs w:val="22"/>
        </w:rPr>
      </w:pPr>
      <w:r w:rsidRPr="005477AE">
        <w:rPr>
          <w:sz w:val="22"/>
          <w:szCs w:val="22"/>
        </w:rPr>
        <w:t>Oferujemy realizację przedmiotu zamówienia zgodnie z warunkami i na zasadach zawartych w opisie przedmiotu zamówienia oraz we wzorze umowy za łącznym wynagrodzeniem:</w:t>
      </w:r>
    </w:p>
    <w:p w:rsidR="00781C45" w:rsidRPr="005477AE" w:rsidRDefault="00781C45" w:rsidP="00781C45">
      <w:pPr>
        <w:spacing w:beforeLines="40" w:before="96" w:afterLines="40" w:after="96"/>
        <w:ind w:right="1"/>
        <w:contextualSpacing/>
        <w:jc w:val="both"/>
        <w:rPr>
          <w:i/>
          <w:sz w:val="22"/>
          <w:szCs w:val="22"/>
          <w:lang w:val="en-US"/>
        </w:rPr>
      </w:pPr>
      <w:r w:rsidRPr="005477AE">
        <w:rPr>
          <w:i/>
          <w:sz w:val="22"/>
          <w:szCs w:val="22"/>
          <w:lang w:val="en-US"/>
        </w:rPr>
        <w:t>We offer to perform the contract in accordance with the terms and conditions specified in the description of the subject matter thereof and in the model contract for the total remuneration of:</w:t>
      </w:r>
    </w:p>
    <w:p w:rsidR="00781C45" w:rsidRPr="005477AE" w:rsidRDefault="00781C45" w:rsidP="00781C45">
      <w:pPr>
        <w:spacing w:beforeLines="40" w:before="96" w:afterLines="40" w:after="96"/>
        <w:contextualSpacing/>
        <w:jc w:val="center"/>
        <w:rPr>
          <w:sz w:val="22"/>
          <w:szCs w:val="22"/>
          <w:lang w:val="en-US"/>
        </w:rPr>
      </w:pPr>
    </w:p>
    <w:tbl>
      <w:tblPr>
        <w:tblpPr w:leftFromText="141" w:rightFromText="141" w:bottomFromText="200" w:vertAnchor="text" w:horzAnchor="margin" w:tblpXSpec="center" w:tblpY="10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1417"/>
        <w:gridCol w:w="1985"/>
        <w:gridCol w:w="1842"/>
        <w:gridCol w:w="1993"/>
      </w:tblGrid>
      <w:tr w:rsidR="00781C45" w:rsidRPr="005477AE" w:rsidTr="008F36EF">
        <w:trPr>
          <w:cantSplit/>
          <w:trHeight w:val="980"/>
        </w:trPr>
        <w:tc>
          <w:tcPr>
            <w:tcW w:w="2122" w:type="dxa"/>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spacing w:line="276" w:lineRule="auto"/>
              <w:jc w:val="center"/>
              <w:rPr>
                <w:b/>
                <w:iCs/>
                <w:lang w:eastAsia="en-US"/>
              </w:rPr>
            </w:pPr>
            <w:r w:rsidRPr="005477AE">
              <w:rPr>
                <w:b/>
                <w:iCs/>
                <w:lang w:eastAsia="en-US"/>
              </w:rPr>
              <w:t xml:space="preserve">Cena jednostkowa netto PLN za 1 h </w:t>
            </w:r>
          </w:p>
          <w:p w:rsidR="00781C45" w:rsidRPr="005477AE" w:rsidRDefault="00781C45" w:rsidP="008F36EF">
            <w:pPr>
              <w:spacing w:line="276" w:lineRule="auto"/>
              <w:jc w:val="center"/>
              <w:rPr>
                <w:iCs/>
                <w:lang w:val="en-US" w:eastAsia="en-US"/>
              </w:rPr>
            </w:pPr>
            <w:r w:rsidRPr="005477AE">
              <w:rPr>
                <w:iCs/>
                <w:lang w:val="en-US" w:eastAsia="en-US"/>
              </w:rPr>
              <w:t>Net unit price in PLN</w:t>
            </w:r>
          </w:p>
          <w:p w:rsidR="00781C45" w:rsidRPr="005477AE" w:rsidRDefault="00781C45" w:rsidP="008F36EF">
            <w:pPr>
              <w:spacing w:line="276" w:lineRule="auto"/>
              <w:jc w:val="center"/>
              <w:rPr>
                <w:b/>
                <w:iCs/>
                <w:lang w:val="en-US" w:eastAsia="en-US"/>
              </w:rPr>
            </w:pPr>
            <w:r w:rsidRPr="005477AE">
              <w:rPr>
                <w:iCs/>
                <w:lang w:val="en-US" w:eastAsia="en-US"/>
              </w:rPr>
              <w:t>per 1 hour</w:t>
            </w:r>
          </w:p>
        </w:tc>
        <w:tc>
          <w:tcPr>
            <w:tcW w:w="1417" w:type="dxa"/>
            <w:tcBorders>
              <w:top w:val="single" w:sz="4" w:space="0" w:color="auto"/>
              <w:left w:val="single" w:sz="4" w:space="0" w:color="auto"/>
              <w:bottom w:val="single" w:sz="4" w:space="0" w:color="auto"/>
              <w:right w:val="single" w:sz="4" w:space="0" w:color="auto"/>
            </w:tcBorders>
          </w:tcPr>
          <w:p w:rsidR="00781C45" w:rsidRPr="005477AE" w:rsidRDefault="00781C45" w:rsidP="008F36EF">
            <w:pPr>
              <w:spacing w:line="276" w:lineRule="auto"/>
              <w:jc w:val="center"/>
              <w:rPr>
                <w:b/>
                <w:iCs/>
                <w:lang w:val="en-GB" w:eastAsia="en-US"/>
              </w:rPr>
            </w:pPr>
          </w:p>
          <w:p w:rsidR="00781C45" w:rsidRPr="005477AE" w:rsidRDefault="00781C45" w:rsidP="008F36EF">
            <w:pPr>
              <w:spacing w:line="276" w:lineRule="auto"/>
              <w:jc w:val="center"/>
              <w:rPr>
                <w:b/>
                <w:iCs/>
                <w:lang w:eastAsia="en-US"/>
              </w:rPr>
            </w:pPr>
            <w:r w:rsidRPr="005477AE">
              <w:rPr>
                <w:b/>
                <w:iCs/>
                <w:lang w:eastAsia="en-US"/>
              </w:rPr>
              <w:t>Stawka podatku VAT</w:t>
            </w:r>
          </w:p>
          <w:p w:rsidR="00781C45" w:rsidRPr="005477AE" w:rsidRDefault="00781C45" w:rsidP="008F36EF">
            <w:pPr>
              <w:spacing w:line="276" w:lineRule="auto"/>
              <w:jc w:val="center"/>
              <w:rPr>
                <w:iCs/>
                <w:lang w:eastAsia="en-US"/>
              </w:rPr>
            </w:pPr>
            <w:r w:rsidRPr="005477AE">
              <w:rPr>
                <w:bCs/>
                <w:lang w:eastAsia="en-US"/>
              </w:rPr>
              <w:t xml:space="preserve">VAT </w:t>
            </w:r>
            <w:proofErr w:type="spellStart"/>
            <w:r w:rsidRPr="005477AE">
              <w:rPr>
                <w:bCs/>
                <w:lang w:eastAsia="en-US"/>
              </w:rPr>
              <w:t>rate</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spacing w:line="276" w:lineRule="auto"/>
              <w:jc w:val="center"/>
              <w:rPr>
                <w:b/>
                <w:iCs/>
                <w:lang w:eastAsia="en-US"/>
              </w:rPr>
            </w:pPr>
            <w:r w:rsidRPr="005477AE">
              <w:rPr>
                <w:b/>
                <w:iCs/>
                <w:lang w:eastAsia="en-US"/>
              </w:rPr>
              <w:t>Cena jednostkowa brutto PLN</w:t>
            </w:r>
          </w:p>
          <w:p w:rsidR="00781C45" w:rsidRPr="005477AE" w:rsidRDefault="00781C45" w:rsidP="008F36EF">
            <w:pPr>
              <w:spacing w:line="276" w:lineRule="auto"/>
              <w:jc w:val="center"/>
              <w:rPr>
                <w:b/>
                <w:iCs/>
                <w:lang w:eastAsia="en-US"/>
              </w:rPr>
            </w:pPr>
            <w:r w:rsidRPr="005477AE">
              <w:rPr>
                <w:b/>
                <w:iCs/>
                <w:lang w:eastAsia="en-US"/>
              </w:rPr>
              <w:t xml:space="preserve"> za 1 godz.</w:t>
            </w:r>
          </w:p>
          <w:p w:rsidR="00781C45" w:rsidRPr="005477AE" w:rsidRDefault="00781C45" w:rsidP="008F36EF">
            <w:pPr>
              <w:spacing w:line="276" w:lineRule="auto"/>
              <w:jc w:val="center"/>
              <w:rPr>
                <w:iCs/>
                <w:lang w:val="en-US" w:eastAsia="en-US"/>
              </w:rPr>
            </w:pPr>
            <w:r w:rsidRPr="005477AE">
              <w:rPr>
                <w:iCs/>
                <w:lang w:val="en-US" w:eastAsia="en-US"/>
              </w:rPr>
              <w:t>Gross unit price in PLN per 1 period</w:t>
            </w:r>
          </w:p>
        </w:tc>
        <w:tc>
          <w:tcPr>
            <w:tcW w:w="1842" w:type="dxa"/>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spacing w:line="276" w:lineRule="auto"/>
              <w:jc w:val="center"/>
              <w:rPr>
                <w:b/>
                <w:iCs/>
                <w:lang w:eastAsia="en-US"/>
              </w:rPr>
            </w:pPr>
            <w:r w:rsidRPr="005477AE">
              <w:rPr>
                <w:b/>
                <w:iCs/>
                <w:lang w:eastAsia="en-US"/>
              </w:rPr>
              <w:t xml:space="preserve">Maksymalna cena </w:t>
            </w:r>
          </w:p>
          <w:p w:rsidR="00781C45" w:rsidRPr="005477AE" w:rsidRDefault="00781C45" w:rsidP="008F36EF">
            <w:pPr>
              <w:spacing w:line="276" w:lineRule="auto"/>
              <w:jc w:val="center"/>
              <w:rPr>
                <w:b/>
                <w:iCs/>
                <w:lang w:eastAsia="en-US"/>
              </w:rPr>
            </w:pPr>
            <w:r w:rsidRPr="005477AE">
              <w:rPr>
                <w:b/>
                <w:iCs/>
                <w:lang w:eastAsia="en-US"/>
              </w:rPr>
              <w:t xml:space="preserve">za godz. </w:t>
            </w:r>
          </w:p>
          <w:p w:rsidR="00781C45" w:rsidRPr="005477AE" w:rsidRDefault="00781C45" w:rsidP="008F36EF">
            <w:pPr>
              <w:spacing w:line="276" w:lineRule="auto"/>
              <w:jc w:val="center"/>
              <w:rPr>
                <w:b/>
                <w:iCs/>
                <w:lang w:eastAsia="en-US"/>
              </w:rPr>
            </w:pPr>
            <w:r w:rsidRPr="005477AE">
              <w:rPr>
                <w:b/>
                <w:iCs/>
                <w:lang w:eastAsia="en-US"/>
              </w:rPr>
              <w:t xml:space="preserve">(1 godzina = </w:t>
            </w:r>
          </w:p>
          <w:p w:rsidR="00781C45" w:rsidRPr="005477AE" w:rsidRDefault="00781C45" w:rsidP="008F36EF">
            <w:pPr>
              <w:spacing w:line="276" w:lineRule="auto"/>
              <w:jc w:val="center"/>
              <w:rPr>
                <w:b/>
                <w:iCs/>
                <w:lang w:val="en-GB" w:eastAsia="en-US"/>
              </w:rPr>
            </w:pPr>
            <w:r w:rsidRPr="005477AE">
              <w:rPr>
                <w:b/>
                <w:iCs/>
                <w:lang w:val="en-GB" w:eastAsia="en-US"/>
              </w:rPr>
              <w:t xml:space="preserve">45 </w:t>
            </w:r>
            <w:proofErr w:type="spellStart"/>
            <w:r w:rsidRPr="005477AE">
              <w:rPr>
                <w:b/>
                <w:iCs/>
                <w:lang w:val="en-GB" w:eastAsia="en-US"/>
              </w:rPr>
              <w:t>minut</w:t>
            </w:r>
            <w:proofErr w:type="spellEnd"/>
            <w:r w:rsidRPr="005477AE">
              <w:rPr>
                <w:b/>
                <w:iCs/>
                <w:lang w:val="en-GB" w:eastAsia="en-US"/>
              </w:rPr>
              <w:t>)</w:t>
            </w:r>
          </w:p>
          <w:p w:rsidR="00781C45" w:rsidRPr="005477AE" w:rsidRDefault="00781C45" w:rsidP="008F36EF">
            <w:pPr>
              <w:spacing w:line="276" w:lineRule="auto"/>
              <w:jc w:val="center"/>
              <w:rPr>
                <w:iCs/>
                <w:lang w:val="en-US" w:eastAsia="en-US"/>
              </w:rPr>
            </w:pPr>
            <w:r w:rsidRPr="005477AE">
              <w:rPr>
                <w:bCs/>
                <w:lang w:val="en-US" w:eastAsia="en-US"/>
              </w:rPr>
              <w:t xml:space="preserve">Maximum number of periods </w:t>
            </w:r>
          </w:p>
          <w:p w:rsidR="00781C45" w:rsidRPr="005477AE" w:rsidRDefault="00781C45" w:rsidP="008F36EF">
            <w:pPr>
              <w:spacing w:line="276" w:lineRule="auto"/>
              <w:jc w:val="center"/>
              <w:rPr>
                <w:b/>
                <w:iCs/>
                <w:lang w:val="en-GB" w:eastAsia="en-US"/>
              </w:rPr>
            </w:pPr>
            <w:r w:rsidRPr="005477AE">
              <w:rPr>
                <w:bCs/>
                <w:lang w:val="en-US" w:eastAsia="en-US"/>
              </w:rPr>
              <w:t xml:space="preserve">(1 period = </w:t>
            </w:r>
            <w:r w:rsidRPr="005477AE">
              <w:rPr>
                <w:bCs/>
                <w:lang w:val="en-US" w:eastAsia="en-US"/>
              </w:rPr>
              <w:br/>
              <w:t>45 min.)</w:t>
            </w:r>
          </w:p>
        </w:tc>
        <w:tc>
          <w:tcPr>
            <w:tcW w:w="1993" w:type="dxa"/>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spacing w:line="276" w:lineRule="auto"/>
              <w:jc w:val="center"/>
              <w:rPr>
                <w:b/>
                <w:iCs/>
                <w:lang w:val="en-GB" w:eastAsia="en-US"/>
              </w:rPr>
            </w:pPr>
            <w:proofErr w:type="spellStart"/>
            <w:r w:rsidRPr="005477AE">
              <w:rPr>
                <w:b/>
                <w:iCs/>
                <w:lang w:val="en-GB" w:eastAsia="en-US"/>
              </w:rPr>
              <w:t>Cena</w:t>
            </w:r>
            <w:proofErr w:type="spellEnd"/>
            <w:r w:rsidRPr="005477AE">
              <w:rPr>
                <w:b/>
                <w:iCs/>
                <w:lang w:val="en-GB" w:eastAsia="en-US"/>
              </w:rPr>
              <w:t xml:space="preserve"> </w:t>
            </w:r>
            <w:proofErr w:type="spellStart"/>
            <w:r w:rsidRPr="005477AE">
              <w:rPr>
                <w:b/>
                <w:iCs/>
                <w:lang w:val="en-GB" w:eastAsia="en-US"/>
              </w:rPr>
              <w:t>oferty</w:t>
            </w:r>
            <w:proofErr w:type="spellEnd"/>
            <w:r w:rsidRPr="005477AE">
              <w:rPr>
                <w:b/>
                <w:iCs/>
                <w:lang w:val="en-GB" w:eastAsia="en-US"/>
              </w:rPr>
              <w:t xml:space="preserve"> </w:t>
            </w:r>
            <w:proofErr w:type="spellStart"/>
            <w:r w:rsidRPr="005477AE">
              <w:rPr>
                <w:b/>
                <w:iCs/>
                <w:lang w:val="en-GB" w:eastAsia="en-US"/>
              </w:rPr>
              <w:t>brutto</w:t>
            </w:r>
            <w:proofErr w:type="spellEnd"/>
            <w:r w:rsidRPr="005477AE">
              <w:rPr>
                <w:iCs/>
                <w:vertAlign w:val="superscript"/>
                <w:lang w:val="en-US" w:eastAsia="en-US"/>
              </w:rPr>
              <w:footnoteReference w:id="1"/>
            </w:r>
          </w:p>
          <w:p w:rsidR="00781C45" w:rsidRPr="005477AE" w:rsidRDefault="00781C45" w:rsidP="008F36EF">
            <w:pPr>
              <w:spacing w:line="276" w:lineRule="auto"/>
              <w:jc w:val="center"/>
              <w:rPr>
                <w:b/>
                <w:iCs/>
                <w:lang w:val="en-GB" w:eastAsia="en-US"/>
              </w:rPr>
            </w:pPr>
            <w:r w:rsidRPr="005477AE">
              <w:rPr>
                <w:b/>
                <w:iCs/>
                <w:lang w:val="en-GB" w:eastAsia="en-US"/>
              </w:rPr>
              <w:t>w PLN</w:t>
            </w:r>
          </w:p>
          <w:p w:rsidR="00781C45" w:rsidRPr="005477AE" w:rsidRDefault="00781C45" w:rsidP="008F36EF">
            <w:pPr>
              <w:spacing w:line="276" w:lineRule="auto"/>
              <w:jc w:val="center"/>
              <w:rPr>
                <w:iCs/>
                <w:lang w:val="en-GB" w:eastAsia="en-US"/>
              </w:rPr>
            </w:pPr>
            <w:r w:rsidRPr="005477AE">
              <w:rPr>
                <w:iCs/>
                <w:lang w:val="en-GB" w:eastAsia="en-US"/>
              </w:rPr>
              <w:t xml:space="preserve">Gross tender price </w:t>
            </w:r>
          </w:p>
          <w:p w:rsidR="00781C45" w:rsidRPr="005477AE" w:rsidRDefault="00781C45" w:rsidP="008F36EF">
            <w:pPr>
              <w:spacing w:after="200" w:line="276" w:lineRule="auto"/>
              <w:jc w:val="center"/>
              <w:rPr>
                <w:b/>
                <w:iCs/>
                <w:lang w:eastAsia="en-US"/>
              </w:rPr>
            </w:pPr>
            <w:r w:rsidRPr="005477AE">
              <w:rPr>
                <w:iCs/>
                <w:lang w:eastAsia="en-US"/>
              </w:rPr>
              <w:t>in PLN</w:t>
            </w:r>
          </w:p>
        </w:tc>
      </w:tr>
      <w:tr w:rsidR="00781C45" w:rsidRPr="005477AE" w:rsidTr="008F36EF">
        <w:trPr>
          <w:cantSplit/>
          <w:trHeight w:val="403"/>
        </w:trPr>
        <w:tc>
          <w:tcPr>
            <w:tcW w:w="2122" w:type="dxa"/>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spacing w:after="200" w:line="276" w:lineRule="auto"/>
              <w:jc w:val="center"/>
              <w:rPr>
                <w:iCs/>
                <w:sz w:val="22"/>
                <w:szCs w:val="22"/>
                <w:lang w:val="en-US" w:eastAsia="en-US"/>
              </w:rPr>
            </w:pPr>
            <w:r w:rsidRPr="005477AE">
              <w:rPr>
                <w:iCs/>
                <w:sz w:val="22"/>
                <w:szCs w:val="22"/>
                <w:lang w:val="en-US"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spacing w:after="200" w:line="276" w:lineRule="auto"/>
              <w:jc w:val="center"/>
              <w:rPr>
                <w:iCs/>
                <w:sz w:val="22"/>
                <w:szCs w:val="22"/>
                <w:lang w:val="en-US" w:eastAsia="en-US"/>
              </w:rPr>
            </w:pPr>
            <w:r w:rsidRPr="005477AE">
              <w:rPr>
                <w:iCs/>
                <w:sz w:val="22"/>
                <w:szCs w:val="22"/>
                <w:lang w:val="en-US"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spacing w:after="200" w:line="276" w:lineRule="auto"/>
              <w:jc w:val="center"/>
              <w:rPr>
                <w:iCs/>
                <w:sz w:val="22"/>
                <w:szCs w:val="22"/>
                <w:lang w:val="en-US" w:eastAsia="en-US"/>
              </w:rPr>
            </w:pPr>
            <w:r w:rsidRPr="005477AE">
              <w:rPr>
                <w:iCs/>
                <w:sz w:val="22"/>
                <w:szCs w:val="22"/>
                <w:lang w:val="en-US" w:eastAsia="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spacing w:after="200" w:line="276" w:lineRule="auto"/>
              <w:jc w:val="center"/>
              <w:rPr>
                <w:iCs/>
                <w:sz w:val="22"/>
                <w:szCs w:val="22"/>
                <w:lang w:val="en-US" w:eastAsia="en-US"/>
              </w:rPr>
            </w:pPr>
            <w:r w:rsidRPr="005477AE">
              <w:rPr>
                <w:iCs/>
                <w:sz w:val="22"/>
                <w:szCs w:val="22"/>
                <w:lang w:val="en-US" w:eastAsia="en-US"/>
              </w:rPr>
              <w:t>4</w:t>
            </w:r>
          </w:p>
        </w:tc>
        <w:tc>
          <w:tcPr>
            <w:tcW w:w="1993" w:type="dxa"/>
            <w:tcBorders>
              <w:top w:val="single" w:sz="4" w:space="0" w:color="auto"/>
              <w:left w:val="single" w:sz="4" w:space="0" w:color="auto"/>
              <w:bottom w:val="single" w:sz="4" w:space="0" w:color="auto"/>
              <w:right w:val="single" w:sz="4" w:space="0" w:color="auto"/>
            </w:tcBorders>
            <w:vAlign w:val="center"/>
            <w:hideMark/>
          </w:tcPr>
          <w:p w:rsidR="00781C45" w:rsidRPr="005477AE" w:rsidRDefault="00781C45" w:rsidP="008F36EF">
            <w:pPr>
              <w:spacing w:line="276" w:lineRule="auto"/>
              <w:jc w:val="center"/>
              <w:rPr>
                <w:iCs/>
                <w:sz w:val="22"/>
                <w:szCs w:val="22"/>
                <w:lang w:val="en-US" w:eastAsia="en-US"/>
              </w:rPr>
            </w:pPr>
            <w:r w:rsidRPr="005477AE">
              <w:rPr>
                <w:iCs/>
                <w:sz w:val="22"/>
                <w:szCs w:val="22"/>
                <w:lang w:val="en-US" w:eastAsia="en-US"/>
              </w:rPr>
              <w:t xml:space="preserve">5 </w:t>
            </w:r>
          </w:p>
          <w:p w:rsidR="00781C45" w:rsidRPr="005477AE" w:rsidRDefault="00781C45" w:rsidP="008F36EF">
            <w:pPr>
              <w:spacing w:after="200" w:line="276" w:lineRule="auto"/>
              <w:jc w:val="center"/>
              <w:rPr>
                <w:iCs/>
                <w:sz w:val="22"/>
                <w:szCs w:val="22"/>
                <w:lang w:val="en-US" w:eastAsia="en-US"/>
              </w:rPr>
            </w:pPr>
            <w:r w:rsidRPr="005477AE">
              <w:rPr>
                <w:iCs/>
                <w:sz w:val="22"/>
                <w:szCs w:val="22"/>
                <w:lang w:val="en-US" w:eastAsia="en-US"/>
              </w:rPr>
              <w:t>(kol.3 × kol.4)</w:t>
            </w:r>
          </w:p>
        </w:tc>
      </w:tr>
      <w:tr w:rsidR="00781C45" w:rsidRPr="005477AE" w:rsidTr="008F36EF">
        <w:trPr>
          <w:trHeight w:val="920"/>
        </w:trPr>
        <w:tc>
          <w:tcPr>
            <w:tcW w:w="2122" w:type="dxa"/>
            <w:tcBorders>
              <w:top w:val="single" w:sz="4" w:space="0" w:color="auto"/>
              <w:left w:val="single" w:sz="4" w:space="0" w:color="auto"/>
              <w:bottom w:val="single" w:sz="4" w:space="0" w:color="auto"/>
              <w:right w:val="single" w:sz="4" w:space="0" w:color="auto"/>
            </w:tcBorders>
          </w:tcPr>
          <w:p w:rsidR="00781C45" w:rsidRPr="005477AE" w:rsidRDefault="00781C45" w:rsidP="008F36EF">
            <w:pPr>
              <w:spacing w:after="200" w:line="276" w:lineRule="auto"/>
              <w:jc w:val="center"/>
              <w:rPr>
                <w:b/>
                <w:iCs/>
                <w:sz w:val="22"/>
                <w:szCs w:val="22"/>
                <w:lang w:val="en-US" w:eastAsia="en-US"/>
              </w:rPr>
            </w:pPr>
          </w:p>
        </w:tc>
        <w:tc>
          <w:tcPr>
            <w:tcW w:w="1417" w:type="dxa"/>
            <w:tcBorders>
              <w:top w:val="single" w:sz="4" w:space="0" w:color="auto"/>
              <w:left w:val="single" w:sz="4" w:space="0" w:color="auto"/>
              <w:bottom w:val="single" w:sz="4" w:space="0" w:color="auto"/>
              <w:right w:val="single" w:sz="4" w:space="0" w:color="auto"/>
            </w:tcBorders>
          </w:tcPr>
          <w:p w:rsidR="00781C45" w:rsidRPr="005477AE" w:rsidRDefault="00781C45" w:rsidP="008F36EF">
            <w:pPr>
              <w:spacing w:line="276" w:lineRule="auto"/>
              <w:jc w:val="center"/>
              <w:rPr>
                <w:b/>
                <w:iCs/>
                <w:sz w:val="22"/>
                <w:szCs w:val="22"/>
                <w:lang w:val="en-US" w:eastAsia="en-US"/>
              </w:rPr>
            </w:pPr>
          </w:p>
          <w:p w:rsidR="00781C45" w:rsidRPr="005477AE" w:rsidRDefault="00781C45" w:rsidP="008F36EF">
            <w:pPr>
              <w:spacing w:line="276" w:lineRule="auto"/>
              <w:jc w:val="center"/>
              <w:rPr>
                <w:rFonts w:eastAsia="Calibri"/>
                <w:b/>
                <w:iCs/>
                <w:sz w:val="22"/>
                <w:szCs w:val="22"/>
                <w:lang w:val="en-US" w:eastAsia="en-US"/>
              </w:rPr>
            </w:pPr>
          </w:p>
          <w:p w:rsidR="00781C45" w:rsidRPr="005477AE" w:rsidRDefault="00781C45" w:rsidP="008F36EF">
            <w:pPr>
              <w:spacing w:after="200" w:line="276" w:lineRule="auto"/>
              <w:jc w:val="center"/>
              <w:rPr>
                <w:b/>
                <w:iCs/>
                <w:sz w:val="22"/>
                <w:szCs w:val="22"/>
                <w:lang w:val="en-US" w:eastAsia="en-US"/>
              </w:rPr>
            </w:pPr>
            <w:r w:rsidRPr="005477AE">
              <w:rPr>
                <w:b/>
                <w:iCs/>
                <w:sz w:val="22"/>
                <w:szCs w:val="22"/>
                <w:lang w:val="en-US" w:eastAsia="en-US"/>
              </w:rPr>
              <w:t>ZW</w:t>
            </w:r>
          </w:p>
        </w:tc>
        <w:tc>
          <w:tcPr>
            <w:tcW w:w="1985" w:type="dxa"/>
            <w:tcBorders>
              <w:top w:val="single" w:sz="4" w:space="0" w:color="auto"/>
              <w:left w:val="single" w:sz="4" w:space="0" w:color="auto"/>
              <w:bottom w:val="single" w:sz="4" w:space="0" w:color="auto"/>
              <w:right w:val="single" w:sz="4" w:space="0" w:color="auto"/>
            </w:tcBorders>
          </w:tcPr>
          <w:p w:rsidR="00781C45" w:rsidRPr="005477AE" w:rsidRDefault="00781C45" w:rsidP="008F36EF">
            <w:pPr>
              <w:spacing w:after="200" w:line="276" w:lineRule="auto"/>
              <w:jc w:val="center"/>
              <w:rPr>
                <w:b/>
                <w:iCs/>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spacing w:line="276" w:lineRule="auto"/>
              <w:jc w:val="center"/>
              <w:rPr>
                <w:b/>
                <w:iCs/>
                <w:sz w:val="22"/>
                <w:szCs w:val="22"/>
                <w:lang w:val="en-US" w:eastAsia="en-US"/>
              </w:rPr>
            </w:pPr>
          </w:p>
          <w:p w:rsidR="00781C45" w:rsidRPr="005477AE" w:rsidRDefault="00781C45" w:rsidP="008F36EF">
            <w:pPr>
              <w:spacing w:line="276" w:lineRule="auto"/>
              <w:jc w:val="center"/>
              <w:rPr>
                <w:rFonts w:eastAsia="Calibri"/>
                <w:b/>
                <w:iCs/>
                <w:sz w:val="22"/>
                <w:szCs w:val="22"/>
                <w:lang w:val="en-US" w:eastAsia="en-US"/>
              </w:rPr>
            </w:pPr>
          </w:p>
          <w:p w:rsidR="00781C45" w:rsidRPr="005477AE" w:rsidRDefault="005E00BD" w:rsidP="008F36EF">
            <w:pPr>
              <w:spacing w:after="200" w:line="276" w:lineRule="auto"/>
              <w:jc w:val="center"/>
              <w:rPr>
                <w:b/>
                <w:iCs/>
                <w:sz w:val="22"/>
                <w:szCs w:val="22"/>
                <w:lang w:val="en-US" w:eastAsia="en-US"/>
              </w:rPr>
            </w:pPr>
            <w:r>
              <w:rPr>
                <w:b/>
                <w:iCs/>
                <w:sz w:val="22"/>
                <w:szCs w:val="22"/>
                <w:lang w:val="en-US" w:eastAsia="en-US"/>
              </w:rPr>
              <w:t>3</w:t>
            </w:r>
            <w:r w:rsidR="00781C45" w:rsidRPr="005477AE">
              <w:rPr>
                <w:b/>
                <w:iCs/>
                <w:sz w:val="22"/>
                <w:szCs w:val="22"/>
                <w:lang w:val="en-US" w:eastAsia="en-US"/>
              </w:rPr>
              <w:t>0 h</w:t>
            </w:r>
          </w:p>
        </w:tc>
        <w:tc>
          <w:tcPr>
            <w:tcW w:w="1993" w:type="dxa"/>
            <w:tcBorders>
              <w:top w:val="single" w:sz="4" w:space="0" w:color="auto"/>
              <w:left w:val="single" w:sz="4" w:space="0" w:color="auto"/>
              <w:bottom w:val="single" w:sz="4" w:space="0" w:color="auto"/>
              <w:right w:val="single" w:sz="4" w:space="0" w:color="auto"/>
            </w:tcBorders>
            <w:vAlign w:val="center"/>
          </w:tcPr>
          <w:p w:rsidR="00781C45" w:rsidRPr="005477AE" w:rsidRDefault="00781C45" w:rsidP="008F36EF">
            <w:pPr>
              <w:spacing w:after="200" w:line="276" w:lineRule="auto"/>
              <w:jc w:val="center"/>
              <w:rPr>
                <w:b/>
                <w:iCs/>
                <w:sz w:val="22"/>
                <w:szCs w:val="22"/>
                <w:lang w:val="en-US" w:eastAsia="en-US"/>
              </w:rPr>
            </w:pPr>
          </w:p>
        </w:tc>
      </w:tr>
    </w:tbl>
    <w:p w:rsidR="00781C45" w:rsidRPr="005477AE" w:rsidRDefault="00781C45" w:rsidP="00781C45">
      <w:pPr>
        <w:rPr>
          <w:b/>
          <w:iCs/>
          <w:sz w:val="22"/>
          <w:szCs w:val="22"/>
          <w:lang w:val="en-US" w:eastAsia="en-US"/>
        </w:rPr>
      </w:pPr>
    </w:p>
    <w:p w:rsidR="00781C45" w:rsidRPr="005477AE" w:rsidRDefault="00781C45" w:rsidP="00781C45">
      <w:pPr>
        <w:spacing w:beforeLines="40" w:before="96" w:afterLines="40" w:after="96"/>
        <w:jc w:val="both"/>
        <w:rPr>
          <w:b/>
          <w:iCs/>
          <w:sz w:val="22"/>
          <w:szCs w:val="22"/>
          <w:lang w:val="en-US"/>
        </w:rPr>
      </w:pPr>
      <w:proofErr w:type="spellStart"/>
      <w:r w:rsidRPr="005477AE">
        <w:rPr>
          <w:b/>
          <w:iCs/>
          <w:sz w:val="22"/>
          <w:szCs w:val="22"/>
          <w:lang w:val="en-US"/>
        </w:rPr>
        <w:t>Cena</w:t>
      </w:r>
      <w:proofErr w:type="spellEnd"/>
      <w:r w:rsidRPr="005477AE">
        <w:rPr>
          <w:b/>
          <w:iCs/>
          <w:sz w:val="22"/>
          <w:szCs w:val="22"/>
          <w:lang w:val="en-US"/>
        </w:rPr>
        <w:t xml:space="preserve"> </w:t>
      </w:r>
      <w:proofErr w:type="spellStart"/>
      <w:r w:rsidRPr="005477AE">
        <w:rPr>
          <w:b/>
          <w:iCs/>
          <w:sz w:val="22"/>
          <w:szCs w:val="22"/>
          <w:lang w:val="en-US"/>
        </w:rPr>
        <w:t>oferty</w:t>
      </w:r>
      <w:proofErr w:type="spellEnd"/>
      <w:r w:rsidRPr="005477AE">
        <w:rPr>
          <w:b/>
          <w:iCs/>
          <w:sz w:val="22"/>
          <w:szCs w:val="22"/>
          <w:lang w:val="en-US"/>
        </w:rPr>
        <w:t xml:space="preserve"> </w:t>
      </w:r>
      <w:proofErr w:type="spellStart"/>
      <w:r w:rsidRPr="005477AE">
        <w:rPr>
          <w:b/>
          <w:iCs/>
          <w:sz w:val="22"/>
          <w:szCs w:val="22"/>
          <w:lang w:val="en-US"/>
        </w:rPr>
        <w:t>słownie</w:t>
      </w:r>
      <w:proofErr w:type="spellEnd"/>
      <w:r w:rsidRPr="005477AE">
        <w:rPr>
          <w:b/>
          <w:iCs/>
          <w:sz w:val="22"/>
          <w:szCs w:val="22"/>
          <w:lang w:val="en-US"/>
        </w:rPr>
        <w:t>/</w:t>
      </w:r>
      <w:r w:rsidRPr="005477AE">
        <w:rPr>
          <w:b/>
          <w:i/>
          <w:iCs/>
          <w:sz w:val="22"/>
          <w:szCs w:val="22"/>
          <w:lang w:val="en-US"/>
        </w:rPr>
        <w:t>Tender price expressed in words</w:t>
      </w:r>
      <w:r w:rsidRPr="005477AE">
        <w:rPr>
          <w:b/>
          <w:iCs/>
          <w:sz w:val="22"/>
          <w:szCs w:val="22"/>
          <w:lang w:val="en-US"/>
        </w:rPr>
        <w:t xml:space="preserve"> :……………………..………….............................</w:t>
      </w:r>
    </w:p>
    <w:p w:rsidR="00781C45" w:rsidRPr="005477AE" w:rsidRDefault="00781C45" w:rsidP="00781C45">
      <w:pPr>
        <w:spacing w:beforeLines="40" w:before="96" w:afterLines="40" w:after="96"/>
        <w:jc w:val="both"/>
        <w:rPr>
          <w:b/>
          <w:iCs/>
          <w:sz w:val="22"/>
          <w:szCs w:val="22"/>
          <w:lang w:val="en-US"/>
        </w:rPr>
      </w:pPr>
    </w:p>
    <w:p w:rsidR="00781C45" w:rsidRPr="005477AE" w:rsidRDefault="00781C45" w:rsidP="00781C45">
      <w:pPr>
        <w:pBdr>
          <w:top w:val="single" w:sz="4" w:space="1" w:color="auto"/>
          <w:left w:val="single" w:sz="4" w:space="22" w:color="auto"/>
          <w:bottom w:val="single" w:sz="4" w:space="1" w:color="auto"/>
          <w:right w:val="single" w:sz="4" w:space="4" w:color="auto"/>
        </w:pBdr>
        <w:shd w:val="clear" w:color="auto" w:fill="F2F2F2" w:themeFill="background1" w:themeFillShade="F2"/>
        <w:spacing w:beforeLines="50" w:before="120"/>
        <w:ind w:right="140"/>
        <w:contextualSpacing/>
        <w:jc w:val="both"/>
        <w:rPr>
          <w:rFonts w:cs="Arial"/>
          <w:iCs/>
          <w:sz w:val="22"/>
          <w:szCs w:val="18"/>
        </w:rPr>
      </w:pPr>
      <w:r w:rsidRPr="005477AE">
        <w:rPr>
          <w:rFonts w:cs="Arial"/>
          <w:iCs/>
          <w:sz w:val="22"/>
          <w:szCs w:val="18"/>
        </w:rPr>
        <w:lastRenderedPageBreak/>
        <w:t xml:space="preserve">Ze względu na fakt, iż przedmiotem zamówienia jest usługa kształcenia zawodowego finansowana </w:t>
      </w:r>
      <w:r w:rsidRPr="005477AE">
        <w:rPr>
          <w:rFonts w:cs="Arial"/>
          <w:iCs/>
          <w:sz w:val="22"/>
          <w:szCs w:val="18"/>
        </w:rPr>
        <w:br/>
        <w:t>w całości ze środków publicznych, usługa podlega zwolnieniu z podatku VAT na podstawie art. 43 ust. 1 pkt 29 lit. c) ustawy o podatku od towarów i usług (Dz. U. nr 54, poz. 535 ze zm.). Wykonawca, z którym zostanie podpisana umowa otrzyma stosowne oświadczenie o finansowaniu.</w:t>
      </w:r>
    </w:p>
    <w:p w:rsidR="00781C45" w:rsidRPr="005477AE" w:rsidRDefault="00781C45" w:rsidP="00781C45">
      <w:pPr>
        <w:pBdr>
          <w:top w:val="single" w:sz="4" w:space="1" w:color="auto"/>
          <w:left w:val="single" w:sz="4" w:space="22" w:color="auto"/>
          <w:bottom w:val="single" w:sz="4" w:space="1" w:color="auto"/>
          <w:right w:val="single" w:sz="4" w:space="4" w:color="auto"/>
        </w:pBdr>
        <w:shd w:val="clear" w:color="auto" w:fill="F2F2F2" w:themeFill="background1" w:themeFillShade="F2"/>
        <w:spacing w:beforeLines="50" w:before="120"/>
        <w:ind w:right="140"/>
        <w:contextualSpacing/>
        <w:jc w:val="both"/>
        <w:rPr>
          <w:rFonts w:cs="Arial"/>
          <w:i/>
          <w:iCs/>
          <w:sz w:val="22"/>
          <w:szCs w:val="18"/>
          <w:lang w:val="en-GB"/>
        </w:rPr>
      </w:pPr>
      <w:r w:rsidRPr="005477AE">
        <w:rPr>
          <w:rFonts w:cs="Arial"/>
          <w:i/>
          <w:iCs/>
          <w:sz w:val="22"/>
          <w:szCs w:val="18"/>
          <w:lang w:val="en-GB"/>
        </w:rPr>
        <w:t>As the subject of the contract is a vocational training service financed in full from public funds, the service is exempt from VAT according to Article 43(a). Point 29(c) of the VAT Act U. No. 54, item. 535 as amended). The Contractor with whom the contract will be signed will receive an appropriate financing declaration.</w:t>
      </w:r>
    </w:p>
    <w:p w:rsidR="00781C45" w:rsidRPr="005477AE" w:rsidRDefault="00781C45" w:rsidP="00781C45">
      <w:pPr>
        <w:spacing w:beforeLines="40" w:before="96" w:afterLines="40" w:after="96"/>
        <w:jc w:val="both"/>
        <w:rPr>
          <w:rFonts w:eastAsia="Calibri"/>
          <w:b/>
          <w:iCs/>
          <w:sz w:val="22"/>
          <w:szCs w:val="22"/>
          <w:lang w:val="en-GB"/>
        </w:rPr>
      </w:pPr>
    </w:p>
    <w:p w:rsidR="00781C45" w:rsidRPr="005477AE" w:rsidRDefault="00781C45" w:rsidP="00781C45">
      <w:pPr>
        <w:spacing w:beforeLines="40" w:before="96" w:afterLines="40" w:after="96"/>
        <w:contextualSpacing/>
        <w:jc w:val="both"/>
        <w:rPr>
          <w:b/>
          <w:iCs/>
          <w:sz w:val="22"/>
          <w:szCs w:val="22"/>
        </w:rPr>
      </w:pPr>
      <w:r w:rsidRPr="005477AE">
        <w:rPr>
          <w:b/>
          <w:iCs/>
          <w:sz w:val="22"/>
          <w:szCs w:val="22"/>
        </w:rPr>
        <w:t>Rodzaj dokumentu, na podstawie którego zostanie zrealizowana płatność (rachunek/faktura)/</w:t>
      </w:r>
      <w:proofErr w:type="spellStart"/>
      <w:r w:rsidRPr="005477AE">
        <w:rPr>
          <w:b/>
          <w:i/>
          <w:iCs/>
          <w:sz w:val="22"/>
          <w:szCs w:val="22"/>
        </w:rPr>
        <w:t>Type</w:t>
      </w:r>
      <w:proofErr w:type="spellEnd"/>
      <w:r w:rsidRPr="005477AE">
        <w:rPr>
          <w:b/>
          <w:i/>
          <w:iCs/>
          <w:sz w:val="22"/>
          <w:szCs w:val="22"/>
        </w:rPr>
        <w:t xml:space="preserve"> of </w:t>
      </w:r>
      <w:proofErr w:type="spellStart"/>
      <w:r w:rsidRPr="005477AE">
        <w:rPr>
          <w:b/>
          <w:i/>
          <w:iCs/>
          <w:sz w:val="22"/>
          <w:szCs w:val="22"/>
        </w:rPr>
        <w:t>document</w:t>
      </w:r>
      <w:proofErr w:type="spellEnd"/>
      <w:r w:rsidRPr="005477AE">
        <w:rPr>
          <w:b/>
          <w:i/>
          <w:iCs/>
          <w:sz w:val="22"/>
          <w:szCs w:val="22"/>
        </w:rPr>
        <w:t xml:space="preserve"> </w:t>
      </w:r>
      <w:proofErr w:type="spellStart"/>
      <w:r w:rsidRPr="005477AE">
        <w:rPr>
          <w:b/>
          <w:i/>
          <w:iCs/>
          <w:sz w:val="22"/>
          <w:szCs w:val="22"/>
        </w:rPr>
        <w:t>under</w:t>
      </w:r>
      <w:proofErr w:type="spellEnd"/>
      <w:r w:rsidR="003C2EC8">
        <w:rPr>
          <w:b/>
          <w:i/>
          <w:iCs/>
          <w:sz w:val="22"/>
          <w:szCs w:val="22"/>
        </w:rPr>
        <w:t xml:space="preserve"> </w:t>
      </w:r>
      <w:proofErr w:type="spellStart"/>
      <w:r w:rsidR="003C2EC8">
        <w:rPr>
          <w:b/>
          <w:i/>
          <w:iCs/>
          <w:sz w:val="22"/>
          <w:szCs w:val="22"/>
        </w:rPr>
        <w:t>which</w:t>
      </w:r>
      <w:proofErr w:type="spellEnd"/>
      <w:r w:rsidR="003C2EC8">
        <w:rPr>
          <w:b/>
          <w:i/>
          <w:iCs/>
          <w:sz w:val="22"/>
          <w:szCs w:val="22"/>
        </w:rPr>
        <w:t xml:space="preserve"> </w:t>
      </w:r>
      <w:proofErr w:type="spellStart"/>
      <w:r w:rsidR="003C2EC8">
        <w:rPr>
          <w:b/>
          <w:i/>
          <w:iCs/>
          <w:sz w:val="22"/>
          <w:szCs w:val="22"/>
        </w:rPr>
        <w:t>payment</w:t>
      </w:r>
      <w:proofErr w:type="spellEnd"/>
      <w:r w:rsidR="003C2EC8">
        <w:rPr>
          <w:b/>
          <w:i/>
          <w:iCs/>
          <w:sz w:val="22"/>
          <w:szCs w:val="22"/>
        </w:rPr>
        <w:t xml:space="preserve"> </w:t>
      </w:r>
      <w:proofErr w:type="spellStart"/>
      <w:r w:rsidR="003C2EC8">
        <w:rPr>
          <w:b/>
          <w:i/>
          <w:iCs/>
          <w:sz w:val="22"/>
          <w:szCs w:val="22"/>
        </w:rPr>
        <w:t>shall</w:t>
      </w:r>
      <w:proofErr w:type="spellEnd"/>
      <w:r w:rsidR="003C2EC8">
        <w:rPr>
          <w:b/>
          <w:i/>
          <w:iCs/>
          <w:sz w:val="22"/>
          <w:szCs w:val="22"/>
        </w:rPr>
        <w:t xml:space="preserve"> be </w:t>
      </w:r>
      <w:proofErr w:type="spellStart"/>
      <w:r w:rsidR="003C2EC8">
        <w:rPr>
          <w:b/>
          <w:i/>
          <w:iCs/>
          <w:sz w:val="22"/>
          <w:szCs w:val="22"/>
        </w:rPr>
        <w:t>made</w:t>
      </w:r>
      <w:proofErr w:type="spellEnd"/>
      <w:r w:rsidR="003C2EC8">
        <w:rPr>
          <w:b/>
          <w:i/>
          <w:iCs/>
          <w:sz w:val="22"/>
          <w:szCs w:val="22"/>
        </w:rPr>
        <w:t xml:space="preserve"> (a </w:t>
      </w:r>
      <w:r w:rsidRPr="005477AE">
        <w:rPr>
          <w:b/>
          <w:i/>
          <w:iCs/>
          <w:sz w:val="22"/>
          <w:szCs w:val="22"/>
        </w:rPr>
        <w:t>bill/</w:t>
      </w:r>
      <w:proofErr w:type="spellStart"/>
      <w:r w:rsidRPr="005477AE">
        <w:rPr>
          <w:b/>
          <w:i/>
          <w:iCs/>
          <w:sz w:val="22"/>
          <w:szCs w:val="22"/>
        </w:rPr>
        <w:t>invoice</w:t>
      </w:r>
      <w:proofErr w:type="spellEnd"/>
      <w:r w:rsidRPr="005477AE">
        <w:rPr>
          <w:b/>
          <w:i/>
          <w:iCs/>
          <w:sz w:val="22"/>
          <w:szCs w:val="22"/>
        </w:rPr>
        <w:t>)</w:t>
      </w:r>
      <w:r w:rsidRPr="005477AE">
        <w:rPr>
          <w:iCs/>
          <w:sz w:val="22"/>
          <w:szCs w:val="22"/>
        </w:rPr>
        <w:t>:</w:t>
      </w:r>
      <w:r w:rsidRPr="005477AE">
        <w:rPr>
          <w:b/>
          <w:iCs/>
          <w:sz w:val="22"/>
          <w:szCs w:val="22"/>
        </w:rPr>
        <w:t>……………………………………………</w:t>
      </w:r>
    </w:p>
    <w:p w:rsidR="00781C45" w:rsidRPr="005477AE" w:rsidRDefault="00781C45" w:rsidP="00781C45">
      <w:pPr>
        <w:rPr>
          <w:b/>
          <w:iCs/>
          <w:sz w:val="22"/>
        </w:rPr>
      </w:pPr>
      <w:r w:rsidRPr="005477AE">
        <w:rPr>
          <w:b/>
          <w:iCs/>
          <w:sz w:val="22"/>
        </w:rPr>
        <w:t xml:space="preserve">Rozliczenia dokonywane będą w walucie ………………………….………………………….* </w:t>
      </w:r>
    </w:p>
    <w:p w:rsidR="00781C45" w:rsidRPr="005477AE" w:rsidRDefault="00781C45" w:rsidP="00781C45">
      <w:pPr>
        <w:rPr>
          <w:iCs/>
          <w:sz w:val="22"/>
          <w:lang w:val="en-GB"/>
        </w:rPr>
      </w:pPr>
      <w:r w:rsidRPr="005477AE">
        <w:rPr>
          <w:i/>
          <w:iCs/>
          <w:sz w:val="22"/>
          <w:lang w:val="en-GB"/>
        </w:rPr>
        <w:t xml:space="preserve">Settlements will be made in currency                         </w:t>
      </w:r>
      <w:r w:rsidRPr="005477AE">
        <w:rPr>
          <w:iCs/>
          <w:sz w:val="22"/>
          <w:lang w:val="en-GB"/>
        </w:rPr>
        <w:t>(</w:t>
      </w:r>
      <w:proofErr w:type="spellStart"/>
      <w:r w:rsidRPr="005477AE">
        <w:rPr>
          <w:iCs/>
          <w:sz w:val="22"/>
          <w:lang w:val="en-GB"/>
        </w:rPr>
        <w:t>Wykonawca</w:t>
      </w:r>
      <w:proofErr w:type="spellEnd"/>
      <w:r w:rsidRPr="005477AE">
        <w:rPr>
          <w:iCs/>
          <w:sz w:val="22"/>
          <w:lang w:val="en-GB"/>
        </w:rPr>
        <w:t xml:space="preserve"> </w:t>
      </w:r>
      <w:proofErr w:type="spellStart"/>
      <w:r w:rsidRPr="005477AE">
        <w:rPr>
          <w:iCs/>
          <w:sz w:val="22"/>
          <w:lang w:val="en-GB"/>
        </w:rPr>
        <w:t>winien</w:t>
      </w:r>
      <w:proofErr w:type="spellEnd"/>
      <w:r w:rsidRPr="005477AE">
        <w:rPr>
          <w:iCs/>
          <w:sz w:val="22"/>
          <w:lang w:val="en-GB"/>
        </w:rPr>
        <w:t xml:space="preserve"> </w:t>
      </w:r>
      <w:proofErr w:type="spellStart"/>
      <w:r w:rsidRPr="005477AE">
        <w:rPr>
          <w:iCs/>
          <w:sz w:val="22"/>
          <w:lang w:val="en-GB"/>
        </w:rPr>
        <w:t>wpisać</w:t>
      </w:r>
      <w:proofErr w:type="spellEnd"/>
      <w:r w:rsidRPr="005477AE">
        <w:rPr>
          <w:iCs/>
          <w:sz w:val="22"/>
          <w:lang w:val="en-GB"/>
        </w:rPr>
        <w:t xml:space="preserve"> </w:t>
      </w:r>
      <w:proofErr w:type="spellStart"/>
      <w:r w:rsidRPr="005477AE">
        <w:rPr>
          <w:iCs/>
          <w:sz w:val="22"/>
          <w:lang w:val="en-GB"/>
        </w:rPr>
        <w:t>walutę</w:t>
      </w:r>
      <w:proofErr w:type="spellEnd"/>
      <w:r w:rsidRPr="005477AE">
        <w:rPr>
          <w:iCs/>
          <w:sz w:val="22"/>
          <w:lang w:val="en-GB"/>
        </w:rPr>
        <w:t xml:space="preserve">) </w:t>
      </w:r>
    </w:p>
    <w:p w:rsidR="00781C45" w:rsidRPr="005477AE" w:rsidRDefault="00781C45" w:rsidP="00781C45">
      <w:pPr>
        <w:rPr>
          <w:i/>
          <w:iCs/>
          <w:sz w:val="22"/>
        </w:rPr>
      </w:pPr>
      <w:r w:rsidRPr="005477AE">
        <w:rPr>
          <w:i/>
          <w:iCs/>
          <w:sz w:val="22"/>
          <w:lang w:val="en-GB"/>
        </w:rPr>
        <w:t xml:space="preserve">                                                                                   </w:t>
      </w:r>
      <w:r w:rsidRPr="005477AE">
        <w:rPr>
          <w:i/>
          <w:iCs/>
          <w:sz w:val="22"/>
        </w:rPr>
        <w:t xml:space="preserve">(The </w:t>
      </w:r>
      <w:proofErr w:type="spellStart"/>
      <w:r w:rsidRPr="005477AE">
        <w:rPr>
          <w:i/>
          <w:iCs/>
          <w:sz w:val="22"/>
        </w:rPr>
        <w:t>contractor</w:t>
      </w:r>
      <w:proofErr w:type="spellEnd"/>
      <w:r w:rsidRPr="005477AE">
        <w:rPr>
          <w:i/>
          <w:iCs/>
          <w:sz w:val="22"/>
        </w:rPr>
        <w:t xml:space="preserve"> </w:t>
      </w:r>
      <w:proofErr w:type="spellStart"/>
      <w:r w:rsidRPr="005477AE">
        <w:rPr>
          <w:i/>
          <w:iCs/>
          <w:sz w:val="22"/>
        </w:rPr>
        <w:t>must</w:t>
      </w:r>
      <w:proofErr w:type="spellEnd"/>
      <w:r w:rsidRPr="005477AE">
        <w:rPr>
          <w:i/>
          <w:iCs/>
          <w:sz w:val="22"/>
        </w:rPr>
        <w:t xml:space="preserve"> </w:t>
      </w:r>
      <w:proofErr w:type="spellStart"/>
      <w:r w:rsidRPr="005477AE">
        <w:rPr>
          <w:i/>
          <w:iCs/>
          <w:sz w:val="22"/>
        </w:rPr>
        <w:t>enter</w:t>
      </w:r>
      <w:proofErr w:type="spellEnd"/>
      <w:r w:rsidRPr="005477AE">
        <w:rPr>
          <w:i/>
          <w:iCs/>
          <w:sz w:val="22"/>
        </w:rPr>
        <w:t xml:space="preserve"> the </w:t>
      </w:r>
      <w:proofErr w:type="spellStart"/>
      <w:r w:rsidRPr="005477AE">
        <w:rPr>
          <w:i/>
          <w:iCs/>
          <w:sz w:val="22"/>
        </w:rPr>
        <w:t>currency</w:t>
      </w:r>
      <w:proofErr w:type="spellEnd"/>
      <w:r w:rsidRPr="005477AE">
        <w:rPr>
          <w:i/>
          <w:iCs/>
          <w:sz w:val="22"/>
        </w:rPr>
        <w:t xml:space="preserve">)   </w:t>
      </w:r>
    </w:p>
    <w:p w:rsidR="00781C45" w:rsidRPr="005477AE" w:rsidRDefault="00781C45" w:rsidP="00781C45">
      <w:pPr>
        <w:rPr>
          <w:iCs/>
          <w:sz w:val="22"/>
        </w:rPr>
      </w:pPr>
      <w:r w:rsidRPr="005477AE">
        <w:rPr>
          <w:iCs/>
          <w:sz w:val="22"/>
        </w:rPr>
        <w:t xml:space="preserve"> </w:t>
      </w:r>
    </w:p>
    <w:p w:rsidR="00781C45" w:rsidRPr="005477AE" w:rsidRDefault="00781C45" w:rsidP="00781C45">
      <w:pPr>
        <w:rPr>
          <w:iCs/>
          <w:sz w:val="22"/>
        </w:rPr>
      </w:pPr>
      <w:r w:rsidRPr="005477AE">
        <w:rPr>
          <w:iCs/>
          <w:sz w:val="22"/>
        </w:rPr>
        <w:t>* dotyczy wyłącznie Wykonawcy mającego siedzibę lub miejsce zamieszkania poza terytorium RP.</w:t>
      </w:r>
    </w:p>
    <w:p w:rsidR="00781C45" w:rsidRPr="005477AE" w:rsidRDefault="00781C45" w:rsidP="00781C45">
      <w:pPr>
        <w:rPr>
          <w:i/>
          <w:iCs/>
          <w:sz w:val="22"/>
          <w:lang w:val="en-GB"/>
        </w:rPr>
      </w:pPr>
      <w:r w:rsidRPr="005477AE">
        <w:rPr>
          <w:i/>
          <w:iCs/>
          <w:sz w:val="22"/>
          <w:lang w:val="en-GB"/>
        </w:rPr>
        <w:t>* applies only to the Contractor who has its registered office or place of residence outside the territory  of Poland.</w:t>
      </w:r>
    </w:p>
    <w:p w:rsidR="00781C45" w:rsidRPr="005477AE" w:rsidRDefault="00781C45" w:rsidP="00781C45">
      <w:pPr>
        <w:spacing w:beforeLines="40" w:before="96" w:afterLines="40" w:after="96"/>
        <w:contextualSpacing/>
        <w:jc w:val="both"/>
        <w:rPr>
          <w:b/>
          <w:iCs/>
          <w:sz w:val="22"/>
          <w:szCs w:val="22"/>
          <w:lang w:val="en-GB"/>
        </w:rPr>
      </w:pPr>
    </w:p>
    <w:p w:rsidR="00781C45" w:rsidRPr="005477AE" w:rsidRDefault="00781C45" w:rsidP="00781C45">
      <w:pPr>
        <w:spacing w:beforeLines="40" w:before="96" w:afterLines="40" w:after="96"/>
        <w:contextualSpacing/>
        <w:jc w:val="both"/>
        <w:rPr>
          <w:b/>
          <w:iCs/>
          <w:sz w:val="22"/>
          <w:szCs w:val="22"/>
          <w:lang w:val="en-GB"/>
        </w:rPr>
      </w:pPr>
    </w:p>
    <w:p w:rsidR="00781C45" w:rsidRPr="005477AE" w:rsidRDefault="00781C45" w:rsidP="00781C45">
      <w:pPr>
        <w:jc w:val="both"/>
        <w:rPr>
          <w:iCs/>
          <w:sz w:val="22"/>
          <w:szCs w:val="22"/>
          <w:lang w:val="en-GB"/>
        </w:rPr>
      </w:pPr>
      <w:r w:rsidRPr="005477AE">
        <w:rPr>
          <w:iCs/>
          <w:sz w:val="22"/>
          <w:szCs w:val="22"/>
        </w:rPr>
        <w:t xml:space="preserve">Wyżej podana cena stanowi cenę w rozumieniu art. 3 ust. 1 pkt 1 i ust. 2 ustawy z dnia 9 maja 2014 r. o informowaniu o cenach towarów i usług (Dz. U. poz. 915), a więc wartość wyrażoną w jednostkach pieniężnych, którą kupujący jest obowiązany zapłacić przedsiębiorcy za towar lub usługę. Zgodnie </w:t>
      </w:r>
      <w:r w:rsidRPr="005477AE">
        <w:rPr>
          <w:iCs/>
          <w:sz w:val="22"/>
          <w:szCs w:val="22"/>
        </w:rPr>
        <w:br/>
        <w:t xml:space="preserve">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w:t>
      </w:r>
      <w:proofErr w:type="spellStart"/>
      <w:r w:rsidRPr="005477AE">
        <w:rPr>
          <w:iCs/>
          <w:sz w:val="22"/>
          <w:szCs w:val="22"/>
          <w:lang w:val="en-GB"/>
        </w:rPr>
        <w:t>Przez</w:t>
      </w:r>
      <w:proofErr w:type="spellEnd"/>
      <w:r w:rsidRPr="005477AE">
        <w:rPr>
          <w:iCs/>
          <w:sz w:val="22"/>
          <w:szCs w:val="22"/>
          <w:lang w:val="en-GB"/>
        </w:rPr>
        <w:t xml:space="preserve"> </w:t>
      </w:r>
      <w:proofErr w:type="spellStart"/>
      <w:r w:rsidRPr="005477AE">
        <w:rPr>
          <w:iCs/>
          <w:sz w:val="22"/>
          <w:szCs w:val="22"/>
          <w:lang w:val="en-GB"/>
        </w:rPr>
        <w:t>cenę</w:t>
      </w:r>
      <w:proofErr w:type="spellEnd"/>
      <w:r w:rsidRPr="005477AE">
        <w:rPr>
          <w:iCs/>
          <w:sz w:val="22"/>
          <w:szCs w:val="22"/>
          <w:lang w:val="en-GB"/>
        </w:rPr>
        <w:t xml:space="preserve"> </w:t>
      </w:r>
      <w:proofErr w:type="spellStart"/>
      <w:r w:rsidRPr="005477AE">
        <w:rPr>
          <w:iCs/>
          <w:sz w:val="22"/>
          <w:szCs w:val="22"/>
          <w:lang w:val="en-GB"/>
        </w:rPr>
        <w:t>rozumie</w:t>
      </w:r>
      <w:proofErr w:type="spellEnd"/>
      <w:r w:rsidRPr="005477AE">
        <w:rPr>
          <w:iCs/>
          <w:sz w:val="22"/>
          <w:szCs w:val="22"/>
          <w:lang w:val="en-GB"/>
        </w:rPr>
        <w:t xml:space="preserve"> </w:t>
      </w:r>
      <w:proofErr w:type="spellStart"/>
      <w:r w:rsidRPr="005477AE">
        <w:rPr>
          <w:iCs/>
          <w:sz w:val="22"/>
          <w:szCs w:val="22"/>
          <w:lang w:val="en-GB"/>
        </w:rPr>
        <w:t>się</w:t>
      </w:r>
      <w:proofErr w:type="spellEnd"/>
      <w:r w:rsidRPr="005477AE">
        <w:rPr>
          <w:iCs/>
          <w:sz w:val="22"/>
          <w:szCs w:val="22"/>
          <w:lang w:val="en-GB"/>
        </w:rPr>
        <w:t xml:space="preserve"> </w:t>
      </w:r>
      <w:proofErr w:type="spellStart"/>
      <w:r w:rsidRPr="005477AE">
        <w:rPr>
          <w:iCs/>
          <w:sz w:val="22"/>
          <w:szCs w:val="22"/>
          <w:lang w:val="en-GB"/>
        </w:rPr>
        <w:t>również</w:t>
      </w:r>
      <w:proofErr w:type="spellEnd"/>
      <w:r w:rsidRPr="005477AE">
        <w:rPr>
          <w:iCs/>
          <w:sz w:val="22"/>
          <w:szCs w:val="22"/>
          <w:lang w:val="en-GB"/>
        </w:rPr>
        <w:t xml:space="preserve"> </w:t>
      </w:r>
      <w:proofErr w:type="spellStart"/>
      <w:r w:rsidRPr="005477AE">
        <w:rPr>
          <w:iCs/>
          <w:sz w:val="22"/>
          <w:szCs w:val="22"/>
          <w:lang w:val="en-GB"/>
        </w:rPr>
        <w:t>stawkę</w:t>
      </w:r>
      <w:proofErr w:type="spellEnd"/>
      <w:r w:rsidRPr="005477AE">
        <w:rPr>
          <w:iCs/>
          <w:sz w:val="22"/>
          <w:szCs w:val="22"/>
          <w:lang w:val="en-GB"/>
        </w:rPr>
        <w:t xml:space="preserve"> </w:t>
      </w:r>
      <w:proofErr w:type="spellStart"/>
      <w:r w:rsidRPr="005477AE">
        <w:rPr>
          <w:iCs/>
          <w:sz w:val="22"/>
          <w:szCs w:val="22"/>
          <w:lang w:val="en-GB"/>
        </w:rPr>
        <w:t>taryfową</w:t>
      </w:r>
      <w:proofErr w:type="spellEnd"/>
      <w:r w:rsidRPr="005477AE">
        <w:rPr>
          <w:iCs/>
          <w:sz w:val="22"/>
          <w:szCs w:val="22"/>
          <w:lang w:val="en-GB"/>
        </w:rPr>
        <w:t xml:space="preserve">. </w:t>
      </w:r>
    </w:p>
    <w:p w:rsidR="00781C45" w:rsidRPr="005477AE" w:rsidRDefault="00781C45" w:rsidP="00781C45">
      <w:pPr>
        <w:jc w:val="both"/>
        <w:rPr>
          <w:i/>
          <w:iCs/>
          <w:sz w:val="22"/>
          <w:szCs w:val="22"/>
        </w:rPr>
      </w:pPr>
      <w:r w:rsidRPr="005477AE">
        <w:rPr>
          <w:i/>
          <w:iCs/>
          <w:sz w:val="22"/>
          <w:szCs w:val="22"/>
          <w:lang w:val="en-US"/>
        </w:rPr>
        <w:t xml:space="preserve">The price specified above is a price within the meaning of Articles 3(1)(1) and 3(2) of the Act of 9 May 2014 on informing about the prices of goods and services (Dz. U. [Polish Journal of Laws] item 915), and thus a value expressed in monetary units which the buyer is obliged to pay to the entrepreneur for the goods or service. Pursuant to Article 3(2) of the Act on informing about the prices of goods and services, the price shall include value-added tax and excise duty if, on the basis of separate provisions, the sale of goods (services) is subject to taxation with value-added tax or excise duty. </w:t>
      </w:r>
      <w:r w:rsidRPr="005477AE">
        <w:rPr>
          <w:i/>
          <w:iCs/>
          <w:sz w:val="22"/>
          <w:szCs w:val="22"/>
        </w:rPr>
        <w:t xml:space="preserve">The </w:t>
      </w:r>
      <w:proofErr w:type="spellStart"/>
      <w:r w:rsidRPr="005477AE">
        <w:rPr>
          <w:i/>
          <w:iCs/>
          <w:sz w:val="22"/>
          <w:szCs w:val="22"/>
        </w:rPr>
        <w:t>price</w:t>
      </w:r>
      <w:proofErr w:type="spellEnd"/>
      <w:r w:rsidRPr="005477AE">
        <w:rPr>
          <w:i/>
          <w:iCs/>
          <w:sz w:val="22"/>
          <w:szCs w:val="22"/>
        </w:rPr>
        <w:t xml:space="preserve"> </w:t>
      </w:r>
      <w:proofErr w:type="spellStart"/>
      <w:r w:rsidRPr="005477AE">
        <w:rPr>
          <w:i/>
          <w:iCs/>
          <w:sz w:val="22"/>
          <w:szCs w:val="22"/>
        </w:rPr>
        <w:t>shall</w:t>
      </w:r>
      <w:proofErr w:type="spellEnd"/>
      <w:r w:rsidRPr="005477AE">
        <w:rPr>
          <w:i/>
          <w:iCs/>
          <w:sz w:val="22"/>
          <w:szCs w:val="22"/>
        </w:rPr>
        <w:t xml:space="preserve"> </w:t>
      </w:r>
      <w:proofErr w:type="spellStart"/>
      <w:r w:rsidRPr="005477AE">
        <w:rPr>
          <w:i/>
          <w:iCs/>
          <w:sz w:val="22"/>
          <w:szCs w:val="22"/>
        </w:rPr>
        <w:t>also</w:t>
      </w:r>
      <w:proofErr w:type="spellEnd"/>
      <w:r w:rsidRPr="005477AE">
        <w:rPr>
          <w:i/>
          <w:iCs/>
          <w:sz w:val="22"/>
          <w:szCs w:val="22"/>
        </w:rPr>
        <w:t xml:space="preserve"> </w:t>
      </w:r>
      <w:proofErr w:type="spellStart"/>
      <w:r w:rsidRPr="005477AE">
        <w:rPr>
          <w:i/>
          <w:iCs/>
          <w:sz w:val="22"/>
          <w:szCs w:val="22"/>
        </w:rPr>
        <w:t>mean</w:t>
      </w:r>
      <w:proofErr w:type="spellEnd"/>
      <w:r w:rsidRPr="005477AE">
        <w:rPr>
          <w:i/>
          <w:iCs/>
          <w:sz w:val="22"/>
          <w:szCs w:val="22"/>
        </w:rPr>
        <w:t xml:space="preserve"> the </w:t>
      </w:r>
      <w:proofErr w:type="spellStart"/>
      <w:r w:rsidRPr="005477AE">
        <w:rPr>
          <w:i/>
          <w:iCs/>
          <w:sz w:val="22"/>
          <w:szCs w:val="22"/>
        </w:rPr>
        <w:t>tariff</w:t>
      </w:r>
      <w:proofErr w:type="spellEnd"/>
      <w:r w:rsidRPr="005477AE">
        <w:rPr>
          <w:i/>
          <w:iCs/>
          <w:sz w:val="22"/>
          <w:szCs w:val="22"/>
        </w:rPr>
        <w:t xml:space="preserve"> </w:t>
      </w:r>
      <w:proofErr w:type="spellStart"/>
      <w:r w:rsidRPr="005477AE">
        <w:rPr>
          <w:i/>
          <w:iCs/>
          <w:sz w:val="22"/>
          <w:szCs w:val="22"/>
        </w:rPr>
        <w:t>rate</w:t>
      </w:r>
      <w:proofErr w:type="spellEnd"/>
      <w:r w:rsidRPr="005477AE">
        <w:rPr>
          <w:i/>
          <w:iCs/>
          <w:sz w:val="22"/>
          <w:szCs w:val="22"/>
        </w:rPr>
        <w:t>.</w:t>
      </w:r>
    </w:p>
    <w:p w:rsidR="00781C45" w:rsidRPr="005477AE" w:rsidRDefault="00781C45" w:rsidP="00781C45">
      <w:pPr>
        <w:jc w:val="both"/>
        <w:rPr>
          <w:i/>
          <w:iCs/>
          <w:sz w:val="22"/>
          <w:szCs w:val="22"/>
        </w:rPr>
      </w:pPr>
    </w:p>
    <w:p w:rsidR="00781C45" w:rsidRPr="005477AE" w:rsidRDefault="00781C45" w:rsidP="00781C45">
      <w:pPr>
        <w:jc w:val="both"/>
        <w:rPr>
          <w:iCs/>
          <w:sz w:val="22"/>
          <w:szCs w:val="22"/>
        </w:rPr>
      </w:pPr>
      <w:r w:rsidRPr="005477AE">
        <w:rPr>
          <w:iCs/>
          <w:sz w:val="22"/>
          <w:szCs w:val="22"/>
        </w:rPr>
        <w:t xml:space="preserve">Oświadczamy, iż zaoferowana cena zawiera wszelkie koszty poniesione w celu należytego i pełnego wykonania zamówienia, zgodnie z wymaganiami opisanymi w załączniku nr 1 a także koszty ogólne, w tym: wszelkie podatki, opłaty i elementy ryzyka związane z realizacją zamówienia, zysk Wykonawcy oraz podatek VAT w wysokości zgodnej z obowiązującymi przepisami. </w:t>
      </w:r>
    </w:p>
    <w:p w:rsidR="00781C45" w:rsidRPr="005477AE" w:rsidRDefault="00781C45" w:rsidP="00781C45">
      <w:pPr>
        <w:jc w:val="both"/>
        <w:rPr>
          <w:i/>
          <w:iCs/>
          <w:sz w:val="22"/>
          <w:szCs w:val="22"/>
          <w:lang w:val="en-US"/>
        </w:rPr>
      </w:pPr>
      <w:r w:rsidRPr="005477AE">
        <w:rPr>
          <w:i/>
          <w:iCs/>
          <w:sz w:val="22"/>
          <w:szCs w:val="22"/>
          <w:lang w:val="en-US"/>
        </w:rPr>
        <w:t>We hereby declare that the price offered includes all costs incurred in order to duly and fully perform the contract, in accordance with the requirements described in Appendix 1, and in particular includes the cost of remuneration of the persons conducting training, the cost of training materials, cost of certificates, as well as general costs, including: any taxes, fees and risks connected with performance of the contract, the Contractor's profit and VAT in the amount consistent with the applicable provisions of law.</w:t>
      </w:r>
    </w:p>
    <w:p w:rsidR="00781C45" w:rsidRPr="005477AE" w:rsidRDefault="00781C45" w:rsidP="00781C45">
      <w:pPr>
        <w:jc w:val="both"/>
        <w:rPr>
          <w:iCs/>
          <w:sz w:val="22"/>
          <w:szCs w:val="22"/>
          <w:lang w:val="en-US"/>
        </w:rPr>
      </w:pPr>
    </w:p>
    <w:p w:rsidR="00781C45" w:rsidRPr="005477AE" w:rsidRDefault="00781C45" w:rsidP="00781C45">
      <w:pPr>
        <w:jc w:val="both"/>
        <w:rPr>
          <w:iCs/>
          <w:sz w:val="22"/>
          <w:szCs w:val="22"/>
          <w:lang w:val="en-GB"/>
        </w:rPr>
      </w:pPr>
      <w:r w:rsidRPr="005477AE">
        <w:rPr>
          <w:iCs/>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w:t>
      </w:r>
      <w:r w:rsidRPr="005477AE">
        <w:rPr>
          <w:iCs/>
          <w:sz w:val="22"/>
          <w:szCs w:val="22"/>
          <w:lang w:val="en-GB"/>
        </w:rPr>
        <w:t>(</w:t>
      </w:r>
      <w:proofErr w:type="spellStart"/>
      <w:r w:rsidRPr="005477AE">
        <w:rPr>
          <w:iCs/>
          <w:sz w:val="22"/>
          <w:szCs w:val="22"/>
          <w:lang w:val="en-GB"/>
        </w:rPr>
        <w:t>uzupełnić</w:t>
      </w:r>
      <w:proofErr w:type="spellEnd"/>
      <w:r w:rsidRPr="005477AE">
        <w:rPr>
          <w:iCs/>
          <w:sz w:val="22"/>
          <w:szCs w:val="22"/>
          <w:lang w:val="en-GB"/>
        </w:rPr>
        <w:t xml:space="preserve"> </w:t>
      </w:r>
      <w:proofErr w:type="spellStart"/>
      <w:r w:rsidRPr="005477AE">
        <w:rPr>
          <w:iCs/>
          <w:sz w:val="22"/>
          <w:szCs w:val="22"/>
          <w:lang w:val="en-GB"/>
        </w:rPr>
        <w:t>wskazane</w:t>
      </w:r>
      <w:proofErr w:type="spellEnd"/>
      <w:r w:rsidRPr="005477AE">
        <w:rPr>
          <w:iCs/>
          <w:sz w:val="22"/>
          <w:szCs w:val="22"/>
          <w:lang w:val="en-GB"/>
        </w:rPr>
        <w:t xml:space="preserve"> </w:t>
      </w:r>
      <w:proofErr w:type="spellStart"/>
      <w:r w:rsidRPr="005477AE">
        <w:rPr>
          <w:iCs/>
          <w:sz w:val="22"/>
          <w:szCs w:val="22"/>
          <w:lang w:val="en-GB"/>
        </w:rPr>
        <w:t>informacje</w:t>
      </w:r>
      <w:proofErr w:type="spellEnd"/>
      <w:r w:rsidRPr="005477AE">
        <w:rPr>
          <w:iCs/>
          <w:sz w:val="22"/>
          <w:szCs w:val="22"/>
          <w:lang w:val="en-GB"/>
        </w:rPr>
        <w:t xml:space="preserve">, </w:t>
      </w:r>
      <w:proofErr w:type="spellStart"/>
      <w:r w:rsidRPr="005477AE">
        <w:rPr>
          <w:iCs/>
          <w:sz w:val="22"/>
          <w:szCs w:val="22"/>
          <w:lang w:val="en-GB"/>
        </w:rPr>
        <w:t>jeżeli</w:t>
      </w:r>
      <w:proofErr w:type="spellEnd"/>
      <w:r w:rsidRPr="005477AE">
        <w:rPr>
          <w:iCs/>
          <w:sz w:val="22"/>
          <w:szCs w:val="22"/>
          <w:lang w:val="en-GB"/>
        </w:rPr>
        <w:t xml:space="preserve"> </w:t>
      </w:r>
      <w:proofErr w:type="spellStart"/>
      <w:r w:rsidRPr="005477AE">
        <w:rPr>
          <w:iCs/>
          <w:sz w:val="22"/>
          <w:szCs w:val="22"/>
          <w:lang w:val="en-GB"/>
        </w:rPr>
        <w:t>dotyczy</w:t>
      </w:r>
      <w:proofErr w:type="spellEnd"/>
      <w:r w:rsidRPr="005477AE">
        <w:rPr>
          <w:iCs/>
          <w:sz w:val="22"/>
          <w:szCs w:val="22"/>
          <w:lang w:val="en-GB"/>
        </w:rPr>
        <w:t>).</w:t>
      </w:r>
    </w:p>
    <w:p w:rsidR="00781C45" w:rsidRPr="005477AE" w:rsidRDefault="00781C45" w:rsidP="00781C45">
      <w:pPr>
        <w:jc w:val="both"/>
        <w:rPr>
          <w:i/>
          <w:iCs/>
          <w:sz w:val="22"/>
          <w:szCs w:val="22"/>
          <w:lang w:val="en-US"/>
        </w:rPr>
      </w:pPr>
      <w:r w:rsidRPr="005477AE">
        <w:rPr>
          <w:i/>
          <w:iCs/>
          <w:sz w:val="22"/>
          <w:szCs w:val="22"/>
          <w:lang w:val="en-US"/>
        </w:rPr>
        <w:t>If a tender has been submitted whose selection would give rise to tax obligations on part of the Awarding Entity under the regulations on value-added tax, the Awa</w:t>
      </w:r>
      <w:r w:rsidR="003C2EC8">
        <w:rPr>
          <w:i/>
          <w:iCs/>
          <w:sz w:val="22"/>
          <w:szCs w:val="22"/>
          <w:lang w:val="en-US"/>
        </w:rPr>
        <w:t>rding Entity shall, in order to </w:t>
      </w:r>
      <w:r w:rsidRPr="005477AE">
        <w:rPr>
          <w:i/>
          <w:iCs/>
          <w:sz w:val="22"/>
          <w:szCs w:val="22"/>
          <w:lang w:val="en-US"/>
        </w:rPr>
        <w:t>evaluate such a tender, add the value-added tax payable under the applicable regulations to the tender price. When submitting their tenders, potential contractors shall inform the Awarding Entity whether selection of the tender shall give rise to tax obligations on part of the Awarding Entity, indicating the name (type) of goods or service whose delivery or provision shall give rise to the said tax obligations, and indicating their values net of the tax amount: …………………………………….. (complete the indicated information, if applicable).</w:t>
      </w:r>
    </w:p>
    <w:p w:rsidR="00781C45" w:rsidRPr="005477AE" w:rsidRDefault="00781C45" w:rsidP="00781C45">
      <w:pPr>
        <w:jc w:val="both"/>
        <w:rPr>
          <w:i/>
          <w:iCs/>
          <w:sz w:val="22"/>
          <w:szCs w:val="22"/>
          <w:lang w:val="en-US"/>
        </w:rPr>
      </w:pPr>
    </w:p>
    <w:p w:rsidR="00781C45" w:rsidRPr="00A15DC0" w:rsidRDefault="00781C45" w:rsidP="00781C45">
      <w:pPr>
        <w:numPr>
          <w:ilvl w:val="0"/>
          <w:numId w:val="33"/>
        </w:numPr>
        <w:spacing w:before="40" w:after="40"/>
        <w:contextualSpacing/>
        <w:jc w:val="both"/>
        <w:rPr>
          <w:sz w:val="22"/>
          <w:szCs w:val="22"/>
          <w:lang w:val="en-GB"/>
        </w:rPr>
      </w:pPr>
      <w:r w:rsidRPr="005477AE">
        <w:rPr>
          <w:sz w:val="22"/>
          <w:szCs w:val="22"/>
        </w:rPr>
        <w:t xml:space="preserve">Zobowiązujemy się do realizacji przedmiotu zamówienia w terminie: </w:t>
      </w:r>
      <w:r w:rsidRPr="005477AE">
        <w:rPr>
          <w:b/>
          <w:sz w:val="22"/>
          <w:szCs w:val="22"/>
        </w:rPr>
        <w:t>od d</w:t>
      </w:r>
      <w:r w:rsidR="00A15DC0">
        <w:rPr>
          <w:b/>
          <w:sz w:val="22"/>
          <w:szCs w:val="22"/>
        </w:rPr>
        <w:t>aty zawarcia umowy do 31.12.2022</w:t>
      </w:r>
      <w:r w:rsidRPr="005477AE">
        <w:rPr>
          <w:b/>
          <w:sz w:val="22"/>
          <w:szCs w:val="22"/>
        </w:rPr>
        <w:t xml:space="preserve"> r.</w:t>
      </w:r>
      <w:r w:rsidRPr="005477AE">
        <w:rPr>
          <w:sz w:val="22"/>
          <w:szCs w:val="22"/>
        </w:rPr>
        <w:t xml:space="preserve"> Zajęcia będą prowadzone zgodnie z harmonogramem przygotowanym przez Zamawiającego. </w:t>
      </w:r>
      <w:r w:rsidRPr="005477AE">
        <w:rPr>
          <w:i/>
          <w:sz w:val="22"/>
          <w:szCs w:val="22"/>
          <w:lang w:val="en-US"/>
        </w:rPr>
        <w:t xml:space="preserve">We undertake perform the contract </w:t>
      </w:r>
      <w:r w:rsidRPr="005477AE">
        <w:rPr>
          <w:b/>
          <w:bCs/>
          <w:i/>
          <w:sz w:val="22"/>
          <w:szCs w:val="22"/>
          <w:lang w:val="en-US"/>
        </w:rPr>
        <w:t xml:space="preserve">starting from the date of conclusion </w:t>
      </w:r>
      <w:r w:rsidR="00A15DC0">
        <w:rPr>
          <w:b/>
          <w:bCs/>
          <w:i/>
          <w:sz w:val="22"/>
          <w:szCs w:val="22"/>
          <w:lang w:val="en-US"/>
        </w:rPr>
        <w:t>of the contract until 31.12.2022</w:t>
      </w:r>
      <w:r w:rsidRPr="005477AE">
        <w:rPr>
          <w:b/>
          <w:bCs/>
          <w:i/>
          <w:sz w:val="22"/>
          <w:szCs w:val="22"/>
          <w:lang w:val="en-US"/>
        </w:rPr>
        <w:t>.</w:t>
      </w:r>
      <w:r w:rsidRPr="005477AE">
        <w:rPr>
          <w:lang w:val="en-GB"/>
        </w:rPr>
        <w:t xml:space="preserve"> </w:t>
      </w:r>
      <w:r w:rsidRPr="005477AE">
        <w:rPr>
          <w:bCs/>
          <w:i/>
          <w:sz w:val="22"/>
          <w:szCs w:val="22"/>
          <w:lang w:val="en-US"/>
        </w:rPr>
        <w:t>The classes will be conducted in accordance with the schedule prepared by the</w:t>
      </w:r>
      <w:r w:rsidRPr="005477AE">
        <w:rPr>
          <w:lang w:val="en-GB"/>
        </w:rPr>
        <w:t xml:space="preserve"> </w:t>
      </w:r>
      <w:r w:rsidRPr="005477AE">
        <w:rPr>
          <w:bCs/>
          <w:i/>
          <w:sz w:val="22"/>
          <w:szCs w:val="22"/>
          <w:lang w:val="en-US"/>
        </w:rPr>
        <w:t>Awarding Entity.</w:t>
      </w:r>
    </w:p>
    <w:p w:rsidR="00A15DC0" w:rsidRPr="005477AE" w:rsidRDefault="00A15DC0" w:rsidP="00A15DC0">
      <w:pPr>
        <w:spacing w:before="40" w:after="40"/>
        <w:ind w:left="360"/>
        <w:contextualSpacing/>
        <w:jc w:val="both"/>
        <w:rPr>
          <w:sz w:val="22"/>
          <w:szCs w:val="22"/>
          <w:lang w:val="en-GB"/>
        </w:rPr>
      </w:pPr>
    </w:p>
    <w:p w:rsidR="00781C45" w:rsidRPr="005477AE" w:rsidRDefault="00781C45" w:rsidP="00781C45">
      <w:pPr>
        <w:numPr>
          <w:ilvl w:val="0"/>
          <w:numId w:val="33"/>
        </w:numPr>
        <w:spacing w:before="40" w:after="40"/>
        <w:contextualSpacing/>
        <w:jc w:val="both"/>
        <w:rPr>
          <w:sz w:val="22"/>
          <w:szCs w:val="22"/>
        </w:rPr>
      </w:pPr>
      <w:r w:rsidRPr="005477AE">
        <w:rPr>
          <w:sz w:val="22"/>
          <w:szCs w:val="22"/>
        </w:rPr>
        <w:t>Akceptujemy warunki płatności podane we wzorze umowy.</w:t>
      </w:r>
    </w:p>
    <w:p w:rsidR="00781C45" w:rsidRPr="005477AE" w:rsidRDefault="00781C45" w:rsidP="00781C45">
      <w:pPr>
        <w:spacing w:before="40" w:after="120"/>
        <w:ind w:left="357"/>
        <w:jc w:val="both"/>
        <w:rPr>
          <w:i/>
          <w:sz w:val="22"/>
          <w:szCs w:val="22"/>
          <w:lang w:val="en-US"/>
        </w:rPr>
      </w:pPr>
      <w:r w:rsidRPr="005477AE">
        <w:rPr>
          <w:i/>
          <w:sz w:val="22"/>
          <w:szCs w:val="22"/>
          <w:lang w:val="en-US"/>
        </w:rPr>
        <w:t>We accept the payment terms specified in the contract template.</w:t>
      </w:r>
    </w:p>
    <w:p w:rsidR="00781C45" w:rsidRPr="005477AE" w:rsidRDefault="00781C45" w:rsidP="00781C45">
      <w:pPr>
        <w:numPr>
          <w:ilvl w:val="0"/>
          <w:numId w:val="33"/>
        </w:numPr>
        <w:spacing w:before="40" w:after="40"/>
        <w:contextualSpacing/>
        <w:jc w:val="both"/>
        <w:rPr>
          <w:sz w:val="22"/>
          <w:szCs w:val="22"/>
        </w:rPr>
      </w:pPr>
      <w:r w:rsidRPr="005477AE">
        <w:rPr>
          <w:b/>
          <w:sz w:val="22"/>
          <w:szCs w:val="22"/>
        </w:rPr>
        <w:t>Oświadczamy, że zaangażujemy do wykonania zamówienia osobę posiadającą odpowiednie kwalifikacje i  doświadczenie</w:t>
      </w:r>
      <w:r w:rsidRPr="005477AE">
        <w:rPr>
          <w:sz w:val="22"/>
          <w:szCs w:val="22"/>
        </w:rPr>
        <w:t xml:space="preserve"> – zgodne z opisem </w:t>
      </w:r>
      <w:r w:rsidRPr="005477AE">
        <w:rPr>
          <w:b/>
          <w:sz w:val="22"/>
          <w:szCs w:val="22"/>
        </w:rPr>
        <w:t>w załączniku nr 1.</w:t>
      </w:r>
      <w:r w:rsidRPr="005477AE">
        <w:rPr>
          <w:sz w:val="22"/>
          <w:szCs w:val="22"/>
        </w:rPr>
        <w:t xml:space="preserve"> </w:t>
      </w:r>
    </w:p>
    <w:p w:rsidR="00781C45" w:rsidRPr="005477AE" w:rsidRDefault="00781C45" w:rsidP="00781C45">
      <w:pPr>
        <w:spacing w:before="40" w:after="40"/>
        <w:ind w:left="360"/>
        <w:contextualSpacing/>
        <w:jc w:val="both"/>
        <w:rPr>
          <w:i/>
          <w:sz w:val="22"/>
          <w:szCs w:val="22"/>
          <w:lang w:val="en-GB"/>
        </w:rPr>
      </w:pPr>
      <w:r w:rsidRPr="005477AE">
        <w:rPr>
          <w:i/>
          <w:sz w:val="22"/>
          <w:szCs w:val="22"/>
          <w:lang w:val="en-GB"/>
        </w:rPr>
        <w:t>We declare that we will involve a person with appropriate q</w:t>
      </w:r>
      <w:r w:rsidR="003C2EC8">
        <w:rPr>
          <w:i/>
          <w:sz w:val="22"/>
          <w:szCs w:val="22"/>
          <w:lang w:val="en-GB"/>
        </w:rPr>
        <w:t>ualifications and experience to </w:t>
      </w:r>
      <w:r w:rsidRPr="005477AE">
        <w:rPr>
          <w:i/>
          <w:sz w:val="22"/>
          <w:szCs w:val="22"/>
          <w:lang w:val="en-GB"/>
        </w:rPr>
        <w:t>perform the contract – as described in Appendix 1.</w:t>
      </w:r>
    </w:p>
    <w:p w:rsidR="00A15DC0" w:rsidRDefault="00781C45" w:rsidP="00F97332">
      <w:pPr>
        <w:tabs>
          <w:tab w:val="left" w:pos="426"/>
        </w:tabs>
        <w:autoSpaceDE w:val="0"/>
        <w:autoSpaceDN w:val="0"/>
        <w:adjustRightInd w:val="0"/>
        <w:spacing w:before="40" w:after="40"/>
        <w:jc w:val="both"/>
        <w:rPr>
          <w:b/>
          <w:sz w:val="22"/>
          <w:szCs w:val="22"/>
        </w:rPr>
      </w:pPr>
      <w:r w:rsidRPr="00F97332">
        <w:rPr>
          <w:b/>
          <w:sz w:val="22"/>
          <w:szCs w:val="22"/>
        </w:rPr>
        <w:t xml:space="preserve">     </w:t>
      </w:r>
      <w:r w:rsidR="00F97332">
        <w:rPr>
          <w:b/>
          <w:sz w:val="22"/>
          <w:szCs w:val="22"/>
        </w:rPr>
        <w:t xml:space="preserve"> </w:t>
      </w:r>
      <w:r w:rsidRPr="005477AE">
        <w:rPr>
          <w:b/>
          <w:sz w:val="22"/>
          <w:szCs w:val="22"/>
        </w:rPr>
        <w:t>Osoba spełniająca warunek udziału w postępowaniu:  p. ……………………….</w:t>
      </w:r>
    </w:p>
    <w:p w:rsidR="00A15DC0" w:rsidRDefault="00A15DC0" w:rsidP="00F97332">
      <w:pPr>
        <w:tabs>
          <w:tab w:val="left" w:pos="426"/>
        </w:tabs>
        <w:autoSpaceDE w:val="0"/>
        <w:autoSpaceDN w:val="0"/>
        <w:adjustRightInd w:val="0"/>
        <w:spacing w:before="40" w:after="40"/>
        <w:jc w:val="both"/>
        <w:rPr>
          <w:i/>
          <w:sz w:val="22"/>
          <w:szCs w:val="22"/>
          <w:lang w:val="en-GB"/>
        </w:rPr>
      </w:pPr>
      <w:r w:rsidRPr="00F97332">
        <w:rPr>
          <w:b/>
          <w:sz w:val="22"/>
          <w:szCs w:val="22"/>
          <w:lang w:val="en-US"/>
        </w:rPr>
        <w:t xml:space="preserve">     </w:t>
      </w:r>
      <w:r w:rsidR="00F97332" w:rsidRPr="00F97332">
        <w:rPr>
          <w:b/>
          <w:sz w:val="22"/>
          <w:szCs w:val="22"/>
          <w:lang w:val="en-US"/>
        </w:rPr>
        <w:t xml:space="preserve"> </w:t>
      </w:r>
      <w:r w:rsidR="00781C45" w:rsidRPr="005477AE">
        <w:rPr>
          <w:i/>
          <w:sz w:val="22"/>
          <w:szCs w:val="22"/>
          <w:lang w:val="en-GB"/>
        </w:rPr>
        <w:t>Person fulfilling the condition of participation in the proceedings:</w:t>
      </w:r>
      <w:r>
        <w:rPr>
          <w:i/>
          <w:sz w:val="22"/>
          <w:szCs w:val="22"/>
          <w:lang w:val="en-GB"/>
        </w:rPr>
        <w:t xml:space="preserve"> …………………………..</w:t>
      </w:r>
    </w:p>
    <w:p w:rsidR="00A15DC0" w:rsidRPr="00A15DC0" w:rsidRDefault="00A15DC0" w:rsidP="00A15DC0">
      <w:pPr>
        <w:tabs>
          <w:tab w:val="left" w:pos="426"/>
        </w:tabs>
        <w:autoSpaceDE w:val="0"/>
        <w:autoSpaceDN w:val="0"/>
        <w:adjustRightInd w:val="0"/>
        <w:spacing w:before="40" w:after="40"/>
        <w:jc w:val="both"/>
        <w:rPr>
          <w:i/>
          <w:sz w:val="22"/>
          <w:szCs w:val="22"/>
          <w:lang w:val="en-GB"/>
        </w:rPr>
      </w:pPr>
    </w:p>
    <w:p w:rsidR="00781C45" w:rsidRPr="005477AE" w:rsidRDefault="00781C45" w:rsidP="00781C45">
      <w:pPr>
        <w:numPr>
          <w:ilvl w:val="0"/>
          <w:numId w:val="33"/>
        </w:numPr>
        <w:spacing w:before="40" w:after="40"/>
        <w:contextualSpacing/>
        <w:jc w:val="both"/>
        <w:rPr>
          <w:sz w:val="22"/>
          <w:szCs w:val="22"/>
        </w:rPr>
      </w:pPr>
      <w:r w:rsidRPr="005477AE">
        <w:rPr>
          <w:sz w:val="22"/>
          <w:szCs w:val="22"/>
        </w:rPr>
        <w:t xml:space="preserve">Osobą </w:t>
      </w:r>
      <w:r w:rsidRPr="005477AE">
        <w:rPr>
          <w:b/>
          <w:sz w:val="22"/>
          <w:szCs w:val="22"/>
        </w:rPr>
        <w:t xml:space="preserve">upoważnioną po stronie Wykonawcy </w:t>
      </w:r>
      <w:r w:rsidRPr="005477AE">
        <w:rPr>
          <w:sz w:val="22"/>
          <w:szCs w:val="22"/>
        </w:rPr>
        <w:t>do kontaktów z Zamawiającym, w celu realizacji umowy jest:</w:t>
      </w:r>
    </w:p>
    <w:p w:rsidR="00781C45" w:rsidRPr="005477AE" w:rsidRDefault="00781C45" w:rsidP="00781C45">
      <w:pPr>
        <w:spacing w:before="40" w:after="40"/>
        <w:ind w:left="360"/>
        <w:jc w:val="both"/>
        <w:rPr>
          <w:sz w:val="22"/>
          <w:szCs w:val="22"/>
        </w:rPr>
      </w:pPr>
      <w:r w:rsidRPr="005477AE">
        <w:rPr>
          <w:sz w:val="22"/>
          <w:szCs w:val="22"/>
        </w:rPr>
        <w:t>p.……………….…………, tel.:………………………, e-mail:……………………………………</w:t>
      </w:r>
    </w:p>
    <w:p w:rsidR="00781C45" w:rsidRPr="005477AE" w:rsidRDefault="00781C45" w:rsidP="00781C45">
      <w:pPr>
        <w:tabs>
          <w:tab w:val="left" w:pos="426"/>
        </w:tabs>
        <w:autoSpaceDE w:val="0"/>
        <w:autoSpaceDN w:val="0"/>
        <w:adjustRightInd w:val="0"/>
        <w:spacing w:before="40" w:after="40"/>
        <w:ind w:left="360"/>
        <w:jc w:val="both"/>
        <w:rPr>
          <w:color w:val="000000"/>
          <w:sz w:val="22"/>
          <w:szCs w:val="22"/>
        </w:rPr>
      </w:pPr>
      <w:r w:rsidRPr="005477AE">
        <w:rPr>
          <w:color w:val="000000"/>
          <w:sz w:val="22"/>
          <w:szCs w:val="22"/>
        </w:rPr>
        <w:t>Zastrzegamy sobie prawo zmiany ww. osoby, w drodze pisemnej notyfikacji  o dokonanej zmianie.</w:t>
      </w:r>
    </w:p>
    <w:p w:rsidR="00781C45" w:rsidRPr="005477AE" w:rsidRDefault="00781C45" w:rsidP="00781C45">
      <w:pPr>
        <w:tabs>
          <w:tab w:val="left" w:pos="426"/>
        </w:tabs>
        <w:autoSpaceDE w:val="0"/>
        <w:autoSpaceDN w:val="0"/>
        <w:adjustRightInd w:val="0"/>
        <w:spacing w:before="40" w:after="40"/>
        <w:ind w:left="360"/>
        <w:jc w:val="both"/>
        <w:rPr>
          <w:i/>
          <w:color w:val="000000"/>
          <w:sz w:val="22"/>
          <w:szCs w:val="22"/>
          <w:lang w:val="en-US"/>
        </w:rPr>
      </w:pPr>
      <w:r w:rsidRPr="005477AE">
        <w:rPr>
          <w:i/>
          <w:color w:val="000000"/>
          <w:sz w:val="22"/>
          <w:szCs w:val="22"/>
          <w:lang w:val="en-US"/>
        </w:rPr>
        <w:t xml:space="preserve">The person </w:t>
      </w:r>
      <w:proofErr w:type="spellStart"/>
      <w:r w:rsidRPr="005477AE">
        <w:rPr>
          <w:i/>
          <w:color w:val="000000"/>
          <w:sz w:val="22"/>
          <w:szCs w:val="22"/>
          <w:lang w:val="en-US"/>
        </w:rPr>
        <w:t>authorised</w:t>
      </w:r>
      <w:proofErr w:type="spellEnd"/>
      <w:r w:rsidRPr="005477AE">
        <w:rPr>
          <w:lang w:val="en-GB"/>
        </w:rPr>
        <w:t xml:space="preserve"> </w:t>
      </w:r>
      <w:r w:rsidRPr="005477AE">
        <w:rPr>
          <w:i/>
          <w:color w:val="000000"/>
          <w:sz w:val="22"/>
          <w:szCs w:val="22"/>
          <w:lang w:val="en-US"/>
        </w:rPr>
        <w:t>on the Contractor’s side to contact the Awa</w:t>
      </w:r>
      <w:r w:rsidR="003C2EC8">
        <w:rPr>
          <w:i/>
          <w:color w:val="000000"/>
          <w:sz w:val="22"/>
          <w:szCs w:val="22"/>
          <w:lang w:val="en-US"/>
        </w:rPr>
        <w:t>rding Entity for the purpose of </w:t>
      </w:r>
      <w:r w:rsidRPr="005477AE">
        <w:rPr>
          <w:i/>
          <w:color w:val="000000"/>
          <w:sz w:val="22"/>
          <w:szCs w:val="22"/>
          <w:lang w:val="en-US"/>
        </w:rPr>
        <w:t>performance of the contract shall be:……………….…………...……, phone:………….………, email:…………………………</w:t>
      </w:r>
    </w:p>
    <w:p w:rsidR="00781C45" w:rsidRPr="005477AE" w:rsidRDefault="00781C45" w:rsidP="00781C45">
      <w:pPr>
        <w:tabs>
          <w:tab w:val="left" w:pos="426"/>
        </w:tabs>
        <w:autoSpaceDE w:val="0"/>
        <w:autoSpaceDN w:val="0"/>
        <w:adjustRightInd w:val="0"/>
        <w:spacing w:before="40" w:after="120"/>
        <w:ind w:left="360"/>
        <w:jc w:val="both"/>
        <w:rPr>
          <w:i/>
          <w:color w:val="000000"/>
          <w:sz w:val="22"/>
          <w:szCs w:val="22"/>
          <w:lang w:val="en-US"/>
        </w:rPr>
      </w:pPr>
      <w:r w:rsidRPr="005477AE">
        <w:rPr>
          <w:i/>
          <w:color w:val="000000"/>
          <w:sz w:val="22"/>
          <w:szCs w:val="22"/>
          <w:lang w:val="en-US"/>
        </w:rPr>
        <w:t>We reserve the right to change the above-mentioned person by way of written notification of the change made.</w:t>
      </w:r>
    </w:p>
    <w:p w:rsidR="00781C45" w:rsidRPr="005477AE" w:rsidRDefault="00781C45" w:rsidP="00781C45">
      <w:pPr>
        <w:numPr>
          <w:ilvl w:val="0"/>
          <w:numId w:val="33"/>
        </w:numPr>
        <w:tabs>
          <w:tab w:val="left" w:pos="426"/>
        </w:tabs>
        <w:autoSpaceDE w:val="0"/>
        <w:autoSpaceDN w:val="0"/>
        <w:adjustRightInd w:val="0"/>
        <w:spacing w:before="40" w:after="40"/>
        <w:contextualSpacing/>
        <w:jc w:val="both"/>
        <w:rPr>
          <w:sz w:val="22"/>
          <w:szCs w:val="22"/>
        </w:rPr>
      </w:pPr>
      <w:r w:rsidRPr="005477AE">
        <w:rPr>
          <w:sz w:val="22"/>
          <w:szCs w:val="22"/>
        </w:rPr>
        <w:t>Oświadczamy, iż zapoznaliśmy się z opisem przedmiotu zamówienia, nie wnosimy do niego zastrzeżeń oraz zdobyliśmy konieczne informacje do przygotowania oferty i zobowiązujemy się spełnić wszystkie wymienione w opisie i  we wszystkich załącznikach wymagania Zmawiającego.</w:t>
      </w:r>
    </w:p>
    <w:p w:rsidR="00781C45" w:rsidRPr="005477AE" w:rsidRDefault="00781C45" w:rsidP="00781C45">
      <w:pPr>
        <w:tabs>
          <w:tab w:val="left" w:pos="426"/>
        </w:tabs>
        <w:autoSpaceDE w:val="0"/>
        <w:autoSpaceDN w:val="0"/>
        <w:adjustRightInd w:val="0"/>
        <w:spacing w:before="40" w:after="120"/>
        <w:ind w:left="357"/>
        <w:jc w:val="both"/>
        <w:rPr>
          <w:i/>
          <w:sz w:val="22"/>
          <w:szCs w:val="22"/>
          <w:lang w:val="en-US"/>
        </w:rPr>
      </w:pPr>
      <w:r w:rsidRPr="005477AE">
        <w:rPr>
          <w:i/>
          <w:sz w:val="22"/>
          <w:szCs w:val="22"/>
          <w:lang w:val="en-US"/>
        </w:rPr>
        <w:t>We declare that we have read the description of the subject matter of the contract, do not raise any objections with regard thereto and have obtained the information necessary to prepare the tender and undertake to satisfy all of the Awarding Entity’s requirements listed in the description and in all appendices.</w:t>
      </w:r>
    </w:p>
    <w:p w:rsidR="00781C45" w:rsidRPr="005477AE" w:rsidRDefault="00781C45" w:rsidP="00781C45">
      <w:pPr>
        <w:numPr>
          <w:ilvl w:val="0"/>
          <w:numId w:val="33"/>
        </w:numPr>
        <w:tabs>
          <w:tab w:val="left" w:pos="426"/>
        </w:tabs>
        <w:autoSpaceDE w:val="0"/>
        <w:autoSpaceDN w:val="0"/>
        <w:adjustRightInd w:val="0"/>
        <w:spacing w:before="40" w:after="40"/>
        <w:contextualSpacing/>
        <w:jc w:val="both"/>
        <w:rPr>
          <w:sz w:val="22"/>
          <w:szCs w:val="22"/>
        </w:rPr>
      </w:pPr>
      <w:r w:rsidRPr="005477AE">
        <w:rPr>
          <w:sz w:val="22"/>
          <w:szCs w:val="22"/>
        </w:rPr>
        <w:t>Treść wzoru umowy została przez nas zaakceptowana i zobowiązujemy się w przypadku wyboru naszej oferty do zawarcia umowy na wyżej wymienionych warunkach.</w:t>
      </w:r>
    </w:p>
    <w:p w:rsidR="00781C45" w:rsidRPr="005477AE" w:rsidRDefault="00781C45" w:rsidP="00781C45">
      <w:pPr>
        <w:tabs>
          <w:tab w:val="left" w:pos="426"/>
        </w:tabs>
        <w:autoSpaceDE w:val="0"/>
        <w:autoSpaceDN w:val="0"/>
        <w:adjustRightInd w:val="0"/>
        <w:spacing w:before="40" w:after="120"/>
        <w:ind w:left="357"/>
        <w:jc w:val="both"/>
        <w:rPr>
          <w:i/>
          <w:sz w:val="22"/>
          <w:szCs w:val="22"/>
          <w:lang w:val="en-US"/>
        </w:rPr>
      </w:pPr>
      <w:r w:rsidRPr="005477AE">
        <w:rPr>
          <w:i/>
          <w:sz w:val="22"/>
          <w:szCs w:val="22"/>
          <w:lang w:val="en-US"/>
        </w:rPr>
        <w:t>We have accepted the content of the model contract and we undertake to enter into the contract under the above-mentioned conditions in the event that our tender should be selected.</w:t>
      </w:r>
    </w:p>
    <w:p w:rsidR="00781C45" w:rsidRPr="005477AE" w:rsidRDefault="00781C45" w:rsidP="00781C45">
      <w:pPr>
        <w:numPr>
          <w:ilvl w:val="0"/>
          <w:numId w:val="33"/>
        </w:numPr>
        <w:tabs>
          <w:tab w:val="left" w:pos="426"/>
        </w:tabs>
        <w:autoSpaceDE w:val="0"/>
        <w:autoSpaceDN w:val="0"/>
        <w:adjustRightInd w:val="0"/>
        <w:spacing w:before="40" w:after="40"/>
        <w:contextualSpacing/>
        <w:jc w:val="both"/>
        <w:rPr>
          <w:sz w:val="22"/>
          <w:szCs w:val="22"/>
        </w:rPr>
      </w:pPr>
      <w:r w:rsidRPr="005477AE">
        <w:rPr>
          <w:sz w:val="22"/>
          <w:szCs w:val="22"/>
        </w:rPr>
        <w:t>Oświadczamy, że do wykonania przedmiotu umowy zostanie skierowany personel, którego wynagrodzenie za pracę jest równe lub przekracza równowarto</w:t>
      </w:r>
      <w:r w:rsidR="003C2EC8">
        <w:rPr>
          <w:sz w:val="22"/>
          <w:szCs w:val="22"/>
        </w:rPr>
        <w:t>ść minimalnego wynagrodzenia za </w:t>
      </w:r>
      <w:r w:rsidRPr="005477AE">
        <w:rPr>
          <w:sz w:val="22"/>
          <w:szCs w:val="22"/>
        </w:rPr>
        <w:t xml:space="preserve">pracę albo minimalnej stawki godzinowej, o których mowa w </w:t>
      </w:r>
      <w:r w:rsidR="003C2EC8">
        <w:rPr>
          <w:sz w:val="22"/>
          <w:szCs w:val="22"/>
        </w:rPr>
        <w:t>ustawie  z dnia 10.10.2002 r. o </w:t>
      </w:r>
      <w:r w:rsidRPr="005477AE">
        <w:rPr>
          <w:sz w:val="22"/>
          <w:szCs w:val="22"/>
        </w:rPr>
        <w:t>minimalnym wy</w:t>
      </w:r>
      <w:r>
        <w:rPr>
          <w:sz w:val="22"/>
          <w:szCs w:val="22"/>
        </w:rPr>
        <w:t>nagrodzeniu za pracę (Dz. U.  z </w:t>
      </w:r>
      <w:r w:rsidRPr="005477AE">
        <w:rPr>
          <w:sz w:val="22"/>
          <w:szCs w:val="22"/>
        </w:rPr>
        <w:t xml:space="preserve">2002 r. nr 200, poz. 1679 z </w:t>
      </w:r>
      <w:proofErr w:type="spellStart"/>
      <w:r w:rsidRPr="005477AE">
        <w:rPr>
          <w:sz w:val="22"/>
          <w:szCs w:val="22"/>
        </w:rPr>
        <w:t>późn</w:t>
      </w:r>
      <w:proofErr w:type="spellEnd"/>
      <w:r w:rsidRPr="005477AE">
        <w:rPr>
          <w:sz w:val="22"/>
          <w:szCs w:val="22"/>
        </w:rPr>
        <w:t>. zm.)  - dotyczy Wykonawcy prowadzącego działalność gospodarczą.</w:t>
      </w:r>
    </w:p>
    <w:p w:rsidR="00781C45" w:rsidRPr="005477AE" w:rsidRDefault="00781C45" w:rsidP="00781C45">
      <w:pPr>
        <w:tabs>
          <w:tab w:val="left" w:pos="426"/>
        </w:tabs>
        <w:autoSpaceDE w:val="0"/>
        <w:autoSpaceDN w:val="0"/>
        <w:adjustRightInd w:val="0"/>
        <w:spacing w:before="40" w:after="120"/>
        <w:ind w:left="357"/>
        <w:jc w:val="both"/>
        <w:rPr>
          <w:i/>
          <w:sz w:val="22"/>
          <w:szCs w:val="22"/>
          <w:lang w:val="en-US"/>
        </w:rPr>
      </w:pPr>
      <w:r w:rsidRPr="005477AE">
        <w:rPr>
          <w:i/>
          <w:sz w:val="22"/>
          <w:szCs w:val="22"/>
          <w:lang w:val="en-US"/>
        </w:rPr>
        <w:t xml:space="preserve">We declare that we shall enlist personnel whose remuneration for work is equal to or exceeds the equivalent of the minimum wage for work or the minimum hourly rate referred to in the Minimum Wage Act of 10 October 2002 (Dz. U. [Polish Journal of Laws] </w:t>
      </w:r>
      <w:r w:rsidR="003C2EC8">
        <w:rPr>
          <w:i/>
          <w:sz w:val="22"/>
          <w:szCs w:val="22"/>
          <w:lang w:val="en-US"/>
        </w:rPr>
        <w:t>of 2002, No. 200, item 1679, as </w:t>
      </w:r>
      <w:r w:rsidRPr="005477AE">
        <w:rPr>
          <w:i/>
          <w:sz w:val="22"/>
          <w:szCs w:val="22"/>
          <w:lang w:val="en-US"/>
        </w:rPr>
        <w:t>amended) to perform the contract – applies to Contractors which pursue business activity.</w:t>
      </w:r>
    </w:p>
    <w:p w:rsidR="00781C45" w:rsidRPr="005477AE" w:rsidRDefault="00781C45" w:rsidP="00781C45">
      <w:pPr>
        <w:numPr>
          <w:ilvl w:val="0"/>
          <w:numId w:val="33"/>
        </w:numPr>
        <w:tabs>
          <w:tab w:val="left" w:pos="426"/>
        </w:tabs>
        <w:autoSpaceDE w:val="0"/>
        <w:autoSpaceDN w:val="0"/>
        <w:adjustRightInd w:val="0"/>
        <w:spacing w:before="40" w:after="40"/>
        <w:contextualSpacing/>
        <w:jc w:val="both"/>
        <w:rPr>
          <w:sz w:val="22"/>
          <w:szCs w:val="22"/>
        </w:rPr>
      </w:pPr>
      <w:r w:rsidRPr="005477AE">
        <w:rPr>
          <w:sz w:val="22"/>
          <w:szCs w:val="22"/>
        </w:rPr>
        <w:t>Oświadczamy, że wynagrodzenie określone w naszej</w:t>
      </w:r>
      <w:r w:rsidR="003C2EC8">
        <w:rPr>
          <w:sz w:val="22"/>
          <w:szCs w:val="22"/>
        </w:rPr>
        <w:t xml:space="preserve"> ofercie zostało skalkulowane z </w:t>
      </w:r>
      <w:r w:rsidRPr="005477AE">
        <w:rPr>
          <w:sz w:val="22"/>
          <w:szCs w:val="22"/>
        </w:rPr>
        <w:t xml:space="preserve">uwzględnieniem przepisów ustawy z dnia 10.10.2002 r. o minimalnym wynagrodzeniu za pracę (Dz. U. z 2002 r. nr 200, poz. 1679 z </w:t>
      </w:r>
      <w:proofErr w:type="spellStart"/>
      <w:r w:rsidRPr="005477AE">
        <w:rPr>
          <w:sz w:val="22"/>
          <w:szCs w:val="22"/>
        </w:rPr>
        <w:t>późn</w:t>
      </w:r>
      <w:proofErr w:type="spellEnd"/>
      <w:r w:rsidRPr="005477AE">
        <w:rPr>
          <w:sz w:val="22"/>
          <w:szCs w:val="22"/>
        </w:rPr>
        <w:t>. zm.) – dotyczy Wykonawcy będącego osobą fizyczną, który nie prowadzi działalności gospodarczej.</w:t>
      </w:r>
    </w:p>
    <w:p w:rsidR="00781C45" w:rsidRPr="005477AE" w:rsidRDefault="00781C45" w:rsidP="00781C45">
      <w:pPr>
        <w:tabs>
          <w:tab w:val="left" w:pos="426"/>
        </w:tabs>
        <w:autoSpaceDE w:val="0"/>
        <w:autoSpaceDN w:val="0"/>
        <w:adjustRightInd w:val="0"/>
        <w:spacing w:before="40" w:after="120"/>
        <w:ind w:left="357"/>
        <w:jc w:val="both"/>
        <w:rPr>
          <w:i/>
          <w:sz w:val="22"/>
          <w:szCs w:val="22"/>
          <w:lang w:val="en-US"/>
        </w:rPr>
      </w:pPr>
      <w:r w:rsidRPr="005477AE">
        <w:rPr>
          <w:i/>
          <w:sz w:val="22"/>
          <w:szCs w:val="22"/>
          <w:lang w:val="en-US"/>
        </w:rPr>
        <w:t>We declare that the remuneration specified in our tender has be</w:t>
      </w:r>
      <w:r w:rsidR="003C2EC8">
        <w:rPr>
          <w:i/>
          <w:sz w:val="22"/>
          <w:szCs w:val="22"/>
          <w:lang w:val="en-US"/>
        </w:rPr>
        <w:t>en calculated taking account of </w:t>
      </w:r>
      <w:r w:rsidRPr="005477AE">
        <w:rPr>
          <w:i/>
          <w:sz w:val="22"/>
          <w:szCs w:val="22"/>
          <w:lang w:val="en-US"/>
        </w:rPr>
        <w:t>the provisions of the Minimum Wage Act of 10 October 2002 (Dz. U. [Polish Journal of Laws] of 2002, No. 200, item 1679, as amended) – applies to Contracto</w:t>
      </w:r>
      <w:r w:rsidR="003C2EC8">
        <w:rPr>
          <w:i/>
          <w:sz w:val="22"/>
          <w:szCs w:val="22"/>
          <w:lang w:val="en-US"/>
        </w:rPr>
        <w:t>rs being natural persons who do </w:t>
      </w:r>
      <w:r w:rsidRPr="005477AE">
        <w:rPr>
          <w:i/>
          <w:sz w:val="22"/>
          <w:szCs w:val="22"/>
          <w:lang w:val="en-US"/>
        </w:rPr>
        <w:t>not pursue business activity.</w:t>
      </w:r>
    </w:p>
    <w:p w:rsidR="00781C45" w:rsidRPr="005477AE" w:rsidRDefault="00781C45" w:rsidP="00781C45">
      <w:pPr>
        <w:numPr>
          <w:ilvl w:val="0"/>
          <w:numId w:val="33"/>
        </w:numPr>
        <w:tabs>
          <w:tab w:val="left" w:pos="426"/>
        </w:tabs>
        <w:autoSpaceDE w:val="0"/>
        <w:autoSpaceDN w:val="0"/>
        <w:adjustRightInd w:val="0"/>
        <w:spacing w:before="40" w:after="40"/>
        <w:contextualSpacing/>
        <w:jc w:val="both"/>
        <w:rPr>
          <w:sz w:val="22"/>
          <w:szCs w:val="22"/>
        </w:rPr>
      </w:pPr>
      <w:r w:rsidRPr="005477AE">
        <w:rPr>
          <w:iCs/>
          <w:sz w:val="22"/>
          <w:szCs w:val="22"/>
        </w:rPr>
        <w:t>Oświadczamy, iż zapoznaliśmy się z klauzulą informacyjną RODO znajdując</w:t>
      </w:r>
      <w:r w:rsidR="003C2EC8">
        <w:rPr>
          <w:iCs/>
          <w:sz w:val="22"/>
          <w:szCs w:val="22"/>
        </w:rPr>
        <w:t>ą się w pkt. 14 do </w:t>
      </w:r>
      <w:r>
        <w:rPr>
          <w:iCs/>
          <w:sz w:val="22"/>
          <w:szCs w:val="22"/>
        </w:rPr>
        <w:t>ogłoszenia o </w:t>
      </w:r>
      <w:r w:rsidRPr="005477AE">
        <w:rPr>
          <w:iCs/>
          <w:sz w:val="22"/>
          <w:szCs w:val="22"/>
        </w:rPr>
        <w:t>niniejszym zamówieniu oraz oświadczamy, że wypełniliśmy obowią</w:t>
      </w:r>
      <w:r w:rsidR="00A15DC0">
        <w:rPr>
          <w:iCs/>
          <w:sz w:val="22"/>
          <w:szCs w:val="22"/>
        </w:rPr>
        <w:t xml:space="preserve">zki informacyjne przewidziane </w:t>
      </w:r>
      <w:r w:rsidRPr="005477AE">
        <w:rPr>
          <w:iCs/>
          <w:sz w:val="22"/>
          <w:szCs w:val="22"/>
        </w:rPr>
        <w:t>w art. 13 lub art. 14 Rozporządzenia Parlamentu Europejskiego i Rady (UE) 2016/6</w:t>
      </w:r>
      <w:r>
        <w:rPr>
          <w:iCs/>
          <w:sz w:val="22"/>
          <w:szCs w:val="22"/>
        </w:rPr>
        <w:t>79 z dnia 27 kwietnia 2016 r. w </w:t>
      </w:r>
      <w:r w:rsidRPr="005477AE">
        <w:rPr>
          <w:iCs/>
          <w:sz w:val="22"/>
          <w:szCs w:val="22"/>
        </w:rPr>
        <w:t>sprawie ochr</w:t>
      </w:r>
      <w:r w:rsidR="003C2EC8">
        <w:rPr>
          <w:iCs/>
          <w:sz w:val="22"/>
          <w:szCs w:val="22"/>
        </w:rPr>
        <w:t>ony osób fizycznych w związku z </w:t>
      </w:r>
      <w:r w:rsidRPr="005477AE">
        <w:rPr>
          <w:iCs/>
          <w:sz w:val="22"/>
          <w:szCs w:val="22"/>
        </w:rPr>
        <w:t>przetwarzaniem danych osobowych i w sprawie swobodnego przepływu takich danych oraz uchylenia dyrektywy 9</w:t>
      </w:r>
      <w:r w:rsidR="00620111">
        <w:rPr>
          <w:iCs/>
          <w:sz w:val="22"/>
          <w:szCs w:val="22"/>
        </w:rPr>
        <w:t xml:space="preserve">5/46/WE (ogólne rozporządzenie </w:t>
      </w:r>
      <w:bookmarkStart w:id="0" w:name="_GoBack"/>
      <w:bookmarkEnd w:id="0"/>
      <w:r w:rsidRPr="005477AE">
        <w:rPr>
          <w:iCs/>
          <w:sz w:val="22"/>
          <w:szCs w:val="22"/>
        </w:rPr>
        <w:t>o ochronie danych) (Dz. Urz. UE L 119 z 04.05.2016, str. 1), dalej „RODO”, wobec osób fizycznych, od których dane osobowe bezpośrednio lub pośrednio pozyskaliśmy w celu ubiegania się o udzielenie zamówienia publicznego w niniejszym postępowaniu (nie dotyczy przypadku, gdy Wykonawca nie przekazuje danych osobowych innych niż bezpośrednio jego dotyczących lub zachodzi wyłączenie stosowania obowiązku informacyjnego, stosownie do art. 13 ust. 4 lub art. 14 ust. 5 RODO).</w:t>
      </w:r>
    </w:p>
    <w:p w:rsidR="00781C45" w:rsidRPr="005477AE" w:rsidRDefault="00781C45" w:rsidP="00781C45">
      <w:pPr>
        <w:tabs>
          <w:tab w:val="left" w:pos="426"/>
        </w:tabs>
        <w:autoSpaceDE w:val="0"/>
        <w:autoSpaceDN w:val="0"/>
        <w:adjustRightInd w:val="0"/>
        <w:spacing w:before="40" w:after="40"/>
        <w:ind w:left="360"/>
        <w:contextualSpacing/>
        <w:jc w:val="both"/>
        <w:rPr>
          <w:i/>
          <w:sz w:val="22"/>
          <w:szCs w:val="22"/>
          <w:lang w:val="en-US"/>
        </w:rPr>
      </w:pPr>
      <w:r w:rsidRPr="005477AE">
        <w:rPr>
          <w:i/>
          <w:sz w:val="22"/>
          <w:szCs w:val="22"/>
          <w:lang w:val="en-US"/>
        </w:rPr>
        <w:t>We declare that we have read the GDPR information clause in item 13 of the notice and declare that we has fulfilled the information obligations provided for</w:t>
      </w:r>
      <w:r w:rsidR="003C2EC8">
        <w:rPr>
          <w:i/>
          <w:sz w:val="22"/>
          <w:szCs w:val="22"/>
          <w:lang w:val="en-US"/>
        </w:rPr>
        <w:t xml:space="preserve"> in Article 13 or Article 14 of </w:t>
      </w:r>
      <w:r w:rsidRPr="005477AE">
        <w:rPr>
          <w:i/>
          <w:sz w:val="22"/>
          <w:szCs w:val="22"/>
          <w:lang w:val="en-US"/>
        </w:rPr>
        <w:t>Regulation of the European Parliament and of the Council (EU) 2016/679 of 27 April 2016 on the protection of natural persons with regard to the processing of personal data and on the free movement of such data, and repealing Directive 95/46/EC (General Data Protection Regulation) (OJ L 119, 4.5.2016, p. 14), hereinafter: the “GDPR”, in relation to the natural persons whose personal data we have obtained, either directly or indirectly, for the purpose of applying for award of the public contract in this procedure (does not apply to cases where the Contractor does not transmit any personal data other than data which directly concern the Contractor or where application of the information obligation is excluded, in accordance with Article 13(4) or Article 14(5) of the GDPR).</w:t>
      </w:r>
    </w:p>
    <w:p w:rsidR="00781C45" w:rsidRPr="005477AE" w:rsidRDefault="00781C45" w:rsidP="00781C45">
      <w:pPr>
        <w:tabs>
          <w:tab w:val="left" w:pos="426"/>
        </w:tabs>
        <w:autoSpaceDE w:val="0"/>
        <w:autoSpaceDN w:val="0"/>
        <w:adjustRightInd w:val="0"/>
        <w:spacing w:before="40" w:after="40"/>
        <w:rPr>
          <w:sz w:val="22"/>
          <w:szCs w:val="22"/>
          <w:lang w:val="en-US"/>
        </w:rPr>
      </w:pPr>
    </w:p>
    <w:p w:rsidR="00781C45" w:rsidRPr="005477AE" w:rsidRDefault="00781C45" w:rsidP="00781C45">
      <w:pPr>
        <w:tabs>
          <w:tab w:val="left" w:pos="426"/>
        </w:tabs>
        <w:autoSpaceDE w:val="0"/>
        <w:autoSpaceDN w:val="0"/>
        <w:adjustRightInd w:val="0"/>
        <w:spacing w:before="40" w:after="40"/>
        <w:jc w:val="center"/>
        <w:rPr>
          <w:sz w:val="22"/>
          <w:szCs w:val="22"/>
        </w:rPr>
      </w:pPr>
      <w:r w:rsidRPr="005477AE">
        <w:rPr>
          <w:sz w:val="22"/>
          <w:szCs w:val="22"/>
        </w:rPr>
        <w:t>Znając treść przepisu art. 297 §1 Kodeksu Karnego:</w:t>
      </w:r>
    </w:p>
    <w:p w:rsidR="00781C45" w:rsidRPr="005477AE" w:rsidRDefault="00781C45" w:rsidP="00781C45">
      <w:pPr>
        <w:tabs>
          <w:tab w:val="left" w:pos="426"/>
        </w:tabs>
        <w:autoSpaceDE w:val="0"/>
        <w:autoSpaceDN w:val="0"/>
        <w:adjustRightInd w:val="0"/>
        <w:spacing w:before="40" w:after="40"/>
        <w:jc w:val="center"/>
        <w:rPr>
          <w:i/>
          <w:sz w:val="22"/>
          <w:szCs w:val="22"/>
          <w:lang w:val="en-US"/>
        </w:rPr>
      </w:pPr>
      <w:r w:rsidRPr="005477AE">
        <w:rPr>
          <w:i/>
          <w:sz w:val="22"/>
          <w:szCs w:val="22"/>
          <w:lang w:val="en-US"/>
        </w:rPr>
        <w:t>Knowing the content of Article 297(1) of the Polish Criminal Code:</w:t>
      </w:r>
    </w:p>
    <w:p w:rsidR="00781C45" w:rsidRPr="005477AE" w:rsidRDefault="00781C45" w:rsidP="00781C45">
      <w:pPr>
        <w:tabs>
          <w:tab w:val="left" w:pos="426"/>
        </w:tabs>
        <w:autoSpaceDE w:val="0"/>
        <w:autoSpaceDN w:val="0"/>
        <w:adjustRightInd w:val="0"/>
        <w:spacing w:before="40" w:after="40"/>
        <w:jc w:val="center"/>
        <w:rPr>
          <w:sz w:val="22"/>
          <w:szCs w:val="22"/>
          <w:lang w:val="en-US"/>
        </w:rPr>
      </w:pPr>
    </w:p>
    <w:p w:rsidR="00781C45" w:rsidRPr="005477AE" w:rsidRDefault="00781C45" w:rsidP="00781C45">
      <w:pPr>
        <w:tabs>
          <w:tab w:val="left" w:pos="426"/>
        </w:tabs>
        <w:autoSpaceDE w:val="0"/>
        <w:autoSpaceDN w:val="0"/>
        <w:adjustRightInd w:val="0"/>
        <w:spacing w:before="40" w:after="40"/>
        <w:ind w:left="426"/>
        <w:contextualSpacing/>
        <w:jc w:val="both"/>
        <w:rPr>
          <w:bCs/>
          <w:sz w:val="22"/>
          <w:szCs w:val="22"/>
        </w:rPr>
      </w:pPr>
      <w:r w:rsidRPr="005477AE">
        <w:rPr>
          <w:bCs/>
          <w:sz w:val="22"/>
          <w:szCs w:val="22"/>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oświadczamy, że dane zawarte w ofercie, dokumentach i oświadczeniach są zgodne ze stanem faktycznym.</w:t>
      </w:r>
    </w:p>
    <w:p w:rsidR="00781C45" w:rsidRPr="005477AE" w:rsidRDefault="00781C45" w:rsidP="00781C45">
      <w:pPr>
        <w:tabs>
          <w:tab w:val="left" w:pos="426"/>
        </w:tabs>
        <w:autoSpaceDE w:val="0"/>
        <w:autoSpaceDN w:val="0"/>
        <w:adjustRightInd w:val="0"/>
        <w:spacing w:before="40" w:after="40"/>
        <w:ind w:left="426"/>
        <w:contextualSpacing/>
        <w:jc w:val="both"/>
        <w:rPr>
          <w:bCs/>
          <w:i/>
          <w:sz w:val="22"/>
          <w:szCs w:val="22"/>
          <w:lang w:val="en-US"/>
        </w:rPr>
      </w:pPr>
      <w:r w:rsidRPr="005477AE">
        <w:rPr>
          <w:bCs/>
          <w:i/>
          <w:sz w:val="22"/>
          <w:szCs w:val="22"/>
          <w:lang w:val="en-US"/>
        </w:rPr>
        <w:t>Persons who – in order to obtain financial aid (a credit, a loan, a s</w:t>
      </w:r>
      <w:r w:rsidR="003C2EC8">
        <w:rPr>
          <w:bCs/>
          <w:i/>
          <w:sz w:val="22"/>
          <w:szCs w:val="22"/>
          <w:lang w:val="en-US"/>
        </w:rPr>
        <w:t>urety, a guarantee, a letter of </w:t>
      </w:r>
      <w:r w:rsidRPr="005477AE">
        <w:rPr>
          <w:bCs/>
          <w:i/>
          <w:sz w:val="22"/>
          <w:szCs w:val="22"/>
          <w:lang w:val="en-US"/>
        </w:rPr>
        <w:t>credit, a grant, subsidies, a bank’s confirmation of a liability u</w:t>
      </w:r>
      <w:r w:rsidR="003C2EC8">
        <w:rPr>
          <w:bCs/>
          <w:i/>
          <w:sz w:val="22"/>
          <w:szCs w:val="22"/>
          <w:lang w:val="en-US"/>
        </w:rPr>
        <w:t>nder a surety or guarantee or a </w:t>
      </w:r>
      <w:r w:rsidRPr="005477AE">
        <w:rPr>
          <w:bCs/>
          <w:i/>
          <w:sz w:val="22"/>
          <w:szCs w:val="22"/>
          <w:lang w:val="en-US"/>
        </w:rPr>
        <w:t xml:space="preserve">similar cash benefit for a specific economic purpose), a payment instrument or a public contract, for themselves or for any other person, from a bank or </w:t>
      </w:r>
      <w:proofErr w:type="spellStart"/>
      <w:r w:rsidRPr="005477AE">
        <w:rPr>
          <w:bCs/>
          <w:i/>
          <w:sz w:val="22"/>
          <w:szCs w:val="22"/>
          <w:lang w:val="en-US"/>
        </w:rPr>
        <w:t>organisational</w:t>
      </w:r>
      <w:proofErr w:type="spellEnd"/>
      <w:r w:rsidRPr="005477AE">
        <w:rPr>
          <w:bCs/>
          <w:i/>
          <w:sz w:val="22"/>
          <w:szCs w:val="22"/>
          <w:lang w:val="en-US"/>
        </w:rPr>
        <w:t xml:space="preserve"> entity pursuing similar business activity under an act or from an authority or institution which has public funds at its disposal – submit a counterfeit, forged or unreliable do</w:t>
      </w:r>
      <w:r w:rsidR="003C2EC8">
        <w:rPr>
          <w:bCs/>
          <w:i/>
          <w:sz w:val="22"/>
          <w:szCs w:val="22"/>
          <w:lang w:val="en-US"/>
        </w:rPr>
        <w:t>cument or a document containing </w:t>
      </w:r>
      <w:r w:rsidRPr="005477AE">
        <w:rPr>
          <w:bCs/>
          <w:i/>
          <w:sz w:val="22"/>
          <w:szCs w:val="22"/>
          <w:lang w:val="en-US"/>
        </w:rPr>
        <w:t>incorrect information or an unreliable written declaration on circumstances material to obtaining such financial aid, payment instrument or contract, s</w:t>
      </w:r>
      <w:r w:rsidR="003C2EC8">
        <w:rPr>
          <w:bCs/>
          <w:i/>
          <w:sz w:val="22"/>
          <w:szCs w:val="22"/>
          <w:lang w:val="en-US"/>
        </w:rPr>
        <w:t>hall be subject to a penalty of </w:t>
      </w:r>
      <w:r w:rsidRPr="005477AE">
        <w:rPr>
          <w:bCs/>
          <w:i/>
          <w:sz w:val="22"/>
          <w:szCs w:val="22"/>
          <w:lang w:val="en-US"/>
        </w:rPr>
        <w:t>imprisonment for a period of 3 months up to 5 years, we declare that the data contained in the tender, documents and declaration are true, accurate and complete.</w:t>
      </w:r>
    </w:p>
    <w:p w:rsidR="00781C45" w:rsidRDefault="00781C45" w:rsidP="00781C45">
      <w:pPr>
        <w:spacing w:beforeLines="40" w:before="96" w:afterLines="40" w:after="96"/>
        <w:jc w:val="both"/>
        <w:rPr>
          <w:sz w:val="22"/>
          <w:szCs w:val="22"/>
          <w:lang w:val="en-US"/>
        </w:rPr>
      </w:pPr>
    </w:p>
    <w:p w:rsidR="00641752" w:rsidRDefault="00641752" w:rsidP="00781C45">
      <w:pPr>
        <w:spacing w:beforeLines="40" w:before="96" w:afterLines="40" w:after="96"/>
        <w:jc w:val="both"/>
        <w:rPr>
          <w:sz w:val="22"/>
          <w:szCs w:val="22"/>
          <w:lang w:val="en-US"/>
        </w:rPr>
      </w:pPr>
    </w:p>
    <w:p w:rsidR="005C4A39" w:rsidRDefault="005C4A39" w:rsidP="00781C45">
      <w:pPr>
        <w:spacing w:beforeLines="40" w:before="96" w:afterLines="40" w:after="96"/>
        <w:jc w:val="both"/>
        <w:rPr>
          <w:sz w:val="22"/>
          <w:szCs w:val="22"/>
          <w:lang w:val="en-US"/>
        </w:rPr>
      </w:pPr>
    </w:p>
    <w:p w:rsidR="005C4A39" w:rsidRDefault="005C4A39" w:rsidP="00781C45">
      <w:pPr>
        <w:spacing w:beforeLines="40" w:before="96" w:afterLines="40" w:after="96"/>
        <w:jc w:val="both"/>
        <w:rPr>
          <w:sz w:val="22"/>
          <w:szCs w:val="22"/>
          <w:lang w:val="en-US"/>
        </w:rPr>
      </w:pPr>
    </w:p>
    <w:p w:rsidR="00641752" w:rsidRPr="005477AE" w:rsidRDefault="00641752" w:rsidP="00781C45">
      <w:pPr>
        <w:spacing w:beforeLines="40" w:before="96" w:afterLines="40" w:after="96"/>
        <w:jc w:val="both"/>
        <w:rPr>
          <w:sz w:val="22"/>
          <w:szCs w:val="22"/>
          <w:lang w:val="en-US"/>
        </w:rPr>
      </w:pPr>
    </w:p>
    <w:p w:rsidR="00781C45" w:rsidRPr="005477AE" w:rsidRDefault="00781C45" w:rsidP="00781C45">
      <w:pPr>
        <w:tabs>
          <w:tab w:val="left" w:pos="2552"/>
        </w:tabs>
        <w:ind w:left="4253"/>
        <w:jc w:val="center"/>
        <w:rPr>
          <w:i/>
          <w:sz w:val="22"/>
          <w:szCs w:val="22"/>
        </w:rPr>
      </w:pPr>
      <w:r w:rsidRPr="005477AE">
        <w:rPr>
          <w:i/>
          <w:sz w:val="22"/>
          <w:szCs w:val="22"/>
        </w:rPr>
        <w:t>...............................................................................</w:t>
      </w:r>
    </w:p>
    <w:p w:rsidR="00781C45" w:rsidRPr="005477AE" w:rsidRDefault="00781C45" w:rsidP="00F819E5">
      <w:pPr>
        <w:jc w:val="right"/>
      </w:pPr>
      <w:r w:rsidRPr="005477AE">
        <w:rPr>
          <w:sz w:val="22"/>
          <w:szCs w:val="22"/>
        </w:rPr>
        <w:t>data i podpis osoby uprawnionej do reprezentowania Wykonawcy</w:t>
      </w:r>
      <w:r w:rsidRPr="005477AE">
        <w:rPr>
          <w:i/>
          <w:sz w:val="22"/>
          <w:szCs w:val="22"/>
        </w:rPr>
        <w:t>/</w:t>
      </w:r>
      <w:r w:rsidRPr="005477AE">
        <w:t xml:space="preserve"> </w:t>
      </w:r>
    </w:p>
    <w:p w:rsidR="008D1701" w:rsidRPr="00781C45" w:rsidRDefault="00781C45" w:rsidP="00F819E5">
      <w:pPr>
        <w:jc w:val="right"/>
        <w:rPr>
          <w:rFonts w:eastAsiaTheme="minorHAnsi"/>
          <w:lang w:val="en-US"/>
        </w:rPr>
      </w:pPr>
      <w:r w:rsidRPr="005477AE">
        <w:rPr>
          <w:i/>
          <w:sz w:val="22"/>
          <w:szCs w:val="22"/>
          <w:lang w:val="en-US"/>
        </w:rPr>
        <w:t xml:space="preserve">date and signature of the person </w:t>
      </w:r>
      <w:proofErr w:type="spellStart"/>
      <w:r w:rsidRPr="005477AE">
        <w:rPr>
          <w:i/>
          <w:sz w:val="22"/>
          <w:szCs w:val="22"/>
          <w:lang w:val="en-US"/>
        </w:rPr>
        <w:t>authorised</w:t>
      </w:r>
      <w:proofErr w:type="spellEnd"/>
      <w:r w:rsidRPr="005477AE">
        <w:rPr>
          <w:i/>
          <w:sz w:val="22"/>
          <w:szCs w:val="22"/>
          <w:lang w:val="en-US"/>
        </w:rPr>
        <w:t xml:space="preserve"> to represent the </w:t>
      </w:r>
      <w:proofErr w:type="spellStart"/>
      <w:r w:rsidRPr="005477AE">
        <w:rPr>
          <w:i/>
          <w:sz w:val="22"/>
          <w:szCs w:val="22"/>
          <w:lang w:val="en-US"/>
        </w:rPr>
        <w:t>Contracto</w:t>
      </w:r>
      <w:proofErr w:type="spellEnd"/>
    </w:p>
    <w:sectPr w:rsidR="008D1701" w:rsidRPr="00781C45" w:rsidSect="006C17DE">
      <w:headerReference w:type="default" r:id="rId9"/>
      <w:footerReference w:type="default" r:id="rId10"/>
      <w:pgSz w:w="11906" w:h="16838"/>
      <w:pgMar w:top="1001" w:right="1417" w:bottom="1417" w:left="1417" w:header="142"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65B" w:rsidRDefault="0023465B" w:rsidP="00B26BB1">
      <w:r>
        <w:separator/>
      </w:r>
    </w:p>
  </w:endnote>
  <w:endnote w:type="continuationSeparator" w:id="0">
    <w:p w:rsidR="0023465B" w:rsidRDefault="0023465B" w:rsidP="00B2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PT Sans">
    <w:panose1 w:val="020B0503020203020204"/>
    <w:charset w:val="EE"/>
    <w:family w:val="swiss"/>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366333"/>
      <w:docPartObj>
        <w:docPartGallery w:val="Page Numbers (Bottom of Page)"/>
        <w:docPartUnique/>
      </w:docPartObj>
    </w:sdtPr>
    <w:sdtEndPr/>
    <w:sdtContent>
      <w:p w:rsidR="00DE358D" w:rsidRDefault="00DE358D">
        <w:pPr>
          <w:pStyle w:val="Stopka"/>
          <w:jc w:val="right"/>
        </w:pPr>
        <w:r>
          <w:fldChar w:fldCharType="begin"/>
        </w:r>
        <w:r>
          <w:instrText>PAGE   \* MERGEFORMAT</w:instrText>
        </w:r>
        <w:r>
          <w:fldChar w:fldCharType="separate"/>
        </w:r>
        <w:r w:rsidR="00620111">
          <w:rPr>
            <w:noProof/>
          </w:rPr>
          <w:t>6</w:t>
        </w:r>
        <w:r>
          <w:fldChar w:fldCharType="end"/>
        </w:r>
      </w:p>
    </w:sdtContent>
  </w:sdt>
  <w:p w:rsidR="004A38D8" w:rsidRPr="00B43F8F" w:rsidRDefault="004A38D8" w:rsidP="00150712">
    <w:pPr>
      <w:pStyle w:val="Stopk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65B" w:rsidRDefault="0023465B" w:rsidP="00B26BB1">
      <w:r>
        <w:separator/>
      </w:r>
    </w:p>
  </w:footnote>
  <w:footnote w:type="continuationSeparator" w:id="0">
    <w:p w:rsidR="0023465B" w:rsidRDefault="0023465B" w:rsidP="00B26BB1">
      <w:r>
        <w:continuationSeparator/>
      </w:r>
    </w:p>
  </w:footnote>
  <w:footnote w:id="1">
    <w:p w:rsidR="00781C45" w:rsidRDefault="00781C45" w:rsidP="003C2EC8">
      <w:pPr>
        <w:pStyle w:val="Tekstprzypisudolnego"/>
        <w:jc w:val="both"/>
        <w:rPr>
          <w:i/>
        </w:rPr>
      </w:pPr>
      <w:r>
        <w:rPr>
          <w:rStyle w:val="Odwoanieprzypisudolnego"/>
        </w:rPr>
        <w:footnoteRef/>
      </w:r>
      <w:r>
        <w:t xml:space="preserve"> </w:t>
      </w:r>
      <w:r>
        <w:rPr>
          <w:rFonts w:ascii="Times New Roman" w:hAnsi="Times New Roman"/>
          <w:sz w:val="18"/>
          <w:szCs w:val="18"/>
        </w:rPr>
        <w:t>W przypadku Wykonawcy niebędącego podatnikiem podatku VAT, należy podać ostateczną cenę uwzględniającą wszystkie elementy cenotwórcze oraz obciążenia wynikające z obowiązujących przepisów prawa w tym właściwe podatki, ubezpieczenia społeczne i zdrowotne (jeśli dotyczy – cena winna również obejmować obowiązkowe obciążenia pracodawcy) /</w:t>
      </w:r>
      <w:r>
        <w:rPr>
          <w:rFonts w:ascii="Times New Roman" w:hAnsi="Times New Roman"/>
          <w:i/>
          <w:sz w:val="18"/>
          <w:szCs w:val="18"/>
        </w:rPr>
        <w:t xml:space="preserve">For </w:t>
      </w:r>
      <w:proofErr w:type="spellStart"/>
      <w:r>
        <w:rPr>
          <w:rFonts w:ascii="Times New Roman" w:hAnsi="Times New Roman"/>
          <w:i/>
          <w:sz w:val="18"/>
          <w:szCs w:val="18"/>
        </w:rPr>
        <w:t>Contractors</w:t>
      </w:r>
      <w:proofErr w:type="spellEnd"/>
      <w:r>
        <w:rPr>
          <w:rFonts w:ascii="Times New Roman" w:hAnsi="Times New Roman"/>
          <w:i/>
          <w:sz w:val="18"/>
          <w:szCs w:val="18"/>
        </w:rPr>
        <w:t xml:space="preserve"> </w:t>
      </w:r>
      <w:proofErr w:type="spellStart"/>
      <w:r>
        <w:rPr>
          <w:rFonts w:ascii="Times New Roman" w:hAnsi="Times New Roman"/>
          <w:i/>
          <w:sz w:val="18"/>
          <w:szCs w:val="18"/>
        </w:rPr>
        <w:t>which</w:t>
      </w:r>
      <w:proofErr w:type="spellEnd"/>
      <w:r>
        <w:rPr>
          <w:rFonts w:ascii="Times New Roman" w:hAnsi="Times New Roman"/>
          <w:i/>
          <w:sz w:val="18"/>
          <w:szCs w:val="18"/>
        </w:rPr>
        <w:t xml:space="preserve"> </w:t>
      </w:r>
      <w:proofErr w:type="spellStart"/>
      <w:r>
        <w:rPr>
          <w:rFonts w:ascii="Times New Roman" w:hAnsi="Times New Roman"/>
          <w:i/>
          <w:sz w:val="18"/>
          <w:szCs w:val="18"/>
        </w:rPr>
        <w:t>are</w:t>
      </w:r>
      <w:proofErr w:type="spellEnd"/>
      <w:r>
        <w:rPr>
          <w:rFonts w:ascii="Times New Roman" w:hAnsi="Times New Roman"/>
          <w:i/>
          <w:sz w:val="18"/>
          <w:szCs w:val="18"/>
        </w:rPr>
        <w:t xml:space="preserve"> not VAT </w:t>
      </w:r>
      <w:proofErr w:type="spellStart"/>
      <w:r>
        <w:rPr>
          <w:rFonts w:ascii="Times New Roman" w:hAnsi="Times New Roman"/>
          <w:i/>
          <w:sz w:val="18"/>
          <w:szCs w:val="18"/>
        </w:rPr>
        <w:t>payers</w:t>
      </w:r>
      <w:proofErr w:type="spellEnd"/>
      <w:r>
        <w:rPr>
          <w:rFonts w:ascii="Times New Roman" w:hAnsi="Times New Roman"/>
          <w:i/>
          <w:sz w:val="18"/>
          <w:szCs w:val="18"/>
        </w:rPr>
        <w:t xml:space="preserve">, </w:t>
      </w:r>
      <w:proofErr w:type="spellStart"/>
      <w:r>
        <w:rPr>
          <w:rFonts w:ascii="Times New Roman" w:hAnsi="Times New Roman"/>
          <w:i/>
          <w:sz w:val="18"/>
          <w:szCs w:val="18"/>
        </w:rPr>
        <w:t>please</w:t>
      </w:r>
      <w:proofErr w:type="spellEnd"/>
      <w:r>
        <w:rPr>
          <w:rFonts w:ascii="Times New Roman" w:hAnsi="Times New Roman"/>
          <w:i/>
          <w:sz w:val="18"/>
          <w:szCs w:val="18"/>
        </w:rPr>
        <w:t xml:space="preserve"> </w:t>
      </w:r>
      <w:proofErr w:type="spellStart"/>
      <w:r>
        <w:rPr>
          <w:rFonts w:ascii="Times New Roman" w:hAnsi="Times New Roman"/>
          <w:i/>
          <w:sz w:val="18"/>
          <w:szCs w:val="18"/>
        </w:rPr>
        <w:t>indicate</w:t>
      </w:r>
      <w:proofErr w:type="spellEnd"/>
      <w:r>
        <w:rPr>
          <w:rFonts w:ascii="Times New Roman" w:hAnsi="Times New Roman"/>
          <w:i/>
          <w:sz w:val="18"/>
          <w:szCs w:val="18"/>
        </w:rPr>
        <w:t xml:space="preserve"> the </w:t>
      </w:r>
      <w:proofErr w:type="spellStart"/>
      <w:r>
        <w:rPr>
          <w:rFonts w:ascii="Times New Roman" w:hAnsi="Times New Roman"/>
          <w:i/>
          <w:sz w:val="18"/>
          <w:szCs w:val="18"/>
        </w:rPr>
        <w:t>final</w:t>
      </w:r>
      <w:proofErr w:type="spellEnd"/>
      <w:r>
        <w:rPr>
          <w:rFonts w:ascii="Times New Roman" w:hAnsi="Times New Roman"/>
          <w:i/>
          <w:sz w:val="18"/>
          <w:szCs w:val="18"/>
        </w:rPr>
        <w:t xml:space="preserve"> </w:t>
      </w:r>
      <w:proofErr w:type="spellStart"/>
      <w:r>
        <w:rPr>
          <w:rFonts w:ascii="Times New Roman" w:hAnsi="Times New Roman"/>
          <w:i/>
          <w:sz w:val="18"/>
          <w:szCs w:val="18"/>
        </w:rPr>
        <w:t>price</w:t>
      </w:r>
      <w:proofErr w:type="spellEnd"/>
      <w:r>
        <w:rPr>
          <w:rFonts w:ascii="Times New Roman" w:hAnsi="Times New Roman"/>
          <w:i/>
          <w:sz w:val="18"/>
          <w:szCs w:val="18"/>
        </w:rPr>
        <w:t xml:space="preserve"> </w:t>
      </w:r>
      <w:proofErr w:type="spellStart"/>
      <w:r>
        <w:rPr>
          <w:rFonts w:ascii="Times New Roman" w:hAnsi="Times New Roman"/>
          <w:i/>
          <w:sz w:val="18"/>
          <w:szCs w:val="18"/>
        </w:rPr>
        <w:t>including</w:t>
      </w:r>
      <w:proofErr w:type="spellEnd"/>
      <w:r>
        <w:rPr>
          <w:rFonts w:ascii="Times New Roman" w:hAnsi="Times New Roman"/>
          <w:i/>
          <w:sz w:val="18"/>
          <w:szCs w:val="18"/>
        </w:rPr>
        <w:t xml:space="preserve"> </w:t>
      </w:r>
      <w:proofErr w:type="spellStart"/>
      <w:r>
        <w:rPr>
          <w:rFonts w:ascii="Times New Roman" w:hAnsi="Times New Roman"/>
          <w:i/>
          <w:sz w:val="18"/>
          <w:szCs w:val="18"/>
        </w:rPr>
        <w:t>all</w:t>
      </w:r>
      <w:proofErr w:type="spellEnd"/>
      <w:r>
        <w:rPr>
          <w:rFonts w:ascii="Times New Roman" w:hAnsi="Times New Roman"/>
          <w:i/>
          <w:sz w:val="18"/>
          <w:szCs w:val="18"/>
        </w:rPr>
        <w:t xml:space="preserve"> </w:t>
      </w:r>
      <w:proofErr w:type="spellStart"/>
      <w:r>
        <w:rPr>
          <w:rFonts w:ascii="Times New Roman" w:hAnsi="Times New Roman"/>
          <w:i/>
          <w:sz w:val="18"/>
          <w:szCs w:val="18"/>
        </w:rPr>
        <w:t>price</w:t>
      </w:r>
      <w:proofErr w:type="spellEnd"/>
      <w:r>
        <w:rPr>
          <w:rFonts w:ascii="Times New Roman" w:hAnsi="Times New Roman"/>
          <w:i/>
          <w:sz w:val="18"/>
          <w:szCs w:val="18"/>
        </w:rPr>
        <w:t xml:space="preserve"> </w:t>
      </w:r>
      <w:proofErr w:type="spellStart"/>
      <w:r>
        <w:rPr>
          <w:rFonts w:ascii="Times New Roman" w:hAnsi="Times New Roman"/>
          <w:i/>
          <w:sz w:val="18"/>
          <w:szCs w:val="18"/>
        </w:rPr>
        <w:t>components</w:t>
      </w:r>
      <w:proofErr w:type="spellEnd"/>
      <w:r>
        <w:rPr>
          <w:rFonts w:ascii="Times New Roman" w:hAnsi="Times New Roman"/>
          <w:i/>
          <w:sz w:val="18"/>
          <w:szCs w:val="18"/>
        </w:rPr>
        <w:t xml:space="preserve"> and </w:t>
      </w:r>
      <w:proofErr w:type="spellStart"/>
      <w:r>
        <w:rPr>
          <w:rFonts w:ascii="Times New Roman" w:hAnsi="Times New Roman"/>
          <w:i/>
          <w:sz w:val="18"/>
          <w:szCs w:val="18"/>
        </w:rPr>
        <w:t>charges</w:t>
      </w:r>
      <w:proofErr w:type="spellEnd"/>
      <w:r>
        <w:rPr>
          <w:rFonts w:ascii="Times New Roman" w:hAnsi="Times New Roman"/>
          <w:i/>
          <w:sz w:val="18"/>
          <w:szCs w:val="18"/>
        </w:rPr>
        <w:t xml:space="preserve"> </w:t>
      </w:r>
      <w:proofErr w:type="spellStart"/>
      <w:r>
        <w:rPr>
          <w:rFonts w:ascii="Times New Roman" w:hAnsi="Times New Roman"/>
          <w:i/>
          <w:sz w:val="18"/>
          <w:szCs w:val="18"/>
        </w:rPr>
        <w:t>resulting</w:t>
      </w:r>
      <w:proofErr w:type="spellEnd"/>
      <w:r>
        <w:rPr>
          <w:rFonts w:ascii="Times New Roman" w:hAnsi="Times New Roman"/>
          <w:i/>
          <w:sz w:val="18"/>
          <w:szCs w:val="18"/>
        </w:rPr>
        <w:t xml:space="preserve"> from the </w:t>
      </w:r>
      <w:proofErr w:type="spellStart"/>
      <w:r>
        <w:rPr>
          <w:rFonts w:ascii="Times New Roman" w:hAnsi="Times New Roman"/>
          <w:i/>
          <w:sz w:val="18"/>
          <w:szCs w:val="18"/>
        </w:rPr>
        <w:t>applicable</w:t>
      </w:r>
      <w:proofErr w:type="spellEnd"/>
      <w:r>
        <w:rPr>
          <w:rFonts w:ascii="Times New Roman" w:hAnsi="Times New Roman"/>
          <w:i/>
          <w:sz w:val="18"/>
          <w:szCs w:val="18"/>
        </w:rPr>
        <w:t xml:space="preserve"> </w:t>
      </w:r>
      <w:proofErr w:type="spellStart"/>
      <w:r>
        <w:rPr>
          <w:rFonts w:ascii="Times New Roman" w:hAnsi="Times New Roman"/>
          <w:i/>
          <w:sz w:val="18"/>
          <w:szCs w:val="18"/>
        </w:rPr>
        <w:t>provisions</w:t>
      </w:r>
      <w:proofErr w:type="spellEnd"/>
      <w:r>
        <w:rPr>
          <w:rFonts w:ascii="Times New Roman" w:hAnsi="Times New Roman"/>
          <w:i/>
          <w:sz w:val="18"/>
          <w:szCs w:val="18"/>
        </w:rPr>
        <w:t xml:space="preserve"> of law, </w:t>
      </w:r>
      <w:proofErr w:type="spellStart"/>
      <w:r>
        <w:rPr>
          <w:rFonts w:ascii="Times New Roman" w:hAnsi="Times New Roman"/>
          <w:i/>
          <w:sz w:val="18"/>
          <w:szCs w:val="18"/>
        </w:rPr>
        <w:t>including</w:t>
      </w:r>
      <w:proofErr w:type="spellEnd"/>
      <w:r>
        <w:rPr>
          <w:rFonts w:ascii="Times New Roman" w:hAnsi="Times New Roman"/>
          <w:i/>
          <w:sz w:val="18"/>
          <w:szCs w:val="18"/>
        </w:rPr>
        <w:t xml:space="preserve"> </w:t>
      </w:r>
      <w:proofErr w:type="spellStart"/>
      <w:r>
        <w:rPr>
          <w:rFonts w:ascii="Times New Roman" w:hAnsi="Times New Roman"/>
          <w:i/>
          <w:sz w:val="18"/>
          <w:szCs w:val="18"/>
        </w:rPr>
        <w:t>relevant</w:t>
      </w:r>
      <w:proofErr w:type="spellEnd"/>
      <w:r>
        <w:rPr>
          <w:rFonts w:ascii="Times New Roman" w:hAnsi="Times New Roman"/>
          <w:i/>
          <w:sz w:val="18"/>
          <w:szCs w:val="18"/>
        </w:rPr>
        <w:t xml:space="preserve"> </w:t>
      </w:r>
      <w:proofErr w:type="spellStart"/>
      <w:r>
        <w:rPr>
          <w:rFonts w:ascii="Times New Roman" w:hAnsi="Times New Roman"/>
          <w:i/>
          <w:sz w:val="18"/>
          <w:szCs w:val="18"/>
        </w:rPr>
        <w:t>taxes</w:t>
      </w:r>
      <w:proofErr w:type="spellEnd"/>
      <w:r>
        <w:rPr>
          <w:rFonts w:ascii="Times New Roman" w:hAnsi="Times New Roman"/>
          <w:i/>
          <w:sz w:val="18"/>
          <w:szCs w:val="18"/>
        </w:rPr>
        <w:t xml:space="preserve">, </w:t>
      </w:r>
      <w:proofErr w:type="spellStart"/>
      <w:r>
        <w:rPr>
          <w:rFonts w:ascii="Times New Roman" w:hAnsi="Times New Roman"/>
          <w:i/>
          <w:sz w:val="18"/>
          <w:szCs w:val="18"/>
        </w:rPr>
        <w:t>social</w:t>
      </w:r>
      <w:proofErr w:type="spellEnd"/>
      <w:r>
        <w:rPr>
          <w:rFonts w:ascii="Times New Roman" w:hAnsi="Times New Roman"/>
          <w:i/>
          <w:sz w:val="18"/>
          <w:szCs w:val="18"/>
        </w:rPr>
        <w:t xml:space="preserve"> and </w:t>
      </w:r>
      <w:proofErr w:type="spellStart"/>
      <w:r>
        <w:rPr>
          <w:rFonts w:ascii="Times New Roman" w:hAnsi="Times New Roman"/>
          <w:i/>
          <w:sz w:val="18"/>
          <w:szCs w:val="18"/>
        </w:rPr>
        <w:t>health</w:t>
      </w:r>
      <w:proofErr w:type="spellEnd"/>
      <w:r>
        <w:rPr>
          <w:rFonts w:ascii="Times New Roman" w:hAnsi="Times New Roman"/>
          <w:i/>
          <w:sz w:val="18"/>
          <w:szCs w:val="18"/>
        </w:rPr>
        <w:t xml:space="preserve"> </w:t>
      </w:r>
      <w:proofErr w:type="spellStart"/>
      <w:r>
        <w:rPr>
          <w:rFonts w:ascii="Times New Roman" w:hAnsi="Times New Roman"/>
          <w:i/>
          <w:sz w:val="18"/>
          <w:szCs w:val="18"/>
        </w:rPr>
        <w:t>insurance</w:t>
      </w:r>
      <w:proofErr w:type="spellEnd"/>
      <w:r>
        <w:rPr>
          <w:rFonts w:ascii="Times New Roman" w:hAnsi="Times New Roman"/>
          <w:i/>
          <w:sz w:val="18"/>
          <w:szCs w:val="18"/>
        </w:rPr>
        <w:t xml:space="preserve"> (</w:t>
      </w:r>
      <w:proofErr w:type="spellStart"/>
      <w:r>
        <w:rPr>
          <w:rFonts w:ascii="Times New Roman" w:hAnsi="Times New Roman"/>
          <w:i/>
          <w:sz w:val="18"/>
          <w:szCs w:val="18"/>
        </w:rPr>
        <w:t>if</w:t>
      </w:r>
      <w:proofErr w:type="spellEnd"/>
      <w:r>
        <w:rPr>
          <w:rFonts w:ascii="Times New Roman" w:hAnsi="Times New Roman"/>
          <w:i/>
          <w:sz w:val="18"/>
          <w:szCs w:val="18"/>
        </w:rPr>
        <w:t xml:space="preserve"> </w:t>
      </w:r>
      <w:proofErr w:type="spellStart"/>
      <w:r>
        <w:rPr>
          <w:rFonts w:ascii="Times New Roman" w:hAnsi="Times New Roman"/>
          <w:i/>
          <w:sz w:val="18"/>
          <w:szCs w:val="18"/>
        </w:rPr>
        <w:t>applicable</w:t>
      </w:r>
      <w:proofErr w:type="spellEnd"/>
      <w:r>
        <w:rPr>
          <w:rFonts w:ascii="Times New Roman" w:hAnsi="Times New Roman"/>
          <w:i/>
          <w:sz w:val="18"/>
          <w:szCs w:val="18"/>
        </w:rPr>
        <w:t xml:space="preserve"> – the </w:t>
      </w:r>
      <w:proofErr w:type="spellStart"/>
      <w:r>
        <w:rPr>
          <w:rFonts w:ascii="Times New Roman" w:hAnsi="Times New Roman"/>
          <w:i/>
          <w:sz w:val="18"/>
          <w:szCs w:val="18"/>
        </w:rPr>
        <w:t>price</w:t>
      </w:r>
      <w:proofErr w:type="spellEnd"/>
      <w:r>
        <w:rPr>
          <w:rFonts w:ascii="Times New Roman" w:hAnsi="Times New Roman"/>
          <w:i/>
          <w:sz w:val="18"/>
          <w:szCs w:val="18"/>
        </w:rPr>
        <w:t xml:space="preserve"> </w:t>
      </w:r>
      <w:proofErr w:type="spellStart"/>
      <w:r>
        <w:rPr>
          <w:rFonts w:ascii="Times New Roman" w:hAnsi="Times New Roman"/>
          <w:i/>
          <w:sz w:val="18"/>
          <w:szCs w:val="18"/>
        </w:rPr>
        <w:t>should</w:t>
      </w:r>
      <w:proofErr w:type="spellEnd"/>
      <w:r>
        <w:rPr>
          <w:rFonts w:ascii="Times New Roman" w:hAnsi="Times New Roman"/>
          <w:i/>
          <w:sz w:val="18"/>
          <w:szCs w:val="18"/>
        </w:rPr>
        <w:t xml:space="preserve"> </w:t>
      </w:r>
      <w:proofErr w:type="spellStart"/>
      <w:r>
        <w:rPr>
          <w:rFonts w:ascii="Times New Roman" w:hAnsi="Times New Roman"/>
          <w:i/>
          <w:sz w:val="18"/>
          <w:szCs w:val="18"/>
        </w:rPr>
        <w:t>also</w:t>
      </w:r>
      <w:proofErr w:type="spellEnd"/>
      <w:r>
        <w:rPr>
          <w:rFonts w:ascii="Times New Roman" w:hAnsi="Times New Roman"/>
          <w:i/>
          <w:sz w:val="18"/>
          <w:szCs w:val="18"/>
        </w:rPr>
        <w:t xml:space="preserve"> </w:t>
      </w:r>
      <w:proofErr w:type="spellStart"/>
      <w:r>
        <w:rPr>
          <w:rFonts w:ascii="Times New Roman" w:hAnsi="Times New Roman"/>
          <w:i/>
          <w:sz w:val="18"/>
          <w:szCs w:val="18"/>
        </w:rPr>
        <w:t>include</w:t>
      </w:r>
      <w:proofErr w:type="spellEnd"/>
      <w:r>
        <w:rPr>
          <w:rFonts w:ascii="Times New Roman" w:hAnsi="Times New Roman"/>
          <w:i/>
          <w:sz w:val="18"/>
          <w:szCs w:val="18"/>
        </w:rPr>
        <w:t xml:space="preserve"> the </w:t>
      </w:r>
      <w:proofErr w:type="spellStart"/>
      <w:r>
        <w:rPr>
          <w:rFonts w:ascii="Times New Roman" w:hAnsi="Times New Roman"/>
          <w:i/>
          <w:sz w:val="18"/>
          <w:szCs w:val="18"/>
        </w:rPr>
        <w:t>mandatory</w:t>
      </w:r>
      <w:proofErr w:type="spellEnd"/>
      <w:r>
        <w:rPr>
          <w:rFonts w:ascii="Times New Roman" w:hAnsi="Times New Roman"/>
          <w:i/>
          <w:sz w:val="18"/>
          <w:szCs w:val="18"/>
        </w:rPr>
        <w:t xml:space="preserve"> </w:t>
      </w:r>
      <w:proofErr w:type="spellStart"/>
      <w:r>
        <w:rPr>
          <w:rFonts w:ascii="Times New Roman" w:hAnsi="Times New Roman"/>
          <w:i/>
          <w:sz w:val="18"/>
          <w:szCs w:val="18"/>
        </w:rPr>
        <w:t>charges</w:t>
      </w:r>
      <w:proofErr w:type="spellEnd"/>
      <w:r>
        <w:rPr>
          <w:rFonts w:ascii="Times New Roman" w:hAnsi="Times New Roman"/>
          <w:i/>
          <w:sz w:val="18"/>
          <w:szCs w:val="18"/>
        </w:rPr>
        <w:t xml:space="preserve"> borne by the </w:t>
      </w:r>
      <w:proofErr w:type="spellStart"/>
      <w:r>
        <w:rPr>
          <w:rFonts w:ascii="Times New Roman" w:hAnsi="Times New Roman"/>
          <w:i/>
          <w:sz w:val="18"/>
          <w:szCs w:val="18"/>
        </w:rPr>
        <w:t>employer</w:t>
      </w:r>
      <w:proofErr w:type="spellEnd"/>
      <w:r>
        <w:rPr>
          <w:rFonts w:ascii="Times New Roman" w:hAnsi="Times New Roman"/>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D8" w:rsidRDefault="004A38D8">
    <w:pPr>
      <w:pStyle w:val="Nagwek"/>
    </w:pPr>
  </w:p>
  <w:p w:rsidR="00A10B39" w:rsidRDefault="00A10B39" w:rsidP="00A10B39">
    <w:pPr>
      <w:pStyle w:val="Nagwek"/>
    </w:pPr>
    <w:r>
      <w:rPr>
        <w:rFonts w:ascii="PT Sans" w:hAnsi="PT Sans"/>
        <w:i/>
        <w:noProof/>
        <w:lang w:eastAsia="pl-PL"/>
      </w:rPr>
      <w:drawing>
        <wp:inline distT="0" distB="0" distL="0" distR="0" wp14:anchorId="5DF26BBB" wp14:editId="381BBB67">
          <wp:extent cx="5760720" cy="45720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57209"/>
                  </a:xfrm>
                  <a:prstGeom prst="rect">
                    <a:avLst/>
                  </a:prstGeom>
                </pic:spPr>
              </pic:pic>
            </a:graphicData>
          </a:graphic>
        </wp:inline>
      </w:drawing>
    </w:r>
  </w:p>
  <w:p w:rsidR="00A10B39" w:rsidRDefault="00A10B39" w:rsidP="00A10B39">
    <w:pPr>
      <w:pStyle w:val="Nagwek"/>
    </w:pPr>
  </w:p>
  <w:p w:rsidR="00A10B39" w:rsidRDefault="00A10B39" w:rsidP="00A10B39">
    <w:pPr>
      <w:pStyle w:val="Nagwek"/>
      <w:jc w:val="center"/>
      <w:rPr>
        <w:i/>
        <w:sz w:val="20"/>
        <w:szCs w:val="20"/>
        <w:lang w:val="en-GB"/>
      </w:rPr>
    </w:pPr>
    <w:r w:rsidRPr="00963C62">
      <w:rPr>
        <w:sz w:val="20"/>
        <w:szCs w:val="20"/>
        <w:lang w:val="en-GB"/>
      </w:rPr>
      <w:t>Project:</w:t>
    </w:r>
    <w:r w:rsidRPr="00963C62">
      <w:rPr>
        <w:i/>
        <w:sz w:val="20"/>
        <w:szCs w:val="20"/>
        <w:lang w:val="en-GB"/>
      </w:rPr>
      <w:t xml:space="preserve"> Integrated Programme for the Development of the Universi</w:t>
    </w:r>
    <w:r>
      <w:rPr>
        <w:i/>
        <w:sz w:val="20"/>
        <w:szCs w:val="20"/>
        <w:lang w:val="en-GB"/>
      </w:rPr>
      <w:t xml:space="preserve">ty of Silesia </w:t>
    </w:r>
  </w:p>
  <w:p w:rsidR="00A10B39" w:rsidRPr="00963C62" w:rsidRDefault="00A10B39" w:rsidP="00A10B39">
    <w:pPr>
      <w:pStyle w:val="Nagwek"/>
      <w:jc w:val="center"/>
      <w:rPr>
        <w:i/>
        <w:sz w:val="20"/>
        <w:szCs w:val="20"/>
      </w:rPr>
    </w:pPr>
    <w:r>
      <w:rPr>
        <w:i/>
        <w:sz w:val="20"/>
        <w:szCs w:val="20"/>
      </w:rPr>
      <w:t>[</w:t>
    </w:r>
    <w:r w:rsidRPr="00963C62">
      <w:rPr>
        <w:i/>
        <w:sz w:val="20"/>
        <w:szCs w:val="20"/>
      </w:rPr>
      <w:t>“Zintegrowany Program Rozwoju Uniwersytetu Śląskiego w Katowicach”</w:t>
    </w:r>
    <w:r>
      <w:rPr>
        <w:i/>
        <w:sz w:val="20"/>
        <w:szCs w:val="20"/>
      </w:rPr>
      <w:t>]</w:t>
    </w:r>
  </w:p>
  <w:p w:rsidR="004A38D8" w:rsidRPr="007503E6" w:rsidRDefault="00620111" w:rsidP="00472F1E">
    <w:pPr>
      <w:jc w:val="center"/>
      <w:rPr>
        <w:i/>
      </w:rPr>
    </w:pPr>
    <w:r>
      <w:rPr>
        <w:i/>
        <w:noProof/>
      </w:rPr>
      <w:pict>
        <v:rect id="_x0000_i1025" alt="" style="width:453.6pt;height:.05pt;mso-width-percent:0;mso-height-percent:0;mso-width-percent:0;mso-height-percent:0" o:hralign="center" o:hrstd="t" o:hr="t" fillcolor="#aca899" stroked="f"/>
      </w:pict>
    </w:r>
    <w:r w:rsidR="004A38D8">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1685"/>
    <w:multiLevelType w:val="hybridMultilevel"/>
    <w:tmpl w:val="D188C86C"/>
    <w:lvl w:ilvl="0" w:tplc="20084568">
      <w:start w:val="8"/>
      <w:numFmt w:val="decimal"/>
      <w:lvlText w:val="%1)"/>
      <w:lvlJc w:val="left"/>
      <w:pPr>
        <w:ind w:left="643" w:hanging="360"/>
      </w:pPr>
      <w:rPr>
        <w:i w:val="0"/>
        <w:sz w:val="18"/>
        <w:szCs w:val="18"/>
      </w:rPr>
    </w:lvl>
    <w:lvl w:ilvl="1" w:tplc="04150019">
      <w:start w:val="1"/>
      <w:numFmt w:val="lowerLetter"/>
      <w:lvlText w:val="%2."/>
      <w:lvlJc w:val="left"/>
      <w:pPr>
        <w:ind w:left="1440" w:hanging="360"/>
      </w:pPr>
    </w:lvl>
    <w:lvl w:ilvl="2" w:tplc="54A6E1D8">
      <w:start w:val="1"/>
      <w:numFmt w:val="decimal"/>
      <w:lvlText w:val="%3)"/>
      <w:lvlJc w:val="left"/>
      <w:pPr>
        <w:ind w:left="2160" w:hanging="180"/>
      </w:pPr>
      <w:rPr>
        <w:i w:val="0"/>
        <w:strike w:val="0"/>
        <w:dstrike w:val="0"/>
        <w:sz w:val="22"/>
        <w:szCs w:val="22"/>
        <w:u w:val="none"/>
        <w:effect w:val="none"/>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4AB24A6"/>
    <w:multiLevelType w:val="hybridMultilevel"/>
    <w:tmpl w:val="A9245EB8"/>
    <w:lvl w:ilvl="0" w:tplc="0E4A80C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254C7B"/>
    <w:multiLevelType w:val="hybridMultilevel"/>
    <w:tmpl w:val="760C3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0AA54FB"/>
    <w:multiLevelType w:val="hybridMultilevel"/>
    <w:tmpl w:val="B27E22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262E7300"/>
    <w:multiLevelType w:val="multilevel"/>
    <w:tmpl w:val="2F067F62"/>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27603EA1"/>
    <w:multiLevelType w:val="hybridMultilevel"/>
    <w:tmpl w:val="C2BE8F40"/>
    <w:lvl w:ilvl="0" w:tplc="0415000F">
      <w:start w:val="1"/>
      <w:numFmt w:val="decimal"/>
      <w:lvlText w:val="%1."/>
      <w:lvlJc w:val="left"/>
      <w:pPr>
        <w:ind w:left="502" w:hanging="360"/>
      </w:pPr>
    </w:lvl>
    <w:lvl w:ilvl="1" w:tplc="6BCE5C66">
      <w:start w:val="1"/>
      <w:numFmt w:val="decimal"/>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
    <w:nsid w:val="2FF62610"/>
    <w:multiLevelType w:val="hybridMultilevel"/>
    <w:tmpl w:val="64581118"/>
    <w:lvl w:ilvl="0" w:tplc="04150011">
      <w:start w:val="1"/>
      <w:numFmt w:val="decimal"/>
      <w:lvlText w:val="%1)"/>
      <w:lvlJc w:val="left"/>
      <w:pPr>
        <w:ind w:left="2907" w:hanging="360"/>
      </w:pPr>
    </w:lvl>
    <w:lvl w:ilvl="1" w:tplc="04150019">
      <w:start w:val="1"/>
      <w:numFmt w:val="lowerLetter"/>
      <w:lvlText w:val="%2."/>
      <w:lvlJc w:val="left"/>
      <w:pPr>
        <w:ind w:left="3627" w:hanging="360"/>
      </w:pPr>
    </w:lvl>
    <w:lvl w:ilvl="2" w:tplc="0415001B">
      <w:start w:val="1"/>
      <w:numFmt w:val="lowerRoman"/>
      <w:lvlText w:val="%3."/>
      <w:lvlJc w:val="right"/>
      <w:pPr>
        <w:ind w:left="4347" w:hanging="180"/>
      </w:pPr>
    </w:lvl>
    <w:lvl w:ilvl="3" w:tplc="0415000F">
      <w:start w:val="1"/>
      <w:numFmt w:val="decimal"/>
      <w:lvlText w:val="%4."/>
      <w:lvlJc w:val="left"/>
      <w:pPr>
        <w:ind w:left="5067" w:hanging="360"/>
      </w:pPr>
    </w:lvl>
    <w:lvl w:ilvl="4" w:tplc="04150019">
      <w:start w:val="1"/>
      <w:numFmt w:val="lowerLetter"/>
      <w:lvlText w:val="%5."/>
      <w:lvlJc w:val="left"/>
      <w:pPr>
        <w:ind w:left="5787" w:hanging="360"/>
      </w:pPr>
    </w:lvl>
    <w:lvl w:ilvl="5" w:tplc="0415001B">
      <w:start w:val="1"/>
      <w:numFmt w:val="lowerRoman"/>
      <w:lvlText w:val="%6."/>
      <w:lvlJc w:val="right"/>
      <w:pPr>
        <w:ind w:left="6507" w:hanging="180"/>
      </w:pPr>
    </w:lvl>
    <w:lvl w:ilvl="6" w:tplc="0415000F">
      <w:start w:val="1"/>
      <w:numFmt w:val="decimal"/>
      <w:lvlText w:val="%7."/>
      <w:lvlJc w:val="left"/>
      <w:pPr>
        <w:ind w:left="7227" w:hanging="360"/>
      </w:pPr>
    </w:lvl>
    <w:lvl w:ilvl="7" w:tplc="04150019">
      <w:start w:val="1"/>
      <w:numFmt w:val="lowerLetter"/>
      <w:lvlText w:val="%8."/>
      <w:lvlJc w:val="left"/>
      <w:pPr>
        <w:ind w:left="7947" w:hanging="360"/>
      </w:pPr>
    </w:lvl>
    <w:lvl w:ilvl="8" w:tplc="0415001B">
      <w:start w:val="1"/>
      <w:numFmt w:val="lowerRoman"/>
      <w:lvlText w:val="%9."/>
      <w:lvlJc w:val="right"/>
      <w:pPr>
        <w:ind w:left="8667" w:hanging="180"/>
      </w:pPr>
    </w:lvl>
  </w:abstractNum>
  <w:abstractNum w:abstractNumId="7">
    <w:nsid w:val="324952D9"/>
    <w:multiLevelType w:val="hybridMultilevel"/>
    <w:tmpl w:val="A35C8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2EE0FF2"/>
    <w:multiLevelType w:val="hybridMultilevel"/>
    <w:tmpl w:val="B94AF0BE"/>
    <w:lvl w:ilvl="0" w:tplc="60A4E442">
      <w:start w:val="1"/>
      <w:numFmt w:val="decimal"/>
      <w:lvlText w:val="%1)"/>
      <w:lvlJc w:val="left"/>
      <w:pPr>
        <w:ind w:left="1287" w:hanging="360"/>
      </w:pPr>
      <w:rPr>
        <w:b w:val="0"/>
        <w:sz w:val="22"/>
        <w:szCs w:val="22"/>
      </w:rPr>
    </w:lvl>
    <w:lvl w:ilvl="1" w:tplc="01F6B7FA">
      <w:start w:val="1"/>
      <w:numFmt w:val="lowerLetter"/>
      <w:lvlText w:val="%2)"/>
      <w:lvlJc w:val="left"/>
      <w:pPr>
        <w:ind w:left="2007" w:hanging="360"/>
      </w:pPr>
    </w:lvl>
    <w:lvl w:ilvl="2" w:tplc="F26CBB48">
      <w:start w:val="1"/>
      <w:numFmt w:val="decimal"/>
      <w:lvlText w:val="%3)"/>
      <w:lvlJc w:val="left"/>
      <w:pPr>
        <w:ind w:left="2907" w:hanging="360"/>
      </w:pPr>
      <w:rPr>
        <w:b w:val="0"/>
        <w:i w:val="0"/>
      </w:r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9">
    <w:nsid w:val="361F0FE5"/>
    <w:multiLevelType w:val="hybridMultilevel"/>
    <w:tmpl w:val="18C24022"/>
    <w:lvl w:ilvl="0" w:tplc="C12C37CC">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39DC67CD"/>
    <w:multiLevelType w:val="hybridMultilevel"/>
    <w:tmpl w:val="3738E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C714CE"/>
    <w:multiLevelType w:val="hybridMultilevel"/>
    <w:tmpl w:val="B94AF0BE"/>
    <w:lvl w:ilvl="0" w:tplc="60A4E442">
      <w:start w:val="1"/>
      <w:numFmt w:val="decimal"/>
      <w:lvlText w:val="%1)"/>
      <w:lvlJc w:val="left"/>
      <w:pPr>
        <w:ind w:left="1287" w:hanging="360"/>
      </w:pPr>
      <w:rPr>
        <w:b w:val="0"/>
        <w:sz w:val="22"/>
        <w:szCs w:val="22"/>
      </w:rPr>
    </w:lvl>
    <w:lvl w:ilvl="1" w:tplc="01F6B7FA">
      <w:start w:val="1"/>
      <w:numFmt w:val="lowerLetter"/>
      <w:lvlText w:val="%2)"/>
      <w:lvlJc w:val="left"/>
      <w:pPr>
        <w:ind w:left="2007" w:hanging="360"/>
      </w:pPr>
    </w:lvl>
    <w:lvl w:ilvl="2" w:tplc="F26CBB48">
      <w:start w:val="1"/>
      <w:numFmt w:val="decimal"/>
      <w:lvlText w:val="%3)"/>
      <w:lvlJc w:val="left"/>
      <w:pPr>
        <w:ind w:left="2907" w:hanging="360"/>
      </w:pPr>
      <w:rPr>
        <w:b w:val="0"/>
        <w:i w:val="0"/>
      </w:r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2">
    <w:nsid w:val="3F6411E6"/>
    <w:multiLevelType w:val="hybridMultilevel"/>
    <w:tmpl w:val="123CEC7C"/>
    <w:lvl w:ilvl="0" w:tplc="FFF4C2BE">
      <w:start w:val="8"/>
      <w:numFmt w:val="decimal"/>
      <w:lvlText w:val="%1)"/>
      <w:lvlJc w:val="left"/>
      <w:pPr>
        <w:ind w:left="643" w:hanging="360"/>
      </w:pPr>
      <w:rPr>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2F162A4"/>
    <w:multiLevelType w:val="hybridMultilevel"/>
    <w:tmpl w:val="D69CAC04"/>
    <w:lvl w:ilvl="0" w:tplc="357681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1356B2"/>
    <w:multiLevelType w:val="hybridMultilevel"/>
    <w:tmpl w:val="59B8844A"/>
    <w:lvl w:ilvl="0" w:tplc="2EEC95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D10200F"/>
    <w:multiLevelType w:val="hybridMultilevel"/>
    <w:tmpl w:val="D8ACE60E"/>
    <w:lvl w:ilvl="0" w:tplc="0415000F">
      <w:start w:val="1"/>
      <w:numFmt w:val="decimal"/>
      <w:lvlText w:val="%1."/>
      <w:lvlJc w:val="left"/>
      <w:pPr>
        <w:ind w:left="360" w:hanging="360"/>
      </w:pPr>
      <w:rPr>
        <w:rFonts w:hint="default"/>
      </w:rPr>
    </w:lvl>
    <w:lvl w:ilvl="1" w:tplc="36247DD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E600F89"/>
    <w:multiLevelType w:val="hybridMultilevel"/>
    <w:tmpl w:val="5F6889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1B149BC"/>
    <w:multiLevelType w:val="multilevel"/>
    <w:tmpl w:val="EEF83D1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522E7BDB"/>
    <w:multiLevelType w:val="hybridMultilevel"/>
    <w:tmpl w:val="64B0502A"/>
    <w:lvl w:ilvl="0" w:tplc="1D48C724">
      <w:start w:val="1"/>
      <w:numFmt w:val="upperRoman"/>
      <w:lvlText w:val="%1."/>
      <w:lvlJc w:val="left"/>
      <w:pPr>
        <w:ind w:left="1004" w:hanging="720"/>
      </w:pPr>
      <w:rPr>
        <w:b/>
      </w:rPr>
    </w:lvl>
    <w:lvl w:ilvl="1" w:tplc="C2A4A6E6">
      <w:start w:val="1"/>
      <w:numFmt w:val="decimal"/>
      <w:lvlText w:val="%2)"/>
      <w:lvlJc w:val="left"/>
      <w:pPr>
        <w:ind w:left="1364" w:hanging="360"/>
      </w:pPr>
      <w:rPr>
        <w:i w:val="0"/>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9">
    <w:nsid w:val="528E673F"/>
    <w:multiLevelType w:val="hybridMultilevel"/>
    <w:tmpl w:val="DA520046"/>
    <w:lvl w:ilvl="0" w:tplc="E8E4EF9E">
      <w:start w:val="1"/>
      <w:numFmt w:val="decimal"/>
      <w:lvlText w:val="%1."/>
      <w:lvlJc w:val="left"/>
      <w:pPr>
        <w:ind w:left="360" w:hanging="360"/>
      </w:pPr>
      <w:rPr>
        <w:b w:val="0"/>
        <w:i w:val="0"/>
        <w:color w:val="auto"/>
        <w:sz w:val="22"/>
        <w:szCs w:val="22"/>
      </w:r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0">
    <w:nsid w:val="53523667"/>
    <w:multiLevelType w:val="hybridMultilevel"/>
    <w:tmpl w:val="454E2C7A"/>
    <w:lvl w:ilvl="0" w:tplc="B6C2B85E">
      <w:start w:val="3"/>
      <w:numFmt w:val="decimal"/>
      <w:lvlText w:val="%1)"/>
      <w:lvlJc w:val="left"/>
      <w:pPr>
        <w:ind w:left="720" w:hanging="360"/>
      </w:pPr>
    </w:lvl>
    <w:lvl w:ilvl="1" w:tplc="5C48BB62">
      <w:start w:val="1"/>
      <w:numFmt w:val="decimal"/>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4E65163"/>
    <w:multiLevelType w:val="hybridMultilevel"/>
    <w:tmpl w:val="2D904296"/>
    <w:styleLink w:val="Zaimportowanystyl9"/>
    <w:lvl w:ilvl="0" w:tplc="F7200C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D0D972">
      <w:start w:val="1"/>
      <w:numFmt w:val="decimal"/>
      <w:lvlText w:val="%2)"/>
      <w:lvlJc w:val="left"/>
      <w:pPr>
        <w:ind w:left="1440" w:hanging="325"/>
      </w:pPr>
      <w:rPr>
        <w:rFonts w:hAnsi="Arial Unicode MS"/>
        <w:caps w:val="0"/>
        <w:smallCaps w:val="0"/>
        <w:strike w:val="0"/>
        <w:dstrike w:val="0"/>
        <w:outline w:val="0"/>
        <w:emboss w:val="0"/>
        <w:imprint w:val="0"/>
        <w:spacing w:val="0"/>
        <w:w w:val="100"/>
        <w:kern w:val="0"/>
        <w:position w:val="0"/>
        <w:highlight w:val="none"/>
        <w:vertAlign w:val="baseline"/>
      </w:rPr>
    </w:lvl>
    <w:lvl w:ilvl="2" w:tplc="82EAB80E">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AD42E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D42F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A8430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EF23F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D4BA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E6C40C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7385401"/>
    <w:multiLevelType w:val="hybridMultilevel"/>
    <w:tmpl w:val="DD0211A8"/>
    <w:lvl w:ilvl="0" w:tplc="DC5417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DD56DC2"/>
    <w:multiLevelType w:val="hybridMultilevel"/>
    <w:tmpl w:val="170A3790"/>
    <w:styleLink w:val="Zaimportowanystyl90"/>
    <w:lvl w:ilvl="0" w:tplc="0F16427C">
      <w:start w:val="1"/>
      <w:numFmt w:val="bullet"/>
      <w:lvlText w:val="−"/>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F404016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CE4F2B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DA41F4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2EA6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878FCC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27E9C62">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3C390A">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614B784">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636B44D8"/>
    <w:multiLevelType w:val="hybridMultilevel"/>
    <w:tmpl w:val="87FC4F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6F04A15"/>
    <w:multiLevelType w:val="hybridMultilevel"/>
    <w:tmpl w:val="962228C2"/>
    <w:lvl w:ilvl="0" w:tplc="04150011">
      <w:start w:val="1"/>
      <w:numFmt w:val="decimal"/>
      <w:lvlText w:val="%1)"/>
      <w:lvlJc w:val="left"/>
      <w:pPr>
        <w:ind w:left="720" w:hanging="360"/>
      </w:pPr>
    </w:lvl>
    <w:lvl w:ilvl="1" w:tplc="5C48BB62">
      <w:start w:val="1"/>
      <w:numFmt w:val="decimal"/>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72F55C7"/>
    <w:multiLevelType w:val="hybridMultilevel"/>
    <w:tmpl w:val="790E7ED6"/>
    <w:lvl w:ilvl="0" w:tplc="320E90C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7">
    <w:nsid w:val="7BCC1194"/>
    <w:multiLevelType w:val="hybridMultilevel"/>
    <w:tmpl w:val="3F74DA7C"/>
    <w:lvl w:ilvl="0" w:tplc="0EA4FA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C2B52DD"/>
    <w:multiLevelType w:val="multilevel"/>
    <w:tmpl w:val="7FCE7A02"/>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7"/>
  </w:num>
  <w:num w:numId="2">
    <w:abstractNumId w:val="28"/>
  </w:num>
  <w:num w:numId="3">
    <w:abstractNumId w:val="4"/>
  </w:num>
  <w:num w:numId="4">
    <w:abstractNumId w:val="21"/>
  </w:num>
  <w:num w:numId="5">
    <w:abstractNumId w:val="23"/>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5"/>
  </w:num>
  <w:num w:numId="15">
    <w:abstractNumId w:val="20"/>
  </w:num>
  <w:num w:numId="16">
    <w:abstractNumId w:val="18"/>
  </w:num>
  <w:num w:numId="17">
    <w:abstractNumId w:val="10"/>
  </w:num>
  <w:num w:numId="18">
    <w:abstractNumId w:val="15"/>
  </w:num>
  <w:num w:numId="19">
    <w:abstractNumId w:val="16"/>
  </w:num>
  <w:num w:numId="20">
    <w:abstractNumId w:val="27"/>
  </w:num>
  <w:num w:numId="21">
    <w:abstractNumId w:val="14"/>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
  </w:num>
  <w:num w:numId="28">
    <w:abstractNumId w:val="1"/>
  </w:num>
  <w:num w:numId="29">
    <w:abstractNumId w:val="22"/>
  </w:num>
  <w:num w:numId="30">
    <w:abstractNumId w:val="11"/>
  </w:num>
  <w:num w:numId="31">
    <w:abstractNumId w:val="24"/>
  </w:num>
  <w:num w:numId="32">
    <w:abstractNumId w:val="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A1"/>
    <w:rsid w:val="00020D92"/>
    <w:rsid w:val="000256B8"/>
    <w:rsid w:val="000811AC"/>
    <w:rsid w:val="00081A2D"/>
    <w:rsid w:val="0008495A"/>
    <w:rsid w:val="00093E2B"/>
    <w:rsid w:val="00097A2C"/>
    <w:rsid w:val="000A3B5C"/>
    <w:rsid w:val="000A3B96"/>
    <w:rsid w:val="000D031F"/>
    <w:rsid w:val="000D778A"/>
    <w:rsid w:val="000F1C25"/>
    <w:rsid w:val="00150712"/>
    <w:rsid w:val="00171FF7"/>
    <w:rsid w:val="0017458D"/>
    <w:rsid w:val="00177FEB"/>
    <w:rsid w:val="001D539F"/>
    <w:rsid w:val="001D7264"/>
    <w:rsid w:val="002016FB"/>
    <w:rsid w:val="00213FCE"/>
    <w:rsid w:val="00223C68"/>
    <w:rsid w:val="0023465B"/>
    <w:rsid w:val="00257F2F"/>
    <w:rsid w:val="00262C30"/>
    <w:rsid w:val="00263A9A"/>
    <w:rsid w:val="0028050A"/>
    <w:rsid w:val="002A0766"/>
    <w:rsid w:val="002C4419"/>
    <w:rsid w:val="002E3A37"/>
    <w:rsid w:val="00302D56"/>
    <w:rsid w:val="00312A66"/>
    <w:rsid w:val="00322D24"/>
    <w:rsid w:val="00327816"/>
    <w:rsid w:val="00332DF8"/>
    <w:rsid w:val="003334CC"/>
    <w:rsid w:val="00351CD0"/>
    <w:rsid w:val="0035563A"/>
    <w:rsid w:val="00360A90"/>
    <w:rsid w:val="003644A7"/>
    <w:rsid w:val="00392D16"/>
    <w:rsid w:val="003C2EC8"/>
    <w:rsid w:val="003E4501"/>
    <w:rsid w:val="003E4A7C"/>
    <w:rsid w:val="003F04EE"/>
    <w:rsid w:val="00414202"/>
    <w:rsid w:val="004217ED"/>
    <w:rsid w:val="0046031F"/>
    <w:rsid w:val="0046118E"/>
    <w:rsid w:val="00472F1E"/>
    <w:rsid w:val="004745F7"/>
    <w:rsid w:val="0049632A"/>
    <w:rsid w:val="004A0328"/>
    <w:rsid w:val="004A38D8"/>
    <w:rsid w:val="004B4398"/>
    <w:rsid w:val="004D416C"/>
    <w:rsid w:val="004D52AD"/>
    <w:rsid w:val="00524069"/>
    <w:rsid w:val="00546E6C"/>
    <w:rsid w:val="005508AD"/>
    <w:rsid w:val="0055127C"/>
    <w:rsid w:val="005816CD"/>
    <w:rsid w:val="005866CA"/>
    <w:rsid w:val="00595507"/>
    <w:rsid w:val="005A23BA"/>
    <w:rsid w:val="005B2D08"/>
    <w:rsid w:val="005B5CE4"/>
    <w:rsid w:val="005C4A39"/>
    <w:rsid w:val="005E00BD"/>
    <w:rsid w:val="005F2067"/>
    <w:rsid w:val="00620111"/>
    <w:rsid w:val="00620D83"/>
    <w:rsid w:val="00634137"/>
    <w:rsid w:val="00635A09"/>
    <w:rsid w:val="006407A2"/>
    <w:rsid w:val="00641752"/>
    <w:rsid w:val="00664B86"/>
    <w:rsid w:val="006650C9"/>
    <w:rsid w:val="0069102F"/>
    <w:rsid w:val="00692417"/>
    <w:rsid w:val="006B1782"/>
    <w:rsid w:val="006C17DE"/>
    <w:rsid w:val="006C4CBA"/>
    <w:rsid w:val="006D428E"/>
    <w:rsid w:val="006D687E"/>
    <w:rsid w:val="0070124F"/>
    <w:rsid w:val="007101BB"/>
    <w:rsid w:val="007219D8"/>
    <w:rsid w:val="007238DC"/>
    <w:rsid w:val="00726C47"/>
    <w:rsid w:val="007403E5"/>
    <w:rsid w:val="007503E6"/>
    <w:rsid w:val="00776BF5"/>
    <w:rsid w:val="007813C6"/>
    <w:rsid w:val="00781C45"/>
    <w:rsid w:val="00794C79"/>
    <w:rsid w:val="00795217"/>
    <w:rsid w:val="007A2D18"/>
    <w:rsid w:val="007D3B76"/>
    <w:rsid w:val="007E11F4"/>
    <w:rsid w:val="007E1762"/>
    <w:rsid w:val="008026F8"/>
    <w:rsid w:val="00803277"/>
    <w:rsid w:val="0087078C"/>
    <w:rsid w:val="008742CB"/>
    <w:rsid w:val="008A31E7"/>
    <w:rsid w:val="008A6340"/>
    <w:rsid w:val="008D1701"/>
    <w:rsid w:val="008F4B6A"/>
    <w:rsid w:val="008F55A3"/>
    <w:rsid w:val="00916361"/>
    <w:rsid w:val="00936D13"/>
    <w:rsid w:val="009407CC"/>
    <w:rsid w:val="0094330F"/>
    <w:rsid w:val="00950B8A"/>
    <w:rsid w:val="0095237C"/>
    <w:rsid w:val="00972BB7"/>
    <w:rsid w:val="0098277A"/>
    <w:rsid w:val="00985CD1"/>
    <w:rsid w:val="009877CF"/>
    <w:rsid w:val="00995DCF"/>
    <w:rsid w:val="009A070C"/>
    <w:rsid w:val="009A6CE4"/>
    <w:rsid w:val="009C3EBA"/>
    <w:rsid w:val="009C5DEA"/>
    <w:rsid w:val="00A10B39"/>
    <w:rsid w:val="00A15DC0"/>
    <w:rsid w:val="00A34E4D"/>
    <w:rsid w:val="00A36C20"/>
    <w:rsid w:val="00A54427"/>
    <w:rsid w:val="00A7348A"/>
    <w:rsid w:val="00A74B4E"/>
    <w:rsid w:val="00AA6828"/>
    <w:rsid w:val="00AA78CF"/>
    <w:rsid w:val="00AC25DC"/>
    <w:rsid w:val="00AD08FC"/>
    <w:rsid w:val="00B015A5"/>
    <w:rsid w:val="00B03FD4"/>
    <w:rsid w:val="00B04101"/>
    <w:rsid w:val="00B17185"/>
    <w:rsid w:val="00B24997"/>
    <w:rsid w:val="00B25869"/>
    <w:rsid w:val="00B26BB1"/>
    <w:rsid w:val="00B309B1"/>
    <w:rsid w:val="00B34FB0"/>
    <w:rsid w:val="00B43F8F"/>
    <w:rsid w:val="00B463A1"/>
    <w:rsid w:val="00B465FC"/>
    <w:rsid w:val="00B8541C"/>
    <w:rsid w:val="00BB1B4B"/>
    <w:rsid w:val="00BB5D2E"/>
    <w:rsid w:val="00BD2248"/>
    <w:rsid w:val="00BD696E"/>
    <w:rsid w:val="00BE367A"/>
    <w:rsid w:val="00BF1AE2"/>
    <w:rsid w:val="00BF774F"/>
    <w:rsid w:val="00C00678"/>
    <w:rsid w:val="00C11696"/>
    <w:rsid w:val="00C15058"/>
    <w:rsid w:val="00C27CF8"/>
    <w:rsid w:val="00C54300"/>
    <w:rsid w:val="00C82330"/>
    <w:rsid w:val="00C84BC0"/>
    <w:rsid w:val="00C8586F"/>
    <w:rsid w:val="00CA68A0"/>
    <w:rsid w:val="00CB5AF4"/>
    <w:rsid w:val="00CE0522"/>
    <w:rsid w:val="00CE1B8D"/>
    <w:rsid w:val="00CE3265"/>
    <w:rsid w:val="00CE6A92"/>
    <w:rsid w:val="00CF54EC"/>
    <w:rsid w:val="00D0491E"/>
    <w:rsid w:val="00D11583"/>
    <w:rsid w:val="00D14352"/>
    <w:rsid w:val="00D231A2"/>
    <w:rsid w:val="00D33D8E"/>
    <w:rsid w:val="00D54DC3"/>
    <w:rsid w:val="00D77739"/>
    <w:rsid w:val="00D83794"/>
    <w:rsid w:val="00D957E4"/>
    <w:rsid w:val="00D95CC6"/>
    <w:rsid w:val="00DA19AB"/>
    <w:rsid w:val="00DB7584"/>
    <w:rsid w:val="00DC5F6F"/>
    <w:rsid w:val="00DE358D"/>
    <w:rsid w:val="00DF21E9"/>
    <w:rsid w:val="00E15F88"/>
    <w:rsid w:val="00E32EC4"/>
    <w:rsid w:val="00E35B4E"/>
    <w:rsid w:val="00E51105"/>
    <w:rsid w:val="00E67280"/>
    <w:rsid w:val="00E82AD0"/>
    <w:rsid w:val="00E843F5"/>
    <w:rsid w:val="00EC696C"/>
    <w:rsid w:val="00EE4023"/>
    <w:rsid w:val="00EF38B3"/>
    <w:rsid w:val="00F01818"/>
    <w:rsid w:val="00F2289D"/>
    <w:rsid w:val="00F2394E"/>
    <w:rsid w:val="00F25EAA"/>
    <w:rsid w:val="00F30C20"/>
    <w:rsid w:val="00F35CA3"/>
    <w:rsid w:val="00F41FDB"/>
    <w:rsid w:val="00F463CA"/>
    <w:rsid w:val="00F505C7"/>
    <w:rsid w:val="00F54BD0"/>
    <w:rsid w:val="00F651CA"/>
    <w:rsid w:val="00F75AB1"/>
    <w:rsid w:val="00F819E5"/>
    <w:rsid w:val="00F82FC4"/>
    <w:rsid w:val="00F97332"/>
    <w:rsid w:val="00FA0B23"/>
    <w:rsid w:val="00FA40F8"/>
    <w:rsid w:val="00FA5E0B"/>
    <w:rsid w:val="00FA6937"/>
    <w:rsid w:val="00FB2412"/>
    <w:rsid w:val="00FB3DEF"/>
    <w:rsid w:val="00FC504B"/>
    <w:rsid w:val="00FD650F"/>
    <w:rsid w:val="00FE1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3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503E6"/>
    <w:pPr>
      <w:keepNext/>
      <w:outlineLvl w:val="0"/>
    </w:pPr>
    <w:rPr>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3A1"/>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463A1"/>
    <w:rPr>
      <w:rFonts w:ascii="Tahoma" w:hAnsi="Tahoma" w:cs="Tahoma"/>
      <w:sz w:val="16"/>
      <w:szCs w:val="16"/>
    </w:rPr>
  </w:style>
  <w:style w:type="paragraph" w:styleId="Nagwek">
    <w:name w:val="header"/>
    <w:basedOn w:val="Normalny"/>
    <w:link w:val="NagwekZnak"/>
    <w:unhideWhenUsed/>
    <w:rsid w:val="00B26BB1"/>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26BB1"/>
  </w:style>
  <w:style w:type="paragraph" w:styleId="Stopka">
    <w:name w:val="footer"/>
    <w:basedOn w:val="Normalny"/>
    <w:link w:val="StopkaZnak"/>
    <w:uiPriority w:val="99"/>
    <w:unhideWhenUsed/>
    <w:rsid w:val="00B26BB1"/>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26BB1"/>
  </w:style>
  <w:style w:type="paragraph" w:styleId="Tekstpodstawowy">
    <w:name w:val="Body Text"/>
    <w:basedOn w:val="Normalny"/>
    <w:link w:val="TekstpodstawowyZnak"/>
    <w:rsid w:val="00CE6A92"/>
    <w:pPr>
      <w:spacing w:line="360" w:lineRule="auto"/>
      <w:jc w:val="center"/>
    </w:pPr>
    <w:rPr>
      <w:sz w:val="24"/>
      <w:szCs w:val="24"/>
    </w:rPr>
  </w:style>
  <w:style w:type="character" w:customStyle="1" w:styleId="TekstpodstawowyZnak">
    <w:name w:val="Tekst podstawowy Znak"/>
    <w:basedOn w:val="Domylnaczcionkaakapitu"/>
    <w:link w:val="Tekstpodstawowy"/>
    <w:rsid w:val="00CE6A92"/>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03E6"/>
    <w:rPr>
      <w:rFonts w:ascii="Times New Roman" w:eastAsia="Times New Roman" w:hAnsi="Times New Roman" w:cs="Times New Roman"/>
      <w:color w:val="000000"/>
      <w:sz w:val="26"/>
      <w:szCs w:val="20"/>
      <w:lang w:eastAsia="pl-PL"/>
    </w:rPr>
  </w:style>
  <w:style w:type="paragraph" w:customStyle="1" w:styleId="Domylnie">
    <w:name w:val="Domyślnie"/>
    <w:rsid w:val="00AC25DC"/>
    <w:pPr>
      <w:suppressAutoHyphens/>
    </w:pPr>
    <w:rPr>
      <w:rFonts w:ascii="Calibri" w:eastAsia="Times New Roman" w:hAnsi="Calibri" w:cs="Times New Roman"/>
      <w:color w:val="00000A"/>
    </w:rPr>
  </w:style>
  <w:style w:type="paragraph" w:styleId="Akapitzlist">
    <w:name w:val="List Paragraph"/>
    <w:basedOn w:val="Normalny"/>
    <w:link w:val="AkapitzlistZnak"/>
    <w:uiPriority w:val="34"/>
    <w:qFormat/>
    <w:rsid w:val="00635A09"/>
    <w:pPr>
      <w:ind w:left="720"/>
      <w:contextualSpacing/>
    </w:pPr>
  </w:style>
  <w:style w:type="paragraph" w:customStyle="1" w:styleId="Default">
    <w:name w:val="Default"/>
    <w:qFormat/>
    <w:rsid w:val="00414202"/>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4D416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4D416C"/>
    <w:rPr>
      <w:sz w:val="20"/>
      <w:szCs w:val="20"/>
    </w:rPr>
  </w:style>
  <w:style w:type="character" w:styleId="Odwoanieprzypisudolnego">
    <w:name w:val="footnote reference"/>
    <w:aliases w:val="Footnote Reference Number"/>
    <w:basedOn w:val="Domylnaczcionkaakapitu"/>
    <w:uiPriority w:val="99"/>
    <w:semiHidden/>
    <w:unhideWhenUsed/>
    <w:rsid w:val="004D416C"/>
    <w:rPr>
      <w:vertAlign w:val="superscript"/>
    </w:rPr>
  </w:style>
  <w:style w:type="character" w:customStyle="1" w:styleId="czeinternetowe">
    <w:name w:val="Łącze internetowe"/>
    <w:uiPriority w:val="99"/>
    <w:semiHidden/>
    <w:unhideWhenUsed/>
    <w:rsid w:val="004217ED"/>
    <w:rPr>
      <w:color w:val="0000FF"/>
      <w:u w:val="single"/>
    </w:rPr>
  </w:style>
  <w:style w:type="character" w:customStyle="1" w:styleId="ZwykytekstZnak">
    <w:name w:val="Zwykły tekst Znak"/>
    <w:basedOn w:val="Domylnaczcionkaakapitu"/>
    <w:link w:val="Zwykytekst"/>
    <w:uiPriority w:val="99"/>
    <w:semiHidden/>
    <w:qFormat/>
    <w:rsid w:val="004217ED"/>
    <w:rPr>
      <w:szCs w:val="21"/>
    </w:rPr>
  </w:style>
  <w:style w:type="paragraph" w:customStyle="1" w:styleId="Textbody">
    <w:name w:val="Text body"/>
    <w:basedOn w:val="Normalny"/>
    <w:qFormat/>
    <w:rsid w:val="004217ED"/>
    <w:pPr>
      <w:widowControl w:val="0"/>
      <w:suppressAutoHyphens/>
      <w:spacing w:after="120"/>
    </w:pPr>
    <w:rPr>
      <w:rFonts w:eastAsia="SimSun" w:cs="Mangal"/>
      <w:color w:val="00000A"/>
      <w:kern w:val="2"/>
      <w:sz w:val="24"/>
      <w:szCs w:val="24"/>
      <w:lang w:eastAsia="zh-CN" w:bidi="hi-IN"/>
    </w:rPr>
  </w:style>
  <w:style w:type="paragraph" w:styleId="Zwykytekst">
    <w:name w:val="Plain Text"/>
    <w:basedOn w:val="Normalny"/>
    <w:link w:val="ZwykytekstZnak"/>
    <w:uiPriority w:val="99"/>
    <w:semiHidden/>
    <w:unhideWhenUsed/>
    <w:qFormat/>
    <w:rsid w:val="004217ED"/>
    <w:rPr>
      <w:rFonts w:asciiTheme="minorHAnsi" w:eastAsiaTheme="minorHAnsi" w:hAnsiTheme="minorHAnsi" w:cstheme="minorBidi"/>
      <w:sz w:val="22"/>
      <w:szCs w:val="21"/>
      <w:lang w:eastAsia="en-US"/>
    </w:rPr>
  </w:style>
  <w:style w:type="character" w:customStyle="1" w:styleId="ZwykytekstZnak1">
    <w:name w:val="Zwykły tekst Znak1"/>
    <w:basedOn w:val="Domylnaczcionkaakapitu"/>
    <w:uiPriority w:val="99"/>
    <w:semiHidden/>
    <w:rsid w:val="004217ED"/>
    <w:rPr>
      <w:rFonts w:ascii="Consolas" w:eastAsia="Times New Roman" w:hAnsi="Consolas" w:cs="Times New Roman"/>
      <w:sz w:val="21"/>
      <w:szCs w:val="21"/>
      <w:lang w:val="en-US" w:eastAsia="pl-PL"/>
    </w:rPr>
  </w:style>
  <w:style w:type="paragraph" w:customStyle="1" w:styleId="tekst">
    <w:name w:val="tekst"/>
    <w:basedOn w:val="Normalny"/>
    <w:rsid w:val="00F82FC4"/>
    <w:pPr>
      <w:widowControl w:val="0"/>
      <w:autoSpaceDE w:val="0"/>
      <w:autoSpaceDN w:val="0"/>
      <w:adjustRightInd w:val="0"/>
      <w:jc w:val="center"/>
    </w:pPr>
  </w:style>
  <w:style w:type="paragraph" w:customStyle="1" w:styleId="lista-">
    <w:name w:val="lista -"/>
    <w:basedOn w:val="Normalny"/>
    <w:rsid w:val="00F82FC4"/>
    <w:pPr>
      <w:widowControl w:val="0"/>
      <w:autoSpaceDE w:val="0"/>
      <w:autoSpaceDN w:val="0"/>
      <w:adjustRightInd w:val="0"/>
      <w:ind w:left="284" w:hanging="284"/>
      <w:jc w:val="both"/>
    </w:pPr>
    <w:rPr>
      <w:sz w:val="18"/>
      <w:szCs w:val="18"/>
    </w:rPr>
  </w:style>
  <w:style w:type="paragraph" w:customStyle="1" w:styleId="Standard">
    <w:name w:val="Standard"/>
    <w:rsid w:val="003E450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table" w:styleId="Tabela-Siatka">
    <w:name w:val="Table Grid"/>
    <w:basedOn w:val="Standardowy"/>
    <w:uiPriority w:val="59"/>
    <w:rsid w:val="007D3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7D3B76"/>
  </w:style>
  <w:style w:type="character" w:customStyle="1" w:styleId="TekstprzypisukocowegoZnak">
    <w:name w:val="Tekst przypisu końcowego Znak"/>
    <w:basedOn w:val="Domylnaczcionkaakapitu"/>
    <w:link w:val="Tekstprzypisukocowego"/>
    <w:uiPriority w:val="99"/>
    <w:semiHidden/>
    <w:rsid w:val="007D3B7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D3B76"/>
    <w:rPr>
      <w:vertAlign w:val="superscript"/>
    </w:rPr>
  </w:style>
  <w:style w:type="character" w:styleId="Hipercze">
    <w:name w:val="Hyperlink"/>
    <w:uiPriority w:val="99"/>
    <w:rsid w:val="007101BB"/>
    <w:rPr>
      <w:color w:val="0000FF"/>
      <w:u w:val="single"/>
    </w:rPr>
  </w:style>
  <w:style w:type="numbering" w:customStyle="1" w:styleId="WWNum2">
    <w:name w:val="WWNum2"/>
    <w:basedOn w:val="Bezlisty"/>
    <w:rsid w:val="00794C79"/>
    <w:pPr>
      <w:numPr>
        <w:numId w:val="1"/>
      </w:numPr>
    </w:pPr>
  </w:style>
  <w:style w:type="numbering" w:customStyle="1" w:styleId="WWNum3">
    <w:name w:val="WWNum3"/>
    <w:basedOn w:val="Bezlisty"/>
    <w:rsid w:val="00794C79"/>
    <w:pPr>
      <w:numPr>
        <w:numId w:val="2"/>
      </w:numPr>
    </w:pPr>
  </w:style>
  <w:style w:type="numbering" w:customStyle="1" w:styleId="WWNum5">
    <w:name w:val="WWNum5"/>
    <w:basedOn w:val="Bezlisty"/>
    <w:rsid w:val="00794C79"/>
    <w:pPr>
      <w:numPr>
        <w:numId w:val="3"/>
      </w:numPr>
    </w:pPr>
  </w:style>
  <w:style w:type="character" w:styleId="Odwoaniedokomentarza">
    <w:name w:val="annotation reference"/>
    <w:basedOn w:val="Domylnaczcionkaakapitu"/>
    <w:uiPriority w:val="99"/>
    <w:semiHidden/>
    <w:unhideWhenUsed/>
    <w:rsid w:val="009877CF"/>
    <w:rPr>
      <w:sz w:val="16"/>
      <w:szCs w:val="16"/>
    </w:rPr>
  </w:style>
  <w:style w:type="paragraph" w:styleId="Tekstkomentarza">
    <w:name w:val="annotation text"/>
    <w:basedOn w:val="Normalny"/>
    <w:link w:val="TekstkomentarzaZnak"/>
    <w:uiPriority w:val="99"/>
    <w:semiHidden/>
    <w:unhideWhenUsed/>
    <w:rsid w:val="009877CF"/>
  </w:style>
  <w:style w:type="character" w:customStyle="1" w:styleId="TekstkomentarzaZnak">
    <w:name w:val="Tekst komentarza Znak"/>
    <w:basedOn w:val="Domylnaczcionkaakapitu"/>
    <w:link w:val="Tekstkomentarza"/>
    <w:uiPriority w:val="99"/>
    <w:semiHidden/>
    <w:rsid w:val="009877C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877CF"/>
    <w:rPr>
      <w:b/>
      <w:bCs/>
    </w:rPr>
  </w:style>
  <w:style w:type="character" w:customStyle="1" w:styleId="TematkomentarzaZnak">
    <w:name w:val="Temat komentarza Znak"/>
    <w:basedOn w:val="TekstkomentarzaZnak"/>
    <w:link w:val="Tematkomentarza"/>
    <w:uiPriority w:val="99"/>
    <w:semiHidden/>
    <w:rsid w:val="009877CF"/>
    <w:rPr>
      <w:rFonts w:ascii="Times New Roman" w:eastAsia="Times New Roman" w:hAnsi="Times New Roman" w:cs="Times New Roman"/>
      <w:b/>
      <w:bCs/>
      <w:sz w:val="20"/>
      <w:szCs w:val="20"/>
      <w:lang w:eastAsia="pl-PL"/>
    </w:rPr>
  </w:style>
  <w:style w:type="numbering" w:customStyle="1" w:styleId="Zaimportowanystyl9">
    <w:name w:val="Zaimportowany styl 9"/>
    <w:rsid w:val="00C82330"/>
    <w:pPr>
      <w:numPr>
        <w:numId w:val="4"/>
      </w:numPr>
    </w:pPr>
  </w:style>
  <w:style w:type="numbering" w:customStyle="1" w:styleId="Zaimportowanystyl90">
    <w:name w:val="Zaimportowany styl 9.0"/>
    <w:rsid w:val="00C82330"/>
    <w:pPr>
      <w:numPr>
        <w:numId w:val="5"/>
      </w:numPr>
    </w:pPr>
  </w:style>
  <w:style w:type="character" w:customStyle="1" w:styleId="AkapitzlistZnak">
    <w:name w:val="Akapit z listą Znak"/>
    <w:link w:val="Akapitzlist"/>
    <w:uiPriority w:val="34"/>
    <w:locked/>
    <w:rsid w:val="001D539F"/>
    <w:rPr>
      <w:rFonts w:ascii="Times New Roman" w:eastAsia="Times New Roman" w:hAnsi="Times New Roman" w:cs="Times New Roman"/>
      <w:sz w:val="20"/>
      <w:szCs w:val="20"/>
      <w:lang w:eastAsia="pl-PL"/>
    </w:rPr>
  </w:style>
  <w:style w:type="table" w:customStyle="1" w:styleId="Tabela-Siatka1">
    <w:name w:val="Tabela - Siatka1"/>
    <w:basedOn w:val="Standardowy"/>
    <w:uiPriority w:val="59"/>
    <w:rsid w:val="005B5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781C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3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503E6"/>
    <w:pPr>
      <w:keepNext/>
      <w:outlineLvl w:val="0"/>
    </w:pPr>
    <w:rPr>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3A1"/>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463A1"/>
    <w:rPr>
      <w:rFonts w:ascii="Tahoma" w:hAnsi="Tahoma" w:cs="Tahoma"/>
      <w:sz w:val="16"/>
      <w:szCs w:val="16"/>
    </w:rPr>
  </w:style>
  <w:style w:type="paragraph" w:styleId="Nagwek">
    <w:name w:val="header"/>
    <w:basedOn w:val="Normalny"/>
    <w:link w:val="NagwekZnak"/>
    <w:unhideWhenUsed/>
    <w:rsid w:val="00B26BB1"/>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26BB1"/>
  </w:style>
  <w:style w:type="paragraph" w:styleId="Stopka">
    <w:name w:val="footer"/>
    <w:basedOn w:val="Normalny"/>
    <w:link w:val="StopkaZnak"/>
    <w:uiPriority w:val="99"/>
    <w:unhideWhenUsed/>
    <w:rsid w:val="00B26BB1"/>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26BB1"/>
  </w:style>
  <w:style w:type="paragraph" w:styleId="Tekstpodstawowy">
    <w:name w:val="Body Text"/>
    <w:basedOn w:val="Normalny"/>
    <w:link w:val="TekstpodstawowyZnak"/>
    <w:rsid w:val="00CE6A92"/>
    <w:pPr>
      <w:spacing w:line="360" w:lineRule="auto"/>
      <w:jc w:val="center"/>
    </w:pPr>
    <w:rPr>
      <w:sz w:val="24"/>
      <w:szCs w:val="24"/>
    </w:rPr>
  </w:style>
  <w:style w:type="character" w:customStyle="1" w:styleId="TekstpodstawowyZnak">
    <w:name w:val="Tekst podstawowy Znak"/>
    <w:basedOn w:val="Domylnaczcionkaakapitu"/>
    <w:link w:val="Tekstpodstawowy"/>
    <w:rsid w:val="00CE6A92"/>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03E6"/>
    <w:rPr>
      <w:rFonts w:ascii="Times New Roman" w:eastAsia="Times New Roman" w:hAnsi="Times New Roman" w:cs="Times New Roman"/>
      <w:color w:val="000000"/>
      <w:sz w:val="26"/>
      <w:szCs w:val="20"/>
      <w:lang w:eastAsia="pl-PL"/>
    </w:rPr>
  </w:style>
  <w:style w:type="paragraph" w:customStyle="1" w:styleId="Domylnie">
    <w:name w:val="Domyślnie"/>
    <w:rsid w:val="00AC25DC"/>
    <w:pPr>
      <w:suppressAutoHyphens/>
    </w:pPr>
    <w:rPr>
      <w:rFonts w:ascii="Calibri" w:eastAsia="Times New Roman" w:hAnsi="Calibri" w:cs="Times New Roman"/>
      <w:color w:val="00000A"/>
    </w:rPr>
  </w:style>
  <w:style w:type="paragraph" w:styleId="Akapitzlist">
    <w:name w:val="List Paragraph"/>
    <w:basedOn w:val="Normalny"/>
    <w:link w:val="AkapitzlistZnak"/>
    <w:uiPriority w:val="34"/>
    <w:qFormat/>
    <w:rsid w:val="00635A09"/>
    <w:pPr>
      <w:ind w:left="720"/>
      <w:contextualSpacing/>
    </w:pPr>
  </w:style>
  <w:style w:type="paragraph" w:customStyle="1" w:styleId="Default">
    <w:name w:val="Default"/>
    <w:qFormat/>
    <w:rsid w:val="00414202"/>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4D416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4D416C"/>
    <w:rPr>
      <w:sz w:val="20"/>
      <w:szCs w:val="20"/>
    </w:rPr>
  </w:style>
  <w:style w:type="character" w:styleId="Odwoanieprzypisudolnego">
    <w:name w:val="footnote reference"/>
    <w:aliases w:val="Footnote Reference Number"/>
    <w:basedOn w:val="Domylnaczcionkaakapitu"/>
    <w:uiPriority w:val="99"/>
    <w:semiHidden/>
    <w:unhideWhenUsed/>
    <w:rsid w:val="004D416C"/>
    <w:rPr>
      <w:vertAlign w:val="superscript"/>
    </w:rPr>
  </w:style>
  <w:style w:type="character" w:customStyle="1" w:styleId="czeinternetowe">
    <w:name w:val="Łącze internetowe"/>
    <w:uiPriority w:val="99"/>
    <w:semiHidden/>
    <w:unhideWhenUsed/>
    <w:rsid w:val="004217ED"/>
    <w:rPr>
      <w:color w:val="0000FF"/>
      <w:u w:val="single"/>
    </w:rPr>
  </w:style>
  <w:style w:type="character" w:customStyle="1" w:styleId="ZwykytekstZnak">
    <w:name w:val="Zwykły tekst Znak"/>
    <w:basedOn w:val="Domylnaczcionkaakapitu"/>
    <w:link w:val="Zwykytekst"/>
    <w:uiPriority w:val="99"/>
    <w:semiHidden/>
    <w:qFormat/>
    <w:rsid w:val="004217ED"/>
    <w:rPr>
      <w:szCs w:val="21"/>
    </w:rPr>
  </w:style>
  <w:style w:type="paragraph" w:customStyle="1" w:styleId="Textbody">
    <w:name w:val="Text body"/>
    <w:basedOn w:val="Normalny"/>
    <w:qFormat/>
    <w:rsid w:val="004217ED"/>
    <w:pPr>
      <w:widowControl w:val="0"/>
      <w:suppressAutoHyphens/>
      <w:spacing w:after="120"/>
    </w:pPr>
    <w:rPr>
      <w:rFonts w:eastAsia="SimSun" w:cs="Mangal"/>
      <w:color w:val="00000A"/>
      <w:kern w:val="2"/>
      <w:sz w:val="24"/>
      <w:szCs w:val="24"/>
      <w:lang w:eastAsia="zh-CN" w:bidi="hi-IN"/>
    </w:rPr>
  </w:style>
  <w:style w:type="paragraph" w:styleId="Zwykytekst">
    <w:name w:val="Plain Text"/>
    <w:basedOn w:val="Normalny"/>
    <w:link w:val="ZwykytekstZnak"/>
    <w:uiPriority w:val="99"/>
    <w:semiHidden/>
    <w:unhideWhenUsed/>
    <w:qFormat/>
    <w:rsid w:val="004217ED"/>
    <w:rPr>
      <w:rFonts w:asciiTheme="minorHAnsi" w:eastAsiaTheme="minorHAnsi" w:hAnsiTheme="minorHAnsi" w:cstheme="minorBidi"/>
      <w:sz w:val="22"/>
      <w:szCs w:val="21"/>
      <w:lang w:eastAsia="en-US"/>
    </w:rPr>
  </w:style>
  <w:style w:type="character" w:customStyle="1" w:styleId="ZwykytekstZnak1">
    <w:name w:val="Zwykły tekst Znak1"/>
    <w:basedOn w:val="Domylnaczcionkaakapitu"/>
    <w:uiPriority w:val="99"/>
    <w:semiHidden/>
    <w:rsid w:val="004217ED"/>
    <w:rPr>
      <w:rFonts w:ascii="Consolas" w:eastAsia="Times New Roman" w:hAnsi="Consolas" w:cs="Times New Roman"/>
      <w:sz w:val="21"/>
      <w:szCs w:val="21"/>
      <w:lang w:val="en-US" w:eastAsia="pl-PL"/>
    </w:rPr>
  </w:style>
  <w:style w:type="paragraph" w:customStyle="1" w:styleId="tekst">
    <w:name w:val="tekst"/>
    <w:basedOn w:val="Normalny"/>
    <w:rsid w:val="00F82FC4"/>
    <w:pPr>
      <w:widowControl w:val="0"/>
      <w:autoSpaceDE w:val="0"/>
      <w:autoSpaceDN w:val="0"/>
      <w:adjustRightInd w:val="0"/>
      <w:jc w:val="center"/>
    </w:pPr>
  </w:style>
  <w:style w:type="paragraph" w:customStyle="1" w:styleId="lista-">
    <w:name w:val="lista -"/>
    <w:basedOn w:val="Normalny"/>
    <w:rsid w:val="00F82FC4"/>
    <w:pPr>
      <w:widowControl w:val="0"/>
      <w:autoSpaceDE w:val="0"/>
      <w:autoSpaceDN w:val="0"/>
      <w:adjustRightInd w:val="0"/>
      <w:ind w:left="284" w:hanging="284"/>
      <w:jc w:val="both"/>
    </w:pPr>
    <w:rPr>
      <w:sz w:val="18"/>
      <w:szCs w:val="18"/>
    </w:rPr>
  </w:style>
  <w:style w:type="paragraph" w:customStyle="1" w:styleId="Standard">
    <w:name w:val="Standard"/>
    <w:rsid w:val="003E450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table" w:styleId="Tabela-Siatka">
    <w:name w:val="Table Grid"/>
    <w:basedOn w:val="Standardowy"/>
    <w:uiPriority w:val="59"/>
    <w:rsid w:val="007D3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7D3B76"/>
  </w:style>
  <w:style w:type="character" w:customStyle="1" w:styleId="TekstprzypisukocowegoZnak">
    <w:name w:val="Tekst przypisu końcowego Znak"/>
    <w:basedOn w:val="Domylnaczcionkaakapitu"/>
    <w:link w:val="Tekstprzypisukocowego"/>
    <w:uiPriority w:val="99"/>
    <w:semiHidden/>
    <w:rsid w:val="007D3B7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D3B76"/>
    <w:rPr>
      <w:vertAlign w:val="superscript"/>
    </w:rPr>
  </w:style>
  <w:style w:type="character" w:styleId="Hipercze">
    <w:name w:val="Hyperlink"/>
    <w:uiPriority w:val="99"/>
    <w:rsid w:val="007101BB"/>
    <w:rPr>
      <w:color w:val="0000FF"/>
      <w:u w:val="single"/>
    </w:rPr>
  </w:style>
  <w:style w:type="numbering" w:customStyle="1" w:styleId="WWNum2">
    <w:name w:val="WWNum2"/>
    <w:basedOn w:val="Bezlisty"/>
    <w:rsid w:val="00794C79"/>
    <w:pPr>
      <w:numPr>
        <w:numId w:val="1"/>
      </w:numPr>
    </w:pPr>
  </w:style>
  <w:style w:type="numbering" w:customStyle="1" w:styleId="WWNum3">
    <w:name w:val="WWNum3"/>
    <w:basedOn w:val="Bezlisty"/>
    <w:rsid w:val="00794C79"/>
    <w:pPr>
      <w:numPr>
        <w:numId w:val="2"/>
      </w:numPr>
    </w:pPr>
  </w:style>
  <w:style w:type="numbering" w:customStyle="1" w:styleId="WWNum5">
    <w:name w:val="WWNum5"/>
    <w:basedOn w:val="Bezlisty"/>
    <w:rsid w:val="00794C79"/>
    <w:pPr>
      <w:numPr>
        <w:numId w:val="3"/>
      </w:numPr>
    </w:pPr>
  </w:style>
  <w:style w:type="character" w:styleId="Odwoaniedokomentarza">
    <w:name w:val="annotation reference"/>
    <w:basedOn w:val="Domylnaczcionkaakapitu"/>
    <w:uiPriority w:val="99"/>
    <w:semiHidden/>
    <w:unhideWhenUsed/>
    <w:rsid w:val="009877CF"/>
    <w:rPr>
      <w:sz w:val="16"/>
      <w:szCs w:val="16"/>
    </w:rPr>
  </w:style>
  <w:style w:type="paragraph" w:styleId="Tekstkomentarza">
    <w:name w:val="annotation text"/>
    <w:basedOn w:val="Normalny"/>
    <w:link w:val="TekstkomentarzaZnak"/>
    <w:uiPriority w:val="99"/>
    <w:semiHidden/>
    <w:unhideWhenUsed/>
    <w:rsid w:val="009877CF"/>
  </w:style>
  <w:style w:type="character" w:customStyle="1" w:styleId="TekstkomentarzaZnak">
    <w:name w:val="Tekst komentarza Znak"/>
    <w:basedOn w:val="Domylnaczcionkaakapitu"/>
    <w:link w:val="Tekstkomentarza"/>
    <w:uiPriority w:val="99"/>
    <w:semiHidden/>
    <w:rsid w:val="009877C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877CF"/>
    <w:rPr>
      <w:b/>
      <w:bCs/>
    </w:rPr>
  </w:style>
  <w:style w:type="character" w:customStyle="1" w:styleId="TematkomentarzaZnak">
    <w:name w:val="Temat komentarza Znak"/>
    <w:basedOn w:val="TekstkomentarzaZnak"/>
    <w:link w:val="Tematkomentarza"/>
    <w:uiPriority w:val="99"/>
    <w:semiHidden/>
    <w:rsid w:val="009877CF"/>
    <w:rPr>
      <w:rFonts w:ascii="Times New Roman" w:eastAsia="Times New Roman" w:hAnsi="Times New Roman" w:cs="Times New Roman"/>
      <w:b/>
      <w:bCs/>
      <w:sz w:val="20"/>
      <w:szCs w:val="20"/>
      <w:lang w:eastAsia="pl-PL"/>
    </w:rPr>
  </w:style>
  <w:style w:type="numbering" w:customStyle="1" w:styleId="Zaimportowanystyl9">
    <w:name w:val="Zaimportowany styl 9"/>
    <w:rsid w:val="00C82330"/>
    <w:pPr>
      <w:numPr>
        <w:numId w:val="4"/>
      </w:numPr>
    </w:pPr>
  </w:style>
  <w:style w:type="numbering" w:customStyle="1" w:styleId="Zaimportowanystyl90">
    <w:name w:val="Zaimportowany styl 9.0"/>
    <w:rsid w:val="00C82330"/>
    <w:pPr>
      <w:numPr>
        <w:numId w:val="5"/>
      </w:numPr>
    </w:pPr>
  </w:style>
  <w:style w:type="character" w:customStyle="1" w:styleId="AkapitzlistZnak">
    <w:name w:val="Akapit z listą Znak"/>
    <w:link w:val="Akapitzlist"/>
    <w:uiPriority w:val="34"/>
    <w:locked/>
    <w:rsid w:val="001D539F"/>
    <w:rPr>
      <w:rFonts w:ascii="Times New Roman" w:eastAsia="Times New Roman" w:hAnsi="Times New Roman" w:cs="Times New Roman"/>
      <w:sz w:val="20"/>
      <w:szCs w:val="20"/>
      <w:lang w:eastAsia="pl-PL"/>
    </w:rPr>
  </w:style>
  <w:style w:type="table" w:customStyle="1" w:styleId="Tabela-Siatka1">
    <w:name w:val="Tabela - Siatka1"/>
    <w:basedOn w:val="Standardowy"/>
    <w:uiPriority w:val="59"/>
    <w:rsid w:val="005B5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781C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92761">
      <w:bodyDiv w:val="1"/>
      <w:marLeft w:val="0"/>
      <w:marRight w:val="0"/>
      <w:marTop w:val="0"/>
      <w:marBottom w:val="0"/>
      <w:divBdr>
        <w:top w:val="none" w:sz="0" w:space="0" w:color="auto"/>
        <w:left w:val="none" w:sz="0" w:space="0" w:color="auto"/>
        <w:bottom w:val="none" w:sz="0" w:space="0" w:color="auto"/>
        <w:right w:val="none" w:sz="0" w:space="0" w:color="auto"/>
      </w:divBdr>
    </w:div>
    <w:div w:id="198709679">
      <w:bodyDiv w:val="1"/>
      <w:marLeft w:val="0"/>
      <w:marRight w:val="0"/>
      <w:marTop w:val="0"/>
      <w:marBottom w:val="0"/>
      <w:divBdr>
        <w:top w:val="none" w:sz="0" w:space="0" w:color="auto"/>
        <w:left w:val="none" w:sz="0" w:space="0" w:color="auto"/>
        <w:bottom w:val="none" w:sz="0" w:space="0" w:color="auto"/>
        <w:right w:val="none" w:sz="0" w:space="0" w:color="auto"/>
      </w:divBdr>
    </w:div>
    <w:div w:id="782457852">
      <w:bodyDiv w:val="1"/>
      <w:marLeft w:val="0"/>
      <w:marRight w:val="0"/>
      <w:marTop w:val="0"/>
      <w:marBottom w:val="0"/>
      <w:divBdr>
        <w:top w:val="none" w:sz="0" w:space="0" w:color="auto"/>
        <w:left w:val="none" w:sz="0" w:space="0" w:color="auto"/>
        <w:bottom w:val="none" w:sz="0" w:space="0" w:color="auto"/>
        <w:right w:val="none" w:sz="0" w:space="0" w:color="auto"/>
      </w:divBdr>
    </w:div>
    <w:div w:id="13912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A2A9-72BF-478B-9D27-3375304C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2281</Words>
  <Characters>13689</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15939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glab</dc:creator>
  <cp:lastModifiedBy>Joanna Koźbiał</cp:lastModifiedBy>
  <cp:revision>13</cp:revision>
  <cp:lastPrinted>2021-07-27T05:43:00Z</cp:lastPrinted>
  <dcterms:created xsi:type="dcterms:W3CDTF">2021-10-07T07:45:00Z</dcterms:created>
  <dcterms:modified xsi:type="dcterms:W3CDTF">2022-02-23T09:34:00Z</dcterms:modified>
</cp:coreProperties>
</file>