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4A6C" w14:textId="77777777" w:rsidR="00154AFA" w:rsidRPr="00154AFA" w:rsidRDefault="007F3965" w:rsidP="00154AFA">
      <w:pPr>
        <w:spacing w:after="0"/>
        <w:jc w:val="center"/>
        <w:rPr>
          <w:rFonts w:ascii="Cambria" w:hAnsi="Cambria"/>
          <w:b/>
        </w:rPr>
      </w:pPr>
      <w:r w:rsidRPr="00154AFA">
        <w:rPr>
          <w:rFonts w:ascii="Cambria" w:hAnsi="Cambria"/>
          <w:b/>
        </w:rPr>
        <w:t xml:space="preserve">ZAPYTANIE OFERTOWE </w:t>
      </w:r>
    </w:p>
    <w:p w14:paraId="693FF9CA" w14:textId="6A495D21" w:rsidR="0065023F" w:rsidRPr="00154AFA" w:rsidRDefault="002530E5" w:rsidP="00154AFA">
      <w:pPr>
        <w:spacing w:after="0"/>
        <w:jc w:val="center"/>
        <w:rPr>
          <w:rFonts w:ascii="Cambria" w:hAnsi="Cambria"/>
          <w:b/>
        </w:rPr>
      </w:pPr>
      <w:r w:rsidRPr="00154AFA">
        <w:rPr>
          <w:rFonts w:ascii="Cambria" w:hAnsi="Cambria"/>
          <w:b/>
        </w:rPr>
        <w:t xml:space="preserve">nr </w:t>
      </w:r>
      <w:r w:rsidR="000750C2">
        <w:rPr>
          <w:rFonts w:ascii="Cambria" w:hAnsi="Cambria"/>
          <w:b/>
        </w:rPr>
        <w:t>1</w:t>
      </w:r>
      <w:r w:rsidRPr="00154AFA">
        <w:rPr>
          <w:rFonts w:ascii="Cambria" w:hAnsi="Cambria"/>
          <w:b/>
        </w:rPr>
        <w:t>/2022</w:t>
      </w:r>
    </w:p>
    <w:p w14:paraId="25276F1D" w14:textId="77777777" w:rsidR="00154AFA" w:rsidRPr="00391C8F" w:rsidRDefault="00154AFA" w:rsidP="00154AFA">
      <w:pPr>
        <w:spacing w:after="0"/>
        <w:jc w:val="center"/>
        <w:rPr>
          <w:rFonts w:ascii="Cambria" w:hAnsi="Cambria"/>
          <w:b/>
          <w:sz w:val="20"/>
          <w:szCs w:val="20"/>
        </w:rPr>
      </w:pPr>
    </w:p>
    <w:tbl>
      <w:tblPr>
        <w:tblW w:w="4974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  <w:gridCol w:w="96"/>
      </w:tblGrid>
      <w:tr w:rsidR="0065023F" w:rsidRPr="00391C8F" w14:paraId="2F7304A5" w14:textId="77777777" w:rsidTr="00DE72C7">
        <w:tc>
          <w:tcPr>
            <w:tcW w:w="8929" w:type="dxa"/>
            <w:shd w:val="clear" w:color="auto" w:fill="auto"/>
          </w:tcPr>
          <w:tbl>
            <w:tblPr>
              <w:tblW w:w="8691" w:type="dxa"/>
              <w:tblInd w:w="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65023F" w:rsidRPr="00391C8F" w14:paraId="09517361" w14:textId="77777777" w:rsidTr="00241D35">
              <w:tc>
                <w:tcPr>
                  <w:tcW w:w="86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40" w:type="dxa"/>
                  </w:tcMar>
                </w:tcPr>
                <w:p w14:paraId="565EAE4C" w14:textId="7447F06F" w:rsidR="0065023F" w:rsidRPr="0071221E" w:rsidRDefault="007F3965" w:rsidP="003030AE">
                  <w:pPr>
                    <w:pStyle w:val="Akapitzlist"/>
                    <w:numPr>
                      <w:ilvl w:val="0"/>
                      <w:numId w:val="33"/>
                    </w:numPr>
                    <w:spacing w:after="0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1221E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Nazwa Zamawiającego </w:t>
                  </w:r>
                </w:p>
              </w:tc>
            </w:tr>
          </w:tbl>
          <w:p w14:paraId="14C3F495" w14:textId="77777777" w:rsidR="0065023F" w:rsidRPr="00391C8F" w:rsidRDefault="0065023F" w:rsidP="00391C8F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14:paraId="3C8AAF47" w14:textId="77777777" w:rsidR="0065023F" w:rsidRPr="00391C8F" w:rsidRDefault="0065023F" w:rsidP="00391C8F">
            <w:pPr>
              <w:spacing w:before="240"/>
              <w:jc w:val="both"/>
              <w:rPr>
                <w:rFonts w:ascii="Cambria" w:hAnsi="Cambria"/>
                <w:color w:val="534E40"/>
                <w:sz w:val="20"/>
                <w:szCs w:val="20"/>
              </w:rPr>
            </w:pPr>
          </w:p>
        </w:tc>
      </w:tr>
    </w:tbl>
    <w:p w14:paraId="1AC52F5B" w14:textId="0AF6E902" w:rsidR="0065023F" w:rsidRDefault="008D0129" w:rsidP="003030AE">
      <w:pPr>
        <w:spacing w:after="0"/>
        <w:ind w:firstLine="284"/>
        <w:jc w:val="both"/>
        <w:rPr>
          <w:rFonts w:ascii="Cambria" w:hAnsi="Cambria"/>
          <w:bCs/>
          <w:sz w:val="20"/>
          <w:szCs w:val="20"/>
        </w:rPr>
      </w:pPr>
      <w:bookmarkStart w:id="0" w:name="_Hlk96497641"/>
      <w:r w:rsidRPr="008D0129">
        <w:rPr>
          <w:rFonts w:ascii="Cambria" w:hAnsi="Cambria"/>
          <w:bCs/>
          <w:sz w:val="20"/>
          <w:szCs w:val="20"/>
        </w:rPr>
        <w:t>AKSON PADJASEK - KRYSOWSKI SPÓŁKA JAWNA</w:t>
      </w:r>
    </w:p>
    <w:bookmarkEnd w:id="0"/>
    <w:p w14:paraId="3D55A4E7" w14:textId="5B5E141F" w:rsidR="008D0129" w:rsidRDefault="008D0129" w:rsidP="00241D35">
      <w:pPr>
        <w:spacing w:after="0"/>
        <w:ind w:left="284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Ul. Polna 73</w:t>
      </w:r>
    </w:p>
    <w:p w14:paraId="4336C234" w14:textId="68E890FC" w:rsidR="008D0129" w:rsidRDefault="008D0129" w:rsidP="00241D35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41-600 Świętochłowice</w:t>
      </w:r>
    </w:p>
    <w:p w14:paraId="3D0F15B3" w14:textId="27055C5A" w:rsidR="008D0129" w:rsidRPr="00391C8F" w:rsidRDefault="008D0129" w:rsidP="003030AE">
      <w:pPr>
        <w:ind w:left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NIP: 634-101-25-79</w:t>
      </w:r>
    </w:p>
    <w:tbl>
      <w:tblPr>
        <w:tblW w:w="480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91C8F" w14:paraId="07B62A87" w14:textId="77777777" w:rsidTr="00241D35">
        <w:tc>
          <w:tcPr>
            <w:tcW w:w="8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19B67513" w14:textId="615501F1" w:rsidR="0065023F" w:rsidRPr="0071221E" w:rsidRDefault="007F3965" w:rsidP="003030AE">
            <w:pPr>
              <w:pStyle w:val="Akapitzlist"/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221E">
              <w:rPr>
                <w:rFonts w:ascii="Cambria" w:hAnsi="Cambria"/>
                <w:b/>
                <w:sz w:val="20"/>
                <w:szCs w:val="20"/>
              </w:rPr>
              <w:t xml:space="preserve">Postanowienia ogólne </w:t>
            </w:r>
          </w:p>
        </w:tc>
      </w:tr>
    </w:tbl>
    <w:p w14:paraId="728A4199" w14:textId="7F5A4311" w:rsidR="0065023F" w:rsidRPr="00391C8F" w:rsidRDefault="007F3965" w:rsidP="00241D35">
      <w:pPr>
        <w:pStyle w:val="NormalnyWeb"/>
        <w:spacing w:before="240" w:line="276" w:lineRule="auto"/>
        <w:ind w:left="142" w:right="425"/>
        <w:jc w:val="both"/>
        <w:rPr>
          <w:rFonts w:ascii="Cambria" w:eastAsia="Calibri" w:hAnsi="Cambria"/>
          <w:sz w:val="20"/>
          <w:szCs w:val="20"/>
          <w:lang w:val="pl-PL"/>
        </w:rPr>
      </w:pPr>
      <w:r w:rsidRPr="00391C8F">
        <w:rPr>
          <w:rFonts w:ascii="Cambria" w:eastAsia="Calibri" w:hAnsi="Cambria"/>
          <w:sz w:val="20"/>
          <w:szCs w:val="20"/>
          <w:lang w:val="pl-PL"/>
        </w:rPr>
        <w:t xml:space="preserve">Niniejsze postępowanie przeprowadzane jest w trybie zapytania ofertowego, z zachowaniem zasady konkurencyjności, w związku z realizacją projektu pt. </w:t>
      </w:r>
      <w:r w:rsidR="00E136AF" w:rsidRPr="00391C8F">
        <w:rPr>
          <w:rFonts w:ascii="Cambria" w:eastAsia="Calibri" w:hAnsi="Cambria"/>
          <w:sz w:val="20"/>
          <w:szCs w:val="20"/>
          <w:lang w:val="pl-PL"/>
        </w:rPr>
        <w:t>„</w:t>
      </w:r>
      <w:r w:rsidR="008D0129" w:rsidRPr="008D0129">
        <w:rPr>
          <w:rFonts w:ascii="Cambria" w:eastAsia="Calibri" w:hAnsi="Cambria"/>
          <w:sz w:val="20"/>
          <w:szCs w:val="20"/>
          <w:lang w:val="pl-PL"/>
        </w:rPr>
        <w:t>Wdrożenie Platformy Pomiarowo-Zakupowej</w:t>
      </w:r>
      <w:r w:rsidR="00E136AF" w:rsidRPr="00391C8F">
        <w:rPr>
          <w:rFonts w:ascii="Cambria" w:eastAsia="Calibri" w:hAnsi="Cambria"/>
          <w:sz w:val="20"/>
          <w:szCs w:val="20"/>
          <w:lang w:val="pl-PL"/>
        </w:rPr>
        <w:t>” w ramach Osi priorytetowej I</w:t>
      </w:r>
      <w:r w:rsidR="008D0129">
        <w:rPr>
          <w:rFonts w:ascii="Cambria" w:eastAsia="Calibri" w:hAnsi="Cambria"/>
          <w:sz w:val="20"/>
          <w:szCs w:val="20"/>
          <w:lang w:val="pl-PL"/>
        </w:rPr>
        <w:t>II</w:t>
      </w:r>
      <w:r w:rsidR="00E136AF" w:rsidRPr="00391C8F">
        <w:rPr>
          <w:rFonts w:ascii="Cambria" w:eastAsia="Calibri" w:hAnsi="Cambria"/>
          <w:sz w:val="20"/>
          <w:szCs w:val="20"/>
          <w:lang w:val="pl-PL"/>
        </w:rPr>
        <w:t xml:space="preserve">. </w:t>
      </w:r>
      <w:r w:rsidR="008D0129">
        <w:rPr>
          <w:rFonts w:ascii="Cambria" w:eastAsia="Calibri" w:hAnsi="Cambria"/>
          <w:sz w:val="20"/>
          <w:szCs w:val="20"/>
          <w:lang w:val="pl-PL"/>
        </w:rPr>
        <w:t>Konkurencyjność MŚP</w:t>
      </w:r>
      <w:r w:rsidR="00E136AF" w:rsidRPr="00391C8F">
        <w:rPr>
          <w:rFonts w:ascii="Cambria" w:eastAsia="Calibri" w:hAnsi="Cambria"/>
          <w:sz w:val="20"/>
          <w:szCs w:val="20"/>
          <w:lang w:val="pl-PL"/>
        </w:rPr>
        <w:t xml:space="preserve">, Działania </w:t>
      </w:r>
      <w:r w:rsidR="008D0129">
        <w:rPr>
          <w:rFonts w:ascii="Cambria" w:eastAsia="Calibri" w:hAnsi="Cambria"/>
          <w:sz w:val="20"/>
          <w:szCs w:val="20"/>
          <w:lang w:val="pl-PL"/>
        </w:rPr>
        <w:t>3</w:t>
      </w:r>
      <w:r w:rsidR="00E136AF" w:rsidRPr="00391C8F">
        <w:rPr>
          <w:rFonts w:ascii="Cambria" w:eastAsia="Calibri" w:hAnsi="Cambria"/>
          <w:sz w:val="20"/>
          <w:szCs w:val="20"/>
          <w:lang w:val="pl-PL"/>
        </w:rPr>
        <w:t>.2</w:t>
      </w:r>
      <w:r w:rsidR="008D0129">
        <w:rPr>
          <w:rFonts w:ascii="Cambria" w:eastAsia="Calibri" w:hAnsi="Cambria"/>
          <w:sz w:val="20"/>
          <w:szCs w:val="20"/>
          <w:lang w:val="pl-PL"/>
        </w:rPr>
        <w:t>. Innowacje w MŚP</w:t>
      </w:r>
      <w:r w:rsidR="00E136AF" w:rsidRPr="00391C8F">
        <w:rPr>
          <w:rFonts w:ascii="Cambria" w:eastAsia="Calibri" w:hAnsi="Cambria"/>
          <w:sz w:val="20"/>
          <w:szCs w:val="20"/>
          <w:lang w:val="pl-PL"/>
        </w:rPr>
        <w:t>, RPO WSL 2014-2020.</w:t>
      </w:r>
    </w:p>
    <w:tbl>
      <w:tblPr>
        <w:tblW w:w="480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91C8F" w14:paraId="4D182585" w14:textId="77777777" w:rsidTr="00241D35">
        <w:tc>
          <w:tcPr>
            <w:tcW w:w="8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D039281" w14:textId="79E322C3" w:rsidR="0065023F" w:rsidRPr="0071221E" w:rsidRDefault="007F3965" w:rsidP="003030AE">
            <w:pPr>
              <w:pStyle w:val="Akapitzlist"/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504649353"/>
            <w:bookmarkEnd w:id="1"/>
            <w:r w:rsidRPr="0071221E">
              <w:rPr>
                <w:rFonts w:ascii="Cambria" w:hAnsi="Cambria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1074A60F" w14:textId="0BAC3534" w:rsidR="00391C8F" w:rsidRDefault="00C34A7A" w:rsidP="00241D35">
      <w:pPr>
        <w:spacing w:before="240"/>
        <w:ind w:left="142" w:right="425"/>
        <w:jc w:val="both"/>
        <w:rPr>
          <w:rFonts w:ascii="Cambria" w:eastAsia="Times New Roman" w:hAnsi="Cambria"/>
          <w:sz w:val="20"/>
          <w:szCs w:val="20"/>
        </w:rPr>
      </w:pPr>
      <w:r w:rsidRPr="00391C8F">
        <w:rPr>
          <w:rFonts w:ascii="Cambria" w:eastAsia="Times New Roman" w:hAnsi="Cambria"/>
          <w:sz w:val="20"/>
          <w:szCs w:val="20"/>
        </w:rPr>
        <w:t xml:space="preserve">Przedmiotem zamówienia </w:t>
      </w:r>
      <w:r w:rsidR="00B951B4" w:rsidRPr="00391C8F">
        <w:rPr>
          <w:rFonts w:ascii="Cambria" w:eastAsia="Times New Roman" w:hAnsi="Cambria"/>
          <w:sz w:val="20"/>
          <w:szCs w:val="20"/>
        </w:rPr>
        <w:t xml:space="preserve">jest </w:t>
      </w:r>
      <w:r w:rsidR="008D0129">
        <w:rPr>
          <w:rFonts w:ascii="Cambria" w:eastAsia="Times New Roman" w:hAnsi="Cambria"/>
          <w:sz w:val="20"/>
          <w:szCs w:val="20"/>
        </w:rPr>
        <w:t xml:space="preserve">wykonanie </w:t>
      </w:r>
      <w:r w:rsidR="003E5EE0" w:rsidRPr="003E5EE0">
        <w:rPr>
          <w:rFonts w:ascii="Cambria" w:eastAsia="Times New Roman" w:hAnsi="Cambria"/>
          <w:sz w:val="20"/>
          <w:szCs w:val="20"/>
        </w:rPr>
        <w:t>System</w:t>
      </w:r>
      <w:r w:rsidR="003E5EE0">
        <w:rPr>
          <w:rFonts w:ascii="Cambria" w:eastAsia="Times New Roman" w:hAnsi="Cambria"/>
          <w:sz w:val="20"/>
          <w:szCs w:val="20"/>
        </w:rPr>
        <w:t>u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 interaktywnej prezentacji </w:t>
      </w:r>
      <w:proofErr w:type="spellStart"/>
      <w:r w:rsidR="003E5EE0" w:rsidRPr="003E5EE0">
        <w:rPr>
          <w:rFonts w:ascii="Cambria" w:eastAsia="Times New Roman" w:hAnsi="Cambria"/>
          <w:sz w:val="20"/>
          <w:szCs w:val="20"/>
        </w:rPr>
        <w:t>Showcase</w:t>
      </w:r>
      <w:proofErr w:type="spellEnd"/>
      <w:r w:rsidR="003E5EE0" w:rsidRPr="003E5EE0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="003E5EE0" w:rsidRPr="003E5EE0">
        <w:rPr>
          <w:rFonts w:ascii="Cambria" w:eastAsia="Times New Roman" w:hAnsi="Cambria"/>
          <w:sz w:val="20"/>
          <w:szCs w:val="20"/>
        </w:rPr>
        <w:t>Chamber</w:t>
      </w:r>
      <w:proofErr w:type="spellEnd"/>
      <w:r w:rsidR="003E5EE0">
        <w:rPr>
          <w:rFonts w:ascii="Cambria" w:eastAsia="Times New Roman" w:hAnsi="Cambria"/>
          <w:sz w:val="20"/>
          <w:szCs w:val="20"/>
        </w:rPr>
        <w:t xml:space="preserve"> na który składają się:</w:t>
      </w:r>
    </w:p>
    <w:p w14:paraId="0AFDC665" w14:textId="7D85E6BD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Komputer,</w:t>
      </w:r>
    </w:p>
    <w:p w14:paraId="1FF3859E" w14:textId="14F1C9A3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Konwerter HD-SDI --- HDMI,</w:t>
      </w:r>
    </w:p>
    <w:p w14:paraId="1D31F3F5" w14:textId="1AD13820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Konwerter HDMI --- SDI,</w:t>
      </w:r>
    </w:p>
    <w:p w14:paraId="103A30C7" w14:textId="6762E928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Panel kontrolny,</w:t>
      </w:r>
    </w:p>
    <w:p w14:paraId="06554409" w14:textId="589792F3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Mikrofon,</w:t>
      </w:r>
    </w:p>
    <w:p w14:paraId="4C49A7F9" w14:textId="49ED51F0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Mikser dźwiękowy,</w:t>
      </w:r>
    </w:p>
    <w:p w14:paraId="5C9C58D5" w14:textId="306D3FFA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Aparat do filmowania produktów,</w:t>
      </w:r>
    </w:p>
    <w:p w14:paraId="5C72A403" w14:textId="6A3C20DA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Kamera – 4szt.,</w:t>
      </w:r>
    </w:p>
    <w:p w14:paraId="3CAA17A9" w14:textId="0421A574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Green </w:t>
      </w:r>
      <w:proofErr w:type="spellStart"/>
      <w:r>
        <w:rPr>
          <w:rFonts w:ascii="Cambria" w:eastAsia="Times New Roman" w:hAnsi="Cambria"/>
          <w:sz w:val="20"/>
          <w:szCs w:val="20"/>
        </w:rPr>
        <w:t>Screen</w:t>
      </w:r>
      <w:proofErr w:type="spellEnd"/>
    </w:p>
    <w:p w14:paraId="698ED39E" w14:textId="33D5F0D4" w:rsidR="00A712F5" w:rsidRDefault="00A712F5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A712F5">
        <w:rPr>
          <w:rFonts w:ascii="Cambria" w:eastAsia="Times New Roman" w:hAnsi="Cambria"/>
          <w:sz w:val="20"/>
          <w:szCs w:val="20"/>
        </w:rPr>
        <w:t xml:space="preserve">Zestaw 6 lap LED do oświetlenia </w:t>
      </w:r>
      <w:proofErr w:type="spellStart"/>
      <w:r w:rsidRPr="00A712F5">
        <w:rPr>
          <w:rFonts w:ascii="Cambria" w:eastAsia="Times New Roman" w:hAnsi="Cambria"/>
          <w:sz w:val="20"/>
          <w:szCs w:val="20"/>
        </w:rPr>
        <w:t>green</w:t>
      </w:r>
      <w:proofErr w:type="spellEnd"/>
      <w:r w:rsidRPr="00A712F5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A712F5">
        <w:rPr>
          <w:rFonts w:ascii="Cambria" w:eastAsia="Times New Roman" w:hAnsi="Cambria"/>
          <w:sz w:val="20"/>
          <w:szCs w:val="20"/>
        </w:rPr>
        <w:t>screen</w:t>
      </w:r>
      <w:proofErr w:type="spellEnd"/>
    </w:p>
    <w:p w14:paraId="549B5708" w14:textId="1FC52C88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Laptop do zarządzania systemem,</w:t>
      </w:r>
    </w:p>
    <w:p w14:paraId="3CA08DAA" w14:textId="362EA302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Oprogramowanie do realizacji live,</w:t>
      </w:r>
    </w:p>
    <w:p w14:paraId="78E5AA9B" w14:textId="3630510E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Oprogramowanie do zarządzania show </w:t>
      </w:r>
      <w:proofErr w:type="spellStart"/>
      <w:r>
        <w:rPr>
          <w:rFonts w:ascii="Cambria" w:eastAsia="Times New Roman" w:hAnsi="Cambria"/>
          <w:sz w:val="20"/>
          <w:szCs w:val="20"/>
        </w:rPr>
        <w:t>room</w:t>
      </w:r>
      <w:proofErr w:type="spellEnd"/>
      <w:r>
        <w:rPr>
          <w:rFonts w:ascii="Cambria" w:eastAsia="Times New Roman" w:hAnsi="Cambria"/>
          <w:sz w:val="20"/>
          <w:szCs w:val="20"/>
        </w:rPr>
        <w:t>,</w:t>
      </w:r>
    </w:p>
    <w:p w14:paraId="2640D44E" w14:textId="76A24AF1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Oprogramowanie sterujące typu Video Control lub równoważne,</w:t>
      </w:r>
    </w:p>
    <w:p w14:paraId="015385AE" w14:textId="4B21FCFB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Liniowe prowadnice do kamery PTZ – 4szt.,</w:t>
      </w:r>
    </w:p>
    <w:p w14:paraId="0C79377B" w14:textId="71F305B8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Platforma obrotowa z podzespołami,</w:t>
      </w:r>
    </w:p>
    <w:p w14:paraId="6A643058" w14:textId="132F4A33" w:rsid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Oświetlenie komory,</w:t>
      </w:r>
    </w:p>
    <w:p w14:paraId="7C775028" w14:textId="5E159870" w:rsidR="003E5EE0" w:rsidRPr="003E5EE0" w:rsidRDefault="003E5EE0" w:rsidP="00B34FDB">
      <w:pPr>
        <w:pStyle w:val="Akapitzlist"/>
        <w:numPr>
          <w:ilvl w:val="0"/>
          <w:numId w:val="35"/>
        </w:numPr>
        <w:spacing w:before="240"/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Komora </w:t>
      </w:r>
      <w:proofErr w:type="spellStart"/>
      <w:r>
        <w:rPr>
          <w:rFonts w:ascii="Cambria" w:eastAsia="Times New Roman" w:hAnsi="Cambria"/>
          <w:sz w:val="20"/>
          <w:szCs w:val="20"/>
        </w:rPr>
        <w:t>Showcase</w:t>
      </w:r>
      <w:proofErr w:type="spellEnd"/>
      <w:r>
        <w:rPr>
          <w:rFonts w:ascii="Cambria" w:eastAsia="Times New Roman" w:hAnsi="Cambria"/>
          <w:sz w:val="20"/>
          <w:szCs w:val="20"/>
        </w:rPr>
        <w:t>.</w:t>
      </w:r>
    </w:p>
    <w:p w14:paraId="05D5D55A" w14:textId="5E6C2479" w:rsidR="00757F26" w:rsidRDefault="00391C8F" w:rsidP="00241D35">
      <w:pPr>
        <w:ind w:left="142" w:right="425"/>
        <w:jc w:val="both"/>
        <w:rPr>
          <w:rFonts w:ascii="Cambria" w:eastAsia="Times New Roman" w:hAnsi="Cambria"/>
          <w:sz w:val="20"/>
          <w:szCs w:val="20"/>
        </w:rPr>
      </w:pPr>
      <w:r w:rsidRPr="00391C8F">
        <w:rPr>
          <w:rFonts w:ascii="Cambria" w:eastAsia="Times New Roman" w:hAnsi="Cambria"/>
          <w:sz w:val="20"/>
          <w:szCs w:val="20"/>
        </w:rPr>
        <w:t>Szczegółowy opis</w:t>
      </w:r>
      <w:r w:rsidR="005B5E29">
        <w:rPr>
          <w:rFonts w:ascii="Cambria" w:eastAsia="Times New Roman" w:hAnsi="Cambria"/>
          <w:sz w:val="20"/>
          <w:szCs w:val="20"/>
        </w:rPr>
        <w:t xml:space="preserve"> zakresu prac i</w:t>
      </w:r>
      <w:r w:rsidRPr="00391C8F">
        <w:rPr>
          <w:rFonts w:ascii="Cambria" w:eastAsia="Times New Roman" w:hAnsi="Cambria"/>
          <w:sz w:val="20"/>
          <w:szCs w:val="20"/>
        </w:rPr>
        <w:t xml:space="preserve"> elementów do wykonania w ramach zamówienia, zostanie dostarczony do oferenta po podpisaniu klauzuli poufności stanowiącej </w:t>
      </w:r>
      <w:r w:rsidRPr="00391C8F">
        <w:rPr>
          <w:rFonts w:ascii="Cambria" w:eastAsia="Times New Roman" w:hAnsi="Cambria"/>
          <w:b/>
          <w:bCs/>
          <w:sz w:val="20"/>
          <w:szCs w:val="20"/>
        </w:rPr>
        <w:t>Załącznik nr 2</w:t>
      </w:r>
      <w:r w:rsidRPr="00391C8F">
        <w:rPr>
          <w:rFonts w:ascii="Cambria" w:eastAsia="Times New Roman" w:hAnsi="Cambria"/>
          <w:sz w:val="20"/>
          <w:szCs w:val="20"/>
        </w:rPr>
        <w:t xml:space="preserve"> do Zapytania ofertowego</w:t>
      </w:r>
      <w:r w:rsidR="00B34FDB">
        <w:rPr>
          <w:rFonts w:ascii="Cambria" w:eastAsia="Times New Roman" w:hAnsi="Cambria"/>
          <w:sz w:val="20"/>
          <w:szCs w:val="20"/>
        </w:rPr>
        <w:t>.</w:t>
      </w:r>
    </w:p>
    <w:p w14:paraId="34381A7B" w14:textId="2192E611" w:rsidR="00623BAE" w:rsidRPr="005B7A40" w:rsidRDefault="00DE5E40" w:rsidP="00241D35">
      <w:pPr>
        <w:ind w:left="142" w:right="425"/>
        <w:jc w:val="both"/>
        <w:rPr>
          <w:rFonts w:ascii="Cambria" w:eastAsia="Times New Roman" w:hAnsi="Cambria"/>
          <w:sz w:val="20"/>
          <w:szCs w:val="20"/>
        </w:rPr>
      </w:pPr>
      <w:r w:rsidRPr="00391C8F">
        <w:rPr>
          <w:rFonts w:ascii="Cambria" w:eastAsia="Times New Roman" w:hAnsi="Cambria"/>
          <w:sz w:val="20"/>
          <w:szCs w:val="20"/>
        </w:rPr>
        <w:t xml:space="preserve">Klauzula poufności powinna zostać dostarczona </w:t>
      </w:r>
      <w:r w:rsidR="004E67B0" w:rsidRPr="00391C8F">
        <w:rPr>
          <w:rFonts w:ascii="Cambria" w:eastAsia="Times New Roman" w:hAnsi="Cambria"/>
          <w:sz w:val="20"/>
          <w:szCs w:val="20"/>
        </w:rPr>
        <w:t xml:space="preserve">na adres mailowy właściwy do złożenia </w:t>
      </w:r>
      <w:r w:rsidR="00FF3BC4" w:rsidRPr="00391C8F">
        <w:rPr>
          <w:rFonts w:ascii="Cambria" w:eastAsia="Times New Roman" w:hAnsi="Cambria"/>
          <w:sz w:val="20"/>
          <w:szCs w:val="20"/>
        </w:rPr>
        <w:t>oferty</w:t>
      </w:r>
      <w:r w:rsidR="004E67B0" w:rsidRPr="00391C8F">
        <w:rPr>
          <w:rFonts w:ascii="Cambria" w:eastAsia="Times New Roman" w:hAnsi="Cambria"/>
          <w:sz w:val="20"/>
          <w:szCs w:val="20"/>
        </w:rPr>
        <w:t xml:space="preserve"> lub </w:t>
      </w:r>
      <w:r w:rsidRPr="00391C8F">
        <w:rPr>
          <w:rFonts w:ascii="Cambria" w:eastAsia="Times New Roman" w:hAnsi="Cambria"/>
          <w:sz w:val="20"/>
          <w:szCs w:val="20"/>
        </w:rPr>
        <w:t xml:space="preserve">w oryginale do </w:t>
      </w:r>
      <w:r w:rsidR="002B651D" w:rsidRPr="00391C8F">
        <w:rPr>
          <w:rFonts w:ascii="Cambria" w:eastAsia="Times New Roman" w:hAnsi="Cambria"/>
          <w:sz w:val="20"/>
          <w:szCs w:val="20"/>
        </w:rPr>
        <w:t xml:space="preserve">siedziby </w:t>
      </w:r>
      <w:r w:rsidRPr="00391C8F">
        <w:rPr>
          <w:rFonts w:ascii="Cambria" w:eastAsia="Times New Roman" w:hAnsi="Cambria"/>
          <w:sz w:val="20"/>
          <w:szCs w:val="20"/>
        </w:rPr>
        <w:t>Zamawiającego</w:t>
      </w:r>
      <w:r w:rsidR="00016ABA" w:rsidRPr="00391C8F">
        <w:rPr>
          <w:rFonts w:ascii="Cambria" w:eastAsia="Times New Roman" w:hAnsi="Cambria"/>
          <w:sz w:val="20"/>
          <w:szCs w:val="20"/>
        </w:rPr>
        <w:t xml:space="preserve">. </w:t>
      </w:r>
      <w:r w:rsidRPr="00391C8F">
        <w:rPr>
          <w:rFonts w:ascii="Cambria" w:eastAsia="Times New Roman" w:hAnsi="Cambria"/>
          <w:sz w:val="20"/>
          <w:szCs w:val="20"/>
        </w:rPr>
        <w:t xml:space="preserve">Po jej otrzymaniu </w:t>
      </w:r>
      <w:r w:rsidR="002B651D" w:rsidRPr="00391C8F">
        <w:rPr>
          <w:rFonts w:ascii="Cambria" w:eastAsia="Times New Roman" w:hAnsi="Cambria"/>
          <w:sz w:val="20"/>
          <w:szCs w:val="20"/>
        </w:rPr>
        <w:t xml:space="preserve">na adres mailowy wskazany w klauzuli </w:t>
      </w:r>
      <w:r w:rsidR="002B651D" w:rsidRPr="00391C8F">
        <w:rPr>
          <w:rFonts w:ascii="Cambria" w:eastAsia="Times New Roman" w:hAnsi="Cambria"/>
          <w:sz w:val="20"/>
          <w:szCs w:val="20"/>
        </w:rPr>
        <w:lastRenderedPageBreak/>
        <w:t>zostanie wysłan</w:t>
      </w:r>
      <w:r w:rsidR="00FE5B53" w:rsidRPr="00391C8F">
        <w:rPr>
          <w:rFonts w:ascii="Cambria" w:eastAsia="Times New Roman" w:hAnsi="Cambria"/>
          <w:sz w:val="20"/>
          <w:szCs w:val="20"/>
        </w:rPr>
        <w:t>a</w:t>
      </w:r>
      <w:r w:rsidR="002B651D" w:rsidRPr="00391C8F">
        <w:rPr>
          <w:rFonts w:ascii="Cambria" w:eastAsia="Times New Roman" w:hAnsi="Cambria"/>
          <w:sz w:val="20"/>
          <w:szCs w:val="20"/>
        </w:rPr>
        <w:t xml:space="preserve"> </w:t>
      </w:r>
      <w:r w:rsidR="004E67B0" w:rsidRPr="00391C8F">
        <w:rPr>
          <w:rFonts w:ascii="Cambria" w:eastAsia="Times New Roman" w:hAnsi="Cambria"/>
          <w:sz w:val="20"/>
          <w:szCs w:val="20"/>
        </w:rPr>
        <w:t>ww.</w:t>
      </w:r>
      <w:r w:rsidR="00B951B4" w:rsidRPr="00391C8F">
        <w:rPr>
          <w:rFonts w:ascii="Cambria" w:eastAsia="Times New Roman" w:hAnsi="Cambria"/>
          <w:sz w:val="20"/>
          <w:szCs w:val="20"/>
        </w:rPr>
        <w:t xml:space="preserve"> </w:t>
      </w:r>
      <w:r w:rsidR="00F37180" w:rsidRPr="00391C8F">
        <w:rPr>
          <w:rFonts w:ascii="Cambria" w:eastAsia="Times New Roman" w:hAnsi="Cambria"/>
          <w:sz w:val="20"/>
          <w:szCs w:val="20"/>
        </w:rPr>
        <w:t>dokumentacja</w:t>
      </w:r>
      <w:r w:rsidR="00B951B4" w:rsidRPr="00391C8F">
        <w:rPr>
          <w:rFonts w:ascii="Cambria" w:eastAsia="Times New Roman" w:hAnsi="Cambria"/>
          <w:sz w:val="20"/>
          <w:szCs w:val="20"/>
        </w:rPr>
        <w:t>.</w:t>
      </w:r>
      <w:r w:rsidR="00FF3BC4" w:rsidRPr="00391C8F">
        <w:rPr>
          <w:rFonts w:ascii="Cambria" w:eastAsia="Times New Roman" w:hAnsi="Cambria"/>
          <w:sz w:val="20"/>
          <w:szCs w:val="20"/>
        </w:rPr>
        <w:t xml:space="preserve"> Dopuszcza się odbiór osobisty dokumentacji na nośniku elektronicznym.</w:t>
      </w:r>
    </w:p>
    <w:p w14:paraId="4D8CCB76" w14:textId="61934061" w:rsidR="00541DBE" w:rsidRDefault="00541DBE" w:rsidP="00241D35">
      <w:pPr>
        <w:ind w:left="142" w:right="425"/>
        <w:jc w:val="both"/>
        <w:rPr>
          <w:rFonts w:ascii="Cambria" w:eastAsia="Times New Roman" w:hAnsi="Cambria"/>
          <w:sz w:val="20"/>
          <w:szCs w:val="20"/>
        </w:rPr>
      </w:pPr>
      <w:r w:rsidRPr="00391C8F">
        <w:rPr>
          <w:rFonts w:ascii="Cambria" w:eastAsia="Times New Roman" w:hAnsi="Cambria"/>
          <w:b/>
          <w:bCs/>
          <w:sz w:val="20"/>
          <w:szCs w:val="20"/>
        </w:rPr>
        <w:t xml:space="preserve">Minimalny okres gwarancji: </w:t>
      </w:r>
      <w:r w:rsidR="00623BAE" w:rsidRPr="000750C2">
        <w:rPr>
          <w:rFonts w:ascii="Cambria" w:eastAsia="Times New Roman" w:hAnsi="Cambria"/>
          <w:sz w:val="20"/>
          <w:szCs w:val="20"/>
        </w:rPr>
        <w:t>minimum 12</w:t>
      </w:r>
      <w:r w:rsidR="00623BAE" w:rsidRPr="000750C2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 w:rsidR="00623BAE" w:rsidRPr="000750C2">
        <w:rPr>
          <w:rFonts w:ascii="Cambria" w:eastAsia="Times New Roman" w:hAnsi="Cambria"/>
          <w:sz w:val="20"/>
          <w:szCs w:val="20"/>
        </w:rPr>
        <w:t>miesięcy</w:t>
      </w:r>
    </w:p>
    <w:p w14:paraId="030AB9F6" w14:textId="11EBD408" w:rsidR="00541DBE" w:rsidRDefault="00541DBE" w:rsidP="00241D35">
      <w:pPr>
        <w:ind w:left="142" w:right="425"/>
        <w:jc w:val="both"/>
        <w:rPr>
          <w:rFonts w:ascii="Cambria" w:eastAsia="Times New Roman" w:hAnsi="Cambria"/>
          <w:sz w:val="20"/>
          <w:szCs w:val="20"/>
        </w:rPr>
      </w:pPr>
      <w:r w:rsidRPr="00391C8F">
        <w:rPr>
          <w:rFonts w:ascii="Cambria" w:eastAsia="Times New Roman" w:hAnsi="Cambria"/>
          <w:b/>
          <w:bCs/>
          <w:sz w:val="20"/>
          <w:szCs w:val="20"/>
        </w:rPr>
        <w:t>Płatność: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="008D0129" w:rsidRPr="008D0129">
        <w:rPr>
          <w:rFonts w:ascii="Cambria" w:eastAsia="Times New Roman" w:hAnsi="Cambria"/>
          <w:sz w:val="20"/>
          <w:szCs w:val="20"/>
        </w:rPr>
        <w:t>dopuszczone płatności zaliczkowe do 70% wartości zamówienia</w:t>
      </w:r>
    </w:p>
    <w:p w14:paraId="23A49791" w14:textId="45460BF5" w:rsidR="003E5EE0" w:rsidRDefault="00623BAE" w:rsidP="003E5EE0">
      <w:pPr>
        <w:ind w:left="142" w:right="425"/>
        <w:jc w:val="both"/>
        <w:rPr>
          <w:rFonts w:ascii="Cambria" w:eastAsia="Times New Roman" w:hAnsi="Cambria"/>
          <w:sz w:val="20"/>
          <w:szCs w:val="20"/>
        </w:rPr>
      </w:pPr>
      <w:r w:rsidRPr="00623BAE">
        <w:rPr>
          <w:rFonts w:ascii="Cambria" w:eastAsia="Times New Roman" w:hAnsi="Cambria"/>
          <w:sz w:val="20"/>
          <w:szCs w:val="20"/>
        </w:rPr>
        <w:t>Wykonawca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623BAE">
        <w:rPr>
          <w:rFonts w:ascii="Cambria" w:eastAsia="Times New Roman" w:hAnsi="Cambria"/>
          <w:sz w:val="20"/>
          <w:szCs w:val="20"/>
        </w:rPr>
        <w:t>zobowiązany jest w cenie wykonania systemu do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="003E5EE0" w:rsidRPr="003E5EE0">
        <w:rPr>
          <w:rFonts w:ascii="Cambria" w:eastAsia="Times New Roman" w:hAnsi="Cambria"/>
          <w:sz w:val="20"/>
          <w:szCs w:val="20"/>
        </w:rPr>
        <w:t>instalacj</w:t>
      </w:r>
      <w:r w:rsidR="003E5EE0">
        <w:rPr>
          <w:rFonts w:ascii="Cambria" w:eastAsia="Times New Roman" w:hAnsi="Cambria"/>
          <w:sz w:val="20"/>
          <w:szCs w:val="20"/>
        </w:rPr>
        <w:t>i oprogramowania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 i konfiguracj</w:t>
      </w:r>
      <w:r w:rsidR="003E5EE0">
        <w:rPr>
          <w:rFonts w:ascii="Cambria" w:eastAsia="Times New Roman" w:hAnsi="Cambria"/>
          <w:sz w:val="20"/>
          <w:szCs w:val="20"/>
        </w:rPr>
        <w:t>i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 (zapewni</w:t>
      </w:r>
      <w:r w:rsidR="003E5EE0">
        <w:rPr>
          <w:rFonts w:ascii="Cambria" w:eastAsia="Times New Roman" w:hAnsi="Cambria"/>
          <w:sz w:val="20"/>
          <w:szCs w:val="20"/>
        </w:rPr>
        <w:t>ając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 niezbędn</w:t>
      </w:r>
      <w:r w:rsidR="003E5EE0">
        <w:rPr>
          <w:rFonts w:ascii="Cambria" w:eastAsia="Times New Roman" w:hAnsi="Cambria"/>
          <w:sz w:val="20"/>
          <w:szCs w:val="20"/>
        </w:rPr>
        <w:t>e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 materia</w:t>
      </w:r>
      <w:r w:rsidR="003E5EE0">
        <w:rPr>
          <w:rFonts w:ascii="Cambria" w:eastAsia="Times New Roman" w:hAnsi="Cambria"/>
          <w:sz w:val="20"/>
          <w:szCs w:val="20"/>
        </w:rPr>
        <w:t>ły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 instalacyjn</w:t>
      </w:r>
      <w:r w:rsidR="003E5EE0">
        <w:rPr>
          <w:rFonts w:ascii="Cambria" w:eastAsia="Times New Roman" w:hAnsi="Cambria"/>
          <w:sz w:val="20"/>
          <w:szCs w:val="20"/>
        </w:rPr>
        <w:t>e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 typu</w:t>
      </w:r>
      <w:r w:rsidR="003E5EE0">
        <w:rPr>
          <w:rFonts w:ascii="Cambria" w:eastAsia="Times New Roman" w:hAnsi="Cambria"/>
          <w:sz w:val="20"/>
          <w:szCs w:val="20"/>
        </w:rPr>
        <w:t xml:space="preserve"> </w:t>
      </w:r>
      <w:r w:rsidR="003E5EE0" w:rsidRPr="003E5EE0">
        <w:rPr>
          <w:rFonts w:ascii="Cambria" w:eastAsia="Times New Roman" w:hAnsi="Cambria"/>
          <w:sz w:val="20"/>
          <w:szCs w:val="20"/>
        </w:rPr>
        <w:t xml:space="preserve">przewody zasilające, przewody sygnałowe i sterujące, listwy zasilające, koryta, </w:t>
      </w:r>
      <w:proofErr w:type="spellStart"/>
      <w:r w:rsidR="003E5EE0" w:rsidRPr="003E5EE0">
        <w:rPr>
          <w:rFonts w:ascii="Cambria" w:eastAsia="Times New Roman" w:hAnsi="Cambria"/>
          <w:sz w:val="20"/>
          <w:szCs w:val="20"/>
        </w:rPr>
        <w:t>peszle</w:t>
      </w:r>
      <w:proofErr w:type="spellEnd"/>
      <w:r w:rsidR="003E5EE0" w:rsidRPr="003E5EE0">
        <w:rPr>
          <w:rFonts w:ascii="Cambria" w:eastAsia="Times New Roman" w:hAnsi="Cambria"/>
          <w:sz w:val="20"/>
          <w:szCs w:val="20"/>
        </w:rPr>
        <w:t xml:space="preserve"> instalacyjne,</w:t>
      </w:r>
      <w:r w:rsidR="003E5EE0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="003E5EE0" w:rsidRPr="003E5EE0">
        <w:rPr>
          <w:rFonts w:ascii="Cambria" w:eastAsia="Times New Roman" w:hAnsi="Cambria"/>
          <w:sz w:val="20"/>
          <w:szCs w:val="20"/>
        </w:rPr>
        <w:t>switche</w:t>
      </w:r>
      <w:proofErr w:type="spellEnd"/>
      <w:r w:rsidR="003E5EE0" w:rsidRPr="003E5EE0">
        <w:rPr>
          <w:rFonts w:ascii="Cambria" w:eastAsia="Times New Roman" w:hAnsi="Cambria"/>
          <w:sz w:val="20"/>
          <w:szCs w:val="20"/>
        </w:rPr>
        <w:t xml:space="preserve"> Ethernet) oraz </w:t>
      </w:r>
      <w:r w:rsidR="003E5EE0">
        <w:rPr>
          <w:rFonts w:ascii="Cambria" w:eastAsia="Times New Roman" w:hAnsi="Cambria"/>
          <w:sz w:val="20"/>
          <w:szCs w:val="20"/>
        </w:rPr>
        <w:t>prze</w:t>
      </w:r>
      <w:r w:rsidR="003E5EE0" w:rsidRPr="003E5EE0">
        <w:rPr>
          <w:rFonts w:ascii="Cambria" w:eastAsia="Times New Roman" w:hAnsi="Cambria"/>
          <w:sz w:val="20"/>
          <w:szCs w:val="20"/>
        </w:rPr>
        <w:t>szkoleni</w:t>
      </w:r>
      <w:r w:rsidR="003E5EE0">
        <w:rPr>
          <w:rFonts w:ascii="Cambria" w:eastAsia="Times New Roman" w:hAnsi="Cambria"/>
          <w:sz w:val="20"/>
          <w:szCs w:val="20"/>
        </w:rPr>
        <w:t>a personelu z użytkowania systemu.</w:t>
      </w:r>
    </w:p>
    <w:p w14:paraId="6677D266" w14:textId="77777777" w:rsidR="0065023F" w:rsidRPr="00391C8F" w:rsidRDefault="007F3965" w:rsidP="00241D35">
      <w:pPr>
        <w:spacing w:before="240"/>
        <w:ind w:left="142" w:right="425"/>
        <w:jc w:val="both"/>
        <w:rPr>
          <w:rFonts w:ascii="Cambria" w:hAnsi="Cambria"/>
          <w:b/>
          <w:sz w:val="20"/>
          <w:szCs w:val="20"/>
        </w:rPr>
      </w:pPr>
      <w:r w:rsidRPr="00391C8F">
        <w:rPr>
          <w:rFonts w:ascii="Cambria" w:hAnsi="Cambria"/>
          <w:b/>
          <w:sz w:val="20"/>
          <w:szCs w:val="20"/>
        </w:rPr>
        <w:t xml:space="preserve">Kod określony przez Wspólny Słownik Zamówień (CPV): </w:t>
      </w:r>
    </w:p>
    <w:p w14:paraId="3F0F562B" w14:textId="7E6E1277" w:rsidR="00FE5B53" w:rsidRPr="00391C8F" w:rsidRDefault="009C3F93" w:rsidP="00241D35">
      <w:pPr>
        <w:shd w:val="clear" w:color="auto" w:fill="FFFFFF"/>
        <w:spacing w:before="240"/>
        <w:ind w:left="142" w:right="425"/>
        <w:jc w:val="both"/>
        <w:textAlignment w:val="baseline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Kod CPV: </w:t>
      </w:r>
      <w:r w:rsidR="003E5EE0" w:rsidRPr="003E5EE0">
        <w:rPr>
          <w:rFonts w:ascii="Cambria" w:hAnsi="Cambria"/>
          <w:sz w:val="20"/>
          <w:szCs w:val="20"/>
        </w:rPr>
        <w:t>32320000-2 Sprzęt telewizyjny i audiowizualny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91C8F" w14:paraId="4DA16B93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C741DA1" w14:textId="72BDCE46" w:rsidR="0065023F" w:rsidRPr="0071221E" w:rsidRDefault="007F3965" w:rsidP="003030AE">
            <w:pPr>
              <w:pStyle w:val="Akapitzlist"/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504649458"/>
            <w:bookmarkEnd w:id="2"/>
            <w:r w:rsidRPr="0071221E">
              <w:rPr>
                <w:rFonts w:ascii="Cambria" w:hAnsi="Cambria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5AD6A357" w14:textId="296C6375" w:rsidR="00E31C27" w:rsidRPr="00391C8F" w:rsidRDefault="002248BD" w:rsidP="00241D35">
      <w:pPr>
        <w:widowControl w:val="0"/>
        <w:spacing w:before="240"/>
        <w:ind w:left="142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Do </w:t>
      </w:r>
      <w:r w:rsidR="00B34FDB">
        <w:rPr>
          <w:rFonts w:ascii="Cambria" w:hAnsi="Cambria"/>
          <w:sz w:val="20"/>
          <w:szCs w:val="20"/>
        </w:rPr>
        <w:t>3</w:t>
      </w:r>
      <w:r w:rsidR="005B7A40">
        <w:rPr>
          <w:rFonts w:ascii="Cambria" w:hAnsi="Cambria"/>
          <w:sz w:val="20"/>
          <w:szCs w:val="20"/>
        </w:rPr>
        <w:t xml:space="preserve"> miesięcy</w:t>
      </w:r>
      <w:r w:rsidRPr="00391C8F">
        <w:rPr>
          <w:rFonts w:ascii="Cambria" w:hAnsi="Cambria"/>
          <w:sz w:val="20"/>
          <w:szCs w:val="20"/>
        </w:rPr>
        <w:t xml:space="preserve"> od daty podpisania umowy</w:t>
      </w:r>
      <w:r w:rsidR="00843217" w:rsidRPr="00391C8F">
        <w:rPr>
          <w:rFonts w:ascii="Cambria" w:hAnsi="Cambria"/>
          <w:sz w:val="20"/>
          <w:szCs w:val="20"/>
        </w:rPr>
        <w:t>.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91C8F" w14:paraId="3C5CA24E" w14:textId="77777777" w:rsidTr="00E31C27">
        <w:tc>
          <w:tcPr>
            <w:tcW w:w="8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1AB1BF7" w14:textId="7ACB742E" w:rsidR="0065023F" w:rsidRPr="0071221E" w:rsidRDefault="007F3965" w:rsidP="003030AE">
            <w:pPr>
              <w:pStyle w:val="Akapitzlist"/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221E">
              <w:rPr>
                <w:rFonts w:ascii="Cambria" w:hAnsi="Cambria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59D3E7CC" w14:textId="0AC333FB" w:rsidR="00E31C27" w:rsidRPr="00391C8F" w:rsidRDefault="002248BD" w:rsidP="00241D35">
      <w:pPr>
        <w:widowControl w:val="0"/>
        <w:spacing w:before="240"/>
        <w:ind w:left="142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Dostawa do siedziby Zamawiającego</w:t>
      </w:r>
      <w:r w:rsidR="00843217" w:rsidRPr="00391C8F">
        <w:rPr>
          <w:rFonts w:ascii="Cambria" w:hAnsi="Cambria"/>
          <w:sz w:val="20"/>
          <w:szCs w:val="20"/>
        </w:rPr>
        <w:t>.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91C8F" w14:paraId="3098AE58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B4DBEAC" w14:textId="35818622" w:rsidR="0065023F" w:rsidRPr="0071221E" w:rsidRDefault="007F3965" w:rsidP="003030AE">
            <w:pPr>
              <w:pStyle w:val="Akapitzlist"/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221E">
              <w:rPr>
                <w:rFonts w:ascii="Cambria" w:hAnsi="Cambria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Pr="00391C8F" w:rsidRDefault="007F3965" w:rsidP="00241D35">
      <w:pPr>
        <w:pStyle w:val="Akapitzlist"/>
        <w:widowControl w:val="0"/>
        <w:numPr>
          <w:ilvl w:val="1"/>
          <w:numId w:val="27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Zamówienie udzielane jest w trybie zapytania ofertowego, z zachowaniem zasady konkurencyjności. </w:t>
      </w:r>
    </w:p>
    <w:p w14:paraId="7DC4D201" w14:textId="77777777" w:rsidR="00125691" w:rsidRPr="00125691" w:rsidRDefault="007F3965" w:rsidP="00125691">
      <w:pPr>
        <w:pStyle w:val="Akapitzlist"/>
        <w:widowControl w:val="0"/>
        <w:numPr>
          <w:ilvl w:val="1"/>
          <w:numId w:val="27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Złożenie</w:t>
      </w:r>
      <w:r w:rsidRPr="00391C8F">
        <w:rPr>
          <w:rFonts w:ascii="Cambria" w:eastAsia="Bookman Old Style" w:hAnsi="Cambria"/>
          <w:sz w:val="20"/>
          <w:szCs w:val="20"/>
        </w:rPr>
        <w:t xml:space="preserve"> oferty nie powoduje powstania żadnych zobowiązań wobec stron. Oferty są przygotowywane na koszt </w:t>
      </w:r>
      <w:r w:rsidR="00332D2A" w:rsidRPr="00391C8F">
        <w:rPr>
          <w:rFonts w:ascii="Cambria" w:eastAsia="Bookman Old Style" w:hAnsi="Cambria"/>
          <w:sz w:val="20"/>
          <w:szCs w:val="20"/>
        </w:rPr>
        <w:t>Wykonawców</w:t>
      </w:r>
      <w:r w:rsidRPr="00391C8F">
        <w:rPr>
          <w:rFonts w:ascii="Cambria" w:eastAsia="Bookman Old Style" w:hAnsi="Cambria"/>
          <w:sz w:val="20"/>
          <w:szCs w:val="20"/>
        </w:rPr>
        <w:t xml:space="preserve">. Każdy z </w:t>
      </w:r>
      <w:r w:rsidR="00332D2A" w:rsidRPr="00391C8F">
        <w:rPr>
          <w:rFonts w:ascii="Cambria" w:eastAsia="Bookman Old Style" w:hAnsi="Cambria"/>
          <w:sz w:val="20"/>
          <w:szCs w:val="20"/>
        </w:rPr>
        <w:t>Wykonawców</w:t>
      </w:r>
      <w:r w:rsidRPr="00391C8F">
        <w:rPr>
          <w:rFonts w:ascii="Cambria" w:eastAsia="Bookman Old Style" w:hAnsi="Cambria"/>
          <w:sz w:val="20"/>
          <w:szCs w:val="20"/>
        </w:rPr>
        <w:t xml:space="preserve"> może złożyć tylko jedną ofertę</w:t>
      </w:r>
      <w:r w:rsidR="002248BD" w:rsidRPr="00391C8F">
        <w:rPr>
          <w:rFonts w:ascii="Cambria" w:eastAsia="Bookman Old Style" w:hAnsi="Cambria"/>
          <w:sz w:val="20"/>
          <w:szCs w:val="20"/>
        </w:rPr>
        <w:t>.</w:t>
      </w:r>
    </w:p>
    <w:p w14:paraId="0C4FC9A7" w14:textId="5A5920CA" w:rsidR="00125691" w:rsidRPr="00125691" w:rsidRDefault="00125691" w:rsidP="00125691">
      <w:pPr>
        <w:pStyle w:val="Akapitzlist"/>
        <w:widowControl w:val="0"/>
        <w:numPr>
          <w:ilvl w:val="1"/>
          <w:numId w:val="27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125691">
        <w:rPr>
          <w:rFonts w:ascii="Cambria" w:hAnsi="Cambria"/>
          <w:b/>
          <w:bCs/>
          <w:sz w:val="20"/>
          <w:szCs w:val="20"/>
        </w:rPr>
        <w:t>Warunkiem udziału w postępowaniu</w:t>
      </w:r>
      <w:r w:rsidRPr="00125691">
        <w:rPr>
          <w:rFonts w:ascii="Cambria" w:hAnsi="Cambria"/>
          <w:sz w:val="20"/>
          <w:szCs w:val="20"/>
        </w:rPr>
        <w:t xml:space="preserve"> jest posiadanie przez Oferenta doświadczenia polegającego na realizacji</w:t>
      </w:r>
      <w:r>
        <w:rPr>
          <w:rFonts w:ascii="Cambria" w:hAnsi="Cambria"/>
          <w:sz w:val="20"/>
          <w:szCs w:val="20"/>
        </w:rPr>
        <w:t xml:space="preserve"> projektów montażu/instalacji systemów audiowizualnych o wartości </w:t>
      </w:r>
      <w:r w:rsidR="00A672D1">
        <w:rPr>
          <w:rFonts w:ascii="Cambria" w:hAnsi="Cambria"/>
          <w:sz w:val="20"/>
          <w:szCs w:val="20"/>
        </w:rPr>
        <w:t xml:space="preserve">łącznej </w:t>
      </w:r>
      <w:r w:rsidR="00B34FDB">
        <w:rPr>
          <w:rFonts w:ascii="Cambria" w:hAnsi="Cambria"/>
          <w:sz w:val="20"/>
          <w:szCs w:val="20"/>
        </w:rPr>
        <w:t>minimum</w:t>
      </w:r>
      <w:r>
        <w:rPr>
          <w:rFonts w:ascii="Cambria" w:hAnsi="Cambria"/>
          <w:sz w:val="20"/>
          <w:szCs w:val="20"/>
        </w:rPr>
        <w:t xml:space="preserve"> </w:t>
      </w:r>
      <w:r w:rsidR="000750C2">
        <w:rPr>
          <w:rFonts w:ascii="Cambria" w:hAnsi="Cambria"/>
          <w:sz w:val="20"/>
          <w:szCs w:val="20"/>
        </w:rPr>
        <w:t>30</w:t>
      </w:r>
      <w:r>
        <w:rPr>
          <w:rFonts w:ascii="Cambria" w:hAnsi="Cambria"/>
          <w:sz w:val="20"/>
          <w:szCs w:val="20"/>
        </w:rPr>
        <w:t xml:space="preserve"> ty</w:t>
      </w:r>
      <w:r w:rsidR="00B34FDB">
        <w:rPr>
          <w:rFonts w:ascii="Cambria" w:hAnsi="Cambria"/>
          <w:sz w:val="20"/>
          <w:szCs w:val="20"/>
        </w:rPr>
        <w:t>s</w:t>
      </w:r>
      <w:r w:rsidRPr="00125691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PLN</w:t>
      </w:r>
      <w:r w:rsidR="00B34FDB">
        <w:rPr>
          <w:rFonts w:ascii="Cambria" w:hAnsi="Cambria"/>
          <w:sz w:val="20"/>
          <w:szCs w:val="20"/>
        </w:rPr>
        <w:t xml:space="preserve"> netto</w:t>
      </w:r>
      <w:r>
        <w:rPr>
          <w:rFonts w:ascii="Cambria" w:hAnsi="Cambria"/>
          <w:sz w:val="20"/>
          <w:szCs w:val="20"/>
        </w:rPr>
        <w:t>.</w:t>
      </w:r>
      <w:r w:rsidRPr="00125691">
        <w:rPr>
          <w:rFonts w:ascii="Cambria" w:hAnsi="Cambria"/>
          <w:sz w:val="20"/>
          <w:szCs w:val="20"/>
        </w:rPr>
        <w:t xml:space="preserve"> Dokumentami potwierdzającymi powyższe są referencje, protokół zdawczo-odbiorczy lub inne dokumenty podpisane przez odbiorcę i potwierdzające należyte wykonanie dostawy</w:t>
      </w:r>
      <w:r w:rsidR="00B34FDB">
        <w:rPr>
          <w:rFonts w:ascii="Cambria" w:hAnsi="Cambria"/>
          <w:sz w:val="20"/>
          <w:szCs w:val="20"/>
        </w:rPr>
        <w:t>. Dokumenty należy dołączyć wraz z ofertą. Dopuszcza się możliwość wezwania Oferenta do uzupełnienia / złożenia wyjaśnień co do treści oferty.</w:t>
      </w:r>
    </w:p>
    <w:p w14:paraId="6667D8EA" w14:textId="10832E16" w:rsidR="0065023F" w:rsidRPr="00391C8F" w:rsidRDefault="007F3965" w:rsidP="00241D35">
      <w:pPr>
        <w:pStyle w:val="Akapitzlist"/>
        <w:widowControl w:val="0"/>
        <w:numPr>
          <w:ilvl w:val="1"/>
          <w:numId w:val="27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Z </w:t>
      </w:r>
      <w:r w:rsidRPr="00391C8F">
        <w:rPr>
          <w:rFonts w:ascii="Cambria" w:eastAsia="Bookman Old Style" w:hAnsi="Cambria"/>
          <w:sz w:val="20"/>
          <w:szCs w:val="20"/>
        </w:rPr>
        <w:t>postępowania</w:t>
      </w:r>
      <w:r w:rsidRPr="00391C8F">
        <w:rPr>
          <w:rFonts w:ascii="Cambria" w:hAnsi="Cambria"/>
          <w:sz w:val="20"/>
          <w:szCs w:val="20"/>
        </w:rPr>
        <w:t xml:space="preserve"> o udzielenie zamówienia wykluczeniu podlegają </w:t>
      </w:r>
      <w:r w:rsidR="00332D2A" w:rsidRPr="00391C8F">
        <w:rPr>
          <w:rFonts w:ascii="Cambria" w:hAnsi="Cambria"/>
          <w:sz w:val="20"/>
          <w:szCs w:val="20"/>
        </w:rPr>
        <w:t>Wykonawcy</w:t>
      </w:r>
      <w:r w:rsidRPr="00391C8F">
        <w:rPr>
          <w:rFonts w:ascii="Cambria" w:hAnsi="Cambria"/>
          <w:sz w:val="20"/>
          <w:szCs w:val="20"/>
        </w:rPr>
        <w:t xml:space="preserve">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</w:t>
      </w:r>
      <w:r w:rsidR="00332D2A" w:rsidRPr="00391C8F">
        <w:rPr>
          <w:rFonts w:ascii="Cambria" w:hAnsi="Cambria"/>
          <w:sz w:val="20"/>
          <w:szCs w:val="20"/>
        </w:rPr>
        <w:t>wykonawcy</w:t>
      </w:r>
      <w:r w:rsidRPr="00391C8F">
        <w:rPr>
          <w:rFonts w:ascii="Cambria" w:hAnsi="Cambria"/>
          <w:sz w:val="20"/>
          <w:szCs w:val="20"/>
        </w:rPr>
        <w:t xml:space="preserve"> a </w:t>
      </w:r>
      <w:r w:rsidR="00332D2A" w:rsidRPr="00391C8F">
        <w:rPr>
          <w:rFonts w:ascii="Cambria" w:hAnsi="Cambria"/>
          <w:sz w:val="20"/>
          <w:szCs w:val="20"/>
        </w:rPr>
        <w:t>wykonawcą</w:t>
      </w:r>
      <w:r w:rsidRPr="00391C8F">
        <w:rPr>
          <w:rFonts w:ascii="Cambria" w:hAnsi="Cambria"/>
          <w:sz w:val="20"/>
          <w:szCs w:val="20"/>
        </w:rPr>
        <w:t xml:space="preserve">, polegające w szczególności na: </w:t>
      </w:r>
    </w:p>
    <w:p w14:paraId="38F98205" w14:textId="77777777" w:rsidR="0065023F" w:rsidRPr="00391C8F" w:rsidRDefault="007F3965" w:rsidP="00241D3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left="851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Pr="00391C8F" w:rsidRDefault="007F3965" w:rsidP="00241D3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left="851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posiadaniu co najmniej </w:t>
      </w:r>
      <w:r w:rsidR="005A639E" w:rsidRPr="00391C8F">
        <w:rPr>
          <w:rFonts w:ascii="Cambria" w:hAnsi="Cambria"/>
          <w:sz w:val="20"/>
          <w:szCs w:val="20"/>
        </w:rPr>
        <w:t>10</w:t>
      </w:r>
      <w:r w:rsidRPr="00391C8F">
        <w:rPr>
          <w:rFonts w:ascii="Cambria" w:hAnsi="Cambria"/>
          <w:sz w:val="20"/>
          <w:szCs w:val="20"/>
        </w:rPr>
        <w:t xml:space="preserve"> % udziałów lub akcji,</w:t>
      </w:r>
    </w:p>
    <w:p w14:paraId="5EF070C4" w14:textId="77777777" w:rsidR="0065023F" w:rsidRPr="00391C8F" w:rsidRDefault="007F3965" w:rsidP="00241D3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left="851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7B5A988E" w14:textId="59D92034" w:rsidR="00E20429" w:rsidRPr="00391C8F" w:rsidRDefault="007F3965" w:rsidP="00241D3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left="851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503A8AB" w14:textId="77777777" w:rsidR="00110C46" w:rsidRPr="00391C8F" w:rsidRDefault="005B5A9E" w:rsidP="00241D35">
      <w:pPr>
        <w:pStyle w:val="Akapitzlist"/>
        <w:widowControl w:val="0"/>
        <w:numPr>
          <w:ilvl w:val="1"/>
          <w:numId w:val="27"/>
        </w:numPr>
        <w:tabs>
          <w:tab w:val="left" w:pos="284"/>
        </w:tabs>
        <w:spacing w:before="240"/>
        <w:ind w:left="426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eastAsia="Bookman Old Style" w:hAnsi="Cambria"/>
          <w:sz w:val="20"/>
          <w:szCs w:val="20"/>
        </w:rPr>
        <w:t>Zamawiający</w:t>
      </w:r>
      <w:r w:rsidRPr="00391C8F">
        <w:rPr>
          <w:rFonts w:ascii="Cambria" w:hAnsi="Cambria"/>
          <w:sz w:val="20"/>
          <w:szCs w:val="20"/>
        </w:rPr>
        <w:t xml:space="preserve"> dopuszcza możliwość zmian umowy w następstwie siły wyższej, tj. zdarzenia </w:t>
      </w:r>
      <w:r w:rsidRPr="00391C8F">
        <w:rPr>
          <w:rFonts w:ascii="Cambria" w:hAnsi="Cambria"/>
          <w:sz w:val="20"/>
          <w:szCs w:val="20"/>
        </w:rPr>
        <w:lastRenderedPageBreak/>
        <w:t xml:space="preserve">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zamówienia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 </w:t>
      </w:r>
    </w:p>
    <w:p w14:paraId="39FA173E" w14:textId="0EF6C00C" w:rsidR="00EA5630" w:rsidRDefault="008952C6" w:rsidP="00241D35">
      <w:pPr>
        <w:pStyle w:val="Akapitzlist"/>
        <w:widowControl w:val="0"/>
        <w:tabs>
          <w:tab w:val="left" w:pos="284"/>
        </w:tabs>
        <w:spacing w:before="240"/>
        <w:ind w:left="426" w:right="425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Dopuszcza się zmianę </w:t>
      </w:r>
      <w:r w:rsidR="002248BD" w:rsidRPr="00391C8F">
        <w:rPr>
          <w:rFonts w:ascii="Cambria" w:hAnsi="Cambria"/>
          <w:sz w:val="20"/>
          <w:szCs w:val="20"/>
        </w:rPr>
        <w:t>terminu realizacji zamówienia</w:t>
      </w:r>
      <w:r w:rsidRPr="00391C8F">
        <w:rPr>
          <w:rFonts w:ascii="Cambria" w:hAnsi="Cambria"/>
          <w:sz w:val="20"/>
          <w:szCs w:val="20"/>
        </w:rPr>
        <w:t xml:space="preserve"> w przypadku zmian harmonogramu projektu</w:t>
      </w:r>
      <w:r w:rsidR="002248BD" w:rsidRPr="00391C8F">
        <w:rPr>
          <w:rFonts w:ascii="Cambria" w:hAnsi="Cambria"/>
          <w:sz w:val="20"/>
          <w:szCs w:val="20"/>
        </w:rPr>
        <w:t xml:space="preserve"> zatwierdzonych przez Śląskie Centrum Przedsiębiorczości</w:t>
      </w:r>
      <w:r w:rsidRPr="00391C8F">
        <w:rPr>
          <w:rFonts w:ascii="Cambria" w:hAnsi="Cambria"/>
          <w:sz w:val="20"/>
          <w:szCs w:val="20"/>
        </w:rPr>
        <w:t>.</w:t>
      </w:r>
    </w:p>
    <w:p w14:paraId="2B323CFD" w14:textId="77777777" w:rsidR="005B7A40" w:rsidRPr="005B7A40" w:rsidRDefault="005B7A40" w:rsidP="005B7A40">
      <w:pPr>
        <w:pStyle w:val="Akapitzlist"/>
        <w:widowControl w:val="0"/>
        <w:tabs>
          <w:tab w:val="left" w:pos="284"/>
        </w:tabs>
        <w:spacing w:before="240"/>
        <w:ind w:left="502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91C8F" w14:paraId="22DF4038" w14:textId="77777777" w:rsidTr="003030AE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4F33FB1" w14:textId="4062B003" w:rsidR="0065023F" w:rsidRPr="00391C8F" w:rsidRDefault="007F3965" w:rsidP="003030AE">
            <w:pPr>
              <w:pStyle w:val="Akapitzlist"/>
              <w:numPr>
                <w:ilvl w:val="0"/>
                <w:numId w:val="33"/>
              </w:numPr>
              <w:spacing w:before="240"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91C8F">
              <w:rPr>
                <w:rFonts w:ascii="Cambria" w:hAnsi="Cambria"/>
                <w:b/>
                <w:bCs/>
                <w:sz w:val="20"/>
                <w:szCs w:val="20"/>
              </w:rPr>
              <w:t>Opis sposobu obliczenia ceny oferty</w:t>
            </w:r>
          </w:p>
        </w:tc>
      </w:tr>
    </w:tbl>
    <w:p w14:paraId="69AF72CB" w14:textId="2E58879E" w:rsidR="0065023F" w:rsidRPr="00391C8F" w:rsidRDefault="00C83189" w:rsidP="00241D35">
      <w:pPr>
        <w:pStyle w:val="Akapitzlist"/>
        <w:numPr>
          <w:ilvl w:val="0"/>
          <w:numId w:val="5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Wykonawca</w:t>
      </w:r>
      <w:r w:rsidR="007F3965" w:rsidRPr="00391C8F">
        <w:rPr>
          <w:rFonts w:ascii="Cambria" w:hAnsi="Cambria"/>
          <w:sz w:val="20"/>
          <w:szCs w:val="20"/>
        </w:rPr>
        <w:t xml:space="preserve"> zobowiązany jest do podania ceny za realizację przedmiotu zamówienia zgodnie z formularzem ofertowym jako wynagrodzenie za </w:t>
      </w:r>
      <w:r w:rsidR="002248BD" w:rsidRPr="00391C8F">
        <w:rPr>
          <w:rFonts w:ascii="Cambria" w:hAnsi="Cambria"/>
          <w:sz w:val="20"/>
          <w:szCs w:val="20"/>
        </w:rPr>
        <w:t>całość</w:t>
      </w:r>
      <w:r w:rsidR="008952C6" w:rsidRPr="00391C8F">
        <w:rPr>
          <w:rFonts w:ascii="Cambria" w:hAnsi="Cambria"/>
          <w:sz w:val="20"/>
          <w:szCs w:val="20"/>
        </w:rPr>
        <w:t xml:space="preserve"> zamówienia</w:t>
      </w:r>
      <w:r w:rsidR="002248BD" w:rsidRPr="00391C8F">
        <w:rPr>
          <w:rFonts w:ascii="Cambria" w:hAnsi="Cambria"/>
          <w:sz w:val="20"/>
          <w:szCs w:val="20"/>
        </w:rPr>
        <w:t>.</w:t>
      </w:r>
    </w:p>
    <w:p w14:paraId="0AD3B668" w14:textId="79793415" w:rsidR="0065023F" w:rsidRPr="00391C8F" w:rsidRDefault="007F3965" w:rsidP="00241D35">
      <w:pPr>
        <w:pStyle w:val="Akapitzlist"/>
        <w:numPr>
          <w:ilvl w:val="0"/>
          <w:numId w:val="5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Podana w ofercie cena </w:t>
      </w:r>
      <w:r w:rsidR="00843217" w:rsidRPr="00391C8F">
        <w:rPr>
          <w:rFonts w:ascii="Cambria" w:hAnsi="Cambria"/>
          <w:sz w:val="20"/>
          <w:szCs w:val="20"/>
        </w:rPr>
        <w:t>powinna</w:t>
      </w:r>
      <w:r w:rsidRPr="00391C8F">
        <w:rPr>
          <w:rFonts w:ascii="Cambria" w:hAnsi="Cambria"/>
          <w:sz w:val="20"/>
          <w:szCs w:val="20"/>
        </w:rPr>
        <w:t xml:space="preserve"> być wyrażona w PLN</w:t>
      </w:r>
      <w:r w:rsidR="008845BD" w:rsidRPr="00391C8F">
        <w:rPr>
          <w:rFonts w:ascii="Cambria" w:hAnsi="Cambria"/>
          <w:sz w:val="20"/>
          <w:szCs w:val="20"/>
        </w:rPr>
        <w:t xml:space="preserve">. </w:t>
      </w:r>
      <w:r w:rsidRPr="00391C8F">
        <w:rPr>
          <w:rFonts w:ascii="Cambria" w:hAnsi="Cambria"/>
          <w:sz w:val="20"/>
          <w:szCs w:val="20"/>
        </w:rPr>
        <w:t xml:space="preserve">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77777777" w:rsidR="0065023F" w:rsidRPr="00391C8F" w:rsidRDefault="007F3965" w:rsidP="00241D35">
      <w:pPr>
        <w:pStyle w:val="Akapitzlist"/>
        <w:numPr>
          <w:ilvl w:val="0"/>
          <w:numId w:val="5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477A8F0A" w14:textId="57BE7267" w:rsidR="008845BD" w:rsidRPr="00391C8F" w:rsidRDefault="007F3965" w:rsidP="00241D35">
      <w:pPr>
        <w:pStyle w:val="Akapitzlist"/>
        <w:numPr>
          <w:ilvl w:val="0"/>
          <w:numId w:val="5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Cena oferty jest to </w:t>
      </w:r>
      <w:r w:rsidR="0059797E" w:rsidRPr="00391C8F">
        <w:rPr>
          <w:rFonts w:ascii="Cambria" w:hAnsi="Cambria"/>
          <w:sz w:val="20"/>
          <w:szCs w:val="20"/>
        </w:rPr>
        <w:t>cena</w:t>
      </w:r>
      <w:r w:rsidRPr="00391C8F">
        <w:rPr>
          <w:rFonts w:ascii="Cambria" w:hAnsi="Cambria"/>
          <w:sz w:val="20"/>
          <w:szCs w:val="20"/>
        </w:rPr>
        <w:t xml:space="preserve"> </w:t>
      </w:r>
      <w:r w:rsidR="00D83BF3" w:rsidRPr="00391C8F">
        <w:rPr>
          <w:rFonts w:ascii="Cambria" w:hAnsi="Cambria"/>
          <w:sz w:val="20"/>
          <w:szCs w:val="20"/>
        </w:rPr>
        <w:t>brutto</w:t>
      </w:r>
      <w:r w:rsidRPr="00391C8F">
        <w:rPr>
          <w:rFonts w:ascii="Cambria" w:hAnsi="Cambria"/>
          <w:sz w:val="20"/>
          <w:szCs w:val="20"/>
        </w:rPr>
        <w:t xml:space="preserve"> za </w:t>
      </w:r>
      <w:r w:rsidR="002248BD" w:rsidRPr="00391C8F">
        <w:rPr>
          <w:rFonts w:ascii="Cambria" w:hAnsi="Cambria"/>
          <w:sz w:val="20"/>
          <w:szCs w:val="20"/>
        </w:rPr>
        <w:t>całość</w:t>
      </w:r>
      <w:r w:rsidR="00B7609F" w:rsidRPr="00391C8F">
        <w:rPr>
          <w:rFonts w:ascii="Cambria" w:hAnsi="Cambria"/>
          <w:sz w:val="20"/>
          <w:szCs w:val="20"/>
        </w:rPr>
        <w:t xml:space="preserve"> zamówienia</w:t>
      </w:r>
      <w:r w:rsidR="002248BD" w:rsidRPr="00391C8F">
        <w:rPr>
          <w:rFonts w:ascii="Cambria" w:hAnsi="Cambria"/>
          <w:sz w:val="20"/>
          <w:szCs w:val="20"/>
        </w:rPr>
        <w:t>.</w:t>
      </w:r>
    </w:p>
    <w:p w14:paraId="2A3B5647" w14:textId="77777777" w:rsidR="00B7609F" w:rsidRPr="00391C8F" w:rsidRDefault="00B7609F" w:rsidP="00391C8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91C8F" w14:paraId="0295735D" w14:textId="77777777" w:rsidTr="00EC3219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05B56695" w:rsidR="0065023F" w:rsidRPr="00391C8F" w:rsidRDefault="007F3965" w:rsidP="003030AE">
            <w:pPr>
              <w:pStyle w:val="Akapitzlist"/>
              <w:numPr>
                <w:ilvl w:val="0"/>
                <w:numId w:val="33"/>
              </w:numPr>
              <w:spacing w:before="240"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91C8F">
              <w:rPr>
                <w:rFonts w:ascii="Cambria" w:hAnsi="Cambria"/>
                <w:b/>
                <w:bCs/>
                <w:sz w:val="20"/>
                <w:szCs w:val="20"/>
              </w:rPr>
              <w:t>Opis kryteriów, którymi Zamawiający będzie się kierował, przy wyborze oferty wraz z podaniem znaczenia tych kryteriów</w:t>
            </w:r>
          </w:p>
        </w:tc>
      </w:tr>
    </w:tbl>
    <w:p w14:paraId="4726B686" w14:textId="4037ABB1" w:rsidR="008845BD" w:rsidRPr="00391C8F" w:rsidRDefault="008845BD" w:rsidP="00241D35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426" w:right="425" w:hanging="284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  <w:lang w:eastAsia="pl-PL"/>
        </w:rPr>
        <w:t>Kryteria oceny ofert: Cena 100%</w:t>
      </w:r>
    </w:p>
    <w:p w14:paraId="7CF1C697" w14:textId="4236B0BA" w:rsidR="002A66C8" w:rsidRPr="00391C8F" w:rsidRDefault="002A66C8" w:rsidP="00241D35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426" w:right="425" w:hanging="284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  <w:lang w:eastAsia="pl-PL"/>
        </w:rPr>
        <w:t>Zamawiający oceni oferty kierując się poniższymi kryteriami:</w:t>
      </w:r>
    </w:p>
    <w:p w14:paraId="625C7EA6" w14:textId="2A46A289" w:rsidR="002A66C8" w:rsidRPr="00391C8F" w:rsidRDefault="002A66C8" w:rsidP="00241D35">
      <w:pPr>
        <w:pStyle w:val="Akapitzlist"/>
        <w:tabs>
          <w:tab w:val="left" w:pos="-142"/>
        </w:tabs>
        <w:spacing w:before="240"/>
        <w:ind w:left="426" w:right="425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  <w:lang w:eastAsia="pl-PL"/>
        </w:rPr>
        <w:t xml:space="preserve">Cena – </w:t>
      </w:r>
      <w:r w:rsidR="003C57ED" w:rsidRPr="00391C8F">
        <w:rPr>
          <w:rFonts w:ascii="Cambria" w:hAnsi="Cambria"/>
          <w:sz w:val="20"/>
          <w:szCs w:val="20"/>
          <w:lang w:eastAsia="pl-PL"/>
        </w:rPr>
        <w:t>10</w:t>
      </w:r>
      <w:r w:rsidRPr="00391C8F">
        <w:rPr>
          <w:rFonts w:ascii="Cambria" w:hAnsi="Cambria"/>
          <w:sz w:val="20"/>
          <w:szCs w:val="20"/>
          <w:lang w:eastAsia="pl-PL"/>
        </w:rPr>
        <w:t>0%</w:t>
      </w:r>
    </w:p>
    <w:p w14:paraId="0E2AE6BB" w14:textId="77777777" w:rsidR="002A66C8" w:rsidRPr="00391C8F" w:rsidRDefault="002A66C8" w:rsidP="00241D35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426" w:right="425" w:hanging="284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</w:rPr>
        <w:t>Punkty przyznawane za podane wyżej kryteria będą liczone według następujących zasad:</w:t>
      </w:r>
    </w:p>
    <w:p w14:paraId="1EE2574C" w14:textId="77777777" w:rsidR="002A66C8" w:rsidRPr="00391C8F" w:rsidRDefault="002A66C8" w:rsidP="00241D35">
      <w:pPr>
        <w:pStyle w:val="Akapitzlist"/>
        <w:tabs>
          <w:tab w:val="left" w:pos="-142"/>
        </w:tabs>
        <w:spacing w:before="240"/>
        <w:ind w:left="426" w:right="425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</w:rPr>
        <w:t xml:space="preserve">1) Kryterium 1 – cena </w:t>
      </w:r>
    </w:p>
    <w:p w14:paraId="6C3BBD66" w14:textId="02BEADB7" w:rsidR="002A66C8" w:rsidRPr="00391C8F" w:rsidRDefault="002A66C8" w:rsidP="00241D35">
      <w:pPr>
        <w:pStyle w:val="Akapitzlist"/>
        <w:tabs>
          <w:tab w:val="left" w:pos="-142"/>
        </w:tabs>
        <w:spacing w:before="240"/>
        <w:ind w:left="426" w:right="425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  <w:lang w:eastAsia="pl-PL"/>
        </w:rPr>
        <w:t xml:space="preserve">Liczbę punktów uzyskanych przez </w:t>
      </w:r>
      <w:r w:rsidR="00E8123F" w:rsidRPr="00391C8F">
        <w:rPr>
          <w:rFonts w:ascii="Cambria" w:hAnsi="Cambria"/>
          <w:sz w:val="20"/>
          <w:szCs w:val="20"/>
          <w:lang w:eastAsia="pl-PL"/>
        </w:rPr>
        <w:t>Wykonawcę</w:t>
      </w:r>
      <w:r w:rsidRPr="00391C8F">
        <w:rPr>
          <w:rFonts w:ascii="Cambria" w:hAnsi="Cambria"/>
          <w:sz w:val="20"/>
          <w:szCs w:val="20"/>
          <w:lang w:eastAsia="pl-PL"/>
        </w:rPr>
        <w:t xml:space="preserve"> oblicza się wg wzoru: </w:t>
      </w:r>
    </w:p>
    <w:p w14:paraId="4ADDD423" w14:textId="515925E8" w:rsidR="002A66C8" w:rsidRPr="00391C8F" w:rsidRDefault="002A66C8" w:rsidP="00241D35">
      <w:pPr>
        <w:spacing w:before="240"/>
        <w:ind w:left="426" w:right="425" w:firstLine="284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b/>
          <w:sz w:val="20"/>
          <w:szCs w:val="20"/>
          <w:lang w:eastAsia="pl-PL"/>
        </w:rPr>
        <w:t xml:space="preserve">P = </w:t>
      </w:r>
      <w:proofErr w:type="spellStart"/>
      <w:r w:rsidRPr="00391C8F">
        <w:rPr>
          <w:rFonts w:ascii="Cambria" w:hAnsi="Cambria"/>
          <w:b/>
          <w:sz w:val="20"/>
          <w:szCs w:val="20"/>
          <w:lang w:eastAsia="pl-PL"/>
        </w:rPr>
        <w:t>Cn</w:t>
      </w:r>
      <w:proofErr w:type="spellEnd"/>
      <w:r w:rsidRPr="00391C8F">
        <w:rPr>
          <w:rFonts w:ascii="Cambria" w:hAnsi="Cambria"/>
          <w:b/>
          <w:sz w:val="20"/>
          <w:szCs w:val="20"/>
          <w:lang w:eastAsia="pl-PL"/>
        </w:rPr>
        <w:t xml:space="preserve"> / </w:t>
      </w:r>
      <w:proofErr w:type="spellStart"/>
      <w:r w:rsidRPr="00391C8F">
        <w:rPr>
          <w:rFonts w:ascii="Cambria" w:hAnsi="Cambria"/>
          <w:b/>
          <w:sz w:val="20"/>
          <w:szCs w:val="20"/>
          <w:lang w:eastAsia="pl-PL"/>
        </w:rPr>
        <w:t>C</w:t>
      </w:r>
      <w:r w:rsidRPr="00391C8F">
        <w:rPr>
          <w:rFonts w:ascii="Cambria" w:hAnsi="Cambria"/>
          <w:b/>
          <w:sz w:val="20"/>
          <w:szCs w:val="20"/>
          <w:vertAlign w:val="subscript"/>
          <w:lang w:eastAsia="pl-PL"/>
        </w:rPr>
        <w:t>of.b</w:t>
      </w:r>
      <w:proofErr w:type="spellEnd"/>
      <w:r w:rsidRPr="00391C8F">
        <w:rPr>
          <w:rFonts w:ascii="Cambria" w:hAnsi="Cambria"/>
          <w:b/>
          <w:sz w:val="20"/>
          <w:szCs w:val="20"/>
          <w:vertAlign w:val="subscript"/>
          <w:lang w:eastAsia="pl-PL"/>
        </w:rPr>
        <w:t>.</w:t>
      </w:r>
      <w:r w:rsidRPr="00391C8F">
        <w:rPr>
          <w:rFonts w:ascii="Cambria" w:hAnsi="Cambria"/>
          <w:b/>
          <w:sz w:val="20"/>
          <w:szCs w:val="20"/>
          <w:lang w:eastAsia="pl-PL"/>
        </w:rPr>
        <w:t xml:space="preserve"> x </w:t>
      </w:r>
      <w:r w:rsidR="003C57ED" w:rsidRPr="00391C8F">
        <w:rPr>
          <w:rFonts w:ascii="Cambria" w:hAnsi="Cambria"/>
          <w:b/>
          <w:sz w:val="20"/>
          <w:szCs w:val="20"/>
          <w:lang w:eastAsia="pl-PL"/>
        </w:rPr>
        <w:t>10</w:t>
      </w:r>
      <w:r w:rsidRPr="00391C8F">
        <w:rPr>
          <w:rFonts w:ascii="Cambria" w:hAnsi="Cambria"/>
          <w:b/>
          <w:sz w:val="20"/>
          <w:szCs w:val="20"/>
          <w:lang w:eastAsia="pl-PL"/>
        </w:rPr>
        <w:t>0</w:t>
      </w:r>
      <w:r w:rsidRPr="00391C8F">
        <w:rPr>
          <w:rFonts w:ascii="Cambria" w:hAnsi="Cambria"/>
          <w:sz w:val="20"/>
          <w:szCs w:val="20"/>
          <w:lang w:eastAsia="pl-PL"/>
        </w:rPr>
        <w:t xml:space="preserve"> [%]</w:t>
      </w:r>
    </w:p>
    <w:p w14:paraId="3B2013B7" w14:textId="77777777" w:rsidR="002A66C8" w:rsidRPr="00391C8F" w:rsidRDefault="002A66C8" w:rsidP="00241D35">
      <w:pPr>
        <w:spacing w:before="240"/>
        <w:ind w:left="426" w:right="425" w:firstLine="284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  <w:lang w:eastAsia="pl-PL"/>
        </w:rPr>
        <w:t xml:space="preserve">  gdzie:</w:t>
      </w:r>
    </w:p>
    <w:p w14:paraId="58A11484" w14:textId="23B7B0C0" w:rsidR="002A66C8" w:rsidRPr="00391C8F" w:rsidRDefault="002A66C8" w:rsidP="00241D35">
      <w:pPr>
        <w:ind w:left="426" w:right="425" w:firstLine="348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  <w:lang w:eastAsia="pl-PL"/>
        </w:rPr>
        <w:t xml:space="preserve">P – liczba punktów uzyskanych przez </w:t>
      </w:r>
      <w:r w:rsidR="00E8123F" w:rsidRPr="00391C8F">
        <w:rPr>
          <w:rFonts w:ascii="Cambria" w:hAnsi="Cambria"/>
          <w:sz w:val="20"/>
          <w:szCs w:val="20"/>
          <w:lang w:eastAsia="pl-PL"/>
        </w:rPr>
        <w:t>Wykonawcę</w:t>
      </w:r>
    </w:p>
    <w:p w14:paraId="369CFF45" w14:textId="77777777" w:rsidR="002A66C8" w:rsidRPr="00391C8F" w:rsidRDefault="002A66C8" w:rsidP="00241D35">
      <w:pPr>
        <w:ind w:left="426" w:right="425" w:firstLine="348"/>
        <w:jc w:val="both"/>
        <w:rPr>
          <w:rFonts w:ascii="Cambria" w:hAnsi="Cambria"/>
          <w:sz w:val="20"/>
          <w:szCs w:val="20"/>
          <w:lang w:eastAsia="pl-PL"/>
        </w:rPr>
      </w:pPr>
      <w:proofErr w:type="spellStart"/>
      <w:r w:rsidRPr="00391C8F">
        <w:rPr>
          <w:rFonts w:ascii="Cambria" w:hAnsi="Cambria"/>
          <w:sz w:val="20"/>
          <w:szCs w:val="20"/>
          <w:lang w:eastAsia="pl-PL"/>
        </w:rPr>
        <w:t>Cn</w:t>
      </w:r>
      <w:proofErr w:type="spellEnd"/>
      <w:r w:rsidRPr="00391C8F">
        <w:rPr>
          <w:rFonts w:ascii="Cambria" w:hAnsi="Cambria"/>
          <w:sz w:val="20"/>
          <w:szCs w:val="20"/>
          <w:lang w:eastAsia="pl-PL"/>
        </w:rPr>
        <w:t xml:space="preserve"> –  cena najniższa wynikająca ze złożonych ofert (spełniających wszystkie wymogi)</w:t>
      </w:r>
    </w:p>
    <w:p w14:paraId="3FF9C273" w14:textId="77777777" w:rsidR="002A66C8" w:rsidRPr="00391C8F" w:rsidRDefault="002A66C8" w:rsidP="00241D35">
      <w:pPr>
        <w:ind w:left="426" w:right="425" w:firstLine="348"/>
        <w:jc w:val="both"/>
        <w:rPr>
          <w:rFonts w:ascii="Cambria" w:hAnsi="Cambria"/>
          <w:sz w:val="20"/>
          <w:szCs w:val="20"/>
          <w:lang w:eastAsia="pl-PL"/>
        </w:rPr>
      </w:pPr>
      <w:proofErr w:type="spellStart"/>
      <w:r w:rsidRPr="00391C8F">
        <w:rPr>
          <w:rFonts w:ascii="Cambria" w:hAnsi="Cambria"/>
          <w:sz w:val="20"/>
          <w:szCs w:val="20"/>
          <w:lang w:eastAsia="pl-PL"/>
        </w:rPr>
        <w:t>C</w:t>
      </w:r>
      <w:r w:rsidRPr="00391C8F">
        <w:rPr>
          <w:rFonts w:ascii="Cambria" w:hAnsi="Cambria"/>
          <w:sz w:val="20"/>
          <w:szCs w:val="20"/>
          <w:vertAlign w:val="subscript"/>
          <w:lang w:eastAsia="pl-PL"/>
        </w:rPr>
        <w:t>of.b</w:t>
      </w:r>
      <w:proofErr w:type="spellEnd"/>
      <w:r w:rsidRPr="00391C8F">
        <w:rPr>
          <w:rFonts w:ascii="Cambria" w:hAnsi="Cambria"/>
          <w:sz w:val="20"/>
          <w:szCs w:val="20"/>
          <w:vertAlign w:val="subscript"/>
          <w:lang w:eastAsia="pl-PL"/>
        </w:rPr>
        <w:t>.</w:t>
      </w:r>
      <w:r w:rsidRPr="00391C8F">
        <w:rPr>
          <w:rFonts w:ascii="Cambria" w:hAnsi="Cambria"/>
          <w:sz w:val="20"/>
          <w:szCs w:val="20"/>
          <w:lang w:eastAsia="pl-PL"/>
        </w:rPr>
        <w:t xml:space="preserve"> – cena oferty badanej</w:t>
      </w:r>
    </w:p>
    <w:p w14:paraId="6BA57B15" w14:textId="3FB91F6E" w:rsidR="002A66C8" w:rsidRPr="00391C8F" w:rsidRDefault="003C57ED" w:rsidP="00241D35">
      <w:pPr>
        <w:pStyle w:val="Akapitzlist"/>
        <w:ind w:left="426" w:right="425" w:firstLine="348"/>
        <w:jc w:val="both"/>
        <w:rPr>
          <w:rFonts w:ascii="Cambria" w:hAnsi="Cambria"/>
          <w:sz w:val="20"/>
          <w:szCs w:val="20"/>
          <w:lang w:eastAsia="pl-PL"/>
        </w:rPr>
      </w:pPr>
      <w:r w:rsidRPr="00391C8F">
        <w:rPr>
          <w:rFonts w:ascii="Cambria" w:hAnsi="Cambria"/>
          <w:sz w:val="20"/>
          <w:szCs w:val="20"/>
          <w:lang w:eastAsia="pl-PL"/>
        </w:rPr>
        <w:lastRenderedPageBreak/>
        <w:t>10</w:t>
      </w:r>
      <w:r w:rsidR="002A66C8" w:rsidRPr="00391C8F">
        <w:rPr>
          <w:rFonts w:ascii="Cambria" w:hAnsi="Cambria"/>
          <w:sz w:val="20"/>
          <w:szCs w:val="20"/>
          <w:lang w:eastAsia="pl-PL"/>
        </w:rPr>
        <w:t xml:space="preserve">0 – maksymalna liczba punktów przyznawana w kryterium </w:t>
      </w:r>
    </w:p>
    <w:p w14:paraId="366DBEBD" w14:textId="7F61BB0E" w:rsidR="00EC3219" w:rsidRPr="00391C8F" w:rsidRDefault="00EC3219" w:rsidP="00241D35">
      <w:pPr>
        <w:numPr>
          <w:ilvl w:val="0"/>
          <w:numId w:val="8"/>
        </w:numPr>
        <w:spacing w:after="0"/>
        <w:ind w:left="426" w:right="425" w:hanging="357"/>
        <w:jc w:val="both"/>
        <w:rPr>
          <w:rFonts w:ascii="Cambria" w:eastAsia="Cambria" w:hAnsi="Cambria" w:cs="Cambria"/>
          <w:sz w:val="20"/>
          <w:szCs w:val="20"/>
        </w:rPr>
      </w:pPr>
      <w:r w:rsidRPr="00391C8F">
        <w:rPr>
          <w:rFonts w:ascii="Cambria" w:eastAsia="Cambria" w:hAnsi="Cambria" w:cs="Cambria"/>
          <w:sz w:val="20"/>
          <w:szCs w:val="20"/>
        </w:rPr>
        <w:t xml:space="preserve">Zamawiający udzieli zamówienia </w:t>
      </w:r>
      <w:r w:rsidR="00332D2A" w:rsidRPr="00391C8F">
        <w:rPr>
          <w:rFonts w:ascii="Cambria" w:eastAsia="Cambria" w:hAnsi="Cambria" w:cs="Cambria"/>
          <w:sz w:val="20"/>
          <w:szCs w:val="20"/>
        </w:rPr>
        <w:t>Wykonawcy</w:t>
      </w:r>
      <w:r w:rsidRPr="00391C8F">
        <w:rPr>
          <w:rFonts w:ascii="Cambria" w:eastAsia="Cambria" w:hAnsi="Cambria" w:cs="Cambria"/>
          <w:sz w:val="20"/>
          <w:szCs w:val="20"/>
        </w:rPr>
        <w:t xml:space="preserve">, którego oferta odpowiada wszystkim wymogom zawartym w zapytaniu ofertowym i zostanie oceniona w </w:t>
      </w:r>
      <w:r w:rsidR="00843217" w:rsidRPr="00391C8F">
        <w:rPr>
          <w:rFonts w:ascii="Cambria" w:eastAsia="Cambria" w:hAnsi="Cambria" w:cs="Cambria"/>
          <w:sz w:val="20"/>
          <w:szCs w:val="20"/>
        </w:rPr>
        <w:t>podanym</w:t>
      </w:r>
      <w:r w:rsidRPr="00391C8F">
        <w:rPr>
          <w:rFonts w:ascii="Cambria" w:eastAsia="Cambria" w:hAnsi="Cambria" w:cs="Cambria"/>
          <w:sz w:val="20"/>
          <w:szCs w:val="20"/>
        </w:rPr>
        <w:t xml:space="preserve"> </w:t>
      </w:r>
      <w:r w:rsidR="00843217" w:rsidRPr="00391C8F">
        <w:rPr>
          <w:rFonts w:ascii="Cambria" w:eastAsia="Cambria" w:hAnsi="Cambria" w:cs="Cambria"/>
          <w:sz w:val="20"/>
          <w:szCs w:val="20"/>
        </w:rPr>
        <w:t>kryterium</w:t>
      </w:r>
      <w:r w:rsidRPr="00391C8F">
        <w:rPr>
          <w:rFonts w:ascii="Cambria" w:eastAsia="Cambria" w:hAnsi="Cambria" w:cs="Cambria"/>
          <w:sz w:val="20"/>
          <w:szCs w:val="20"/>
        </w:rPr>
        <w:t xml:space="preserve"> wyboru jako najkorzystniejsza – uzyskując najwyższą liczbę punktó</w:t>
      </w:r>
      <w:r w:rsidR="002248BD" w:rsidRPr="00391C8F">
        <w:rPr>
          <w:rFonts w:ascii="Cambria" w:eastAsia="Cambria" w:hAnsi="Cambria" w:cs="Cambria"/>
          <w:sz w:val="20"/>
          <w:szCs w:val="20"/>
        </w:rPr>
        <w:t>w.</w:t>
      </w:r>
    </w:p>
    <w:p w14:paraId="3B066AC0" w14:textId="280939EC" w:rsidR="00C119C6" w:rsidRPr="00391C8F" w:rsidRDefault="00EC3219" w:rsidP="00241D35">
      <w:pPr>
        <w:numPr>
          <w:ilvl w:val="0"/>
          <w:numId w:val="8"/>
        </w:numPr>
        <w:spacing w:after="0"/>
        <w:ind w:left="426" w:right="425"/>
        <w:jc w:val="both"/>
        <w:rPr>
          <w:rFonts w:ascii="Cambria" w:eastAsia="Cambria" w:hAnsi="Cambria" w:cs="Cambria"/>
          <w:sz w:val="20"/>
          <w:szCs w:val="20"/>
        </w:rPr>
      </w:pPr>
      <w:r w:rsidRPr="00391C8F">
        <w:rPr>
          <w:rFonts w:ascii="Cambria" w:eastAsia="Cambria" w:hAnsi="Cambria" w:cs="Cambria"/>
          <w:sz w:val="20"/>
          <w:szCs w:val="20"/>
        </w:rPr>
        <w:t xml:space="preserve">W przypadku odmowy podpisania umowy przez wybranego </w:t>
      </w:r>
      <w:r w:rsidR="00332D2A" w:rsidRPr="00391C8F">
        <w:rPr>
          <w:rFonts w:ascii="Cambria" w:eastAsia="Cambria" w:hAnsi="Cambria" w:cs="Cambria"/>
          <w:sz w:val="20"/>
          <w:szCs w:val="20"/>
        </w:rPr>
        <w:t>Wykonawcę</w:t>
      </w:r>
      <w:r w:rsidRPr="00391C8F">
        <w:rPr>
          <w:rFonts w:ascii="Cambria" w:eastAsia="Cambria" w:hAnsi="Cambria" w:cs="Cambria"/>
          <w:sz w:val="20"/>
          <w:szCs w:val="20"/>
        </w:rPr>
        <w:t xml:space="preserve">, Zamawiający zawrze umowę z </w:t>
      </w:r>
      <w:r w:rsidR="00332D2A" w:rsidRPr="00391C8F">
        <w:rPr>
          <w:rFonts w:ascii="Cambria" w:eastAsia="Cambria" w:hAnsi="Cambria" w:cs="Cambria"/>
          <w:sz w:val="20"/>
          <w:szCs w:val="20"/>
        </w:rPr>
        <w:t>Wykonawcą</w:t>
      </w:r>
      <w:r w:rsidRPr="00391C8F">
        <w:rPr>
          <w:rFonts w:ascii="Cambria" w:eastAsia="Cambria" w:hAnsi="Cambria" w:cs="Cambria"/>
          <w:sz w:val="20"/>
          <w:szCs w:val="20"/>
        </w:rPr>
        <w:t>, który spełnia wymagania zapytania ofertowego i którego oferta uzyskała kolejno najwyższą liczbę punktów.</w:t>
      </w:r>
      <w:r w:rsidR="007F3965" w:rsidRPr="00391C8F">
        <w:rPr>
          <w:rFonts w:ascii="Cambria" w:hAnsi="Cambria"/>
          <w:sz w:val="20"/>
          <w:szCs w:val="20"/>
        </w:rPr>
        <w:t xml:space="preserve"> </w:t>
      </w:r>
    </w:p>
    <w:p w14:paraId="38C874E3" w14:textId="77777777" w:rsidR="00200280" w:rsidRPr="00391C8F" w:rsidRDefault="00200280" w:rsidP="00391C8F">
      <w:pPr>
        <w:spacing w:after="0"/>
        <w:ind w:right="141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91C8F" w14:paraId="5116304D" w14:textId="77777777" w:rsidTr="003030AE">
        <w:trPr>
          <w:trHeight w:val="306"/>
        </w:trPr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003A2125" w14:textId="2BDCA964" w:rsidR="0065023F" w:rsidRPr="00391C8F" w:rsidRDefault="007F3965" w:rsidP="003030AE">
            <w:pPr>
              <w:pStyle w:val="Akapitzlist"/>
              <w:numPr>
                <w:ilvl w:val="0"/>
                <w:numId w:val="33"/>
              </w:num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91C8F">
              <w:rPr>
                <w:rFonts w:ascii="Cambria" w:hAnsi="Cambria"/>
                <w:b/>
                <w:bCs/>
                <w:sz w:val="20"/>
                <w:szCs w:val="20"/>
              </w:rPr>
              <w:t xml:space="preserve">Sposób przygotowania oferty </w:t>
            </w:r>
          </w:p>
        </w:tc>
      </w:tr>
    </w:tbl>
    <w:p w14:paraId="5B47EC17" w14:textId="60440557" w:rsidR="009E6A14" w:rsidRPr="00391C8F" w:rsidRDefault="007F3965" w:rsidP="00241D35">
      <w:pPr>
        <w:pStyle w:val="Akapitzlist"/>
        <w:numPr>
          <w:ilvl w:val="0"/>
          <w:numId w:val="1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Ofertę sporządzić należy na druku „Formularz ofertowy” stanowiącym </w:t>
      </w:r>
      <w:r w:rsidRPr="00391C8F">
        <w:rPr>
          <w:rFonts w:ascii="Cambria" w:hAnsi="Cambria"/>
          <w:b/>
          <w:sz w:val="20"/>
          <w:szCs w:val="20"/>
        </w:rPr>
        <w:t xml:space="preserve">Załącznik nr 1 </w:t>
      </w:r>
      <w:r w:rsidRPr="00391C8F">
        <w:rPr>
          <w:rFonts w:ascii="Cambria" w:hAnsi="Cambria"/>
          <w:sz w:val="20"/>
          <w:szCs w:val="20"/>
        </w:rPr>
        <w:t xml:space="preserve">do niniejszego zapytania ofertowego, w języku polskim, w formie pisemnej, czytelnie, wypełniając nieścieralnym atramentem lub długopisem, maszynowo lub komputerowo. Oferta winna być podpisana przez </w:t>
      </w:r>
      <w:r w:rsidR="00332D2A" w:rsidRPr="00391C8F">
        <w:rPr>
          <w:rFonts w:ascii="Cambria" w:hAnsi="Cambria"/>
          <w:sz w:val="20"/>
          <w:szCs w:val="20"/>
        </w:rPr>
        <w:t>Wykonawcę</w:t>
      </w:r>
      <w:r w:rsidRPr="00391C8F">
        <w:rPr>
          <w:rFonts w:ascii="Cambria" w:hAnsi="Cambria"/>
          <w:sz w:val="20"/>
          <w:szCs w:val="20"/>
        </w:rPr>
        <w:t xml:space="preserve"> lub osobę upoważnioną do reprezentowania </w:t>
      </w:r>
      <w:r w:rsidR="00C83189" w:rsidRPr="00391C8F">
        <w:rPr>
          <w:rFonts w:ascii="Cambria" w:hAnsi="Cambria"/>
          <w:sz w:val="20"/>
          <w:szCs w:val="20"/>
        </w:rPr>
        <w:t>Wykonawcy</w:t>
      </w:r>
      <w:r w:rsidRPr="00391C8F">
        <w:rPr>
          <w:rFonts w:ascii="Cambria" w:hAnsi="Cambria"/>
          <w:sz w:val="20"/>
          <w:szCs w:val="20"/>
        </w:rPr>
        <w:t xml:space="preserve"> (dotyczy również ofert wysłanych drogą mailową</w:t>
      </w:r>
      <w:r w:rsidR="00843217" w:rsidRPr="00391C8F">
        <w:rPr>
          <w:rFonts w:ascii="Cambria" w:hAnsi="Cambria"/>
          <w:sz w:val="20"/>
          <w:szCs w:val="20"/>
        </w:rPr>
        <w:t xml:space="preserve"> oraz złożonych przez Bazę Konkurencyjności</w:t>
      </w:r>
      <w:r w:rsidRPr="00391C8F">
        <w:rPr>
          <w:rFonts w:ascii="Cambria" w:hAnsi="Cambria"/>
          <w:sz w:val="20"/>
          <w:szCs w:val="20"/>
        </w:rPr>
        <w:t>).</w:t>
      </w:r>
    </w:p>
    <w:p w14:paraId="5F252793" w14:textId="34B9BA6C" w:rsidR="00D4175F" w:rsidRPr="00391C8F" w:rsidRDefault="007F3965" w:rsidP="00241D35">
      <w:pPr>
        <w:pStyle w:val="Akapitzlist"/>
        <w:numPr>
          <w:ilvl w:val="0"/>
          <w:numId w:val="1"/>
        </w:numPr>
        <w:spacing w:before="240"/>
        <w:ind w:left="426" w:right="425" w:hanging="284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391C8F">
        <w:rPr>
          <w:rFonts w:ascii="Cambria" w:hAnsi="Cambria"/>
          <w:sz w:val="20"/>
          <w:szCs w:val="20"/>
        </w:rPr>
        <w:t>Ofertę należy złożyć w</w:t>
      </w:r>
      <w:r w:rsidR="008845BD" w:rsidRPr="00391C8F">
        <w:rPr>
          <w:rFonts w:ascii="Cambria" w:hAnsi="Cambria"/>
          <w:sz w:val="20"/>
          <w:szCs w:val="20"/>
        </w:rPr>
        <w:t xml:space="preserve"> </w:t>
      </w:r>
      <w:r w:rsidR="00B7609F" w:rsidRPr="00391C8F">
        <w:rPr>
          <w:rFonts w:ascii="Cambria" w:hAnsi="Cambria"/>
          <w:sz w:val="20"/>
          <w:szCs w:val="20"/>
        </w:rPr>
        <w:t>siedzibie</w:t>
      </w:r>
      <w:r w:rsidRPr="00391C8F">
        <w:rPr>
          <w:rFonts w:ascii="Cambria" w:hAnsi="Cambria"/>
          <w:sz w:val="20"/>
          <w:szCs w:val="20"/>
        </w:rPr>
        <w:t xml:space="preserve"> firmy</w:t>
      </w:r>
      <w:r w:rsidR="00B7609F" w:rsidRPr="00391C8F">
        <w:rPr>
          <w:rFonts w:ascii="Cambria" w:hAnsi="Cambria"/>
          <w:sz w:val="20"/>
          <w:szCs w:val="20"/>
        </w:rPr>
        <w:t xml:space="preserve"> </w:t>
      </w:r>
      <w:r w:rsidRPr="00391C8F">
        <w:rPr>
          <w:rFonts w:ascii="Cambria" w:hAnsi="Cambria"/>
          <w:sz w:val="20"/>
          <w:szCs w:val="20"/>
        </w:rPr>
        <w:t>lub drogą mailową na adres:</w:t>
      </w:r>
      <w:r w:rsidR="00F5208F" w:rsidRPr="00391C8F">
        <w:rPr>
          <w:rFonts w:ascii="Cambria" w:hAnsi="Cambria"/>
          <w:sz w:val="20"/>
          <w:szCs w:val="20"/>
        </w:rPr>
        <w:t xml:space="preserve"> </w:t>
      </w:r>
      <w:hyperlink r:id="rId11" w:history="1">
        <w:r w:rsidR="00F9055D" w:rsidRPr="00B05223">
          <w:rPr>
            <w:rStyle w:val="Hipercze"/>
            <w:rFonts w:ascii="Cambria" w:hAnsi="Cambria"/>
            <w:sz w:val="20"/>
            <w:szCs w:val="20"/>
          </w:rPr>
          <w:t>jacek.kocot@akson.pl</w:t>
        </w:r>
      </w:hyperlink>
      <w:r w:rsidR="00974FCB">
        <w:t xml:space="preserve"> </w:t>
      </w:r>
      <w:r w:rsidR="00710659" w:rsidRPr="00391C8F">
        <w:rPr>
          <w:rStyle w:val="Hipercze"/>
          <w:rFonts w:ascii="Cambria" w:hAnsi="Cambria"/>
          <w:color w:val="auto"/>
          <w:sz w:val="20"/>
          <w:szCs w:val="20"/>
          <w:u w:val="none"/>
        </w:rPr>
        <w:t xml:space="preserve">lub za pośrednictwem Bazy Konkurencyjności zgodnie z obowiązującymi instrukcjami w tym zakresie. </w:t>
      </w:r>
    </w:p>
    <w:p w14:paraId="43DA1E1B" w14:textId="77777777" w:rsidR="00332D2A" w:rsidRPr="00391C8F" w:rsidRDefault="00332D2A" w:rsidP="00391C8F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91C8F" w14:paraId="71E3CB70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41056EF" w14:textId="026A7B4B" w:rsidR="0065023F" w:rsidRPr="00391C8F" w:rsidRDefault="007F3965" w:rsidP="003030AE">
            <w:pPr>
              <w:pStyle w:val="Akapitzlist"/>
              <w:numPr>
                <w:ilvl w:val="0"/>
                <w:numId w:val="33"/>
              </w:numPr>
              <w:spacing w:before="240"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91C8F">
              <w:rPr>
                <w:rFonts w:ascii="Cambria" w:hAnsi="Cambria"/>
                <w:b/>
                <w:bCs/>
                <w:sz w:val="20"/>
                <w:szCs w:val="20"/>
              </w:rPr>
              <w:t xml:space="preserve">Miejsce i termin złożenia oferty, osoba do kontaktu </w:t>
            </w:r>
          </w:p>
        </w:tc>
      </w:tr>
    </w:tbl>
    <w:p w14:paraId="4B0085DE" w14:textId="3FF4BF81" w:rsidR="0065023F" w:rsidRPr="00A672D1" w:rsidRDefault="007F3965" w:rsidP="00241D35">
      <w:pPr>
        <w:pStyle w:val="Akapitzlist"/>
        <w:numPr>
          <w:ilvl w:val="0"/>
          <w:numId w:val="2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A672D1">
        <w:rPr>
          <w:rFonts w:ascii="Cambria" w:hAnsi="Cambria"/>
          <w:bCs/>
          <w:sz w:val="20"/>
          <w:szCs w:val="20"/>
        </w:rPr>
        <w:t>Ofertę zgodną z załączonym formularzem i niniejszym zapytaniem ofertowym należy złożyć w terminie do dnia</w:t>
      </w:r>
      <w:r w:rsidR="0012290F" w:rsidRPr="00A672D1">
        <w:rPr>
          <w:rFonts w:ascii="Cambria" w:hAnsi="Cambria"/>
          <w:bCs/>
          <w:sz w:val="20"/>
          <w:szCs w:val="20"/>
        </w:rPr>
        <w:t xml:space="preserve"> </w:t>
      </w:r>
      <w:r w:rsidR="00A672D1" w:rsidRPr="00A672D1">
        <w:rPr>
          <w:rFonts w:ascii="Cambria" w:hAnsi="Cambria"/>
          <w:bCs/>
          <w:sz w:val="20"/>
          <w:szCs w:val="20"/>
        </w:rPr>
        <w:t>04.04</w:t>
      </w:r>
      <w:r w:rsidRPr="00A672D1">
        <w:rPr>
          <w:rFonts w:ascii="Cambria" w:hAnsi="Cambria"/>
          <w:bCs/>
          <w:sz w:val="20"/>
          <w:szCs w:val="20"/>
        </w:rPr>
        <w:t>.</w:t>
      </w:r>
      <w:r w:rsidR="00F5208F" w:rsidRPr="00A672D1">
        <w:rPr>
          <w:rFonts w:ascii="Cambria" w:hAnsi="Cambria"/>
          <w:bCs/>
          <w:sz w:val="20"/>
          <w:szCs w:val="20"/>
        </w:rPr>
        <w:t>2022</w:t>
      </w:r>
      <w:r w:rsidRPr="00A672D1">
        <w:rPr>
          <w:rFonts w:ascii="Cambria" w:hAnsi="Cambria"/>
          <w:bCs/>
          <w:sz w:val="20"/>
          <w:szCs w:val="20"/>
        </w:rPr>
        <w:t xml:space="preserve"> r.</w:t>
      </w:r>
      <w:r w:rsidR="007A5682" w:rsidRPr="00A672D1">
        <w:rPr>
          <w:rFonts w:ascii="Cambria" w:hAnsi="Cambria"/>
          <w:sz w:val="20"/>
          <w:szCs w:val="20"/>
        </w:rPr>
        <w:t xml:space="preserve"> </w:t>
      </w:r>
    </w:p>
    <w:p w14:paraId="6E1C6AFD" w14:textId="77777777" w:rsidR="0065023F" w:rsidRPr="00B05223" w:rsidRDefault="007F3965" w:rsidP="00241D35">
      <w:pPr>
        <w:pStyle w:val="Akapitzlist"/>
        <w:numPr>
          <w:ilvl w:val="0"/>
          <w:numId w:val="2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B05223">
        <w:rPr>
          <w:rFonts w:ascii="Cambria" w:hAnsi="Cambria"/>
          <w:sz w:val="20"/>
          <w:szCs w:val="20"/>
        </w:rPr>
        <w:t>Oferty złożone po terminie nie będą rozpatrywane.</w:t>
      </w:r>
    </w:p>
    <w:p w14:paraId="0F398DBB" w14:textId="3146547D" w:rsidR="0065023F" w:rsidRPr="00B05223" w:rsidRDefault="007F3965" w:rsidP="00241D35">
      <w:pPr>
        <w:pStyle w:val="Akapitzlist"/>
        <w:numPr>
          <w:ilvl w:val="0"/>
          <w:numId w:val="2"/>
        </w:numPr>
        <w:spacing w:before="240"/>
        <w:ind w:left="426" w:right="425" w:hanging="284"/>
        <w:jc w:val="both"/>
        <w:rPr>
          <w:rFonts w:ascii="Cambria" w:hAnsi="Cambria"/>
          <w:sz w:val="20"/>
          <w:szCs w:val="20"/>
        </w:rPr>
      </w:pPr>
      <w:r w:rsidRPr="00B05223">
        <w:rPr>
          <w:rFonts w:ascii="Cambria" w:hAnsi="Cambria"/>
          <w:sz w:val="20"/>
          <w:szCs w:val="20"/>
        </w:rPr>
        <w:t>Oświadczenia, wnioski, zawiadomienia oraz informacje przekazywane są pomiędzy Zamawiającym i </w:t>
      </w:r>
      <w:r w:rsidR="00543855" w:rsidRPr="00B05223">
        <w:rPr>
          <w:rFonts w:ascii="Cambria" w:hAnsi="Cambria"/>
          <w:sz w:val="20"/>
          <w:szCs w:val="20"/>
        </w:rPr>
        <w:t>Wykonawcami</w:t>
      </w:r>
      <w:r w:rsidRPr="00B05223">
        <w:rPr>
          <w:rFonts w:ascii="Cambria" w:hAnsi="Cambria"/>
          <w:sz w:val="20"/>
          <w:szCs w:val="20"/>
        </w:rPr>
        <w:t xml:space="preserve"> pisemnie. Zamawiający dopuszcza przekazywanie dokumentów i informacji w formie elektronicznej na adres:</w:t>
      </w:r>
      <w:r w:rsidR="00D93ED2" w:rsidRPr="00B05223">
        <w:rPr>
          <w:rFonts w:ascii="Cambria" w:hAnsi="Cambria"/>
          <w:sz w:val="20"/>
          <w:szCs w:val="20"/>
        </w:rPr>
        <w:t xml:space="preserve"> </w:t>
      </w:r>
      <w:hyperlink r:id="rId12" w:history="1">
        <w:r w:rsidR="00D93ED2" w:rsidRPr="00B05223">
          <w:rPr>
            <w:rStyle w:val="Hipercze"/>
            <w:rFonts w:ascii="Cambria" w:hAnsi="Cambria"/>
            <w:sz w:val="20"/>
            <w:szCs w:val="20"/>
          </w:rPr>
          <w:t>jacek.kocot@akson.pl</w:t>
        </w:r>
      </w:hyperlink>
      <w:r w:rsidR="00D93ED2" w:rsidRPr="00B05223">
        <w:rPr>
          <w:rFonts w:ascii="Cambria" w:hAnsi="Cambria"/>
          <w:sz w:val="20"/>
          <w:szCs w:val="20"/>
        </w:rPr>
        <w:t xml:space="preserve"> </w:t>
      </w:r>
      <w:r w:rsidRPr="00B05223">
        <w:rPr>
          <w:rFonts w:ascii="Cambria" w:hAnsi="Cambria"/>
          <w:sz w:val="20"/>
          <w:szCs w:val="20"/>
        </w:rPr>
        <w:t xml:space="preserve">Osoba do kontaktu z </w:t>
      </w:r>
      <w:r w:rsidR="00C83189" w:rsidRPr="00B05223">
        <w:rPr>
          <w:rFonts w:ascii="Cambria" w:hAnsi="Cambria"/>
          <w:sz w:val="20"/>
          <w:szCs w:val="20"/>
        </w:rPr>
        <w:t>Wykonawcami</w:t>
      </w:r>
      <w:r w:rsidRPr="00B05223">
        <w:rPr>
          <w:rFonts w:ascii="Cambria" w:hAnsi="Cambria"/>
          <w:sz w:val="20"/>
          <w:szCs w:val="20"/>
        </w:rPr>
        <w:t>:</w:t>
      </w:r>
      <w:r w:rsidR="00D93ED2" w:rsidRPr="00B05223">
        <w:rPr>
          <w:rFonts w:ascii="Cambria" w:hAnsi="Cambria"/>
          <w:sz w:val="20"/>
          <w:szCs w:val="20"/>
        </w:rPr>
        <w:t xml:space="preserve"> Jacek Kocot </w:t>
      </w:r>
      <w:r w:rsidRPr="00B05223">
        <w:rPr>
          <w:rFonts w:ascii="Cambria" w:hAnsi="Cambria"/>
          <w:sz w:val="20"/>
          <w:szCs w:val="20"/>
        </w:rPr>
        <w:t>adres email:</w:t>
      </w:r>
      <w:r w:rsidR="00F5208F" w:rsidRPr="00B05223">
        <w:rPr>
          <w:rFonts w:ascii="Cambria" w:hAnsi="Cambria"/>
          <w:sz w:val="20"/>
          <w:szCs w:val="20"/>
        </w:rPr>
        <w:t xml:space="preserve"> </w:t>
      </w:r>
      <w:hyperlink r:id="rId13" w:history="1">
        <w:r w:rsidR="00D93ED2" w:rsidRPr="00B05223">
          <w:rPr>
            <w:rStyle w:val="Hipercze"/>
            <w:rFonts w:ascii="Cambria" w:hAnsi="Cambria"/>
            <w:sz w:val="20"/>
            <w:szCs w:val="20"/>
          </w:rPr>
          <w:t>jacek.kocot@akson.pl</w:t>
        </w:r>
      </w:hyperlink>
      <w:r w:rsidR="00D93ED2" w:rsidRPr="00B05223">
        <w:rPr>
          <w:rFonts w:ascii="Cambria" w:hAnsi="Cambria"/>
          <w:sz w:val="20"/>
          <w:szCs w:val="20"/>
        </w:rPr>
        <w:t xml:space="preserve"> </w:t>
      </w:r>
      <w:r w:rsidR="00F5208F" w:rsidRPr="00B05223">
        <w:rPr>
          <w:rFonts w:ascii="Cambria" w:hAnsi="Cambria"/>
          <w:sz w:val="20"/>
          <w:szCs w:val="20"/>
        </w:rPr>
        <w:t>t</w:t>
      </w:r>
      <w:r w:rsidRPr="00B05223">
        <w:rPr>
          <w:rFonts w:ascii="Cambria" w:hAnsi="Cambria"/>
          <w:sz w:val="20"/>
          <w:szCs w:val="20"/>
        </w:rPr>
        <w:t>el.</w:t>
      </w:r>
      <w:r w:rsidR="008845BD" w:rsidRPr="00B05223">
        <w:rPr>
          <w:rFonts w:ascii="Cambria" w:hAnsi="Cambria"/>
          <w:sz w:val="20"/>
          <w:szCs w:val="20"/>
        </w:rPr>
        <w:t>:</w:t>
      </w:r>
      <w:r w:rsidR="00D93ED2" w:rsidRPr="00B05223">
        <w:rPr>
          <w:rFonts w:ascii="Cambria" w:hAnsi="Cambria"/>
          <w:sz w:val="20"/>
          <w:szCs w:val="20"/>
        </w:rPr>
        <w:t xml:space="preserve"> 728-489-809</w:t>
      </w:r>
    </w:p>
    <w:p w14:paraId="5F20311C" w14:textId="77777777" w:rsidR="008845BD" w:rsidRPr="00391C8F" w:rsidRDefault="008845BD" w:rsidP="00391C8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91C8F" w14:paraId="2B60F864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DFF049E" w14:textId="4820AB2A" w:rsidR="0065023F" w:rsidRPr="0071221E" w:rsidRDefault="007F3965" w:rsidP="003030AE">
            <w:pPr>
              <w:pStyle w:val="Akapitzlist"/>
              <w:numPr>
                <w:ilvl w:val="0"/>
                <w:numId w:val="33"/>
              </w:numPr>
              <w:spacing w:before="240"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221E">
              <w:rPr>
                <w:rFonts w:ascii="Cambria" w:hAnsi="Cambria"/>
                <w:b/>
                <w:bCs/>
                <w:sz w:val="20"/>
                <w:szCs w:val="20"/>
              </w:rPr>
              <w:t>Wykaz załączników</w:t>
            </w:r>
          </w:p>
        </w:tc>
      </w:tr>
    </w:tbl>
    <w:p w14:paraId="4225E9BF" w14:textId="45F90400" w:rsidR="0065023F" w:rsidRPr="00391C8F" w:rsidRDefault="007F3965" w:rsidP="00241D35">
      <w:pPr>
        <w:pStyle w:val="Subitemnumbered"/>
        <w:suppressAutoHyphens/>
        <w:spacing w:before="240" w:after="200" w:line="276" w:lineRule="auto"/>
        <w:ind w:left="426" w:right="141" w:firstLine="0"/>
        <w:jc w:val="both"/>
        <w:rPr>
          <w:rFonts w:ascii="Cambria" w:hAnsi="Cambria"/>
          <w:bCs/>
        </w:rPr>
      </w:pPr>
      <w:r w:rsidRPr="00391C8F">
        <w:rPr>
          <w:rFonts w:ascii="Cambria" w:hAnsi="Cambria"/>
          <w:b/>
          <w:bCs/>
        </w:rPr>
        <w:t>Załącznik nr 1</w:t>
      </w:r>
      <w:r w:rsidRPr="00391C8F">
        <w:rPr>
          <w:rFonts w:ascii="Cambria" w:hAnsi="Cambria"/>
          <w:bCs/>
        </w:rPr>
        <w:t xml:space="preserve"> - Formularz ofertowy; </w:t>
      </w:r>
    </w:p>
    <w:p w14:paraId="51D6FE7A" w14:textId="4B9EA912" w:rsidR="00FC3DB3" w:rsidRPr="00391C8F" w:rsidRDefault="004A01DD" w:rsidP="00241D35">
      <w:pPr>
        <w:pStyle w:val="Subitemnumbered"/>
        <w:suppressAutoHyphens/>
        <w:spacing w:before="240" w:after="200" w:line="276" w:lineRule="auto"/>
        <w:ind w:left="426" w:right="141" w:firstLine="0"/>
        <w:jc w:val="both"/>
        <w:rPr>
          <w:rFonts w:ascii="Cambria" w:hAnsi="Cambria"/>
          <w:bCs/>
        </w:rPr>
      </w:pPr>
      <w:r w:rsidRPr="00391C8F">
        <w:rPr>
          <w:rFonts w:ascii="Cambria" w:hAnsi="Cambria"/>
          <w:b/>
        </w:rPr>
        <w:t>Załącznik nr 2</w:t>
      </w:r>
      <w:r w:rsidRPr="00391C8F">
        <w:rPr>
          <w:rFonts w:ascii="Cambria" w:hAnsi="Cambria"/>
          <w:bCs/>
        </w:rPr>
        <w:t xml:space="preserve"> – Klauzula poufności; </w:t>
      </w:r>
      <w:r w:rsidR="007F3965" w:rsidRPr="00391C8F">
        <w:rPr>
          <w:rFonts w:ascii="Cambria" w:hAnsi="Cambria"/>
        </w:rPr>
        <w:tab/>
      </w:r>
      <w:r w:rsidR="007F3965" w:rsidRPr="00391C8F">
        <w:rPr>
          <w:rFonts w:ascii="Cambria" w:hAnsi="Cambria"/>
        </w:rPr>
        <w:tab/>
      </w:r>
      <w:r w:rsidR="007F3965" w:rsidRPr="00391C8F">
        <w:rPr>
          <w:rFonts w:ascii="Cambria" w:hAnsi="Cambria"/>
        </w:rPr>
        <w:tab/>
      </w:r>
      <w:r w:rsidR="007F3965" w:rsidRPr="00391C8F">
        <w:rPr>
          <w:rFonts w:ascii="Cambria" w:hAnsi="Cambria"/>
        </w:rPr>
        <w:tab/>
      </w:r>
      <w:r w:rsidR="007F3965" w:rsidRPr="00391C8F">
        <w:rPr>
          <w:rFonts w:ascii="Cambria" w:hAnsi="Cambria"/>
        </w:rPr>
        <w:tab/>
      </w:r>
    </w:p>
    <w:p w14:paraId="2C66828D" w14:textId="5A6E0FD0" w:rsidR="0012290F" w:rsidRDefault="0012290F" w:rsidP="00391C8F">
      <w:pPr>
        <w:spacing w:before="24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3FED6A08" w14:textId="5FAA7F62" w:rsidR="0065023F" w:rsidRPr="00391C8F" w:rsidRDefault="00B96874" w:rsidP="00391C8F">
      <w:pPr>
        <w:spacing w:before="240"/>
        <w:jc w:val="both"/>
        <w:rPr>
          <w:rFonts w:ascii="Cambria" w:hAnsi="Cambria"/>
          <w:b/>
          <w:sz w:val="20"/>
          <w:szCs w:val="20"/>
        </w:rPr>
      </w:pPr>
      <w:r w:rsidRPr="00391C8F">
        <w:rPr>
          <w:rFonts w:ascii="Cambria" w:hAnsi="Cambria"/>
          <w:b/>
          <w:sz w:val="20"/>
          <w:szCs w:val="20"/>
        </w:rPr>
        <w:lastRenderedPageBreak/>
        <w:t>Załącznik nr 1 – Formularz ofertowy</w:t>
      </w:r>
      <w:r w:rsidR="00D13824" w:rsidRPr="00391C8F">
        <w:rPr>
          <w:rFonts w:ascii="Cambria" w:hAnsi="Cambria"/>
          <w:b/>
          <w:sz w:val="20"/>
          <w:szCs w:val="20"/>
        </w:rPr>
        <w:tab/>
      </w:r>
      <w:r w:rsidR="00D13824" w:rsidRPr="00391C8F">
        <w:rPr>
          <w:rFonts w:ascii="Cambria" w:hAnsi="Cambria"/>
          <w:b/>
          <w:sz w:val="20"/>
          <w:szCs w:val="20"/>
        </w:rPr>
        <w:tab/>
      </w:r>
      <w:r w:rsidR="00D13824" w:rsidRPr="00391C8F">
        <w:rPr>
          <w:rFonts w:ascii="Cambria" w:hAnsi="Cambria"/>
          <w:b/>
          <w:sz w:val="20"/>
          <w:szCs w:val="20"/>
        </w:rPr>
        <w:tab/>
      </w:r>
      <w:r w:rsidR="00D13824" w:rsidRPr="00391C8F">
        <w:rPr>
          <w:rFonts w:ascii="Cambria" w:hAnsi="Cambria"/>
          <w:b/>
          <w:sz w:val="20"/>
          <w:szCs w:val="20"/>
        </w:rPr>
        <w:tab/>
      </w:r>
      <w:r w:rsidR="007F3965" w:rsidRPr="00391C8F">
        <w:rPr>
          <w:rFonts w:ascii="Cambria" w:hAnsi="Cambria"/>
          <w:sz w:val="20"/>
          <w:szCs w:val="20"/>
        </w:rPr>
        <w:tab/>
      </w:r>
      <w:r w:rsidR="0012290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>………………………………..</w:t>
      </w:r>
    </w:p>
    <w:p w14:paraId="12099B56" w14:textId="77777777" w:rsidR="0065023F" w:rsidRPr="00391C8F" w:rsidRDefault="007F3965" w:rsidP="00C72670">
      <w:pPr>
        <w:ind w:firstLine="708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  <w:t xml:space="preserve">       </w:t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="00264EA2" w:rsidRPr="00391C8F">
        <w:rPr>
          <w:rFonts w:ascii="Cambria" w:hAnsi="Cambria"/>
          <w:sz w:val="20"/>
          <w:szCs w:val="20"/>
        </w:rPr>
        <w:t xml:space="preserve">   </w:t>
      </w:r>
      <w:r w:rsidRPr="00391C8F">
        <w:rPr>
          <w:rFonts w:ascii="Cambria" w:hAnsi="Cambria"/>
          <w:sz w:val="20"/>
          <w:szCs w:val="20"/>
        </w:rPr>
        <w:tab/>
        <w:t xml:space="preserve">Miejscowość, data </w:t>
      </w:r>
    </w:p>
    <w:p w14:paraId="1598F156" w14:textId="77777777" w:rsidR="0065023F" w:rsidRPr="00391C8F" w:rsidRDefault="007F3965" w:rsidP="00391C8F">
      <w:pPr>
        <w:spacing w:before="240"/>
        <w:jc w:val="both"/>
        <w:rPr>
          <w:rFonts w:ascii="Cambria" w:hAnsi="Cambria"/>
          <w:b/>
          <w:sz w:val="20"/>
          <w:szCs w:val="20"/>
        </w:rPr>
      </w:pPr>
      <w:r w:rsidRPr="00391C8F">
        <w:rPr>
          <w:rFonts w:ascii="Cambria" w:hAnsi="Cambria"/>
          <w:b/>
          <w:sz w:val="20"/>
          <w:szCs w:val="20"/>
        </w:rPr>
        <w:t>OFERTA</w:t>
      </w:r>
    </w:p>
    <w:p w14:paraId="276F2179" w14:textId="06643DF6" w:rsidR="0065023F" w:rsidRPr="00391C8F" w:rsidRDefault="007F3965" w:rsidP="00391C8F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Dane </w:t>
      </w:r>
      <w:r w:rsidR="00F422C7" w:rsidRPr="00391C8F">
        <w:rPr>
          <w:rFonts w:ascii="Cambria" w:hAnsi="Cambria"/>
          <w:sz w:val="20"/>
          <w:szCs w:val="20"/>
        </w:rPr>
        <w:t>Wykonawcy</w:t>
      </w:r>
    </w:p>
    <w:p w14:paraId="6D63DF65" w14:textId="77777777" w:rsidR="0065023F" w:rsidRPr="00391C8F" w:rsidRDefault="007F3965" w:rsidP="00391C8F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Nazwa ……………………………………………........................</w:t>
      </w:r>
    </w:p>
    <w:p w14:paraId="2B7E07A0" w14:textId="77777777" w:rsidR="0065023F" w:rsidRPr="00391C8F" w:rsidRDefault="007F3965" w:rsidP="00391C8F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Adres ………………………………………………………………</w:t>
      </w:r>
    </w:p>
    <w:p w14:paraId="1CF74830" w14:textId="77777777" w:rsidR="0065023F" w:rsidRPr="00391C8F" w:rsidRDefault="007F3965" w:rsidP="00391C8F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Tel. ………………………………………………………………….</w:t>
      </w:r>
    </w:p>
    <w:p w14:paraId="559922B7" w14:textId="7976C6CC" w:rsidR="0065023F" w:rsidRPr="00391C8F" w:rsidRDefault="007F3965" w:rsidP="00391C8F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Adres e – mail…………………………………………………..</w:t>
      </w:r>
    </w:p>
    <w:p w14:paraId="6ED5B90B" w14:textId="35E7568D" w:rsidR="00D13824" w:rsidRPr="00391C8F" w:rsidRDefault="007F3965" w:rsidP="001B186C">
      <w:pPr>
        <w:spacing w:before="240"/>
        <w:jc w:val="both"/>
        <w:rPr>
          <w:rFonts w:ascii="Cambria" w:eastAsia="Times New Roman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W odpowiedzi na zapytanie ofertowe przedstawiam poniższą ofertę </w:t>
      </w:r>
      <w:r w:rsidR="00946FCA" w:rsidRPr="00391C8F">
        <w:rPr>
          <w:rFonts w:ascii="Cambria" w:hAnsi="Cambria"/>
          <w:sz w:val="20"/>
          <w:szCs w:val="20"/>
        </w:rPr>
        <w:t xml:space="preserve">na </w:t>
      </w:r>
      <w:r w:rsidR="00F342F5" w:rsidRPr="00F342F5">
        <w:rPr>
          <w:rFonts w:ascii="Cambria" w:eastAsia="Times New Roman" w:hAnsi="Cambria"/>
          <w:sz w:val="20"/>
          <w:szCs w:val="20"/>
        </w:rPr>
        <w:t>wykonanie</w:t>
      </w:r>
      <w:r w:rsidR="00245FFF" w:rsidRPr="00245FFF">
        <w:t xml:space="preserve"> </w:t>
      </w:r>
      <w:r w:rsidR="00245FFF" w:rsidRPr="00245FFF">
        <w:rPr>
          <w:rFonts w:ascii="Cambria" w:eastAsia="Times New Roman" w:hAnsi="Cambria"/>
          <w:sz w:val="20"/>
          <w:szCs w:val="20"/>
        </w:rPr>
        <w:t xml:space="preserve">Systemu interaktywnej prezentacji </w:t>
      </w:r>
      <w:proofErr w:type="spellStart"/>
      <w:r w:rsidR="00245FFF" w:rsidRPr="00245FFF">
        <w:rPr>
          <w:rFonts w:ascii="Cambria" w:eastAsia="Times New Roman" w:hAnsi="Cambria"/>
          <w:sz w:val="20"/>
          <w:szCs w:val="20"/>
        </w:rPr>
        <w:t>Showcase</w:t>
      </w:r>
      <w:proofErr w:type="spellEnd"/>
      <w:r w:rsidR="00245FFF" w:rsidRPr="00245FFF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="00245FFF" w:rsidRPr="00245FFF">
        <w:rPr>
          <w:rFonts w:ascii="Cambria" w:eastAsia="Times New Roman" w:hAnsi="Cambria"/>
          <w:sz w:val="20"/>
          <w:szCs w:val="20"/>
        </w:rPr>
        <w:t>Chamber</w:t>
      </w:r>
      <w:proofErr w:type="spellEnd"/>
      <w:r w:rsidR="00F5208F" w:rsidRPr="00391C8F">
        <w:rPr>
          <w:rFonts w:ascii="Cambria" w:eastAsia="Times New Roman" w:hAnsi="Cambria"/>
          <w:sz w:val="20"/>
          <w:szCs w:val="20"/>
        </w:rPr>
        <w:t xml:space="preserve"> </w:t>
      </w:r>
      <w:r w:rsidR="00946FCA" w:rsidRPr="00391C8F">
        <w:rPr>
          <w:rFonts w:ascii="Cambria" w:eastAsia="Times New Roman" w:hAnsi="Cambria"/>
          <w:sz w:val="20"/>
          <w:szCs w:val="20"/>
        </w:rPr>
        <w:t>na potrzeby realizacji projektu pt.: „</w:t>
      </w:r>
      <w:r w:rsidR="00CE064D" w:rsidRPr="00CE064D">
        <w:rPr>
          <w:rFonts w:ascii="Cambria" w:eastAsia="Times New Roman" w:hAnsi="Cambria"/>
          <w:sz w:val="20"/>
          <w:szCs w:val="20"/>
        </w:rPr>
        <w:t>Wdrożenie Platformy Pomiarowo-Zakupowej</w:t>
      </w:r>
      <w:r w:rsidR="00946FCA" w:rsidRPr="00391C8F">
        <w:rPr>
          <w:rFonts w:ascii="Cambria" w:eastAsia="Times New Roman" w:hAnsi="Cambria"/>
          <w:sz w:val="20"/>
          <w:szCs w:val="20"/>
        </w:rPr>
        <w:t>”</w:t>
      </w:r>
      <w:r w:rsidR="007A0172" w:rsidRPr="00391C8F">
        <w:rPr>
          <w:rFonts w:ascii="Cambria" w:eastAsia="Times New Roman" w:hAnsi="Cambria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08F" w:rsidRPr="00391C8F" w14:paraId="0E480299" w14:textId="77777777" w:rsidTr="00F5208F">
        <w:tc>
          <w:tcPr>
            <w:tcW w:w="2972" w:type="dxa"/>
          </w:tcPr>
          <w:p w14:paraId="0972F333" w14:textId="4376661E" w:rsidR="00F5208F" w:rsidRPr="00391C8F" w:rsidRDefault="00F5208F" w:rsidP="00391C8F">
            <w:pPr>
              <w:spacing w:before="240"/>
              <w:ind w:right="283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391C8F">
              <w:rPr>
                <w:rFonts w:ascii="Cambria" w:eastAsia="Times New Roman" w:hAnsi="Cambria"/>
                <w:sz w:val="20"/>
                <w:szCs w:val="20"/>
              </w:rPr>
              <w:t>Cena netto (PLN)</w:t>
            </w:r>
          </w:p>
        </w:tc>
        <w:tc>
          <w:tcPr>
            <w:tcW w:w="6090" w:type="dxa"/>
          </w:tcPr>
          <w:p w14:paraId="19E8AD2B" w14:textId="77777777" w:rsidR="00F5208F" w:rsidRPr="00391C8F" w:rsidRDefault="00F5208F" w:rsidP="00391C8F">
            <w:pPr>
              <w:spacing w:before="240"/>
              <w:ind w:right="283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F5208F" w:rsidRPr="00391C8F" w14:paraId="3C968654" w14:textId="77777777" w:rsidTr="00F5208F">
        <w:tc>
          <w:tcPr>
            <w:tcW w:w="2972" w:type="dxa"/>
          </w:tcPr>
          <w:p w14:paraId="7B984EFE" w14:textId="06AC238E" w:rsidR="00F5208F" w:rsidRPr="00391C8F" w:rsidRDefault="00F5208F" w:rsidP="00391C8F">
            <w:pPr>
              <w:spacing w:before="240"/>
              <w:ind w:right="283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391C8F">
              <w:rPr>
                <w:rFonts w:ascii="Cambria" w:eastAsia="Times New Roman" w:hAnsi="Cambria"/>
                <w:sz w:val="20"/>
                <w:szCs w:val="20"/>
              </w:rPr>
              <w:t>Cena brutto (PLN)</w:t>
            </w:r>
          </w:p>
        </w:tc>
        <w:tc>
          <w:tcPr>
            <w:tcW w:w="6090" w:type="dxa"/>
          </w:tcPr>
          <w:p w14:paraId="1D1B54F2" w14:textId="77777777" w:rsidR="00F5208F" w:rsidRPr="00391C8F" w:rsidRDefault="00F5208F" w:rsidP="00391C8F">
            <w:pPr>
              <w:spacing w:before="240"/>
              <w:ind w:right="283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</w:tbl>
    <w:p w14:paraId="3149DFF2" w14:textId="77777777" w:rsidR="00A53708" w:rsidRPr="00391C8F" w:rsidRDefault="00A53708" w:rsidP="00391C8F">
      <w:pPr>
        <w:spacing w:after="0"/>
        <w:jc w:val="both"/>
        <w:rPr>
          <w:rFonts w:ascii="Cambria" w:hAnsi="Cambria"/>
          <w:sz w:val="20"/>
          <w:szCs w:val="20"/>
        </w:rPr>
      </w:pPr>
    </w:p>
    <w:p w14:paraId="45A571DC" w14:textId="54969E75" w:rsidR="0065023F" w:rsidRPr="00391C8F" w:rsidRDefault="007F3965" w:rsidP="00391C8F">
      <w:pPr>
        <w:spacing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Oświadczam, iż zapoznałem/</w:t>
      </w:r>
      <w:proofErr w:type="spellStart"/>
      <w:r w:rsidRPr="00391C8F">
        <w:rPr>
          <w:rFonts w:ascii="Cambria" w:hAnsi="Cambria"/>
          <w:sz w:val="20"/>
          <w:szCs w:val="20"/>
        </w:rPr>
        <w:t>am</w:t>
      </w:r>
      <w:proofErr w:type="spellEnd"/>
      <w:r w:rsidRPr="00391C8F">
        <w:rPr>
          <w:rFonts w:ascii="Cambria" w:hAnsi="Cambria"/>
          <w:sz w:val="20"/>
          <w:szCs w:val="20"/>
        </w:rPr>
        <w:t xml:space="preserve"> się z warunkami zapytania ofertowego i nie wnoszę do niego żadnych zastrzeżeń oraz zdobyłem/</w:t>
      </w:r>
      <w:proofErr w:type="spellStart"/>
      <w:r w:rsidRPr="00391C8F">
        <w:rPr>
          <w:rFonts w:ascii="Cambria" w:hAnsi="Cambria"/>
          <w:sz w:val="20"/>
          <w:szCs w:val="20"/>
        </w:rPr>
        <w:t>am</w:t>
      </w:r>
      <w:proofErr w:type="spellEnd"/>
      <w:r w:rsidRPr="00391C8F">
        <w:rPr>
          <w:rFonts w:ascii="Cambria" w:hAnsi="Cambria"/>
          <w:sz w:val="20"/>
          <w:szCs w:val="20"/>
        </w:rPr>
        <w:t xml:space="preserve"> konieczne informacje i wyjaśnienia do przygotowania oferty.</w:t>
      </w:r>
    </w:p>
    <w:p w14:paraId="770DDD7C" w14:textId="452410DC" w:rsidR="0065023F" w:rsidRPr="00391C8F" w:rsidRDefault="007F3965" w:rsidP="00391C8F">
      <w:pPr>
        <w:spacing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Oświadczam, iż uważam się za związanego/ą ofertą przez okres </w:t>
      </w:r>
      <w:r w:rsidR="004A01DD" w:rsidRPr="00391C8F">
        <w:rPr>
          <w:rFonts w:ascii="Cambria" w:hAnsi="Cambria"/>
          <w:sz w:val="20"/>
          <w:szCs w:val="20"/>
        </w:rPr>
        <w:t>30</w:t>
      </w:r>
      <w:r w:rsidRPr="00391C8F">
        <w:rPr>
          <w:rFonts w:ascii="Cambria" w:hAnsi="Cambria"/>
          <w:sz w:val="20"/>
          <w:szCs w:val="20"/>
        </w:rPr>
        <w:t xml:space="preserve"> dni licząc od dnia upływu terminu składania ofert. </w:t>
      </w:r>
    </w:p>
    <w:p w14:paraId="0147ADAA" w14:textId="2DCAD9D0" w:rsidR="00A80642" w:rsidRPr="00391C8F" w:rsidRDefault="007F3965" w:rsidP="00391C8F">
      <w:pPr>
        <w:spacing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Oświadczam iż w przypadku wyboru przez Zamawiającego niniejszej oferty zobowiązuję się do podpisania umowy w terminie i miejscu wskazanym przez Zamawiającego.</w:t>
      </w:r>
    </w:p>
    <w:p w14:paraId="64D64253" w14:textId="07238A0F" w:rsidR="009E6A14" w:rsidRPr="00391C8F" w:rsidRDefault="009E6A14" w:rsidP="00391C8F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C83189" w:rsidRPr="00391C8F">
        <w:rPr>
          <w:rFonts w:ascii="Cambria" w:hAnsi="Cambria"/>
          <w:sz w:val="20"/>
          <w:szCs w:val="20"/>
        </w:rPr>
        <w:t>wykonawcy</w:t>
      </w:r>
      <w:r w:rsidRPr="00391C8F">
        <w:rPr>
          <w:rFonts w:ascii="Cambria" w:hAnsi="Cambria"/>
          <w:sz w:val="20"/>
          <w:szCs w:val="20"/>
        </w:rPr>
        <w:t xml:space="preserve"> a </w:t>
      </w:r>
      <w:r w:rsidR="00C83189" w:rsidRPr="00391C8F">
        <w:rPr>
          <w:rFonts w:ascii="Cambria" w:hAnsi="Cambria"/>
          <w:sz w:val="20"/>
          <w:szCs w:val="20"/>
        </w:rPr>
        <w:t>wykonawcą</w:t>
      </w:r>
      <w:r w:rsidRPr="00391C8F">
        <w:rPr>
          <w:rFonts w:ascii="Cambria" w:hAnsi="Cambria"/>
          <w:sz w:val="20"/>
          <w:szCs w:val="20"/>
        </w:rPr>
        <w:t xml:space="preserve">, polegające w szczególności na: </w:t>
      </w:r>
    </w:p>
    <w:p w14:paraId="0ABB4E09" w14:textId="77777777" w:rsidR="009E6A14" w:rsidRPr="00391C8F" w:rsidRDefault="009E6A14" w:rsidP="00391C8F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4EAD679D" w14:textId="28D76930" w:rsidR="009E6A14" w:rsidRPr="00391C8F" w:rsidRDefault="009E6A14" w:rsidP="00391C8F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posiadaniu co najmniej </w:t>
      </w:r>
      <w:r w:rsidR="005A639E" w:rsidRPr="00391C8F">
        <w:rPr>
          <w:rFonts w:ascii="Cambria" w:hAnsi="Cambria"/>
          <w:sz w:val="20"/>
          <w:szCs w:val="20"/>
        </w:rPr>
        <w:t>10</w:t>
      </w:r>
      <w:r w:rsidRPr="00391C8F">
        <w:rPr>
          <w:rFonts w:ascii="Cambria" w:hAnsi="Cambria"/>
          <w:sz w:val="20"/>
          <w:szCs w:val="20"/>
        </w:rPr>
        <w:t xml:space="preserve"> % udziałów lub akcji,</w:t>
      </w:r>
    </w:p>
    <w:p w14:paraId="6D6CE2A6" w14:textId="77777777" w:rsidR="009E6A14" w:rsidRPr="00391C8F" w:rsidRDefault="009E6A14" w:rsidP="00391C8F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6EB6C741" w14:textId="23560167" w:rsidR="00A53708" w:rsidRPr="00391C8F" w:rsidRDefault="009E6A14" w:rsidP="00391C8F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58083F1" w14:textId="31FB3C47" w:rsidR="00A53708" w:rsidRDefault="00A53708" w:rsidP="00391C8F">
      <w:pPr>
        <w:pStyle w:val="Akapitzlist"/>
        <w:spacing w:before="240"/>
        <w:ind w:left="1440"/>
        <w:jc w:val="both"/>
        <w:rPr>
          <w:rFonts w:ascii="Cambria" w:hAnsi="Cambria"/>
          <w:sz w:val="20"/>
          <w:szCs w:val="20"/>
        </w:rPr>
      </w:pPr>
    </w:p>
    <w:p w14:paraId="1E1B3AA7" w14:textId="71D554AD" w:rsidR="0012290F" w:rsidRDefault="0012290F" w:rsidP="00391C8F">
      <w:pPr>
        <w:pStyle w:val="Akapitzlist"/>
        <w:spacing w:before="240"/>
        <w:ind w:left="1440"/>
        <w:jc w:val="both"/>
        <w:rPr>
          <w:rFonts w:ascii="Cambria" w:hAnsi="Cambria"/>
          <w:sz w:val="20"/>
          <w:szCs w:val="20"/>
        </w:rPr>
      </w:pPr>
    </w:p>
    <w:p w14:paraId="201E6810" w14:textId="77777777" w:rsidR="0012290F" w:rsidRPr="00391C8F" w:rsidRDefault="0012290F" w:rsidP="00391C8F">
      <w:pPr>
        <w:pStyle w:val="Akapitzlist"/>
        <w:spacing w:before="240"/>
        <w:ind w:left="1440"/>
        <w:jc w:val="both"/>
        <w:rPr>
          <w:rFonts w:ascii="Cambria" w:hAnsi="Cambria"/>
          <w:sz w:val="20"/>
          <w:szCs w:val="20"/>
        </w:rPr>
      </w:pPr>
    </w:p>
    <w:p w14:paraId="0282BEAA" w14:textId="29A9B5F8" w:rsidR="009E6A14" w:rsidRPr="00391C8F" w:rsidRDefault="007F3965" w:rsidP="0012290F">
      <w:pPr>
        <w:spacing w:before="240" w:after="0"/>
        <w:ind w:left="6372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………………………………</w:t>
      </w:r>
      <w:r w:rsidR="009E6A14" w:rsidRPr="00391C8F">
        <w:rPr>
          <w:rFonts w:ascii="Cambria" w:hAnsi="Cambria"/>
          <w:sz w:val="20"/>
          <w:szCs w:val="20"/>
        </w:rPr>
        <w:t xml:space="preserve"> </w:t>
      </w:r>
    </w:p>
    <w:p w14:paraId="6EC58392" w14:textId="2A556CA1" w:rsidR="00A53708" w:rsidRPr="00391C8F" w:rsidRDefault="007F3965" w:rsidP="00CE064D">
      <w:pPr>
        <w:ind w:left="6372"/>
        <w:rPr>
          <w:rFonts w:ascii="Cambria" w:hAnsi="Cambria"/>
          <w:b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(podpis </w:t>
      </w:r>
      <w:r w:rsidR="00543855" w:rsidRPr="00391C8F">
        <w:rPr>
          <w:rFonts w:ascii="Cambria" w:hAnsi="Cambria"/>
          <w:sz w:val="20"/>
          <w:szCs w:val="20"/>
        </w:rPr>
        <w:t>Wykonawcy</w:t>
      </w:r>
      <w:r w:rsidRPr="00391C8F">
        <w:rPr>
          <w:rFonts w:ascii="Cambria" w:hAnsi="Cambria"/>
          <w:sz w:val="20"/>
          <w:szCs w:val="20"/>
        </w:rPr>
        <w:t>)</w:t>
      </w:r>
      <w:r w:rsidR="009E6A14" w:rsidRPr="00391C8F">
        <w:rPr>
          <w:rFonts w:ascii="Cambria" w:hAnsi="Cambria"/>
          <w:b/>
          <w:sz w:val="20"/>
          <w:szCs w:val="20"/>
        </w:rPr>
        <w:t xml:space="preserve"> </w:t>
      </w:r>
      <w:r w:rsidR="00CE064D">
        <w:rPr>
          <w:rFonts w:ascii="Cambria" w:hAnsi="Cambria"/>
          <w:b/>
          <w:sz w:val="20"/>
          <w:szCs w:val="20"/>
        </w:rPr>
        <w:br w:type="page"/>
      </w:r>
    </w:p>
    <w:p w14:paraId="3310E868" w14:textId="1A53BFB2" w:rsidR="004A01DD" w:rsidRPr="00391C8F" w:rsidRDefault="004A01DD" w:rsidP="00391C8F">
      <w:pPr>
        <w:spacing w:before="240"/>
        <w:jc w:val="both"/>
        <w:rPr>
          <w:rFonts w:ascii="Cambria" w:hAnsi="Cambria"/>
          <w:b/>
          <w:sz w:val="20"/>
          <w:szCs w:val="20"/>
        </w:rPr>
      </w:pPr>
      <w:r w:rsidRPr="00391C8F">
        <w:rPr>
          <w:rFonts w:ascii="Cambria" w:hAnsi="Cambria"/>
          <w:b/>
          <w:sz w:val="20"/>
          <w:szCs w:val="20"/>
        </w:rPr>
        <w:lastRenderedPageBreak/>
        <w:t>Załącznik nr 2 – Klauzula poufności</w:t>
      </w:r>
      <w:r w:rsidRPr="00391C8F">
        <w:rPr>
          <w:rFonts w:ascii="Cambria" w:hAnsi="Cambria"/>
          <w:b/>
          <w:sz w:val="20"/>
          <w:szCs w:val="20"/>
        </w:rPr>
        <w:tab/>
      </w:r>
      <w:r w:rsidRPr="00391C8F">
        <w:rPr>
          <w:rFonts w:ascii="Cambria" w:hAnsi="Cambria"/>
          <w:b/>
          <w:sz w:val="20"/>
          <w:szCs w:val="20"/>
        </w:rPr>
        <w:tab/>
      </w:r>
      <w:r w:rsidRPr="00391C8F">
        <w:rPr>
          <w:rFonts w:ascii="Cambria" w:hAnsi="Cambria"/>
          <w:b/>
          <w:sz w:val="20"/>
          <w:szCs w:val="20"/>
        </w:rPr>
        <w:tab/>
      </w:r>
      <w:r w:rsidRPr="00391C8F">
        <w:rPr>
          <w:rFonts w:ascii="Cambria" w:hAnsi="Cambria"/>
          <w:b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="002578E6" w:rsidRPr="00391C8F">
        <w:rPr>
          <w:rFonts w:ascii="Cambria" w:hAnsi="Cambria"/>
          <w:sz w:val="20"/>
          <w:szCs w:val="20"/>
        </w:rPr>
        <w:t xml:space="preserve">          ……</w:t>
      </w:r>
      <w:r w:rsidRPr="00391C8F">
        <w:rPr>
          <w:rFonts w:ascii="Cambria" w:hAnsi="Cambria"/>
          <w:sz w:val="20"/>
          <w:szCs w:val="20"/>
        </w:rPr>
        <w:t>………………………………..</w:t>
      </w:r>
    </w:p>
    <w:p w14:paraId="2AB0AB55" w14:textId="77777777" w:rsidR="004A01DD" w:rsidRPr="00391C8F" w:rsidRDefault="004A01DD" w:rsidP="00C72670">
      <w:pPr>
        <w:ind w:firstLine="708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  <w:t xml:space="preserve">       </w:t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</w:r>
      <w:r w:rsidRPr="00391C8F">
        <w:rPr>
          <w:rFonts w:ascii="Cambria" w:hAnsi="Cambria"/>
          <w:sz w:val="20"/>
          <w:szCs w:val="20"/>
        </w:rPr>
        <w:tab/>
        <w:t xml:space="preserve">   </w:t>
      </w:r>
      <w:r w:rsidRPr="00391C8F">
        <w:rPr>
          <w:rFonts w:ascii="Cambria" w:hAnsi="Cambria"/>
          <w:sz w:val="20"/>
          <w:szCs w:val="20"/>
        </w:rPr>
        <w:tab/>
        <w:t xml:space="preserve">Miejscowość, data </w:t>
      </w:r>
    </w:p>
    <w:p w14:paraId="47AA45A5" w14:textId="1729527F" w:rsidR="004A01DD" w:rsidRPr="00391C8F" w:rsidRDefault="004A01DD" w:rsidP="00391C8F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Dane </w:t>
      </w:r>
      <w:r w:rsidR="00F422C7" w:rsidRPr="00391C8F">
        <w:rPr>
          <w:rFonts w:ascii="Cambria" w:hAnsi="Cambria"/>
          <w:sz w:val="20"/>
          <w:szCs w:val="20"/>
        </w:rPr>
        <w:t>Wykonawcy</w:t>
      </w:r>
    </w:p>
    <w:p w14:paraId="6A3EA873" w14:textId="77777777" w:rsidR="004A01DD" w:rsidRPr="00391C8F" w:rsidRDefault="004A01DD" w:rsidP="00391C8F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Nazwa ……………………………………………........................</w:t>
      </w:r>
    </w:p>
    <w:p w14:paraId="00D137FF" w14:textId="77777777" w:rsidR="004A01DD" w:rsidRPr="00391C8F" w:rsidRDefault="004A01DD" w:rsidP="00391C8F">
      <w:pPr>
        <w:spacing w:before="120" w:after="0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391C8F">
        <w:rPr>
          <w:rFonts w:ascii="Cambria" w:hAnsi="Cambria"/>
          <w:sz w:val="20"/>
          <w:szCs w:val="20"/>
          <w:lang w:val="en-US"/>
        </w:rPr>
        <w:t>Adres</w:t>
      </w:r>
      <w:proofErr w:type="spellEnd"/>
      <w:r w:rsidRPr="00391C8F">
        <w:rPr>
          <w:rFonts w:ascii="Cambria" w:hAnsi="Cambria"/>
          <w:sz w:val="20"/>
          <w:szCs w:val="20"/>
          <w:lang w:val="en-US"/>
        </w:rPr>
        <w:t xml:space="preserve"> ………………………………………………………………</w:t>
      </w:r>
    </w:p>
    <w:p w14:paraId="755DDA8B" w14:textId="77777777" w:rsidR="004A01DD" w:rsidRPr="00391C8F" w:rsidRDefault="004A01DD" w:rsidP="00391C8F">
      <w:pPr>
        <w:spacing w:before="120" w:after="0"/>
        <w:jc w:val="both"/>
        <w:rPr>
          <w:rFonts w:ascii="Cambria" w:hAnsi="Cambria"/>
          <w:sz w:val="20"/>
          <w:szCs w:val="20"/>
          <w:lang w:val="en-US"/>
        </w:rPr>
      </w:pPr>
      <w:r w:rsidRPr="00391C8F">
        <w:rPr>
          <w:rFonts w:ascii="Cambria" w:hAnsi="Cambria"/>
          <w:sz w:val="20"/>
          <w:szCs w:val="20"/>
          <w:lang w:val="en-US"/>
        </w:rPr>
        <w:t>Tel. ………………………………………………………………….</w:t>
      </w:r>
    </w:p>
    <w:p w14:paraId="2C960D72" w14:textId="1BEED5DC" w:rsidR="004A01DD" w:rsidRPr="00391C8F" w:rsidRDefault="004A01DD" w:rsidP="00391C8F">
      <w:pPr>
        <w:spacing w:before="120" w:after="0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391C8F">
        <w:rPr>
          <w:rFonts w:ascii="Cambria" w:hAnsi="Cambria"/>
          <w:sz w:val="20"/>
          <w:szCs w:val="20"/>
          <w:lang w:val="en-US"/>
        </w:rPr>
        <w:t>Adres</w:t>
      </w:r>
      <w:proofErr w:type="spellEnd"/>
      <w:r w:rsidRPr="00391C8F">
        <w:rPr>
          <w:rFonts w:ascii="Cambria" w:hAnsi="Cambria"/>
          <w:sz w:val="20"/>
          <w:szCs w:val="20"/>
          <w:lang w:val="en-US"/>
        </w:rPr>
        <w:t xml:space="preserve"> e – mail</w:t>
      </w:r>
      <w:r w:rsidR="001E3432" w:rsidRPr="00391C8F">
        <w:rPr>
          <w:rFonts w:ascii="Cambria" w:hAnsi="Cambria"/>
          <w:sz w:val="20"/>
          <w:szCs w:val="20"/>
          <w:lang w:val="en-US"/>
        </w:rPr>
        <w:t xml:space="preserve"> </w:t>
      </w:r>
      <w:r w:rsidRPr="00391C8F">
        <w:rPr>
          <w:rFonts w:ascii="Cambria" w:hAnsi="Cambria"/>
          <w:sz w:val="20"/>
          <w:szCs w:val="20"/>
          <w:lang w:val="en-US"/>
        </w:rPr>
        <w:t>…………………………………………………..</w:t>
      </w:r>
    </w:p>
    <w:p w14:paraId="5F9DBC88" w14:textId="77777777" w:rsidR="004A01DD" w:rsidRPr="00391C8F" w:rsidRDefault="004A01DD" w:rsidP="00391C8F">
      <w:pPr>
        <w:pStyle w:val="Tekstpodstawowy"/>
        <w:spacing w:before="11" w:line="276" w:lineRule="auto"/>
        <w:rPr>
          <w:rFonts w:ascii="Cambria" w:hAnsi="Cambria"/>
          <w:sz w:val="20"/>
          <w:szCs w:val="20"/>
          <w:lang w:val="en-US"/>
        </w:rPr>
      </w:pPr>
    </w:p>
    <w:p w14:paraId="6B25A312" w14:textId="1AFEF9AB" w:rsidR="004A01DD" w:rsidRPr="00391C8F" w:rsidRDefault="004A01DD" w:rsidP="00391C8F">
      <w:pPr>
        <w:pStyle w:val="Tekstpodstawowy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91C8F">
        <w:rPr>
          <w:rFonts w:ascii="Cambria" w:hAnsi="Cambria"/>
          <w:b/>
          <w:bCs/>
          <w:sz w:val="20"/>
          <w:szCs w:val="20"/>
        </w:rPr>
        <w:t>ZOBOWIĄZANIE OFERENTA DO ZACHOWANIA POUFNOŚCI</w:t>
      </w:r>
    </w:p>
    <w:p w14:paraId="3AD3ADC2" w14:textId="06F03FCF" w:rsidR="00463D9E" w:rsidRPr="00391C8F" w:rsidRDefault="00463D9E" w:rsidP="00B96874">
      <w:pPr>
        <w:pStyle w:val="Tekstpodstawowy"/>
        <w:tabs>
          <w:tab w:val="left" w:pos="3456"/>
          <w:tab w:val="left" w:pos="6013"/>
          <w:tab w:val="left" w:pos="8350"/>
        </w:tabs>
        <w:spacing w:before="147"/>
        <w:ind w:right="-7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W związku z przygotowaniem przez Wykonawcę oferty do postępowania ofertowego </w:t>
      </w:r>
      <w:r w:rsidR="003E2FA5" w:rsidRPr="00391C8F">
        <w:rPr>
          <w:rFonts w:ascii="Cambria" w:hAnsi="Cambria"/>
          <w:sz w:val="20"/>
          <w:szCs w:val="20"/>
        </w:rPr>
        <w:t xml:space="preserve">na </w:t>
      </w:r>
      <w:r w:rsidR="00F342F5" w:rsidRPr="00F342F5">
        <w:rPr>
          <w:rFonts w:ascii="Cambria" w:hAnsi="Cambria"/>
          <w:sz w:val="20"/>
          <w:szCs w:val="20"/>
        </w:rPr>
        <w:t xml:space="preserve">wykonanie </w:t>
      </w:r>
      <w:r w:rsidR="00245FFF" w:rsidRPr="00245FFF">
        <w:rPr>
          <w:rFonts w:ascii="Cambria" w:hAnsi="Cambria"/>
          <w:sz w:val="20"/>
          <w:szCs w:val="20"/>
        </w:rPr>
        <w:t xml:space="preserve">Systemu interaktywnej prezentacji </w:t>
      </w:r>
      <w:proofErr w:type="spellStart"/>
      <w:r w:rsidR="00245FFF" w:rsidRPr="00245FFF">
        <w:rPr>
          <w:rFonts w:ascii="Cambria" w:hAnsi="Cambria"/>
          <w:sz w:val="20"/>
          <w:szCs w:val="20"/>
        </w:rPr>
        <w:t>Showcase</w:t>
      </w:r>
      <w:proofErr w:type="spellEnd"/>
      <w:r w:rsidR="00245FFF" w:rsidRPr="00245FFF">
        <w:rPr>
          <w:rFonts w:ascii="Cambria" w:hAnsi="Cambria"/>
          <w:sz w:val="20"/>
          <w:szCs w:val="20"/>
        </w:rPr>
        <w:t xml:space="preserve"> </w:t>
      </w:r>
      <w:proofErr w:type="spellStart"/>
      <w:r w:rsidR="00245FFF" w:rsidRPr="00245FFF">
        <w:rPr>
          <w:rFonts w:ascii="Cambria" w:hAnsi="Cambria"/>
          <w:sz w:val="20"/>
          <w:szCs w:val="20"/>
        </w:rPr>
        <w:t>Chamber</w:t>
      </w:r>
      <w:proofErr w:type="spellEnd"/>
      <w:r w:rsidR="00245FFF" w:rsidRPr="00245FFF">
        <w:rPr>
          <w:rFonts w:ascii="Cambria" w:hAnsi="Cambria"/>
          <w:sz w:val="20"/>
          <w:szCs w:val="20"/>
        </w:rPr>
        <w:t xml:space="preserve"> </w:t>
      </w:r>
      <w:r w:rsidR="003E2FA5" w:rsidRPr="00391C8F">
        <w:rPr>
          <w:rFonts w:ascii="Cambria" w:hAnsi="Cambria"/>
          <w:sz w:val="20"/>
          <w:szCs w:val="20"/>
        </w:rPr>
        <w:t>na potrzeby realizacji projektu pt.: „</w:t>
      </w:r>
      <w:r w:rsidR="00CE064D" w:rsidRPr="00CE064D">
        <w:rPr>
          <w:rFonts w:ascii="Cambria" w:hAnsi="Cambria"/>
          <w:sz w:val="20"/>
          <w:szCs w:val="20"/>
        </w:rPr>
        <w:t>Wdrożenie Platformy Pomiarowo-Zakupowej</w:t>
      </w:r>
      <w:r w:rsidR="00B96874">
        <w:rPr>
          <w:rFonts w:ascii="Cambria" w:hAnsi="Cambria"/>
          <w:sz w:val="20"/>
          <w:szCs w:val="20"/>
        </w:rPr>
        <w:t xml:space="preserve">” </w:t>
      </w:r>
      <w:r w:rsidRPr="00391C8F">
        <w:rPr>
          <w:rFonts w:ascii="Cambria" w:hAnsi="Cambria"/>
          <w:sz w:val="20"/>
          <w:szCs w:val="20"/>
        </w:rPr>
        <w:t>Wykonawca zobowiązuje się:</w:t>
      </w:r>
    </w:p>
    <w:p w14:paraId="65BDBD26" w14:textId="3A0D6695" w:rsidR="00463D9E" w:rsidRPr="00391C8F" w:rsidRDefault="00463D9E" w:rsidP="00391C8F">
      <w:pPr>
        <w:pStyle w:val="Tekstpodstawowy"/>
        <w:numPr>
          <w:ilvl w:val="0"/>
          <w:numId w:val="28"/>
        </w:numPr>
        <w:tabs>
          <w:tab w:val="left" w:pos="3456"/>
          <w:tab w:val="left" w:pos="6013"/>
          <w:tab w:val="left" w:pos="8350"/>
        </w:tabs>
        <w:spacing w:before="147" w:line="276" w:lineRule="auto"/>
        <w:ind w:right="-7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do zachowania w tajemnicy wszelkich informacji oraz materiałów otrzymanych od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 xml:space="preserve"> z siedzibą w </w:t>
      </w:r>
      <w:r w:rsidR="00163D9E">
        <w:rPr>
          <w:rFonts w:ascii="Cambria" w:hAnsi="Cambria"/>
          <w:sz w:val="20"/>
          <w:szCs w:val="20"/>
        </w:rPr>
        <w:t>Świętochłowicach</w:t>
      </w:r>
      <w:r w:rsidRPr="00391C8F">
        <w:rPr>
          <w:rFonts w:ascii="Cambria" w:hAnsi="Cambria"/>
          <w:sz w:val="20"/>
          <w:szCs w:val="20"/>
        </w:rPr>
        <w:t xml:space="preserve"> lub uzyskanych w związku z ewentualna współpracą z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 xml:space="preserve">, stanowiących tajemnicę przedsiębiorstwa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>, bez względu na to, czy zostaną oznaczone jako poufne,</w:t>
      </w:r>
    </w:p>
    <w:p w14:paraId="3B0E3FA9" w14:textId="017E1F8A" w:rsidR="00463D9E" w:rsidRPr="00391C8F" w:rsidRDefault="00463D9E" w:rsidP="00391C8F">
      <w:pPr>
        <w:pStyle w:val="Tekstpodstawowy"/>
        <w:numPr>
          <w:ilvl w:val="0"/>
          <w:numId w:val="28"/>
        </w:numPr>
        <w:tabs>
          <w:tab w:val="left" w:pos="3456"/>
          <w:tab w:val="left" w:pos="6013"/>
          <w:tab w:val="left" w:pos="8350"/>
        </w:tabs>
        <w:spacing w:before="147" w:line="276" w:lineRule="auto"/>
        <w:ind w:right="-7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wykorzystywać w/w informacje lub materiały jedynie w celu przygotowania oferty skierowanej do</w:t>
      </w:r>
      <w:r w:rsidRPr="00391C8F">
        <w:rPr>
          <w:rFonts w:ascii="Cambria" w:hAnsi="Cambria"/>
        </w:rPr>
        <w:t xml:space="preserve">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 xml:space="preserve"> oraz na potrzeby ewentualnej przyszłej współpracy z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>;</w:t>
      </w:r>
    </w:p>
    <w:p w14:paraId="2CACFC9B" w14:textId="77777777" w:rsidR="00463D9E" w:rsidRPr="00391C8F" w:rsidRDefault="00463D9E" w:rsidP="00391C8F">
      <w:pPr>
        <w:pStyle w:val="Tekstpodstawowy"/>
        <w:numPr>
          <w:ilvl w:val="0"/>
          <w:numId w:val="28"/>
        </w:numPr>
        <w:tabs>
          <w:tab w:val="left" w:pos="3456"/>
          <w:tab w:val="left" w:pos="6013"/>
          <w:tab w:val="left" w:pos="8350"/>
        </w:tabs>
        <w:spacing w:before="147" w:line="276" w:lineRule="auto"/>
        <w:ind w:right="-70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nie ujawniać w/w informacji lub materiałów osobom trzecim, za wyjątkiem swoich pracowników lub współpracowników bezpośrednio zaangażowanych w pracę nad ofertą. Niniejsze zobowiązanie do zachowania poufności dotyczy wszystkich pracowników i współpracowników Wykonawcy.</w:t>
      </w:r>
    </w:p>
    <w:p w14:paraId="0363815B" w14:textId="77777777" w:rsidR="00463D9E" w:rsidRPr="00391C8F" w:rsidRDefault="00463D9E" w:rsidP="00B96874">
      <w:pPr>
        <w:pStyle w:val="Tekstpodstawowy"/>
        <w:spacing w:before="1" w:after="0" w:line="276" w:lineRule="auto"/>
        <w:ind w:right="72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Wraz ze złożeniem oferty lub wraz z podjęciem decyzji o rezygnacji ze składania oferty, Wykonawca zobowiązuje się nie udostępniać otrzymanej dokumentacji i wszelkich innych materiałów związanych z niniejszym postępowaniem osobom trzecim, zarówno w trakcie realizacji projektu, jak i po jego zakończeniu.</w:t>
      </w:r>
    </w:p>
    <w:p w14:paraId="1B6638A2" w14:textId="239360C5" w:rsidR="00463D9E" w:rsidRPr="00391C8F" w:rsidRDefault="00463D9E" w:rsidP="00B96874">
      <w:pPr>
        <w:pStyle w:val="Tekstpodstawowy"/>
        <w:spacing w:before="1" w:after="0" w:line="276" w:lineRule="auto"/>
        <w:ind w:right="72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Wykonawca zobowiązuje się, zwrócić wszelkie otrzymane od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="00163D9E">
        <w:rPr>
          <w:rFonts w:ascii="Cambria" w:hAnsi="Cambria"/>
          <w:sz w:val="20"/>
          <w:szCs w:val="20"/>
        </w:rPr>
        <w:t xml:space="preserve"> </w:t>
      </w:r>
      <w:r w:rsidRPr="00391C8F">
        <w:rPr>
          <w:rFonts w:ascii="Cambria" w:hAnsi="Cambria"/>
          <w:sz w:val="20"/>
          <w:szCs w:val="20"/>
        </w:rPr>
        <w:t xml:space="preserve">materiały i dokumenty lub zniszczyć je w sposób nieodwracalny - jeśli są w wersji elektronicznej, niezwłocznie po zakończeniu postępowania ofertowego, a w przypadku wyboru oferty Wykonawcy – niezwłocznie po zakończeniu współpracy z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>, jednak nie później niż w terminie 7 dni od zakończenia odpowiednio postępowania lub współpracy.</w:t>
      </w:r>
    </w:p>
    <w:p w14:paraId="71708092" w14:textId="476E057D" w:rsidR="0063012B" w:rsidRDefault="00463D9E" w:rsidP="00B96874">
      <w:pPr>
        <w:pStyle w:val="Tekstpodstawowy"/>
        <w:spacing w:after="0" w:line="276" w:lineRule="auto"/>
        <w:ind w:right="72"/>
        <w:jc w:val="both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W przypadku naruszenia któregokolwiek z zobowiązań określonych w niniejszym dokumencie, Wykonawca zobowiązuje się pokryć wartość wszelkich szkód, jakie poniósł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 xml:space="preserve"> w wyniku działania lub zaniechania Wykonawcy, w tym także pokrycia utraconych przez </w:t>
      </w:r>
      <w:r w:rsidR="00163D9E" w:rsidRPr="00163D9E">
        <w:rPr>
          <w:rFonts w:ascii="Cambria" w:hAnsi="Cambria"/>
          <w:sz w:val="20"/>
          <w:szCs w:val="20"/>
        </w:rPr>
        <w:t>AKSON PADJASEK - KRYSOWSKI SPÓŁKA JAWNA</w:t>
      </w:r>
      <w:r w:rsidRPr="00391C8F">
        <w:rPr>
          <w:rFonts w:ascii="Cambria" w:hAnsi="Cambria"/>
          <w:sz w:val="20"/>
          <w:szCs w:val="20"/>
        </w:rPr>
        <w:t xml:space="preserve"> korzyści.</w:t>
      </w:r>
    </w:p>
    <w:p w14:paraId="62DB4FDD" w14:textId="00801594" w:rsidR="00B96874" w:rsidRDefault="00B96874" w:rsidP="00B96874">
      <w:pPr>
        <w:pStyle w:val="Tekstpodstawowy"/>
        <w:spacing w:after="0" w:line="276" w:lineRule="auto"/>
        <w:ind w:right="72"/>
        <w:jc w:val="both"/>
        <w:rPr>
          <w:rFonts w:ascii="Cambria" w:hAnsi="Cambria"/>
          <w:sz w:val="20"/>
          <w:szCs w:val="20"/>
        </w:rPr>
      </w:pPr>
    </w:p>
    <w:p w14:paraId="4CC87B93" w14:textId="77777777" w:rsidR="00B96874" w:rsidRPr="00391C8F" w:rsidRDefault="00B96874" w:rsidP="00B96874">
      <w:pPr>
        <w:pStyle w:val="Tekstpodstawowy"/>
        <w:spacing w:after="0" w:line="276" w:lineRule="auto"/>
        <w:ind w:right="72"/>
        <w:jc w:val="both"/>
        <w:rPr>
          <w:rFonts w:ascii="Cambria" w:hAnsi="Cambria"/>
          <w:sz w:val="20"/>
          <w:szCs w:val="20"/>
        </w:rPr>
      </w:pPr>
    </w:p>
    <w:p w14:paraId="4F642BDA" w14:textId="14DA5DCB" w:rsidR="00F422C7" w:rsidRPr="00391C8F" w:rsidRDefault="00F422C7" w:rsidP="00B96874">
      <w:pPr>
        <w:spacing w:before="240" w:after="0"/>
        <w:ind w:left="6372"/>
        <w:rPr>
          <w:rFonts w:ascii="Cambria" w:hAnsi="Cambria"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 xml:space="preserve">……………………………… </w:t>
      </w:r>
    </w:p>
    <w:p w14:paraId="73C9418E" w14:textId="42BCD689" w:rsidR="00F422C7" w:rsidRPr="00391C8F" w:rsidRDefault="00F422C7" w:rsidP="00B96874">
      <w:pPr>
        <w:spacing w:after="0"/>
        <w:ind w:left="6372"/>
        <w:rPr>
          <w:rFonts w:ascii="Cambria" w:hAnsi="Cambria"/>
          <w:b/>
          <w:sz w:val="20"/>
          <w:szCs w:val="20"/>
        </w:rPr>
      </w:pPr>
      <w:r w:rsidRPr="00391C8F">
        <w:rPr>
          <w:rFonts w:ascii="Cambria" w:hAnsi="Cambria"/>
          <w:sz w:val="20"/>
          <w:szCs w:val="20"/>
        </w:rPr>
        <w:t>(podpis Wykonawcy)</w:t>
      </w:r>
      <w:r w:rsidRPr="00391C8F">
        <w:rPr>
          <w:rFonts w:ascii="Cambria" w:hAnsi="Cambria"/>
          <w:b/>
          <w:sz w:val="20"/>
          <w:szCs w:val="20"/>
        </w:rPr>
        <w:t xml:space="preserve"> </w:t>
      </w:r>
    </w:p>
    <w:sectPr w:rsidR="00F422C7" w:rsidRPr="00391C8F">
      <w:headerReference w:type="default" r:id="rId14"/>
      <w:pgSz w:w="11906" w:h="16838"/>
      <w:pgMar w:top="765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92EC" w14:textId="77777777" w:rsidR="006B32AE" w:rsidRDefault="006B32AE">
      <w:pPr>
        <w:spacing w:after="0" w:line="240" w:lineRule="auto"/>
      </w:pPr>
      <w:r>
        <w:separator/>
      </w:r>
    </w:p>
  </w:endnote>
  <w:endnote w:type="continuationSeparator" w:id="0">
    <w:p w14:paraId="5E847A6B" w14:textId="77777777" w:rsidR="006B32AE" w:rsidRDefault="006B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AF58" w14:textId="77777777" w:rsidR="006B32AE" w:rsidRDefault="006B32AE">
      <w:pPr>
        <w:spacing w:after="0" w:line="240" w:lineRule="auto"/>
      </w:pPr>
      <w:r>
        <w:separator/>
      </w:r>
    </w:p>
  </w:footnote>
  <w:footnote w:type="continuationSeparator" w:id="0">
    <w:p w14:paraId="52F9608F" w14:textId="77777777" w:rsidR="006B32AE" w:rsidRDefault="006B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2CF3" w14:textId="77777777" w:rsidR="0065023F" w:rsidRDefault="0065023F">
    <w:pPr>
      <w:pStyle w:val="Nagwek"/>
    </w:pPr>
  </w:p>
  <w:p w14:paraId="63B14390" w14:textId="77777777" w:rsidR="0065023F" w:rsidRDefault="007F3965">
    <w:pPr>
      <w:pStyle w:val="Nagwek"/>
      <w:rPr>
        <w:b/>
      </w:rPr>
    </w:pPr>
    <w:r>
      <w:rPr>
        <w:noProof/>
        <w:lang w:eastAsia="pl-PL"/>
      </w:rPr>
      <w:drawing>
        <wp:inline distT="0" distB="0" distL="0" distR="0" wp14:anchorId="687C6C29" wp14:editId="4221E658">
          <wp:extent cx="5760720" cy="581025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9CAA0" w14:textId="77777777" w:rsidR="0065023F" w:rsidRDefault="0065023F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18"/>
    <w:multiLevelType w:val="hybridMultilevel"/>
    <w:tmpl w:val="9370C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173"/>
    <w:multiLevelType w:val="hybridMultilevel"/>
    <w:tmpl w:val="239C6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2FD"/>
    <w:multiLevelType w:val="hybridMultilevel"/>
    <w:tmpl w:val="295E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4D0F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B5E0A0B"/>
    <w:multiLevelType w:val="hybridMultilevel"/>
    <w:tmpl w:val="B4C6ACB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1D5"/>
    <w:multiLevelType w:val="hybridMultilevel"/>
    <w:tmpl w:val="061EFBBA"/>
    <w:lvl w:ilvl="0" w:tplc="C44AC5A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A29"/>
    <w:multiLevelType w:val="hybridMultilevel"/>
    <w:tmpl w:val="2368B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DD3842"/>
    <w:multiLevelType w:val="hybridMultilevel"/>
    <w:tmpl w:val="D41A8814"/>
    <w:lvl w:ilvl="0" w:tplc="08F264C8">
      <w:start w:val="1"/>
      <w:numFmt w:val="decimal"/>
      <w:lvlText w:val="%1. 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BB75AA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D922008"/>
    <w:multiLevelType w:val="hybridMultilevel"/>
    <w:tmpl w:val="02CA5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A6F90"/>
    <w:multiLevelType w:val="hybridMultilevel"/>
    <w:tmpl w:val="5E069F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2433"/>
        </w:tabs>
        <w:ind w:left="2433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73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261F7"/>
    <w:multiLevelType w:val="hybridMultilevel"/>
    <w:tmpl w:val="AC8E3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1" w15:restartNumberingAfterBreak="0">
    <w:nsid w:val="7657444D"/>
    <w:multiLevelType w:val="multilevel"/>
    <w:tmpl w:val="F3221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2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7A8D4A41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14"/>
  </w:num>
  <w:num w:numId="4">
    <w:abstractNumId w:val="29"/>
  </w:num>
  <w:num w:numId="5">
    <w:abstractNumId w:val="3"/>
  </w:num>
  <w:num w:numId="6">
    <w:abstractNumId w:val="22"/>
  </w:num>
  <w:num w:numId="7">
    <w:abstractNumId w:val="32"/>
  </w:num>
  <w:num w:numId="8">
    <w:abstractNumId w:val="30"/>
  </w:num>
  <w:num w:numId="9">
    <w:abstractNumId w:val="20"/>
  </w:num>
  <w:num w:numId="10">
    <w:abstractNumId w:val="27"/>
  </w:num>
  <w:num w:numId="11">
    <w:abstractNumId w:val="12"/>
  </w:num>
  <w:num w:numId="12">
    <w:abstractNumId w:val="11"/>
  </w:num>
  <w:num w:numId="13">
    <w:abstractNumId w:val="26"/>
  </w:num>
  <w:num w:numId="14">
    <w:abstractNumId w:val="2"/>
  </w:num>
  <w:num w:numId="15">
    <w:abstractNumId w:val="21"/>
  </w:num>
  <w:num w:numId="16">
    <w:abstractNumId w:val="15"/>
  </w:num>
  <w:num w:numId="17">
    <w:abstractNumId w:val="16"/>
  </w:num>
  <w:num w:numId="18">
    <w:abstractNumId w:val="7"/>
  </w:num>
  <w:num w:numId="19">
    <w:abstractNumId w:val="25"/>
  </w:num>
  <w:num w:numId="20">
    <w:abstractNumId w:val="9"/>
  </w:num>
  <w:num w:numId="21">
    <w:abstractNumId w:val="6"/>
  </w:num>
  <w:num w:numId="22">
    <w:abstractNumId w:val="4"/>
  </w:num>
  <w:num w:numId="23">
    <w:abstractNumId w:val="23"/>
  </w:num>
  <w:num w:numId="24">
    <w:abstractNumId w:val="31"/>
  </w:num>
  <w:num w:numId="25">
    <w:abstractNumId w:val="33"/>
  </w:num>
  <w:num w:numId="26">
    <w:abstractNumId w:val="5"/>
  </w:num>
  <w:num w:numId="27">
    <w:abstractNumId w:val="18"/>
  </w:num>
  <w:num w:numId="28">
    <w:abstractNumId w:val="0"/>
  </w:num>
  <w:num w:numId="29">
    <w:abstractNumId w:val="19"/>
  </w:num>
  <w:num w:numId="30">
    <w:abstractNumId w:val="28"/>
  </w:num>
  <w:num w:numId="31">
    <w:abstractNumId w:val="13"/>
  </w:num>
  <w:num w:numId="32">
    <w:abstractNumId w:val="8"/>
  </w:num>
  <w:num w:numId="33">
    <w:abstractNumId w:val="1"/>
  </w:num>
  <w:num w:numId="34">
    <w:abstractNumId w:val="1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EA2"/>
    <w:rsid w:val="00014700"/>
    <w:rsid w:val="00016ABA"/>
    <w:rsid w:val="000476B7"/>
    <w:rsid w:val="00053E47"/>
    <w:rsid w:val="00057B00"/>
    <w:rsid w:val="00071F3C"/>
    <w:rsid w:val="000750C2"/>
    <w:rsid w:val="00075A02"/>
    <w:rsid w:val="000928E3"/>
    <w:rsid w:val="000B1595"/>
    <w:rsid w:val="000B3ECF"/>
    <w:rsid w:val="000D42FA"/>
    <w:rsid w:val="000F772F"/>
    <w:rsid w:val="00104B7D"/>
    <w:rsid w:val="00105139"/>
    <w:rsid w:val="00110C46"/>
    <w:rsid w:val="0012290F"/>
    <w:rsid w:val="00125691"/>
    <w:rsid w:val="001433BE"/>
    <w:rsid w:val="00145EBC"/>
    <w:rsid w:val="00154AFA"/>
    <w:rsid w:val="001611B3"/>
    <w:rsid w:val="00163D9E"/>
    <w:rsid w:val="00186E10"/>
    <w:rsid w:val="00195BD5"/>
    <w:rsid w:val="001B186C"/>
    <w:rsid w:val="001B3141"/>
    <w:rsid w:val="001C7D16"/>
    <w:rsid w:val="001D02BE"/>
    <w:rsid w:val="001D5F64"/>
    <w:rsid w:val="001E3432"/>
    <w:rsid w:val="001F7D40"/>
    <w:rsid w:val="00200280"/>
    <w:rsid w:val="002077E4"/>
    <w:rsid w:val="002248BD"/>
    <w:rsid w:val="002332CE"/>
    <w:rsid w:val="00241D35"/>
    <w:rsid w:val="00245FFF"/>
    <w:rsid w:val="002530E5"/>
    <w:rsid w:val="002578E6"/>
    <w:rsid w:val="00260C40"/>
    <w:rsid w:val="00264EA2"/>
    <w:rsid w:val="00281209"/>
    <w:rsid w:val="002963F7"/>
    <w:rsid w:val="002A66C8"/>
    <w:rsid w:val="002B651D"/>
    <w:rsid w:val="002C691C"/>
    <w:rsid w:val="003030AE"/>
    <w:rsid w:val="00321F91"/>
    <w:rsid w:val="00324FA6"/>
    <w:rsid w:val="0032739E"/>
    <w:rsid w:val="003314C3"/>
    <w:rsid w:val="00332D2A"/>
    <w:rsid w:val="0033342E"/>
    <w:rsid w:val="00334194"/>
    <w:rsid w:val="003349D4"/>
    <w:rsid w:val="0034081C"/>
    <w:rsid w:val="00350335"/>
    <w:rsid w:val="00352878"/>
    <w:rsid w:val="00356B37"/>
    <w:rsid w:val="003605DC"/>
    <w:rsid w:val="00360B54"/>
    <w:rsid w:val="003762E2"/>
    <w:rsid w:val="0037635A"/>
    <w:rsid w:val="00383209"/>
    <w:rsid w:val="00387E4E"/>
    <w:rsid w:val="00391C8F"/>
    <w:rsid w:val="003B43A4"/>
    <w:rsid w:val="003C4DB3"/>
    <w:rsid w:val="003C5076"/>
    <w:rsid w:val="003C57ED"/>
    <w:rsid w:val="003C6C73"/>
    <w:rsid w:val="003E2FA5"/>
    <w:rsid w:val="003E5EE0"/>
    <w:rsid w:val="003F2E3B"/>
    <w:rsid w:val="00407A64"/>
    <w:rsid w:val="00435AAA"/>
    <w:rsid w:val="00463D9E"/>
    <w:rsid w:val="0048151A"/>
    <w:rsid w:val="00491A12"/>
    <w:rsid w:val="0049265A"/>
    <w:rsid w:val="0049555D"/>
    <w:rsid w:val="004A01DD"/>
    <w:rsid w:val="004A59AA"/>
    <w:rsid w:val="004C0C9E"/>
    <w:rsid w:val="004E67B0"/>
    <w:rsid w:val="004E78B7"/>
    <w:rsid w:val="00541DBE"/>
    <w:rsid w:val="00543855"/>
    <w:rsid w:val="00555666"/>
    <w:rsid w:val="0059797E"/>
    <w:rsid w:val="005A3672"/>
    <w:rsid w:val="005A4B41"/>
    <w:rsid w:val="005A639E"/>
    <w:rsid w:val="005B5A9E"/>
    <w:rsid w:val="005B5E29"/>
    <w:rsid w:val="005B7A40"/>
    <w:rsid w:val="005D5009"/>
    <w:rsid w:val="005E6F6C"/>
    <w:rsid w:val="005F1118"/>
    <w:rsid w:val="006179E6"/>
    <w:rsid w:val="00617F86"/>
    <w:rsid w:val="00623BAE"/>
    <w:rsid w:val="0063012B"/>
    <w:rsid w:val="00644C04"/>
    <w:rsid w:val="0065023F"/>
    <w:rsid w:val="00650D3F"/>
    <w:rsid w:val="00657FAD"/>
    <w:rsid w:val="0066070C"/>
    <w:rsid w:val="00677689"/>
    <w:rsid w:val="0068217F"/>
    <w:rsid w:val="006B02E3"/>
    <w:rsid w:val="006B32AE"/>
    <w:rsid w:val="006C085A"/>
    <w:rsid w:val="006D6F1A"/>
    <w:rsid w:val="00703709"/>
    <w:rsid w:val="00705458"/>
    <w:rsid w:val="00705C23"/>
    <w:rsid w:val="00710659"/>
    <w:rsid w:val="0071221E"/>
    <w:rsid w:val="00755B6A"/>
    <w:rsid w:val="00757F26"/>
    <w:rsid w:val="007631A2"/>
    <w:rsid w:val="00781DFA"/>
    <w:rsid w:val="00792332"/>
    <w:rsid w:val="007A0172"/>
    <w:rsid w:val="007A5682"/>
    <w:rsid w:val="007C3240"/>
    <w:rsid w:val="007D10F6"/>
    <w:rsid w:val="007F3965"/>
    <w:rsid w:val="00800CE8"/>
    <w:rsid w:val="00804F07"/>
    <w:rsid w:val="008062EC"/>
    <w:rsid w:val="00826211"/>
    <w:rsid w:val="0083050D"/>
    <w:rsid w:val="00840FEE"/>
    <w:rsid w:val="00843217"/>
    <w:rsid w:val="0084412B"/>
    <w:rsid w:val="008703F2"/>
    <w:rsid w:val="008845BD"/>
    <w:rsid w:val="008952C6"/>
    <w:rsid w:val="008B2FC9"/>
    <w:rsid w:val="008B477A"/>
    <w:rsid w:val="008C015D"/>
    <w:rsid w:val="008C0E2C"/>
    <w:rsid w:val="008D0129"/>
    <w:rsid w:val="008D17F0"/>
    <w:rsid w:val="009011F0"/>
    <w:rsid w:val="00905DF5"/>
    <w:rsid w:val="009107DE"/>
    <w:rsid w:val="0091692E"/>
    <w:rsid w:val="009202F6"/>
    <w:rsid w:val="0092341F"/>
    <w:rsid w:val="009269CF"/>
    <w:rsid w:val="00946FCA"/>
    <w:rsid w:val="00952B9D"/>
    <w:rsid w:val="00956718"/>
    <w:rsid w:val="00974719"/>
    <w:rsid w:val="00974FCB"/>
    <w:rsid w:val="009905CB"/>
    <w:rsid w:val="00991015"/>
    <w:rsid w:val="0099610B"/>
    <w:rsid w:val="009C2E0A"/>
    <w:rsid w:val="009C3F93"/>
    <w:rsid w:val="009D50D5"/>
    <w:rsid w:val="009E6A14"/>
    <w:rsid w:val="009F0008"/>
    <w:rsid w:val="00A002FD"/>
    <w:rsid w:val="00A02E02"/>
    <w:rsid w:val="00A40C95"/>
    <w:rsid w:val="00A53708"/>
    <w:rsid w:val="00A54A20"/>
    <w:rsid w:val="00A54FED"/>
    <w:rsid w:val="00A672D1"/>
    <w:rsid w:val="00A712F5"/>
    <w:rsid w:val="00A80642"/>
    <w:rsid w:val="00A911F2"/>
    <w:rsid w:val="00A93E94"/>
    <w:rsid w:val="00A96DE2"/>
    <w:rsid w:val="00AB3E05"/>
    <w:rsid w:val="00AE32DF"/>
    <w:rsid w:val="00AE5827"/>
    <w:rsid w:val="00AF3A78"/>
    <w:rsid w:val="00B05223"/>
    <w:rsid w:val="00B345D1"/>
    <w:rsid w:val="00B34FDB"/>
    <w:rsid w:val="00B7006D"/>
    <w:rsid w:val="00B7231F"/>
    <w:rsid w:val="00B73B43"/>
    <w:rsid w:val="00B7609F"/>
    <w:rsid w:val="00B951B4"/>
    <w:rsid w:val="00B963A6"/>
    <w:rsid w:val="00B96874"/>
    <w:rsid w:val="00BA069B"/>
    <w:rsid w:val="00BA55F6"/>
    <w:rsid w:val="00BD04C6"/>
    <w:rsid w:val="00BD229D"/>
    <w:rsid w:val="00BD60D2"/>
    <w:rsid w:val="00BF4EAB"/>
    <w:rsid w:val="00C119C6"/>
    <w:rsid w:val="00C34A7A"/>
    <w:rsid w:val="00C37BEA"/>
    <w:rsid w:val="00C514A7"/>
    <w:rsid w:val="00C61DB6"/>
    <w:rsid w:val="00C72670"/>
    <w:rsid w:val="00C83189"/>
    <w:rsid w:val="00CA1179"/>
    <w:rsid w:val="00CD39D1"/>
    <w:rsid w:val="00CD48F5"/>
    <w:rsid w:val="00CE064D"/>
    <w:rsid w:val="00CE1FA9"/>
    <w:rsid w:val="00CF441F"/>
    <w:rsid w:val="00D13824"/>
    <w:rsid w:val="00D26EA5"/>
    <w:rsid w:val="00D33378"/>
    <w:rsid w:val="00D33DE4"/>
    <w:rsid w:val="00D4175F"/>
    <w:rsid w:val="00D5419A"/>
    <w:rsid w:val="00D7544E"/>
    <w:rsid w:val="00D82ED3"/>
    <w:rsid w:val="00D83BF3"/>
    <w:rsid w:val="00D93378"/>
    <w:rsid w:val="00D93ED2"/>
    <w:rsid w:val="00DA35CE"/>
    <w:rsid w:val="00DD2852"/>
    <w:rsid w:val="00DE5E40"/>
    <w:rsid w:val="00DE62AD"/>
    <w:rsid w:val="00DE72C7"/>
    <w:rsid w:val="00E136AF"/>
    <w:rsid w:val="00E15625"/>
    <w:rsid w:val="00E20429"/>
    <w:rsid w:val="00E250D2"/>
    <w:rsid w:val="00E31C27"/>
    <w:rsid w:val="00E44EF2"/>
    <w:rsid w:val="00E52E46"/>
    <w:rsid w:val="00E70502"/>
    <w:rsid w:val="00E8123F"/>
    <w:rsid w:val="00E845B7"/>
    <w:rsid w:val="00EA530D"/>
    <w:rsid w:val="00EA5630"/>
    <w:rsid w:val="00EA5C81"/>
    <w:rsid w:val="00EC0283"/>
    <w:rsid w:val="00EC3219"/>
    <w:rsid w:val="00ED3521"/>
    <w:rsid w:val="00EF3AE4"/>
    <w:rsid w:val="00F0221F"/>
    <w:rsid w:val="00F02728"/>
    <w:rsid w:val="00F03518"/>
    <w:rsid w:val="00F04144"/>
    <w:rsid w:val="00F04274"/>
    <w:rsid w:val="00F1792D"/>
    <w:rsid w:val="00F26D37"/>
    <w:rsid w:val="00F342F5"/>
    <w:rsid w:val="00F37180"/>
    <w:rsid w:val="00F422C7"/>
    <w:rsid w:val="00F427F9"/>
    <w:rsid w:val="00F5208F"/>
    <w:rsid w:val="00F544C3"/>
    <w:rsid w:val="00F84CA6"/>
    <w:rsid w:val="00F85AD9"/>
    <w:rsid w:val="00F9055D"/>
    <w:rsid w:val="00F9160A"/>
    <w:rsid w:val="00FA2CD7"/>
    <w:rsid w:val="00FB6805"/>
    <w:rsid w:val="00FC3DB3"/>
    <w:rsid w:val="00FE2CEE"/>
    <w:rsid w:val="00FE5B53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C13B"/>
  <w15:docId w15:val="{F12C6735-7023-4BA7-A744-E6818AD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ek.kocot@akso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ek.kocot@akso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ek.kocot@akson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077B8-5781-4C4E-AC3F-43552D0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1878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LPW-S1</cp:lastModifiedBy>
  <cp:revision>39</cp:revision>
  <cp:lastPrinted>2019-07-20T08:24:00Z</cp:lastPrinted>
  <dcterms:created xsi:type="dcterms:W3CDTF">2022-02-22T07:30:00Z</dcterms:created>
  <dcterms:modified xsi:type="dcterms:W3CDTF">2022-03-04T12:00:00Z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