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E6" w:rsidRDefault="002E09E6">
      <w:pPr>
        <w:jc w:val="center"/>
        <w:rPr>
          <w:rFonts w:ascii="Arial" w:hAnsi="Arial"/>
          <w:b/>
          <w:sz w:val="26"/>
        </w:rPr>
      </w:pPr>
      <w:r w:rsidRPr="005A607F">
        <w:rPr>
          <w:rFonts w:ascii="Arial" w:hAnsi="Arial"/>
          <w:b/>
          <w:sz w:val="26"/>
        </w:rPr>
        <w:t>UMO</w:t>
      </w:r>
      <w:r w:rsidR="005A607F" w:rsidRPr="005A607F">
        <w:rPr>
          <w:rFonts w:ascii="Arial" w:hAnsi="Arial"/>
          <w:b/>
          <w:sz w:val="26"/>
        </w:rPr>
        <w:t>WA</w:t>
      </w:r>
    </w:p>
    <w:p w:rsidR="005A607F" w:rsidRPr="005A607F" w:rsidRDefault="005A607F">
      <w:pPr>
        <w:jc w:val="center"/>
        <w:rPr>
          <w:rFonts w:ascii="Arial" w:hAnsi="Arial"/>
          <w:b/>
          <w:sz w:val="26"/>
        </w:rPr>
      </w:pPr>
      <w:r>
        <w:rPr>
          <w:rFonts w:ascii="Arial" w:hAnsi="Arial"/>
          <w:b/>
          <w:sz w:val="26"/>
        </w:rPr>
        <w:t>na wykonanie robót budowlanych</w:t>
      </w:r>
      <w:r w:rsidR="00764302">
        <w:rPr>
          <w:rFonts w:ascii="Arial" w:hAnsi="Arial"/>
          <w:b/>
          <w:sz w:val="26"/>
        </w:rPr>
        <w:t xml:space="preserve"> </w:t>
      </w:r>
    </w:p>
    <w:p w:rsidR="002E09E6" w:rsidRDefault="002E09E6">
      <w:pPr>
        <w:jc w:val="center"/>
        <w:rPr>
          <w:rFonts w:ascii="Arial" w:hAnsi="Arial"/>
          <w:b/>
        </w:rPr>
      </w:pPr>
    </w:p>
    <w:p w:rsidR="004C7478" w:rsidRDefault="004C7478">
      <w:pPr>
        <w:jc w:val="center"/>
        <w:rPr>
          <w:rFonts w:ascii="Arial" w:hAnsi="Arial"/>
          <w:b/>
        </w:rPr>
      </w:pPr>
    </w:p>
    <w:p w:rsidR="002E09E6" w:rsidRDefault="002E09E6">
      <w:pPr>
        <w:pStyle w:val="Tekstpodstawowy"/>
        <w:jc w:val="both"/>
        <w:rPr>
          <w:rFonts w:ascii="Arial" w:hAnsi="Arial"/>
          <w:b w:val="0"/>
          <w:sz w:val="24"/>
        </w:rPr>
      </w:pPr>
      <w:r>
        <w:rPr>
          <w:rFonts w:ascii="Arial" w:hAnsi="Arial"/>
          <w:b w:val="0"/>
          <w:sz w:val="24"/>
        </w:rPr>
        <w:t>zawarta w dn</w:t>
      </w:r>
      <w:r w:rsidR="00755AF1">
        <w:rPr>
          <w:rFonts w:ascii="Arial" w:hAnsi="Arial"/>
          <w:b w:val="0"/>
          <w:sz w:val="24"/>
        </w:rPr>
        <w:t xml:space="preserve">iu </w:t>
      </w:r>
      <w:r w:rsidR="00A12310">
        <w:rPr>
          <w:rFonts w:ascii="Arial" w:hAnsi="Arial"/>
          <w:b w:val="0"/>
          <w:sz w:val="24"/>
        </w:rPr>
        <w:t>………………….</w:t>
      </w:r>
      <w:r w:rsidR="00755AF1">
        <w:rPr>
          <w:rFonts w:ascii="Arial" w:hAnsi="Arial"/>
          <w:b w:val="0"/>
          <w:sz w:val="24"/>
        </w:rPr>
        <w:t xml:space="preserve"> </w:t>
      </w:r>
      <w:r>
        <w:rPr>
          <w:rFonts w:ascii="Arial" w:hAnsi="Arial"/>
          <w:b w:val="0"/>
          <w:sz w:val="24"/>
        </w:rPr>
        <w:t xml:space="preserve">r. w </w:t>
      </w:r>
      <w:r w:rsidR="00C012A0">
        <w:rPr>
          <w:rFonts w:ascii="Arial" w:hAnsi="Arial"/>
          <w:b w:val="0"/>
          <w:sz w:val="24"/>
        </w:rPr>
        <w:t>……………………</w:t>
      </w:r>
      <w:r>
        <w:rPr>
          <w:rFonts w:ascii="Arial" w:hAnsi="Arial"/>
          <w:b w:val="0"/>
          <w:sz w:val="24"/>
        </w:rPr>
        <w:t>, pomiędzy:</w:t>
      </w:r>
    </w:p>
    <w:p w:rsidR="002E09E6" w:rsidRPr="005646A6" w:rsidRDefault="0057416F" w:rsidP="0057416F">
      <w:pPr>
        <w:rPr>
          <w:rFonts w:ascii="Arial" w:hAnsi="Arial" w:cs="Arial"/>
          <w:b/>
          <w:bCs/>
          <w:noProof/>
          <w:sz w:val="22"/>
          <w:szCs w:val="22"/>
        </w:rPr>
      </w:pPr>
      <w:r w:rsidRPr="0057416F">
        <w:rPr>
          <w:rFonts w:ascii="Arial" w:hAnsi="Arial" w:cs="Arial"/>
          <w:b/>
          <w:bCs/>
          <w:noProof/>
          <w:sz w:val="22"/>
          <w:szCs w:val="22"/>
        </w:rPr>
        <w:t>Przedsiębiorstwo Robót Inżynieryjnych</w:t>
      </w:r>
      <w:r>
        <w:rPr>
          <w:rFonts w:ascii="Arial" w:hAnsi="Arial" w:cs="Arial"/>
          <w:b/>
          <w:bCs/>
          <w:noProof/>
          <w:sz w:val="22"/>
          <w:szCs w:val="22"/>
        </w:rPr>
        <w:t xml:space="preserve"> </w:t>
      </w:r>
      <w:r w:rsidRPr="0057416F">
        <w:rPr>
          <w:rFonts w:ascii="Arial" w:hAnsi="Arial" w:cs="Arial"/>
          <w:b/>
          <w:bCs/>
          <w:noProof/>
          <w:sz w:val="22"/>
          <w:szCs w:val="22"/>
        </w:rPr>
        <w:t>i Drogowych DROGBUD</w:t>
      </w:r>
      <w:r>
        <w:rPr>
          <w:rFonts w:ascii="Arial" w:hAnsi="Arial" w:cs="Arial"/>
          <w:b/>
          <w:bCs/>
          <w:noProof/>
          <w:sz w:val="22"/>
          <w:szCs w:val="22"/>
        </w:rPr>
        <w:t xml:space="preserve"> </w:t>
      </w:r>
      <w:r w:rsidRPr="0057416F">
        <w:rPr>
          <w:rFonts w:ascii="Arial" w:hAnsi="Arial" w:cs="Arial"/>
          <w:b/>
          <w:bCs/>
          <w:noProof/>
          <w:sz w:val="22"/>
          <w:szCs w:val="22"/>
        </w:rPr>
        <w:t>Spółka z</w:t>
      </w:r>
      <w:r>
        <w:rPr>
          <w:rFonts w:ascii="Arial" w:hAnsi="Arial" w:cs="Arial"/>
          <w:b/>
          <w:bCs/>
          <w:noProof/>
          <w:sz w:val="22"/>
          <w:szCs w:val="22"/>
        </w:rPr>
        <w:t xml:space="preserve"> Ograniczoną Odpowiedzialnością </w:t>
      </w:r>
      <w:r w:rsidRPr="0057416F">
        <w:rPr>
          <w:rFonts w:ascii="Arial" w:hAnsi="Arial" w:cs="Arial"/>
          <w:b/>
          <w:bCs/>
          <w:noProof/>
          <w:sz w:val="22"/>
          <w:szCs w:val="22"/>
        </w:rPr>
        <w:t>ul. gen. Franciszka Kleeberga 63, 21-400 Łuków</w:t>
      </w:r>
      <w:r>
        <w:rPr>
          <w:rFonts w:ascii="Arial" w:hAnsi="Arial" w:cs="Arial"/>
          <w:b/>
          <w:bCs/>
          <w:noProof/>
          <w:sz w:val="22"/>
          <w:szCs w:val="22"/>
        </w:rPr>
        <w:t xml:space="preserve">, </w:t>
      </w:r>
      <w:r w:rsidR="009C6341">
        <w:rPr>
          <w:rFonts w:ascii="Arial" w:hAnsi="Arial" w:cs="Arial"/>
          <w:b/>
          <w:bCs/>
          <w:noProof/>
          <w:sz w:val="22"/>
          <w:szCs w:val="22"/>
        </w:rPr>
        <w:t xml:space="preserve"> </w:t>
      </w:r>
      <w:r w:rsidR="0068566D">
        <w:rPr>
          <w:rFonts w:ascii="Arial" w:hAnsi="Arial" w:cs="Arial"/>
          <w:b/>
          <w:sz w:val="22"/>
          <w:szCs w:val="22"/>
        </w:rPr>
        <w:t xml:space="preserve">NIP </w:t>
      </w:r>
      <w:r w:rsidRPr="0057416F">
        <w:rPr>
          <w:rFonts w:ascii="Arial" w:hAnsi="Arial" w:cs="Arial"/>
          <w:b/>
          <w:sz w:val="22"/>
          <w:szCs w:val="22"/>
        </w:rPr>
        <w:t>8252171857</w:t>
      </w:r>
    </w:p>
    <w:p w:rsidR="002E09E6" w:rsidRDefault="00EE3309">
      <w:pPr>
        <w:jc w:val="both"/>
        <w:rPr>
          <w:rFonts w:ascii="Arial" w:hAnsi="Arial"/>
        </w:rPr>
      </w:pPr>
      <w:r>
        <w:rPr>
          <w:rFonts w:ascii="Arial" w:hAnsi="Arial"/>
        </w:rPr>
        <w:t>- zwanym</w:t>
      </w:r>
      <w:r w:rsidR="002E09E6">
        <w:rPr>
          <w:rFonts w:ascii="Arial" w:hAnsi="Arial"/>
        </w:rPr>
        <w:t xml:space="preserve"> w dalszej części Umowy ZAMAWIAJĄCYM, w imieniu którego działają następujące osoby:</w:t>
      </w:r>
    </w:p>
    <w:p w:rsidR="00A12310" w:rsidRDefault="0057416F">
      <w:pPr>
        <w:rPr>
          <w:rFonts w:ascii="Arial" w:hAnsi="Arial" w:cs="Arial"/>
          <w:b/>
          <w:sz w:val="22"/>
          <w:szCs w:val="22"/>
        </w:rPr>
      </w:pPr>
      <w:r>
        <w:rPr>
          <w:rFonts w:ascii="Arial" w:hAnsi="Arial" w:cs="Arial"/>
          <w:b/>
          <w:sz w:val="22"/>
          <w:szCs w:val="22"/>
        </w:rPr>
        <w:t>Bogdan Kucharski</w:t>
      </w:r>
      <w:r w:rsidR="00D429EA">
        <w:rPr>
          <w:rFonts w:ascii="Arial" w:hAnsi="Arial" w:cs="Arial"/>
          <w:b/>
          <w:sz w:val="22"/>
          <w:szCs w:val="22"/>
        </w:rPr>
        <w:t xml:space="preserve"> </w:t>
      </w:r>
      <w:r w:rsidR="00A12310">
        <w:rPr>
          <w:rFonts w:ascii="Arial" w:hAnsi="Arial" w:cs="Arial"/>
          <w:b/>
          <w:sz w:val="22"/>
          <w:szCs w:val="22"/>
        </w:rPr>
        <w:t xml:space="preserve"> - </w:t>
      </w:r>
      <w:r>
        <w:rPr>
          <w:rFonts w:ascii="Arial" w:hAnsi="Arial" w:cs="Arial"/>
          <w:b/>
          <w:sz w:val="22"/>
          <w:szCs w:val="22"/>
        </w:rPr>
        <w:t>Prezes Zarządu</w:t>
      </w:r>
    </w:p>
    <w:p w:rsidR="00A12310" w:rsidRDefault="00A12310">
      <w:pPr>
        <w:rPr>
          <w:rFonts w:ascii="Arial" w:hAnsi="Arial"/>
          <w:b/>
        </w:rPr>
      </w:pPr>
      <w:r>
        <w:rPr>
          <w:rFonts w:ascii="Arial" w:hAnsi="Arial"/>
        </w:rPr>
        <w:t>a</w:t>
      </w:r>
    </w:p>
    <w:p w:rsidR="002E09E6" w:rsidRDefault="002E09E6">
      <w:pPr>
        <w:rPr>
          <w:rFonts w:ascii="Arial" w:hAnsi="Arial"/>
        </w:rPr>
      </w:pPr>
      <w:r>
        <w:rPr>
          <w:rFonts w:ascii="Arial" w:hAnsi="Arial"/>
          <w:b/>
        </w:rPr>
        <w:t xml:space="preserve">- </w:t>
      </w:r>
      <w:r>
        <w:rPr>
          <w:rFonts w:ascii="Arial" w:hAnsi="Arial"/>
        </w:rPr>
        <w:t xml:space="preserve">firmą </w:t>
      </w:r>
      <w:r w:rsidR="000205C2">
        <w:rPr>
          <w:rFonts w:ascii="Arial" w:hAnsi="Arial"/>
        </w:rPr>
        <w:t>………………………………………………………….</w:t>
      </w:r>
    </w:p>
    <w:p w:rsidR="002E09E6" w:rsidRDefault="004205FF">
      <w:pPr>
        <w:rPr>
          <w:rFonts w:ascii="Arial" w:hAnsi="Arial"/>
        </w:rPr>
      </w:pPr>
      <w:r>
        <w:rPr>
          <w:rFonts w:ascii="Arial" w:hAnsi="Arial"/>
        </w:rPr>
        <w:t xml:space="preserve">mającą siedzibę w </w:t>
      </w:r>
      <w:r w:rsidR="000205C2">
        <w:rPr>
          <w:rFonts w:ascii="Arial" w:hAnsi="Arial"/>
        </w:rPr>
        <w:t>…………………………………………….</w:t>
      </w:r>
      <w:r w:rsidR="00A12310">
        <w:rPr>
          <w:rFonts w:ascii="Arial" w:hAnsi="Arial"/>
        </w:rPr>
        <w:t xml:space="preserve"> NIP…………</w:t>
      </w:r>
      <w:r w:rsidR="00C012A0">
        <w:rPr>
          <w:rFonts w:ascii="Arial" w:hAnsi="Arial"/>
        </w:rPr>
        <w:t>……………</w:t>
      </w:r>
    </w:p>
    <w:p w:rsidR="002E09E6" w:rsidRDefault="002E09E6">
      <w:pPr>
        <w:rPr>
          <w:rFonts w:ascii="Arial" w:hAnsi="Arial"/>
        </w:rPr>
      </w:pPr>
      <w:r>
        <w:rPr>
          <w:rFonts w:ascii="Arial" w:hAnsi="Arial"/>
        </w:rPr>
        <w:t>- zwaną w dalszej części Umowy WYKONAWCĄ,</w:t>
      </w:r>
    </w:p>
    <w:p w:rsidR="002E09E6" w:rsidRDefault="002E09E6">
      <w:pPr>
        <w:rPr>
          <w:rFonts w:ascii="Arial" w:hAnsi="Arial"/>
        </w:rPr>
      </w:pPr>
      <w:r>
        <w:rPr>
          <w:rFonts w:ascii="Arial" w:hAnsi="Arial"/>
        </w:rPr>
        <w:t>reprezentowaną przez:</w:t>
      </w:r>
    </w:p>
    <w:p w:rsidR="002E09E6" w:rsidRDefault="000205C2" w:rsidP="00FA7DC0">
      <w:pPr>
        <w:numPr>
          <w:ilvl w:val="0"/>
          <w:numId w:val="1"/>
        </w:numPr>
        <w:rPr>
          <w:rFonts w:ascii="Arial" w:hAnsi="Arial"/>
        </w:rPr>
      </w:pPr>
      <w:r>
        <w:rPr>
          <w:rFonts w:ascii="Arial" w:hAnsi="Arial"/>
        </w:rPr>
        <w:t>………………………………</w:t>
      </w:r>
    </w:p>
    <w:p w:rsidR="002E09E6" w:rsidRDefault="000205C2" w:rsidP="00C31204">
      <w:pPr>
        <w:numPr>
          <w:ilvl w:val="0"/>
          <w:numId w:val="1"/>
        </w:numPr>
        <w:rPr>
          <w:rFonts w:ascii="Arial" w:hAnsi="Arial"/>
        </w:rPr>
      </w:pPr>
      <w:r>
        <w:rPr>
          <w:rFonts w:ascii="Arial" w:hAnsi="Arial"/>
        </w:rPr>
        <w:t>……………………………..</w:t>
      </w:r>
      <w:r w:rsidR="00FA7DC0">
        <w:rPr>
          <w:rFonts w:ascii="Arial" w:hAnsi="Arial"/>
        </w:rPr>
        <w:tab/>
      </w:r>
    </w:p>
    <w:p w:rsidR="0057416F" w:rsidRDefault="002E09E6" w:rsidP="0057416F">
      <w:pPr>
        <w:spacing w:line="276" w:lineRule="auto"/>
        <w:jc w:val="both"/>
        <w:rPr>
          <w:rFonts w:ascii="Arial" w:hAnsi="Arial" w:cs="Arial"/>
          <w:b/>
          <w:sz w:val="22"/>
          <w:szCs w:val="22"/>
        </w:rPr>
      </w:pPr>
      <w:r w:rsidRPr="00C012A0">
        <w:rPr>
          <w:rFonts w:ascii="Arial" w:hAnsi="Arial"/>
        </w:rPr>
        <w:t xml:space="preserve">w wyniku przeprowadzonego postępowania </w:t>
      </w:r>
      <w:r w:rsidR="00A12310" w:rsidRPr="00C012A0">
        <w:rPr>
          <w:rFonts w:ascii="Arial" w:hAnsi="Arial"/>
        </w:rPr>
        <w:t xml:space="preserve">ofertowego </w:t>
      </w:r>
      <w:r w:rsidRPr="00C012A0">
        <w:rPr>
          <w:rFonts w:ascii="Arial" w:hAnsi="Arial"/>
        </w:rPr>
        <w:t xml:space="preserve">w ramach </w:t>
      </w:r>
      <w:r w:rsidR="00A12310" w:rsidRPr="00C012A0">
        <w:rPr>
          <w:rFonts w:ascii="Arial" w:hAnsi="Arial"/>
        </w:rPr>
        <w:t xml:space="preserve">zaproszenia do składania ofert </w:t>
      </w:r>
      <w:r w:rsidRPr="00C012A0">
        <w:rPr>
          <w:rFonts w:ascii="Arial" w:hAnsi="Arial"/>
        </w:rPr>
        <w:t xml:space="preserve">na wykonanie zadania </w:t>
      </w:r>
      <w:r w:rsidR="0057416F">
        <w:rPr>
          <w:rFonts w:ascii="Arial" w:hAnsi="Arial" w:cs="Arial"/>
          <w:b/>
          <w:sz w:val="22"/>
          <w:szCs w:val="22"/>
        </w:rPr>
        <w:t>W</w:t>
      </w:r>
      <w:r w:rsidR="0057416F" w:rsidRPr="00FE2DB7">
        <w:rPr>
          <w:rFonts w:ascii="Arial" w:hAnsi="Arial" w:cs="Arial"/>
          <w:b/>
          <w:sz w:val="22"/>
          <w:szCs w:val="22"/>
        </w:rPr>
        <w:t xml:space="preserve">ykonanie robót </w:t>
      </w:r>
      <w:r w:rsidR="0057416F">
        <w:rPr>
          <w:rFonts w:ascii="Arial" w:hAnsi="Arial" w:cs="Arial"/>
          <w:b/>
          <w:sz w:val="22"/>
          <w:szCs w:val="22"/>
        </w:rPr>
        <w:t>budowlanych</w:t>
      </w:r>
      <w:r w:rsidR="0057416F" w:rsidRPr="00BE6627">
        <w:rPr>
          <w:rFonts w:ascii="Arial" w:hAnsi="Arial" w:cs="Arial"/>
          <w:b/>
          <w:sz w:val="22"/>
          <w:szCs w:val="22"/>
        </w:rPr>
        <w:t xml:space="preserve"> </w:t>
      </w:r>
      <w:r w:rsidR="0057416F">
        <w:rPr>
          <w:rFonts w:ascii="Arial" w:hAnsi="Arial" w:cs="Arial"/>
          <w:b/>
          <w:sz w:val="22"/>
          <w:szCs w:val="22"/>
        </w:rPr>
        <w:t xml:space="preserve">związanych z wykonaniem </w:t>
      </w:r>
      <w:r w:rsidR="0057416F" w:rsidRPr="00FD00A2">
        <w:rPr>
          <w:rFonts w:ascii="Arial" w:hAnsi="Arial" w:cs="Arial"/>
          <w:b/>
          <w:sz w:val="22"/>
          <w:szCs w:val="22"/>
        </w:rPr>
        <w:t>mikro instalacji</w:t>
      </w:r>
      <w:r w:rsidR="0057416F">
        <w:rPr>
          <w:rFonts w:ascii="Arial" w:hAnsi="Arial" w:cs="Arial"/>
          <w:b/>
          <w:sz w:val="22"/>
          <w:szCs w:val="22"/>
        </w:rPr>
        <w:t xml:space="preserve"> </w:t>
      </w:r>
      <w:r w:rsidR="0089099E">
        <w:rPr>
          <w:rFonts w:ascii="Arial" w:hAnsi="Arial" w:cs="Arial"/>
          <w:b/>
          <w:sz w:val="22"/>
          <w:szCs w:val="22"/>
        </w:rPr>
        <w:t>fotowoltaicznej</w:t>
      </w:r>
      <w:r w:rsidR="0057416F">
        <w:rPr>
          <w:rFonts w:ascii="Arial" w:hAnsi="Arial" w:cs="Arial"/>
          <w:b/>
          <w:sz w:val="22"/>
          <w:szCs w:val="22"/>
        </w:rPr>
        <w:t xml:space="preserve">  </w:t>
      </w:r>
      <w:r w:rsidR="0057416F" w:rsidRPr="00FD00A2">
        <w:rPr>
          <w:rFonts w:ascii="Arial" w:hAnsi="Arial" w:cs="Arial"/>
          <w:b/>
          <w:sz w:val="22"/>
          <w:szCs w:val="22"/>
        </w:rPr>
        <w:t>oraz wdrożenie</w:t>
      </w:r>
      <w:r w:rsidR="0057416F">
        <w:rPr>
          <w:rFonts w:ascii="Arial" w:hAnsi="Arial" w:cs="Arial"/>
          <w:b/>
          <w:sz w:val="22"/>
          <w:szCs w:val="22"/>
        </w:rPr>
        <w:t xml:space="preserve"> </w:t>
      </w:r>
      <w:r w:rsidR="0057416F" w:rsidRPr="00FD00A2">
        <w:rPr>
          <w:rFonts w:ascii="Arial" w:hAnsi="Arial" w:cs="Arial"/>
          <w:b/>
          <w:sz w:val="22"/>
          <w:szCs w:val="22"/>
        </w:rPr>
        <w:t>systemu monitorowania</w:t>
      </w:r>
      <w:r w:rsidR="0057416F">
        <w:rPr>
          <w:rFonts w:ascii="Arial" w:hAnsi="Arial" w:cs="Arial"/>
          <w:b/>
          <w:sz w:val="22"/>
          <w:szCs w:val="22"/>
        </w:rPr>
        <w:t xml:space="preserve"> </w:t>
      </w:r>
      <w:r w:rsidR="0057416F" w:rsidRPr="00FD00A2">
        <w:rPr>
          <w:rFonts w:ascii="Arial" w:hAnsi="Arial" w:cs="Arial"/>
          <w:b/>
          <w:sz w:val="22"/>
          <w:szCs w:val="22"/>
        </w:rPr>
        <w:t>instalacji w budynku</w:t>
      </w:r>
      <w:r w:rsidR="0057416F">
        <w:rPr>
          <w:rFonts w:ascii="Arial" w:hAnsi="Arial" w:cs="Arial"/>
          <w:b/>
          <w:sz w:val="22"/>
          <w:szCs w:val="22"/>
        </w:rPr>
        <w:t xml:space="preserve"> </w:t>
      </w:r>
      <w:r w:rsidR="0057416F" w:rsidRPr="00FD00A2">
        <w:rPr>
          <w:rFonts w:ascii="Arial" w:hAnsi="Arial" w:cs="Arial"/>
          <w:b/>
          <w:sz w:val="22"/>
          <w:szCs w:val="22"/>
        </w:rPr>
        <w:t>przedsiębiorstwa</w:t>
      </w:r>
      <w:r w:rsidR="0057416F">
        <w:rPr>
          <w:rFonts w:ascii="Arial" w:hAnsi="Arial" w:cs="Arial"/>
          <w:b/>
          <w:sz w:val="22"/>
          <w:szCs w:val="22"/>
        </w:rPr>
        <w:t xml:space="preserve"> w  ramach projektu</w:t>
      </w:r>
      <w:r w:rsidR="0057416F" w:rsidRPr="00FE2DB7">
        <w:rPr>
          <w:rFonts w:ascii="Arial" w:hAnsi="Arial" w:cs="Arial"/>
          <w:b/>
          <w:sz w:val="22"/>
          <w:szCs w:val="22"/>
        </w:rPr>
        <w:t xml:space="preserve">  </w:t>
      </w:r>
      <w:r w:rsidR="0057416F">
        <w:rPr>
          <w:rFonts w:ascii="Arial" w:hAnsi="Arial" w:cs="Arial"/>
          <w:b/>
          <w:sz w:val="22"/>
          <w:szCs w:val="22"/>
        </w:rPr>
        <w:t>"</w:t>
      </w:r>
      <w:r w:rsidR="0057416F" w:rsidRPr="00FD00A2">
        <w:rPr>
          <w:rFonts w:ascii="Arial" w:hAnsi="Arial" w:cs="Arial"/>
          <w:b/>
          <w:sz w:val="22"/>
          <w:szCs w:val="22"/>
        </w:rPr>
        <w:t xml:space="preserve">Budowa </w:t>
      </w:r>
      <w:proofErr w:type="spellStart"/>
      <w:r w:rsidR="0057416F" w:rsidRPr="00FD00A2">
        <w:rPr>
          <w:rFonts w:ascii="Arial" w:hAnsi="Arial" w:cs="Arial"/>
          <w:b/>
          <w:sz w:val="22"/>
          <w:szCs w:val="22"/>
        </w:rPr>
        <w:t>mikroinstalacji</w:t>
      </w:r>
      <w:proofErr w:type="spellEnd"/>
      <w:r w:rsidR="0057416F" w:rsidRPr="00FD00A2">
        <w:rPr>
          <w:rFonts w:ascii="Arial" w:hAnsi="Arial" w:cs="Arial"/>
          <w:b/>
          <w:sz w:val="22"/>
          <w:szCs w:val="22"/>
        </w:rPr>
        <w:t xml:space="preserve"> fotowoltaicznej w firmie </w:t>
      </w:r>
      <w:proofErr w:type="spellStart"/>
      <w:r w:rsidR="0057416F" w:rsidRPr="00FD00A2">
        <w:rPr>
          <w:rFonts w:ascii="Arial" w:hAnsi="Arial" w:cs="Arial"/>
          <w:b/>
          <w:sz w:val="22"/>
          <w:szCs w:val="22"/>
        </w:rPr>
        <w:t>PRIiD</w:t>
      </w:r>
      <w:proofErr w:type="spellEnd"/>
      <w:r w:rsidR="0057416F" w:rsidRPr="00FD00A2">
        <w:rPr>
          <w:rFonts w:ascii="Arial" w:hAnsi="Arial" w:cs="Arial"/>
          <w:b/>
          <w:sz w:val="22"/>
          <w:szCs w:val="22"/>
        </w:rPr>
        <w:t xml:space="preserve"> DROGBUD Sp. z o.o.</w:t>
      </w:r>
      <w:r w:rsidR="0057416F">
        <w:rPr>
          <w:rFonts w:ascii="Arial" w:hAnsi="Arial" w:cs="Arial"/>
          <w:b/>
          <w:sz w:val="22"/>
          <w:szCs w:val="22"/>
        </w:rPr>
        <w:t>"</w:t>
      </w:r>
    </w:p>
    <w:p w:rsidR="00127BD1" w:rsidRDefault="00127BD1" w:rsidP="00127BD1">
      <w:pPr>
        <w:spacing w:line="276" w:lineRule="auto"/>
        <w:jc w:val="both"/>
        <w:rPr>
          <w:rFonts w:ascii="Arial" w:hAnsi="Arial" w:cs="Arial"/>
          <w:b/>
          <w:sz w:val="22"/>
          <w:szCs w:val="22"/>
        </w:rPr>
      </w:pPr>
    </w:p>
    <w:p w:rsidR="002E09E6" w:rsidRPr="00C012A0" w:rsidRDefault="005646A6" w:rsidP="00764302">
      <w:pPr>
        <w:spacing w:line="276" w:lineRule="auto"/>
        <w:jc w:val="both"/>
        <w:rPr>
          <w:rFonts w:ascii="Arial" w:hAnsi="Arial"/>
        </w:rPr>
      </w:pPr>
      <w:r>
        <w:rPr>
          <w:rFonts w:ascii="Arial" w:hAnsi="Arial" w:cs="Arial"/>
          <w:b/>
        </w:rPr>
        <w:t xml:space="preserve"> </w:t>
      </w:r>
      <w:r w:rsidR="002E09E6" w:rsidRPr="00C012A0">
        <w:rPr>
          <w:rFonts w:ascii="Arial" w:hAnsi="Arial"/>
        </w:rPr>
        <w:t>została zawarta umowa o</w:t>
      </w:r>
      <w:r w:rsidR="00B21B06" w:rsidRPr="00C012A0">
        <w:rPr>
          <w:rFonts w:ascii="Arial" w:hAnsi="Arial"/>
        </w:rPr>
        <w:t> </w:t>
      </w:r>
      <w:r w:rsidR="002E09E6" w:rsidRPr="00C012A0">
        <w:rPr>
          <w:rFonts w:ascii="Arial" w:hAnsi="Arial"/>
        </w:rPr>
        <w:t>następującej treści:</w:t>
      </w:r>
    </w:p>
    <w:p w:rsidR="002E09E6" w:rsidRDefault="002E09E6">
      <w:pPr>
        <w:jc w:val="both"/>
        <w:rPr>
          <w:rFonts w:ascii="Arial" w:hAnsi="Arial"/>
        </w:rPr>
      </w:pPr>
    </w:p>
    <w:p w:rsidR="00ED080E" w:rsidRDefault="00ED080E">
      <w:pPr>
        <w:jc w:val="both"/>
        <w:rPr>
          <w:rFonts w:ascii="Arial" w:hAnsi="Arial"/>
        </w:rPr>
      </w:pPr>
    </w:p>
    <w:p w:rsidR="002E09E6" w:rsidRDefault="002E09E6">
      <w:pPr>
        <w:jc w:val="center"/>
        <w:rPr>
          <w:rFonts w:ascii="Arial" w:hAnsi="Arial" w:cs="Arial"/>
          <w:b/>
        </w:rPr>
      </w:pPr>
      <w:r w:rsidRPr="00B245D3">
        <w:rPr>
          <w:rFonts w:ascii="Arial" w:hAnsi="Arial" w:cs="Arial"/>
          <w:b/>
        </w:rPr>
        <w:t xml:space="preserve">§ </w:t>
      </w:r>
      <w:r w:rsidR="00ED080E">
        <w:rPr>
          <w:rFonts w:ascii="Arial" w:hAnsi="Arial" w:cs="Arial"/>
          <w:b/>
        </w:rPr>
        <w:t xml:space="preserve"> </w:t>
      </w:r>
      <w:r w:rsidRPr="00B245D3">
        <w:rPr>
          <w:rFonts w:ascii="Arial" w:hAnsi="Arial" w:cs="Arial"/>
          <w:b/>
        </w:rPr>
        <w:t>1</w:t>
      </w:r>
    </w:p>
    <w:p w:rsidR="00B245D3" w:rsidRPr="00B245D3" w:rsidRDefault="00B245D3">
      <w:pPr>
        <w:jc w:val="center"/>
        <w:rPr>
          <w:rFonts w:ascii="Arial" w:hAnsi="Arial" w:cs="Arial"/>
          <w:b/>
        </w:rPr>
      </w:pPr>
    </w:p>
    <w:p w:rsidR="002E09E6" w:rsidRDefault="002E09E6" w:rsidP="0057416F">
      <w:pPr>
        <w:pStyle w:val="Tekstpodstawowy"/>
        <w:jc w:val="both"/>
        <w:rPr>
          <w:rFonts w:ascii="Arial" w:hAnsi="Arial"/>
          <w:b w:val="0"/>
          <w:sz w:val="24"/>
        </w:rPr>
      </w:pPr>
      <w:r>
        <w:rPr>
          <w:rFonts w:ascii="Arial" w:hAnsi="Arial"/>
          <w:b w:val="0"/>
          <w:sz w:val="24"/>
        </w:rPr>
        <w:t>Wykonawca zobowiązuje się do w</w:t>
      </w:r>
      <w:r w:rsidR="00610DC3">
        <w:rPr>
          <w:rFonts w:ascii="Arial" w:hAnsi="Arial"/>
          <w:b w:val="0"/>
          <w:sz w:val="24"/>
        </w:rPr>
        <w:t>ykonania na rzecz Zamawiającego roboty budowlane, polegające na</w:t>
      </w:r>
      <w:r w:rsidR="0057416F">
        <w:rPr>
          <w:rFonts w:ascii="Arial" w:hAnsi="Arial"/>
          <w:b w:val="0"/>
          <w:sz w:val="24"/>
        </w:rPr>
        <w:t xml:space="preserve"> budowie </w:t>
      </w:r>
      <w:r w:rsidR="00704092">
        <w:rPr>
          <w:rFonts w:ascii="Arial" w:hAnsi="Arial"/>
          <w:b w:val="0"/>
          <w:sz w:val="24"/>
        </w:rPr>
        <w:t xml:space="preserve"> </w:t>
      </w:r>
      <w:r w:rsidR="0057416F" w:rsidRPr="0057416F">
        <w:rPr>
          <w:rFonts w:ascii="Arial" w:hAnsi="Arial"/>
          <w:b w:val="0"/>
          <w:sz w:val="24"/>
        </w:rPr>
        <w:t xml:space="preserve">mikro instalacji </w:t>
      </w:r>
      <w:r w:rsidR="0089099E" w:rsidRPr="0057416F">
        <w:rPr>
          <w:rFonts w:ascii="Arial" w:hAnsi="Arial"/>
          <w:b w:val="0"/>
          <w:sz w:val="24"/>
        </w:rPr>
        <w:t>fotowoltaicznej</w:t>
      </w:r>
      <w:r w:rsidR="0057416F" w:rsidRPr="0057416F">
        <w:rPr>
          <w:rFonts w:ascii="Arial" w:hAnsi="Arial"/>
          <w:b w:val="0"/>
          <w:sz w:val="24"/>
        </w:rPr>
        <w:t xml:space="preserve"> o mocy</w:t>
      </w:r>
      <w:r w:rsidR="0057416F">
        <w:rPr>
          <w:rFonts w:ascii="Arial" w:hAnsi="Arial"/>
          <w:b w:val="0"/>
          <w:sz w:val="24"/>
        </w:rPr>
        <w:t xml:space="preserve"> </w:t>
      </w:r>
      <w:r w:rsidR="0057416F" w:rsidRPr="0057416F">
        <w:rPr>
          <w:rFonts w:ascii="Arial" w:hAnsi="Arial"/>
          <w:b w:val="0"/>
          <w:sz w:val="24"/>
        </w:rPr>
        <w:t xml:space="preserve">48,96 </w:t>
      </w:r>
      <w:proofErr w:type="spellStart"/>
      <w:r w:rsidR="0057416F" w:rsidRPr="0057416F">
        <w:rPr>
          <w:rFonts w:ascii="Arial" w:hAnsi="Arial"/>
          <w:b w:val="0"/>
          <w:sz w:val="24"/>
        </w:rPr>
        <w:t>kW</w:t>
      </w:r>
      <w:proofErr w:type="spellEnd"/>
      <w:r w:rsidR="0057416F" w:rsidRPr="0057416F">
        <w:rPr>
          <w:rFonts w:ascii="Arial" w:hAnsi="Arial"/>
          <w:b w:val="0"/>
          <w:sz w:val="24"/>
        </w:rPr>
        <w:t xml:space="preserve"> oraz wdrożenie systemu monitorowania instalacji w budynku przedsiębiorstwa na podstawie opracowanego projektu technicznego oraz zgodnie z przedmiarem robót kosztorysu inwestorskiego</w:t>
      </w:r>
      <w:r w:rsidR="00A12310">
        <w:rPr>
          <w:rFonts w:ascii="Arial" w:hAnsi="Arial"/>
          <w:b w:val="0"/>
          <w:sz w:val="24"/>
        </w:rPr>
        <w:t xml:space="preserve"> </w:t>
      </w:r>
      <w:r w:rsidR="00704092">
        <w:rPr>
          <w:rFonts w:ascii="Arial" w:hAnsi="Arial"/>
          <w:b w:val="0"/>
          <w:sz w:val="24"/>
        </w:rPr>
        <w:t>i</w:t>
      </w:r>
      <w:r w:rsidR="00A12310">
        <w:rPr>
          <w:rFonts w:ascii="Arial" w:hAnsi="Arial"/>
          <w:b w:val="0"/>
          <w:sz w:val="24"/>
        </w:rPr>
        <w:t xml:space="preserve"> dokumentacją zaproszenia do składania ofert.</w:t>
      </w:r>
    </w:p>
    <w:p w:rsidR="002E09E6" w:rsidRDefault="002E09E6">
      <w:pPr>
        <w:pStyle w:val="Tekstpodstawowy"/>
        <w:jc w:val="both"/>
        <w:rPr>
          <w:rFonts w:ascii="Arial" w:hAnsi="Arial"/>
          <w:b w:val="0"/>
          <w:sz w:val="24"/>
        </w:rPr>
      </w:pPr>
      <w:r>
        <w:rPr>
          <w:rFonts w:ascii="Arial" w:hAnsi="Arial"/>
          <w:b w:val="0"/>
          <w:sz w:val="24"/>
        </w:rPr>
        <w:t>Realizacja robót prowadzona będzie zgodnie z obowiązującymi przepisami, polskimi normami i zasadami wiedzy technicznej oraz należytą starannością w ich wykonywaniu, bezpieczeństwem, dobrą jakością i właściwą organizacją.</w:t>
      </w:r>
    </w:p>
    <w:p w:rsidR="00FA7DC0" w:rsidRDefault="00FA7DC0">
      <w:pPr>
        <w:jc w:val="center"/>
        <w:rPr>
          <w:rFonts w:ascii="Arial" w:hAnsi="Arial"/>
          <w:szCs w:val="20"/>
        </w:rPr>
      </w:pPr>
    </w:p>
    <w:p w:rsidR="00ED080E" w:rsidRDefault="00ED080E">
      <w:pPr>
        <w:jc w:val="center"/>
        <w:rPr>
          <w:rFonts w:ascii="Arial" w:hAnsi="Arial"/>
        </w:rPr>
      </w:pPr>
    </w:p>
    <w:p w:rsidR="002E09E6" w:rsidRDefault="002E09E6">
      <w:pPr>
        <w:jc w:val="center"/>
        <w:rPr>
          <w:rFonts w:ascii="Arial" w:hAnsi="Arial"/>
          <w:b/>
        </w:rPr>
      </w:pPr>
      <w:r w:rsidRPr="00B245D3">
        <w:rPr>
          <w:rFonts w:ascii="Arial" w:hAnsi="Arial"/>
          <w:b/>
        </w:rPr>
        <w:t xml:space="preserve">§ </w:t>
      </w:r>
      <w:r w:rsidR="00ED080E">
        <w:rPr>
          <w:rFonts w:ascii="Arial" w:hAnsi="Arial"/>
          <w:b/>
        </w:rPr>
        <w:t xml:space="preserve"> </w:t>
      </w:r>
      <w:r w:rsidRPr="00B245D3">
        <w:rPr>
          <w:rFonts w:ascii="Arial" w:hAnsi="Arial"/>
          <w:b/>
        </w:rPr>
        <w:t>2</w:t>
      </w:r>
    </w:p>
    <w:p w:rsidR="00B245D3" w:rsidRPr="00B245D3" w:rsidRDefault="00B245D3">
      <w:pPr>
        <w:jc w:val="center"/>
        <w:rPr>
          <w:rFonts w:ascii="Arial" w:hAnsi="Arial"/>
          <w:b/>
        </w:rPr>
      </w:pPr>
    </w:p>
    <w:p w:rsidR="00764302" w:rsidRDefault="002E09E6">
      <w:pPr>
        <w:pStyle w:val="Tekstpodstawowy2"/>
        <w:rPr>
          <w:rFonts w:cs="Arial"/>
        </w:rPr>
      </w:pPr>
      <w:r w:rsidRPr="00764302">
        <w:t xml:space="preserve">Na przedmiot Umowy określony w </w:t>
      </w:r>
      <w:r w:rsidRPr="00764302">
        <w:sym w:font="Times New Roman" w:char="00A7"/>
      </w:r>
      <w:r w:rsidRPr="00764302">
        <w:t xml:space="preserve">1 składa się </w:t>
      </w:r>
      <w:r w:rsidR="00EE3309" w:rsidRPr="00764302">
        <w:rPr>
          <w:rFonts w:cs="Arial"/>
        </w:rPr>
        <w:t>wykonanie</w:t>
      </w:r>
      <w:r w:rsidR="00764302" w:rsidRPr="00764302">
        <w:rPr>
          <w:rFonts w:cs="Arial"/>
        </w:rPr>
        <w:t xml:space="preserve"> następujących usprawnień:</w:t>
      </w:r>
    </w:p>
    <w:p w:rsidR="009C6341" w:rsidRDefault="009C6341">
      <w:pPr>
        <w:pStyle w:val="Tekstpodstawowy2"/>
        <w:rPr>
          <w:rFonts w:cs="Arial"/>
        </w:rPr>
      </w:pPr>
    </w:p>
    <w:p w:rsidR="009C6341" w:rsidRDefault="009C6341">
      <w:pPr>
        <w:pStyle w:val="Tekstpodstawowy2"/>
        <w:rPr>
          <w:rFonts w:cs="Arial"/>
        </w:rPr>
      </w:pPr>
    </w:p>
    <w:p w:rsidR="00BE0E68" w:rsidRPr="00764302" w:rsidRDefault="00BE0E68">
      <w:pPr>
        <w:pStyle w:val="Tekstpodstawowy2"/>
        <w:rPr>
          <w:rFonts w:cs="Arial"/>
        </w:rPr>
      </w:pPr>
    </w:p>
    <w:tbl>
      <w:tblPr>
        <w:tblStyle w:val="Tabela-Siatka"/>
        <w:tblW w:w="0" w:type="auto"/>
        <w:tblInd w:w="1160" w:type="dxa"/>
        <w:tblLook w:val="04A0"/>
      </w:tblPr>
      <w:tblGrid>
        <w:gridCol w:w="550"/>
        <w:gridCol w:w="6237"/>
      </w:tblGrid>
      <w:tr w:rsidR="0007643A" w:rsidTr="00271FF1">
        <w:tc>
          <w:tcPr>
            <w:tcW w:w="550" w:type="dxa"/>
            <w:shd w:val="clear" w:color="auto" w:fill="BFBFBF" w:themeFill="background1" w:themeFillShade="BF"/>
          </w:tcPr>
          <w:p w:rsidR="0007643A" w:rsidRDefault="0007643A">
            <w:pPr>
              <w:jc w:val="center"/>
              <w:rPr>
                <w:rFonts w:ascii="Arial" w:hAnsi="Arial"/>
              </w:rPr>
            </w:pPr>
            <w:r>
              <w:rPr>
                <w:rFonts w:ascii="Arial" w:hAnsi="Arial"/>
              </w:rPr>
              <w:t>II.</w:t>
            </w:r>
          </w:p>
        </w:tc>
        <w:tc>
          <w:tcPr>
            <w:tcW w:w="6237" w:type="dxa"/>
            <w:shd w:val="clear" w:color="auto" w:fill="BFBFBF" w:themeFill="background1" w:themeFillShade="BF"/>
          </w:tcPr>
          <w:p w:rsidR="0007643A" w:rsidRPr="00F95B4E" w:rsidRDefault="00F16DED" w:rsidP="00BE0E68">
            <w:pPr>
              <w:rPr>
                <w:rFonts w:ascii="Arial" w:hAnsi="Arial" w:cs="Arial"/>
                <w:b/>
                <w:sz w:val="22"/>
                <w:szCs w:val="22"/>
              </w:rPr>
            </w:pPr>
            <w:r w:rsidRPr="00561FC6">
              <w:rPr>
                <w:rFonts w:ascii="Arial" w:eastAsia="Calibri" w:hAnsi="Arial" w:cs="Arial"/>
                <w:sz w:val="22"/>
                <w:szCs w:val="22"/>
              </w:rPr>
              <w:t>Miejsce realizacji wykonania robót budowlanych:</w:t>
            </w:r>
            <w:r>
              <w:rPr>
                <w:rFonts w:ascii="Arial" w:hAnsi="Arial" w:cs="Arial"/>
                <w:sz w:val="22"/>
                <w:szCs w:val="22"/>
              </w:rPr>
              <w:t xml:space="preserve"> </w:t>
            </w:r>
            <w:r w:rsidR="008963EE">
              <w:rPr>
                <w:rFonts w:ascii="Arial" w:hAnsi="Arial" w:cs="Arial"/>
                <w:b/>
                <w:sz w:val="22"/>
                <w:szCs w:val="22"/>
              </w:rPr>
              <w:t>ul. Ż</w:t>
            </w:r>
            <w:r w:rsidR="008963EE" w:rsidRPr="007F65A1">
              <w:rPr>
                <w:rFonts w:ascii="Arial" w:hAnsi="Arial" w:cs="Arial"/>
                <w:b/>
                <w:sz w:val="22"/>
                <w:szCs w:val="22"/>
              </w:rPr>
              <w:t>elechowska</w:t>
            </w:r>
            <w:r w:rsidR="008963EE">
              <w:rPr>
                <w:rFonts w:ascii="Arial" w:hAnsi="Arial" w:cs="Arial"/>
                <w:b/>
                <w:sz w:val="22"/>
                <w:szCs w:val="22"/>
              </w:rPr>
              <w:t xml:space="preserve"> 70, 21-400 Ł</w:t>
            </w:r>
            <w:r w:rsidR="008963EE" w:rsidRPr="00FD00A2">
              <w:rPr>
                <w:rFonts w:ascii="Arial" w:hAnsi="Arial" w:cs="Arial"/>
                <w:b/>
                <w:sz w:val="22"/>
                <w:szCs w:val="22"/>
              </w:rPr>
              <w:t>uków</w:t>
            </w:r>
            <w:r w:rsidR="008963EE" w:rsidRPr="00E27EE2">
              <w:rPr>
                <w:rFonts w:ascii="Arial" w:hAnsi="Arial" w:cs="Arial"/>
                <w:b/>
                <w:sz w:val="22"/>
                <w:szCs w:val="22"/>
              </w:rPr>
              <w:t xml:space="preserve"> </w:t>
            </w:r>
            <w:r w:rsidR="0057416F" w:rsidRPr="00E27EE2">
              <w:rPr>
                <w:rFonts w:ascii="Arial" w:hAnsi="Arial" w:cs="Arial"/>
                <w:b/>
                <w:sz w:val="22"/>
                <w:szCs w:val="22"/>
              </w:rPr>
              <w:t xml:space="preserve">(dz. </w:t>
            </w:r>
            <w:proofErr w:type="spellStart"/>
            <w:r w:rsidR="0057416F" w:rsidRPr="00E27EE2">
              <w:rPr>
                <w:rFonts w:ascii="Arial" w:hAnsi="Arial" w:cs="Arial"/>
                <w:b/>
                <w:sz w:val="22"/>
                <w:szCs w:val="22"/>
              </w:rPr>
              <w:t>nr</w:t>
            </w:r>
            <w:proofErr w:type="spellEnd"/>
            <w:r w:rsidR="0057416F" w:rsidRPr="00E27EE2">
              <w:rPr>
                <w:rFonts w:ascii="Arial" w:hAnsi="Arial" w:cs="Arial"/>
                <w:b/>
                <w:sz w:val="22"/>
                <w:szCs w:val="22"/>
              </w:rPr>
              <w:t>.</w:t>
            </w:r>
            <w:r w:rsidR="0057416F" w:rsidRPr="008812D3">
              <w:t xml:space="preserve"> </w:t>
            </w:r>
            <w:r w:rsidR="0057416F" w:rsidRPr="003D2964">
              <w:rPr>
                <w:rFonts w:ascii="Arial" w:hAnsi="Arial" w:cs="Arial"/>
                <w:b/>
                <w:sz w:val="22"/>
                <w:szCs w:val="22"/>
              </w:rPr>
              <w:t>1899/37</w:t>
            </w:r>
            <w:r w:rsidR="0057416F" w:rsidRPr="00E27EE2">
              <w:rPr>
                <w:rFonts w:ascii="Arial" w:hAnsi="Arial" w:cs="Arial"/>
                <w:b/>
                <w:sz w:val="22"/>
                <w:szCs w:val="22"/>
              </w:rPr>
              <w:t xml:space="preserve">)  </w:t>
            </w:r>
          </w:p>
        </w:tc>
      </w:tr>
      <w:tr w:rsidR="0007643A" w:rsidTr="00271FF1">
        <w:tc>
          <w:tcPr>
            <w:tcW w:w="550" w:type="dxa"/>
          </w:tcPr>
          <w:p w:rsidR="0007643A" w:rsidRDefault="0007643A">
            <w:pPr>
              <w:jc w:val="center"/>
              <w:rPr>
                <w:rFonts w:ascii="Arial" w:hAnsi="Arial"/>
              </w:rPr>
            </w:pPr>
            <w:r>
              <w:rPr>
                <w:rFonts w:ascii="Arial" w:hAnsi="Arial"/>
              </w:rPr>
              <w:lastRenderedPageBreak/>
              <w:t>1.</w:t>
            </w:r>
          </w:p>
        </w:tc>
        <w:tc>
          <w:tcPr>
            <w:tcW w:w="6237" w:type="dxa"/>
          </w:tcPr>
          <w:p w:rsidR="0007643A" w:rsidRPr="0007643A" w:rsidRDefault="0057416F" w:rsidP="0047780C">
            <w:pPr>
              <w:rPr>
                <w:rFonts w:ascii="Arial" w:hAnsi="Arial" w:cs="Arial"/>
                <w:sz w:val="22"/>
                <w:szCs w:val="22"/>
              </w:rPr>
            </w:pPr>
            <w:r w:rsidRPr="008B40CF">
              <w:rPr>
                <w:rFonts w:ascii="Arial" w:hAnsi="Arial" w:cs="Arial"/>
                <w:b/>
                <w:sz w:val="22"/>
                <w:szCs w:val="22"/>
              </w:rPr>
              <w:t>Budowa mikro instalacji</w:t>
            </w:r>
            <w:r>
              <w:rPr>
                <w:rFonts w:ascii="Arial" w:hAnsi="Arial" w:cs="Arial"/>
                <w:b/>
                <w:sz w:val="22"/>
                <w:szCs w:val="22"/>
              </w:rPr>
              <w:t xml:space="preserve"> </w:t>
            </w:r>
            <w:r w:rsidR="0089099E" w:rsidRPr="008B40CF">
              <w:rPr>
                <w:rFonts w:ascii="Arial" w:hAnsi="Arial" w:cs="Arial"/>
                <w:b/>
                <w:sz w:val="22"/>
                <w:szCs w:val="22"/>
              </w:rPr>
              <w:t>fotowoltaicznej</w:t>
            </w:r>
            <w:r w:rsidRPr="008B40CF">
              <w:rPr>
                <w:rFonts w:ascii="Arial" w:hAnsi="Arial" w:cs="Arial"/>
                <w:b/>
                <w:sz w:val="22"/>
                <w:szCs w:val="22"/>
              </w:rPr>
              <w:t xml:space="preserve"> o mocy</w:t>
            </w:r>
            <w:r w:rsidR="0089099E">
              <w:rPr>
                <w:rFonts w:ascii="Arial" w:hAnsi="Arial" w:cs="Arial"/>
                <w:b/>
                <w:sz w:val="22"/>
                <w:szCs w:val="22"/>
              </w:rPr>
              <w:t xml:space="preserve"> min.</w:t>
            </w:r>
            <w:r>
              <w:rPr>
                <w:rFonts w:ascii="Arial" w:hAnsi="Arial" w:cs="Arial"/>
                <w:b/>
                <w:sz w:val="22"/>
                <w:szCs w:val="22"/>
              </w:rPr>
              <w:t xml:space="preserve"> </w:t>
            </w:r>
            <w:r w:rsidRPr="008B40CF">
              <w:rPr>
                <w:rFonts w:ascii="Arial" w:hAnsi="Arial" w:cs="Arial"/>
                <w:b/>
                <w:sz w:val="22"/>
                <w:szCs w:val="22"/>
              </w:rPr>
              <w:t xml:space="preserve">48,96 </w:t>
            </w:r>
            <w:proofErr w:type="spellStart"/>
            <w:r w:rsidRPr="008B40CF">
              <w:rPr>
                <w:rFonts w:ascii="Arial" w:hAnsi="Arial" w:cs="Arial"/>
                <w:b/>
                <w:sz w:val="22"/>
                <w:szCs w:val="22"/>
              </w:rPr>
              <w:t>kW</w:t>
            </w:r>
            <w:proofErr w:type="spellEnd"/>
            <w:r w:rsidRPr="008B40CF">
              <w:rPr>
                <w:rFonts w:ascii="Arial" w:hAnsi="Arial" w:cs="Arial"/>
                <w:b/>
                <w:sz w:val="22"/>
                <w:szCs w:val="22"/>
              </w:rPr>
              <w:t xml:space="preserve"> oraz wdrożenie</w:t>
            </w:r>
            <w:r>
              <w:rPr>
                <w:rFonts w:ascii="Arial" w:hAnsi="Arial" w:cs="Arial"/>
                <w:b/>
                <w:sz w:val="22"/>
                <w:szCs w:val="22"/>
              </w:rPr>
              <w:t xml:space="preserve"> </w:t>
            </w:r>
            <w:r w:rsidRPr="008B40CF">
              <w:rPr>
                <w:rFonts w:ascii="Arial" w:hAnsi="Arial" w:cs="Arial"/>
                <w:b/>
                <w:sz w:val="22"/>
                <w:szCs w:val="22"/>
              </w:rPr>
              <w:t>systemu monitorowania</w:t>
            </w:r>
            <w:r>
              <w:rPr>
                <w:rFonts w:ascii="Arial" w:hAnsi="Arial" w:cs="Arial"/>
                <w:b/>
                <w:sz w:val="22"/>
                <w:szCs w:val="22"/>
              </w:rPr>
              <w:t xml:space="preserve"> </w:t>
            </w:r>
            <w:r w:rsidRPr="008B40CF">
              <w:rPr>
                <w:rFonts w:ascii="Arial" w:hAnsi="Arial" w:cs="Arial"/>
                <w:b/>
                <w:sz w:val="22"/>
                <w:szCs w:val="22"/>
              </w:rPr>
              <w:t>instalacji w budynku</w:t>
            </w:r>
            <w:r w:rsidR="0089099E">
              <w:rPr>
                <w:rFonts w:ascii="Arial" w:hAnsi="Arial" w:cs="Arial"/>
                <w:b/>
                <w:sz w:val="22"/>
                <w:szCs w:val="22"/>
              </w:rPr>
              <w:t xml:space="preserve"> </w:t>
            </w:r>
            <w:r w:rsidRPr="008B40CF">
              <w:rPr>
                <w:rFonts w:ascii="Arial" w:hAnsi="Arial" w:cs="Arial"/>
                <w:b/>
                <w:sz w:val="22"/>
                <w:szCs w:val="22"/>
              </w:rPr>
              <w:t>przedsiębiorstwa</w:t>
            </w:r>
          </w:p>
        </w:tc>
      </w:tr>
    </w:tbl>
    <w:p w:rsidR="00676CFC" w:rsidRDefault="00676CFC">
      <w:pPr>
        <w:jc w:val="center"/>
        <w:rPr>
          <w:rFonts w:ascii="Arial" w:hAnsi="Arial"/>
          <w:b/>
        </w:rPr>
      </w:pPr>
    </w:p>
    <w:p w:rsidR="00ED080E" w:rsidRDefault="00ED080E">
      <w:pPr>
        <w:jc w:val="center"/>
        <w:rPr>
          <w:rFonts w:ascii="Arial" w:hAnsi="Arial"/>
          <w:b/>
        </w:rPr>
      </w:pPr>
    </w:p>
    <w:p w:rsidR="002E09E6" w:rsidRDefault="002E09E6">
      <w:pPr>
        <w:jc w:val="center"/>
        <w:rPr>
          <w:rFonts w:ascii="Arial" w:hAnsi="Arial"/>
          <w:b/>
        </w:rPr>
      </w:pPr>
      <w:r w:rsidRPr="00B245D3">
        <w:rPr>
          <w:rFonts w:ascii="Arial" w:hAnsi="Arial"/>
          <w:b/>
        </w:rPr>
        <w:t xml:space="preserve">§ </w:t>
      </w:r>
      <w:r w:rsidR="00ED080E">
        <w:rPr>
          <w:rFonts w:ascii="Arial" w:hAnsi="Arial"/>
          <w:b/>
        </w:rPr>
        <w:t xml:space="preserve"> </w:t>
      </w:r>
      <w:r w:rsidRPr="00B245D3">
        <w:rPr>
          <w:rFonts w:ascii="Arial" w:hAnsi="Arial"/>
          <w:b/>
        </w:rPr>
        <w:t>3</w:t>
      </w:r>
    </w:p>
    <w:p w:rsidR="00B245D3" w:rsidRPr="00B245D3" w:rsidRDefault="00B245D3">
      <w:pPr>
        <w:jc w:val="center"/>
        <w:rPr>
          <w:rFonts w:ascii="Arial" w:hAnsi="Arial"/>
          <w:b/>
        </w:rPr>
      </w:pPr>
    </w:p>
    <w:p w:rsidR="00AF3F66" w:rsidRDefault="00AF3F66" w:rsidP="00AF3F66">
      <w:pPr>
        <w:jc w:val="both"/>
        <w:rPr>
          <w:rFonts w:ascii="Arial" w:hAnsi="Arial"/>
        </w:rPr>
      </w:pPr>
      <w:r>
        <w:rPr>
          <w:rFonts w:ascii="Arial" w:hAnsi="Arial"/>
        </w:rPr>
        <w:t xml:space="preserve">Termin rozpoczęcia robót: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4C7478">
        <w:rPr>
          <w:rFonts w:ascii="Arial" w:hAnsi="Arial"/>
          <w:b/>
        </w:rPr>
        <w:t>…………………. r.</w:t>
      </w:r>
    </w:p>
    <w:p w:rsidR="002E09E6" w:rsidRDefault="00AF3F66" w:rsidP="00AF3F66">
      <w:pPr>
        <w:jc w:val="both"/>
        <w:rPr>
          <w:rFonts w:ascii="Arial" w:hAnsi="Arial"/>
        </w:rPr>
      </w:pPr>
      <w:r>
        <w:rPr>
          <w:rFonts w:ascii="Arial" w:hAnsi="Arial"/>
        </w:rPr>
        <w:t>Termin zakończenia robót: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4C7478">
        <w:rPr>
          <w:rFonts w:ascii="Arial" w:hAnsi="Arial"/>
          <w:b/>
        </w:rPr>
        <w:t>…………………. r.</w:t>
      </w:r>
    </w:p>
    <w:p w:rsidR="00AC1782" w:rsidRDefault="00AC1782" w:rsidP="00AC1782">
      <w:pPr>
        <w:jc w:val="both"/>
        <w:rPr>
          <w:rFonts w:ascii="Arial" w:hAnsi="Arial"/>
        </w:rPr>
      </w:pPr>
    </w:p>
    <w:p w:rsidR="00ED080E" w:rsidRDefault="00ED080E" w:rsidP="00AC1782">
      <w:pPr>
        <w:jc w:val="both"/>
        <w:rPr>
          <w:rFonts w:ascii="Arial" w:hAnsi="Arial"/>
        </w:rPr>
      </w:pPr>
    </w:p>
    <w:p w:rsidR="002E09E6" w:rsidRDefault="002E09E6" w:rsidP="00D044D3">
      <w:pPr>
        <w:jc w:val="center"/>
        <w:rPr>
          <w:rFonts w:ascii="Arial" w:hAnsi="Arial"/>
          <w:b/>
        </w:rPr>
      </w:pPr>
      <w:r w:rsidRPr="00B245D3">
        <w:rPr>
          <w:rFonts w:ascii="Arial" w:hAnsi="Arial"/>
          <w:b/>
        </w:rPr>
        <w:t xml:space="preserve">§ </w:t>
      </w:r>
      <w:r w:rsidR="00ED080E">
        <w:rPr>
          <w:rFonts w:ascii="Arial" w:hAnsi="Arial"/>
          <w:b/>
        </w:rPr>
        <w:t xml:space="preserve"> </w:t>
      </w:r>
      <w:r w:rsidR="00AF3F66">
        <w:rPr>
          <w:rFonts w:ascii="Arial" w:hAnsi="Arial"/>
          <w:b/>
        </w:rPr>
        <w:t>4</w:t>
      </w:r>
    </w:p>
    <w:p w:rsidR="00B245D3" w:rsidRPr="00B245D3" w:rsidRDefault="00B245D3">
      <w:pPr>
        <w:ind w:left="284"/>
        <w:jc w:val="center"/>
        <w:rPr>
          <w:rFonts w:ascii="Arial" w:hAnsi="Arial"/>
          <w:b/>
        </w:rPr>
      </w:pPr>
    </w:p>
    <w:p w:rsidR="00B245D3" w:rsidRDefault="00990548" w:rsidP="00B245D3">
      <w:pPr>
        <w:numPr>
          <w:ilvl w:val="0"/>
          <w:numId w:val="41"/>
        </w:numPr>
        <w:jc w:val="both"/>
        <w:rPr>
          <w:rFonts w:ascii="Arial" w:hAnsi="Arial"/>
        </w:rPr>
      </w:pPr>
      <w:r>
        <w:rPr>
          <w:rFonts w:ascii="Arial" w:hAnsi="Arial"/>
        </w:rPr>
        <w:t xml:space="preserve">Strony ustalają </w:t>
      </w:r>
      <w:r w:rsidR="00B245D3">
        <w:rPr>
          <w:rFonts w:ascii="Arial" w:hAnsi="Arial"/>
        </w:rPr>
        <w:t xml:space="preserve">ryczałtową </w:t>
      </w:r>
      <w:r>
        <w:rPr>
          <w:rFonts w:ascii="Arial" w:hAnsi="Arial"/>
        </w:rPr>
        <w:t>wartość</w:t>
      </w:r>
      <w:r w:rsidR="002E09E6">
        <w:rPr>
          <w:rFonts w:ascii="Arial" w:hAnsi="Arial"/>
        </w:rPr>
        <w:t xml:space="preserve"> robót</w:t>
      </w:r>
      <w:r w:rsidR="00BE0E68">
        <w:rPr>
          <w:rFonts w:ascii="Arial" w:hAnsi="Arial"/>
        </w:rPr>
        <w:t xml:space="preserve"> </w:t>
      </w:r>
      <w:r w:rsidR="002E09E6">
        <w:rPr>
          <w:rFonts w:ascii="Arial" w:hAnsi="Arial"/>
        </w:rPr>
        <w:t>wraz z podatkiem VAT</w:t>
      </w:r>
      <w:r w:rsidR="00B245D3">
        <w:rPr>
          <w:rFonts w:ascii="Arial" w:hAnsi="Arial"/>
        </w:rPr>
        <w:t xml:space="preserve"> (2</w:t>
      </w:r>
      <w:r w:rsidR="00AF3F66">
        <w:rPr>
          <w:rFonts w:ascii="Arial" w:hAnsi="Arial"/>
        </w:rPr>
        <w:t>3</w:t>
      </w:r>
      <w:r w:rsidR="00B245D3">
        <w:rPr>
          <w:rFonts w:ascii="Arial" w:hAnsi="Arial"/>
        </w:rPr>
        <w:t>%)</w:t>
      </w:r>
      <w:r w:rsidR="002E09E6">
        <w:rPr>
          <w:rFonts w:ascii="Arial" w:hAnsi="Arial"/>
        </w:rPr>
        <w:t xml:space="preserve"> na kwot</w:t>
      </w:r>
      <w:r w:rsidR="00B245D3">
        <w:rPr>
          <w:rFonts w:ascii="Arial" w:hAnsi="Arial"/>
        </w:rPr>
        <w:t xml:space="preserve">ę wysokości: </w:t>
      </w:r>
      <w:r w:rsidR="008B6E52">
        <w:rPr>
          <w:rFonts w:ascii="Arial" w:hAnsi="Arial"/>
        </w:rPr>
        <w:t>………………………..</w:t>
      </w:r>
      <w:r>
        <w:rPr>
          <w:rFonts w:ascii="Arial" w:hAnsi="Arial"/>
        </w:rPr>
        <w:t xml:space="preserve"> </w:t>
      </w:r>
      <w:r w:rsidR="002E09E6">
        <w:rPr>
          <w:rFonts w:ascii="Arial" w:hAnsi="Arial"/>
        </w:rPr>
        <w:t>zł</w:t>
      </w:r>
    </w:p>
    <w:p w:rsidR="00B245D3" w:rsidRDefault="002E09E6" w:rsidP="00B245D3">
      <w:pPr>
        <w:ind w:firstLine="283"/>
        <w:jc w:val="both"/>
        <w:rPr>
          <w:rFonts w:ascii="Arial" w:hAnsi="Arial"/>
        </w:rPr>
      </w:pPr>
      <w:r>
        <w:rPr>
          <w:rFonts w:ascii="Arial" w:hAnsi="Arial"/>
        </w:rPr>
        <w:t>(słownie:</w:t>
      </w:r>
      <w:r w:rsidR="008B6E52">
        <w:rPr>
          <w:rFonts w:ascii="Arial" w:hAnsi="Arial"/>
        </w:rPr>
        <w:t>……………………………………………………</w:t>
      </w:r>
      <w:r w:rsidR="00B245D3">
        <w:rPr>
          <w:rFonts w:ascii="Arial" w:hAnsi="Arial"/>
        </w:rPr>
        <w:t>……………………….</w:t>
      </w:r>
      <w:r w:rsidR="008B6E52">
        <w:rPr>
          <w:rFonts w:ascii="Arial" w:hAnsi="Arial"/>
        </w:rPr>
        <w:t>…</w:t>
      </w:r>
      <w:r>
        <w:rPr>
          <w:rFonts w:ascii="Arial" w:hAnsi="Arial"/>
        </w:rPr>
        <w:t>)</w:t>
      </w:r>
    </w:p>
    <w:p w:rsidR="00B245D3" w:rsidRDefault="002E09E6" w:rsidP="00B245D3">
      <w:pPr>
        <w:ind w:firstLine="283"/>
        <w:jc w:val="both"/>
        <w:rPr>
          <w:rFonts w:ascii="Arial" w:hAnsi="Arial"/>
        </w:rPr>
      </w:pPr>
      <w:r>
        <w:rPr>
          <w:rFonts w:ascii="Arial" w:hAnsi="Arial"/>
        </w:rPr>
        <w:t>Kwota netto wynosi</w:t>
      </w:r>
      <w:r w:rsidR="00292648">
        <w:rPr>
          <w:rFonts w:ascii="Arial" w:hAnsi="Arial"/>
        </w:rPr>
        <w:t xml:space="preserve"> </w:t>
      </w:r>
      <w:r w:rsidR="008B6E52">
        <w:rPr>
          <w:rFonts w:ascii="Arial" w:hAnsi="Arial"/>
        </w:rPr>
        <w:t>………………………….</w:t>
      </w:r>
      <w:r>
        <w:rPr>
          <w:rFonts w:ascii="Arial" w:hAnsi="Arial"/>
        </w:rPr>
        <w:t xml:space="preserve"> </w:t>
      </w:r>
      <w:r w:rsidR="00B245D3">
        <w:rPr>
          <w:rFonts w:ascii="Arial" w:hAnsi="Arial"/>
        </w:rPr>
        <w:t>z</w:t>
      </w:r>
      <w:r>
        <w:rPr>
          <w:rFonts w:ascii="Arial" w:hAnsi="Arial"/>
        </w:rPr>
        <w:t>ł</w:t>
      </w:r>
    </w:p>
    <w:p w:rsidR="002E09E6" w:rsidRDefault="002E09E6" w:rsidP="00B245D3">
      <w:pPr>
        <w:ind w:firstLine="283"/>
        <w:jc w:val="both"/>
        <w:rPr>
          <w:rFonts w:ascii="Arial" w:hAnsi="Arial"/>
        </w:rPr>
      </w:pPr>
      <w:r>
        <w:rPr>
          <w:rFonts w:ascii="Arial" w:hAnsi="Arial"/>
        </w:rPr>
        <w:t>(słownie:</w:t>
      </w:r>
      <w:r w:rsidR="008B6E52">
        <w:rPr>
          <w:rFonts w:ascii="Arial" w:hAnsi="Arial"/>
        </w:rPr>
        <w:t>…………</w:t>
      </w:r>
      <w:r w:rsidR="00B245D3">
        <w:rPr>
          <w:rFonts w:ascii="Arial" w:hAnsi="Arial"/>
        </w:rPr>
        <w:t>……………………………………………….</w:t>
      </w:r>
      <w:r w:rsidR="008B6E52">
        <w:rPr>
          <w:rFonts w:ascii="Arial" w:hAnsi="Arial"/>
        </w:rPr>
        <w:t>…………………….</w:t>
      </w:r>
      <w:r w:rsidR="00B245D3">
        <w:rPr>
          <w:rFonts w:ascii="Arial" w:hAnsi="Arial"/>
        </w:rPr>
        <w:t>)</w:t>
      </w:r>
    </w:p>
    <w:p w:rsidR="007B6566" w:rsidRPr="007B6566" w:rsidRDefault="007B6566" w:rsidP="007B6566">
      <w:pPr>
        <w:tabs>
          <w:tab w:val="left" w:pos="660"/>
        </w:tabs>
        <w:ind w:left="300"/>
        <w:jc w:val="both"/>
        <w:rPr>
          <w:rFonts w:ascii="Arial" w:hAnsi="Arial" w:cs="Arial"/>
        </w:rPr>
      </w:pPr>
    </w:p>
    <w:p w:rsidR="002E09E6" w:rsidRDefault="002E09E6" w:rsidP="00B245D3">
      <w:pPr>
        <w:numPr>
          <w:ilvl w:val="0"/>
          <w:numId w:val="4"/>
        </w:numPr>
        <w:jc w:val="both"/>
        <w:rPr>
          <w:rFonts w:ascii="Arial" w:hAnsi="Arial"/>
        </w:rPr>
      </w:pPr>
      <w:r>
        <w:rPr>
          <w:rFonts w:ascii="Arial" w:hAnsi="Arial"/>
        </w:rPr>
        <w:t xml:space="preserve">Podstawę do określenia wyżej wymienionych cen stanowi dokumentacja techniczna </w:t>
      </w:r>
      <w:r w:rsidR="00AF3F66">
        <w:rPr>
          <w:rFonts w:ascii="Arial" w:hAnsi="Arial"/>
        </w:rPr>
        <w:t>(</w:t>
      </w:r>
      <w:r w:rsidR="00CC7CE6">
        <w:rPr>
          <w:rFonts w:ascii="Arial" w:hAnsi="Arial"/>
        </w:rPr>
        <w:t>P</w:t>
      </w:r>
      <w:r w:rsidR="00AF3F66">
        <w:rPr>
          <w:rFonts w:ascii="Arial" w:hAnsi="Arial"/>
        </w:rPr>
        <w:t>rzedmiar</w:t>
      </w:r>
      <w:r w:rsidR="00CC7CE6">
        <w:rPr>
          <w:rFonts w:ascii="Arial" w:hAnsi="Arial"/>
        </w:rPr>
        <w:t xml:space="preserve"> </w:t>
      </w:r>
      <w:r w:rsidR="00AF3F66">
        <w:rPr>
          <w:rFonts w:ascii="Arial" w:hAnsi="Arial"/>
        </w:rPr>
        <w:t>robót).</w:t>
      </w:r>
    </w:p>
    <w:p w:rsidR="002E09E6" w:rsidRDefault="002E09E6">
      <w:pPr>
        <w:numPr>
          <w:ilvl w:val="12"/>
          <w:numId w:val="0"/>
        </w:numPr>
        <w:jc w:val="both"/>
        <w:rPr>
          <w:rFonts w:ascii="Arial" w:hAnsi="Arial"/>
        </w:rPr>
      </w:pPr>
    </w:p>
    <w:p w:rsidR="002E09E6" w:rsidRDefault="002E09E6">
      <w:pPr>
        <w:numPr>
          <w:ilvl w:val="0"/>
          <w:numId w:val="5"/>
        </w:numPr>
        <w:jc w:val="both"/>
        <w:rPr>
          <w:rFonts w:ascii="Arial" w:hAnsi="Arial"/>
        </w:rPr>
      </w:pPr>
      <w:r>
        <w:rPr>
          <w:rFonts w:ascii="Arial" w:hAnsi="Arial"/>
        </w:rPr>
        <w:t>Kwota określona w ust.1 zawiera wszelkie koszty związane z realizacją zadania wynikające wprost z dokumentacji technicznej, jak również nie ujęte w dokumentacji technicznej, a niezbędne do wykonania zadania, a w szczególności podatek VAT, wszelkie roboty przygotowawcze, porządkowe, zagospodarowanie placu budowy, koszty utrzymania zaplecza budowy.</w:t>
      </w:r>
    </w:p>
    <w:p w:rsidR="002E09E6" w:rsidRDefault="002E09E6">
      <w:pPr>
        <w:numPr>
          <w:ilvl w:val="12"/>
          <w:numId w:val="0"/>
        </w:numPr>
        <w:jc w:val="both"/>
        <w:rPr>
          <w:rFonts w:ascii="Arial" w:hAnsi="Arial"/>
        </w:rPr>
      </w:pPr>
    </w:p>
    <w:p w:rsidR="002E09E6" w:rsidRDefault="002E09E6">
      <w:pPr>
        <w:numPr>
          <w:ilvl w:val="0"/>
          <w:numId w:val="5"/>
        </w:numPr>
        <w:jc w:val="both"/>
        <w:rPr>
          <w:rFonts w:ascii="Arial" w:hAnsi="Arial"/>
        </w:rPr>
      </w:pPr>
      <w:r>
        <w:rPr>
          <w:rFonts w:ascii="Arial" w:hAnsi="Arial"/>
        </w:rPr>
        <w:t>Rozliczenia za roboty uję</w:t>
      </w:r>
      <w:r w:rsidR="00925E63">
        <w:rPr>
          <w:rFonts w:ascii="Arial" w:hAnsi="Arial"/>
        </w:rPr>
        <w:t>te w dokumentacji technicznej,</w:t>
      </w:r>
      <w:r>
        <w:rPr>
          <w:rFonts w:ascii="Arial" w:hAnsi="Arial"/>
        </w:rPr>
        <w:t xml:space="preserve"> będą odbywały się po dokonaniu</w:t>
      </w:r>
      <w:r w:rsidR="00925E63">
        <w:rPr>
          <w:rFonts w:ascii="Arial" w:hAnsi="Arial"/>
        </w:rPr>
        <w:t xml:space="preserve"> ich</w:t>
      </w:r>
      <w:r>
        <w:rPr>
          <w:rFonts w:ascii="Arial" w:hAnsi="Arial"/>
        </w:rPr>
        <w:t xml:space="preserve"> odbioru.</w:t>
      </w:r>
    </w:p>
    <w:p w:rsidR="002E09E6" w:rsidRDefault="002E09E6">
      <w:pPr>
        <w:jc w:val="both"/>
        <w:rPr>
          <w:rFonts w:ascii="Arial" w:hAnsi="Arial"/>
          <w:b/>
        </w:rPr>
      </w:pPr>
      <w:r>
        <w:rPr>
          <w:rFonts w:ascii="Arial" w:hAnsi="Arial"/>
        </w:rPr>
        <w:t xml:space="preserve">    </w:t>
      </w:r>
      <w:r>
        <w:rPr>
          <w:rFonts w:ascii="Arial" w:hAnsi="Arial"/>
          <w:b/>
        </w:rPr>
        <w:t>Ceny robót nie będą podlegały rewaloryzacji ze względu na inflację.</w:t>
      </w:r>
    </w:p>
    <w:p w:rsidR="002E09E6" w:rsidRDefault="002E09E6">
      <w:pPr>
        <w:jc w:val="both"/>
        <w:rPr>
          <w:rFonts w:ascii="Arial" w:hAnsi="Arial"/>
          <w:b/>
        </w:rPr>
      </w:pPr>
    </w:p>
    <w:p w:rsidR="002E09E6" w:rsidRDefault="002E09E6">
      <w:pPr>
        <w:numPr>
          <w:ilvl w:val="0"/>
          <w:numId w:val="6"/>
        </w:numPr>
        <w:jc w:val="both"/>
        <w:rPr>
          <w:rFonts w:ascii="Arial" w:hAnsi="Arial"/>
        </w:rPr>
      </w:pPr>
      <w:r>
        <w:rPr>
          <w:rFonts w:ascii="Arial" w:hAnsi="Arial"/>
        </w:rPr>
        <w:t>Wszelkie roboty nie objęte niniejszą umową, tzn., nie przewidziane w dok</w:t>
      </w:r>
      <w:r w:rsidR="00273A4A">
        <w:rPr>
          <w:rFonts w:ascii="Arial" w:hAnsi="Arial"/>
        </w:rPr>
        <w:t>umentacji technicznej</w:t>
      </w:r>
      <w:r>
        <w:rPr>
          <w:rFonts w:ascii="Arial" w:hAnsi="Arial"/>
        </w:rPr>
        <w:t xml:space="preserve">, których nie można było przewidzieć, a których wykonanie jest niezbędne do zrealizowania przedmiotu umowy, Wykonawca zobowiązany jest wykonać na podstawie protokołu konieczności prowadzonego przez Zamawiającego. Roboty te rozliczane będą na podstawie kosztorysów powykonawczych </w:t>
      </w:r>
      <w:r w:rsidR="00AF3F66">
        <w:rPr>
          <w:rFonts w:ascii="Arial" w:hAnsi="Arial"/>
        </w:rPr>
        <w:t>przygotowanych przez Wykonawcę</w:t>
      </w:r>
      <w:r>
        <w:rPr>
          <w:rFonts w:ascii="Arial" w:hAnsi="Arial"/>
        </w:rPr>
        <w:t>.</w:t>
      </w:r>
    </w:p>
    <w:p w:rsidR="002E09E6" w:rsidRDefault="002E09E6">
      <w:pPr>
        <w:numPr>
          <w:ilvl w:val="12"/>
          <w:numId w:val="0"/>
        </w:numPr>
        <w:jc w:val="both"/>
        <w:rPr>
          <w:rFonts w:ascii="Arial" w:hAnsi="Arial"/>
        </w:rPr>
      </w:pPr>
    </w:p>
    <w:p w:rsidR="002E09E6" w:rsidRDefault="002E09E6">
      <w:pPr>
        <w:numPr>
          <w:ilvl w:val="0"/>
          <w:numId w:val="7"/>
        </w:numPr>
        <w:jc w:val="both"/>
        <w:rPr>
          <w:rFonts w:ascii="Arial" w:hAnsi="Arial"/>
        </w:rPr>
      </w:pPr>
      <w:r>
        <w:rPr>
          <w:rFonts w:ascii="Arial" w:hAnsi="Arial"/>
        </w:rPr>
        <w:t>Bez uprzedniej zgody Zamawiającego wykonywane mogą być jedynie prace niezbędne ze względu na niebezpieczeństwo lub konieczność zapobieżenia awarii.</w:t>
      </w:r>
    </w:p>
    <w:p w:rsidR="002E09E6" w:rsidRDefault="002E09E6">
      <w:pPr>
        <w:numPr>
          <w:ilvl w:val="12"/>
          <w:numId w:val="0"/>
        </w:numPr>
        <w:jc w:val="both"/>
        <w:rPr>
          <w:rFonts w:ascii="Arial" w:hAnsi="Arial"/>
        </w:rPr>
      </w:pPr>
    </w:p>
    <w:p w:rsidR="002E09E6" w:rsidRDefault="002E09E6">
      <w:pPr>
        <w:numPr>
          <w:ilvl w:val="0"/>
          <w:numId w:val="7"/>
        </w:numPr>
        <w:jc w:val="both"/>
        <w:rPr>
          <w:rFonts w:ascii="Arial" w:hAnsi="Arial"/>
        </w:rPr>
      </w:pPr>
      <w:r>
        <w:rPr>
          <w:rFonts w:ascii="Arial" w:hAnsi="Arial"/>
        </w:rPr>
        <w:t>Kosztorysy na prace dodatkowe będą opracowywane zgodnie z rozporządzeniem Ministra Gospodarki Przestrzennej i Budownictwa z 15.07.1996. (MP z 9.08.1996. nr 48 poz. 461) w oparciu o następujące założenia:</w:t>
      </w:r>
    </w:p>
    <w:p w:rsidR="002E09E6" w:rsidRDefault="002E09E6" w:rsidP="00814DAE">
      <w:pPr>
        <w:numPr>
          <w:ilvl w:val="0"/>
          <w:numId w:val="2"/>
        </w:numPr>
        <w:ind w:left="993" w:hanging="693"/>
        <w:jc w:val="both"/>
        <w:rPr>
          <w:rFonts w:ascii="Arial" w:hAnsi="Arial"/>
        </w:rPr>
      </w:pPr>
      <w:r>
        <w:rPr>
          <w:rFonts w:ascii="Arial" w:hAnsi="Arial"/>
        </w:rPr>
        <w:t xml:space="preserve">stawki robocizny, koszty ogólne, koszty zakupu i zysk, tak jak określone </w:t>
      </w:r>
      <w:proofErr w:type="spellStart"/>
      <w:r>
        <w:rPr>
          <w:rFonts w:ascii="Arial" w:hAnsi="Arial"/>
        </w:rPr>
        <w:t>zosta</w:t>
      </w:r>
      <w:proofErr w:type="spellEnd"/>
      <w:r>
        <w:rPr>
          <w:rFonts w:ascii="Arial" w:hAnsi="Arial"/>
        </w:rPr>
        <w:sym w:font="Times New Roman" w:char="006C"/>
      </w:r>
      <w:r>
        <w:rPr>
          <w:rFonts w:ascii="Arial" w:hAnsi="Arial"/>
        </w:rPr>
        <w:t>y w ofercie,</w:t>
      </w:r>
    </w:p>
    <w:p w:rsidR="002E09E6" w:rsidRDefault="002E09E6" w:rsidP="00814DAE">
      <w:pPr>
        <w:numPr>
          <w:ilvl w:val="0"/>
          <w:numId w:val="2"/>
        </w:numPr>
        <w:ind w:left="993" w:hanging="693"/>
        <w:jc w:val="both"/>
        <w:rPr>
          <w:rFonts w:ascii="Arial" w:hAnsi="Arial"/>
        </w:rPr>
      </w:pPr>
      <w:r>
        <w:rPr>
          <w:rFonts w:ascii="Arial" w:hAnsi="Arial"/>
        </w:rPr>
        <w:lastRenderedPageBreak/>
        <w:t>ceny materiałów i ceny sprzętu zostaną przyjęte z "Informatorów SEKOCENBUD" (warto</w:t>
      </w:r>
      <w:r w:rsidR="0031393A">
        <w:rPr>
          <w:rFonts w:ascii="Arial" w:hAnsi="Arial"/>
        </w:rPr>
        <w:t>ś</w:t>
      </w:r>
      <w:r>
        <w:rPr>
          <w:rFonts w:ascii="Arial" w:hAnsi="Arial"/>
        </w:rPr>
        <w:t>ci średnie). Dla materia</w:t>
      </w:r>
      <w:r>
        <w:rPr>
          <w:rFonts w:ascii="Arial" w:hAnsi="Arial"/>
        </w:rPr>
        <w:sym w:font="Times New Roman" w:char="006C"/>
      </w:r>
      <w:r>
        <w:rPr>
          <w:rFonts w:ascii="Arial" w:hAnsi="Arial"/>
        </w:rPr>
        <w:sym w:font="Arial" w:char="00F3"/>
      </w:r>
      <w:r>
        <w:rPr>
          <w:rFonts w:ascii="Arial" w:hAnsi="Arial"/>
        </w:rPr>
        <w:t>w b</w:t>
      </w:r>
      <w:r w:rsidR="00BB56A1">
        <w:rPr>
          <w:rFonts w:ascii="Arial" w:hAnsi="Arial"/>
        </w:rPr>
        <w:t>ę</w:t>
      </w:r>
      <w:r>
        <w:rPr>
          <w:rFonts w:ascii="Arial" w:hAnsi="Arial"/>
        </w:rPr>
        <w:t>d</w:t>
      </w:r>
      <w:r w:rsidR="00BB56A1">
        <w:rPr>
          <w:rFonts w:ascii="Arial" w:hAnsi="Arial"/>
        </w:rPr>
        <w:t>ą</w:t>
      </w:r>
      <w:r>
        <w:rPr>
          <w:rFonts w:ascii="Arial" w:hAnsi="Arial"/>
        </w:rPr>
        <w:t xml:space="preserve"> przyjmowane ceny z miesi</w:t>
      </w:r>
      <w:r w:rsidR="00BB56A1">
        <w:rPr>
          <w:rFonts w:ascii="Arial" w:hAnsi="Arial"/>
        </w:rPr>
        <w:t>ą</w:t>
      </w:r>
      <w:r>
        <w:rPr>
          <w:rFonts w:ascii="Arial" w:hAnsi="Arial"/>
        </w:rPr>
        <w:t>ca w którym by</w:t>
      </w:r>
      <w:r w:rsidR="00BB56A1">
        <w:rPr>
          <w:rFonts w:ascii="Arial" w:hAnsi="Arial"/>
        </w:rPr>
        <w:t>ł</w:t>
      </w:r>
      <w:r>
        <w:rPr>
          <w:rFonts w:ascii="Arial" w:hAnsi="Arial"/>
        </w:rPr>
        <w:t>y zakupione, dla sprzętu b</w:t>
      </w:r>
      <w:r w:rsidR="00BB56A1">
        <w:rPr>
          <w:rFonts w:ascii="Arial" w:hAnsi="Arial"/>
        </w:rPr>
        <w:t>ę</w:t>
      </w:r>
      <w:r>
        <w:rPr>
          <w:rFonts w:ascii="Arial" w:hAnsi="Arial"/>
        </w:rPr>
        <w:t>d</w:t>
      </w:r>
      <w:r w:rsidR="00BB56A1">
        <w:rPr>
          <w:rFonts w:ascii="Arial" w:hAnsi="Arial"/>
        </w:rPr>
        <w:t>ą</w:t>
      </w:r>
      <w:r>
        <w:rPr>
          <w:rFonts w:ascii="Arial" w:hAnsi="Arial"/>
        </w:rPr>
        <w:t xml:space="preserve"> przyjmowane ceny z miesi</w:t>
      </w:r>
      <w:r w:rsidR="00BB56A1">
        <w:rPr>
          <w:rFonts w:ascii="Arial" w:hAnsi="Arial"/>
        </w:rPr>
        <w:t>ą</w:t>
      </w:r>
      <w:r>
        <w:rPr>
          <w:rFonts w:ascii="Arial" w:hAnsi="Arial"/>
        </w:rPr>
        <w:t>ca w którym sprzęt by</w:t>
      </w:r>
      <w:r w:rsidR="00BB56A1">
        <w:rPr>
          <w:rFonts w:ascii="Arial" w:hAnsi="Arial"/>
        </w:rPr>
        <w:t>ł</w:t>
      </w:r>
      <w:r>
        <w:rPr>
          <w:rFonts w:ascii="Arial" w:hAnsi="Arial"/>
        </w:rPr>
        <w:t xml:space="preserve"> używany. </w:t>
      </w:r>
    </w:p>
    <w:p w:rsidR="002E09E6" w:rsidRDefault="002E09E6" w:rsidP="00814DAE">
      <w:pPr>
        <w:numPr>
          <w:ilvl w:val="0"/>
          <w:numId w:val="2"/>
        </w:numPr>
        <w:ind w:left="993" w:hanging="693"/>
        <w:jc w:val="both"/>
        <w:rPr>
          <w:rFonts w:ascii="Arial" w:hAnsi="Arial"/>
        </w:rPr>
      </w:pPr>
      <w:r>
        <w:rPr>
          <w:rFonts w:ascii="Arial" w:hAnsi="Arial"/>
        </w:rPr>
        <w:t xml:space="preserve">podstawą do ustalania kosztorysowych nakładów rzeczowych będą odpowiednie </w:t>
      </w:r>
      <w:proofErr w:type="spellStart"/>
      <w:r>
        <w:rPr>
          <w:rFonts w:ascii="Arial" w:hAnsi="Arial"/>
        </w:rPr>
        <w:t>KNR-y</w:t>
      </w:r>
      <w:proofErr w:type="spellEnd"/>
      <w:r>
        <w:rPr>
          <w:rFonts w:ascii="Arial" w:hAnsi="Arial"/>
        </w:rPr>
        <w:t>.</w:t>
      </w:r>
    </w:p>
    <w:p w:rsidR="002E09E6" w:rsidRDefault="002E09E6">
      <w:pPr>
        <w:jc w:val="both"/>
        <w:rPr>
          <w:rFonts w:ascii="Arial" w:hAnsi="Arial"/>
        </w:rPr>
      </w:pPr>
    </w:p>
    <w:p w:rsidR="00ED080E" w:rsidRDefault="00ED080E">
      <w:pPr>
        <w:jc w:val="both"/>
        <w:rPr>
          <w:rFonts w:ascii="Arial" w:hAnsi="Arial"/>
        </w:rPr>
      </w:pPr>
    </w:p>
    <w:p w:rsidR="002E09E6" w:rsidRDefault="00D044D3">
      <w:pPr>
        <w:jc w:val="center"/>
        <w:rPr>
          <w:rFonts w:ascii="Arial" w:hAnsi="Arial"/>
          <w:b/>
        </w:rPr>
      </w:pPr>
      <w:r>
        <w:rPr>
          <w:rFonts w:ascii="Arial" w:hAnsi="Arial"/>
          <w:b/>
        </w:rPr>
        <w:t xml:space="preserve">§ </w:t>
      </w:r>
      <w:r w:rsidR="00ED080E">
        <w:rPr>
          <w:rFonts w:ascii="Arial" w:hAnsi="Arial"/>
          <w:b/>
        </w:rPr>
        <w:t xml:space="preserve"> </w:t>
      </w:r>
      <w:r w:rsidR="00AF3F66">
        <w:rPr>
          <w:rFonts w:ascii="Arial" w:hAnsi="Arial"/>
          <w:b/>
        </w:rPr>
        <w:t>5</w:t>
      </w:r>
    </w:p>
    <w:p w:rsidR="00B245D3" w:rsidRPr="00B245D3" w:rsidRDefault="00B245D3">
      <w:pPr>
        <w:jc w:val="center"/>
        <w:rPr>
          <w:rFonts w:ascii="Arial" w:hAnsi="Arial"/>
          <w:b/>
        </w:rPr>
      </w:pPr>
    </w:p>
    <w:p w:rsidR="00AF3F66" w:rsidRDefault="00ED080E" w:rsidP="00ED080E">
      <w:pPr>
        <w:jc w:val="both"/>
        <w:rPr>
          <w:rFonts w:ascii="Arial" w:hAnsi="Arial"/>
        </w:rPr>
      </w:pPr>
      <w:r w:rsidRPr="00ED080E">
        <w:rPr>
          <w:rFonts w:ascii="Arial" w:hAnsi="Arial"/>
        </w:rPr>
        <w:t>1.</w:t>
      </w:r>
      <w:r>
        <w:rPr>
          <w:rFonts w:ascii="Arial" w:hAnsi="Arial"/>
        </w:rPr>
        <w:t xml:space="preserve"> </w:t>
      </w:r>
      <w:r w:rsidR="00AF3F66">
        <w:rPr>
          <w:rFonts w:ascii="Arial" w:hAnsi="Arial"/>
        </w:rPr>
        <w:t>Zamawiający dopuszcza płatności zaliczkowe na rzecz Wykonawcy na podstawie faktur zaliczkowych na poczet robót budowlanych.</w:t>
      </w:r>
    </w:p>
    <w:p w:rsidR="00ED080E" w:rsidRDefault="00ED080E" w:rsidP="00ED080E">
      <w:pPr>
        <w:jc w:val="both"/>
        <w:rPr>
          <w:rFonts w:ascii="Arial" w:hAnsi="Arial"/>
        </w:rPr>
      </w:pPr>
    </w:p>
    <w:p w:rsidR="002E09E6" w:rsidRDefault="00ED080E" w:rsidP="00ED080E">
      <w:pPr>
        <w:jc w:val="both"/>
        <w:rPr>
          <w:rFonts w:ascii="Arial" w:hAnsi="Arial"/>
        </w:rPr>
      </w:pPr>
      <w:r w:rsidRPr="00ED080E">
        <w:rPr>
          <w:rFonts w:ascii="Arial" w:hAnsi="Arial"/>
        </w:rPr>
        <w:t>2.</w:t>
      </w:r>
      <w:r>
        <w:rPr>
          <w:rFonts w:ascii="Arial" w:hAnsi="Arial"/>
        </w:rPr>
        <w:t xml:space="preserve"> </w:t>
      </w:r>
      <w:r w:rsidR="002E09E6">
        <w:rPr>
          <w:rFonts w:ascii="Arial" w:hAnsi="Arial"/>
        </w:rPr>
        <w:t>Rozliczenie robót będzie następowa</w:t>
      </w:r>
      <w:r w:rsidR="002E7134">
        <w:rPr>
          <w:rFonts w:ascii="Arial" w:hAnsi="Arial"/>
        </w:rPr>
        <w:t>ło zgodnie z formularzem oferty</w:t>
      </w:r>
      <w:bookmarkStart w:id="0" w:name="_GoBack"/>
      <w:bookmarkEnd w:id="0"/>
      <w:r w:rsidR="00AF3F66">
        <w:rPr>
          <w:rFonts w:ascii="Arial" w:hAnsi="Arial"/>
        </w:rPr>
        <w:t xml:space="preserve"> na podstawie faktur rozliczeniowych</w:t>
      </w:r>
      <w:r w:rsidR="002E09E6">
        <w:rPr>
          <w:rFonts w:ascii="Arial" w:hAnsi="Arial"/>
        </w:rPr>
        <w:t>.</w:t>
      </w:r>
    </w:p>
    <w:p w:rsidR="00ED080E" w:rsidRDefault="00ED080E" w:rsidP="00ED080E">
      <w:pPr>
        <w:jc w:val="both"/>
        <w:rPr>
          <w:rFonts w:ascii="Arial" w:hAnsi="Arial"/>
        </w:rPr>
      </w:pPr>
    </w:p>
    <w:p w:rsidR="002E09E6" w:rsidRDefault="00ED080E" w:rsidP="00ED080E">
      <w:pPr>
        <w:jc w:val="both"/>
        <w:rPr>
          <w:rFonts w:ascii="Arial" w:hAnsi="Arial"/>
        </w:rPr>
      </w:pPr>
      <w:r w:rsidRPr="00ED080E">
        <w:rPr>
          <w:rFonts w:ascii="Arial" w:hAnsi="Arial"/>
        </w:rPr>
        <w:t>3.</w:t>
      </w:r>
      <w:r>
        <w:rPr>
          <w:rFonts w:ascii="Arial" w:hAnsi="Arial"/>
        </w:rPr>
        <w:t xml:space="preserve"> </w:t>
      </w:r>
      <w:r w:rsidR="002E09E6">
        <w:rPr>
          <w:rFonts w:ascii="Arial" w:hAnsi="Arial"/>
        </w:rPr>
        <w:t>Faktu</w:t>
      </w:r>
      <w:r w:rsidR="003A6426">
        <w:rPr>
          <w:rFonts w:ascii="Arial" w:hAnsi="Arial"/>
        </w:rPr>
        <w:t xml:space="preserve">ry regulowane będą w terminie </w:t>
      </w:r>
      <w:r w:rsidR="00AF3F66">
        <w:rPr>
          <w:rFonts w:ascii="Arial" w:hAnsi="Arial"/>
        </w:rPr>
        <w:t>do 30</w:t>
      </w:r>
      <w:r w:rsidR="002E09E6">
        <w:rPr>
          <w:rFonts w:ascii="Arial" w:hAnsi="Arial"/>
        </w:rPr>
        <w:t xml:space="preserve"> dni od daty otrzymania przez Zamawiającego faktury i protokołu odbioru wykonanych w tym okresie robót.</w:t>
      </w:r>
      <w:r w:rsidR="00AF3F66">
        <w:rPr>
          <w:rFonts w:ascii="Arial" w:hAnsi="Arial"/>
        </w:rPr>
        <w:t xml:space="preserve"> Po uzyskaniu zgody Wykonawcy dopuszcza się możliwość wydłużenia terminu płatności za faktury rozliczeniowe.</w:t>
      </w:r>
    </w:p>
    <w:p w:rsidR="00ED080E" w:rsidRDefault="00ED080E" w:rsidP="00ED080E">
      <w:pPr>
        <w:jc w:val="both"/>
        <w:rPr>
          <w:rFonts w:ascii="Arial" w:hAnsi="Arial"/>
        </w:rPr>
      </w:pPr>
    </w:p>
    <w:p w:rsidR="002E09E6" w:rsidRDefault="00AF3F66">
      <w:pPr>
        <w:jc w:val="both"/>
        <w:rPr>
          <w:rFonts w:ascii="Arial" w:hAnsi="Arial"/>
        </w:rPr>
      </w:pPr>
      <w:r>
        <w:rPr>
          <w:rFonts w:ascii="Arial" w:hAnsi="Arial"/>
        </w:rPr>
        <w:t xml:space="preserve">4. </w:t>
      </w:r>
      <w:r w:rsidR="002E09E6">
        <w:rPr>
          <w:rFonts w:ascii="Arial" w:hAnsi="Arial"/>
        </w:rPr>
        <w:t>Ostateczne rozliczenie za wykonane roboty nastąpi w oparciu o fakturę końcową wystawioną na podstawie protokołu końcowego robót, płatną w terminie 30 dni od daty jej otrzymania przez Zamawiającego.</w:t>
      </w:r>
    </w:p>
    <w:p w:rsidR="002E09E6" w:rsidRDefault="002E09E6">
      <w:pPr>
        <w:jc w:val="both"/>
        <w:rPr>
          <w:rFonts w:ascii="Arial" w:hAnsi="Arial"/>
        </w:rPr>
      </w:pPr>
    </w:p>
    <w:p w:rsidR="00ED080E" w:rsidRDefault="00ED080E">
      <w:pPr>
        <w:jc w:val="both"/>
        <w:rPr>
          <w:rFonts w:ascii="Arial" w:hAnsi="Arial"/>
        </w:rPr>
      </w:pPr>
    </w:p>
    <w:p w:rsidR="002E09E6" w:rsidRDefault="00D044D3">
      <w:pPr>
        <w:jc w:val="center"/>
        <w:rPr>
          <w:rFonts w:ascii="Arial" w:hAnsi="Arial"/>
          <w:b/>
        </w:rPr>
      </w:pPr>
      <w:r>
        <w:rPr>
          <w:rFonts w:ascii="Arial" w:hAnsi="Arial"/>
          <w:b/>
        </w:rPr>
        <w:t xml:space="preserve">§ </w:t>
      </w:r>
      <w:r w:rsidR="00ED080E">
        <w:rPr>
          <w:rFonts w:ascii="Arial" w:hAnsi="Arial"/>
          <w:b/>
        </w:rPr>
        <w:t xml:space="preserve"> </w:t>
      </w:r>
      <w:r w:rsidR="00AF3F66">
        <w:rPr>
          <w:rFonts w:ascii="Arial" w:hAnsi="Arial"/>
          <w:b/>
        </w:rPr>
        <w:t>6</w:t>
      </w:r>
    </w:p>
    <w:p w:rsidR="00B245D3" w:rsidRPr="00B245D3" w:rsidRDefault="00B245D3">
      <w:pPr>
        <w:jc w:val="center"/>
        <w:rPr>
          <w:rFonts w:ascii="Arial" w:hAnsi="Arial"/>
          <w:b/>
        </w:rPr>
      </w:pPr>
    </w:p>
    <w:p w:rsidR="002E09E6" w:rsidRDefault="002E09E6">
      <w:pPr>
        <w:jc w:val="both"/>
        <w:rPr>
          <w:rFonts w:ascii="Arial" w:hAnsi="Arial"/>
        </w:rPr>
      </w:pPr>
      <w:r>
        <w:rPr>
          <w:rFonts w:ascii="Arial" w:hAnsi="Arial"/>
        </w:rPr>
        <w:t xml:space="preserve">Wykonawca jest zobowiązany do realizacji zadania będącego przedmiotem Umowy zgodnie z </w:t>
      </w:r>
      <w:r w:rsidR="00942E75">
        <w:rPr>
          <w:rFonts w:ascii="Arial" w:hAnsi="Arial"/>
        </w:rPr>
        <w:t>wytycznymi zawartymi w zaproszeniu do składania ofert</w:t>
      </w:r>
      <w:r>
        <w:rPr>
          <w:rFonts w:ascii="Arial" w:hAnsi="Arial"/>
        </w:rPr>
        <w:t>.</w:t>
      </w:r>
    </w:p>
    <w:p w:rsidR="00B245D3" w:rsidRDefault="00B245D3">
      <w:pPr>
        <w:jc w:val="center"/>
        <w:rPr>
          <w:rFonts w:ascii="Arial" w:hAnsi="Arial"/>
          <w:b/>
        </w:rPr>
      </w:pPr>
    </w:p>
    <w:p w:rsidR="00ED080E" w:rsidRDefault="00ED080E">
      <w:pPr>
        <w:jc w:val="center"/>
        <w:rPr>
          <w:rFonts w:ascii="Arial" w:hAnsi="Arial"/>
          <w:b/>
        </w:rPr>
      </w:pPr>
    </w:p>
    <w:p w:rsidR="002E09E6" w:rsidRPr="00B245D3" w:rsidRDefault="00ED080E">
      <w:pPr>
        <w:jc w:val="center"/>
        <w:rPr>
          <w:rFonts w:ascii="Arial" w:hAnsi="Arial" w:cs="Arial"/>
          <w:b/>
        </w:rPr>
      </w:pPr>
      <w:r>
        <w:rPr>
          <w:rFonts w:ascii="Arial" w:hAnsi="Arial"/>
          <w:b/>
        </w:rPr>
        <w:t>§</w:t>
      </w:r>
      <w:r w:rsidR="002E09E6" w:rsidRPr="00B245D3">
        <w:rPr>
          <w:rFonts w:ascii="Arial" w:hAnsi="Arial" w:cs="Arial"/>
          <w:b/>
        </w:rPr>
        <w:t xml:space="preserve"> </w:t>
      </w:r>
      <w:r>
        <w:rPr>
          <w:rFonts w:ascii="Arial" w:hAnsi="Arial" w:cs="Arial"/>
          <w:b/>
        </w:rPr>
        <w:t xml:space="preserve"> </w:t>
      </w:r>
      <w:r w:rsidR="00655880">
        <w:rPr>
          <w:rFonts w:ascii="Arial" w:hAnsi="Arial" w:cs="Arial"/>
          <w:b/>
        </w:rPr>
        <w:t>7</w:t>
      </w:r>
    </w:p>
    <w:p w:rsidR="00B245D3" w:rsidRPr="00B245D3" w:rsidRDefault="00B245D3">
      <w:pPr>
        <w:jc w:val="center"/>
        <w:rPr>
          <w:rFonts w:ascii="Arial" w:hAnsi="Arial"/>
          <w:b/>
        </w:rPr>
      </w:pPr>
    </w:p>
    <w:p w:rsidR="002E09E6" w:rsidRDefault="002E09E6">
      <w:pPr>
        <w:numPr>
          <w:ilvl w:val="0"/>
          <w:numId w:val="9"/>
        </w:numPr>
        <w:jc w:val="both"/>
        <w:rPr>
          <w:rFonts w:ascii="Arial" w:hAnsi="Arial"/>
        </w:rPr>
      </w:pPr>
      <w:r>
        <w:rPr>
          <w:rFonts w:ascii="Arial" w:hAnsi="Arial"/>
        </w:rPr>
        <w:t xml:space="preserve">Wykonawca zobowiązuje się strzec mienia </w:t>
      </w:r>
      <w:r w:rsidR="00655880">
        <w:rPr>
          <w:rFonts w:ascii="Arial" w:hAnsi="Arial"/>
        </w:rPr>
        <w:t>powierzonego przez Zamawiającego</w:t>
      </w:r>
      <w:r>
        <w:rPr>
          <w:rFonts w:ascii="Arial" w:hAnsi="Arial"/>
        </w:rPr>
        <w:t>, zabezpieczyć i oznakować roboty, dbać o stan techniczny i prawidłowość oznakowania przez cały czas realizacji zadania oraz zapewnić warunki bezpieczeństwa.</w:t>
      </w:r>
    </w:p>
    <w:p w:rsidR="002E09E6" w:rsidRDefault="002E09E6">
      <w:pPr>
        <w:numPr>
          <w:ilvl w:val="12"/>
          <w:numId w:val="0"/>
        </w:numPr>
        <w:jc w:val="both"/>
        <w:rPr>
          <w:rFonts w:ascii="Arial" w:hAnsi="Arial"/>
        </w:rPr>
      </w:pPr>
    </w:p>
    <w:p w:rsidR="002E09E6" w:rsidRDefault="00655880">
      <w:pPr>
        <w:numPr>
          <w:ilvl w:val="0"/>
          <w:numId w:val="9"/>
        </w:numPr>
        <w:jc w:val="both"/>
        <w:rPr>
          <w:rFonts w:ascii="Arial" w:hAnsi="Arial"/>
        </w:rPr>
      </w:pPr>
      <w:r>
        <w:rPr>
          <w:rFonts w:ascii="Arial" w:hAnsi="Arial"/>
        </w:rPr>
        <w:t xml:space="preserve"> W trakcie </w:t>
      </w:r>
      <w:r w:rsidR="002E09E6">
        <w:rPr>
          <w:rFonts w:ascii="Arial" w:hAnsi="Arial"/>
        </w:rPr>
        <w:t xml:space="preserve">realizacji robót Wykonawca będzie utrzymywał teren </w:t>
      </w:r>
      <w:r>
        <w:rPr>
          <w:rFonts w:ascii="Arial" w:hAnsi="Arial"/>
        </w:rPr>
        <w:t>robót budowlanych</w:t>
      </w:r>
      <w:r w:rsidR="002E09E6">
        <w:rPr>
          <w:rFonts w:ascii="Arial" w:hAnsi="Arial"/>
        </w:rPr>
        <w:t xml:space="preserve"> w stanie wolnym od przeszkód komunikacyjnych oraz będzie usuwał i składował wszelkie urządzenia pomocnicze, zbędne materiały, odpady i śmieci oraz niepotrzebne urządzenia prowizoryczne.</w:t>
      </w:r>
    </w:p>
    <w:p w:rsidR="002E09E6" w:rsidRDefault="002E09E6">
      <w:pPr>
        <w:numPr>
          <w:ilvl w:val="12"/>
          <w:numId w:val="0"/>
        </w:numPr>
        <w:jc w:val="both"/>
        <w:rPr>
          <w:rFonts w:ascii="Arial" w:hAnsi="Arial"/>
        </w:rPr>
      </w:pPr>
    </w:p>
    <w:p w:rsidR="002E09E6" w:rsidRDefault="002E09E6">
      <w:pPr>
        <w:numPr>
          <w:ilvl w:val="0"/>
          <w:numId w:val="9"/>
        </w:numPr>
        <w:jc w:val="both"/>
        <w:rPr>
          <w:rFonts w:ascii="Arial" w:hAnsi="Arial"/>
        </w:rPr>
      </w:pPr>
      <w:r>
        <w:rPr>
          <w:rFonts w:ascii="Arial" w:hAnsi="Arial"/>
        </w:rPr>
        <w:t xml:space="preserve">Po zakończeniu robót Wykonawca zobowiązany jest uporządkować teren </w:t>
      </w:r>
      <w:r w:rsidR="00655880">
        <w:rPr>
          <w:rFonts w:ascii="Arial" w:hAnsi="Arial"/>
        </w:rPr>
        <w:t>robót budowlanych</w:t>
      </w:r>
      <w:r>
        <w:rPr>
          <w:rFonts w:ascii="Arial" w:hAnsi="Arial"/>
        </w:rPr>
        <w:t xml:space="preserve"> i przekazać go Zamawiającemu w dniu odbioru robót.</w:t>
      </w:r>
    </w:p>
    <w:p w:rsidR="002E09E6" w:rsidRDefault="002E09E6">
      <w:pPr>
        <w:jc w:val="center"/>
        <w:rPr>
          <w:rFonts w:ascii="Arial" w:hAnsi="Arial"/>
        </w:rPr>
      </w:pPr>
    </w:p>
    <w:p w:rsidR="00655880" w:rsidRDefault="00655880">
      <w:pPr>
        <w:jc w:val="center"/>
        <w:rPr>
          <w:rFonts w:ascii="Arial" w:hAnsi="Arial"/>
        </w:rPr>
      </w:pPr>
    </w:p>
    <w:p w:rsidR="001621C3" w:rsidRDefault="001621C3">
      <w:pPr>
        <w:jc w:val="center"/>
        <w:rPr>
          <w:rFonts w:ascii="Arial" w:hAnsi="Arial"/>
        </w:rPr>
      </w:pPr>
    </w:p>
    <w:p w:rsidR="001621C3" w:rsidRDefault="001621C3">
      <w:pPr>
        <w:jc w:val="center"/>
        <w:rPr>
          <w:rFonts w:ascii="Arial" w:hAnsi="Arial"/>
        </w:rPr>
      </w:pPr>
    </w:p>
    <w:p w:rsidR="002E09E6" w:rsidRDefault="00D044D3">
      <w:pPr>
        <w:jc w:val="center"/>
        <w:rPr>
          <w:rFonts w:ascii="Arial" w:hAnsi="Arial"/>
          <w:b/>
        </w:rPr>
      </w:pPr>
      <w:r>
        <w:rPr>
          <w:rFonts w:ascii="Arial" w:hAnsi="Arial"/>
          <w:b/>
        </w:rPr>
        <w:t xml:space="preserve">§ </w:t>
      </w:r>
      <w:r w:rsidR="00ED080E">
        <w:rPr>
          <w:rFonts w:ascii="Arial" w:hAnsi="Arial"/>
          <w:b/>
        </w:rPr>
        <w:t xml:space="preserve"> </w:t>
      </w:r>
      <w:r w:rsidR="00655880">
        <w:rPr>
          <w:rFonts w:ascii="Arial" w:hAnsi="Arial"/>
          <w:b/>
        </w:rPr>
        <w:t>8</w:t>
      </w:r>
    </w:p>
    <w:p w:rsidR="00B245D3" w:rsidRPr="00B245D3" w:rsidRDefault="00B245D3">
      <w:pPr>
        <w:jc w:val="center"/>
        <w:rPr>
          <w:rFonts w:ascii="Arial" w:hAnsi="Arial"/>
          <w:b/>
        </w:rPr>
      </w:pPr>
    </w:p>
    <w:p w:rsidR="002E09E6" w:rsidRDefault="002E09E6">
      <w:pPr>
        <w:numPr>
          <w:ilvl w:val="0"/>
          <w:numId w:val="10"/>
        </w:numPr>
        <w:jc w:val="both"/>
        <w:rPr>
          <w:rFonts w:ascii="Arial" w:hAnsi="Arial"/>
        </w:rPr>
      </w:pPr>
      <w:r>
        <w:rPr>
          <w:rFonts w:ascii="Arial" w:hAnsi="Arial"/>
        </w:rPr>
        <w:t>Wykonawca zobowiązuje się wykonać przedmiot robót Umowy z materiałów własnych.</w:t>
      </w:r>
    </w:p>
    <w:p w:rsidR="00ED080E" w:rsidRDefault="00ED080E" w:rsidP="00ED080E">
      <w:pPr>
        <w:ind w:left="283"/>
        <w:jc w:val="both"/>
        <w:rPr>
          <w:rFonts w:ascii="Arial" w:hAnsi="Arial"/>
        </w:rPr>
      </w:pPr>
    </w:p>
    <w:p w:rsidR="002E09E6" w:rsidRDefault="002E09E6">
      <w:pPr>
        <w:numPr>
          <w:ilvl w:val="0"/>
          <w:numId w:val="11"/>
        </w:numPr>
        <w:jc w:val="both"/>
        <w:rPr>
          <w:rFonts w:ascii="Arial" w:hAnsi="Arial"/>
        </w:rPr>
      </w:pPr>
      <w:r>
        <w:rPr>
          <w:rFonts w:ascii="Arial" w:hAnsi="Arial"/>
        </w:rPr>
        <w:t>Na każde żądanie Zamawiającego Wykonawca obowiązany jest okazać w stosunku do wskazanych materiałów: certyfikat zgodności z Polską Normą lub aprobatę techniczną.</w:t>
      </w:r>
    </w:p>
    <w:p w:rsidR="00ED080E" w:rsidRDefault="00ED080E" w:rsidP="00ED080E">
      <w:pPr>
        <w:ind w:left="283"/>
        <w:jc w:val="both"/>
        <w:rPr>
          <w:rFonts w:ascii="Arial" w:hAnsi="Arial"/>
        </w:rPr>
      </w:pPr>
    </w:p>
    <w:p w:rsidR="00ED080E" w:rsidRPr="00ED080E" w:rsidRDefault="002E09E6" w:rsidP="00ED080E">
      <w:pPr>
        <w:numPr>
          <w:ilvl w:val="0"/>
          <w:numId w:val="11"/>
        </w:numPr>
        <w:jc w:val="both"/>
        <w:rPr>
          <w:rFonts w:ascii="Arial" w:hAnsi="Arial"/>
        </w:rPr>
      </w:pPr>
      <w:r>
        <w:rPr>
          <w:rFonts w:ascii="Arial" w:hAnsi="Arial"/>
        </w:rPr>
        <w:t>Wykonawca zapewni potrzebne oprzyrządowanie, pracowników oraz materiały wymagane do zbadania, na żądanie Zamawiającego, jakości robót wykonywanych z materiałów Wykonawcy na terenie budowy.</w:t>
      </w:r>
    </w:p>
    <w:p w:rsidR="00ED080E" w:rsidRDefault="00ED080E" w:rsidP="00ED080E">
      <w:pPr>
        <w:ind w:left="283"/>
        <w:jc w:val="both"/>
        <w:rPr>
          <w:rFonts w:ascii="Arial" w:hAnsi="Arial"/>
        </w:rPr>
      </w:pPr>
    </w:p>
    <w:p w:rsidR="002E09E6" w:rsidRDefault="002E09E6">
      <w:pPr>
        <w:numPr>
          <w:ilvl w:val="0"/>
          <w:numId w:val="11"/>
        </w:numPr>
        <w:jc w:val="both"/>
        <w:rPr>
          <w:rFonts w:ascii="Arial" w:hAnsi="Arial"/>
        </w:rPr>
      </w:pPr>
      <w:r>
        <w:rPr>
          <w:rFonts w:ascii="Arial" w:hAnsi="Arial"/>
        </w:rPr>
        <w:t>Badania, o których mowa w ust. 3, będą realizowane przez Wykonawcę na własny koszt.</w:t>
      </w:r>
    </w:p>
    <w:p w:rsidR="00ED080E" w:rsidRDefault="00ED080E" w:rsidP="00ED080E">
      <w:pPr>
        <w:jc w:val="both"/>
        <w:rPr>
          <w:rFonts w:ascii="Arial" w:hAnsi="Arial"/>
        </w:rPr>
      </w:pPr>
    </w:p>
    <w:p w:rsidR="002E09E6" w:rsidRDefault="002E09E6">
      <w:pPr>
        <w:numPr>
          <w:ilvl w:val="0"/>
          <w:numId w:val="11"/>
        </w:numPr>
        <w:jc w:val="both"/>
        <w:rPr>
          <w:rFonts w:ascii="Arial" w:hAnsi="Arial"/>
        </w:rPr>
      </w:pPr>
      <w:r>
        <w:rPr>
          <w:rFonts w:ascii="Arial" w:hAnsi="Arial"/>
        </w:rPr>
        <w:t>Jeżeli Zamawiający zażąda badań, które nie były przewidziane niniejszą umową, Wykonawca jest zobowiązany przeprowadzić te badania; jeżeli w rezultacie przeprowadzenia tych badań okaże się, ze zastosowane materiały, bądź wykonanie robót, są niezgodne z Umową, to koszty badań dodatkowych obciążają Wykonawcę, w przypadku zgodności koszty pokrywa Zamawiający.</w:t>
      </w:r>
    </w:p>
    <w:p w:rsidR="002E09E6" w:rsidRDefault="002E09E6">
      <w:pPr>
        <w:jc w:val="center"/>
        <w:rPr>
          <w:rFonts w:ascii="Arial" w:hAnsi="Arial"/>
        </w:rPr>
      </w:pPr>
    </w:p>
    <w:p w:rsidR="00ED080E" w:rsidRDefault="00ED080E">
      <w:pPr>
        <w:jc w:val="center"/>
        <w:rPr>
          <w:rFonts w:ascii="Arial" w:hAnsi="Arial"/>
        </w:rPr>
      </w:pPr>
    </w:p>
    <w:p w:rsidR="002E09E6" w:rsidRDefault="00D044D3">
      <w:pPr>
        <w:jc w:val="center"/>
        <w:rPr>
          <w:rFonts w:ascii="Arial" w:hAnsi="Arial"/>
          <w:b/>
        </w:rPr>
      </w:pPr>
      <w:r>
        <w:rPr>
          <w:rFonts w:ascii="Arial" w:hAnsi="Arial"/>
          <w:b/>
        </w:rPr>
        <w:t xml:space="preserve">§ </w:t>
      </w:r>
      <w:r w:rsidR="00ED080E">
        <w:rPr>
          <w:rFonts w:ascii="Arial" w:hAnsi="Arial"/>
          <w:b/>
        </w:rPr>
        <w:t xml:space="preserve"> 9</w:t>
      </w:r>
    </w:p>
    <w:p w:rsidR="00B245D3" w:rsidRPr="00B245D3" w:rsidRDefault="00B245D3">
      <w:pPr>
        <w:jc w:val="center"/>
        <w:rPr>
          <w:rFonts w:ascii="Arial" w:hAnsi="Arial"/>
          <w:b/>
        </w:rPr>
      </w:pPr>
    </w:p>
    <w:p w:rsidR="002E09E6" w:rsidRDefault="002E09E6">
      <w:pPr>
        <w:numPr>
          <w:ilvl w:val="0"/>
          <w:numId w:val="12"/>
        </w:numPr>
        <w:jc w:val="both"/>
        <w:rPr>
          <w:rFonts w:ascii="Arial" w:hAnsi="Arial"/>
        </w:rPr>
      </w:pPr>
      <w:r>
        <w:rPr>
          <w:rFonts w:ascii="Arial" w:hAnsi="Arial"/>
        </w:rPr>
        <w:t>Wykonawca zobowiązuje się wykonać własnymi siłami pełny zakres rzeczowy robót.</w:t>
      </w:r>
    </w:p>
    <w:p w:rsidR="002E09E6" w:rsidRDefault="002E09E6">
      <w:pPr>
        <w:numPr>
          <w:ilvl w:val="12"/>
          <w:numId w:val="0"/>
        </w:numPr>
        <w:jc w:val="both"/>
        <w:rPr>
          <w:rFonts w:ascii="Arial" w:hAnsi="Arial"/>
        </w:rPr>
      </w:pPr>
    </w:p>
    <w:p w:rsidR="002E09E6" w:rsidRDefault="002E09E6">
      <w:pPr>
        <w:numPr>
          <w:ilvl w:val="0"/>
          <w:numId w:val="13"/>
        </w:numPr>
        <w:jc w:val="both"/>
        <w:rPr>
          <w:rFonts w:ascii="Arial" w:hAnsi="Arial"/>
        </w:rPr>
      </w:pPr>
      <w:r>
        <w:rPr>
          <w:rFonts w:ascii="Arial" w:hAnsi="Arial"/>
        </w:rPr>
        <w:t>Dopuszcza</w:t>
      </w:r>
      <w:r w:rsidR="00484555">
        <w:rPr>
          <w:rFonts w:ascii="Arial" w:hAnsi="Arial"/>
        </w:rPr>
        <w:t xml:space="preserve"> się, aby roboty</w:t>
      </w:r>
      <w:r>
        <w:rPr>
          <w:rFonts w:ascii="Arial" w:hAnsi="Arial"/>
        </w:rPr>
        <w:t>, do których wykonania Wykonawca nie ma przygotowania techniczno-organizacyjnego, były wykonywane przy pomocy podwykonawców.</w:t>
      </w:r>
    </w:p>
    <w:p w:rsidR="002E09E6" w:rsidRDefault="002E09E6">
      <w:pPr>
        <w:numPr>
          <w:ilvl w:val="12"/>
          <w:numId w:val="0"/>
        </w:numPr>
        <w:jc w:val="both"/>
        <w:rPr>
          <w:rFonts w:ascii="Arial" w:hAnsi="Arial"/>
        </w:rPr>
      </w:pPr>
    </w:p>
    <w:p w:rsidR="002E09E6" w:rsidRDefault="002E09E6">
      <w:pPr>
        <w:numPr>
          <w:ilvl w:val="0"/>
          <w:numId w:val="13"/>
        </w:numPr>
        <w:jc w:val="both"/>
        <w:rPr>
          <w:rFonts w:ascii="Arial" w:hAnsi="Arial"/>
        </w:rPr>
      </w:pPr>
      <w:r>
        <w:rPr>
          <w:rFonts w:ascii="Arial" w:hAnsi="Arial"/>
        </w:rPr>
        <w:t>Wykonawca ponosi wobec Zamawiającego pełną odpowiedzialność za roboty, które wykonuje przy pomocy podwykonawców i przyjmuje wobec nich funkcję koordynacyjną.</w:t>
      </w:r>
    </w:p>
    <w:p w:rsidR="002E09E6" w:rsidRDefault="002E09E6">
      <w:pPr>
        <w:numPr>
          <w:ilvl w:val="12"/>
          <w:numId w:val="0"/>
        </w:numPr>
        <w:jc w:val="both"/>
        <w:rPr>
          <w:rFonts w:ascii="Arial" w:hAnsi="Arial"/>
        </w:rPr>
      </w:pPr>
    </w:p>
    <w:p w:rsidR="002E09E6" w:rsidRDefault="002E09E6">
      <w:pPr>
        <w:numPr>
          <w:ilvl w:val="0"/>
          <w:numId w:val="13"/>
        </w:numPr>
        <w:jc w:val="both"/>
        <w:rPr>
          <w:rFonts w:ascii="Arial" w:hAnsi="Arial"/>
        </w:rPr>
      </w:pPr>
      <w:r>
        <w:rPr>
          <w:rFonts w:ascii="Arial" w:hAnsi="Arial"/>
        </w:rPr>
        <w:t>Wykonawca przyjmuje na siebie następujące obowiązki szczegółowe:</w:t>
      </w:r>
    </w:p>
    <w:p w:rsidR="002E09E6" w:rsidRDefault="002E09E6" w:rsidP="00814DAE">
      <w:pPr>
        <w:numPr>
          <w:ilvl w:val="0"/>
          <w:numId w:val="14"/>
        </w:numPr>
        <w:tabs>
          <w:tab w:val="left" w:pos="644"/>
        </w:tabs>
        <w:ind w:left="644"/>
        <w:jc w:val="both"/>
        <w:rPr>
          <w:rFonts w:ascii="Arial" w:hAnsi="Arial"/>
        </w:rPr>
      </w:pPr>
      <w:r>
        <w:rPr>
          <w:rFonts w:ascii="Arial" w:hAnsi="Arial"/>
        </w:rPr>
        <w:t>informowania Zamawiającego o konieczności wykonania robót dodatkowych i zamiennych, w terminie 7 dni od stwierdzenia konieczności ich wykonania,</w:t>
      </w:r>
    </w:p>
    <w:p w:rsidR="002E09E6" w:rsidRDefault="002E09E6" w:rsidP="00ED080E">
      <w:pPr>
        <w:rPr>
          <w:rFonts w:ascii="Arial" w:hAnsi="Arial"/>
        </w:rPr>
      </w:pPr>
    </w:p>
    <w:p w:rsidR="00575691" w:rsidRDefault="00575691" w:rsidP="00ED080E">
      <w:pPr>
        <w:rPr>
          <w:rFonts w:ascii="Arial" w:hAnsi="Arial"/>
        </w:rPr>
      </w:pPr>
    </w:p>
    <w:p w:rsidR="00235A5D" w:rsidRDefault="00235A5D" w:rsidP="008B6E52">
      <w:pPr>
        <w:rPr>
          <w:rFonts w:ascii="Arial" w:hAnsi="Arial"/>
        </w:rPr>
      </w:pPr>
    </w:p>
    <w:p w:rsidR="002E09E6" w:rsidRDefault="00ED080E">
      <w:pPr>
        <w:jc w:val="center"/>
        <w:rPr>
          <w:rFonts w:ascii="Arial" w:hAnsi="Arial"/>
          <w:b/>
        </w:rPr>
      </w:pPr>
      <w:r>
        <w:rPr>
          <w:rFonts w:ascii="Arial" w:hAnsi="Arial"/>
          <w:b/>
        </w:rPr>
        <w:t>§</w:t>
      </w:r>
      <w:r w:rsidR="00655880">
        <w:rPr>
          <w:rFonts w:ascii="Arial" w:hAnsi="Arial"/>
          <w:b/>
        </w:rPr>
        <w:t xml:space="preserve"> </w:t>
      </w:r>
      <w:r>
        <w:rPr>
          <w:rFonts w:ascii="Arial" w:hAnsi="Arial"/>
          <w:b/>
        </w:rPr>
        <w:t xml:space="preserve"> </w:t>
      </w:r>
      <w:r w:rsidR="00655880">
        <w:rPr>
          <w:rFonts w:ascii="Arial" w:hAnsi="Arial"/>
          <w:b/>
        </w:rPr>
        <w:t>10</w:t>
      </w:r>
    </w:p>
    <w:p w:rsidR="00B245D3" w:rsidRPr="00B245D3" w:rsidRDefault="00B245D3">
      <w:pPr>
        <w:jc w:val="center"/>
        <w:rPr>
          <w:rFonts w:ascii="Arial" w:hAnsi="Arial"/>
          <w:b/>
        </w:rPr>
      </w:pPr>
    </w:p>
    <w:p w:rsidR="002E09E6" w:rsidRDefault="002E09E6">
      <w:pPr>
        <w:numPr>
          <w:ilvl w:val="0"/>
          <w:numId w:val="15"/>
        </w:numPr>
        <w:jc w:val="both"/>
        <w:rPr>
          <w:rFonts w:ascii="Arial" w:hAnsi="Arial"/>
        </w:rPr>
      </w:pPr>
      <w:r>
        <w:rPr>
          <w:rFonts w:ascii="Arial" w:hAnsi="Arial"/>
        </w:rPr>
        <w:t>Strony postanawiają, że odpowiedzialność Wykonawcy za wady przedmiotu Umowy zostanie rozszerzona poprzez udzielenie pisemnej gwarancji.</w:t>
      </w:r>
    </w:p>
    <w:p w:rsidR="002E09E6" w:rsidRDefault="002E09E6">
      <w:pPr>
        <w:numPr>
          <w:ilvl w:val="12"/>
          <w:numId w:val="0"/>
        </w:numPr>
        <w:jc w:val="both"/>
        <w:rPr>
          <w:rFonts w:ascii="Arial" w:hAnsi="Arial"/>
        </w:rPr>
      </w:pPr>
    </w:p>
    <w:p w:rsidR="002E09E6" w:rsidRDefault="002E09E6" w:rsidP="00484555">
      <w:pPr>
        <w:numPr>
          <w:ilvl w:val="0"/>
          <w:numId w:val="16"/>
        </w:numPr>
        <w:jc w:val="both"/>
        <w:rPr>
          <w:rFonts w:ascii="Arial" w:hAnsi="Arial"/>
        </w:rPr>
      </w:pPr>
      <w:r>
        <w:rPr>
          <w:rFonts w:ascii="Arial" w:hAnsi="Arial"/>
        </w:rPr>
        <w:t xml:space="preserve">Wykonawca udziela </w:t>
      </w:r>
      <w:r w:rsidR="0031393A">
        <w:rPr>
          <w:rFonts w:ascii="Arial" w:hAnsi="Arial"/>
        </w:rPr>
        <w:t>………</w:t>
      </w:r>
      <w:r w:rsidR="00655880">
        <w:rPr>
          <w:rFonts w:ascii="Arial" w:hAnsi="Arial"/>
        </w:rPr>
        <w:t xml:space="preserve"> </w:t>
      </w:r>
      <w:r>
        <w:rPr>
          <w:rFonts w:ascii="Arial" w:hAnsi="Arial"/>
        </w:rPr>
        <w:t>-</w:t>
      </w:r>
      <w:r w:rsidR="00655880">
        <w:rPr>
          <w:rFonts w:ascii="Arial" w:hAnsi="Arial"/>
        </w:rPr>
        <w:t xml:space="preserve"> </w:t>
      </w:r>
      <w:r>
        <w:rPr>
          <w:rFonts w:ascii="Arial" w:hAnsi="Arial"/>
        </w:rPr>
        <w:t>miesięcznej gwarancji n</w:t>
      </w:r>
      <w:r w:rsidR="0089099E">
        <w:rPr>
          <w:rFonts w:ascii="Arial" w:hAnsi="Arial"/>
        </w:rPr>
        <w:t>a wykonane przez siebie roboty oraz .....................................- miesięcznej gwarancji na wykonanie konstrukcji wsporczej.</w:t>
      </w:r>
      <w:r>
        <w:rPr>
          <w:rFonts w:ascii="Arial" w:hAnsi="Arial"/>
        </w:rPr>
        <w:t xml:space="preserve"> </w:t>
      </w:r>
    </w:p>
    <w:p w:rsidR="00484555" w:rsidRPr="00484555" w:rsidRDefault="00484555" w:rsidP="00ED080E">
      <w:pPr>
        <w:jc w:val="both"/>
        <w:rPr>
          <w:rFonts w:ascii="Arial" w:hAnsi="Arial"/>
        </w:rPr>
      </w:pPr>
    </w:p>
    <w:p w:rsidR="002E09E6" w:rsidRDefault="002E09E6" w:rsidP="0058231B">
      <w:pPr>
        <w:numPr>
          <w:ilvl w:val="0"/>
          <w:numId w:val="16"/>
        </w:numPr>
        <w:jc w:val="both"/>
        <w:rPr>
          <w:rFonts w:ascii="Arial" w:hAnsi="Arial"/>
        </w:rPr>
      </w:pPr>
      <w:r>
        <w:rPr>
          <w:rFonts w:ascii="Arial" w:hAnsi="Arial"/>
        </w:rPr>
        <w:t>Zamawiający może realizować uprawnienia z tytułu rękojmi za wady fizyczne niezależnie od uprawnień wynikających z gwarancji. Okres rękojmi strony ustalaj</w:t>
      </w:r>
      <w:r>
        <w:rPr>
          <w:rFonts w:ascii="Arial" w:hAnsi="Arial"/>
        </w:rPr>
        <w:sym w:font="Arial" w:char="0061"/>
      </w:r>
      <w:r>
        <w:rPr>
          <w:rFonts w:ascii="Arial" w:hAnsi="Arial"/>
        </w:rPr>
        <w:t xml:space="preserve"> na </w:t>
      </w:r>
      <w:r w:rsidR="001621C3">
        <w:rPr>
          <w:rFonts w:ascii="Arial" w:hAnsi="Arial"/>
        </w:rPr>
        <w:t>60</w:t>
      </w:r>
      <w:r>
        <w:rPr>
          <w:rFonts w:ascii="Arial" w:hAnsi="Arial"/>
        </w:rPr>
        <w:t xml:space="preserve"> miesięcy.</w:t>
      </w:r>
    </w:p>
    <w:p w:rsidR="001621C3" w:rsidRPr="0089099E" w:rsidRDefault="001621C3" w:rsidP="0058231B">
      <w:pPr>
        <w:numPr>
          <w:ilvl w:val="0"/>
          <w:numId w:val="16"/>
        </w:numPr>
        <w:jc w:val="both"/>
        <w:rPr>
          <w:rFonts w:ascii="Arial" w:hAnsi="Arial"/>
        </w:rPr>
      </w:pPr>
      <w:r>
        <w:rPr>
          <w:rFonts w:ascii="Arial" w:hAnsi="Arial"/>
        </w:rPr>
        <w:t xml:space="preserve">Wykonawca </w:t>
      </w:r>
      <w:r w:rsidRPr="001621C3">
        <w:rPr>
          <w:rFonts w:ascii="Arial" w:hAnsi="Arial"/>
        </w:rPr>
        <w:t xml:space="preserve">oświadcza, że </w:t>
      </w:r>
      <w:r w:rsidRPr="0089099E">
        <w:rPr>
          <w:rFonts w:ascii="Arial" w:hAnsi="Arial" w:cs="Arial"/>
        </w:rPr>
        <w:t xml:space="preserve"> czas reakcji serwisu od zgłoszenia usterki wynosi......................... </w:t>
      </w:r>
    </w:p>
    <w:p w:rsidR="00ED080E" w:rsidRDefault="00ED080E" w:rsidP="00ED080E">
      <w:pPr>
        <w:pStyle w:val="Akapitzlist"/>
        <w:ind w:left="0"/>
        <w:rPr>
          <w:rFonts w:ascii="Arial" w:hAnsi="Arial"/>
        </w:rPr>
      </w:pPr>
    </w:p>
    <w:p w:rsidR="00ED080E" w:rsidRDefault="00ED080E" w:rsidP="00ED080E">
      <w:pPr>
        <w:jc w:val="both"/>
        <w:rPr>
          <w:rFonts w:ascii="Arial" w:hAnsi="Arial"/>
        </w:rPr>
      </w:pPr>
    </w:p>
    <w:p w:rsidR="002E09E6" w:rsidRDefault="00655880">
      <w:pPr>
        <w:jc w:val="center"/>
        <w:rPr>
          <w:rFonts w:ascii="Arial" w:hAnsi="Arial"/>
          <w:b/>
        </w:rPr>
      </w:pPr>
      <w:r>
        <w:rPr>
          <w:rFonts w:ascii="Arial" w:hAnsi="Arial"/>
          <w:b/>
        </w:rPr>
        <w:t xml:space="preserve">§ </w:t>
      </w:r>
      <w:r w:rsidR="00ED080E">
        <w:rPr>
          <w:rFonts w:ascii="Arial" w:hAnsi="Arial"/>
          <w:b/>
        </w:rPr>
        <w:t xml:space="preserve"> </w:t>
      </w:r>
      <w:r>
        <w:rPr>
          <w:rFonts w:ascii="Arial" w:hAnsi="Arial"/>
          <w:b/>
        </w:rPr>
        <w:t>11</w:t>
      </w:r>
    </w:p>
    <w:p w:rsidR="00B245D3" w:rsidRPr="00B245D3" w:rsidRDefault="00B245D3">
      <w:pPr>
        <w:jc w:val="center"/>
        <w:rPr>
          <w:rFonts w:ascii="Arial" w:hAnsi="Arial"/>
          <w:b/>
        </w:rPr>
      </w:pPr>
    </w:p>
    <w:p w:rsidR="002E09E6" w:rsidRDefault="002E09E6">
      <w:pPr>
        <w:jc w:val="both"/>
        <w:rPr>
          <w:rFonts w:ascii="Arial" w:hAnsi="Arial"/>
        </w:rPr>
      </w:pPr>
      <w:r>
        <w:rPr>
          <w:rFonts w:ascii="Arial" w:hAnsi="Arial"/>
          <w:color w:val="000000"/>
        </w:rPr>
        <w:t>Wykonawca zapłaci kary umowne Zamawiającemu w wysokości 0,05% całkowitej warto</w:t>
      </w:r>
      <w:r>
        <w:rPr>
          <w:rFonts w:ascii="Arial" w:hAnsi="Arial"/>
          <w:color w:val="000000"/>
        </w:rPr>
        <w:sym w:font="Arial" w:char="0073"/>
      </w:r>
      <w:r>
        <w:rPr>
          <w:rFonts w:ascii="Arial" w:hAnsi="Arial"/>
          <w:color w:val="000000"/>
        </w:rPr>
        <w:t>ci Umowy za każdy dzień zwłoki, jeśli ukończenie jest późniejsze niż wymagany termin ukończenia. Całkowita kwota kar umownych nie może przekraczać 10% ceny kontraktu. Zamawiający może odliczyć kary umowne od płatności należnych Wykonawcy. Zapłata kar umownych nie wpływa na zobowiązania Wykonawcy. Jeśli termin ukończenia zostanie przedłużony po tym, jak zostały zapłacone kary umowne, Zamawiający dokona korekt w przyszłych płatnościach za wszelkie nadpłaty kar umownych zapłaconych przez Wykonawcę.</w:t>
      </w:r>
    </w:p>
    <w:p w:rsidR="00BB56A1" w:rsidRDefault="00BB56A1">
      <w:pPr>
        <w:jc w:val="center"/>
        <w:rPr>
          <w:rFonts w:ascii="Arial" w:hAnsi="Arial"/>
        </w:rPr>
      </w:pPr>
    </w:p>
    <w:p w:rsidR="00ED080E" w:rsidRDefault="00ED080E">
      <w:pPr>
        <w:jc w:val="center"/>
        <w:rPr>
          <w:rFonts w:ascii="Arial" w:hAnsi="Arial"/>
        </w:rPr>
      </w:pPr>
    </w:p>
    <w:p w:rsidR="002E09E6" w:rsidRDefault="00D044D3">
      <w:pPr>
        <w:jc w:val="center"/>
        <w:rPr>
          <w:rFonts w:ascii="Arial" w:hAnsi="Arial"/>
          <w:b/>
        </w:rPr>
      </w:pPr>
      <w:r>
        <w:rPr>
          <w:rFonts w:ascii="Arial" w:hAnsi="Arial"/>
          <w:b/>
        </w:rPr>
        <w:t xml:space="preserve">§ </w:t>
      </w:r>
      <w:r w:rsidR="00ED080E">
        <w:rPr>
          <w:rFonts w:ascii="Arial" w:hAnsi="Arial"/>
          <w:b/>
        </w:rPr>
        <w:t xml:space="preserve"> </w:t>
      </w:r>
      <w:r>
        <w:rPr>
          <w:rFonts w:ascii="Arial" w:hAnsi="Arial"/>
          <w:b/>
        </w:rPr>
        <w:t>1</w:t>
      </w:r>
      <w:r w:rsidR="00655880">
        <w:rPr>
          <w:rFonts w:ascii="Arial" w:hAnsi="Arial"/>
          <w:b/>
        </w:rPr>
        <w:t>2</w:t>
      </w:r>
    </w:p>
    <w:p w:rsidR="00B245D3" w:rsidRPr="00B245D3" w:rsidRDefault="00B245D3">
      <w:pPr>
        <w:jc w:val="center"/>
        <w:rPr>
          <w:rFonts w:ascii="Arial" w:hAnsi="Arial"/>
          <w:b/>
        </w:rPr>
      </w:pPr>
    </w:p>
    <w:p w:rsidR="002E09E6" w:rsidRDefault="002E09E6">
      <w:pPr>
        <w:numPr>
          <w:ilvl w:val="0"/>
          <w:numId w:val="18"/>
        </w:numPr>
        <w:jc w:val="both"/>
        <w:rPr>
          <w:rFonts w:ascii="Arial" w:hAnsi="Arial"/>
        </w:rPr>
      </w:pPr>
      <w:r>
        <w:rPr>
          <w:rFonts w:ascii="Arial" w:hAnsi="Arial"/>
        </w:rPr>
        <w:t>Jeżeli w toku czynności odbioru zostaną stwierdzone wady, to Zamawiającemu przysługują następujące uprawnienia:</w:t>
      </w:r>
    </w:p>
    <w:p w:rsidR="002E09E6" w:rsidRDefault="002E09E6">
      <w:pPr>
        <w:numPr>
          <w:ilvl w:val="0"/>
          <w:numId w:val="19"/>
        </w:numPr>
        <w:jc w:val="both"/>
        <w:rPr>
          <w:rFonts w:ascii="Arial" w:hAnsi="Arial"/>
        </w:rPr>
      </w:pPr>
      <w:r>
        <w:rPr>
          <w:rFonts w:ascii="Arial" w:hAnsi="Arial"/>
        </w:rPr>
        <w:t>jeżeli wady nadają się do usunięcia, może odmówić odbioru do czasu usunięcia wad,</w:t>
      </w:r>
    </w:p>
    <w:p w:rsidR="002E09E6" w:rsidRDefault="002E09E6">
      <w:pPr>
        <w:numPr>
          <w:ilvl w:val="0"/>
          <w:numId w:val="19"/>
        </w:numPr>
        <w:jc w:val="both"/>
        <w:rPr>
          <w:rFonts w:ascii="Arial" w:hAnsi="Arial"/>
        </w:rPr>
      </w:pPr>
      <w:r>
        <w:rPr>
          <w:rFonts w:ascii="Arial" w:hAnsi="Arial"/>
        </w:rPr>
        <w:t>jeżeli wady nie nadają się do usunięcia i jeżeli wady uniemożliwiają użytkowanie zgodne z przeznaczeniem, Zamawiający może odstąpić od Umowy lub żądać wykonania przedmiotu Umowy po raz drugi.</w:t>
      </w:r>
    </w:p>
    <w:p w:rsidR="002E09E6" w:rsidRDefault="002E09E6" w:rsidP="00ED080E">
      <w:pPr>
        <w:jc w:val="both"/>
        <w:rPr>
          <w:rFonts w:ascii="Arial" w:hAnsi="Arial"/>
        </w:rPr>
      </w:pPr>
    </w:p>
    <w:p w:rsidR="002E09E6" w:rsidRDefault="002E09E6">
      <w:pPr>
        <w:numPr>
          <w:ilvl w:val="0"/>
          <w:numId w:val="20"/>
        </w:numPr>
        <w:jc w:val="both"/>
        <w:rPr>
          <w:rFonts w:ascii="Arial" w:hAnsi="Arial"/>
        </w:rPr>
      </w:pPr>
      <w:r>
        <w:rPr>
          <w:rFonts w:ascii="Arial" w:hAnsi="Arial"/>
        </w:rPr>
        <w:t>Strony postanawiają, że będzie spisany protokół z czynności odbioru, zawierający wszelkie ustalenia dokonane w toku odbioru, jak też terminy wyznaczone na usunięcie stwierdzonych przy odbiorze wad.</w:t>
      </w:r>
    </w:p>
    <w:p w:rsidR="002E09E6" w:rsidRDefault="002E09E6">
      <w:pPr>
        <w:numPr>
          <w:ilvl w:val="12"/>
          <w:numId w:val="0"/>
        </w:numPr>
        <w:jc w:val="both"/>
        <w:rPr>
          <w:rFonts w:ascii="Arial" w:hAnsi="Arial"/>
        </w:rPr>
      </w:pPr>
    </w:p>
    <w:p w:rsidR="002E09E6" w:rsidRDefault="002E09E6">
      <w:pPr>
        <w:numPr>
          <w:ilvl w:val="0"/>
          <w:numId w:val="21"/>
        </w:numPr>
        <w:jc w:val="both"/>
        <w:rPr>
          <w:rFonts w:ascii="Arial" w:hAnsi="Arial"/>
        </w:rPr>
      </w:pPr>
      <w:r>
        <w:rPr>
          <w:rFonts w:ascii="Arial" w:hAnsi="Arial"/>
        </w:rPr>
        <w:t>Strony ustalają następujące postanowienia szczegółowe w sprawie procedury odbioru: odbiór przeprowadzony zostanie na podstawie ustalonego z Zamawiającym trybu roboczego po uprzednim przedłożeniu Protokołów odbiorów częściowych, zaktualizowanej dokumentacji powykonawczej, atestów dotyczących materiałów i urządzeń.</w:t>
      </w:r>
    </w:p>
    <w:p w:rsidR="002E09E6" w:rsidRDefault="002E09E6">
      <w:pPr>
        <w:numPr>
          <w:ilvl w:val="12"/>
          <w:numId w:val="0"/>
        </w:numPr>
        <w:ind w:left="283" w:hanging="283"/>
        <w:jc w:val="both"/>
        <w:rPr>
          <w:rFonts w:ascii="Arial" w:hAnsi="Arial"/>
        </w:rPr>
      </w:pPr>
    </w:p>
    <w:p w:rsidR="002E09E6" w:rsidRDefault="002E09E6">
      <w:pPr>
        <w:numPr>
          <w:ilvl w:val="0"/>
          <w:numId w:val="21"/>
        </w:numPr>
        <w:jc w:val="both"/>
        <w:rPr>
          <w:rFonts w:ascii="Arial" w:hAnsi="Arial"/>
        </w:rPr>
      </w:pPr>
      <w:r>
        <w:rPr>
          <w:rFonts w:ascii="Arial" w:hAnsi="Arial"/>
        </w:rPr>
        <w:t>Wykonawca jest zobowiązany do zawiadomienia Zamawiającego o usunięciu wad oraz do żądania wyznaczenia terminu na odbiór zakwestionowanych poprzednio robót jako wadliwych.</w:t>
      </w:r>
    </w:p>
    <w:p w:rsidR="002E09E6" w:rsidRPr="00D044D3" w:rsidRDefault="002E09E6" w:rsidP="00D044D3">
      <w:pPr>
        <w:numPr>
          <w:ilvl w:val="12"/>
          <w:numId w:val="0"/>
        </w:numPr>
        <w:jc w:val="both"/>
        <w:rPr>
          <w:rFonts w:ascii="Arial" w:hAnsi="Arial"/>
        </w:rPr>
      </w:pPr>
    </w:p>
    <w:p w:rsidR="002E09E6" w:rsidRDefault="002E09E6">
      <w:pPr>
        <w:numPr>
          <w:ilvl w:val="0"/>
          <w:numId w:val="21"/>
        </w:numPr>
        <w:jc w:val="both"/>
        <w:rPr>
          <w:rFonts w:ascii="Arial" w:hAnsi="Arial"/>
        </w:rPr>
      </w:pPr>
      <w:r>
        <w:rPr>
          <w:rFonts w:ascii="Arial" w:hAnsi="Arial"/>
        </w:rPr>
        <w:lastRenderedPageBreak/>
        <w:t>Zamawiający może podjąć decyzję o przerwaniu czynności odbioru, jeżeli w czasie tych czynności ujawniono istnienie takich wad, które uniemożliwiają użytkowanie przedmiotu Umowy zgodnie z przeznaczeniem - aż do czasu usunięcia tych wad.</w:t>
      </w:r>
    </w:p>
    <w:p w:rsidR="002E09E6" w:rsidRDefault="002E09E6">
      <w:pPr>
        <w:ind w:left="283" w:hanging="283"/>
        <w:jc w:val="both"/>
        <w:rPr>
          <w:rFonts w:ascii="Arial" w:hAnsi="Arial"/>
        </w:rPr>
      </w:pPr>
    </w:p>
    <w:p w:rsidR="00ED080E" w:rsidRDefault="00ED080E">
      <w:pPr>
        <w:ind w:left="283" w:hanging="283"/>
        <w:jc w:val="both"/>
        <w:rPr>
          <w:rFonts w:ascii="Arial" w:hAnsi="Arial"/>
        </w:rPr>
      </w:pPr>
    </w:p>
    <w:p w:rsidR="002E09E6" w:rsidRDefault="00655880" w:rsidP="0058231B">
      <w:pPr>
        <w:jc w:val="center"/>
        <w:rPr>
          <w:rFonts w:ascii="Arial" w:hAnsi="Arial"/>
          <w:b/>
        </w:rPr>
      </w:pPr>
      <w:r>
        <w:rPr>
          <w:rFonts w:ascii="Arial" w:hAnsi="Arial"/>
          <w:b/>
        </w:rPr>
        <w:t xml:space="preserve">§ </w:t>
      </w:r>
      <w:r w:rsidR="00ED080E">
        <w:rPr>
          <w:rFonts w:ascii="Arial" w:hAnsi="Arial"/>
          <w:b/>
        </w:rPr>
        <w:t xml:space="preserve"> </w:t>
      </w:r>
      <w:r>
        <w:rPr>
          <w:rFonts w:ascii="Arial" w:hAnsi="Arial"/>
          <w:b/>
        </w:rPr>
        <w:t>13</w:t>
      </w:r>
    </w:p>
    <w:p w:rsidR="00B245D3" w:rsidRPr="00B245D3" w:rsidRDefault="00B245D3" w:rsidP="00D044D3">
      <w:pPr>
        <w:rPr>
          <w:rFonts w:ascii="Arial" w:hAnsi="Arial"/>
          <w:b/>
        </w:rPr>
      </w:pPr>
    </w:p>
    <w:p w:rsidR="002E09E6" w:rsidRDefault="002E09E6">
      <w:pPr>
        <w:numPr>
          <w:ilvl w:val="0"/>
          <w:numId w:val="29"/>
        </w:numPr>
        <w:jc w:val="both"/>
        <w:rPr>
          <w:rFonts w:ascii="Arial" w:hAnsi="Arial"/>
        </w:rPr>
      </w:pPr>
      <w:r>
        <w:rPr>
          <w:rFonts w:ascii="Arial" w:hAnsi="Arial"/>
        </w:rPr>
        <w:t>Zmiana postanowień niniejszej Umowy może nastąpić za zgodą obu stron wyrażoną na piśmie pod rygorem nieważności takiej zmiany.</w:t>
      </w:r>
    </w:p>
    <w:p w:rsidR="002E09E6" w:rsidRDefault="002E09E6">
      <w:pPr>
        <w:numPr>
          <w:ilvl w:val="12"/>
          <w:numId w:val="0"/>
        </w:numPr>
        <w:jc w:val="both"/>
        <w:rPr>
          <w:rFonts w:ascii="Arial" w:hAnsi="Arial"/>
        </w:rPr>
      </w:pPr>
    </w:p>
    <w:p w:rsidR="002E09E6" w:rsidRDefault="002E09E6">
      <w:pPr>
        <w:numPr>
          <w:ilvl w:val="0"/>
          <w:numId w:val="30"/>
        </w:numPr>
        <w:jc w:val="both"/>
        <w:rPr>
          <w:rFonts w:ascii="Arial" w:hAnsi="Arial"/>
        </w:rPr>
      </w:pPr>
      <w:r>
        <w:rPr>
          <w:rFonts w:ascii="Arial" w:hAnsi="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D044D3" w:rsidRDefault="00D044D3">
      <w:pPr>
        <w:jc w:val="center"/>
        <w:rPr>
          <w:rFonts w:ascii="Arial" w:hAnsi="Arial"/>
        </w:rPr>
      </w:pPr>
    </w:p>
    <w:p w:rsidR="00ED080E" w:rsidRDefault="00ED080E">
      <w:pPr>
        <w:jc w:val="center"/>
        <w:rPr>
          <w:rFonts w:ascii="Arial" w:hAnsi="Arial"/>
          <w:b/>
        </w:rPr>
      </w:pPr>
    </w:p>
    <w:p w:rsidR="002E09E6" w:rsidRDefault="00ED080E">
      <w:pPr>
        <w:jc w:val="center"/>
        <w:rPr>
          <w:rFonts w:ascii="Arial" w:hAnsi="Arial"/>
          <w:b/>
        </w:rPr>
      </w:pPr>
      <w:r>
        <w:rPr>
          <w:rFonts w:ascii="Arial" w:hAnsi="Arial"/>
          <w:b/>
        </w:rPr>
        <w:t xml:space="preserve">§  </w:t>
      </w:r>
      <w:r w:rsidR="00655880">
        <w:rPr>
          <w:rFonts w:ascii="Arial" w:hAnsi="Arial"/>
          <w:b/>
        </w:rPr>
        <w:t>14</w:t>
      </w:r>
    </w:p>
    <w:p w:rsidR="00B245D3" w:rsidRPr="00B245D3" w:rsidRDefault="00B245D3">
      <w:pPr>
        <w:jc w:val="center"/>
        <w:rPr>
          <w:rFonts w:ascii="Arial" w:hAnsi="Arial"/>
          <w:b/>
        </w:rPr>
      </w:pPr>
    </w:p>
    <w:p w:rsidR="002E09E6" w:rsidRDefault="002E09E6">
      <w:pPr>
        <w:numPr>
          <w:ilvl w:val="0"/>
          <w:numId w:val="31"/>
        </w:numPr>
        <w:jc w:val="both"/>
        <w:rPr>
          <w:rFonts w:ascii="Arial" w:hAnsi="Arial"/>
        </w:rPr>
      </w:pPr>
      <w:r>
        <w:rPr>
          <w:rFonts w:ascii="Arial" w:hAnsi="Arial"/>
        </w:rPr>
        <w:t>Oprócz wypadków wymienionych w treści tytułu XV Kodeksu Cywilnego stronom przysługuje prawo odstąpienia od Umowy w podanych ni</w:t>
      </w:r>
      <w:r w:rsidR="00964D2E">
        <w:rPr>
          <w:rFonts w:ascii="Arial" w:hAnsi="Arial"/>
        </w:rPr>
        <w:t>ż</w:t>
      </w:r>
      <w:r>
        <w:rPr>
          <w:rFonts w:ascii="Arial" w:hAnsi="Arial"/>
        </w:rPr>
        <w:t>ej przypadkach.</w:t>
      </w:r>
    </w:p>
    <w:p w:rsidR="00D044D3" w:rsidRDefault="00D044D3">
      <w:pPr>
        <w:numPr>
          <w:ilvl w:val="12"/>
          <w:numId w:val="0"/>
        </w:numPr>
        <w:jc w:val="both"/>
        <w:rPr>
          <w:rFonts w:ascii="Arial" w:hAnsi="Arial"/>
        </w:rPr>
      </w:pPr>
    </w:p>
    <w:p w:rsidR="002E09E6" w:rsidRDefault="002E09E6">
      <w:pPr>
        <w:numPr>
          <w:ilvl w:val="0"/>
          <w:numId w:val="31"/>
        </w:numPr>
        <w:jc w:val="both"/>
        <w:rPr>
          <w:rFonts w:ascii="Arial" w:hAnsi="Arial"/>
        </w:rPr>
      </w:pPr>
      <w:r>
        <w:rPr>
          <w:rFonts w:ascii="Arial" w:hAnsi="Arial"/>
        </w:rPr>
        <w:t>Zamawiającemu przysługuje prawo odstąpienia od Umowy:</w:t>
      </w:r>
    </w:p>
    <w:p w:rsidR="002E09E6" w:rsidRDefault="002E09E6">
      <w:pPr>
        <w:numPr>
          <w:ilvl w:val="0"/>
          <w:numId w:val="32"/>
        </w:numPr>
        <w:tabs>
          <w:tab w:val="left" w:pos="660"/>
        </w:tabs>
        <w:jc w:val="both"/>
        <w:rPr>
          <w:rFonts w:ascii="Arial" w:hAnsi="Arial"/>
        </w:rPr>
      </w:pPr>
      <w:r>
        <w:rPr>
          <w:rFonts w:ascii="Arial" w:hAnsi="Arial"/>
        </w:rPr>
        <w:t>w razie wystąpienia istotnej zmiany okoliczności powodującej, że wykonanie Umowy nie leży w interesie publicznym, czego nie można było przewidzieć w chwili zawarcia Umowy; odstąpienie od Umowy w tym przypadku może nastąpić w terminie miesiąca od powzięcia wiadomości o powyższych okolicznościach,</w:t>
      </w:r>
    </w:p>
    <w:p w:rsidR="002E09E6" w:rsidRDefault="002E09E6">
      <w:pPr>
        <w:numPr>
          <w:ilvl w:val="0"/>
          <w:numId w:val="32"/>
        </w:numPr>
        <w:tabs>
          <w:tab w:val="left" w:pos="660"/>
        </w:tabs>
        <w:jc w:val="both"/>
        <w:rPr>
          <w:rFonts w:ascii="Arial" w:hAnsi="Arial"/>
        </w:rPr>
      </w:pPr>
      <w:r>
        <w:rPr>
          <w:rFonts w:ascii="Arial" w:hAnsi="Arial"/>
        </w:rPr>
        <w:t>w razie upadłości lub rozwiązania firmy Wykonawcy,</w:t>
      </w:r>
    </w:p>
    <w:p w:rsidR="002E09E6" w:rsidRDefault="002E09E6">
      <w:pPr>
        <w:numPr>
          <w:ilvl w:val="0"/>
          <w:numId w:val="32"/>
        </w:numPr>
        <w:tabs>
          <w:tab w:val="left" w:pos="660"/>
        </w:tabs>
        <w:jc w:val="both"/>
        <w:rPr>
          <w:rFonts w:ascii="Arial" w:hAnsi="Arial"/>
        </w:rPr>
      </w:pPr>
      <w:r>
        <w:rPr>
          <w:rFonts w:ascii="Arial" w:hAnsi="Arial"/>
        </w:rPr>
        <w:t>gdy zostanie wydany nakaz zajęcia majątku Wykonawcy,</w:t>
      </w:r>
    </w:p>
    <w:p w:rsidR="002E09E6" w:rsidRDefault="002E09E6">
      <w:pPr>
        <w:numPr>
          <w:ilvl w:val="0"/>
          <w:numId w:val="32"/>
        </w:numPr>
        <w:tabs>
          <w:tab w:val="left" w:pos="660"/>
        </w:tabs>
        <w:jc w:val="both"/>
        <w:rPr>
          <w:rFonts w:ascii="Arial" w:hAnsi="Arial"/>
        </w:rPr>
      </w:pPr>
      <w:r>
        <w:rPr>
          <w:rFonts w:ascii="Arial" w:hAnsi="Arial"/>
        </w:rPr>
        <w:t>Wykonawca nie rozpoczął robót bez uzasadnionych przyczyn oraz nie kontynuuje ich, pomimo wezwania Zamawiającego złożonego na piśmie,</w:t>
      </w:r>
    </w:p>
    <w:p w:rsidR="002E09E6" w:rsidRDefault="002E09E6">
      <w:pPr>
        <w:numPr>
          <w:ilvl w:val="0"/>
          <w:numId w:val="32"/>
        </w:numPr>
        <w:jc w:val="both"/>
        <w:rPr>
          <w:rFonts w:ascii="Arial" w:hAnsi="Arial"/>
        </w:rPr>
      </w:pPr>
      <w:r>
        <w:rPr>
          <w:rFonts w:ascii="Arial" w:hAnsi="Arial"/>
        </w:rPr>
        <w:t>Wykonawca przerwał realizację robót i przerwa ta trwa dłużej niż 1 miesiąc.</w:t>
      </w:r>
    </w:p>
    <w:p w:rsidR="002E09E6" w:rsidRDefault="002E09E6" w:rsidP="00ED080E">
      <w:pPr>
        <w:jc w:val="both"/>
        <w:rPr>
          <w:rFonts w:ascii="Arial" w:hAnsi="Arial"/>
        </w:rPr>
      </w:pPr>
    </w:p>
    <w:p w:rsidR="002E09E6" w:rsidRDefault="002E09E6">
      <w:pPr>
        <w:numPr>
          <w:ilvl w:val="0"/>
          <w:numId w:val="33"/>
        </w:numPr>
        <w:jc w:val="both"/>
        <w:rPr>
          <w:rFonts w:ascii="Arial" w:hAnsi="Arial"/>
        </w:rPr>
      </w:pPr>
      <w:r>
        <w:rPr>
          <w:rFonts w:ascii="Arial" w:hAnsi="Arial"/>
        </w:rPr>
        <w:t>Odstąpienie od Umowy powinno nastąpić w formie pisemnej pod rygorem nieważności takiego oświadczenia i powinno zawierać uzasadnienie. Zawiadomienie powinno by</w:t>
      </w:r>
      <w:r w:rsidR="00CA31B0">
        <w:rPr>
          <w:rFonts w:ascii="Arial" w:hAnsi="Arial"/>
        </w:rPr>
        <w:t>ć</w:t>
      </w:r>
      <w:r>
        <w:rPr>
          <w:rFonts w:ascii="Arial" w:hAnsi="Arial"/>
        </w:rPr>
        <w:t xml:space="preserve"> przekazane Wykonawcy co najmniej 14 dni przed terminem odstąpienia.</w:t>
      </w:r>
    </w:p>
    <w:p w:rsidR="002E09E6" w:rsidRDefault="002E09E6">
      <w:pPr>
        <w:numPr>
          <w:ilvl w:val="12"/>
          <w:numId w:val="0"/>
        </w:numPr>
        <w:jc w:val="both"/>
        <w:rPr>
          <w:rFonts w:ascii="Arial" w:hAnsi="Arial"/>
        </w:rPr>
      </w:pPr>
    </w:p>
    <w:p w:rsidR="002E09E6" w:rsidRDefault="002E09E6">
      <w:pPr>
        <w:numPr>
          <w:ilvl w:val="0"/>
          <w:numId w:val="34"/>
        </w:numPr>
        <w:jc w:val="both"/>
        <w:rPr>
          <w:rFonts w:ascii="Arial" w:hAnsi="Arial"/>
        </w:rPr>
      </w:pPr>
      <w:r>
        <w:rPr>
          <w:rFonts w:ascii="Arial" w:hAnsi="Arial"/>
        </w:rPr>
        <w:t>W wypadku odstąpienia od Umowy, Wykonawcę oraz Zamawiającego obciążają następujące obowiązki:</w:t>
      </w:r>
    </w:p>
    <w:p w:rsidR="002E09E6" w:rsidRDefault="002E09E6">
      <w:pPr>
        <w:numPr>
          <w:ilvl w:val="0"/>
          <w:numId w:val="35"/>
        </w:numPr>
        <w:jc w:val="both"/>
        <w:rPr>
          <w:rFonts w:ascii="Arial" w:hAnsi="Arial"/>
        </w:rPr>
      </w:pPr>
      <w:r>
        <w:rPr>
          <w:rFonts w:ascii="Arial" w:hAnsi="Arial"/>
        </w:rPr>
        <w:t>w terminie siedmiu dni od daty odstąpienia od Umowy, Wykonawca przy udziale Zamawiającego sporządzi szczegółowy protokół inwentaryzacji robót w toku, według stanu na dzień odstąpienia,</w:t>
      </w:r>
    </w:p>
    <w:p w:rsidR="002E09E6" w:rsidRDefault="002E09E6">
      <w:pPr>
        <w:numPr>
          <w:ilvl w:val="0"/>
          <w:numId w:val="35"/>
        </w:numPr>
        <w:jc w:val="both"/>
        <w:rPr>
          <w:rFonts w:ascii="Arial" w:hAnsi="Arial"/>
        </w:rPr>
      </w:pPr>
      <w:r>
        <w:rPr>
          <w:rFonts w:ascii="Arial" w:hAnsi="Arial"/>
        </w:rPr>
        <w:t>Wykonawca zabezpieczy przerwane roboty w zakresie obustronnie uzgodnionym, na koszt tej strony, która odstąpiła od Umowy,</w:t>
      </w:r>
    </w:p>
    <w:p w:rsidR="002E09E6" w:rsidRDefault="002E09E6">
      <w:pPr>
        <w:numPr>
          <w:ilvl w:val="0"/>
          <w:numId w:val="35"/>
        </w:numPr>
        <w:jc w:val="both"/>
        <w:rPr>
          <w:rFonts w:ascii="Arial" w:hAnsi="Arial"/>
        </w:rPr>
      </w:pPr>
      <w:r>
        <w:rPr>
          <w:rFonts w:ascii="Arial" w:hAnsi="Arial"/>
        </w:rPr>
        <w:lastRenderedPageBreak/>
        <w:t>Wykonawca sporządzi wykaz materiałów, konstrukcji lub urządzeń, które nie mogą być wykorzystane przez niego do realizacji innych robót nieobjętych niniejszą Umową, jeżeli odstąpienie nastąpiło z przyczyn niezależnych od niego.</w:t>
      </w:r>
    </w:p>
    <w:p w:rsidR="002E09E6" w:rsidRDefault="002E09E6">
      <w:pPr>
        <w:jc w:val="both"/>
        <w:rPr>
          <w:rFonts w:ascii="Arial" w:hAnsi="Arial"/>
        </w:rPr>
      </w:pPr>
    </w:p>
    <w:p w:rsidR="002E09E6" w:rsidRDefault="002E09E6">
      <w:pPr>
        <w:numPr>
          <w:ilvl w:val="0"/>
          <w:numId w:val="36"/>
        </w:numPr>
        <w:jc w:val="both"/>
        <w:rPr>
          <w:rFonts w:ascii="Arial" w:hAnsi="Arial"/>
        </w:rPr>
      </w:pPr>
      <w:r>
        <w:rPr>
          <w:rFonts w:ascii="Arial" w:hAnsi="Arial"/>
        </w:rPr>
        <w:t xml:space="preserve">Wykonawca zgłosi do dokonania odbioru przez Zamawiającego roboty przerwane oraz roboty zabezpieczające, jeżeli odstąpienie od Umowy nastąpiło z przyczyn, za które Wykonawca nie ponosi odpowiedzialności, oraz niezwłocznie, a najpóźniej  w terminie 30 dni, usunie z terenu </w:t>
      </w:r>
      <w:r w:rsidR="00964D2E">
        <w:rPr>
          <w:rFonts w:ascii="Arial" w:hAnsi="Arial"/>
        </w:rPr>
        <w:t>robót</w:t>
      </w:r>
      <w:r>
        <w:rPr>
          <w:rFonts w:ascii="Arial" w:hAnsi="Arial"/>
        </w:rPr>
        <w:t xml:space="preserve"> urządzenia zaplecza przez niego dostarczone lub wniesione.</w:t>
      </w:r>
    </w:p>
    <w:p w:rsidR="002E09E6" w:rsidRDefault="002E09E6">
      <w:pPr>
        <w:numPr>
          <w:ilvl w:val="12"/>
          <w:numId w:val="0"/>
        </w:numPr>
        <w:jc w:val="both"/>
        <w:rPr>
          <w:rFonts w:ascii="Arial" w:hAnsi="Arial"/>
        </w:rPr>
      </w:pPr>
    </w:p>
    <w:p w:rsidR="002E09E6" w:rsidRDefault="002E09E6">
      <w:pPr>
        <w:numPr>
          <w:ilvl w:val="0"/>
          <w:numId w:val="37"/>
        </w:numPr>
        <w:jc w:val="both"/>
        <w:rPr>
          <w:rFonts w:ascii="Arial" w:hAnsi="Arial"/>
        </w:rPr>
      </w:pPr>
      <w:r>
        <w:rPr>
          <w:rFonts w:ascii="Arial" w:hAnsi="Arial"/>
        </w:rPr>
        <w:t>Zamawiający w razie odstąpienia od Umowy z przyczyn, za które Wykonawca nie odpowiada, obowiązany jest do:</w:t>
      </w:r>
    </w:p>
    <w:p w:rsidR="002E09E6" w:rsidRDefault="002E09E6">
      <w:pPr>
        <w:numPr>
          <w:ilvl w:val="0"/>
          <w:numId w:val="38"/>
        </w:numPr>
        <w:tabs>
          <w:tab w:val="left" w:pos="660"/>
        </w:tabs>
        <w:jc w:val="both"/>
        <w:rPr>
          <w:rFonts w:ascii="Arial" w:hAnsi="Arial"/>
        </w:rPr>
      </w:pPr>
      <w:r>
        <w:rPr>
          <w:rFonts w:ascii="Arial" w:hAnsi="Arial"/>
        </w:rPr>
        <w:t>dokonania odbioru robót przerwanych oraz do zapłaty wynagrodzenia za roboty, które zostały wykonane do dnia odstąpienia,</w:t>
      </w:r>
    </w:p>
    <w:p w:rsidR="002E09E6" w:rsidRDefault="002E09E6">
      <w:pPr>
        <w:numPr>
          <w:ilvl w:val="0"/>
          <w:numId w:val="38"/>
        </w:numPr>
        <w:tabs>
          <w:tab w:val="left" w:pos="660"/>
        </w:tabs>
        <w:jc w:val="both"/>
        <w:rPr>
          <w:rFonts w:ascii="Arial" w:hAnsi="Arial"/>
        </w:rPr>
      </w:pPr>
      <w:r>
        <w:rPr>
          <w:rFonts w:ascii="Arial" w:hAnsi="Arial"/>
        </w:rPr>
        <w:t>odkupienia materiałów, konstrukcji lub urządzeń określonych w ust. 4 pkt. c niniejszego paragrafu Umowy,</w:t>
      </w:r>
    </w:p>
    <w:p w:rsidR="002E09E6" w:rsidRDefault="002E09E6">
      <w:pPr>
        <w:numPr>
          <w:ilvl w:val="0"/>
          <w:numId w:val="38"/>
        </w:numPr>
        <w:tabs>
          <w:tab w:val="left" w:pos="660"/>
        </w:tabs>
        <w:jc w:val="both"/>
        <w:rPr>
          <w:rFonts w:ascii="Arial" w:hAnsi="Arial"/>
        </w:rPr>
      </w:pPr>
      <w:r>
        <w:rPr>
          <w:rFonts w:ascii="Arial" w:hAnsi="Arial"/>
        </w:rPr>
        <w:t>przejęcia od Wykonawcy pod swój dozór terenu budowy.</w:t>
      </w:r>
    </w:p>
    <w:p w:rsidR="002E09E6" w:rsidRDefault="002E09E6">
      <w:pPr>
        <w:ind w:left="851" w:hanging="284"/>
        <w:jc w:val="both"/>
        <w:rPr>
          <w:rFonts w:ascii="Arial" w:hAnsi="Arial"/>
        </w:rPr>
      </w:pPr>
    </w:p>
    <w:p w:rsidR="00ED080E" w:rsidRDefault="00ED080E">
      <w:pPr>
        <w:ind w:left="851" w:hanging="284"/>
        <w:jc w:val="both"/>
        <w:rPr>
          <w:rFonts w:ascii="Arial" w:hAnsi="Arial"/>
        </w:rPr>
      </w:pPr>
    </w:p>
    <w:p w:rsidR="002E09E6" w:rsidRPr="00B245D3" w:rsidRDefault="00964D2E">
      <w:pPr>
        <w:jc w:val="center"/>
        <w:rPr>
          <w:rFonts w:ascii="Arial" w:hAnsi="Arial"/>
          <w:b/>
        </w:rPr>
      </w:pPr>
      <w:r>
        <w:rPr>
          <w:rFonts w:ascii="Arial" w:hAnsi="Arial"/>
          <w:b/>
        </w:rPr>
        <w:t>§  15</w:t>
      </w:r>
    </w:p>
    <w:p w:rsidR="002E09E6" w:rsidRDefault="002E09E6">
      <w:pPr>
        <w:jc w:val="center"/>
        <w:rPr>
          <w:rFonts w:ascii="Arial" w:hAnsi="Arial"/>
        </w:rPr>
      </w:pPr>
    </w:p>
    <w:p w:rsidR="002E09E6" w:rsidRDefault="002E09E6">
      <w:pPr>
        <w:numPr>
          <w:ilvl w:val="0"/>
          <w:numId w:val="39"/>
        </w:numPr>
        <w:jc w:val="both"/>
        <w:rPr>
          <w:rFonts w:ascii="Arial" w:hAnsi="Arial"/>
        </w:rPr>
      </w:pPr>
      <w:r>
        <w:rPr>
          <w:rFonts w:ascii="Arial" w:hAnsi="Arial"/>
        </w:rPr>
        <w:t>W razie sporu na tle wykonania niniejszej Umowy Wykonawca jest zobowiązany przede wszystkim do wyczerpania drogi postępowania reklamacyjnego.</w:t>
      </w:r>
    </w:p>
    <w:p w:rsidR="002E09E6" w:rsidRDefault="002E09E6">
      <w:pPr>
        <w:numPr>
          <w:ilvl w:val="12"/>
          <w:numId w:val="0"/>
        </w:numPr>
        <w:jc w:val="both"/>
        <w:rPr>
          <w:rFonts w:ascii="Arial" w:hAnsi="Arial"/>
        </w:rPr>
      </w:pPr>
    </w:p>
    <w:p w:rsidR="002E09E6" w:rsidRDefault="002E09E6">
      <w:pPr>
        <w:numPr>
          <w:ilvl w:val="0"/>
          <w:numId w:val="40"/>
        </w:numPr>
        <w:jc w:val="both"/>
        <w:rPr>
          <w:rFonts w:ascii="Arial" w:hAnsi="Arial"/>
        </w:rPr>
      </w:pPr>
      <w:r>
        <w:rPr>
          <w:rFonts w:ascii="Arial" w:hAnsi="Arial"/>
        </w:rPr>
        <w:t>Reklamacje wykonuje się poprzez skierowanie konkretnego roszczenia do Zamawiającego.</w:t>
      </w:r>
    </w:p>
    <w:p w:rsidR="002E09E6" w:rsidRDefault="002E09E6">
      <w:pPr>
        <w:numPr>
          <w:ilvl w:val="12"/>
          <w:numId w:val="0"/>
        </w:numPr>
        <w:jc w:val="both"/>
        <w:rPr>
          <w:rFonts w:ascii="Arial" w:hAnsi="Arial"/>
        </w:rPr>
      </w:pPr>
    </w:p>
    <w:p w:rsidR="002E09E6" w:rsidRDefault="002E09E6">
      <w:pPr>
        <w:numPr>
          <w:ilvl w:val="0"/>
          <w:numId w:val="40"/>
        </w:numPr>
        <w:jc w:val="both"/>
        <w:rPr>
          <w:rFonts w:ascii="Arial" w:hAnsi="Arial"/>
        </w:rPr>
      </w:pPr>
      <w:r>
        <w:rPr>
          <w:rFonts w:ascii="Arial" w:hAnsi="Arial"/>
        </w:rPr>
        <w:t>Zamawiający ma obowiązek do pisemnego ustosunkowania się do zgłoszonego przez Wykonawcę roszczenia w terminie 21 dni od daty zgłoszenia roszczenia.</w:t>
      </w:r>
    </w:p>
    <w:p w:rsidR="002E09E6" w:rsidRDefault="002E09E6">
      <w:pPr>
        <w:numPr>
          <w:ilvl w:val="12"/>
          <w:numId w:val="0"/>
        </w:numPr>
        <w:jc w:val="both"/>
        <w:rPr>
          <w:rFonts w:ascii="Arial" w:hAnsi="Arial"/>
        </w:rPr>
      </w:pPr>
    </w:p>
    <w:p w:rsidR="002E09E6" w:rsidRDefault="002E09E6">
      <w:pPr>
        <w:numPr>
          <w:ilvl w:val="0"/>
          <w:numId w:val="40"/>
        </w:numPr>
        <w:jc w:val="both"/>
        <w:rPr>
          <w:rFonts w:ascii="Arial" w:hAnsi="Arial"/>
        </w:rPr>
      </w:pPr>
      <w:r>
        <w:rPr>
          <w:rFonts w:ascii="Arial" w:hAnsi="Arial"/>
        </w:rPr>
        <w:t>W razie odmowy przez Zamawiającego uznania roszczenia Wykonawcy, względnie nie udzielenia odpowiedzi na roszczenie w terminie, o którym mowa w ust. 3, Wykonawca uprawniony jest do wystąpienia na drogę sądową.</w:t>
      </w:r>
    </w:p>
    <w:p w:rsidR="00D044D3" w:rsidRDefault="00D044D3" w:rsidP="00D044D3">
      <w:pPr>
        <w:jc w:val="both"/>
        <w:rPr>
          <w:rFonts w:ascii="Arial" w:hAnsi="Arial"/>
        </w:rPr>
      </w:pPr>
    </w:p>
    <w:p w:rsidR="002E09E6" w:rsidRDefault="002E09E6">
      <w:pPr>
        <w:numPr>
          <w:ilvl w:val="0"/>
          <w:numId w:val="40"/>
        </w:numPr>
        <w:jc w:val="both"/>
        <w:rPr>
          <w:rFonts w:ascii="Arial" w:hAnsi="Arial"/>
        </w:rPr>
      </w:pPr>
      <w:r>
        <w:rPr>
          <w:rFonts w:ascii="Arial" w:hAnsi="Arial"/>
        </w:rPr>
        <w:t>Właściwym do rozpoznania sporów wynikłych na tle realizacji niniejszej Umowy jest właściwy dla Zamawiającego Sąd Powszechny.</w:t>
      </w:r>
    </w:p>
    <w:p w:rsidR="0058231B" w:rsidRDefault="0058231B">
      <w:pPr>
        <w:jc w:val="center"/>
        <w:rPr>
          <w:rFonts w:ascii="Arial" w:hAnsi="Arial"/>
          <w:b/>
        </w:rPr>
      </w:pPr>
    </w:p>
    <w:p w:rsidR="00ED080E" w:rsidRDefault="00ED080E">
      <w:pPr>
        <w:jc w:val="center"/>
        <w:rPr>
          <w:rFonts w:ascii="Arial" w:hAnsi="Arial"/>
          <w:b/>
        </w:rPr>
      </w:pPr>
    </w:p>
    <w:p w:rsidR="00271FF1" w:rsidRPr="00B245D3" w:rsidRDefault="00271FF1" w:rsidP="00271FF1">
      <w:pPr>
        <w:spacing w:after="240"/>
        <w:jc w:val="center"/>
        <w:rPr>
          <w:rFonts w:ascii="Arial" w:hAnsi="Arial"/>
          <w:b/>
        </w:rPr>
      </w:pPr>
      <w:r>
        <w:rPr>
          <w:rFonts w:ascii="Arial" w:hAnsi="Arial"/>
          <w:b/>
        </w:rPr>
        <w:t>§  16</w:t>
      </w:r>
    </w:p>
    <w:p w:rsidR="00271FF1" w:rsidRPr="00885919" w:rsidRDefault="00271FF1" w:rsidP="00271FF1">
      <w:pPr>
        <w:jc w:val="both"/>
        <w:rPr>
          <w:rFonts w:ascii="Arial" w:hAnsi="Arial"/>
        </w:rPr>
      </w:pPr>
      <w:r>
        <w:rPr>
          <w:rFonts w:ascii="Arial" w:hAnsi="Arial"/>
        </w:rPr>
        <w:t xml:space="preserve">Roboty budowlane objęte niniejszą umową realizowane są w ramach projektu współfinansowanego ze środków Unii Europejskiej za pośrednictwem Lubelskiej Agencji Wspierania Przedsiębiorczości w Lublinie (LAWP). </w:t>
      </w:r>
      <w:r w:rsidRPr="00D32B81">
        <w:rPr>
          <w:rFonts w:ascii="Arial" w:hAnsi="Arial"/>
        </w:rPr>
        <w:t>LAWP będzie mogła prowadzić kontrolę w każdym miejscu bezpośrednio związanym z realizacją Projektu</w:t>
      </w:r>
      <w:r>
        <w:rPr>
          <w:rFonts w:ascii="Arial" w:hAnsi="Arial"/>
        </w:rPr>
        <w:t>, łącznie z wykonawcą i podwykonawcami wykonującymi w jego imieniu roboty objęte umową.</w:t>
      </w:r>
    </w:p>
    <w:p w:rsidR="00271FF1" w:rsidRPr="00B245D3" w:rsidRDefault="00271FF1" w:rsidP="00271FF1">
      <w:pPr>
        <w:jc w:val="center"/>
        <w:rPr>
          <w:rFonts w:ascii="Arial" w:hAnsi="Arial"/>
          <w:b/>
        </w:rPr>
      </w:pPr>
      <w:r>
        <w:rPr>
          <w:rFonts w:ascii="Arial" w:hAnsi="Arial"/>
          <w:b/>
        </w:rPr>
        <w:t>§  17</w:t>
      </w:r>
    </w:p>
    <w:p w:rsidR="00271FF1" w:rsidRDefault="00271FF1" w:rsidP="00271FF1">
      <w:pPr>
        <w:jc w:val="center"/>
        <w:rPr>
          <w:rFonts w:ascii="Arial" w:hAnsi="Arial"/>
        </w:rPr>
      </w:pPr>
    </w:p>
    <w:p w:rsidR="00271FF1" w:rsidRDefault="00271FF1" w:rsidP="00271FF1">
      <w:pPr>
        <w:jc w:val="both"/>
        <w:rPr>
          <w:rFonts w:ascii="Arial" w:hAnsi="Arial"/>
        </w:rPr>
      </w:pPr>
      <w:r>
        <w:rPr>
          <w:rFonts w:ascii="Arial" w:hAnsi="Arial"/>
        </w:rPr>
        <w:t>W sprawach nieregulowanych niniejszą Umową stosuje się przepisy Kodeksu Cywilnego oraz w sprawach procesowych przepisy Kodeksu Postępowania Cywilnego.</w:t>
      </w:r>
    </w:p>
    <w:p w:rsidR="00271FF1" w:rsidRDefault="00271FF1" w:rsidP="00271FF1">
      <w:pPr>
        <w:jc w:val="center"/>
        <w:rPr>
          <w:rFonts w:ascii="Arial" w:hAnsi="Arial"/>
        </w:rPr>
      </w:pPr>
    </w:p>
    <w:p w:rsidR="00271FF1" w:rsidRPr="00B245D3" w:rsidRDefault="00271FF1" w:rsidP="00271FF1">
      <w:pPr>
        <w:jc w:val="center"/>
        <w:rPr>
          <w:rFonts w:ascii="Arial" w:hAnsi="Arial"/>
          <w:b/>
        </w:rPr>
      </w:pPr>
      <w:r>
        <w:rPr>
          <w:rFonts w:ascii="Arial" w:hAnsi="Arial"/>
          <w:b/>
        </w:rPr>
        <w:t>§  18</w:t>
      </w:r>
    </w:p>
    <w:p w:rsidR="00271FF1" w:rsidRDefault="00271FF1" w:rsidP="00271FF1">
      <w:pPr>
        <w:jc w:val="center"/>
        <w:rPr>
          <w:rFonts w:ascii="Arial" w:hAnsi="Arial"/>
        </w:rPr>
      </w:pPr>
    </w:p>
    <w:p w:rsidR="00271FF1" w:rsidRDefault="00271FF1" w:rsidP="00271FF1">
      <w:pPr>
        <w:jc w:val="both"/>
        <w:rPr>
          <w:rFonts w:ascii="Arial" w:hAnsi="Arial"/>
        </w:rPr>
      </w:pPr>
      <w:r>
        <w:rPr>
          <w:rFonts w:ascii="Arial" w:hAnsi="Arial"/>
        </w:rPr>
        <w:t>Umowę niniejszą sporządza się w dwóch egzemplarzach, po jednym dla Zamawiającego i Wykonawcy.</w:t>
      </w:r>
    </w:p>
    <w:p w:rsidR="00271FF1" w:rsidRDefault="00271FF1" w:rsidP="00271FF1">
      <w:pPr>
        <w:jc w:val="both"/>
        <w:rPr>
          <w:rFonts w:ascii="Arial" w:hAnsi="Arial"/>
        </w:rPr>
      </w:pPr>
    </w:p>
    <w:p w:rsidR="00271FF1" w:rsidRPr="00B245D3" w:rsidRDefault="00271FF1" w:rsidP="00271FF1">
      <w:pPr>
        <w:jc w:val="center"/>
        <w:rPr>
          <w:rFonts w:ascii="Arial" w:hAnsi="Arial"/>
          <w:b/>
        </w:rPr>
      </w:pPr>
      <w:r>
        <w:rPr>
          <w:rFonts w:ascii="Arial" w:hAnsi="Arial"/>
          <w:b/>
        </w:rPr>
        <w:t>§  19</w:t>
      </w:r>
    </w:p>
    <w:p w:rsidR="00271FF1" w:rsidRDefault="00271FF1" w:rsidP="00271FF1">
      <w:pPr>
        <w:jc w:val="center"/>
        <w:rPr>
          <w:rFonts w:ascii="Arial" w:hAnsi="Arial"/>
        </w:rPr>
      </w:pPr>
    </w:p>
    <w:p w:rsidR="00271FF1" w:rsidRDefault="00271FF1" w:rsidP="00271FF1">
      <w:pPr>
        <w:jc w:val="both"/>
        <w:rPr>
          <w:rFonts w:ascii="Arial" w:hAnsi="Arial"/>
        </w:rPr>
      </w:pPr>
      <w:r>
        <w:rPr>
          <w:rFonts w:ascii="Arial" w:hAnsi="Arial"/>
        </w:rPr>
        <w:t>Wykaz załączników do Umowy:</w:t>
      </w:r>
    </w:p>
    <w:p w:rsidR="00271FF1" w:rsidRPr="0077327F" w:rsidRDefault="00271FF1" w:rsidP="00271FF1">
      <w:pPr>
        <w:numPr>
          <w:ilvl w:val="0"/>
          <w:numId w:val="2"/>
        </w:numPr>
        <w:tabs>
          <w:tab w:val="left" w:pos="660"/>
        </w:tabs>
        <w:ind w:left="660" w:hanging="360"/>
        <w:jc w:val="both"/>
        <w:rPr>
          <w:rFonts w:ascii="Arial" w:hAnsi="Arial"/>
        </w:rPr>
      </w:pPr>
      <w:r>
        <w:rPr>
          <w:rFonts w:ascii="Arial" w:hAnsi="Arial"/>
        </w:rPr>
        <w:t>Oferta Wykonawcy</w:t>
      </w:r>
    </w:p>
    <w:p w:rsidR="00271FF1" w:rsidRDefault="00271FF1" w:rsidP="00271FF1">
      <w:pPr>
        <w:numPr>
          <w:ilvl w:val="0"/>
          <w:numId w:val="2"/>
        </w:numPr>
        <w:tabs>
          <w:tab w:val="left" w:pos="660"/>
        </w:tabs>
        <w:ind w:left="660" w:hanging="360"/>
        <w:jc w:val="both"/>
        <w:rPr>
          <w:rFonts w:ascii="Arial" w:hAnsi="Arial"/>
        </w:rPr>
      </w:pPr>
      <w:r>
        <w:rPr>
          <w:rFonts w:ascii="Arial" w:hAnsi="Arial"/>
        </w:rPr>
        <w:t>Dokumentacja – zaproszenie do składania ofert</w:t>
      </w:r>
    </w:p>
    <w:p w:rsidR="00271FF1" w:rsidRDefault="00271FF1" w:rsidP="00271FF1">
      <w:pPr>
        <w:tabs>
          <w:tab w:val="left" w:pos="5387"/>
        </w:tabs>
        <w:jc w:val="both"/>
        <w:rPr>
          <w:rFonts w:ascii="Arial" w:hAnsi="Arial"/>
          <w:b/>
        </w:rPr>
      </w:pPr>
    </w:p>
    <w:p w:rsidR="00271FF1" w:rsidRDefault="00271FF1" w:rsidP="00271FF1">
      <w:pPr>
        <w:tabs>
          <w:tab w:val="left" w:pos="5387"/>
        </w:tabs>
        <w:jc w:val="both"/>
        <w:rPr>
          <w:rFonts w:ascii="Arial" w:hAnsi="Arial"/>
          <w:b/>
        </w:rPr>
      </w:pPr>
    </w:p>
    <w:p w:rsidR="00271FF1" w:rsidRDefault="00271FF1" w:rsidP="00271FF1">
      <w:pPr>
        <w:tabs>
          <w:tab w:val="left" w:pos="5387"/>
        </w:tabs>
        <w:jc w:val="both"/>
        <w:rPr>
          <w:rFonts w:ascii="Arial" w:hAnsi="Arial"/>
          <w:b/>
        </w:rPr>
      </w:pPr>
    </w:p>
    <w:p w:rsidR="00271FF1" w:rsidRDefault="00271FF1" w:rsidP="00271FF1">
      <w:pPr>
        <w:tabs>
          <w:tab w:val="left" w:pos="5387"/>
        </w:tabs>
        <w:jc w:val="both"/>
        <w:rPr>
          <w:rFonts w:ascii="Arial" w:hAnsi="Arial"/>
          <w:b/>
        </w:rPr>
      </w:pPr>
    </w:p>
    <w:p w:rsidR="00271FF1" w:rsidRDefault="00271FF1" w:rsidP="00271FF1">
      <w:pPr>
        <w:tabs>
          <w:tab w:val="left" w:pos="5387"/>
        </w:tabs>
        <w:jc w:val="both"/>
        <w:rPr>
          <w:rFonts w:ascii="Arial" w:hAnsi="Arial"/>
          <w:b/>
        </w:rPr>
      </w:pPr>
    </w:p>
    <w:p w:rsidR="00271FF1" w:rsidRDefault="00271FF1" w:rsidP="00271FF1">
      <w:pPr>
        <w:tabs>
          <w:tab w:val="left" w:pos="5387"/>
        </w:tabs>
        <w:jc w:val="both"/>
        <w:rPr>
          <w:rFonts w:ascii="Arial" w:hAnsi="Arial"/>
          <w:b/>
        </w:rPr>
      </w:pPr>
      <w:r>
        <w:rPr>
          <w:rFonts w:ascii="Arial" w:hAnsi="Arial"/>
          <w:b/>
        </w:rPr>
        <w:t>ZAMAWIAJĄCY:</w:t>
      </w:r>
      <w:r>
        <w:rPr>
          <w:rFonts w:ascii="Arial" w:hAnsi="Arial"/>
          <w:b/>
        </w:rPr>
        <w:tab/>
        <w:t>WYKONAWCA:</w:t>
      </w:r>
    </w:p>
    <w:p w:rsidR="00271FF1" w:rsidRDefault="00271FF1" w:rsidP="00271FF1">
      <w:pPr>
        <w:tabs>
          <w:tab w:val="left" w:pos="5387"/>
        </w:tabs>
        <w:jc w:val="both"/>
        <w:rPr>
          <w:rFonts w:ascii="Arial" w:hAnsi="Arial"/>
          <w:b/>
        </w:rPr>
      </w:pPr>
    </w:p>
    <w:p w:rsidR="00271FF1" w:rsidRDefault="00271FF1" w:rsidP="00271FF1">
      <w:pPr>
        <w:tabs>
          <w:tab w:val="left" w:pos="5387"/>
        </w:tabs>
        <w:jc w:val="both"/>
        <w:rPr>
          <w:rFonts w:ascii="Arial" w:hAnsi="Arial"/>
        </w:rPr>
      </w:pPr>
    </w:p>
    <w:p w:rsidR="00271FF1" w:rsidRDefault="00271FF1" w:rsidP="00271FF1">
      <w:pPr>
        <w:tabs>
          <w:tab w:val="left" w:pos="5387"/>
        </w:tabs>
        <w:jc w:val="both"/>
        <w:rPr>
          <w:rFonts w:ascii="Arial" w:hAnsi="Arial"/>
        </w:rPr>
      </w:pPr>
    </w:p>
    <w:p w:rsidR="00271FF1" w:rsidRDefault="00271FF1" w:rsidP="00271FF1">
      <w:pPr>
        <w:tabs>
          <w:tab w:val="left" w:pos="5387"/>
        </w:tabs>
        <w:jc w:val="both"/>
        <w:rPr>
          <w:rFonts w:ascii="Arial" w:hAnsi="Arial"/>
        </w:rPr>
      </w:pPr>
      <w:r>
        <w:rPr>
          <w:rFonts w:ascii="Arial" w:hAnsi="Arial"/>
        </w:rPr>
        <w:t>...........................................</w:t>
      </w:r>
      <w:r>
        <w:rPr>
          <w:rFonts w:ascii="Arial" w:hAnsi="Arial"/>
        </w:rPr>
        <w:tab/>
        <w:t>...........................................</w:t>
      </w:r>
    </w:p>
    <w:p w:rsidR="00271FF1" w:rsidRDefault="00271FF1" w:rsidP="00271FF1">
      <w:pPr>
        <w:tabs>
          <w:tab w:val="left" w:pos="5387"/>
        </w:tabs>
        <w:jc w:val="both"/>
        <w:rPr>
          <w:rFonts w:ascii="Arial" w:hAnsi="Arial"/>
        </w:rPr>
      </w:pPr>
    </w:p>
    <w:p w:rsidR="00271FF1" w:rsidRDefault="00271FF1" w:rsidP="00271FF1">
      <w:pPr>
        <w:tabs>
          <w:tab w:val="left" w:pos="5387"/>
        </w:tabs>
        <w:jc w:val="both"/>
        <w:rPr>
          <w:rFonts w:ascii="Arial" w:hAnsi="Arial"/>
        </w:rPr>
      </w:pPr>
    </w:p>
    <w:p w:rsidR="00271FF1" w:rsidRDefault="00271FF1" w:rsidP="00271FF1">
      <w:pPr>
        <w:tabs>
          <w:tab w:val="left" w:pos="5387"/>
        </w:tabs>
        <w:jc w:val="both"/>
      </w:pPr>
      <w:r>
        <w:rPr>
          <w:rFonts w:ascii="Arial" w:hAnsi="Arial"/>
        </w:rPr>
        <w:t>...........................................</w:t>
      </w:r>
      <w:r>
        <w:rPr>
          <w:rFonts w:ascii="Arial" w:hAnsi="Arial"/>
        </w:rPr>
        <w:tab/>
        <w:t>...........................................</w:t>
      </w:r>
    </w:p>
    <w:p w:rsidR="00271FF1" w:rsidRDefault="00271FF1" w:rsidP="00271FF1">
      <w:pPr>
        <w:jc w:val="center"/>
      </w:pPr>
    </w:p>
    <w:p w:rsidR="002E09E6" w:rsidRDefault="002E09E6">
      <w:pPr>
        <w:tabs>
          <w:tab w:val="left" w:pos="5387"/>
        </w:tabs>
        <w:jc w:val="both"/>
      </w:pPr>
    </w:p>
    <w:sectPr w:rsidR="002E09E6" w:rsidSect="00B450C5">
      <w:headerReference w:type="default" r:id="rId8"/>
      <w:footerReference w:type="even" r:id="rId9"/>
      <w:footerReference w:type="default" r:id="rId10"/>
      <w:pgSz w:w="11906" w:h="16838" w:code="9"/>
      <w:pgMar w:top="1418" w:right="1418" w:bottom="1418" w:left="1418" w:header="709" w:footer="709" w:gutter="0"/>
      <w:pgNumType w:fmt="numberInDash" w:chapSep="em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75B" w:rsidRDefault="00B2475B">
      <w:r>
        <w:separator/>
      </w:r>
    </w:p>
  </w:endnote>
  <w:endnote w:type="continuationSeparator" w:id="0">
    <w:p w:rsidR="00B2475B" w:rsidRDefault="00B2475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1B" w:rsidRDefault="009A7B97" w:rsidP="00BD38ED">
    <w:pPr>
      <w:pStyle w:val="Stopka"/>
      <w:framePr w:wrap="around" w:vAnchor="text" w:hAnchor="margin" w:xAlign="right" w:y="1"/>
      <w:rPr>
        <w:rStyle w:val="Numerstrony"/>
      </w:rPr>
    </w:pPr>
    <w:r>
      <w:rPr>
        <w:rStyle w:val="Numerstrony"/>
      </w:rPr>
      <w:fldChar w:fldCharType="begin"/>
    </w:r>
    <w:r w:rsidR="0058231B">
      <w:rPr>
        <w:rStyle w:val="Numerstrony"/>
      </w:rPr>
      <w:instrText xml:space="preserve">PAGE  </w:instrText>
    </w:r>
    <w:r>
      <w:rPr>
        <w:rStyle w:val="Numerstrony"/>
      </w:rPr>
      <w:fldChar w:fldCharType="end"/>
    </w:r>
  </w:p>
  <w:p w:rsidR="0058231B" w:rsidRDefault="0058231B" w:rsidP="008758C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1B" w:rsidRDefault="0058231B" w:rsidP="00BD38ED">
    <w:pPr>
      <w:pStyle w:val="Stopka"/>
      <w:framePr w:wrap="around" w:vAnchor="text" w:hAnchor="margin" w:xAlign="right" w:y="1"/>
      <w:rPr>
        <w:rStyle w:val="Numerstrony"/>
      </w:rPr>
    </w:pPr>
  </w:p>
  <w:p w:rsidR="0058231B" w:rsidRPr="00931E02" w:rsidRDefault="000301C9" w:rsidP="000D6BDF">
    <w:pPr>
      <w:pStyle w:val="Stopka"/>
      <w:ind w:right="360"/>
      <w:jc w:val="right"/>
      <w:rPr>
        <w:rFonts w:ascii="Arial" w:hAnsi="Arial"/>
        <w:sz w:val="20"/>
        <w:szCs w:val="20"/>
      </w:rPr>
    </w:pPr>
    <w:r w:rsidRPr="000301C9">
      <w:rPr>
        <w:rStyle w:val="Numerstrony"/>
        <w:rFonts w:ascii="Arial" w:hAnsi="Arial"/>
        <w:noProof/>
        <w:sz w:val="20"/>
        <w:szCs w:val="20"/>
      </w:rPr>
      <w:drawing>
        <wp:inline distT="0" distB="0" distL="0" distR="0">
          <wp:extent cx="5102860" cy="8655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102860" cy="865505"/>
                  </a:xfrm>
                  <a:prstGeom prst="rect">
                    <a:avLst/>
                  </a:prstGeom>
                  <a:ln/>
                </pic:spPr>
              </pic:pic>
            </a:graphicData>
          </a:graphic>
        </wp:inline>
      </w:drawing>
    </w:r>
    <w:r w:rsidR="009A7B97" w:rsidRPr="00931E02">
      <w:rPr>
        <w:rStyle w:val="Numerstrony"/>
        <w:rFonts w:ascii="Arial" w:hAnsi="Arial"/>
        <w:sz w:val="20"/>
        <w:szCs w:val="20"/>
      </w:rPr>
      <w:fldChar w:fldCharType="begin"/>
    </w:r>
    <w:r w:rsidR="0058231B" w:rsidRPr="00931E02">
      <w:rPr>
        <w:rStyle w:val="Numerstrony"/>
        <w:rFonts w:ascii="Arial" w:hAnsi="Arial"/>
        <w:sz w:val="20"/>
        <w:szCs w:val="20"/>
      </w:rPr>
      <w:instrText xml:space="preserve"> PAGE </w:instrText>
    </w:r>
    <w:r w:rsidR="009A7B97" w:rsidRPr="00931E02">
      <w:rPr>
        <w:rStyle w:val="Numerstrony"/>
        <w:rFonts w:ascii="Arial" w:hAnsi="Arial"/>
        <w:sz w:val="20"/>
        <w:szCs w:val="20"/>
      </w:rPr>
      <w:fldChar w:fldCharType="separate"/>
    </w:r>
    <w:r w:rsidR="008963EE">
      <w:rPr>
        <w:rStyle w:val="Numerstrony"/>
        <w:rFonts w:ascii="Arial" w:hAnsi="Arial"/>
        <w:noProof/>
        <w:sz w:val="20"/>
        <w:szCs w:val="20"/>
      </w:rPr>
      <w:t>- 2 -</w:t>
    </w:r>
    <w:r w:rsidR="009A7B97" w:rsidRPr="00931E02">
      <w:rPr>
        <w:rStyle w:val="Numerstrony"/>
        <w:rFonts w:ascii="Arial" w:hAnsi="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75B" w:rsidRDefault="00B2475B">
      <w:r>
        <w:separator/>
      </w:r>
    </w:p>
  </w:footnote>
  <w:footnote w:type="continuationSeparator" w:id="0">
    <w:p w:rsidR="00B2475B" w:rsidRDefault="00B24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31B" w:rsidRPr="004B5791" w:rsidRDefault="0058231B" w:rsidP="004B5791">
    <w:pPr>
      <w:jc w:val="right"/>
      <w:rPr>
        <w:rFonts w:ascii="Arial" w:hAnsi="Arial"/>
        <w:b/>
        <w:sz w:val="26"/>
        <w:szCs w:val="26"/>
      </w:rPr>
    </w:pPr>
    <w:r>
      <w:rPr>
        <w:rFonts w:ascii="Arial" w:hAnsi="Arial"/>
        <w:b/>
        <w:sz w:val="26"/>
        <w:szCs w:val="26"/>
      </w:rPr>
      <w:t>wzór umowy</w:t>
    </w:r>
  </w:p>
  <w:p w:rsidR="0058231B" w:rsidRDefault="0058231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3AA2F6"/>
    <w:lvl w:ilvl="0">
      <w:numFmt w:val="decimal"/>
      <w:lvlText w:val="*"/>
      <w:lvlJc w:val="left"/>
    </w:lvl>
  </w:abstractNum>
  <w:abstractNum w:abstractNumId="1">
    <w:nsid w:val="02785AAA"/>
    <w:multiLevelType w:val="singleLevel"/>
    <w:tmpl w:val="ECA2906E"/>
    <w:lvl w:ilvl="0">
      <w:start w:val="1"/>
      <w:numFmt w:val="decimal"/>
      <w:lvlText w:val="%1."/>
      <w:legacy w:legacy="1" w:legacySpace="0" w:legacyIndent="283"/>
      <w:lvlJc w:val="left"/>
      <w:pPr>
        <w:ind w:left="283" w:hanging="283"/>
      </w:pPr>
    </w:lvl>
  </w:abstractNum>
  <w:abstractNum w:abstractNumId="2">
    <w:nsid w:val="04513E9D"/>
    <w:multiLevelType w:val="singleLevel"/>
    <w:tmpl w:val="ECA2906E"/>
    <w:lvl w:ilvl="0">
      <w:start w:val="1"/>
      <w:numFmt w:val="decimal"/>
      <w:lvlText w:val="%1."/>
      <w:legacy w:legacy="1" w:legacySpace="0" w:legacyIndent="283"/>
      <w:lvlJc w:val="left"/>
      <w:pPr>
        <w:ind w:left="283" w:hanging="283"/>
      </w:pPr>
    </w:lvl>
  </w:abstractNum>
  <w:abstractNum w:abstractNumId="3">
    <w:nsid w:val="085A02D0"/>
    <w:multiLevelType w:val="singleLevel"/>
    <w:tmpl w:val="2DF2F27A"/>
    <w:lvl w:ilvl="0">
      <w:start w:val="1"/>
      <w:numFmt w:val="decimal"/>
      <w:lvlText w:val="%1. "/>
      <w:legacy w:legacy="1" w:legacySpace="0" w:legacyIndent="283"/>
      <w:lvlJc w:val="left"/>
      <w:pPr>
        <w:ind w:left="283" w:hanging="283"/>
      </w:pPr>
      <w:rPr>
        <w:rFonts w:ascii="Arial" w:hAnsi="Arial" w:hint="default"/>
        <w:b w:val="0"/>
        <w:i w:val="0"/>
        <w:sz w:val="24"/>
      </w:rPr>
    </w:lvl>
  </w:abstractNum>
  <w:abstractNum w:abstractNumId="4">
    <w:nsid w:val="0AD71B85"/>
    <w:multiLevelType w:val="singleLevel"/>
    <w:tmpl w:val="ECA2906E"/>
    <w:lvl w:ilvl="0">
      <w:start w:val="1"/>
      <w:numFmt w:val="decimal"/>
      <w:lvlText w:val="%1."/>
      <w:legacy w:legacy="1" w:legacySpace="0" w:legacyIndent="283"/>
      <w:lvlJc w:val="left"/>
      <w:pPr>
        <w:ind w:left="283" w:hanging="283"/>
      </w:pPr>
    </w:lvl>
  </w:abstractNum>
  <w:abstractNum w:abstractNumId="5">
    <w:nsid w:val="0CB41942"/>
    <w:multiLevelType w:val="hybridMultilevel"/>
    <w:tmpl w:val="D8667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564628"/>
    <w:multiLevelType w:val="singleLevel"/>
    <w:tmpl w:val="B622D87A"/>
    <w:lvl w:ilvl="0">
      <w:start w:val="1"/>
      <w:numFmt w:val="decimal"/>
      <w:lvlText w:val="%1. "/>
      <w:legacy w:legacy="1" w:legacySpace="0" w:legacyIndent="283"/>
      <w:lvlJc w:val="left"/>
      <w:pPr>
        <w:ind w:left="283" w:hanging="283"/>
      </w:pPr>
      <w:rPr>
        <w:rFonts w:ascii="Arial" w:hAnsi="Arial" w:hint="default"/>
        <w:b w:val="0"/>
        <w:i w:val="0"/>
        <w:sz w:val="24"/>
      </w:rPr>
    </w:lvl>
  </w:abstractNum>
  <w:abstractNum w:abstractNumId="7">
    <w:nsid w:val="17752A93"/>
    <w:multiLevelType w:val="singleLevel"/>
    <w:tmpl w:val="ECA2906E"/>
    <w:lvl w:ilvl="0">
      <w:start w:val="3"/>
      <w:numFmt w:val="decimal"/>
      <w:lvlText w:val="%1."/>
      <w:legacy w:legacy="1" w:legacySpace="0" w:legacyIndent="283"/>
      <w:lvlJc w:val="left"/>
      <w:pPr>
        <w:ind w:left="283" w:hanging="283"/>
      </w:pPr>
    </w:lvl>
  </w:abstractNum>
  <w:abstractNum w:abstractNumId="8">
    <w:nsid w:val="23B5086B"/>
    <w:multiLevelType w:val="singleLevel"/>
    <w:tmpl w:val="BA608936"/>
    <w:lvl w:ilvl="0">
      <w:start w:val="3"/>
      <w:numFmt w:val="decimal"/>
      <w:lvlText w:val="%1. "/>
      <w:legacy w:legacy="1" w:legacySpace="0" w:legacyIndent="283"/>
      <w:lvlJc w:val="left"/>
      <w:pPr>
        <w:ind w:left="283" w:hanging="283"/>
      </w:pPr>
      <w:rPr>
        <w:rFonts w:ascii="Arial" w:hAnsi="Arial" w:hint="default"/>
        <w:b w:val="0"/>
        <w:i w:val="0"/>
        <w:sz w:val="24"/>
      </w:rPr>
    </w:lvl>
  </w:abstractNum>
  <w:abstractNum w:abstractNumId="9">
    <w:nsid w:val="2F2C5CF8"/>
    <w:multiLevelType w:val="singleLevel"/>
    <w:tmpl w:val="B622D87A"/>
    <w:lvl w:ilvl="0">
      <w:start w:val="2"/>
      <w:numFmt w:val="decimal"/>
      <w:lvlText w:val="%1. "/>
      <w:legacy w:legacy="1" w:legacySpace="0" w:legacyIndent="283"/>
      <w:lvlJc w:val="left"/>
      <w:pPr>
        <w:ind w:left="283" w:hanging="283"/>
      </w:pPr>
      <w:rPr>
        <w:rFonts w:ascii="Arial" w:hAnsi="Arial" w:hint="default"/>
        <w:b w:val="0"/>
        <w:i w:val="0"/>
        <w:sz w:val="24"/>
      </w:rPr>
    </w:lvl>
  </w:abstractNum>
  <w:abstractNum w:abstractNumId="10">
    <w:nsid w:val="30167A23"/>
    <w:multiLevelType w:val="singleLevel"/>
    <w:tmpl w:val="AF1665BE"/>
    <w:lvl w:ilvl="0">
      <w:start w:val="6"/>
      <w:numFmt w:val="decimal"/>
      <w:lvlText w:val="%1. "/>
      <w:legacy w:legacy="1" w:legacySpace="0" w:legacyIndent="283"/>
      <w:lvlJc w:val="left"/>
      <w:pPr>
        <w:ind w:left="283" w:hanging="283"/>
      </w:pPr>
      <w:rPr>
        <w:rFonts w:ascii="Arial" w:hAnsi="Arial" w:hint="default"/>
        <w:b w:val="0"/>
        <w:i w:val="0"/>
        <w:sz w:val="24"/>
      </w:rPr>
    </w:lvl>
  </w:abstractNum>
  <w:abstractNum w:abstractNumId="11">
    <w:nsid w:val="306B4618"/>
    <w:multiLevelType w:val="singleLevel"/>
    <w:tmpl w:val="917A68DA"/>
    <w:lvl w:ilvl="0">
      <w:start w:val="5"/>
      <w:numFmt w:val="decimal"/>
      <w:lvlText w:val="%1. "/>
      <w:legacy w:legacy="1" w:legacySpace="0" w:legacyIndent="283"/>
      <w:lvlJc w:val="left"/>
      <w:pPr>
        <w:ind w:left="283" w:hanging="283"/>
      </w:pPr>
      <w:rPr>
        <w:rFonts w:ascii="Arial" w:hAnsi="Arial" w:hint="default"/>
        <w:b w:val="0"/>
        <w:i w:val="0"/>
        <w:sz w:val="24"/>
      </w:rPr>
    </w:lvl>
  </w:abstractNum>
  <w:abstractNum w:abstractNumId="12">
    <w:nsid w:val="31E9685A"/>
    <w:multiLevelType w:val="singleLevel"/>
    <w:tmpl w:val="049E8894"/>
    <w:lvl w:ilvl="0">
      <w:start w:val="1"/>
      <w:numFmt w:val="decimal"/>
      <w:lvlText w:val="%1."/>
      <w:legacy w:legacy="1" w:legacySpace="0" w:legacyIndent="284"/>
      <w:lvlJc w:val="left"/>
      <w:pPr>
        <w:ind w:left="284" w:hanging="284"/>
      </w:pPr>
    </w:lvl>
  </w:abstractNum>
  <w:abstractNum w:abstractNumId="13">
    <w:nsid w:val="360A679C"/>
    <w:multiLevelType w:val="hybridMultilevel"/>
    <w:tmpl w:val="3FF4D5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C0D0BF9"/>
    <w:multiLevelType w:val="singleLevel"/>
    <w:tmpl w:val="42063EEA"/>
    <w:lvl w:ilvl="0">
      <w:start w:val="1"/>
      <w:numFmt w:val="lowerLetter"/>
      <w:lvlText w:val="%1)"/>
      <w:legacy w:legacy="1" w:legacySpace="0" w:legacyIndent="283"/>
      <w:lvlJc w:val="left"/>
      <w:pPr>
        <w:ind w:left="583" w:hanging="283"/>
      </w:pPr>
    </w:lvl>
  </w:abstractNum>
  <w:abstractNum w:abstractNumId="15">
    <w:nsid w:val="40C91FA8"/>
    <w:multiLevelType w:val="singleLevel"/>
    <w:tmpl w:val="DB68D3BC"/>
    <w:lvl w:ilvl="0">
      <w:start w:val="1"/>
      <w:numFmt w:val="lowerLetter"/>
      <w:lvlText w:val="%1) "/>
      <w:legacy w:legacy="1" w:legacySpace="0" w:legacyIndent="283"/>
      <w:lvlJc w:val="left"/>
      <w:pPr>
        <w:ind w:left="559" w:hanging="283"/>
      </w:pPr>
      <w:rPr>
        <w:rFonts w:ascii="Arial" w:hAnsi="Arial" w:hint="default"/>
        <w:b w:val="0"/>
        <w:i w:val="0"/>
        <w:sz w:val="24"/>
      </w:rPr>
    </w:lvl>
  </w:abstractNum>
  <w:abstractNum w:abstractNumId="16">
    <w:nsid w:val="41C5772F"/>
    <w:multiLevelType w:val="singleLevel"/>
    <w:tmpl w:val="ECA2906E"/>
    <w:lvl w:ilvl="0">
      <w:start w:val="1"/>
      <w:numFmt w:val="decimal"/>
      <w:lvlText w:val="%1."/>
      <w:legacy w:legacy="1" w:legacySpace="0" w:legacyIndent="283"/>
      <w:lvlJc w:val="left"/>
      <w:pPr>
        <w:ind w:left="283" w:hanging="283"/>
      </w:pPr>
    </w:lvl>
  </w:abstractNum>
  <w:abstractNum w:abstractNumId="17">
    <w:nsid w:val="427304C0"/>
    <w:multiLevelType w:val="singleLevel"/>
    <w:tmpl w:val="ECA2906E"/>
    <w:lvl w:ilvl="0">
      <w:start w:val="1"/>
      <w:numFmt w:val="decimal"/>
      <w:lvlText w:val="%1."/>
      <w:legacy w:legacy="1" w:legacySpace="0" w:legacyIndent="283"/>
      <w:lvlJc w:val="left"/>
      <w:pPr>
        <w:ind w:left="283" w:hanging="283"/>
      </w:pPr>
    </w:lvl>
  </w:abstractNum>
  <w:abstractNum w:abstractNumId="18">
    <w:nsid w:val="45871811"/>
    <w:multiLevelType w:val="singleLevel"/>
    <w:tmpl w:val="329615D4"/>
    <w:lvl w:ilvl="0">
      <w:start w:val="1"/>
      <w:numFmt w:val="decimal"/>
      <w:lvlText w:val="%1. "/>
      <w:legacy w:legacy="1" w:legacySpace="0" w:legacyIndent="283"/>
      <w:lvlJc w:val="left"/>
      <w:pPr>
        <w:ind w:left="283" w:hanging="283"/>
      </w:pPr>
      <w:rPr>
        <w:rFonts w:ascii="Arial" w:hAnsi="Arial" w:hint="default"/>
        <w:b w:val="0"/>
        <w:i w:val="0"/>
        <w:sz w:val="24"/>
      </w:rPr>
    </w:lvl>
  </w:abstractNum>
  <w:abstractNum w:abstractNumId="19">
    <w:nsid w:val="4AD9339F"/>
    <w:multiLevelType w:val="hybridMultilevel"/>
    <w:tmpl w:val="24B2120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4BE4326D"/>
    <w:multiLevelType w:val="multilevel"/>
    <w:tmpl w:val="FA80A78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790922"/>
    <w:multiLevelType w:val="singleLevel"/>
    <w:tmpl w:val="ECA2906E"/>
    <w:lvl w:ilvl="0">
      <w:start w:val="1"/>
      <w:numFmt w:val="decimal"/>
      <w:lvlText w:val="%1."/>
      <w:legacy w:legacy="1" w:legacySpace="0" w:legacyIndent="283"/>
      <w:lvlJc w:val="left"/>
      <w:pPr>
        <w:ind w:left="283" w:hanging="283"/>
      </w:pPr>
    </w:lvl>
  </w:abstractNum>
  <w:abstractNum w:abstractNumId="22">
    <w:nsid w:val="542308EB"/>
    <w:multiLevelType w:val="singleLevel"/>
    <w:tmpl w:val="CA1C2FAE"/>
    <w:lvl w:ilvl="0">
      <w:start w:val="2"/>
      <w:numFmt w:val="decimal"/>
      <w:lvlText w:val="%1. "/>
      <w:lvlJc w:val="left"/>
      <w:pPr>
        <w:tabs>
          <w:tab w:val="num" w:pos="0"/>
        </w:tabs>
        <w:ind w:left="283" w:hanging="283"/>
      </w:pPr>
      <w:rPr>
        <w:rFonts w:ascii="Arial" w:hAnsi="Arial" w:hint="default"/>
        <w:b w:val="0"/>
        <w:i w:val="0"/>
        <w:sz w:val="24"/>
      </w:rPr>
    </w:lvl>
  </w:abstractNum>
  <w:abstractNum w:abstractNumId="23">
    <w:nsid w:val="54464424"/>
    <w:multiLevelType w:val="singleLevel"/>
    <w:tmpl w:val="ECA2906E"/>
    <w:lvl w:ilvl="0">
      <w:start w:val="1"/>
      <w:numFmt w:val="decimal"/>
      <w:lvlText w:val="%1."/>
      <w:legacy w:legacy="1" w:legacySpace="0" w:legacyIndent="283"/>
      <w:lvlJc w:val="left"/>
      <w:pPr>
        <w:ind w:left="283" w:hanging="283"/>
      </w:pPr>
    </w:lvl>
  </w:abstractNum>
  <w:abstractNum w:abstractNumId="24">
    <w:nsid w:val="54A62B78"/>
    <w:multiLevelType w:val="singleLevel"/>
    <w:tmpl w:val="DB68D3BC"/>
    <w:lvl w:ilvl="0">
      <w:start w:val="1"/>
      <w:numFmt w:val="lowerLetter"/>
      <w:lvlText w:val="%1) "/>
      <w:legacy w:legacy="1" w:legacySpace="0" w:legacyIndent="283"/>
      <w:lvlJc w:val="left"/>
      <w:pPr>
        <w:ind w:left="566" w:hanging="283"/>
      </w:pPr>
      <w:rPr>
        <w:rFonts w:ascii="Arial" w:hAnsi="Arial" w:hint="default"/>
        <w:b w:val="0"/>
        <w:i w:val="0"/>
        <w:sz w:val="24"/>
      </w:rPr>
    </w:lvl>
  </w:abstractNum>
  <w:abstractNum w:abstractNumId="25">
    <w:nsid w:val="5DEF686C"/>
    <w:multiLevelType w:val="singleLevel"/>
    <w:tmpl w:val="DB68D3BC"/>
    <w:lvl w:ilvl="0">
      <w:start w:val="1"/>
      <w:numFmt w:val="lowerLetter"/>
      <w:lvlText w:val="%1) "/>
      <w:legacy w:legacy="1" w:legacySpace="0" w:legacyIndent="283"/>
      <w:lvlJc w:val="left"/>
      <w:pPr>
        <w:ind w:left="567" w:hanging="283"/>
      </w:pPr>
      <w:rPr>
        <w:rFonts w:ascii="Arial" w:hAnsi="Arial" w:hint="default"/>
        <w:b w:val="0"/>
        <w:i w:val="0"/>
        <w:sz w:val="24"/>
      </w:rPr>
    </w:lvl>
  </w:abstractNum>
  <w:abstractNum w:abstractNumId="26">
    <w:nsid w:val="65F837A2"/>
    <w:multiLevelType w:val="singleLevel"/>
    <w:tmpl w:val="DB68D3BC"/>
    <w:lvl w:ilvl="0">
      <w:start w:val="1"/>
      <w:numFmt w:val="lowerLetter"/>
      <w:lvlText w:val="%1) "/>
      <w:legacy w:legacy="1" w:legacySpace="0" w:legacyIndent="283"/>
      <w:lvlJc w:val="left"/>
      <w:pPr>
        <w:ind w:left="559" w:hanging="283"/>
      </w:pPr>
      <w:rPr>
        <w:rFonts w:ascii="Arial" w:hAnsi="Arial" w:hint="default"/>
        <w:b w:val="0"/>
        <w:i w:val="0"/>
        <w:sz w:val="24"/>
      </w:rPr>
    </w:lvl>
  </w:abstractNum>
  <w:abstractNum w:abstractNumId="27">
    <w:nsid w:val="6D912D5B"/>
    <w:multiLevelType w:val="singleLevel"/>
    <w:tmpl w:val="ECA2906E"/>
    <w:lvl w:ilvl="0">
      <w:start w:val="1"/>
      <w:numFmt w:val="decimal"/>
      <w:lvlText w:val="%1."/>
      <w:legacy w:legacy="1" w:legacySpace="0" w:legacyIndent="283"/>
      <w:lvlJc w:val="left"/>
      <w:pPr>
        <w:ind w:left="283" w:hanging="283"/>
      </w:pPr>
    </w:lvl>
  </w:abstractNum>
  <w:abstractNum w:abstractNumId="28">
    <w:nsid w:val="711755B6"/>
    <w:multiLevelType w:val="hybridMultilevel"/>
    <w:tmpl w:val="B8FE7DAE"/>
    <w:lvl w:ilvl="0" w:tplc="8B72168A">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7C214748"/>
    <w:multiLevelType w:val="singleLevel"/>
    <w:tmpl w:val="329615D4"/>
    <w:lvl w:ilvl="0">
      <w:start w:val="4"/>
      <w:numFmt w:val="decimal"/>
      <w:lvlText w:val="%1. "/>
      <w:legacy w:legacy="1" w:legacySpace="0" w:legacyIndent="283"/>
      <w:lvlJc w:val="left"/>
      <w:pPr>
        <w:ind w:left="283" w:hanging="283"/>
      </w:pPr>
      <w:rPr>
        <w:rFonts w:ascii="Arial" w:hAnsi="Arial" w:hint="default"/>
        <w:b w:val="0"/>
        <w:i w:val="0"/>
        <w:sz w:val="24"/>
      </w:rPr>
    </w:lvl>
  </w:abstractNum>
  <w:num w:numId="1">
    <w:abstractNumId w:val="4"/>
  </w:num>
  <w:num w:numId="2">
    <w:abstractNumId w:val="0"/>
    <w:lvlOverride w:ilvl="0">
      <w:lvl w:ilvl="0">
        <w:start w:val="7"/>
        <w:numFmt w:val="bullet"/>
        <w:lvlText w:val="-"/>
        <w:legacy w:legacy="1" w:legacySpace="0" w:legacyIndent="660"/>
        <w:lvlJc w:val="left"/>
        <w:pPr>
          <w:ind w:left="960" w:hanging="660"/>
        </w:pPr>
      </w:lvl>
    </w:lvlOverride>
  </w:num>
  <w:num w:numId="3">
    <w:abstractNumId w:val="3"/>
  </w:num>
  <w:num w:numId="4">
    <w:abstractNumId w:val="22"/>
  </w:num>
  <w:num w:numId="5">
    <w:abstractNumId w:val="22"/>
    <w:lvlOverride w:ilvl="0">
      <w:lvl w:ilvl="0">
        <w:start w:val="1"/>
        <w:numFmt w:val="decimal"/>
        <w:lvlText w:val="%1. "/>
        <w:legacy w:legacy="1" w:legacySpace="0" w:legacyIndent="283"/>
        <w:lvlJc w:val="left"/>
        <w:pPr>
          <w:ind w:left="283" w:hanging="283"/>
        </w:pPr>
        <w:rPr>
          <w:rFonts w:ascii="Arial" w:hAnsi="Arial" w:hint="default"/>
          <w:b w:val="0"/>
          <w:i w:val="0"/>
          <w:sz w:val="24"/>
        </w:rPr>
      </w:lvl>
    </w:lvlOverride>
  </w:num>
  <w:num w:numId="6">
    <w:abstractNumId w:val="10"/>
  </w:num>
  <w:num w:numId="7">
    <w:abstractNumId w:val="10"/>
    <w:lvlOverride w:ilvl="0">
      <w:lvl w:ilvl="0">
        <w:start w:val="1"/>
        <w:numFmt w:val="decimal"/>
        <w:lvlText w:val="%1. "/>
        <w:legacy w:legacy="1" w:legacySpace="0" w:legacyIndent="283"/>
        <w:lvlJc w:val="left"/>
        <w:pPr>
          <w:ind w:left="283" w:hanging="283"/>
        </w:pPr>
        <w:rPr>
          <w:rFonts w:ascii="Arial" w:hAnsi="Arial" w:hint="default"/>
          <w:b w:val="0"/>
          <w:i w:val="0"/>
          <w:sz w:val="24"/>
        </w:rPr>
      </w:lvl>
    </w:lvlOverride>
  </w:num>
  <w:num w:numId="8">
    <w:abstractNumId w:val="23"/>
  </w:num>
  <w:num w:numId="9">
    <w:abstractNumId w:val="23"/>
    <w:lvlOverride w:ilvl="0">
      <w:lvl w:ilvl="0">
        <w:start w:val="2"/>
        <w:numFmt w:val="decimal"/>
        <w:lvlText w:val="%1."/>
        <w:legacy w:legacy="1" w:legacySpace="0" w:legacyIndent="283"/>
        <w:lvlJc w:val="left"/>
        <w:pPr>
          <w:ind w:left="283" w:hanging="283"/>
        </w:pPr>
      </w:lvl>
    </w:lvlOverride>
  </w:num>
  <w:num w:numId="10">
    <w:abstractNumId w:val="2"/>
  </w:num>
  <w:num w:numId="11">
    <w:abstractNumId w:val="2"/>
    <w:lvlOverride w:ilvl="0">
      <w:lvl w:ilvl="0">
        <w:start w:val="2"/>
        <w:numFmt w:val="decimal"/>
        <w:lvlText w:val="%1."/>
        <w:legacy w:legacy="1" w:legacySpace="0" w:legacyIndent="283"/>
        <w:lvlJc w:val="left"/>
        <w:pPr>
          <w:ind w:left="283" w:hanging="283"/>
        </w:pPr>
      </w:lvl>
    </w:lvlOverride>
  </w:num>
  <w:num w:numId="12">
    <w:abstractNumId w:val="17"/>
  </w:num>
  <w:num w:numId="13">
    <w:abstractNumId w:val="17"/>
    <w:lvlOverride w:ilvl="0">
      <w:lvl w:ilvl="0">
        <w:start w:val="2"/>
        <w:numFmt w:val="decimal"/>
        <w:lvlText w:val="%1."/>
        <w:legacy w:legacy="1" w:legacySpace="0" w:legacyIndent="283"/>
        <w:lvlJc w:val="left"/>
        <w:pPr>
          <w:ind w:left="283" w:hanging="283"/>
        </w:pPr>
      </w:lvl>
    </w:lvlOverride>
  </w:num>
  <w:num w:numId="14">
    <w:abstractNumId w:val="20"/>
  </w:num>
  <w:num w:numId="15">
    <w:abstractNumId w:val="27"/>
  </w:num>
  <w:num w:numId="16">
    <w:abstractNumId w:val="27"/>
    <w:lvlOverride w:ilvl="0">
      <w:lvl w:ilvl="0">
        <w:start w:val="2"/>
        <w:numFmt w:val="decimal"/>
        <w:lvlText w:val="%1."/>
        <w:legacy w:legacy="1" w:legacySpace="0" w:legacyIndent="283"/>
        <w:lvlJc w:val="left"/>
        <w:pPr>
          <w:ind w:left="283" w:hanging="283"/>
        </w:pPr>
      </w:lvl>
    </w:lvlOverride>
  </w:num>
  <w:num w:numId="17">
    <w:abstractNumId w:val="1"/>
  </w:num>
  <w:num w:numId="18">
    <w:abstractNumId w:val="1"/>
    <w:lvlOverride w:ilvl="0">
      <w:lvl w:ilvl="0">
        <w:start w:val="2"/>
        <w:numFmt w:val="decimal"/>
        <w:lvlText w:val="%1."/>
        <w:legacy w:legacy="1" w:legacySpace="0" w:legacyIndent="283"/>
        <w:lvlJc w:val="left"/>
        <w:pPr>
          <w:ind w:left="283" w:hanging="283"/>
        </w:pPr>
      </w:lvl>
    </w:lvlOverride>
  </w:num>
  <w:num w:numId="19">
    <w:abstractNumId w:val="25"/>
  </w:num>
  <w:num w:numId="20">
    <w:abstractNumId w:val="7"/>
  </w:num>
  <w:num w:numId="21">
    <w:abstractNumId w:val="7"/>
    <w:lvlOverride w:ilvl="0">
      <w:lvl w:ilvl="0">
        <w:start w:val="4"/>
        <w:numFmt w:val="decimal"/>
        <w:lvlText w:val="%1."/>
        <w:legacy w:legacy="1" w:legacySpace="0" w:legacyIndent="283"/>
        <w:lvlJc w:val="left"/>
        <w:pPr>
          <w:ind w:left="283" w:hanging="283"/>
        </w:pPr>
      </w:lvl>
    </w:lvlOverride>
  </w:num>
  <w:num w:numId="22">
    <w:abstractNumId w:val="16"/>
  </w:num>
  <w:num w:numId="23">
    <w:abstractNumId w:val="29"/>
  </w:num>
  <w:num w:numId="24">
    <w:abstractNumId w:val="29"/>
    <w:lvlOverride w:ilvl="0">
      <w:lvl w:ilvl="0">
        <w:start w:val="1"/>
        <w:numFmt w:val="decimal"/>
        <w:lvlText w:val="%1. "/>
        <w:legacy w:legacy="1" w:legacySpace="0" w:legacyIndent="283"/>
        <w:lvlJc w:val="left"/>
        <w:pPr>
          <w:ind w:left="283" w:hanging="283"/>
        </w:pPr>
        <w:rPr>
          <w:rFonts w:ascii="Arial" w:hAnsi="Arial" w:hint="default"/>
          <w:b w:val="0"/>
          <w:i w:val="0"/>
          <w:sz w:val="24"/>
        </w:rPr>
      </w:lvl>
    </w:lvlOverride>
  </w:num>
  <w:num w:numId="25">
    <w:abstractNumId w:val="18"/>
  </w:num>
  <w:num w:numId="26">
    <w:abstractNumId w:val="24"/>
  </w:num>
  <w:num w:numId="27">
    <w:abstractNumId w:val="9"/>
  </w:num>
  <w:num w:numId="28">
    <w:abstractNumId w:val="9"/>
    <w:lvlOverride w:ilvl="0">
      <w:lvl w:ilvl="0">
        <w:start w:val="1"/>
        <w:numFmt w:val="decimal"/>
        <w:lvlText w:val="%1. "/>
        <w:legacy w:legacy="1" w:legacySpace="0" w:legacyIndent="283"/>
        <w:lvlJc w:val="left"/>
        <w:pPr>
          <w:ind w:left="283" w:hanging="283"/>
        </w:pPr>
        <w:rPr>
          <w:rFonts w:ascii="Arial" w:hAnsi="Arial" w:hint="default"/>
          <w:b w:val="0"/>
          <w:i w:val="0"/>
          <w:sz w:val="24"/>
        </w:rPr>
      </w:lvl>
    </w:lvlOverride>
  </w:num>
  <w:num w:numId="29">
    <w:abstractNumId w:val="12"/>
  </w:num>
  <w:num w:numId="30">
    <w:abstractNumId w:val="12"/>
    <w:lvlOverride w:ilvl="0">
      <w:lvl w:ilvl="0">
        <w:start w:val="2"/>
        <w:numFmt w:val="decimal"/>
        <w:lvlText w:val="%1."/>
        <w:legacy w:legacy="1" w:legacySpace="0" w:legacyIndent="284"/>
        <w:lvlJc w:val="left"/>
        <w:pPr>
          <w:ind w:left="284" w:hanging="284"/>
        </w:pPr>
      </w:lvl>
    </w:lvlOverride>
  </w:num>
  <w:num w:numId="31">
    <w:abstractNumId w:val="6"/>
  </w:num>
  <w:num w:numId="32">
    <w:abstractNumId w:val="14"/>
  </w:num>
  <w:num w:numId="33">
    <w:abstractNumId w:val="8"/>
  </w:num>
  <w:num w:numId="34">
    <w:abstractNumId w:val="8"/>
    <w:lvlOverride w:ilvl="0">
      <w:lvl w:ilvl="0">
        <w:start w:val="1"/>
        <w:numFmt w:val="decimal"/>
        <w:lvlText w:val="%1. "/>
        <w:legacy w:legacy="1" w:legacySpace="0" w:legacyIndent="283"/>
        <w:lvlJc w:val="left"/>
        <w:pPr>
          <w:ind w:left="283" w:hanging="283"/>
        </w:pPr>
        <w:rPr>
          <w:rFonts w:ascii="Arial" w:hAnsi="Arial" w:hint="default"/>
          <w:b w:val="0"/>
          <w:i w:val="0"/>
          <w:sz w:val="24"/>
        </w:rPr>
      </w:lvl>
    </w:lvlOverride>
  </w:num>
  <w:num w:numId="35">
    <w:abstractNumId w:val="15"/>
  </w:num>
  <w:num w:numId="36">
    <w:abstractNumId w:val="11"/>
  </w:num>
  <w:num w:numId="37">
    <w:abstractNumId w:val="11"/>
    <w:lvlOverride w:ilvl="0">
      <w:lvl w:ilvl="0">
        <w:start w:val="1"/>
        <w:numFmt w:val="decimal"/>
        <w:lvlText w:val="%1. "/>
        <w:legacy w:legacy="1" w:legacySpace="0" w:legacyIndent="283"/>
        <w:lvlJc w:val="left"/>
        <w:pPr>
          <w:ind w:left="283" w:hanging="283"/>
        </w:pPr>
        <w:rPr>
          <w:rFonts w:ascii="Arial" w:hAnsi="Arial" w:hint="default"/>
          <w:b w:val="0"/>
          <w:i w:val="0"/>
          <w:sz w:val="24"/>
        </w:rPr>
      </w:lvl>
    </w:lvlOverride>
  </w:num>
  <w:num w:numId="38">
    <w:abstractNumId w:val="26"/>
  </w:num>
  <w:num w:numId="39">
    <w:abstractNumId w:val="21"/>
  </w:num>
  <w:num w:numId="40">
    <w:abstractNumId w:val="21"/>
    <w:lvlOverride w:ilvl="0">
      <w:lvl w:ilvl="0">
        <w:start w:val="2"/>
        <w:numFmt w:val="decimal"/>
        <w:lvlText w:val="%1."/>
        <w:legacy w:legacy="1" w:legacySpace="0" w:legacyIndent="283"/>
        <w:lvlJc w:val="left"/>
        <w:pPr>
          <w:ind w:left="283" w:hanging="283"/>
        </w:pPr>
      </w:lvl>
    </w:lvlOverride>
  </w:num>
  <w:num w:numId="41">
    <w:abstractNumId w:val="19"/>
  </w:num>
  <w:num w:numId="42">
    <w:abstractNumId w:val="28"/>
  </w:num>
  <w:num w:numId="43">
    <w:abstractNumId w:val="5"/>
  </w:num>
  <w:num w:numId="44">
    <w:abstractNumId w:val="13"/>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531D0A"/>
    <w:rsid w:val="000205C2"/>
    <w:rsid w:val="00020B3F"/>
    <w:rsid w:val="00023D6B"/>
    <w:rsid w:val="000301C9"/>
    <w:rsid w:val="00041F3D"/>
    <w:rsid w:val="00062C8A"/>
    <w:rsid w:val="000636BF"/>
    <w:rsid w:val="00072E7A"/>
    <w:rsid w:val="0007643A"/>
    <w:rsid w:val="00076E76"/>
    <w:rsid w:val="000B5DDE"/>
    <w:rsid w:val="000D0979"/>
    <w:rsid w:val="000D6BDF"/>
    <w:rsid w:val="000E511B"/>
    <w:rsid w:val="001149BC"/>
    <w:rsid w:val="001202B3"/>
    <w:rsid w:val="00123945"/>
    <w:rsid w:val="00127BD1"/>
    <w:rsid w:val="00152E47"/>
    <w:rsid w:val="001621C3"/>
    <w:rsid w:val="001809D7"/>
    <w:rsid w:val="0018597C"/>
    <w:rsid w:val="001B6218"/>
    <w:rsid w:val="001B7603"/>
    <w:rsid w:val="001C3209"/>
    <w:rsid w:val="001C337D"/>
    <w:rsid w:val="00201029"/>
    <w:rsid w:val="002115A4"/>
    <w:rsid w:val="002248C7"/>
    <w:rsid w:val="00235A5D"/>
    <w:rsid w:val="00241848"/>
    <w:rsid w:val="00255423"/>
    <w:rsid w:val="00271FF1"/>
    <w:rsid w:val="00273A4A"/>
    <w:rsid w:val="00283F42"/>
    <w:rsid w:val="00292648"/>
    <w:rsid w:val="002B2F08"/>
    <w:rsid w:val="002E09E6"/>
    <w:rsid w:val="002E6086"/>
    <w:rsid w:val="002E7134"/>
    <w:rsid w:val="002F103B"/>
    <w:rsid w:val="002F2C40"/>
    <w:rsid w:val="0031393A"/>
    <w:rsid w:val="00315F6F"/>
    <w:rsid w:val="00316BF2"/>
    <w:rsid w:val="00321557"/>
    <w:rsid w:val="0036251B"/>
    <w:rsid w:val="00365619"/>
    <w:rsid w:val="00366369"/>
    <w:rsid w:val="00386E80"/>
    <w:rsid w:val="003960D6"/>
    <w:rsid w:val="003A6426"/>
    <w:rsid w:val="003B0F5E"/>
    <w:rsid w:val="003D31EF"/>
    <w:rsid w:val="003E41E5"/>
    <w:rsid w:val="003F751E"/>
    <w:rsid w:val="003F757E"/>
    <w:rsid w:val="004006DA"/>
    <w:rsid w:val="004205FF"/>
    <w:rsid w:val="004241F1"/>
    <w:rsid w:val="00440E16"/>
    <w:rsid w:val="00443D85"/>
    <w:rsid w:val="00465A36"/>
    <w:rsid w:val="00466EF8"/>
    <w:rsid w:val="00467494"/>
    <w:rsid w:val="0047780C"/>
    <w:rsid w:val="00480E19"/>
    <w:rsid w:val="00484555"/>
    <w:rsid w:val="004B423D"/>
    <w:rsid w:val="004B5791"/>
    <w:rsid w:val="004C7478"/>
    <w:rsid w:val="004F77BF"/>
    <w:rsid w:val="0051077D"/>
    <w:rsid w:val="00531D0A"/>
    <w:rsid w:val="00563C3A"/>
    <w:rsid w:val="005646A6"/>
    <w:rsid w:val="0057416F"/>
    <w:rsid w:val="00575691"/>
    <w:rsid w:val="0058231B"/>
    <w:rsid w:val="00592C22"/>
    <w:rsid w:val="00595B35"/>
    <w:rsid w:val="005A05BE"/>
    <w:rsid w:val="005A607F"/>
    <w:rsid w:val="005D4999"/>
    <w:rsid w:val="00601B83"/>
    <w:rsid w:val="00610DC3"/>
    <w:rsid w:val="006163C3"/>
    <w:rsid w:val="00625029"/>
    <w:rsid w:val="006333DA"/>
    <w:rsid w:val="00655880"/>
    <w:rsid w:val="00663D79"/>
    <w:rsid w:val="00676CFC"/>
    <w:rsid w:val="0068566D"/>
    <w:rsid w:val="006A13DE"/>
    <w:rsid w:val="006D0880"/>
    <w:rsid w:val="006F07FF"/>
    <w:rsid w:val="006F6180"/>
    <w:rsid w:val="00704092"/>
    <w:rsid w:val="007449CF"/>
    <w:rsid w:val="00755AF1"/>
    <w:rsid w:val="007621F0"/>
    <w:rsid w:val="00764302"/>
    <w:rsid w:val="0077327F"/>
    <w:rsid w:val="007739D1"/>
    <w:rsid w:val="007A68BC"/>
    <w:rsid w:val="007B6566"/>
    <w:rsid w:val="007C0D18"/>
    <w:rsid w:val="007C30D4"/>
    <w:rsid w:val="007E4B0F"/>
    <w:rsid w:val="00803A01"/>
    <w:rsid w:val="008055BA"/>
    <w:rsid w:val="00814DAE"/>
    <w:rsid w:val="00842E30"/>
    <w:rsid w:val="00871AC6"/>
    <w:rsid w:val="008758C4"/>
    <w:rsid w:val="0089099E"/>
    <w:rsid w:val="008963EE"/>
    <w:rsid w:val="008A4611"/>
    <w:rsid w:val="008B6E52"/>
    <w:rsid w:val="008E3868"/>
    <w:rsid w:val="00925E63"/>
    <w:rsid w:val="00930892"/>
    <w:rsid w:val="00931E02"/>
    <w:rsid w:val="00942E75"/>
    <w:rsid w:val="00953D8A"/>
    <w:rsid w:val="00957325"/>
    <w:rsid w:val="00964D2E"/>
    <w:rsid w:val="00990548"/>
    <w:rsid w:val="00993202"/>
    <w:rsid w:val="009A7B97"/>
    <w:rsid w:val="009C6341"/>
    <w:rsid w:val="009D4378"/>
    <w:rsid w:val="009F18E8"/>
    <w:rsid w:val="009F5924"/>
    <w:rsid w:val="00A05D7C"/>
    <w:rsid w:val="00A11A5D"/>
    <w:rsid w:val="00A12310"/>
    <w:rsid w:val="00A416A4"/>
    <w:rsid w:val="00A42156"/>
    <w:rsid w:val="00A50529"/>
    <w:rsid w:val="00A54005"/>
    <w:rsid w:val="00A82012"/>
    <w:rsid w:val="00A95E41"/>
    <w:rsid w:val="00AB1B91"/>
    <w:rsid w:val="00AC1782"/>
    <w:rsid w:val="00AF3F66"/>
    <w:rsid w:val="00B02857"/>
    <w:rsid w:val="00B21B06"/>
    <w:rsid w:val="00B245D3"/>
    <w:rsid w:val="00B2475B"/>
    <w:rsid w:val="00B247BE"/>
    <w:rsid w:val="00B41D61"/>
    <w:rsid w:val="00B426A7"/>
    <w:rsid w:val="00B450C5"/>
    <w:rsid w:val="00B46FAB"/>
    <w:rsid w:val="00B62541"/>
    <w:rsid w:val="00BB4DD9"/>
    <w:rsid w:val="00BB56A1"/>
    <w:rsid w:val="00BC6878"/>
    <w:rsid w:val="00BD38ED"/>
    <w:rsid w:val="00BD541E"/>
    <w:rsid w:val="00BE0E68"/>
    <w:rsid w:val="00BF7B6E"/>
    <w:rsid w:val="00BF7BE2"/>
    <w:rsid w:val="00C012A0"/>
    <w:rsid w:val="00C13716"/>
    <w:rsid w:val="00C17155"/>
    <w:rsid w:val="00C248A0"/>
    <w:rsid w:val="00C31204"/>
    <w:rsid w:val="00C33B75"/>
    <w:rsid w:val="00C420A4"/>
    <w:rsid w:val="00C66D4C"/>
    <w:rsid w:val="00CA31B0"/>
    <w:rsid w:val="00CC7CE6"/>
    <w:rsid w:val="00CF638E"/>
    <w:rsid w:val="00D044D3"/>
    <w:rsid w:val="00D26F49"/>
    <w:rsid w:val="00D429EA"/>
    <w:rsid w:val="00D47A2F"/>
    <w:rsid w:val="00D51CCB"/>
    <w:rsid w:val="00D72F78"/>
    <w:rsid w:val="00D83B2E"/>
    <w:rsid w:val="00D85A94"/>
    <w:rsid w:val="00D95224"/>
    <w:rsid w:val="00DA3848"/>
    <w:rsid w:val="00E27D3D"/>
    <w:rsid w:val="00E364E8"/>
    <w:rsid w:val="00E51BE7"/>
    <w:rsid w:val="00E71694"/>
    <w:rsid w:val="00E75008"/>
    <w:rsid w:val="00EA650F"/>
    <w:rsid w:val="00ED080E"/>
    <w:rsid w:val="00EE3309"/>
    <w:rsid w:val="00EF46FB"/>
    <w:rsid w:val="00F05432"/>
    <w:rsid w:val="00F16DED"/>
    <w:rsid w:val="00F16E0F"/>
    <w:rsid w:val="00FA7DC0"/>
    <w:rsid w:val="00FB65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2C8A"/>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
    <w:name w:val="Tytu?"/>
    <w:basedOn w:val="Normalny"/>
    <w:rsid w:val="00062C8A"/>
    <w:pPr>
      <w:overflowPunct w:val="0"/>
      <w:autoSpaceDE w:val="0"/>
      <w:autoSpaceDN w:val="0"/>
      <w:adjustRightInd w:val="0"/>
      <w:jc w:val="center"/>
      <w:textAlignment w:val="baseline"/>
    </w:pPr>
    <w:rPr>
      <w:b/>
      <w:sz w:val="28"/>
      <w:szCs w:val="20"/>
    </w:rPr>
  </w:style>
  <w:style w:type="paragraph" w:styleId="Tekstpodstawowy">
    <w:name w:val="Body Text"/>
    <w:basedOn w:val="Normalny"/>
    <w:rsid w:val="00062C8A"/>
    <w:pPr>
      <w:overflowPunct w:val="0"/>
      <w:autoSpaceDE w:val="0"/>
      <w:autoSpaceDN w:val="0"/>
      <w:adjustRightInd w:val="0"/>
      <w:jc w:val="center"/>
      <w:textAlignment w:val="baseline"/>
    </w:pPr>
    <w:rPr>
      <w:b/>
      <w:sz w:val="26"/>
      <w:szCs w:val="20"/>
    </w:rPr>
  </w:style>
  <w:style w:type="paragraph" w:styleId="Tekstpodstawowy2">
    <w:name w:val="Body Text 2"/>
    <w:basedOn w:val="Normalny"/>
    <w:rsid w:val="00062C8A"/>
    <w:pPr>
      <w:jc w:val="both"/>
    </w:pPr>
    <w:rPr>
      <w:rFonts w:ascii="Arial" w:hAnsi="Arial"/>
    </w:rPr>
  </w:style>
  <w:style w:type="paragraph" w:styleId="Stopka">
    <w:name w:val="footer"/>
    <w:basedOn w:val="Normalny"/>
    <w:rsid w:val="008758C4"/>
    <w:pPr>
      <w:tabs>
        <w:tab w:val="center" w:pos="4536"/>
        <w:tab w:val="right" w:pos="9072"/>
      </w:tabs>
    </w:pPr>
  </w:style>
  <w:style w:type="character" w:styleId="Numerstrony">
    <w:name w:val="page number"/>
    <w:basedOn w:val="Domylnaczcionkaakapitu"/>
    <w:rsid w:val="008758C4"/>
  </w:style>
  <w:style w:type="paragraph" w:styleId="Nagwek">
    <w:name w:val="header"/>
    <w:basedOn w:val="Normalny"/>
    <w:rsid w:val="00931E02"/>
    <w:pPr>
      <w:tabs>
        <w:tab w:val="center" w:pos="4536"/>
        <w:tab w:val="right" w:pos="9072"/>
      </w:tabs>
    </w:pPr>
  </w:style>
  <w:style w:type="paragraph" w:styleId="Akapitzlist">
    <w:name w:val="List Paragraph"/>
    <w:basedOn w:val="Normalny"/>
    <w:uiPriority w:val="34"/>
    <w:qFormat/>
    <w:rsid w:val="00D044D3"/>
    <w:pPr>
      <w:ind w:left="708"/>
    </w:pPr>
  </w:style>
  <w:style w:type="paragraph" w:styleId="Tekstdymka">
    <w:name w:val="Balloon Text"/>
    <w:basedOn w:val="Normalny"/>
    <w:link w:val="TekstdymkaZnak"/>
    <w:rsid w:val="005646A6"/>
    <w:rPr>
      <w:rFonts w:ascii="Tahoma" w:hAnsi="Tahoma" w:cs="Tahoma"/>
      <w:sz w:val="16"/>
      <w:szCs w:val="16"/>
    </w:rPr>
  </w:style>
  <w:style w:type="character" w:customStyle="1" w:styleId="TekstdymkaZnak">
    <w:name w:val="Tekst dymka Znak"/>
    <w:basedOn w:val="Domylnaczcionkaakapitu"/>
    <w:link w:val="Tekstdymka"/>
    <w:rsid w:val="005646A6"/>
    <w:rPr>
      <w:rFonts w:ascii="Tahoma" w:hAnsi="Tahoma" w:cs="Tahoma"/>
      <w:sz w:val="16"/>
      <w:szCs w:val="16"/>
    </w:rPr>
  </w:style>
  <w:style w:type="table" w:styleId="Tabela-Siatka">
    <w:name w:val="Table Grid"/>
    <w:basedOn w:val="Standardowy"/>
    <w:rsid w:val="00764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4020C-7448-45F7-A2FA-43F51149F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2023</Words>
  <Characters>12143</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WZÓR  UMOWY</vt:lpstr>
    </vt:vector>
  </TitlesOfParts>
  <Company>Urząd Gminy KRZYWDA</Company>
  <LinksUpToDate>false</LinksUpToDate>
  <CharactersWithSpaces>14138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dc:creator>
  <cp:lastModifiedBy>CDF</cp:lastModifiedBy>
  <cp:revision>25</cp:revision>
  <cp:lastPrinted>2010-05-10T07:46:00Z</cp:lastPrinted>
  <dcterms:created xsi:type="dcterms:W3CDTF">2019-01-16T12:29:00Z</dcterms:created>
  <dcterms:modified xsi:type="dcterms:W3CDTF">2022-03-02T12:53:00Z</dcterms:modified>
</cp:coreProperties>
</file>