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3436" w14:textId="77777777" w:rsidR="00BC2D7C" w:rsidRPr="0076532F" w:rsidRDefault="00BC2D7C" w:rsidP="00BC2D7C">
      <w:pPr>
        <w:pStyle w:val="rozdzia"/>
        <w:numPr>
          <w:ilvl w:val="0"/>
          <w:numId w:val="0"/>
        </w:numPr>
        <w:ind w:left="720"/>
        <w:rPr>
          <w:rFonts w:ascii="Calibri" w:eastAsia="Droid Sans Fallback" w:hAnsi="Calibri" w:cs="Calibri"/>
          <w:b w:val="0"/>
          <w:sz w:val="20"/>
          <w:szCs w:val="20"/>
          <w:lang w:eastAsia="en-US"/>
        </w:rPr>
      </w:pPr>
      <w:r w:rsidRPr="0076532F">
        <w:rPr>
          <w:rFonts w:ascii="Calibri" w:eastAsia="Droid Sans Fallback" w:hAnsi="Calibri" w:cs="Calibri"/>
          <w:sz w:val="20"/>
          <w:szCs w:val="20"/>
        </w:rPr>
        <w:t>ZAPYTANIE OFERTOWE</w:t>
      </w:r>
    </w:p>
    <w:p w14:paraId="0A23A61B" w14:textId="77777777" w:rsidR="00BC2D7C" w:rsidRPr="0076532F" w:rsidRDefault="00BC2D7C" w:rsidP="00BC2D7C">
      <w:pPr>
        <w:autoSpaceDE w:val="0"/>
        <w:autoSpaceDN w:val="0"/>
        <w:adjustRightInd w:val="0"/>
        <w:jc w:val="both"/>
        <w:rPr>
          <w:rFonts w:ascii="Calibri" w:eastAsia="Droid Sans Fallback" w:hAnsi="Calibri" w:cs="Calibri"/>
          <w:b/>
          <w:sz w:val="20"/>
          <w:szCs w:val="20"/>
        </w:rPr>
      </w:pPr>
    </w:p>
    <w:p w14:paraId="14A80CEA" w14:textId="77777777" w:rsidR="00BC2D7C" w:rsidRPr="0076532F" w:rsidRDefault="00BC2D7C" w:rsidP="00F23763">
      <w:pPr>
        <w:pStyle w:val="Lista"/>
        <w:numPr>
          <w:ilvl w:val="0"/>
          <w:numId w:val="2"/>
        </w:numPr>
        <w:rPr>
          <w:rFonts w:eastAsia="Times New Roman"/>
          <w:lang w:eastAsia="pl-PL"/>
        </w:rPr>
      </w:pPr>
      <w:r w:rsidRPr="0076532F">
        <w:t>Dane Zamawiającego: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266"/>
      </w:tblGrid>
      <w:tr w:rsidR="00BC2D7C" w:rsidRPr="0076532F" w14:paraId="5683F503" w14:textId="77777777" w:rsidTr="004B230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E041BD7" w14:textId="77777777" w:rsidR="00BC2D7C" w:rsidRPr="0076532F" w:rsidRDefault="00BC2D7C" w:rsidP="004B2306">
            <w:pPr>
              <w:pStyle w:val="Akapitzlist"/>
              <w:spacing w:line="360" w:lineRule="auto"/>
              <w:ind w:left="0"/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76532F"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eastAsia="en-US"/>
              </w:rPr>
              <w:t>Nazwa Zamawiającego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CCEBD" w14:textId="77777777" w:rsidR="00BC2D7C" w:rsidRPr="0076532F" w:rsidRDefault="00BC2D7C" w:rsidP="004B2306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532F">
              <w:rPr>
                <w:rFonts w:ascii="Calibri" w:hAnsi="Calibri" w:cs="Calibri"/>
                <w:color w:val="auto"/>
                <w:sz w:val="18"/>
                <w:szCs w:val="18"/>
              </w:rPr>
              <w:t>Fundacja Instytut Studiów Wschodnich</w:t>
            </w:r>
          </w:p>
        </w:tc>
      </w:tr>
      <w:tr w:rsidR="00BC2D7C" w:rsidRPr="0076532F" w14:paraId="668CE39A" w14:textId="77777777" w:rsidTr="004B230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F5B5174" w14:textId="77777777" w:rsidR="00BC2D7C" w:rsidRPr="0076532F" w:rsidRDefault="00BC2D7C" w:rsidP="004B2306">
            <w:pPr>
              <w:pStyle w:val="Akapitzlist"/>
              <w:spacing w:line="360" w:lineRule="auto"/>
              <w:ind w:left="0"/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76532F"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eastAsia="en-US"/>
              </w:rPr>
              <w:t>Adres siedziby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08F0F" w14:textId="77777777" w:rsidR="00BC2D7C" w:rsidRPr="0076532F" w:rsidRDefault="00BC2D7C" w:rsidP="004B2306">
            <w:pPr>
              <w:pStyle w:val="Akapitzlist"/>
              <w:spacing w:line="360" w:lineRule="auto"/>
              <w:ind w:left="0"/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76532F">
              <w:rPr>
                <w:rFonts w:ascii="Calibri" w:hAnsi="Calibri" w:cs="Calibri"/>
                <w:color w:val="auto"/>
                <w:sz w:val="18"/>
                <w:szCs w:val="18"/>
              </w:rPr>
              <w:t>ul. Solec 85 00-382 Warszawa</w:t>
            </w:r>
          </w:p>
        </w:tc>
      </w:tr>
      <w:tr w:rsidR="00BC2D7C" w:rsidRPr="0076532F" w14:paraId="22A82AF2" w14:textId="77777777" w:rsidTr="004B230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6046AC7" w14:textId="77777777" w:rsidR="00BC2D7C" w:rsidRPr="0076532F" w:rsidRDefault="00BC2D7C" w:rsidP="004B2306">
            <w:pPr>
              <w:pStyle w:val="Akapitzlist"/>
              <w:spacing w:line="360" w:lineRule="auto"/>
              <w:ind w:left="0"/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76532F"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eastAsia="en-US"/>
              </w:rPr>
              <w:t>NIP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13A59" w14:textId="77777777" w:rsidR="00BC2D7C" w:rsidRPr="0076532F" w:rsidRDefault="00BC2D7C" w:rsidP="004B2306">
            <w:pPr>
              <w:pStyle w:val="Akapitzlist"/>
              <w:spacing w:line="360" w:lineRule="auto"/>
              <w:ind w:left="0"/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76532F">
              <w:rPr>
                <w:rFonts w:ascii="Calibri" w:hAnsi="Calibri" w:cs="Calibri"/>
                <w:color w:val="auto"/>
                <w:sz w:val="18"/>
                <w:szCs w:val="18"/>
              </w:rPr>
              <w:t>521 100 1909</w:t>
            </w:r>
          </w:p>
        </w:tc>
      </w:tr>
      <w:tr w:rsidR="00A17C1D" w:rsidRPr="0076532F" w14:paraId="1303C79B" w14:textId="77777777" w:rsidTr="004B230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8844BC0" w14:textId="77777777" w:rsidR="00A17C1D" w:rsidRPr="0076532F" w:rsidRDefault="00A17C1D" w:rsidP="00A17C1D">
            <w:pPr>
              <w:pStyle w:val="Akapitzlist"/>
              <w:spacing w:line="360" w:lineRule="auto"/>
              <w:ind w:left="0"/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76532F"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eastAsia="en-US"/>
              </w:rPr>
              <w:t>Osoba do kontaktu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AC350" w14:textId="23C6DD40" w:rsidR="00A17C1D" w:rsidRPr="0076532F" w:rsidRDefault="00A17C1D" w:rsidP="00A17C1D">
            <w:pPr>
              <w:pStyle w:val="Akapitzlist"/>
              <w:spacing w:line="360" w:lineRule="auto"/>
              <w:ind w:left="0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proofErr w:type="spellStart"/>
            <w:r w:rsidRPr="0076532F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t>Katsiaryna</w:t>
            </w:r>
            <w:proofErr w:type="spellEnd"/>
            <w:r w:rsidRPr="0076532F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6532F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t>Kasykh</w:t>
            </w:r>
            <w:proofErr w:type="spellEnd"/>
          </w:p>
        </w:tc>
      </w:tr>
      <w:tr w:rsidR="00A17C1D" w:rsidRPr="0076532F" w14:paraId="064D6272" w14:textId="77777777" w:rsidTr="004B230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30D3C62" w14:textId="77777777" w:rsidR="00A17C1D" w:rsidRPr="0076532F" w:rsidRDefault="00A17C1D" w:rsidP="00A17C1D">
            <w:pPr>
              <w:pStyle w:val="Akapitzlist"/>
              <w:spacing w:line="360" w:lineRule="auto"/>
              <w:ind w:left="0"/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76532F"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eastAsia="en-US"/>
              </w:rPr>
              <w:t>Nr telefonu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2427B" w14:textId="0F3BF935" w:rsidR="00A17C1D" w:rsidRPr="0076532F" w:rsidRDefault="00A17C1D" w:rsidP="00A17C1D">
            <w:pPr>
              <w:pStyle w:val="Akapitzlist"/>
              <w:spacing w:line="360" w:lineRule="auto"/>
              <w:ind w:left="0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r w:rsidRPr="0076532F"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  <w:t>Tel: (22) 583 11 35</w:t>
            </w:r>
          </w:p>
        </w:tc>
      </w:tr>
      <w:tr w:rsidR="00A17C1D" w:rsidRPr="0076532F" w14:paraId="595E187C" w14:textId="77777777" w:rsidTr="004B230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1C66955" w14:textId="77777777" w:rsidR="00A17C1D" w:rsidRPr="0076532F" w:rsidRDefault="00A17C1D" w:rsidP="00A17C1D">
            <w:pPr>
              <w:pStyle w:val="Akapitzlist"/>
              <w:spacing w:line="360" w:lineRule="auto"/>
              <w:ind w:left="0"/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eastAsia="en-US"/>
              </w:rPr>
            </w:pPr>
            <w:r w:rsidRPr="0076532F">
              <w:rPr>
                <w:rFonts w:ascii="Calibri" w:eastAsia="Calibri" w:hAnsi="Calibri" w:cs="Calibri"/>
                <w:b/>
                <w:color w:val="auto"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3CB62" w14:textId="5049C785" w:rsidR="00A17C1D" w:rsidRPr="0076532F" w:rsidRDefault="00F23763" w:rsidP="00A17C1D">
            <w:pPr>
              <w:pStyle w:val="Akapitzlist"/>
              <w:spacing w:line="360" w:lineRule="auto"/>
              <w:ind w:left="0"/>
              <w:rPr>
                <w:rFonts w:ascii="Calibri" w:eastAsia="Calibri" w:hAnsi="Calibri" w:cs="Calibri"/>
                <w:color w:val="auto"/>
                <w:sz w:val="18"/>
                <w:szCs w:val="18"/>
                <w:lang w:eastAsia="en-US"/>
              </w:rPr>
            </w:pPr>
            <w:hyperlink r:id="rId7" w:history="1">
              <w:r w:rsidRPr="00A707CF">
                <w:rPr>
                  <w:rStyle w:val="Hipercze"/>
                  <w:rFonts w:ascii="Calibri" w:eastAsia="Calibri" w:hAnsi="Calibri" w:cs="Calibri"/>
                  <w:sz w:val="18"/>
                  <w:szCs w:val="18"/>
                  <w:lang w:eastAsia="en-US"/>
                </w:rPr>
                <w:t>k.kasykh@isw.org.pl</w:t>
              </w:r>
            </w:hyperlink>
          </w:p>
        </w:tc>
      </w:tr>
    </w:tbl>
    <w:p w14:paraId="09DE3B7F" w14:textId="77777777" w:rsidR="00BC2D7C" w:rsidRPr="0076532F" w:rsidRDefault="00BC2D7C" w:rsidP="00BC2D7C">
      <w:pPr>
        <w:spacing w:line="276" w:lineRule="auto"/>
        <w:rPr>
          <w:rFonts w:ascii="Calibri" w:eastAsia="Droid Sans Fallback" w:hAnsi="Calibri" w:cs="Calibri"/>
          <w:sz w:val="20"/>
          <w:szCs w:val="20"/>
        </w:rPr>
      </w:pPr>
    </w:p>
    <w:p w14:paraId="2D9D2093" w14:textId="77777777" w:rsidR="00BC2D7C" w:rsidRPr="0076532F" w:rsidRDefault="00BC2D7C" w:rsidP="00F23763">
      <w:pPr>
        <w:pStyle w:val="Lista"/>
        <w:numPr>
          <w:ilvl w:val="0"/>
          <w:numId w:val="2"/>
        </w:numPr>
        <w:rPr>
          <w:rFonts w:eastAsia="Times New Roman"/>
          <w:lang w:eastAsia="pl-PL"/>
        </w:rPr>
      </w:pPr>
      <w:r w:rsidRPr="0076532F">
        <w:t>Dane dotyczące zamówienia: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7371"/>
      </w:tblGrid>
      <w:tr w:rsidR="00BC2D7C" w:rsidRPr="0076532F" w14:paraId="5F9D18C7" w14:textId="77777777" w:rsidTr="00B90522">
        <w:trPr>
          <w:trHeight w:val="74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F76C08" w14:textId="77777777" w:rsidR="00BC2D7C" w:rsidRPr="0076532F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Calibri" w:eastAsia="Droid Sans Fallback" w:hAnsi="Calibri" w:cs="Calibri"/>
                <w:b/>
                <w:sz w:val="18"/>
                <w:szCs w:val="18"/>
              </w:rPr>
            </w:pPr>
            <w:r w:rsidRPr="0076532F">
              <w:rPr>
                <w:rFonts w:ascii="Calibri" w:eastAsia="Droid Sans Fallback" w:hAnsi="Calibri" w:cs="Calibri"/>
                <w:b/>
                <w:sz w:val="18"/>
                <w:szCs w:val="18"/>
              </w:rPr>
              <w:t>Rodzaj zamówienia (typ usługi)</w:t>
            </w:r>
          </w:p>
          <w:p w14:paraId="51F87DCB" w14:textId="77777777" w:rsidR="00BC2D7C" w:rsidRPr="0076532F" w:rsidRDefault="00BC2D7C" w:rsidP="004B2306">
            <w:pPr>
              <w:pStyle w:val="Akapitzlist"/>
              <w:suppressAutoHyphens w:val="0"/>
              <w:spacing w:after="200" w:line="276" w:lineRule="auto"/>
              <w:ind w:left="0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2B203" w14:textId="72E3E4CE" w:rsidR="0082198F" w:rsidRPr="0076532F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 xml:space="preserve">Przedmiotem zamówienia jest </w:t>
            </w:r>
            <w:r w:rsidR="0082198F" w:rsidRPr="0076532F">
              <w:rPr>
                <w:rFonts w:ascii="Calibri" w:hAnsi="Calibri" w:cs="Calibri"/>
                <w:sz w:val="18"/>
                <w:szCs w:val="18"/>
              </w:rPr>
              <w:t>usługa:</w:t>
            </w:r>
          </w:p>
          <w:p w14:paraId="7D02BF94" w14:textId="67E9D52D" w:rsidR="0065477C" w:rsidRPr="0076532F" w:rsidRDefault="002E6413" w:rsidP="004B230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>Skład</w:t>
            </w:r>
            <w:r w:rsidR="0076532F">
              <w:rPr>
                <w:rFonts w:ascii="Calibri" w:hAnsi="Calibri" w:cs="Calibri"/>
                <w:b/>
                <w:bCs/>
                <w:sz w:val="18"/>
                <w:szCs w:val="18"/>
              </w:rPr>
              <w:t>,</w:t>
            </w:r>
            <w:r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druk</w:t>
            </w:r>
            <w:r w:rsidR="007653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i dostawa</w:t>
            </w:r>
            <w:r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materiałów promocyjnych (katalog, ulotka, plakat) dot. dolnośląskich MŚP na potrzeby projektu „Dolnośląskie </w:t>
            </w:r>
            <w:proofErr w:type="spellStart"/>
            <w:r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>Innovation</w:t>
            </w:r>
            <w:proofErr w:type="spellEnd"/>
            <w:r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>Rocket</w:t>
            </w:r>
            <w:proofErr w:type="spellEnd"/>
            <w:r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>”</w:t>
            </w:r>
          </w:p>
          <w:p w14:paraId="7BBB684C" w14:textId="2CB6B99F" w:rsidR="00BC2D7C" w:rsidRPr="0076532F" w:rsidRDefault="0082198F" w:rsidP="004B230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 xml:space="preserve">Projekt „Dolnośląskie </w:t>
            </w:r>
            <w:proofErr w:type="spellStart"/>
            <w:r w:rsidRPr="0076532F">
              <w:rPr>
                <w:rFonts w:ascii="Calibri" w:hAnsi="Calibri" w:cs="Calibri"/>
                <w:sz w:val="18"/>
                <w:szCs w:val="18"/>
              </w:rPr>
              <w:t>Innovation</w:t>
            </w:r>
            <w:proofErr w:type="spellEnd"/>
            <w:r w:rsidRPr="007653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6532F">
              <w:rPr>
                <w:rFonts w:ascii="Calibri" w:hAnsi="Calibri" w:cs="Calibri"/>
                <w:sz w:val="18"/>
                <w:szCs w:val="18"/>
              </w:rPr>
              <w:t>Rocket</w:t>
            </w:r>
            <w:proofErr w:type="spellEnd"/>
            <w:r w:rsidRPr="0076532F">
              <w:rPr>
                <w:rFonts w:ascii="Calibri" w:hAnsi="Calibri" w:cs="Calibri"/>
                <w:sz w:val="18"/>
                <w:szCs w:val="18"/>
              </w:rPr>
              <w:t>” (nr RPDS.01.04.01-02-0003/20) jest realizowany w ramach Osi Priorytetowej nr 1 „Przedsiębiorstwa i innowacje”,  Działania nr 1.4 „Internacjonalizacja przedsiębiorstw”,  Poddziałania nr 1.4.1 „Internacjonalizacja przedsiębiorstw – konkurs horyzontalny”, Schemat nr 1.4 C „Promocja oferty gospodarczej regionu na rynkach krajowych i międzynarodowych”  Regionalnego Programu Operacyjnego Województwa Dolnośląskiego 2014-2020 współfinansowany ze środków Unii Europejskiej, Europejskiego Funduszu Rozwoju Regionalnego.</w:t>
            </w:r>
          </w:p>
        </w:tc>
      </w:tr>
      <w:tr w:rsidR="00BC2D7C" w:rsidRPr="0076532F" w14:paraId="5F3FDF89" w14:textId="77777777" w:rsidTr="00F931A5">
        <w:trPr>
          <w:trHeight w:val="634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CC7D29" w14:textId="77777777" w:rsidR="00BC2D7C" w:rsidRPr="0076532F" w:rsidRDefault="00BC2D7C" w:rsidP="004B2306">
            <w:pPr>
              <w:pStyle w:val="Akapitzlist"/>
              <w:suppressAutoHyphens w:val="0"/>
              <w:spacing w:after="200" w:line="276" w:lineRule="auto"/>
              <w:ind w:left="0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Opis przedmiotu zamówienia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710C" w14:textId="076BB487" w:rsidR="0082198F" w:rsidRPr="0076532F" w:rsidRDefault="0082198F" w:rsidP="00821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Krótki opis projektu </w:t>
            </w:r>
            <w:r w:rsidR="00F23763">
              <w:rPr>
                <w:rFonts w:ascii="Calibri" w:hAnsi="Calibri" w:cs="Calibri"/>
                <w:b/>
                <w:bCs/>
                <w:sz w:val="18"/>
                <w:szCs w:val="18"/>
              </w:rPr>
              <w:t>„</w:t>
            </w:r>
            <w:r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Dolnośląskie </w:t>
            </w:r>
            <w:proofErr w:type="spellStart"/>
            <w:r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>Innovation</w:t>
            </w:r>
            <w:proofErr w:type="spellEnd"/>
            <w:r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>Rocket</w:t>
            </w:r>
            <w:proofErr w:type="spellEnd"/>
            <w:r w:rsidR="00F23763">
              <w:rPr>
                <w:rFonts w:ascii="Calibri" w:hAnsi="Calibri" w:cs="Calibri"/>
                <w:b/>
                <w:bCs/>
                <w:sz w:val="18"/>
                <w:szCs w:val="18"/>
              </w:rPr>
              <w:t>”</w:t>
            </w:r>
          </w:p>
          <w:p w14:paraId="3D232831" w14:textId="77777777" w:rsidR="0082198F" w:rsidRPr="0076532F" w:rsidRDefault="0082198F" w:rsidP="008219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0D76385" w14:textId="764ADA39" w:rsidR="0082198F" w:rsidRPr="0076532F" w:rsidRDefault="0082198F" w:rsidP="00C0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 xml:space="preserve">Projekt </w:t>
            </w:r>
            <w:r w:rsidR="00F23763">
              <w:rPr>
                <w:rFonts w:ascii="Calibri" w:hAnsi="Calibri" w:cs="Calibri"/>
                <w:sz w:val="18"/>
                <w:szCs w:val="18"/>
              </w:rPr>
              <w:t>„</w:t>
            </w:r>
            <w:r w:rsidRPr="0076532F">
              <w:rPr>
                <w:rFonts w:ascii="Calibri" w:hAnsi="Calibri" w:cs="Calibri"/>
                <w:sz w:val="18"/>
                <w:szCs w:val="18"/>
              </w:rPr>
              <w:t xml:space="preserve">Dolnośląskie </w:t>
            </w:r>
            <w:proofErr w:type="spellStart"/>
            <w:r w:rsidRPr="0076532F">
              <w:rPr>
                <w:rFonts w:ascii="Calibri" w:hAnsi="Calibri" w:cs="Calibri"/>
                <w:sz w:val="18"/>
                <w:szCs w:val="18"/>
              </w:rPr>
              <w:t>Innovation</w:t>
            </w:r>
            <w:proofErr w:type="spellEnd"/>
            <w:r w:rsidRPr="007653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6532F">
              <w:rPr>
                <w:rFonts w:ascii="Calibri" w:hAnsi="Calibri" w:cs="Calibri"/>
                <w:sz w:val="18"/>
                <w:szCs w:val="18"/>
              </w:rPr>
              <w:t>Rocket</w:t>
            </w:r>
            <w:proofErr w:type="spellEnd"/>
            <w:r w:rsidR="00F23763">
              <w:rPr>
                <w:rFonts w:ascii="Calibri" w:hAnsi="Calibri" w:cs="Calibri"/>
                <w:sz w:val="18"/>
                <w:szCs w:val="18"/>
              </w:rPr>
              <w:t>”</w:t>
            </w:r>
            <w:r w:rsidRPr="0076532F">
              <w:rPr>
                <w:rFonts w:ascii="Calibri" w:hAnsi="Calibri" w:cs="Calibri"/>
                <w:sz w:val="18"/>
                <w:szCs w:val="18"/>
              </w:rPr>
              <w:t xml:space="preserve"> realizowany przez Fundację Instytut Studiów Wschodnich w ramach programu </w:t>
            </w:r>
            <w:proofErr w:type="spellStart"/>
            <w:r w:rsidRPr="0076532F">
              <w:rPr>
                <w:rFonts w:ascii="Calibri" w:hAnsi="Calibri" w:cs="Calibri"/>
                <w:sz w:val="18"/>
                <w:szCs w:val="18"/>
              </w:rPr>
              <w:t>Economic</w:t>
            </w:r>
            <w:proofErr w:type="spellEnd"/>
            <w:r w:rsidRPr="0076532F">
              <w:rPr>
                <w:rFonts w:ascii="Calibri" w:hAnsi="Calibri" w:cs="Calibri"/>
                <w:sz w:val="18"/>
                <w:szCs w:val="18"/>
              </w:rPr>
              <w:t xml:space="preserve"> Accelerator ma na celu wzmocnienie pozycji gospodarczej Dolnego Śląska jako regionu prężnego rozwoju innowacyjnych MŚP. Działania projektowe skierowane są do dolnośląskich innowacyjnych przedsiębiorstw z sektora MŚP działających w obszarach inteligentnych specjalizacji regionu oraz potencjalnych inwestorów i kontrahentów z zagranicy. Łącznie w projekcie w zakresie rozwoju i internacjonalizacji zostanie wspartych 36 firm z regionu. </w:t>
            </w:r>
          </w:p>
          <w:p w14:paraId="42F53F3D" w14:textId="77777777" w:rsidR="00C014D8" w:rsidRPr="0076532F" w:rsidRDefault="00C014D8" w:rsidP="00C0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6F0788C" w14:textId="77777777" w:rsidR="0082198F" w:rsidRPr="0076532F" w:rsidRDefault="0082198F" w:rsidP="0082198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sz w:val="18"/>
                <w:szCs w:val="18"/>
              </w:rPr>
              <w:t xml:space="preserve">Cele planowanych działań (przedmiotu zamówienia): </w:t>
            </w:r>
          </w:p>
          <w:p w14:paraId="231A282D" w14:textId="116AD1BB" w:rsidR="009B31C0" w:rsidRPr="0076532F" w:rsidRDefault="009B31C0" w:rsidP="009B31C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>Promocja oferty gospodarczej i innowacyjności Dolnego Śląska;</w:t>
            </w:r>
          </w:p>
          <w:p w14:paraId="7154CDBD" w14:textId="5D65BD40" w:rsidR="009B31C0" w:rsidRPr="0076532F" w:rsidRDefault="009B31C0" w:rsidP="009B31C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>Promocja dolnośląskich MŚP (z branż inteligentnych specjalizacji regionu) w celu internacjonalizacji ich działalności;</w:t>
            </w:r>
          </w:p>
          <w:p w14:paraId="0FE4C287" w14:textId="7A71E9CE" w:rsidR="0082198F" w:rsidRPr="0076532F" w:rsidRDefault="0082198F" w:rsidP="0082198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 xml:space="preserve">Budowanie świadomości marki Dolny Śląsk, dolnośląskich innowacyjnych MŚP, projektu „Dolnośląskie </w:t>
            </w:r>
            <w:proofErr w:type="spellStart"/>
            <w:r w:rsidRPr="0076532F">
              <w:rPr>
                <w:rFonts w:ascii="Calibri" w:hAnsi="Calibri" w:cs="Calibri"/>
                <w:sz w:val="18"/>
                <w:szCs w:val="18"/>
              </w:rPr>
              <w:t>Innovation</w:t>
            </w:r>
            <w:proofErr w:type="spellEnd"/>
            <w:r w:rsidRPr="007653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6532F">
              <w:rPr>
                <w:rFonts w:ascii="Calibri" w:hAnsi="Calibri" w:cs="Calibri"/>
                <w:sz w:val="18"/>
                <w:szCs w:val="18"/>
              </w:rPr>
              <w:t>Rocket</w:t>
            </w:r>
            <w:proofErr w:type="spellEnd"/>
            <w:r w:rsidRPr="0076532F">
              <w:rPr>
                <w:rFonts w:ascii="Calibri" w:hAnsi="Calibri" w:cs="Calibri"/>
                <w:sz w:val="18"/>
                <w:szCs w:val="18"/>
              </w:rPr>
              <w:t xml:space="preserve">” oraz programu </w:t>
            </w:r>
            <w:proofErr w:type="spellStart"/>
            <w:r w:rsidRPr="0076532F">
              <w:rPr>
                <w:rFonts w:ascii="Calibri" w:hAnsi="Calibri" w:cs="Calibri"/>
                <w:sz w:val="18"/>
                <w:szCs w:val="18"/>
              </w:rPr>
              <w:t>Economic</w:t>
            </w:r>
            <w:proofErr w:type="spellEnd"/>
            <w:r w:rsidRPr="0076532F">
              <w:rPr>
                <w:rFonts w:ascii="Calibri" w:hAnsi="Calibri" w:cs="Calibri"/>
                <w:sz w:val="18"/>
                <w:szCs w:val="18"/>
              </w:rPr>
              <w:t xml:space="preserve"> Accelerator; </w:t>
            </w:r>
          </w:p>
          <w:p w14:paraId="353FD6FF" w14:textId="3181D4DB" w:rsidR="0082198F" w:rsidRPr="0076532F" w:rsidRDefault="0082198F" w:rsidP="0082198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>Zachęcanie zagranicznych firm do współpracy biznesowej z dolnośląskimi MŚP;</w:t>
            </w:r>
          </w:p>
          <w:p w14:paraId="33A21E9E" w14:textId="1ACDC86D" w:rsidR="0082198F" w:rsidRPr="0076532F" w:rsidRDefault="0082198F" w:rsidP="0082198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>Wsparcie procesu inwestycyjnego w Dolnym Śląsk</w:t>
            </w:r>
            <w:r w:rsidR="00C014D8" w:rsidRPr="0076532F">
              <w:rPr>
                <w:rFonts w:ascii="Calibri" w:hAnsi="Calibri" w:cs="Calibri"/>
                <w:sz w:val="18"/>
                <w:szCs w:val="18"/>
              </w:rPr>
              <w:t>;</w:t>
            </w:r>
            <w:r w:rsidRPr="0076532F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21E5A1B1" w14:textId="77777777" w:rsidR="00C014D8" w:rsidRPr="0076532F" w:rsidRDefault="00C014D8" w:rsidP="00C014D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 xml:space="preserve">Promocja projektu „Dolnośląskie </w:t>
            </w:r>
            <w:proofErr w:type="spellStart"/>
            <w:r w:rsidRPr="0076532F">
              <w:rPr>
                <w:rFonts w:ascii="Calibri" w:hAnsi="Calibri" w:cs="Calibri"/>
                <w:sz w:val="18"/>
                <w:szCs w:val="18"/>
              </w:rPr>
              <w:t>Innovation</w:t>
            </w:r>
            <w:proofErr w:type="spellEnd"/>
            <w:r w:rsidRPr="007653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6532F">
              <w:rPr>
                <w:rFonts w:ascii="Calibri" w:hAnsi="Calibri" w:cs="Calibri"/>
                <w:sz w:val="18"/>
                <w:szCs w:val="18"/>
              </w:rPr>
              <w:t>Rocket</w:t>
            </w:r>
            <w:proofErr w:type="spellEnd"/>
            <w:r w:rsidRPr="0076532F">
              <w:rPr>
                <w:rFonts w:ascii="Calibri" w:hAnsi="Calibri" w:cs="Calibri"/>
                <w:sz w:val="18"/>
                <w:szCs w:val="18"/>
              </w:rPr>
              <w:t xml:space="preserve">” w kontekście programu </w:t>
            </w:r>
            <w:proofErr w:type="spellStart"/>
            <w:r w:rsidRPr="0076532F">
              <w:rPr>
                <w:rFonts w:ascii="Calibri" w:hAnsi="Calibri" w:cs="Calibri"/>
                <w:sz w:val="18"/>
                <w:szCs w:val="18"/>
              </w:rPr>
              <w:t>Economic</w:t>
            </w:r>
            <w:proofErr w:type="spellEnd"/>
            <w:r w:rsidRPr="0076532F">
              <w:rPr>
                <w:rFonts w:ascii="Calibri" w:hAnsi="Calibri" w:cs="Calibri"/>
                <w:sz w:val="18"/>
                <w:szCs w:val="18"/>
              </w:rPr>
              <w:t xml:space="preserve"> Accelerator;</w:t>
            </w:r>
          </w:p>
          <w:p w14:paraId="0178BA4D" w14:textId="626A14F3" w:rsidR="00C014D8" w:rsidRPr="0076532F" w:rsidRDefault="00C014D8" w:rsidP="00C014D8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>Promocja konferencji</w:t>
            </w:r>
            <w:r w:rsidR="00A36B85" w:rsidRPr="0076532F">
              <w:rPr>
                <w:rFonts w:ascii="Calibri" w:hAnsi="Calibri" w:cs="Calibri"/>
                <w:sz w:val="18"/>
                <w:szCs w:val="18"/>
              </w:rPr>
              <w:t>,</w:t>
            </w:r>
            <w:r w:rsidRPr="0076532F">
              <w:rPr>
                <w:rFonts w:ascii="Calibri" w:hAnsi="Calibri" w:cs="Calibri"/>
                <w:sz w:val="18"/>
                <w:szCs w:val="18"/>
              </w:rPr>
              <w:t xml:space="preserve"> w ramach których odbywają się działania promocyjne projektu „Dolnośląskie </w:t>
            </w:r>
            <w:proofErr w:type="spellStart"/>
            <w:r w:rsidRPr="0076532F">
              <w:rPr>
                <w:rFonts w:ascii="Calibri" w:hAnsi="Calibri" w:cs="Calibri"/>
                <w:sz w:val="18"/>
                <w:szCs w:val="18"/>
              </w:rPr>
              <w:t>Innovation</w:t>
            </w:r>
            <w:proofErr w:type="spellEnd"/>
            <w:r w:rsidRPr="007653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76532F">
              <w:rPr>
                <w:rFonts w:ascii="Calibri" w:hAnsi="Calibri" w:cs="Calibri"/>
                <w:sz w:val="18"/>
                <w:szCs w:val="18"/>
              </w:rPr>
              <w:t>Rocket</w:t>
            </w:r>
            <w:proofErr w:type="spellEnd"/>
            <w:r w:rsidRPr="0076532F">
              <w:rPr>
                <w:rFonts w:ascii="Calibri" w:hAnsi="Calibri" w:cs="Calibri"/>
                <w:sz w:val="18"/>
                <w:szCs w:val="18"/>
              </w:rPr>
              <w:t>”.</w:t>
            </w:r>
          </w:p>
          <w:p w14:paraId="6D7D63DE" w14:textId="77777777" w:rsidR="0082198F" w:rsidRPr="0076532F" w:rsidRDefault="0082198F" w:rsidP="0082198F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7E6D3EFF" w14:textId="77777777" w:rsidR="0082198F" w:rsidRPr="0076532F" w:rsidRDefault="0082198F" w:rsidP="0082198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sz w:val="18"/>
                <w:szCs w:val="18"/>
              </w:rPr>
              <w:t xml:space="preserve">Grupą docelową planowanych działań (przedmiotu zamówienia) </w:t>
            </w:r>
            <w:r w:rsidRPr="0076532F">
              <w:rPr>
                <w:rFonts w:ascii="Calibri" w:hAnsi="Calibri" w:cs="Calibri"/>
                <w:sz w:val="18"/>
                <w:szCs w:val="18"/>
              </w:rPr>
              <w:t>będą:</w:t>
            </w:r>
          </w:p>
          <w:p w14:paraId="4016A683" w14:textId="7E564CBE" w:rsidR="0082198F" w:rsidRPr="0076532F" w:rsidRDefault="00C014D8" w:rsidP="0082198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>Dolnośląskie</w:t>
            </w:r>
            <w:r w:rsidR="0082198F" w:rsidRPr="0076532F">
              <w:rPr>
                <w:rFonts w:ascii="Calibri" w:hAnsi="Calibri" w:cs="Calibri"/>
                <w:sz w:val="18"/>
                <w:szCs w:val="18"/>
              </w:rPr>
              <w:t xml:space="preserve"> MŚP w kontekście udziału w projekcie „Dolnośląskie </w:t>
            </w:r>
            <w:proofErr w:type="spellStart"/>
            <w:r w:rsidR="0082198F" w:rsidRPr="0076532F">
              <w:rPr>
                <w:rFonts w:ascii="Calibri" w:hAnsi="Calibri" w:cs="Calibri"/>
                <w:sz w:val="18"/>
                <w:szCs w:val="18"/>
              </w:rPr>
              <w:t>Innovation</w:t>
            </w:r>
            <w:proofErr w:type="spellEnd"/>
            <w:r w:rsidR="0082198F" w:rsidRPr="007653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="0082198F" w:rsidRPr="0076532F">
              <w:rPr>
                <w:rFonts w:ascii="Calibri" w:hAnsi="Calibri" w:cs="Calibri"/>
                <w:sz w:val="18"/>
                <w:szCs w:val="18"/>
              </w:rPr>
              <w:t>Rocket</w:t>
            </w:r>
            <w:proofErr w:type="spellEnd"/>
            <w:r w:rsidR="0082198F" w:rsidRPr="0076532F">
              <w:rPr>
                <w:rFonts w:ascii="Calibri" w:hAnsi="Calibri" w:cs="Calibri"/>
                <w:sz w:val="18"/>
                <w:szCs w:val="18"/>
              </w:rPr>
              <w:t>”;</w:t>
            </w:r>
          </w:p>
          <w:p w14:paraId="3FFEBC64" w14:textId="4B5212BA" w:rsidR="0082198F" w:rsidRPr="0076532F" w:rsidRDefault="0082198F" w:rsidP="0082198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>Inwestorzy</w:t>
            </w:r>
            <w:r w:rsidR="0065477C" w:rsidRPr="007653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6532F">
              <w:rPr>
                <w:rFonts w:ascii="Calibri" w:hAnsi="Calibri" w:cs="Calibri"/>
                <w:sz w:val="18"/>
                <w:szCs w:val="18"/>
              </w:rPr>
              <w:t>zainteresowani inwestowaniem w dolnośląskie MŚP;</w:t>
            </w:r>
          </w:p>
          <w:p w14:paraId="2A8E2923" w14:textId="2F28CD06" w:rsidR="0082198F" w:rsidRPr="0076532F" w:rsidRDefault="0082198F" w:rsidP="0082198F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>Osoby/firmy</w:t>
            </w:r>
            <w:r w:rsidR="0065477C" w:rsidRPr="007653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6532F">
              <w:rPr>
                <w:rFonts w:ascii="Calibri" w:hAnsi="Calibri" w:cs="Calibri"/>
                <w:sz w:val="18"/>
                <w:szCs w:val="18"/>
              </w:rPr>
              <w:t>zainteresowane współpracą z dolnośląskimi MŚP oraz ofertą gospodarczą Dolnego Śląska;</w:t>
            </w:r>
          </w:p>
          <w:p w14:paraId="0A66A513" w14:textId="4B732E31" w:rsidR="009B31C0" w:rsidRPr="0076532F" w:rsidRDefault="0082198F" w:rsidP="009B31C0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lastRenderedPageBreak/>
              <w:t>Szeroko pojęte środowisko osób zainteresowanych działaniami podejmowanymi na rzeczy innowacyjnych MŚP w Polsce.</w:t>
            </w:r>
          </w:p>
          <w:p w14:paraId="1CBFE0AD" w14:textId="77777777" w:rsidR="009B31C0" w:rsidRPr="0076532F" w:rsidRDefault="009B31C0" w:rsidP="009B31C0">
            <w:pPr>
              <w:pStyle w:val="Akapitzlist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AFC0A76" w14:textId="583CF44C" w:rsidR="009B31C0" w:rsidRPr="0076532F" w:rsidRDefault="009B31C0" w:rsidP="004B230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76532F">
              <w:rPr>
                <w:rFonts w:ascii="Calibri" w:hAnsi="Calibri" w:cs="Calibri"/>
                <w:bCs/>
                <w:sz w:val="18"/>
                <w:szCs w:val="18"/>
              </w:rPr>
              <w:t>W ramach działania zostaną wsparte dolnośląskie MŚP działające w szczególności w obszarach inteligentnych specjalizacji regionu: branża chemiczna i farmaceutyczna, mobilność przestrzenna, żywność wysokiej jakości, surowce naturalne i wtórne, produkcja maszyn i urządzeń, obróbka materiałów, technologie informacyjno</w:t>
            </w:r>
            <w:r w:rsidR="00B90522" w:rsidRPr="0076532F">
              <w:rPr>
                <w:rFonts w:ascii="Calibri" w:hAnsi="Calibri" w:cs="Calibri"/>
                <w:bCs/>
                <w:sz w:val="18"/>
                <w:szCs w:val="18"/>
              </w:rPr>
              <w:t>-</w:t>
            </w:r>
            <w:r w:rsidRPr="0076532F">
              <w:rPr>
                <w:rFonts w:ascii="Calibri" w:hAnsi="Calibri" w:cs="Calibri"/>
                <w:bCs/>
                <w:sz w:val="18"/>
                <w:szCs w:val="18"/>
              </w:rPr>
              <w:t>komunikacyjne (</w:t>
            </w:r>
            <w:r w:rsidR="00B90522" w:rsidRPr="0076532F">
              <w:rPr>
                <w:rFonts w:ascii="Calibri" w:hAnsi="Calibri" w:cs="Calibri"/>
                <w:bCs/>
                <w:sz w:val="18"/>
                <w:szCs w:val="18"/>
              </w:rPr>
              <w:t>ICT</w:t>
            </w:r>
            <w:r w:rsidRPr="0076532F">
              <w:rPr>
                <w:rFonts w:ascii="Calibri" w:hAnsi="Calibri" w:cs="Calibri"/>
                <w:bCs/>
                <w:sz w:val="18"/>
                <w:szCs w:val="18"/>
              </w:rPr>
              <w:t>).</w:t>
            </w:r>
          </w:p>
          <w:p w14:paraId="45353114" w14:textId="77777777" w:rsidR="002E6413" w:rsidRPr="0076532F" w:rsidRDefault="009B31C0" w:rsidP="002E641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sz w:val="18"/>
                <w:szCs w:val="18"/>
              </w:rPr>
              <w:t>Kod CPV przedmiotu zapytania ofertowego:</w:t>
            </w:r>
          </w:p>
          <w:p w14:paraId="157CC81D" w14:textId="76690327" w:rsidR="002E6413" w:rsidRPr="0076532F" w:rsidRDefault="002E6413" w:rsidP="002E6413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76532F">
              <w:rPr>
                <w:rFonts w:ascii="Calibri" w:hAnsi="Calibri" w:cs="Calibri"/>
              </w:rPr>
              <w:br/>
            </w:r>
          </w:p>
          <w:p w14:paraId="3436EBC2" w14:textId="35AAF092" w:rsidR="002A5B26" w:rsidRDefault="00B91F03" w:rsidP="002E6413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hyperlink r:id="rId8" w:history="1">
              <w:r w:rsidR="002E6413" w:rsidRPr="0076532F">
                <w:rPr>
                  <w:rFonts w:ascii="Calibri" w:hAnsi="Calibri" w:cs="Calibri"/>
                  <w:bCs/>
                  <w:sz w:val="18"/>
                  <w:szCs w:val="18"/>
                </w:rPr>
                <w:t>79823000 - Usługi drukowania i dostawy</w:t>
              </w:r>
            </w:hyperlink>
          </w:p>
          <w:p w14:paraId="79DBDF30" w14:textId="030E1F97" w:rsidR="00F931A5" w:rsidRPr="0076532F" w:rsidRDefault="00F931A5" w:rsidP="002E6413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76532F">
              <w:rPr>
                <w:rFonts w:ascii="Calibri" w:hAnsi="Calibri" w:cs="Calibri"/>
                <w:bCs/>
                <w:sz w:val="18"/>
                <w:szCs w:val="18"/>
              </w:rPr>
              <w:t>79800000-2 - Usługi drukowania i powiązane</w:t>
            </w:r>
          </w:p>
          <w:p w14:paraId="1E2B35EC" w14:textId="0191FB35" w:rsidR="002E6413" w:rsidRPr="0076532F" w:rsidRDefault="002E6413" w:rsidP="002E6413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  <w:r w:rsidRPr="0076532F">
              <w:rPr>
                <w:rFonts w:ascii="Calibri" w:hAnsi="Calibri" w:cs="Calibri"/>
                <w:bCs/>
                <w:sz w:val="18"/>
                <w:szCs w:val="18"/>
              </w:rPr>
              <w:t>22100000-1-  Drukowane książki, broszury i ulotki</w:t>
            </w:r>
          </w:p>
          <w:p w14:paraId="585EC81D" w14:textId="77777777" w:rsidR="002E6413" w:rsidRPr="0076532F" w:rsidRDefault="002E6413" w:rsidP="002E6413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371FEFCF" w14:textId="0294376D" w:rsidR="00BC2D7C" w:rsidRPr="0076532F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sz w:val="18"/>
                <w:szCs w:val="18"/>
              </w:rPr>
              <w:t>Zadania Wykonawcy i ogólne założenia wykonywanych prac</w:t>
            </w:r>
            <w:r w:rsidR="00A10ADE">
              <w:rPr>
                <w:rFonts w:ascii="Calibri" w:hAnsi="Calibri" w:cs="Calibri"/>
                <w:b/>
                <w:sz w:val="18"/>
                <w:szCs w:val="18"/>
              </w:rPr>
              <w:t xml:space="preserve"> w ramach zamówienia</w:t>
            </w:r>
            <w:r w:rsidRPr="0076532F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  <w:p w14:paraId="23CE76AC" w14:textId="42BB32D4" w:rsidR="002E6413" w:rsidRPr="00F90875" w:rsidRDefault="003F644F" w:rsidP="008A7E5A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F90875">
              <w:rPr>
                <w:rFonts w:ascii="Calibri" w:hAnsi="Calibri" w:cs="Calibri"/>
                <w:b/>
              </w:rPr>
              <w:t>Ulotki promocyjne</w:t>
            </w:r>
          </w:p>
          <w:p w14:paraId="2B3623EF" w14:textId="2FD48D59" w:rsidR="003F644F" w:rsidRPr="0076532F" w:rsidRDefault="002E6413" w:rsidP="002E6413">
            <w:pPr>
              <w:rPr>
                <w:rFonts w:ascii="Calibri" w:hAnsi="Calibri" w:cs="Calibri"/>
                <w:sz w:val="20"/>
                <w:szCs w:val="20"/>
              </w:rPr>
            </w:pPr>
            <w:r w:rsidRPr="0076532F">
              <w:rPr>
                <w:rFonts w:ascii="Calibri" w:hAnsi="Calibri" w:cs="Calibri"/>
                <w:sz w:val="20"/>
                <w:szCs w:val="20"/>
              </w:rPr>
              <w:t>Ulotki na temat oferty Dolnego Śląska</w:t>
            </w:r>
            <w:r w:rsidR="003F644F" w:rsidRPr="0076532F">
              <w:rPr>
                <w:rFonts w:ascii="Calibri" w:hAnsi="Calibri" w:cs="Calibri"/>
                <w:sz w:val="20"/>
                <w:szCs w:val="20"/>
              </w:rPr>
              <w:t>,</w:t>
            </w:r>
            <w:r w:rsidRPr="0076532F">
              <w:rPr>
                <w:rFonts w:ascii="Calibri" w:hAnsi="Calibri" w:cs="Calibri"/>
                <w:sz w:val="20"/>
                <w:szCs w:val="20"/>
              </w:rPr>
              <w:t xml:space="preserve"> będą dystrybuowane na targach zagranicznych</w:t>
            </w:r>
            <w:r w:rsidR="003F644F" w:rsidRPr="0076532F">
              <w:rPr>
                <w:rFonts w:ascii="Calibri" w:hAnsi="Calibri" w:cs="Calibri"/>
                <w:sz w:val="20"/>
                <w:szCs w:val="20"/>
              </w:rPr>
              <w:t xml:space="preserve"> i konferencjach w Polsce</w:t>
            </w:r>
            <w:r w:rsidRPr="0076532F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0E1F8350" w14:textId="36C1714C" w:rsidR="00F23763" w:rsidRDefault="004C3438" w:rsidP="004C34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6532F">
              <w:rPr>
                <w:rFonts w:ascii="Calibri" w:hAnsi="Calibri" w:cs="Calibri"/>
                <w:sz w:val="20"/>
                <w:szCs w:val="20"/>
              </w:rPr>
              <w:t xml:space="preserve">•  Druk ulotek w </w:t>
            </w:r>
            <w:r w:rsidR="00252056" w:rsidRPr="0076532F">
              <w:rPr>
                <w:rFonts w:ascii="Calibri" w:hAnsi="Calibri" w:cs="Calibri"/>
                <w:sz w:val="20"/>
                <w:szCs w:val="20"/>
              </w:rPr>
              <w:t>nakładzie</w:t>
            </w:r>
            <w:r w:rsidRPr="0076532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6532F">
              <w:rPr>
                <w:rFonts w:ascii="Calibri" w:hAnsi="Calibri" w:cs="Calibri"/>
                <w:b/>
                <w:bCs/>
                <w:sz w:val="20"/>
                <w:szCs w:val="20"/>
              </w:rPr>
              <w:t>1000 szt.</w:t>
            </w:r>
            <w:r w:rsidRPr="0076532F">
              <w:rPr>
                <w:rFonts w:ascii="Calibri" w:hAnsi="Calibri" w:cs="Calibri"/>
                <w:sz w:val="20"/>
                <w:szCs w:val="20"/>
              </w:rPr>
              <w:t xml:space="preserve"> (Zamawiający dostarczy projekt graficzny ulotki </w:t>
            </w:r>
            <w:r w:rsidRPr="000C21D5">
              <w:rPr>
                <w:rFonts w:ascii="Calibri" w:hAnsi="Calibri" w:cs="Calibri"/>
                <w:sz w:val="20"/>
                <w:szCs w:val="20"/>
              </w:rPr>
              <w:t>gotowy do druku)</w:t>
            </w:r>
            <w:r w:rsidR="002E6413" w:rsidRPr="000C21D5">
              <w:rPr>
                <w:rFonts w:ascii="Calibri" w:hAnsi="Calibri" w:cs="Calibri"/>
                <w:sz w:val="20"/>
                <w:szCs w:val="20"/>
              </w:rPr>
              <w:br/>
              <w:t xml:space="preserve">• </w:t>
            </w:r>
            <w:r w:rsidRPr="000C21D5">
              <w:rPr>
                <w:rFonts w:ascii="Calibri" w:hAnsi="Calibri" w:cs="Calibri"/>
                <w:sz w:val="20"/>
                <w:szCs w:val="20"/>
              </w:rPr>
              <w:t>U</w:t>
            </w:r>
            <w:r w:rsidR="003F644F" w:rsidRPr="000C21D5">
              <w:rPr>
                <w:rFonts w:ascii="Calibri" w:hAnsi="Calibri" w:cs="Calibri"/>
                <w:sz w:val="20"/>
                <w:szCs w:val="20"/>
              </w:rPr>
              <w:t xml:space="preserve">lotka </w:t>
            </w:r>
            <w:r w:rsidR="002E6413" w:rsidRPr="000C21D5">
              <w:rPr>
                <w:rFonts w:ascii="Calibri" w:hAnsi="Calibri" w:cs="Calibri"/>
                <w:sz w:val="20"/>
                <w:szCs w:val="20"/>
              </w:rPr>
              <w:t>w j. angielskim</w:t>
            </w:r>
            <w:r w:rsidR="002E6413" w:rsidRPr="000C21D5">
              <w:rPr>
                <w:rFonts w:ascii="Calibri" w:hAnsi="Calibri" w:cs="Calibri"/>
                <w:sz w:val="20"/>
                <w:szCs w:val="20"/>
              </w:rPr>
              <w:br/>
              <w:t xml:space="preserve">• Format </w:t>
            </w:r>
            <w:r w:rsidR="000C21D5" w:rsidRPr="000C21D5">
              <w:rPr>
                <w:rFonts w:ascii="Calibri" w:hAnsi="Calibri" w:cs="Calibri"/>
                <w:sz w:val="20"/>
                <w:szCs w:val="20"/>
              </w:rPr>
              <w:t>A</w:t>
            </w:r>
            <w:r w:rsidR="00F23763">
              <w:rPr>
                <w:rFonts w:ascii="Calibri" w:hAnsi="Calibri" w:cs="Calibri"/>
                <w:sz w:val="20"/>
                <w:szCs w:val="20"/>
              </w:rPr>
              <w:t>5</w:t>
            </w:r>
          </w:p>
          <w:p w14:paraId="2AB76DDD" w14:textId="5FAB3236" w:rsidR="003F644F" w:rsidRPr="0076532F" w:rsidRDefault="00F23763" w:rsidP="004C34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0C21D5">
              <w:rPr>
                <w:rFonts w:ascii="Calibri" w:hAnsi="Calibri" w:cs="Calibri"/>
                <w:sz w:val="20"/>
                <w:szCs w:val="20"/>
              </w:rPr>
              <w:t xml:space="preserve">• </w:t>
            </w:r>
            <w:r w:rsidR="000C21D5">
              <w:rPr>
                <w:rFonts w:ascii="Calibri" w:hAnsi="Calibri" w:cs="Calibri"/>
                <w:sz w:val="20"/>
                <w:szCs w:val="20"/>
              </w:rPr>
              <w:t>druk dwustronny</w:t>
            </w:r>
            <w:r w:rsidR="002E6413" w:rsidRPr="000C21D5">
              <w:rPr>
                <w:rFonts w:ascii="Calibri" w:hAnsi="Calibri" w:cs="Calibri"/>
                <w:sz w:val="20"/>
                <w:szCs w:val="20"/>
              </w:rPr>
              <w:br/>
              <w:t xml:space="preserve">• Kolor </w:t>
            </w:r>
            <w:r w:rsidR="002E6413" w:rsidRPr="000C21D5">
              <w:rPr>
                <w:rFonts w:ascii="Calibri" w:hAnsi="Calibri" w:cs="Calibri"/>
                <w:sz w:val="20"/>
                <w:szCs w:val="20"/>
              </w:rPr>
              <w:br/>
              <w:t>• Papier -  kre</w:t>
            </w:r>
            <w:r w:rsidR="002E6413" w:rsidRPr="0076532F">
              <w:rPr>
                <w:rFonts w:ascii="Calibri" w:hAnsi="Calibri" w:cs="Calibri"/>
                <w:sz w:val="20"/>
                <w:szCs w:val="20"/>
              </w:rPr>
              <w:t>da mat min 130 g max 150</w:t>
            </w:r>
            <w:r w:rsidR="003F644F" w:rsidRPr="0076532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E6413" w:rsidRPr="0076532F">
              <w:rPr>
                <w:rFonts w:ascii="Calibri" w:hAnsi="Calibri" w:cs="Calibri"/>
                <w:sz w:val="20"/>
                <w:szCs w:val="20"/>
              </w:rPr>
              <w:t>g</w:t>
            </w:r>
            <w:r w:rsidR="003F644F" w:rsidRPr="0076532F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420A5DC" w14:textId="748DCD62" w:rsidR="002E6413" w:rsidRPr="00F90875" w:rsidRDefault="002E6413" w:rsidP="00AA2241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</w:rPr>
            </w:pPr>
            <w:r w:rsidRPr="00F90875">
              <w:rPr>
                <w:rFonts w:ascii="Calibri" w:hAnsi="Calibri" w:cs="Calibri"/>
                <w:b/>
              </w:rPr>
              <w:t xml:space="preserve">Plakaty promocyjne </w:t>
            </w:r>
          </w:p>
          <w:p w14:paraId="2E28ED99" w14:textId="7F0D232E" w:rsidR="003F644F" w:rsidRPr="0076532F" w:rsidRDefault="002E6413" w:rsidP="002E6413">
            <w:pPr>
              <w:rPr>
                <w:rFonts w:ascii="Calibri" w:hAnsi="Calibri" w:cs="Calibri"/>
                <w:sz w:val="20"/>
                <w:szCs w:val="20"/>
              </w:rPr>
            </w:pPr>
            <w:r w:rsidRPr="0076532F">
              <w:rPr>
                <w:rFonts w:ascii="Calibri" w:hAnsi="Calibri" w:cs="Calibri"/>
                <w:sz w:val="20"/>
                <w:szCs w:val="20"/>
              </w:rPr>
              <w:t xml:space="preserve">Plakaty promocyjne będą </w:t>
            </w:r>
            <w:r w:rsidR="003F644F" w:rsidRPr="0076532F">
              <w:rPr>
                <w:rFonts w:ascii="Calibri" w:hAnsi="Calibri" w:cs="Calibri"/>
                <w:sz w:val="20"/>
                <w:szCs w:val="20"/>
              </w:rPr>
              <w:t>eksponowane</w:t>
            </w:r>
            <w:r w:rsidRPr="0076532F">
              <w:rPr>
                <w:rFonts w:ascii="Calibri" w:hAnsi="Calibri" w:cs="Calibri"/>
                <w:sz w:val="20"/>
                <w:szCs w:val="20"/>
              </w:rPr>
              <w:t xml:space="preserve"> na stoisk</w:t>
            </w:r>
            <w:r w:rsidR="003F644F" w:rsidRPr="0076532F">
              <w:rPr>
                <w:rFonts w:ascii="Calibri" w:hAnsi="Calibri" w:cs="Calibri"/>
                <w:sz w:val="20"/>
                <w:szCs w:val="20"/>
              </w:rPr>
              <w:t>ach</w:t>
            </w:r>
            <w:r w:rsidRPr="0076532F">
              <w:rPr>
                <w:rFonts w:ascii="Calibri" w:hAnsi="Calibri" w:cs="Calibri"/>
                <w:sz w:val="20"/>
                <w:szCs w:val="20"/>
              </w:rPr>
              <w:t xml:space="preserve"> wystawiennic</w:t>
            </w:r>
            <w:r w:rsidR="003F644F" w:rsidRPr="0076532F">
              <w:rPr>
                <w:rFonts w:ascii="Calibri" w:hAnsi="Calibri" w:cs="Calibri"/>
                <w:sz w:val="20"/>
                <w:szCs w:val="20"/>
              </w:rPr>
              <w:t>zych w czasie targów zagranicznych oraz podczas konferencji w Polsce.</w:t>
            </w:r>
          </w:p>
          <w:p w14:paraId="49AFCCFA" w14:textId="77777777" w:rsidR="00252056" w:rsidRPr="0076532F" w:rsidRDefault="00252056" w:rsidP="002520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6532F">
              <w:rPr>
                <w:rFonts w:ascii="Calibri" w:hAnsi="Calibri" w:cs="Calibri"/>
                <w:sz w:val="20"/>
                <w:szCs w:val="20"/>
              </w:rPr>
              <w:t>• S</w:t>
            </w:r>
            <w:r w:rsidR="004C3438" w:rsidRPr="0076532F">
              <w:rPr>
                <w:rFonts w:ascii="Calibri" w:hAnsi="Calibri" w:cs="Calibri"/>
                <w:sz w:val="20"/>
                <w:szCs w:val="20"/>
              </w:rPr>
              <w:t xml:space="preserve">kład i druk </w:t>
            </w:r>
            <w:r w:rsidRPr="0076532F">
              <w:rPr>
                <w:rFonts w:ascii="Calibri" w:hAnsi="Calibri" w:cs="Calibri"/>
                <w:sz w:val="20"/>
                <w:szCs w:val="20"/>
              </w:rPr>
              <w:t xml:space="preserve">plakatów w nakładzie </w:t>
            </w:r>
            <w:r w:rsidRPr="0076532F">
              <w:rPr>
                <w:rFonts w:ascii="Calibri" w:hAnsi="Calibri" w:cs="Calibri"/>
                <w:b/>
                <w:bCs/>
                <w:sz w:val="20"/>
                <w:szCs w:val="20"/>
              </w:rPr>
              <w:t>200 szt</w:t>
            </w:r>
            <w:r w:rsidRPr="0076532F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4C3438" w:rsidRPr="0076532F">
              <w:rPr>
                <w:rFonts w:ascii="Calibri" w:hAnsi="Calibri" w:cs="Calibri"/>
                <w:sz w:val="20"/>
                <w:szCs w:val="20"/>
              </w:rPr>
              <w:t>(Zamawiający dostarczy projekt graficzny oraz treści do ws</w:t>
            </w:r>
            <w:r w:rsidRPr="0076532F">
              <w:rPr>
                <w:rFonts w:ascii="Calibri" w:hAnsi="Calibri" w:cs="Calibri"/>
                <w:sz w:val="20"/>
                <w:szCs w:val="20"/>
              </w:rPr>
              <w:t>t</w:t>
            </w:r>
            <w:r w:rsidR="004C3438" w:rsidRPr="0076532F">
              <w:rPr>
                <w:rFonts w:ascii="Calibri" w:hAnsi="Calibri" w:cs="Calibri"/>
                <w:sz w:val="20"/>
                <w:szCs w:val="20"/>
              </w:rPr>
              <w:t>awienia)</w:t>
            </w:r>
            <w:r w:rsidR="002E6413" w:rsidRPr="0076532F">
              <w:rPr>
                <w:rFonts w:ascii="Calibri" w:hAnsi="Calibri" w:cs="Calibri"/>
                <w:sz w:val="20"/>
                <w:szCs w:val="20"/>
              </w:rPr>
              <w:br/>
              <w:t xml:space="preserve">• </w:t>
            </w:r>
            <w:r w:rsidR="003F644F" w:rsidRPr="0076532F">
              <w:rPr>
                <w:rFonts w:ascii="Calibri" w:hAnsi="Calibri" w:cs="Calibri"/>
                <w:sz w:val="20"/>
                <w:szCs w:val="20"/>
              </w:rPr>
              <w:t>Plakat</w:t>
            </w:r>
            <w:r w:rsidR="002E6413" w:rsidRPr="0076532F">
              <w:rPr>
                <w:rFonts w:ascii="Calibri" w:hAnsi="Calibri" w:cs="Calibri"/>
                <w:sz w:val="20"/>
                <w:szCs w:val="20"/>
              </w:rPr>
              <w:t xml:space="preserve"> w j. angielskim</w:t>
            </w:r>
            <w:r w:rsidR="002E6413" w:rsidRPr="0076532F">
              <w:rPr>
                <w:rFonts w:ascii="Calibri" w:hAnsi="Calibri" w:cs="Calibri"/>
                <w:sz w:val="20"/>
                <w:szCs w:val="20"/>
              </w:rPr>
              <w:br/>
              <w:t>• Format min A3 max A1 z listwą mocującą</w:t>
            </w:r>
          </w:p>
          <w:p w14:paraId="6D92686C" w14:textId="361C57E2" w:rsidR="002E6413" w:rsidRPr="0076532F" w:rsidRDefault="002E6413" w:rsidP="002520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6532F">
              <w:rPr>
                <w:rFonts w:ascii="Calibri" w:hAnsi="Calibri" w:cs="Calibri"/>
                <w:sz w:val="20"/>
                <w:szCs w:val="20"/>
              </w:rPr>
              <w:t>• Kolor</w:t>
            </w:r>
            <w:r w:rsidRPr="0076532F">
              <w:rPr>
                <w:rFonts w:ascii="Calibri" w:hAnsi="Calibri" w:cs="Calibri"/>
                <w:sz w:val="20"/>
                <w:szCs w:val="20"/>
              </w:rPr>
              <w:br/>
              <w:t>• Papier plakatowy</w:t>
            </w:r>
          </w:p>
          <w:p w14:paraId="7706D242" w14:textId="2088C786" w:rsidR="00252056" w:rsidRPr="0076532F" w:rsidRDefault="00252056" w:rsidP="0025205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76532F">
              <w:rPr>
                <w:rFonts w:ascii="Calibri" w:hAnsi="Calibri" w:cs="Calibri"/>
                <w:b/>
                <w:bCs/>
              </w:rPr>
              <w:t>Wydawnictwo promocyjne – katalog</w:t>
            </w:r>
          </w:p>
          <w:p w14:paraId="468F9C58" w14:textId="77777777" w:rsidR="00252056" w:rsidRPr="0076532F" w:rsidRDefault="00252056" w:rsidP="00252056">
            <w:pPr>
              <w:pStyle w:val="Akapitzlist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</w:p>
          <w:p w14:paraId="3B5B3C29" w14:textId="32C5E797" w:rsidR="009719F3" w:rsidRPr="0076532F" w:rsidRDefault="00F23763" w:rsidP="002520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="00252056" w:rsidRPr="0076532F">
              <w:rPr>
                <w:rFonts w:ascii="Calibri" w:hAnsi="Calibri" w:cs="Calibri"/>
                <w:sz w:val="20"/>
                <w:szCs w:val="20"/>
              </w:rPr>
              <w:t xml:space="preserve">atalog promocyjny zawierający profile 36 dolnośląskich MŚP biorących udział w projekcie.  </w:t>
            </w:r>
            <w:r w:rsidR="00252056" w:rsidRPr="0076532F">
              <w:rPr>
                <w:rFonts w:ascii="Calibri" w:hAnsi="Calibri" w:cs="Calibri"/>
                <w:sz w:val="20"/>
                <w:szCs w:val="20"/>
              </w:rPr>
              <w:br/>
              <w:t xml:space="preserve">• Skład i druk katalogu w nakładzie </w:t>
            </w:r>
            <w:r w:rsidR="00252056" w:rsidRPr="0076532F">
              <w:rPr>
                <w:rFonts w:ascii="Calibri" w:hAnsi="Calibri" w:cs="Calibri"/>
                <w:b/>
                <w:bCs/>
                <w:sz w:val="20"/>
                <w:szCs w:val="20"/>
              </w:rPr>
              <w:t>2300 szt.</w:t>
            </w:r>
            <w:r w:rsidR="00252056" w:rsidRPr="0076532F">
              <w:rPr>
                <w:rFonts w:ascii="Calibri" w:hAnsi="Calibri" w:cs="Calibri"/>
                <w:sz w:val="20"/>
                <w:szCs w:val="20"/>
              </w:rPr>
              <w:t xml:space="preserve"> (Zamawiający dostarczy projekt graficzny (projekt okład</w:t>
            </w:r>
            <w:r w:rsidR="00F90875">
              <w:rPr>
                <w:rFonts w:ascii="Calibri" w:hAnsi="Calibri" w:cs="Calibri"/>
                <w:sz w:val="20"/>
                <w:szCs w:val="20"/>
              </w:rPr>
              <w:t>ek</w:t>
            </w:r>
            <w:r w:rsidR="00252056" w:rsidRPr="0076532F">
              <w:rPr>
                <w:rFonts w:ascii="Calibri" w:hAnsi="Calibri" w:cs="Calibri"/>
                <w:sz w:val="20"/>
                <w:szCs w:val="20"/>
              </w:rPr>
              <w:t xml:space="preserve"> oraz stron środkowych) oraz treści do wstawienia)</w:t>
            </w:r>
            <w:r w:rsidR="00252056" w:rsidRPr="0076532F">
              <w:rPr>
                <w:rFonts w:ascii="Calibri" w:hAnsi="Calibri" w:cs="Calibri"/>
                <w:sz w:val="20"/>
                <w:szCs w:val="20"/>
              </w:rPr>
              <w:br/>
              <w:t>- broszura</w:t>
            </w:r>
            <w:r w:rsidR="00252056" w:rsidRPr="0076532F">
              <w:rPr>
                <w:rFonts w:ascii="Calibri" w:hAnsi="Calibri" w:cs="Calibri"/>
                <w:sz w:val="20"/>
                <w:szCs w:val="20"/>
              </w:rPr>
              <w:br/>
              <w:t xml:space="preserve">- format A5 </w:t>
            </w:r>
            <w:r w:rsidR="00252056" w:rsidRPr="0076532F">
              <w:rPr>
                <w:rFonts w:ascii="Calibri" w:hAnsi="Calibri" w:cs="Calibri"/>
                <w:sz w:val="20"/>
                <w:szCs w:val="20"/>
              </w:rPr>
              <w:br/>
              <w:t>- druk dwustronny</w:t>
            </w:r>
            <w:r w:rsidR="00252056" w:rsidRPr="0076532F">
              <w:rPr>
                <w:rFonts w:ascii="Calibri" w:hAnsi="Calibri" w:cs="Calibri"/>
                <w:sz w:val="20"/>
                <w:szCs w:val="20"/>
              </w:rPr>
              <w:br/>
              <w:t>- papier okładka - kreda mat min 300g, foliowanie mat</w:t>
            </w:r>
            <w:r w:rsidR="00252056" w:rsidRPr="0076532F">
              <w:rPr>
                <w:rFonts w:ascii="Calibri" w:hAnsi="Calibri" w:cs="Calibri"/>
                <w:sz w:val="20"/>
                <w:szCs w:val="20"/>
              </w:rPr>
              <w:br/>
              <w:t>- papier treść - kreda mat min 130g max 150g</w:t>
            </w:r>
            <w:r w:rsidR="00252056" w:rsidRPr="0076532F">
              <w:rPr>
                <w:rFonts w:ascii="Calibri" w:hAnsi="Calibri" w:cs="Calibri"/>
                <w:sz w:val="20"/>
                <w:szCs w:val="20"/>
              </w:rPr>
              <w:br/>
              <w:t>- zszycie lub spiralne łączenie.</w:t>
            </w:r>
          </w:p>
          <w:p w14:paraId="5E703598" w14:textId="1DB9D1BC" w:rsidR="00252056" w:rsidRDefault="00252056" w:rsidP="002520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7CAFD9CF" w14:textId="77777777" w:rsidR="00F90875" w:rsidRPr="0076532F" w:rsidRDefault="00F90875" w:rsidP="0025205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635A2AAD" w14:textId="56FBB1ED" w:rsidR="00F90875" w:rsidRPr="00F90875" w:rsidRDefault="00F90875" w:rsidP="00F90875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76532F">
              <w:rPr>
                <w:rFonts w:ascii="Calibri" w:hAnsi="Calibri" w:cs="Calibri"/>
                <w:b/>
                <w:bCs/>
              </w:rPr>
              <w:t>Wydawnictwo promocyjne – katalog w Braille’u</w:t>
            </w:r>
          </w:p>
          <w:p w14:paraId="0033753D" w14:textId="616463EB" w:rsidR="002E6413" w:rsidRPr="00F90875" w:rsidRDefault="00252056" w:rsidP="00F90875">
            <w:pPr>
              <w:pStyle w:val="Akapitzlist"/>
              <w:autoSpaceDE w:val="0"/>
              <w:autoSpaceDN w:val="0"/>
              <w:adjustRightInd w:val="0"/>
              <w:ind w:left="502"/>
              <w:rPr>
                <w:rFonts w:ascii="Calibri" w:hAnsi="Calibri" w:cs="Calibri"/>
                <w:b/>
                <w:bCs/>
              </w:rPr>
            </w:pPr>
            <w:r w:rsidRPr="0076532F">
              <w:rPr>
                <w:rFonts w:ascii="Calibri" w:hAnsi="Calibri" w:cs="Calibri"/>
              </w:rPr>
              <w:t xml:space="preserve">• Przygotowanie katalogu w Braille’u w </w:t>
            </w:r>
            <w:r w:rsidRPr="0076532F">
              <w:rPr>
                <w:rFonts w:ascii="Calibri" w:hAnsi="Calibri" w:cs="Calibri"/>
                <w:b/>
                <w:bCs/>
              </w:rPr>
              <w:t>liczbie 20 szt.</w:t>
            </w:r>
            <w:r w:rsidRPr="0076532F">
              <w:rPr>
                <w:rFonts w:ascii="Calibri" w:hAnsi="Calibri" w:cs="Calibri"/>
              </w:rPr>
              <w:t xml:space="preserve"> (w tym przełożenie na Braille w j. angielskim</w:t>
            </w:r>
            <w:r w:rsidR="00F90875">
              <w:rPr>
                <w:rFonts w:ascii="Calibri" w:hAnsi="Calibri" w:cs="Calibri"/>
              </w:rPr>
              <w:t>).</w:t>
            </w:r>
          </w:p>
          <w:p w14:paraId="63C6EC4E" w14:textId="77777777" w:rsidR="00F90875" w:rsidRPr="00F90875" w:rsidRDefault="00F90875" w:rsidP="00F90875">
            <w:pPr>
              <w:pStyle w:val="Akapitzlist"/>
              <w:autoSpaceDE w:val="0"/>
              <w:autoSpaceDN w:val="0"/>
              <w:adjustRightInd w:val="0"/>
              <w:ind w:left="502"/>
              <w:rPr>
                <w:rFonts w:ascii="Calibri" w:hAnsi="Calibri" w:cs="Calibri"/>
                <w:b/>
                <w:bCs/>
              </w:rPr>
            </w:pPr>
          </w:p>
          <w:p w14:paraId="0F863C96" w14:textId="11BE45FD" w:rsidR="00F95508" w:rsidRPr="00F90875" w:rsidRDefault="00F95508" w:rsidP="00F90875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F95508">
              <w:rPr>
                <w:rFonts w:ascii="Calibri" w:hAnsi="Calibri" w:cs="Calibri"/>
                <w:b/>
                <w:bCs/>
              </w:rPr>
              <w:t xml:space="preserve">Zapewnienie dostawy materiałów </w:t>
            </w:r>
            <w:r w:rsidRPr="00F90875">
              <w:rPr>
                <w:rFonts w:ascii="Calibri" w:hAnsi="Calibri" w:cs="Calibri"/>
              </w:rPr>
              <w:t>promocyjnych do siedziby firmy Zamawiającego</w:t>
            </w:r>
            <w:r w:rsidR="00F23763">
              <w:rPr>
                <w:rFonts w:ascii="Calibri" w:hAnsi="Calibri" w:cs="Calibri"/>
              </w:rPr>
              <w:t>.</w:t>
            </w:r>
            <w:r w:rsidRPr="00F90875">
              <w:rPr>
                <w:rFonts w:ascii="Calibri" w:hAnsi="Calibri" w:cs="Calibri"/>
              </w:rPr>
              <w:t xml:space="preserve"> </w:t>
            </w:r>
            <w:r w:rsidR="00F23763">
              <w:rPr>
                <w:rFonts w:ascii="Calibri" w:hAnsi="Calibri" w:cs="Calibri"/>
              </w:rPr>
              <w:t>Wykonawca</w:t>
            </w:r>
            <w:r w:rsidRPr="00F90875">
              <w:rPr>
                <w:rFonts w:ascii="Calibri" w:hAnsi="Calibri" w:cs="Calibri"/>
              </w:rPr>
              <w:t xml:space="preserve"> zobowiązuje się do odpowiedniego zabezpieczenia materiałów promocyjnych przed uszkodzeniem podczas transportu.</w:t>
            </w:r>
          </w:p>
          <w:p w14:paraId="38526350" w14:textId="40A5D99B" w:rsidR="0076532F" w:rsidRDefault="0076532F" w:rsidP="0025205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599D4B1" w14:textId="149113A0" w:rsidR="001945BE" w:rsidRPr="001945BE" w:rsidRDefault="001945BE" w:rsidP="001945B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sz w:val="18"/>
                <w:szCs w:val="18"/>
              </w:rPr>
              <w:t xml:space="preserve">Wymagania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szczegółowe</w:t>
            </w:r>
            <w:r w:rsidRPr="0076532F">
              <w:rPr>
                <w:rFonts w:ascii="Calibri" w:hAnsi="Calibri" w:cs="Calibri"/>
                <w:b/>
                <w:sz w:val="18"/>
                <w:szCs w:val="18"/>
              </w:rPr>
              <w:t>:</w:t>
            </w:r>
          </w:p>
          <w:p w14:paraId="36D7FCA2" w14:textId="3C67E384" w:rsidR="00F95508" w:rsidRPr="00F95508" w:rsidRDefault="00F95508" w:rsidP="00F9550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</w:t>
            </w:r>
            <w:r w:rsidRPr="00F95508">
              <w:rPr>
                <w:rFonts w:ascii="Calibri" w:hAnsi="Calibri" w:cs="Calibri"/>
                <w:bCs/>
                <w:sz w:val="18"/>
                <w:szCs w:val="18"/>
              </w:rPr>
              <w:t xml:space="preserve">ateriały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promocyjne</w:t>
            </w:r>
            <w:r w:rsidRPr="00F95508">
              <w:rPr>
                <w:rFonts w:ascii="Calibri" w:hAnsi="Calibri" w:cs="Calibri"/>
                <w:bCs/>
                <w:sz w:val="18"/>
                <w:szCs w:val="18"/>
              </w:rPr>
              <w:t xml:space="preserve"> muszą spełniać określone przez Zamawiającego wymagania, cechować się wysoką jakością wykonania i zostać przygotowane w nakładzie określonym w specyfikacji.</w:t>
            </w:r>
          </w:p>
          <w:p w14:paraId="7B2B7DBE" w14:textId="4A3C5F1E" w:rsidR="005B697C" w:rsidRPr="0076532F" w:rsidRDefault="00252056" w:rsidP="005B697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76532F">
              <w:rPr>
                <w:rFonts w:ascii="Calibri" w:hAnsi="Calibri" w:cs="Calibri"/>
                <w:bCs/>
                <w:sz w:val="18"/>
                <w:szCs w:val="18"/>
              </w:rPr>
              <w:t>Na materiałach promocyjnych</w:t>
            </w:r>
            <w:r w:rsidR="005B697C" w:rsidRPr="0076532F">
              <w:rPr>
                <w:rFonts w:ascii="Calibri" w:hAnsi="Calibri" w:cs="Calibri"/>
                <w:bCs/>
                <w:sz w:val="18"/>
                <w:szCs w:val="18"/>
              </w:rPr>
              <w:t xml:space="preserve"> powinny znaleźć się </w:t>
            </w:r>
            <w:r w:rsidR="00E86FF2" w:rsidRPr="0076532F">
              <w:rPr>
                <w:rFonts w:ascii="Calibri" w:hAnsi="Calibri" w:cs="Calibri"/>
                <w:bCs/>
                <w:sz w:val="18"/>
                <w:szCs w:val="18"/>
              </w:rPr>
              <w:t>obowiązkowe oznaczenie zgodnie z zasadami promocji projektów</w:t>
            </w:r>
            <w:r w:rsidR="002A5B26" w:rsidRPr="0076532F">
              <w:rPr>
                <w:rFonts w:ascii="Calibri" w:hAnsi="Calibri" w:cs="Calibri"/>
                <w:bCs/>
                <w:sz w:val="18"/>
                <w:szCs w:val="18"/>
              </w:rPr>
              <w:t xml:space="preserve"> realizowanych z Funduszy Unijnych:</w:t>
            </w:r>
            <w:r w:rsidR="00E86FF2" w:rsidRPr="0076532F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hyperlink r:id="rId9" w:history="1">
              <w:r w:rsidR="00A96A09" w:rsidRPr="0076532F">
                <w:rPr>
                  <w:rStyle w:val="Hipercze"/>
                  <w:rFonts w:ascii="Calibri" w:hAnsi="Calibri" w:cs="Calibri"/>
                  <w:bCs/>
                  <w:sz w:val="18"/>
                  <w:szCs w:val="18"/>
                </w:rPr>
                <w:t>http://rpo.dolnyslask.pl/realizuje-projekt/poznaj-zasady-promowanie/zasady-promocji-i-oznakowania-projektow-umowy-podpisane-od-1-stycznia-2018-roku/</w:t>
              </w:r>
            </w:hyperlink>
            <w:r w:rsidR="00A96A09" w:rsidRPr="0076532F">
              <w:rPr>
                <w:rFonts w:ascii="Calibri" w:hAnsi="Calibri" w:cs="Calibri"/>
                <w:bCs/>
                <w:sz w:val="18"/>
                <w:szCs w:val="18"/>
              </w:rPr>
              <w:t xml:space="preserve">  </w:t>
            </w:r>
            <w:r w:rsidR="005B697C" w:rsidRPr="0076532F">
              <w:rPr>
                <w:rFonts w:ascii="Calibri" w:hAnsi="Calibri" w:cs="Calibri"/>
                <w:bCs/>
                <w:sz w:val="18"/>
                <w:szCs w:val="18"/>
              </w:rPr>
              <w:t>(w j. angielskim).</w:t>
            </w:r>
          </w:p>
          <w:p w14:paraId="678E7588" w14:textId="59685E85" w:rsidR="009B31C0" w:rsidRPr="0076532F" w:rsidRDefault="00F95508" w:rsidP="009B31C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F95508">
              <w:rPr>
                <w:rFonts w:ascii="Calibri" w:hAnsi="Calibri" w:cs="Calibri"/>
                <w:bCs/>
                <w:sz w:val="18"/>
                <w:szCs w:val="18"/>
              </w:rPr>
              <w:t xml:space="preserve">Zamawiający wymaga współpracy na etapie przygotowywania projektów, jak również </w:t>
            </w:r>
            <w:r w:rsidRPr="00F95508">
              <w:rPr>
                <w:rFonts w:ascii="Calibri" w:hAnsi="Calibri" w:cs="Calibri"/>
                <w:b/>
                <w:sz w:val="18"/>
                <w:szCs w:val="18"/>
              </w:rPr>
              <w:t>przedłożenia projektów materiałów promocyjnych do akceptacji.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5B697C" w:rsidRPr="0076532F">
              <w:rPr>
                <w:rFonts w:ascii="Calibri" w:hAnsi="Calibri" w:cs="Calibri"/>
                <w:bCs/>
                <w:sz w:val="18"/>
                <w:szCs w:val="18"/>
              </w:rPr>
              <w:t xml:space="preserve">W terminie </w:t>
            </w:r>
            <w:r w:rsidR="00252056" w:rsidRPr="0076532F">
              <w:rPr>
                <w:rFonts w:ascii="Calibri" w:hAnsi="Calibri" w:cs="Calibri"/>
                <w:bCs/>
                <w:sz w:val="18"/>
                <w:szCs w:val="18"/>
              </w:rPr>
              <w:t>5</w:t>
            </w:r>
            <w:r w:rsidR="005B697C" w:rsidRPr="0076532F">
              <w:rPr>
                <w:rFonts w:ascii="Calibri" w:hAnsi="Calibri" w:cs="Calibri"/>
                <w:bCs/>
                <w:sz w:val="18"/>
                <w:szCs w:val="18"/>
              </w:rPr>
              <w:t xml:space="preserve"> dni roboczych od przedstawienia </w:t>
            </w:r>
            <w:r w:rsidR="00252056" w:rsidRPr="0076532F">
              <w:rPr>
                <w:rFonts w:ascii="Calibri" w:hAnsi="Calibri" w:cs="Calibri"/>
                <w:bCs/>
                <w:sz w:val="18"/>
                <w:szCs w:val="18"/>
              </w:rPr>
              <w:t>złożonych materiałów</w:t>
            </w:r>
            <w:r w:rsidR="005B697C" w:rsidRPr="0076532F">
              <w:rPr>
                <w:rFonts w:ascii="Calibri" w:hAnsi="Calibri" w:cs="Calibri"/>
                <w:bCs/>
                <w:sz w:val="18"/>
                <w:szCs w:val="18"/>
              </w:rPr>
              <w:t xml:space="preserve"> Zamawiającemu przysługuje prawo do zgłoszenia uwag, a Wykonawca zobowiązuje się nanieść poprawki, w terminie </w:t>
            </w:r>
            <w:r w:rsidR="00252056" w:rsidRPr="0076532F">
              <w:rPr>
                <w:rFonts w:ascii="Calibri" w:hAnsi="Calibri" w:cs="Calibri"/>
                <w:bCs/>
                <w:sz w:val="18"/>
                <w:szCs w:val="18"/>
              </w:rPr>
              <w:t>3</w:t>
            </w:r>
            <w:r w:rsidR="005B697C" w:rsidRPr="0076532F">
              <w:rPr>
                <w:rFonts w:ascii="Calibri" w:hAnsi="Calibri" w:cs="Calibri"/>
                <w:bCs/>
                <w:sz w:val="18"/>
                <w:szCs w:val="18"/>
              </w:rPr>
              <w:t xml:space="preserve"> dni</w:t>
            </w:r>
            <w:r w:rsidR="00252056" w:rsidRPr="0076532F">
              <w:rPr>
                <w:rFonts w:ascii="Calibri" w:hAnsi="Calibri" w:cs="Calibri"/>
                <w:bCs/>
                <w:sz w:val="18"/>
                <w:szCs w:val="18"/>
              </w:rPr>
              <w:t xml:space="preserve"> roboczych</w:t>
            </w:r>
            <w:r w:rsidR="005B697C" w:rsidRPr="0076532F">
              <w:rPr>
                <w:rFonts w:ascii="Calibri" w:hAnsi="Calibri" w:cs="Calibri"/>
                <w:bCs/>
                <w:sz w:val="18"/>
                <w:szCs w:val="18"/>
              </w:rPr>
              <w:t xml:space="preserve"> od zgłoszenia ich przez Zamawiającego. Poprawki Zamawiający zgłasza w formie pisemnej lub drogą elektroniczną do upoważnionej przez Wykonawcę osoby.</w:t>
            </w:r>
          </w:p>
        </w:tc>
      </w:tr>
      <w:tr w:rsidR="00BC2D7C" w:rsidRPr="0076532F" w14:paraId="21A79AD6" w14:textId="77777777" w:rsidTr="00B9052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06F7F49" w14:textId="77777777" w:rsidR="00BC2D7C" w:rsidRPr="0076532F" w:rsidRDefault="00BC2D7C" w:rsidP="004B2306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color w:val="auto"/>
                <w:sz w:val="18"/>
                <w:szCs w:val="18"/>
              </w:rPr>
              <w:lastRenderedPageBreak/>
              <w:t>Termin realizacji zamówienia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F870" w14:textId="5FB88DDA" w:rsidR="00BC2D7C" w:rsidRPr="0076532F" w:rsidRDefault="00B56F88" w:rsidP="007F7F74">
            <w:pPr>
              <w:spacing w:after="200"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Do </w:t>
            </w:r>
            <w:r w:rsidR="0076532F"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>31.03.2022</w:t>
            </w:r>
            <w:r w:rsidR="0076532F" w:rsidRPr="0076532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C6177"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>r.</w:t>
            </w:r>
          </w:p>
        </w:tc>
      </w:tr>
      <w:tr w:rsidR="00BC2D7C" w:rsidRPr="0076532F" w14:paraId="5EEC0AD3" w14:textId="77777777" w:rsidTr="00B9052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5EBB56C" w14:textId="77777777" w:rsidR="00BC2D7C" w:rsidRPr="0076532F" w:rsidRDefault="00BC2D7C" w:rsidP="004B2306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Termin i sposób składania ofert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BB41F" w14:textId="035EBF2C" w:rsidR="00BC2D7C" w:rsidRPr="0076532F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Do dnia </w:t>
            </w:r>
            <w:r w:rsidR="008541D1"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>0</w:t>
            </w:r>
            <w:r w:rsidR="00B91F03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="008541D1"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>.03.</w:t>
            </w:r>
            <w:r w:rsidR="00B56F88"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>202</w:t>
            </w:r>
            <w:r w:rsidR="009B5D9B"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  <w:r w:rsidR="00B56F88"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r.</w:t>
            </w:r>
          </w:p>
          <w:p w14:paraId="2659D278" w14:textId="6AC89796" w:rsidR="00BC2D7C" w:rsidRPr="0076532F" w:rsidRDefault="00E821CF" w:rsidP="00E821CF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 xml:space="preserve">Oferty składane są z zachowaniem formy pisemnej na załączonym formularzu ofertowym </w:t>
            </w:r>
            <w:r w:rsidR="002C0C95" w:rsidRPr="0076532F">
              <w:rPr>
                <w:rFonts w:ascii="Calibri" w:hAnsi="Calibri" w:cs="Calibri"/>
                <w:b/>
                <w:bCs/>
                <w:sz w:val="18"/>
                <w:szCs w:val="18"/>
              </w:rPr>
              <w:t>przez Bazę konkurencyjności, zakładka „Oferty”</w:t>
            </w:r>
            <w:r w:rsidR="002C0C95" w:rsidRPr="0076532F">
              <w:rPr>
                <w:rFonts w:ascii="Calibri" w:hAnsi="Calibri" w:cs="Calibri"/>
                <w:sz w:val="18"/>
                <w:szCs w:val="18"/>
              </w:rPr>
              <w:t xml:space="preserve"> (skan podpisanej oferty lub oferta podpisana podpisem elektronicznym)</w:t>
            </w:r>
            <w:r w:rsidRPr="0076532F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BC2D7C" w:rsidRPr="0076532F" w14:paraId="3ADB6902" w14:textId="77777777" w:rsidTr="00B90522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683A90" w14:textId="77777777" w:rsidR="00BC2D7C" w:rsidRPr="0076532F" w:rsidRDefault="00BC2D7C" w:rsidP="004B2306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Calibri" w:hAnsi="Calibri" w:cs="Calibri"/>
                <w:b/>
                <w:color w:val="auto"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color w:val="auto"/>
                <w:sz w:val="18"/>
                <w:szCs w:val="18"/>
              </w:rPr>
              <w:t>Termin związania ofertą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9DE61" w14:textId="77777777" w:rsidR="007F7F74" w:rsidRPr="0076532F" w:rsidRDefault="007F7F74" w:rsidP="004B2306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  <w:p w14:paraId="599B6E18" w14:textId="3982EF7B" w:rsidR="00BC2D7C" w:rsidRPr="0076532F" w:rsidRDefault="00BC2D7C" w:rsidP="004B2306">
            <w:pPr>
              <w:pStyle w:val="Akapitzlist"/>
              <w:suppressAutoHyphens w:val="0"/>
              <w:spacing w:after="200" w:line="276" w:lineRule="auto"/>
              <w:ind w:left="0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76532F">
              <w:rPr>
                <w:rFonts w:ascii="Calibri" w:hAnsi="Calibri" w:cs="Calibri"/>
                <w:color w:val="auto"/>
                <w:sz w:val="18"/>
                <w:szCs w:val="18"/>
              </w:rPr>
              <w:t xml:space="preserve">Do </w:t>
            </w:r>
            <w:r w:rsidR="0076532F" w:rsidRPr="0076532F">
              <w:rPr>
                <w:rFonts w:ascii="Calibri" w:hAnsi="Calibri" w:cs="Calibri"/>
                <w:color w:val="auto"/>
                <w:sz w:val="18"/>
                <w:szCs w:val="18"/>
              </w:rPr>
              <w:t>31.03.</w:t>
            </w:r>
            <w:r w:rsidR="009B5D9B" w:rsidRPr="0076532F">
              <w:rPr>
                <w:rFonts w:ascii="Calibri" w:hAnsi="Calibri" w:cs="Calibri"/>
                <w:color w:val="auto"/>
                <w:sz w:val="18"/>
                <w:szCs w:val="18"/>
              </w:rPr>
              <w:t>2022</w:t>
            </w:r>
            <w:r w:rsidRPr="0076532F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r.</w:t>
            </w:r>
          </w:p>
        </w:tc>
      </w:tr>
    </w:tbl>
    <w:p w14:paraId="6BA2B37E" w14:textId="77777777" w:rsidR="00BC2D7C" w:rsidRPr="0076532F" w:rsidRDefault="00BC2D7C" w:rsidP="00E74A7F">
      <w:pPr>
        <w:spacing w:after="120"/>
        <w:jc w:val="both"/>
        <w:rPr>
          <w:rFonts w:ascii="Calibri" w:eastAsia="Times New Roman" w:hAnsi="Calibri" w:cs="Calibri"/>
          <w:b/>
          <w:sz w:val="20"/>
          <w:szCs w:val="20"/>
          <w:lang w:eastAsia="pl-PL"/>
        </w:rPr>
      </w:pPr>
    </w:p>
    <w:p w14:paraId="5BCCDF9C" w14:textId="77777777" w:rsidR="00BC2D7C" w:rsidRPr="0076532F" w:rsidRDefault="00BC2D7C" w:rsidP="00F23763">
      <w:pPr>
        <w:pStyle w:val="Lista"/>
        <w:numPr>
          <w:ilvl w:val="0"/>
          <w:numId w:val="2"/>
        </w:numPr>
      </w:pPr>
      <w:r w:rsidRPr="0076532F">
        <w:t>Warunki udziału w postępowaniu oraz opis sposobu dokonywania oceny spełnienia tych warunków: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2723"/>
        <w:gridCol w:w="5812"/>
      </w:tblGrid>
      <w:tr w:rsidR="00BC2D7C" w:rsidRPr="0076532F" w14:paraId="5AAA9014" w14:textId="77777777" w:rsidTr="009B5D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DAB40CE" w14:textId="77777777" w:rsidR="00BC2D7C" w:rsidRPr="0076532F" w:rsidRDefault="00BC2D7C" w:rsidP="004B230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532F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E21693" w14:textId="77777777" w:rsidR="00BC2D7C" w:rsidRPr="0076532F" w:rsidRDefault="00BC2D7C" w:rsidP="004B2306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6532F">
              <w:rPr>
                <w:rFonts w:ascii="Calibri" w:hAnsi="Calibri" w:cs="Calibri"/>
                <w:b/>
                <w:sz w:val="20"/>
                <w:szCs w:val="20"/>
              </w:rPr>
              <w:t>Warunek udziału w postępowaniu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588C2EB" w14:textId="77777777" w:rsidR="00BC2D7C" w:rsidRPr="0076532F" w:rsidRDefault="00BC2D7C" w:rsidP="004B2306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6532F">
              <w:rPr>
                <w:rFonts w:ascii="Calibri" w:hAnsi="Calibri" w:cs="Calibri"/>
                <w:b/>
                <w:sz w:val="20"/>
                <w:szCs w:val="20"/>
              </w:rPr>
              <w:t>Opis w jaki sposób Zamawiający będzie dokonywał oceny spełnienia warunku</w:t>
            </w:r>
          </w:p>
        </w:tc>
      </w:tr>
      <w:tr w:rsidR="00BC2D7C" w:rsidRPr="0076532F" w14:paraId="42257AEA" w14:textId="77777777" w:rsidTr="009B5D9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663FE2" w14:textId="0F1C5CF5" w:rsidR="00BC2D7C" w:rsidRPr="0076532F" w:rsidRDefault="005F1E89" w:rsidP="004B2306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AD9B2A" w14:textId="77777777" w:rsidR="00BC2D7C" w:rsidRPr="0076532F" w:rsidRDefault="00BC2D7C" w:rsidP="004B2306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6532F">
              <w:rPr>
                <w:rFonts w:ascii="Calibri" w:eastAsia="Droid Sans Fallback" w:hAnsi="Calibri" w:cs="Calibri"/>
                <w:b/>
                <w:sz w:val="18"/>
                <w:szCs w:val="18"/>
              </w:rPr>
              <w:t>Podmiot dysponuje odpowiednim potencjałem technicznym do wykonania przedmiotu zamówienia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680D5" w14:textId="77777777" w:rsidR="00BC2D7C" w:rsidRPr="0076532F" w:rsidRDefault="00BC2D7C" w:rsidP="004B2306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 xml:space="preserve">Wykonawca powinien dysponować odpowiednim potencjałem technicznym do prawidłowego wykonania zamówienia. </w:t>
            </w:r>
          </w:p>
          <w:p w14:paraId="04295EC6" w14:textId="77777777" w:rsidR="00BC2D7C" w:rsidRPr="0076532F" w:rsidRDefault="00BC2D7C" w:rsidP="004B2306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>Warunek ten uważa się za spełniony, jeśli Wykonawca złoży stosowne oświadczenie, iż dysponuje odpowiednim potencjałem technicznym do prawidłowego wykonania przedmiotu zamówienia.</w:t>
            </w:r>
          </w:p>
        </w:tc>
      </w:tr>
      <w:tr w:rsidR="00BC2D7C" w:rsidRPr="0076532F" w14:paraId="24D43F76" w14:textId="77777777" w:rsidTr="009B5D9B">
        <w:trPr>
          <w:trHeight w:val="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2E94A8F" w14:textId="4301DE3A" w:rsidR="00BC2D7C" w:rsidRPr="0076532F" w:rsidRDefault="005F1E89" w:rsidP="004B2306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ADE2AD6" w14:textId="77777777" w:rsidR="00BC2D7C" w:rsidRPr="0076532F" w:rsidRDefault="00BC2D7C" w:rsidP="004B2306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6532F">
              <w:rPr>
                <w:rFonts w:ascii="Calibri" w:eastAsia="Droid Sans Fallback" w:hAnsi="Calibri" w:cs="Calibri"/>
                <w:b/>
                <w:sz w:val="18"/>
                <w:szCs w:val="18"/>
              </w:rPr>
              <w:t>Podmiot dysponuje odpowiednim potencjałem kadrowym do wykonania przedmiotu zamówienia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E3A3E" w14:textId="694B4B0C" w:rsidR="00BC2D7C" w:rsidRPr="0076532F" w:rsidRDefault="00BC2D7C" w:rsidP="004B2306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>Wykonawca powinien dysponować odpowiednimi osobami zdolnymi do prawidłowego wykonania zamówienia.</w:t>
            </w:r>
          </w:p>
          <w:p w14:paraId="3AAD48F2" w14:textId="77777777" w:rsidR="00BC2D7C" w:rsidRPr="0076532F" w:rsidRDefault="00BC2D7C" w:rsidP="004B2306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>Warunek ten uważa się za spełniony, jeśli Wykonawca złoży stosowne oświadczenie, iż dysponuje odpowiednimi osobami zdolnymi do prawidłowego wykonania przedmiotu zamówienia.</w:t>
            </w:r>
          </w:p>
        </w:tc>
      </w:tr>
      <w:tr w:rsidR="00BC2D7C" w:rsidRPr="0076532F" w14:paraId="7000BA6D" w14:textId="77777777" w:rsidTr="009B5D9B">
        <w:trPr>
          <w:trHeight w:val="6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9359A5" w14:textId="39B72C57" w:rsidR="00BC2D7C" w:rsidRPr="0076532F" w:rsidRDefault="005F1E89" w:rsidP="005F1E89">
            <w:pPr>
              <w:spacing w:line="360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E30F99" w14:textId="77777777" w:rsidR="00BC2D7C" w:rsidRPr="0076532F" w:rsidRDefault="00BC2D7C" w:rsidP="004B2306">
            <w:pPr>
              <w:jc w:val="both"/>
              <w:rPr>
                <w:rFonts w:ascii="Calibri" w:eastAsia="Droid Sans Fallback" w:hAnsi="Calibri" w:cs="Calibri"/>
                <w:b/>
                <w:sz w:val="18"/>
                <w:szCs w:val="18"/>
              </w:rPr>
            </w:pPr>
            <w:r w:rsidRPr="0076532F">
              <w:rPr>
                <w:rFonts w:ascii="Calibri" w:hAnsi="Calibri" w:cs="Calibri"/>
                <w:b/>
                <w:sz w:val="18"/>
                <w:szCs w:val="18"/>
              </w:rPr>
              <w:t xml:space="preserve">Podmiot posiada niezbędną wiedzę i doświadczenie.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52EB2" w14:textId="77777777" w:rsidR="0076532F" w:rsidRPr="0076532F" w:rsidRDefault="0076532F" w:rsidP="0076532F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 xml:space="preserve">Wykonawca powinien posiadać wiedzę i doświadczenie umożliwiające prawidłowe wykonanie przedmiotu zamówienia. </w:t>
            </w:r>
          </w:p>
          <w:p w14:paraId="1D8E1D24" w14:textId="174AD84B" w:rsidR="00BC2D7C" w:rsidRPr="0076532F" w:rsidRDefault="0076532F" w:rsidP="0076532F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532F">
              <w:rPr>
                <w:rFonts w:ascii="Calibri" w:hAnsi="Calibri" w:cs="Calibri"/>
                <w:sz w:val="18"/>
                <w:szCs w:val="18"/>
              </w:rPr>
              <w:t xml:space="preserve">Warunek ten uważa się za spełniony, jeżeli Wykonawca przedstawi w ofercie listę min. 3 zrealizowanych w sposób należyty działań w zakresie składu i druku materiałów </w:t>
            </w:r>
            <w:r w:rsidRPr="009E2412">
              <w:rPr>
                <w:rFonts w:ascii="Calibri" w:hAnsi="Calibri" w:cs="Calibri"/>
                <w:sz w:val="18"/>
                <w:szCs w:val="18"/>
              </w:rPr>
              <w:t>promocyjnych (ze wskazaniem rodzaju wykonanych materiałów oraz zamawiającego).</w:t>
            </w:r>
          </w:p>
        </w:tc>
      </w:tr>
    </w:tbl>
    <w:p w14:paraId="10178B60" w14:textId="77777777" w:rsidR="00E74A7F" w:rsidRPr="0076532F" w:rsidRDefault="00E74A7F" w:rsidP="00BC2D7C">
      <w:pPr>
        <w:autoSpaceDE w:val="0"/>
        <w:autoSpaceDN w:val="0"/>
        <w:adjustRightInd w:val="0"/>
        <w:jc w:val="both"/>
        <w:rPr>
          <w:rFonts w:ascii="Calibri" w:eastAsia="Droid Sans Fallback" w:hAnsi="Calibri" w:cs="Calibri"/>
          <w:sz w:val="20"/>
          <w:szCs w:val="20"/>
        </w:rPr>
      </w:pPr>
    </w:p>
    <w:p w14:paraId="1B6F1670" w14:textId="77777777" w:rsidR="00BC2D7C" w:rsidRPr="0076532F" w:rsidRDefault="00BC2D7C" w:rsidP="00F23763">
      <w:pPr>
        <w:pStyle w:val="Lista"/>
        <w:numPr>
          <w:ilvl w:val="0"/>
          <w:numId w:val="2"/>
        </w:numPr>
        <w:rPr>
          <w:rFonts w:eastAsia="Times New Roman"/>
          <w:lang w:eastAsia="pl-PL"/>
        </w:rPr>
      </w:pPr>
      <w:r w:rsidRPr="0076532F">
        <w:t xml:space="preserve">Kryteria oceny ofert: </w:t>
      </w:r>
    </w:p>
    <w:tbl>
      <w:tblPr>
        <w:tblW w:w="91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05"/>
      </w:tblGrid>
      <w:tr w:rsidR="00BC2D7C" w:rsidRPr="0076532F" w14:paraId="0DF1C6AC" w14:textId="77777777" w:rsidTr="004B2306">
        <w:tc>
          <w:tcPr>
            <w:tcW w:w="9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FBC77EB" w14:textId="77777777" w:rsidR="00BC2D7C" w:rsidRPr="0076532F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Calibri" w:eastAsia="Droid Sans Fallback" w:hAnsi="Calibri" w:cs="Calibri"/>
                <w:sz w:val="20"/>
                <w:szCs w:val="20"/>
              </w:rPr>
            </w:pPr>
            <w:r w:rsidRPr="0076532F">
              <w:rPr>
                <w:rFonts w:ascii="Calibri" w:eastAsia="Droid Sans Fallback" w:hAnsi="Calibri" w:cs="Calibri"/>
                <w:sz w:val="20"/>
                <w:szCs w:val="20"/>
              </w:rPr>
              <w:t>Przy wyborze najkorzystniejszej oferty Zamawiający będzie kierować się następującymi kryteriami i ich znaczeniem oraz w następujący sposób będzie oceniać oferty w poszczególnych kryteriach:</w:t>
            </w:r>
          </w:p>
          <w:tbl>
            <w:tblPr>
              <w:tblStyle w:val="Tabela-Siatka"/>
              <w:tblW w:w="8655" w:type="dxa"/>
              <w:tblInd w:w="51" w:type="dxa"/>
              <w:tblLayout w:type="fixed"/>
              <w:tblLook w:val="04A0" w:firstRow="1" w:lastRow="0" w:firstColumn="1" w:lastColumn="0" w:noHBand="0" w:noVBand="1"/>
            </w:tblPr>
            <w:tblGrid>
              <w:gridCol w:w="3729"/>
              <w:gridCol w:w="2085"/>
              <w:gridCol w:w="2841"/>
            </w:tblGrid>
            <w:tr w:rsidR="00BC2D7C" w:rsidRPr="0076532F" w14:paraId="51C1B3EB" w14:textId="77777777" w:rsidTr="004B2306"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5132CF" w14:textId="77777777" w:rsidR="00BC2D7C" w:rsidRPr="0076532F" w:rsidRDefault="00BC2D7C" w:rsidP="004B2306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libri" w:eastAsia="Droid Sans Fallback" w:hAnsi="Calibri" w:cs="Calibri"/>
                      <w:color w:val="auto"/>
                      <w:lang w:eastAsia="en-US"/>
                    </w:rPr>
                  </w:pPr>
                  <w:r w:rsidRPr="0076532F">
                    <w:rPr>
                      <w:rFonts w:ascii="Calibri" w:eastAsia="Droid Sans Fallback" w:hAnsi="Calibri" w:cs="Calibri"/>
                      <w:color w:val="auto"/>
                      <w:lang w:eastAsia="en-US"/>
                    </w:rPr>
                    <w:t>Kryterium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171121" w14:textId="77777777" w:rsidR="00BC2D7C" w:rsidRPr="0076532F" w:rsidRDefault="00BC2D7C" w:rsidP="004B2306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libri" w:eastAsia="Droid Sans Fallback" w:hAnsi="Calibri" w:cs="Calibri"/>
                      <w:color w:val="auto"/>
                      <w:lang w:eastAsia="en-US"/>
                    </w:rPr>
                  </w:pPr>
                  <w:r w:rsidRPr="0076532F">
                    <w:rPr>
                      <w:rFonts w:ascii="Calibri" w:eastAsia="Droid Sans Fallback" w:hAnsi="Calibri" w:cs="Calibri"/>
                      <w:color w:val="auto"/>
                      <w:lang w:eastAsia="en-US"/>
                    </w:rPr>
                    <w:t>Waga, %</w:t>
                  </w: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F90857" w14:textId="77777777" w:rsidR="00BC2D7C" w:rsidRPr="0076532F" w:rsidRDefault="00BC2D7C" w:rsidP="004B2306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libri" w:eastAsia="Droid Sans Fallback" w:hAnsi="Calibri" w:cs="Calibri"/>
                      <w:color w:val="auto"/>
                      <w:lang w:eastAsia="en-US"/>
                    </w:rPr>
                  </w:pPr>
                  <w:r w:rsidRPr="0076532F">
                    <w:rPr>
                      <w:rFonts w:ascii="Calibri" w:eastAsia="Droid Sans Fallback" w:hAnsi="Calibri" w:cs="Calibri"/>
                      <w:color w:val="auto"/>
                      <w:lang w:eastAsia="en-US"/>
                    </w:rPr>
                    <w:t>Max liczba punktów</w:t>
                  </w:r>
                </w:p>
              </w:tc>
            </w:tr>
            <w:tr w:rsidR="00BC2D7C" w:rsidRPr="0076532F" w14:paraId="0E5E1AE8" w14:textId="77777777" w:rsidTr="004B2306">
              <w:tc>
                <w:tcPr>
                  <w:tcW w:w="37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200EB3" w14:textId="77777777" w:rsidR="00BC2D7C" w:rsidRPr="0076532F" w:rsidRDefault="00BC2D7C" w:rsidP="004B2306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libri" w:eastAsia="Droid Sans Fallback" w:hAnsi="Calibri" w:cs="Calibri"/>
                      <w:color w:val="auto"/>
                      <w:lang w:eastAsia="en-US"/>
                    </w:rPr>
                  </w:pPr>
                  <w:r w:rsidRPr="0076532F">
                    <w:rPr>
                      <w:rFonts w:ascii="Calibri" w:eastAsia="Droid Sans Fallback" w:hAnsi="Calibri" w:cs="Calibri"/>
                      <w:color w:val="auto"/>
                      <w:lang w:eastAsia="en-US"/>
                    </w:rPr>
                    <w:t>Cena oferty</w:t>
                  </w:r>
                </w:p>
              </w:tc>
              <w:tc>
                <w:tcPr>
                  <w:tcW w:w="2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E091B6" w14:textId="77777777" w:rsidR="00BC2D7C" w:rsidRPr="0076532F" w:rsidRDefault="00BC2D7C" w:rsidP="004B2306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libri" w:eastAsia="Droid Sans Fallback" w:hAnsi="Calibri" w:cs="Calibri"/>
                      <w:color w:val="auto"/>
                      <w:lang w:eastAsia="en-US"/>
                    </w:rPr>
                  </w:pPr>
                  <w:r w:rsidRPr="0076532F">
                    <w:rPr>
                      <w:rFonts w:ascii="Calibri" w:eastAsia="Droid Sans Fallback" w:hAnsi="Calibri" w:cs="Calibri"/>
                      <w:color w:val="auto"/>
                      <w:lang w:eastAsia="en-US"/>
                    </w:rPr>
                    <w:t>100</w:t>
                  </w: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42E528" w14:textId="77777777" w:rsidR="00BC2D7C" w:rsidRPr="0076532F" w:rsidRDefault="00BC2D7C" w:rsidP="004B2306">
                  <w:pPr>
                    <w:pStyle w:val="Akapitzlist"/>
                    <w:suppressAutoHyphens w:val="0"/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libri" w:eastAsia="Droid Sans Fallback" w:hAnsi="Calibri" w:cs="Calibri"/>
                      <w:color w:val="auto"/>
                      <w:lang w:eastAsia="en-US"/>
                    </w:rPr>
                  </w:pPr>
                  <w:r w:rsidRPr="0076532F">
                    <w:rPr>
                      <w:rFonts w:ascii="Calibri" w:eastAsia="Droid Sans Fallback" w:hAnsi="Calibri" w:cs="Calibri"/>
                      <w:color w:val="auto"/>
                      <w:lang w:eastAsia="en-US"/>
                    </w:rPr>
                    <w:t>100</w:t>
                  </w:r>
                </w:p>
              </w:tc>
            </w:tr>
          </w:tbl>
          <w:p w14:paraId="4B3AF4EC" w14:textId="77777777" w:rsidR="00BC2D7C" w:rsidRPr="0076532F" w:rsidRDefault="00BC2D7C" w:rsidP="004B2306">
            <w:pPr>
              <w:pStyle w:val="Akapitzlist"/>
              <w:suppressAutoHyphens w:val="0"/>
              <w:autoSpaceDE w:val="0"/>
              <w:autoSpaceDN w:val="0"/>
              <w:adjustRightInd w:val="0"/>
              <w:ind w:left="360"/>
              <w:jc w:val="both"/>
              <w:rPr>
                <w:rFonts w:ascii="Calibri" w:eastAsia="Droid Sans Fallback" w:hAnsi="Calibri" w:cs="Calibri"/>
                <w:color w:val="auto"/>
                <w:lang w:eastAsia="en-US"/>
              </w:rPr>
            </w:pPr>
          </w:p>
          <w:p w14:paraId="2FD2D5E1" w14:textId="77777777" w:rsidR="00BC2D7C" w:rsidRPr="0076532F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Calibri" w:eastAsia="Droid Sans Fallback" w:hAnsi="Calibri" w:cs="Calibri"/>
                <w:sz w:val="20"/>
                <w:szCs w:val="20"/>
              </w:rPr>
            </w:pPr>
            <w:r w:rsidRPr="0076532F">
              <w:rPr>
                <w:rFonts w:ascii="Calibri" w:eastAsia="Droid Sans Fallback" w:hAnsi="Calibri" w:cs="Calibri"/>
                <w:sz w:val="20"/>
                <w:szCs w:val="20"/>
              </w:rPr>
              <w:t>Oferta z najniższą ceną brutto otrzyma maksymalną liczbę punktów, a pozostałym ofertom zostanie przypisana odpowiednio mniejsza liczba punktów, zgodnie ze wzorem:</w:t>
            </w:r>
          </w:p>
          <w:p w14:paraId="4663F1E7" w14:textId="77777777" w:rsidR="00BC2D7C" w:rsidRPr="0076532F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Calibri" w:eastAsia="Droid Sans Fallback" w:hAnsi="Calibri" w:cs="Calibri"/>
                <w:sz w:val="20"/>
                <w:szCs w:val="20"/>
              </w:rPr>
            </w:pPr>
            <w:r w:rsidRPr="0076532F">
              <w:rPr>
                <w:rFonts w:ascii="Calibri" w:eastAsia="Droid Sans Fallback" w:hAnsi="Calibri" w:cs="Calibri"/>
                <w:sz w:val="20"/>
                <w:szCs w:val="20"/>
              </w:rPr>
              <w:t>C = (Cena brutto najtańszej ze złożonych ofert  / Cena badanej oferty) x waga kryterium, gdzie: C – wartość punktowa badanej oferty (w pkt.).</w:t>
            </w:r>
          </w:p>
          <w:p w14:paraId="03440A9B" w14:textId="77777777" w:rsidR="00BC2D7C" w:rsidRPr="0076532F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Calibri" w:eastAsia="Droid Sans Fallback" w:hAnsi="Calibri" w:cs="Calibri"/>
                <w:sz w:val="20"/>
                <w:szCs w:val="20"/>
              </w:rPr>
            </w:pPr>
            <w:r w:rsidRPr="0076532F">
              <w:rPr>
                <w:rFonts w:ascii="Calibri" w:eastAsia="Droid Sans Fallback" w:hAnsi="Calibri" w:cs="Calibri"/>
                <w:sz w:val="20"/>
                <w:szCs w:val="20"/>
              </w:rPr>
              <w:t>Końcowy wynik powyższego działania zostanie zaokrąglony do dwóch miejsc po przecinku.</w:t>
            </w:r>
          </w:p>
          <w:p w14:paraId="64578E0F" w14:textId="77777777" w:rsidR="00BC2D7C" w:rsidRPr="0076532F" w:rsidRDefault="00BC2D7C" w:rsidP="004B230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532F">
              <w:rPr>
                <w:rFonts w:ascii="Calibri" w:eastAsia="Droid Sans Fallback" w:hAnsi="Calibri" w:cs="Calibri"/>
                <w:sz w:val="20"/>
                <w:szCs w:val="20"/>
              </w:rPr>
              <w:t>Za ofertę najkorzystniejszą będzie uznana oferta, która przy uwzględnieniu powyższego kryterium i jego wagi otrzyma najwyższą punktację.</w:t>
            </w:r>
          </w:p>
        </w:tc>
      </w:tr>
    </w:tbl>
    <w:p w14:paraId="0F5F6A36" w14:textId="77777777" w:rsidR="00BC2D7C" w:rsidRPr="0076532F" w:rsidRDefault="00BC2D7C" w:rsidP="00BC2D7C">
      <w:pPr>
        <w:autoSpaceDE w:val="0"/>
        <w:autoSpaceDN w:val="0"/>
        <w:adjustRightInd w:val="0"/>
        <w:jc w:val="both"/>
        <w:rPr>
          <w:rFonts w:ascii="Calibri" w:eastAsia="Droid Sans Fallback" w:hAnsi="Calibri" w:cs="Calibri"/>
          <w:b/>
          <w:sz w:val="20"/>
          <w:szCs w:val="20"/>
        </w:rPr>
      </w:pPr>
    </w:p>
    <w:p w14:paraId="5A7A5628" w14:textId="77777777" w:rsidR="00BC2D7C" w:rsidRPr="0076532F" w:rsidRDefault="00BC2D7C" w:rsidP="00F23763">
      <w:pPr>
        <w:pStyle w:val="Lista"/>
        <w:numPr>
          <w:ilvl w:val="0"/>
          <w:numId w:val="2"/>
        </w:numPr>
        <w:rPr>
          <w:rFonts w:eastAsia="Times New Roman"/>
          <w:lang w:eastAsia="pl-PL"/>
        </w:rPr>
      </w:pPr>
      <w:r w:rsidRPr="0076532F">
        <w:t>Informacje dodatkowe: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1"/>
        <w:gridCol w:w="7268"/>
      </w:tblGrid>
      <w:tr w:rsidR="00BC2D7C" w:rsidRPr="0076532F" w14:paraId="3F421E0E" w14:textId="77777777" w:rsidTr="004B2306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24833BF" w14:textId="77777777" w:rsidR="00BC2D7C" w:rsidRPr="0076532F" w:rsidRDefault="00BC2D7C" w:rsidP="004B2306">
            <w:pPr>
              <w:pStyle w:val="Akapitzlist"/>
              <w:suppressAutoHyphens w:val="0"/>
              <w:spacing w:after="200"/>
              <w:ind w:left="0"/>
              <w:jc w:val="center"/>
              <w:rPr>
                <w:rFonts w:ascii="Calibri" w:hAnsi="Calibri" w:cs="Calibri"/>
                <w:b/>
                <w:color w:val="auto"/>
              </w:rPr>
            </w:pPr>
            <w:r w:rsidRPr="0076532F">
              <w:rPr>
                <w:rFonts w:ascii="Calibri" w:hAnsi="Calibri" w:cs="Calibri"/>
                <w:b/>
                <w:color w:val="auto"/>
              </w:rPr>
              <w:t>Wytyczne do przygotowania oferty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F42A0D9" w14:textId="77777777" w:rsidR="00683F97" w:rsidRPr="0076532F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eastAsia="Droid Sans Fallback" w:hAnsi="Calibri" w:cs="Calibri"/>
              </w:rPr>
            </w:pPr>
            <w:r w:rsidRPr="0076532F">
              <w:rPr>
                <w:rFonts w:ascii="Calibri" w:eastAsia="Droid Sans Fallback" w:hAnsi="Calibri" w:cs="Calibri"/>
                <w:b/>
                <w:bCs/>
              </w:rPr>
              <w:t>Zamawiający nie przewiduje składania ofert częściowych</w:t>
            </w:r>
            <w:r w:rsidRPr="0076532F">
              <w:rPr>
                <w:rFonts w:ascii="Calibri" w:eastAsia="Droid Sans Fallback" w:hAnsi="Calibri" w:cs="Calibri"/>
              </w:rPr>
              <w:t xml:space="preserve">. </w:t>
            </w:r>
          </w:p>
          <w:p w14:paraId="6A218D34" w14:textId="77777777" w:rsidR="00683F97" w:rsidRPr="0076532F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eastAsia="Droid Sans Fallback" w:hAnsi="Calibri" w:cs="Calibri"/>
              </w:rPr>
            </w:pPr>
            <w:r w:rsidRPr="0076532F">
              <w:rPr>
                <w:rFonts w:ascii="Calibri" w:eastAsia="Droid Sans Fallback" w:hAnsi="Calibri" w:cs="Calibri"/>
              </w:rPr>
              <w:t>Każdy wykonawca może złożyć tylko jedną ofertę i zaproponować tylko jedną cenę całkowitą netto oraz brutto wyrażoną w PLN, z dokładnością do dwóch miejsc po przecinku.</w:t>
            </w:r>
          </w:p>
          <w:p w14:paraId="24330525" w14:textId="77777777" w:rsidR="00683F97" w:rsidRPr="0076532F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eastAsia="Droid Sans Fallback" w:hAnsi="Calibri" w:cs="Calibri"/>
              </w:rPr>
            </w:pPr>
            <w:r w:rsidRPr="0076532F">
              <w:rPr>
                <w:rFonts w:ascii="Calibri" w:eastAsia="Droid Sans Fallback" w:hAnsi="Calibri" w:cs="Calibri"/>
              </w:rPr>
              <w:t xml:space="preserve">Złożenie przez Wykonawcę więcej niż jednej oferty lub oferty zawierającej rozwiązania wariantowe lub alternatywne spowoduje jej odrzucenie. </w:t>
            </w:r>
          </w:p>
          <w:p w14:paraId="54591C94" w14:textId="77777777" w:rsidR="00683F97" w:rsidRPr="0076532F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eastAsia="Droid Sans Fallback" w:hAnsi="Calibri" w:cs="Calibri"/>
              </w:rPr>
            </w:pPr>
            <w:r w:rsidRPr="0076532F">
              <w:rPr>
                <w:rFonts w:ascii="Calibri" w:eastAsia="Droid Sans Fallback" w:hAnsi="Calibri" w:cs="Calibri"/>
              </w:rPr>
              <w:t xml:space="preserve">Wykonawca może przed upływem terminu składania ofert zmienić lub wycofać ofertę. </w:t>
            </w:r>
          </w:p>
          <w:p w14:paraId="79AA462F" w14:textId="77777777" w:rsidR="00683F97" w:rsidRPr="0076532F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eastAsia="Droid Sans Fallback" w:hAnsi="Calibri" w:cs="Calibri"/>
              </w:rPr>
            </w:pPr>
            <w:r w:rsidRPr="0076532F">
              <w:rPr>
                <w:rFonts w:ascii="Calibri" w:eastAsia="Droid Sans Fallback" w:hAnsi="Calibri" w:cs="Calibri"/>
              </w:rPr>
              <w:t xml:space="preserve">Oferty, które wpłyną po terminie zostaną odrzucone. </w:t>
            </w:r>
          </w:p>
          <w:p w14:paraId="145372E9" w14:textId="77777777" w:rsidR="00683F97" w:rsidRPr="0076532F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eastAsia="Droid Sans Fallback" w:hAnsi="Calibri" w:cs="Calibri"/>
                <w:color w:val="auto"/>
                <w:lang w:eastAsia="en-US"/>
              </w:rPr>
            </w:pPr>
            <w:r w:rsidRPr="0076532F">
              <w:rPr>
                <w:rFonts w:ascii="Calibri" w:eastAsia="Droid Sans Fallback" w:hAnsi="Calibri" w:cs="Calibri"/>
              </w:rPr>
              <w:t>Zamawiający zastrzega sobie prawo do unieważnienia postępowania na każdym etapie i bez podania przyczyny.</w:t>
            </w:r>
          </w:p>
          <w:p w14:paraId="606C159B" w14:textId="77777777" w:rsidR="00683F97" w:rsidRPr="0076532F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eastAsia="Droid Sans Fallback" w:hAnsi="Calibri" w:cs="Calibri"/>
              </w:rPr>
            </w:pPr>
            <w:r w:rsidRPr="0076532F">
              <w:rPr>
                <w:rFonts w:ascii="Calibri" w:eastAsia="Droid Sans Fallback" w:hAnsi="Calibri" w:cs="Calibri"/>
              </w:rPr>
              <w:t>Zamawiający zastrzega sobie możliwość do wezwania Wykonawcy do złożenia wyjaśnień w terminie wyznaczonym przez Zamawiającego</w:t>
            </w:r>
          </w:p>
          <w:p w14:paraId="2D85C7A8" w14:textId="77777777" w:rsidR="00683F97" w:rsidRPr="0076532F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eastAsia="Droid Sans Fallback" w:hAnsi="Calibri" w:cs="Calibri"/>
              </w:rPr>
            </w:pPr>
            <w:r w:rsidRPr="0076532F">
              <w:rPr>
                <w:rFonts w:ascii="Calibri" w:eastAsia="Droid Sans Fallback" w:hAnsi="Calibri" w:cs="Calibri"/>
              </w:rPr>
              <w:t>Zamawiający przewiduje możliwość  zmiany postanowień niniejszej specyfikacji, jeżeli zmiany te są dla Zamawiającego korzystne lub wynikły z okoliczności których nie można było przewidzieć.</w:t>
            </w:r>
          </w:p>
          <w:p w14:paraId="0049448A" w14:textId="77777777" w:rsidR="00683F97" w:rsidRPr="0076532F" w:rsidRDefault="00683F97" w:rsidP="00683F97">
            <w:pPr>
              <w:pStyle w:val="Akapitzlist"/>
              <w:numPr>
                <w:ilvl w:val="3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Calibri" w:eastAsia="Droid Sans Fallback" w:hAnsi="Calibri" w:cs="Calibri"/>
              </w:rPr>
            </w:pPr>
            <w:r w:rsidRPr="0076532F">
              <w:rPr>
                <w:rFonts w:ascii="Calibri" w:eastAsia="Droid Sans Fallback" w:hAnsi="Calibri" w:cs="Calibri"/>
              </w:rPr>
              <w:lastRenderedPageBreak/>
              <w:t>Zamawiający zastrzega sobie możliwość negocjacji z wybranymi Wykonawcami, którzy złożyli oferty, w zakresie szczegółów wykonania usługi oraz ewentualnie wysokości ceny w zakresie jej zmniejszenia.</w:t>
            </w:r>
          </w:p>
          <w:p w14:paraId="622BA411" w14:textId="31AA59C5" w:rsidR="00E92464" w:rsidRPr="0076532F" w:rsidRDefault="00E92464" w:rsidP="00683F97">
            <w:pPr>
              <w:pStyle w:val="Akapitzlist"/>
              <w:autoSpaceDE w:val="0"/>
              <w:autoSpaceDN w:val="0"/>
              <w:adjustRightInd w:val="0"/>
              <w:ind w:left="502"/>
              <w:jc w:val="both"/>
              <w:rPr>
                <w:rFonts w:ascii="Calibri" w:eastAsia="Droid Sans Fallback" w:hAnsi="Calibri" w:cs="Calibri"/>
                <w:color w:val="auto"/>
                <w:lang w:eastAsia="en-US"/>
              </w:rPr>
            </w:pPr>
          </w:p>
        </w:tc>
      </w:tr>
      <w:tr w:rsidR="00BC2D7C" w:rsidRPr="0076532F" w14:paraId="14F4D3C0" w14:textId="77777777" w:rsidTr="004B2306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687DEEB" w14:textId="77777777" w:rsidR="00BC2D7C" w:rsidRPr="0076532F" w:rsidRDefault="00BC2D7C" w:rsidP="004B2306">
            <w:pPr>
              <w:jc w:val="center"/>
              <w:rPr>
                <w:rFonts w:ascii="Calibri" w:eastAsia="Droid Sans Fallback" w:hAnsi="Calibri" w:cs="Calibri"/>
                <w:sz w:val="20"/>
                <w:szCs w:val="20"/>
              </w:rPr>
            </w:pPr>
            <w:r w:rsidRPr="0076532F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Informacja dotycząca powiązań kapitałowych </w:t>
            </w:r>
            <w:r w:rsidRPr="0076532F">
              <w:rPr>
                <w:rFonts w:ascii="Calibri" w:hAnsi="Calibri" w:cs="Calibri"/>
                <w:b/>
                <w:sz w:val="20"/>
                <w:szCs w:val="20"/>
              </w:rPr>
              <w:br/>
              <w:t>lub osobowych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7FC36D" w14:textId="77777777" w:rsidR="00BC2D7C" w:rsidRPr="0076532F" w:rsidRDefault="00BC2D7C" w:rsidP="004B2306">
            <w:pPr>
              <w:jc w:val="both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76532F">
              <w:rPr>
                <w:rFonts w:ascii="Calibri" w:hAnsi="Calibri" w:cs="Calibri"/>
                <w:sz w:val="20"/>
                <w:szCs w:val="20"/>
              </w:rPr>
              <w:t xml:space="preserve">W celu uniknięcia konfliktu interesów zamówienia publiczne, udzielane przez Zamawiającego, </w:t>
            </w:r>
            <w:r w:rsidRPr="0076532F">
              <w:rPr>
                <w:rFonts w:ascii="Calibri" w:hAnsi="Calibri" w:cs="Calibri"/>
                <w:b/>
                <w:sz w:val="20"/>
                <w:szCs w:val="20"/>
              </w:rPr>
              <w:t>nie mogą być udzielane podmiotom powiązanym z nim osobowo lub kapitałowo.</w:t>
            </w:r>
            <w:r w:rsidRPr="0076532F">
              <w:rPr>
                <w:rFonts w:ascii="Calibri" w:hAnsi="Calibri" w:cs="Calibri"/>
                <w:sz w:val="20"/>
                <w:szCs w:val="20"/>
              </w:rPr>
              <w:t xml:space="preserve">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      </w:r>
          </w:p>
          <w:p w14:paraId="1178EF36" w14:textId="77777777" w:rsidR="00BC2D7C" w:rsidRPr="0076532F" w:rsidRDefault="00BC2D7C" w:rsidP="004B2306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Calibri" w:hAnsi="Calibri" w:cs="Calibri"/>
                <w:color w:val="auto"/>
              </w:rPr>
            </w:pPr>
            <w:r w:rsidRPr="0076532F">
              <w:rPr>
                <w:rFonts w:ascii="Calibri" w:hAnsi="Calibri" w:cs="Calibri"/>
                <w:color w:val="auto"/>
              </w:rPr>
              <w:t>uczestniczeniu w spółce jako wspólnik spółki cywilnej lub spółki osobowej,</w:t>
            </w:r>
          </w:p>
          <w:p w14:paraId="677DB073" w14:textId="77777777" w:rsidR="00BC2D7C" w:rsidRPr="0076532F" w:rsidRDefault="00BC2D7C" w:rsidP="004B2306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Calibri" w:hAnsi="Calibri" w:cs="Calibri"/>
                <w:color w:val="auto"/>
              </w:rPr>
            </w:pPr>
            <w:r w:rsidRPr="0076532F">
              <w:rPr>
                <w:rFonts w:ascii="Calibri" w:hAnsi="Calibri" w:cs="Calibri"/>
                <w:color w:val="auto"/>
              </w:rPr>
              <w:t>posiadaniu co najmniej 10 % udziałów lub akcji, o ile niższy próg nie wynika z przepisów prawa lub nie został określony przez IŻ PO,</w:t>
            </w:r>
          </w:p>
          <w:p w14:paraId="5BE710B4" w14:textId="77777777" w:rsidR="00BC2D7C" w:rsidRPr="0076532F" w:rsidRDefault="00BC2D7C" w:rsidP="004B2306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Calibri" w:hAnsi="Calibri" w:cs="Calibri"/>
                <w:color w:val="auto"/>
              </w:rPr>
            </w:pPr>
            <w:r w:rsidRPr="0076532F">
              <w:rPr>
                <w:rFonts w:ascii="Calibri" w:hAnsi="Calibri" w:cs="Calibri"/>
                <w:color w:val="auto"/>
              </w:rPr>
              <w:t>pełnieniu funkcji członka organu nadzorczego lub zarządzającego, prokurenta, pełnomocnika,</w:t>
            </w:r>
          </w:p>
          <w:p w14:paraId="4A78BCEE" w14:textId="77777777" w:rsidR="00BC2D7C" w:rsidRPr="0076532F" w:rsidRDefault="00BC2D7C" w:rsidP="004B2306">
            <w:pPr>
              <w:pStyle w:val="Akapitzlist"/>
              <w:numPr>
                <w:ilvl w:val="0"/>
                <w:numId w:val="3"/>
              </w:numPr>
              <w:ind w:left="0" w:firstLine="0"/>
              <w:jc w:val="both"/>
              <w:rPr>
                <w:rFonts w:ascii="Calibri" w:hAnsi="Calibri" w:cs="Calibri"/>
                <w:color w:val="auto"/>
              </w:rPr>
            </w:pPr>
            <w:r w:rsidRPr="0076532F">
              <w:rPr>
                <w:rFonts w:ascii="Calibri" w:hAnsi="Calibri" w:cs="Calibri"/>
                <w:color w:val="auto"/>
              </w:rPr>
              <w:t xml:space="preserve">pozostawaniu w związku małżeńskim, w stosunku pokrewieństwa lub powinowactwa w linii prostej, pokrewieństwa drugiego stopnia lub powinowactwa drugiego stopnia w linii bocznej lub w stosunku przysposobienia, opieki lub kurateli.  </w:t>
            </w:r>
          </w:p>
        </w:tc>
      </w:tr>
      <w:tr w:rsidR="00BC2D7C" w:rsidRPr="0076532F" w14:paraId="64DEDE6E" w14:textId="77777777" w:rsidTr="00E821CF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F6C25B3" w14:textId="77777777" w:rsidR="00BC2D7C" w:rsidRPr="0076532F" w:rsidRDefault="00BC2D7C" w:rsidP="004B2306">
            <w:pPr>
              <w:jc w:val="center"/>
              <w:rPr>
                <w:rFonts w:ascii="Calibri" w:eastAsia="Droid Sans Fallback" w:hAnsi="Calibri" w:cs="Calibri"/>
                <w:sz w:val="20"/>
                <w:szCs w:val="20"/>
              </w:rPr>
            </w:pPr>
            <w:r w:rsidRPr="0076532F">
              <w:rPr>
                <w:rFonts w:ascii="Calibri" w:hAnsi="Calibri" w:cs="Calibri"/>
                <w:b/>
                <w:sz w:val="20"/>
                <w:szCs w:val="20"/>
              </w:rPr>
              <w:t>Informacja dotycząca zmiany umowy</w:t>
            </w:r>
          </w:p>
        </w:tc>
        <w:tc>
          <w:tcPr>
            <w:tcW w:w="7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6909AF" w14:textId="77777777" w:rsidR="00E821CF" w:rsidRPr="0076532F" w:rsidRDefault="00E821CF" w:rsidP="00E821C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6532F">
              <w:rPr>
                <w:rFonts w:ascii="Calibri" w:hAnsi="Calibri" w:cs="Calibri"/>
                <w:sz w:val="20"/>
                <w:szCs w:val="20"/>
              </w:rPr>
              <w:t xml:space="preserve">Zamawiający dopuszcza zmianę warunków umowy w przypadku gdy: </w:t>
            </w:r>
          </w:p>
          <w:p w14:paraId="54A54D2C" w14:textId="3A84AAB8" w:rsidR="00E821CF" w:rsidRPr="0076532F" w:rsidRDefault="00E821CF" w:rsidP="00E821CF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eastAsiaTheme="minorHAnsi" w:hAnsi="Calibri" w:cs="Calibri"/>
              </w:rPr>
            </w:pPr>
            <w:r w:rsidRPr="0076532F">
              <w:rPr>
                <w:rFonts w:ascii="Calibri" w:eastAsiaTheme="minorHAnsi" w:hAnsi="Calibri" w:cs="Calibri"/>
              </w:rPr>
              <w:t>konieczność zmiany umowy spowodowana jest okolicznościami, których Zamawiający, działając z należytą starannością, nie mógł przewidzieć (w szczególności sytuacja wywołana rozwojem pandemii COVID-19</w:t>
            </w:r>
            <w:r w:rsidR="00683F97" w:rsidRPr="0076532F">
              <w:rPr>
                <w:rFonts w:ascii="Calibri" w:eastAsiaTheme="minorHAnsi" w:hAnsi="Calibri" w:cs="Calibri"/>
              </w:rPr>
              <w:t>, siła wyższa itd.</w:t>
            </w:r>
            <w:r w:rsidRPr="0076532F">
              <w:rPr>
                <w:rFonts w:ascii="Calibri" w:eastAsiaTheme="minorHAnsi" w:hAnsi="Calibri" w:cs="Calibri"/>
              </w:rPr>
              <w:t>);</w:t>
            </w:r>
          </w:p>
          <w:p w14:paraId="30B52897" w14:textId="2CB5B86F" w:rsidR="00E821CF" w:rsidRPr="0076532F" w:rsidRDefault="00E821CF" w:rsidP="00E821CF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eastAsiaTheme="minorHAnsi" w:hAnsi="Calibri" w:cs="Calibri"/>
              </w:rPr>
            </w:pPr>
            <w:r w:rsidRPr="0076532F">
              <w:rPr>
                <w:rFonts w:ascii="Calibri" w:eastAsiaTheme="minorHAnsi" w:hAnsi="Calibri" w:cs="Calibri"/>
              </w:rPr>
              <w:t>dopuszcza się zmianę terminu realizacji umowy spowodowaną okolicznościami, których Zamawiający nie mógł przewidzieć.</w:t>
            </w:r>
          </w:p>
          <w:p w14:paraId="648E7F94" w14:textId="77777777" w:rsidR="00E821CF" w:rsidRPr="0076532F" w:rsidRDefault="00E821CF" w:rsidP="00E821CF">
            <w:pPr>
              <w:pStyle w:val="Akapitzlist"/>
              <w:numPr>
                <w:ilvl w:val="0"/>
                <w:numId w:val="27"/>
              </w:numPr>
              <w:jc w:val="both"/>
              <w:rPr>
                <w:rFonts w:ascii="Calibri" w:eastAsiaTheme="minorHAnsi" w:hAnsi="Calibri" w:cs="Calibri"/>
              </w:rPr>
            </w:pPr>
            <w:r w:rsidRPr="0076532F">
              <w:rPr>
                <w:rFonts w:ascii="Calibri" w:eastAsiaTheme="minorHAnsi" w:hAnsi="Calibri" w:cs="Calibri"/>
              </w:rPr>
              <w:t>zmiana jest nieistotna, tzn. nie wpływa na kryteria oceny ofert (np. zmiana dotycząca danych adresowych stron umowy);</w:t>
            </w:r>
          </w:p>
          <w:p w14:paraId="42EEF94D" w14:textId="20557F03" w:rsidR="00BC2D7C" w:rsidRPr="0076532F" w:rsidRDefault="00BC2D7C" w:rsidP="00683F97">
            <w:pPr>
              <w:pStyle w:val="Akapitzlist"/>
              <w:jc w:val="both"/>
              <w:rPr>
                <w:rFonts w:ascii="Calibri" w:eastAsia="Droid Sans Fallback" w:hAnsi="Calibri" w:cs="Calibri"/>
              </w:rPr>
            </w:pPr>
          </w:p>
        </w:tc>
      </w:tr>
    </w:tbl>
    <w:p w14:paraId="7C732D9D" w14:textId="69A9DA2B" w:rsidR="00E24706" w:rsidRPr="0076532F" w:rsidRDefault="00E24706" w:rsidP="00E821CF">
      <w:pPr>
        <w:autoSpaceDE w:val="0"/>
        <w:autoSpaceDN w:val="0"/>
        <w:adjustRightInd w:val="0"/>
        <w:rPr>
          <w:rFonts w:ascii="Calibri" w:eastAsia="Droid Sans Fallback" w:hAnsi="Calibri" w:cs="Calibri"/>
          <w:b/>
          <w:sz w:val="20"/>
          <w:szCs w:val="20"/>
        </w:rPr>
      </w:pPr>
    </w:p>
    <w:p w14:paraId="2120A195" w14:textId="77777777" w:rsidR="0065477C" w:rsidRPr="0076532F" w:rsidRDefault="0065477C" w:rsidP="00E821CF">
      <w:pPr>
        <w:autoSpaceDE w:val="0"/>
        <w:autoSpaceDN w:val="0"/>
        <w:adjustRightInd w:val="0"/>
        <w:rPr>
          <w:rFonts w:ascii="Calibri" w:eastAsia="Droid Sans Fallback" w:hAnsi="Calibri" w:cs="Calibri"/>
          <w:b/>
          <w:sz w:val="20"/>
          <w:szCs w:val="20"/>
        </w:rPr>
      </w:pPr>
    </w:p>
    <w:p w14:paraId="52ECF0B5" w14:textId="52714B9F" w:rsidR="00BC2D7C" w:rsidRPr="0076532F" w:rsidRDefault="00BC2D7C" w:rsidP="00E821CF">
      <w:pPr>
        <w:autoSpaceDE w:val="0"/>
        <w:autoSpaceDN w:val="0"/>
        <w:adjustRightInd w:val="0"/>
        <w:jc w:val="center"/>
        <w:rPr>
          <w:rFonts w:ascii="Calibri" w:eastAsia="Droid Sans Fallback" w:hAnsi="Calibri" w:cs="Calibri"/>
          <w:b/>
          <w:sz w:val="20"/>
          <w:szCs w:val="20"/>
        </w:rPr>
      </w:pPr>
      <w:r w:rsidRPr="0076532F">
        <w:rPr>
          <w:rFonts w:ascii="Calibri" w:eastAsia="Droid Sans Fallback" w:hAnsi="Calibri" w:cs="Calibri"/>
          <w:b/>
          <w:sz w:val="20"/>
          <w:szCs w:val="20"/>
        </w:rPr>
        <w:t>Załącznik nr 1 do zapytania ofertowego</w:t>
      </w:r>
    </w:p>
    <w:p w14:paraId="7407A5A1" w14:textId="77777777" w:rsidR="00E821CF" w:rsidRPr="0076532F" w:rsidRDefault="00E821CF" w:rsidP="00E821CF">
      <w:pPr>
        <w:tabs>
          <w:tab w:val="center" w:pos="1418"/>
          <w:tab w:val="center" w:pos="7655"/>
        </w:tabs>
        <w:jc w:val="center"/>
        <w:rPr>
          <w:rFonts w:ascii="Calibri" w:eastAsia="Tahoma" w:hAnsi="Calibri" w:cs="Calibri"/>
          <w:b/>
          <w:bCs/>
          <w:sz w:val="24"/>
          <w:szCs w:val="24"/>
        </w:rPr>
      </w:pPr>
      <w:r w:rsidRPr="0076532F">
        <w:rPr>
          <w:rFonts w:ascii="Calibri" w:eastAsia="Tahoma" w:hAnsi="Calibri" w:cs="Calibri"/>
          <w:b/>
          <w:bCs/>
          <w:sz w:val="24"/>
          <w:szCs w:val="24"/>
        </w:rPr>
        <w:t>Zasady przetwarzania danych osobowych</w:t>
      </w:r>
    </w:p>
    <w:p w14:paraId="646A11FD" w14:textId="77777777" w:rsidR="00E821CF" w:rsidRPr="009E2412" w:rsidRDefault="00E821CF" w:rsidP="00F23763">
      <w:pPr>
        <w:pStyle w:val="Tekstpodstawowy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 xml:space="preserve">Zgodnie z art. 13 Rozporządzenia Parlamentu Europejskiego i Rady (UE) 2016/79 z dnia 27 kwietnia 2016 r.  w sprawie ochrony osób fizycznych w związku z przetwarzaniem danych osobowych i w sprawie swobodnego przepływu takich danych oraz uchylenia dyrektywy 95/46/WE (ogólne rozporządzenie o ochronie danych) (Dz. Urz. UE L 119 z 04.05.2016, str.1), oraz w związku z realizacją/przystąpieniem do projektu w ramach Regionalnego Programu Operacyjnego Województwa Dolnośląskiego 2014 – 2020 pn. “Dolnośląskie </w:t>
      </w:r>
      <w:proofErr w:type="spellStart"/>
      <w:r w:rsidRPr="009E2412">
        <w:rPr>
          <w:rFonts w:cstheme="minorHAnsi"/>
          <w:sz w:val="20"/>
          <w:szCs w:val="20"/>
        </w:rPr>
        <w:t>Innovation</w:t>
      </w:r>
      <w:proofErr w:type="spellEnd"/>
      <w:r w:rsidRPr="009E2412">
        <w:rPr>
          <w:rFonts w:cstheme="minorHAnsi"/>
          <w:sz w:val="20"/>
          <w:szCs w:val="20"/>
        </w:rPr>
        <w:t xml:space="preserve"> </w:t>
      </w:r>
      <w:proofErr w:type="spellStart"/>
      <w:r w:rsidRPr="009E2412">
        <w:rPr>
          <w:rFonts w:cstheme="minorHAnsi"/>
          <w:sz w:val="20"/>
          <w:szCs w:val="20"/>
        </w:rPr>
        <w:t>Rocket</w:t>
      </w:r>
      <w:proofErr w:type="spellEnd"/>
      <w:r w:rsidRPr="009E2412">
        <w:rPr>
          <w:rFonts w:cstheme="minorHAnsi"/>
          <w:sz w:val="20"/>
          <w:szCs w:val="20"/>
        </w:rPr>
        <w:t>” przyjmuję do wiadomości, iż:</w:t>
      </w:r>
    </w:p>
    <w:p w14:paraId="54410488" w14:textId="6E94E40C" w:rsidR="00E821CF" w:rsidRPr="009E2412" w:rsidRDefault="00E821CF" w:rsidP="00F23763">
      <w:pPr>
        <w:pStyle w:val="Lista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>1.</w:t>
      </w:r>
      <w:r w:rsidR="00F23763" w:rsidRPr="009E2412">
        <w:rPr>
          <w:rFonts w:cstheme="minorHAnsi"/>
          <w:sz w:val="20"/>
          <w:szCs w:val="20"/>
        </w:rPr>
        <w:tab/>
      </w:r>
      <w:r w:rsidRPr="009E2412">
        <w:rPr>
          <w:rFonts w:cstheme="minorHAnsi"/>
          <w:sz w:val="20"/>
          <w:szCs w:val="20"/>
        </w:rPr>
        <w:t>Administratorem moich danych jest:</w:t>
      </w:r>
    </w:p>
    <w:p w14:paraId="5D57A547" w14:textId="77777777" w:rsidR="00E821CF" w:rsidRPr="009E2412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eastAsia="Tahoma" w:cstheme="minorHAnsi"/>
          <w:sz w:val="20"/>
          <w:szCs w:val="20"/>
        </w:rPr>
      </w:pPr>
      <w:r w:rsidRPr="009E2412">
        <w:rPr>
          <w:rFonts w:eastAsia="Tahoma" w:cstheme="minorHAnsi"/>
          <w:sz w:val="20"/>
          <w:szCs w:val="20"/>
        </w:rPr>
        <w:t>§   w odniesieniu do zbioru: Baza danych związanych z realizowaniem zadań Instytucji Zarządzającej przez Zarząd Województwa Dolnośląskiego w ramach RPO WD 2014-2020 - Marszałek Województwa Dolnośląskiego z siedzibą we Wrocławiu, ul. Wybrzeże J. Słowackiego 12-14, 50-411 Wrocław;</w:t>
      </w:r>
    </w:p>
    <w:p w14:paraId="066C86C3" w14:textId="77777777" w:rsidR="00E821CF" w:rsidRPr="009E2412" w:rsidRDefault="00E821CF" w:rsidP="00E821CF">
      <w:pPr>
        <w:tabs>
          <w:tab w:val="center" w:pos="1418"/>
          <w:tab w:val="center" w:pos="7655"/>
        </w:tabs>
        <w:spacing w:before="240" w:after="240"/>
        <w:ind w:left="720" w:hanging="360"/>
        <w:jc w:val="both"/>
        <w:rPr>
          <w:rFonts w:eastAsia="Tahoma" w:cstheme="minorHAnsi"/>
          <w:sz w:val="20"/>
          <w:szCs w:val="20"/>
        </w:rPr>
      </w:pPr>
      <w:r w:rsidRPr="009E2412">
        <w:rPr>
          <w:rFonts w:eastAsia="Tahoma" w:cstheme="minorHAnsi"/>
          <w:sz w:val="20"/>
          <w:szCs w:val="20"/>
        </w:rPr>
        <w:t>§  w odniesieniu do zbioru Centralny system teleinformatyczny wspierający realizację programów operacyjnych - Minister właściwy ds. rozwoju regionalnego, mający siedzibę przy ul. Wspólnej 2/4, 00-926 Warszawa</w:t>
      </w:r>
    </w:p>
    <w:p w14:paraId="0C7AA4E2" w14:textId="79D24AFD" w:rsidR="00E821CF" w:rsidRPr="009E2412" w:rsidRDefault="00E821CF" w:rsidP="00F23763">
      <w:pPr>
        <w:pStyle w:val="Lista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lastRenderedPageBreak/>
        <w:t>2.</w:t>
      </w:r>
      <w:r w:rsidR="00F23763" w:rsidRPr="009E2412">
        <w:rPr>
          <w:rFonts w:cstheme="minorHAnsi"/>
          <w:sz w:val="20"/>
          <w:szCs w:val="20"/>
        </w:rPr>
        <w:tab/>
      </w:r>
      <w:r w:rsidRPr="009E2412">
        <w:rPr>
          <w:rFonts w:cstheme="minorHAnsi"/>
          <w:sz w:val="20"/>
          <w:szCs w:val="20"/>
        </w:rPr>
        <w:t>Mogę skontaktować się z Inspektorem Ochrony Danych:</w:t>
      </w:r>
    </w:p>
    <w:p w14:paraId="60B05DDF" w14:textId="77777777" w:rsidR="00E821CF" w:rsidRPr="009E2412" w:rsidRDefault="00E821CF" w:rsidP="00F23763">
      <w:pPr>
        <w:pStyle w:val="Tekstpodstawowyzwciciem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 xml:space="preserve">§  Baza danych związanych z realizowaniem zadań Instytucji Zarządzającej przez Zarząd </w:t>
      </w:r>
    </w:p>
    <w:p w14:paraId="2AECB3C6" w14:textId="46312BF9" w:rsidR="00E821CF" w:rsidRPr="009E2412" w:rsidRDefault="00E821CF" w:rsidP="00F23763">
      <w:pPr>
        <w:pStyle w:val="Tekstpodstawowyzwciciem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 xml:space="preserve">Województwa Dolnośląskiego w ramach RPO WD 2014-2020, e-mail </w:t>
      </w:r>
      <w:hyperlink r:id="rId10" w:history="1">
        <w:r w:rsidR="00F23763" w:rsidRPr="009E2412">
          <w:rPr>
            <w:rStyle w:val="Hipercze"/>
            <w:rFonts w:eastAsia="Tahoma" w:cstheme="minorHAnsi"/>
            <w:sz w:val="20"/>
            <w:szCs w:val="20"/>
          </w:rPr>
          <w:t>inspektor@umwd.pl</w:t>
        </w:r>
      </w:hyperlink>
      <w:r w:rsidRPr="009E2412">
        <w:rPr>
          <w:rFonts w:cstheme="minorHAnsi"/>
          <w:sz w:val="20"/>
          <w:szCs w:val="20"/>
        </w:rPr>
        <w:t>;</w:t>
      </w:r>
    </w:p>
    <w:p w14:paraId="55B980DB" w14:textId="274594DE" w:rsidR="00E821CF" w:rsidRPr="009E2412" w:rsidRDefault="00E821CF" w:rsidP="00F23763">
      <w:pPr>
        <w:pStyle w:val="Tekstpodstawowyzwciciem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 xml:space="preserve">§  Centralny system teleinformatyczny wspierający realizację programów operacyjnych, e-mail </w:t>
      </w:r>
      <w:hyperlink r:id="rId11" w:history="1">
        <w:r w:rsidR="00F23763" w:rsidRPr="009E2412">
          <w:rPr>
            <w:rStyle w:val="Hipercze"/>
            <w:rFonts w:eastAsia="Tahoma" w:cstheme="minorHAnsi"/>
            <w:sz w:val="20"/>
            <w:szCs w:val="20"/>
          </w:rPr>
          <w:t>iod@miir.gov.pl</w:t>
        </w:r>
      </w:hyperlink>
      <w:r w:rsidRPr="009E2412">
        <w:rPr>
          <w:rFonts w:cstheme="minorHAnsi"/>
          <w:sz w:val="20"/>
          <w:szCs w:val="20"/>
        </w:rPr>
        <w:t>;</w:t>
      </w:r>
    </w:p>
    <w:p w14:paraId="489127CD" w14:textId="6EA4DBD8" w:rsidR="00E821CF" w:rsidRPr="009E2412" w:rsidRDefault="00E821CF" w:rsidP="00F23763">
      <w:pPr>
        <w:pStyle w:val="Lista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>3.</w:t>
      </w:r>
      <w:r w:rsidR="00F23763" w:rsidRPr="009E2412">
        <w:rPr>
          <w:rFonts w:cstheme="minorHAnsi"/>
          <w:sz w:val="20"/>
          <w:szCs w:val="20"/>
        </w:rPr>
        <w:tab/>
      </w:r>
      <w:r w:rsidRPr="009E2412">
        <w:rPr>
          <w:rFonts w:cstheme="minorHAnsi"/>
          <w:sz w:val="20"/>
          <w:szCs w:val="20"/>
        </w:rPr>
        <w:t>Moje dane osobowe przetwarzane są/będą w celu realizacji projektu, w szczególności potwierdzenia kwalifikowalności wydatków, udzielenia wsparcia, monitoringu, ewaluacji, kontroli, audytu i sprawozdawczości oraz działań informacyjno-promocyjnych w ramach RPO WD 2014 – 2020, a także w celach związanych z odzyskiwaniem środków, celach archiwalnych oraz statystycznych;</w:t>
      </w:r>
    </w:p>
    <w:p w14:paraId="03B0BFF0" w14:textId="2FA67D64" w:rsidR="00E821CF" w:rsidRPr="009E2412" w:rsidRDefault="00E821CF" w:rsidP="00F23763">
      <w:pPr>
        <w:pStyle w:val="Lista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>4.</w:t>
      </w:r>
      <w:r w:rsidR="00F23763" w:rsidRPr="009E2412">
        <w:rPr>
          <w:rFonts w:cstheme="minorHAnsi"/>
          <w:sz w:val="20"/>
          <w:szCs w:val="20"/>
        </w:rPr>
        <w:tab/>
      </w:r>
      <w:r w:rsidRPr="009E2412">
        <w:rPr>
          <w:rFonts w:cstheme="minorHAnsi"/>
          <w:sz w:val="20"/>
          <w:szCs w:val="20"/>
        </w:rPr>
        <w:t>Przetwarzanie moich danych osobowych jest zgodne z prawem i spełnia warunki, o których mowa w art. 6 ust. 1 lit. b i c ogólnego rozporządzenia o ochronie danych, dane osobowe są niezbędne dla realizacji Regionalnego Programu Operacyjnego Województwa Dolnośląskiego 2014 – 2020 na podstawie:</w:t>
      </w:r>
    </w:p>
    <w:p w14:paraId="2EC01336" w14:textId="28BF36CB" w:rsidR="00E821CF" w:rsidRPr="009E2412" w:rsidRDefault="00E821CF" w:rsidP="00F23763">
      <w:pPr>
        <w:pStyle w:val="Nagwek1"/>
        <w:rPr>
          <w:rFonts w:asciiTheme="minorHAnsi" w:eastAsia="Tahoma" w:hAnsiTheme="minorHAnsi" w:cstheme="minorHAnsi"/>
          <w:sz w:val="20"/>
          <w:szCs w:val="20"/>
        </w:rPr>
      </w:pPr>
      <w:r w:rsidRPr="009E2412">
        <w:rPr>
          <w:rFonts w:asciiTheme="minorHAnsi" w:eastAsia="Tahoma" w:hAnsiTheme="minorHAnsi" w:cstheme="minorHAnsi"/>
          <w:sz w:val="20"/>
          <w:szCs w:val="20"/>
        </w:rPr>
        <w:t>a.</w:t>
      </w:r>
      <w:r w:rsidR="00F23763" w:rsidRPr="009E2412">
        <w:rPr>
          <w:rFonts w:asciiTheme="minorHAnsi" w:eastAsia="Tahoma" w:hAnsiTheme="minorHAnsi" w:cstheme="minorHAnsi"/>
          <w:sz w:val="20"/>
          <w:szCs w:val="20"/>
        </w:rPr>
        <w:tab/>
      </w:r>
      <w:r w:rsidRPr="009E2412">
        <w:rPr>
          <w:rFonts w:asciiTheme="minorHAnsi" w:eastAsia="Tahoma" w:hAnsiTheme="minorHAnsi" w:cstheme="minorHAnsi"/>
          <w:sz w:val="20"/>
          <w:szCs w:val="20"/>
        </w:rPr>
        <w:t>w odniesieniu do zbioru „Baza danych związanych z realizowaniem zadań Instytucji Zarządzającej przez Zarząd Województwa Dolnośląskiego w ramach RPO WD 2014-2020”:</w:t>
      </w:r>
    </w:p>
    <w:p w14:paraId="38E66543" w14:textId="66B135AD" w:rsidR="00E821CF" w:rsidRPr="009E2412" w:rsidRDefault="00E821CF" w:rsidP="00F23763">
      <w:pPr>
        <w:pStyle w:val="Tekstpodstawowyzwciciem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 xml:space="preserve">§ 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 w:rsidRPr="009E2412">
        <w:rPr>
          <w:rFonts w:cstheme="minorHAnsi"/>
          <w:sz w:val="20"/>
          <w:szCs w:val="20"/>
        </w:rPr>
        <w:t>późn</w:t>
      </w:r>
      <w:proofErr w:type="spellEnd"/>
      <w:r w:rsidRPr="009E2412">
        <w:rPr>
          <w:rFonts w:cstheme="minorHAnsi"/>
          <w:sz w:val="20"/>
          <w:szCs w:val="20"/>
        </w:rPr>
        <w:t>. zm.),</w:t>
      </w:r>
    </w:p>
    <w:p w14:paraId="79C77EEC" w14:textId="77777777" w:rsidR="00E821CF" w:rsidRPr="009E2412" w:rsidRDefault="00E821CF" w:rsidP="00F23763">
      <w:pPr>
        <w:pStyle w:val="Nagwek2"/>
        <w:rPr>
          <w:rFonts w:asciiTheme="minorHAnsi" w:eastAsia="Tahoma" w:hAnsiTheme="minorHAnsi" w:cstheme="minorHAnsi"/>
          <w:sz w:val="20"/>
          <w:szCs w:val="20"/>
        </w:rPr>
      </w:pPr>
      <w:r w:rsidRPr="009E2412">
        <w:rPr>
          <w:rFonts w:asciiTheme="minorHAnsi" w:eastAsia="Tahoma" w:hAnsiTheme="minorHAnsi" w:cstheme="minorHAnsi"/>
          <w:sz w:val="20"/>
          <w:szCs w:val="20"/>
        </w:rPr>
        <w:t>§  rozporządzenia Parlamentu Europejskiego i Rady (UE) nr 1304/2013 z dnia</w:t>
      </w:r>
    </w:p>
    <w:p w14:paraId="755D1DCA" w14:textId="77777777" w:rsidR="00E821CF" w:rsidRPr="009E2412" w:rsidRDefault="00E821CF" w:rsidP="00F23763">
      <w:pPr>
        <w:pStyle w:val="Tekstpodstawowyzwciciem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 xml:space="preserve">17 grudnia 2013 r. w sprawie Europejskiego Funduszu Społecznego i uchylającego rozporządzenie Rady (WE) nr 1081/2006 (Dz. Urz. UE L 347 z 20.12.2013, str. 470, z </w:t>
      </w:r>
      <w:proofErr w:type="spellStart"/>
      <w:r w:rsidRPr="009E2412">
        <w:rPr>
          <w:rFonts w:cstheme="minorHAnsi"/>
          <w:sz w:val="20"/>
          <w:szCs w:val="20"/>
        </w:rPr>
        <w:t>późn</w:t>
      </w:r>
      <w:proofErr w:type="spellEnd"/>
      <w:r w:rsidRPr="009E2412">
        <w:rPr>
          <w:rFonts w:cstheme="minorHAnsi"/>
          <w:sz w:val="20"/>
          <w:szCs w:val="20"/>
        </w:rPr>
        <w:t>. zm.),</w:t>
      </w:r>
    </w:p>
    <w:p w14:paraId="104CCA8B" w14:textId="77777777" w:rsidR="00E821CF" w:rsidRPr="009E2412" w:rsidRDefault="00E821CF" w:rsidP="00F23763">
      <w:pPr>
        <w:pStyle w:val="Tekstpodstawowyzwciciem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 xml:space="preserve">§  ustawy z dnia 11 lipca 2014 r. o zasadach realizacji programów w zakresie polityki spójności finansowanych w perspektywie finansowej 2014–2020 (Dz. U. z 2017 r. poz. 1460, z </w:t>
      </w:r>
      <w:proofErr w:type="spellStart"/>
      <w:r w:rsidRPr="009E2412">
        <w:rPr>
          <w:rFonts w:cstheme="minorHAnsi"/>
          <w:sz w:val="20"/>
          <w:szCs w:val="20"/>
        </w:rPr>
        <w:t>późn</w:t>
      </w:r>
      <w:proofErr w:type="spellEnd"/>
      <w:r w:rsidRPr="009E2412">
        <w:rPr>
          <w:rFonts w:cstheme="minorHAnsi"/>
          <w:sz w:val="20"/>
          <w:szCs w:val="20"/>
        </w:rPr>
        <w:t>. zm.);</w:t>
      </w:r>
    </w:p>
    <w:p w14:paraId="6D02E938" w14:textId="77777777" w:rsidR="00E821CF" w:rsidRPr="009E2412" w:rsidRDefault="00E821CF" w:rsidP="00F23763">
      <w:pPr>
        <w:pStyle w:val="Tekstpodstawowyzwciciem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 xml:space="preserve">§  ustawy z dnia 27 sierpnia 2009 r. o finansach publicznych (Dz. U. z 2016 r. poz. 1870, z </w:t>
      </w:r>
      <w:proofErr w:type="spellStart"/>
      <w:r w:rsidRPr="009E2412">
        <w:rPr>
          <w:rFonts w:cstheme="minorHAnsi"/>
          <w:sz w:val="20"/>
          <w:szCs w:val="20"/>
        </w:rPr>
        <w:t>późn</w:t>
      </w:r>
      <w:proofErr w:type="spellEnd"/>
      <w:r w:rsidRPr="009E2412">
        <w:rPr>
          <w:rFonts w:cstheme="minorHAnsi"/>
          <w:sz w:val="20"/>
          <w:szCs w:val="20"/>
        </w:rPr>
        <w:t>. zm.)</w:t>
      </w:r>
    </w:p>
    <w:p w14:paraId="23BA086D" w14:textId="54E89367" w:rsidR="00E821CF" w:rsidRPr="009E2412" w:rsidRDefault="00E821CF" w:rsidP="00F23763">
      <w:pPr>
        <w:pStyle w:val="Nagwek1"/>
        <w:rPr>
          <w:rFonts w:asciiTheme="minorHAnsi" w:eastAsia="Tahoma" w:hAnsiTheme="minorHAnsi" w:cstheme="minorHAnsi"/>
          <w:sz w:val="20"/>
          <w:szCs w:val="20"/>
        </w:rPr>
      </w:pPr>
      <w:r w:rsidRPr="009E2412">
        <w:rPr>
          <w:rFonts w:asciiTheme="minorHAnsi" w:eastAsia="Tahoma" w:hAnsiTheme="minorHAnsi" w:cstheme="minorHAnsi"/>
          <w:sz w:val="20"/>
          <w:szCs w:val="20"/>
        </w:rPr>
        <w:t>b.</w:t>
      </w:r>
      <w:r w:rsidR="00F23763" w:rsidRPr="009E2412">
        <w:rPr>
          <w:rFonts w:asciiTheme="minorHAnsi" w:eastAsia="Tahoma" w:hAnsiTheme="minorHAnsi" w:cstheme="minorHAnsi"/>
          <w:sz w:val="20"/>
          <w:szCs w:val="20"/>
        </w:rPr>
        <w:tab/>
      </w:r>
      <w:r w:rsidRPr="009E2412">
        <w:rPr>
          <w:rFonts w:asciiTheme="minorHAnsi" w:eastAsia="Tahoma" w:hAnsiTheme="minorHAnsi" w:cstheme="minorHAnsi"/>
          <w:sz w:val="20"/>
          <w:szCs w:val="20"/>
        </w:rPr>
        <w:t>w odniesieniu do zbioru „Centralny system teleinformatyczny wspierający realizację programów operacyjnych”:</w:t>
      </w:r>
    </w:p>
    <w:p w14:paraId="21463370" w14:textId="3FB2D9C0" w:rsidR="00E821CF" w:rsidRPr="009E2412" w:rsidRDefault="00E821CF" w:rsidP="00F23763">
      <w:pPr>
        <w:pStyle w:val="Tekstpodstawowyzwciciem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>§ 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5920CF75" w14:textId="1855DADF" w:rsidR="00E821CF" w:rsidRPr="009E2412" w:rsidRDefault="00E821CF" w:rsidP="00F23763">
      <w:pPr>
        <w:pStyle w:val="Tekstpodstawowyzwciciem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>§  rozporządzenia Parlamentu Europejskiego i Rady (UE) nr 1304/2013 z dnia 17 grudnia 2013 r. w sprawie Europejskiego Funduszu Społecznego i uchylającego rozporządzenie Rady (WE) nr 1081/2006,</w:t>
      </w:r>
    </w:p>
    <w:p w14:paraId="5AC3B004" w14:textId="77777777" w:rsidR="00E821CF" w:rsidRPr="009E2412" w:rsidRDefault="00E821CF" w:rsidP="00F23763">
      <w:pPr>
        <w:pStyle w:val="Tekstpodstawowyzwciciem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 xml:space="preserve">§  ustawy z dnia 11 lipca 2014 r. o zasadach realizacji programów w zakresie polityki spójności finansowanych w perspektywie finansowej 2014–2020 (Dz. U. z 2017 r. poz. 1460, z </w:t>
      </w:r>
      <w:proofErr w:type="spellStart"/>
      <w:r w:rsidRPr="009E2412">
        <w:rPr>
          <w:rFonts w:cstheme="minorHAnsi"/>
          <w:sz w:val="20"/>
          <w:szCs w:val="20"/>
        </w:rPr>
        <w:t>późn</w:t>
      </w:r>
      <w:proofErr w:type="spellEnd"/>
      <w:r w:rsidRPr="009E2412">
        <w:rPr>
          <w:rFonts w:cstheme="minorHAnsi"/>
          <w:sz w:val="20"/>
          <w:szCs w:val="20"/>
        </w:rPr>
        <w:t>. zm.),</w:t>
      </w:r>
    </w:p>
    <w:p w14:paraId="2044749A" w14:textId="77777777" w:rsidR="00E821CF" w:rsidRPr="009E2412" w:rsidRDefault="00E821CF" w:rsidP="00F23763">
      <w:pPr>
        <w:pStyle w:val="Tekstpodstawowyzwciciem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 xml:space="preserve">§ 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</w:t>
      </w:r>
      <w:r w:rsidRPr="009E2412">
        <w:rPr>
          <w:rFonts w:cstheme="minorHAnsi"/>
          <w:sz w:val="20"/>
          <w:szCs w:val="20"/>
        </w:rPr>
        <w:lastRenderedPageBreak/>
        <w:t>oraz szczegółowe przepisy dotyczące wymiany informacji między beneficjentami a instytucjami zarządzającymi, certyfikującymi, audytowymi i pośredniczącymi (Dz. Urz. UE L 286 z 30.09.2014, str. 1).</w:t>
      </w:r>
    </w:p>
    <w:p w14:paraId="7D3A080A" w14:textId="33A901E6" w:rsidR="00E821CF" w:rsidRPr="009E2412" w:rsidRDefault="00E821CF" w:rsidP="00F23763">
      <w:pPr>
        <w:pStyle w:val="Lista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>5.</w:t>
      </w:r>
      <w:r w:rsidR="00F23763" w:rsidRPr="009E2412">
        <w:rPr>
          <w:rFonts w:cstheme="minorHAnsi"/>
          <w:sz w:val="20"/>
          <w:szCs w:val="20"/>
        </w:rPr>
        <w:tab/>
      </w:r>
      <w:r w:rsidRPr="009E2412">
        <w:rPr>
          <w:rFonts w:cstheme="minorHAnsi"/>
          <w:sz w:val="20"/>
          <w:szCs w:val="20"/>
        </w:rPr>
        <w:t>Odbiorcami moich danych osobowych będą: Instytucje Pośredniczące Regionalnym Programem Operacyjnym Województwa Dolnośląskiego 2014 – 2020, Beneficjent, Partner</w:t>
      </w:r>
      <w:hyperlink r:id="rId12" w:anchor="_ftn1" w:history="1">
        <w:r w:rsidRPr="009E2412">
          <w:rPr>
            <w:rStyle w:val="Hipercze"/>
            <w:rFonts w:eastAsia="Tahoma" w:cstheme="minorHAnsi"/>
            <w:sz w:val="20"/>
            <w:szCs w:val="20"/>
          </w:rPr>
          <w:t>[1]</w:t>
        </w:r>
      </w:hyperlink>
      <w:r w:rsidRPr="009E2412">
        <w:rPr>
          <w:rFonts w:cstheme="minorHAnsi"/>
          <w:sz w:val="20"/>
          <w:szCs w:val="20"/>
        </w:rPr>
        <w:t xml:space="preserve">  oraz podmioty, które na zlecenie beneficjenta uczestniczą w realizacji projektu. Dane osobowe mogą zostać przekazane podmiotom realizującym badania ewaluacyjne na zlecenie Ministra właściwego ds. rozwoju regionalnego, Instytucji Zarządzającej Regionalnym Programem Operacyjnym Województwa Dolnośląskiego 2014 – 2020 lub beneficjenta. Dane osobowe mogą zostać również powierzone specjalistycznym firmom, realizującym na zlecenie Ministra właściwego ds. rozwoju regionalnego, Instytucji Zarządzającej Regionalnym Programem Operacyjnym Województwa Dolnośląskiego 2014 - 2020 oraz beneficjenta kontrole i audyt w ramach RPO WD 2014 – 2020;</w:t>
      </w:r>
    </w:p>
    <w:p w14:paraId="36536E81" w14:textId="150932A5" w:rsidR="00E821CF" w:rsidRPr="009E2412" w:rsidRDefault="00E821CF" w:rsidP="00F23763">
      <w:pPr>
        <w:pStyle w:val="Lista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>6.</w:t>
      </w:r>
      <w:r w:rsidR="00F23763" w:rsidRPr="009E2412">
        <w:rPr>
          <w:rFonts w:cstheme="minorHAnsi"/>
          <w:sz w:val="20"/>
          <w:szCs w:val="20"/>
        </w:rPr>
        <w:tab/>
      </w:r>
      <w:r w:rsidRPr="009E2412">
        <w:rPr>
          <w:rFonts w:cstheme="minorHAnsi"/>
          <w:sz w:val="20"/>
          <w:szCs w:val="20"/>
        </w:rPr>
        <w:t>Podanie danych jest warunkiem koniecznym otrzymania wsparcia, a odmowa ich podania jest równoznaczna z brakiem możliwości udzielenia wsparcia w ramach projektu</w:t>
      </w:r>
      <w:hyperlink r:id="rId13" w:anchor="_ftn2" w:history="1">
        <w:r w:rsidRPr="009E2412">
          <w:rPr>
            <w:rStyle w:val="Hipercze"/>
            <w:rFonts w:eastAsia="Tahoma" w:cstheme="minorHAnsi"/>
            <w:sz w:val="20"/>
            <w:szCs w:val="20"/>
          </w:rPr>
          <w:t>[2]</w:t>
        </w:r>
      </w:hyperlink>
      <w:r w:rsidRPr="009E2412">
        <w:rPr>
          <w:rFonts w:cstheme="minorHAnsi"/>
          <w:sz w:val="20"/>
          <w:szCs w:val="20"/>
        </w:rPr>
        <w:t>;</w:t>
      </w:r>
    </w:p>
    <w:p w14:paraId="39C322E8" w14:textId="21423E57" w:rsidR="00E821CF" w:rsidRPr="009E2412" w:rsidRDefault="00E821CF" w:rsidP="00F23763">
      <w:pPr>
        <w:pStyle w:val="Lista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>7.</w:t>
      </w:r>
      <w:r w:rsidR="00F23763" w:rsidRPr="009E2412">
        <w:rPr>
          <w:rFonts w:cstheme="minorHAnsi"/>
          <w:sz w:val="20"/>
          <w:szCs w:val="20"/>
        </w:rPr>
        <w:tab/>
      </w:r>
      <w:r w:rsidRPr="009E2412">
        <w:rPr>
          <w:rFonts w:cstheme="minorHAnsi"/>
          <w:sz w:val="20"/>
          <w:szCs w:val="20"/>
        </w:rPr>
        <w:t>Moje dane osobowe będą przechowywane przez okres niezbędny na potrzeby rozliczenia projektu, na potrzeby rozliczenia i zamknięcia Regionalnego Programu Operacyjnego  Województwa Dolnośląskiego 2014 – 2020 oraz do czasu zakończenia archiwizowania dokumentacji;</w:t>
      </w:r>
    </w:p>
    <w:p w14:paraId="0E1EE22B" w14:textId="0DEF7AE8" w:rsidR="00E821CF" w:rsidRPr="009E2412" w:rsidRDefault="00E821CF" w:rsidP="00F23763">
      <w:pPr>
        <w:pStyle w:val="Lista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>8.</w:t>
      </w:r>
      <w:r w:rsidR="00F23763" w:rsidRPr="009E2412">
        <w:rPr>
          <w:rFonts w:cstheme="minorHAnsi"/>
          <w:sz w:val="20"/>
          <w:szCs w:val="20"/>
        </w:rPr>
        <w:tab/>
      </w:r>
      <w:r w:rsidRPr="009E2412">
        <w:rPr>
          <w:rFonts w:cstheme="minorHAnsi"/>
          <w:sz w:val="20"/>
          <w:szCs w:val="20"/>
        </w:rPr>
        <w:t>Posiadam prawo dostępu do treści swoich danych oraz prawo ich sprostowania, ograniczenia przetwarzania, prawo wniesienia sprzeciwu; W tym przypadku nie ma zastosowania prawo do usunięcia danych, ponieważ przetwarzanie moich danych jest niezbędne do wywiązania się z prawnego obowiązku wymagającego przetwarzania na mocy prawa Unii oraz prawa państwa członkowskiego, któremu podlegają Administratorzy;</w:t>
      </w:r>
    </w:p>
    <w:p w14:paraId="51D754D3" w14:textId="4A72F16D" w:rsidR="00E821CF" w:rsidRPr="009E2412" w:rsidRDefault="00E821CF" w:rsidP="00F23763">
      <w:pPr>
        <w:pStyle w:val="Lista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>9.</w:t>
      </w:r>
      <w:r w:rsidR="00F23763" w:rsidRPr="009E2412">
        <w:rPr>
          <w:rFonts w:cstheme="minorHAnsi"/>
          <w:sz w:val="20"/>
          <w:szCs w:val="20"/>
        </w:rPr>
        <w:tab/>
      </w:r>
      <w:r w:rsidRPr="009E2412">
        <w:rPr>
          <w:rFonts w:cstheme="minorHAnsi"/>
          <w:sz w:val="20"/>
          <w:szCs w:val="20"/>
        </w:rPr>
        <w:t>Mam prawo wniesienia skargi do Prezesa Urzędu Ochrony Danych (na adres Urzędu Ochrony Danych Osobowych, ul. Stawki 2, 00 - 193 Warszawa), gdy uznam, iż przetwarzanie danych osobowych narusza przepisy RODO;</w:t>
      </w:r>
    </w:p>
    <w:p w14:paraId="4CDE0E40" w14:textId="6814AF69" w:rsidR="00E821CF" w:rsidRPr="009E2412" w:rsidRDefault="00E821CF" w:rsidP="00F23763">
      <w:pPr>
        <w:pStyle w:val="Lista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>10.</w:t>
      </w:r>
      <w:r w:rsidR="00F23763" w:rsidRPr="009E2412">
        <w:rPr>
          <w:rFonts w:cstheme="minorHAnsi"/>
          <w:sz w:val="20"/>
          <w:szCs w:val="20"/>
        </w:rPr>
        <w:tab/>
      </w:r>
      <w:r w:rsidRPr="009E2412">
        <w:rPr>
          <w:rFonts w:cstheme="minorHAnsi"/>
          <w:sz w:val="20"/>
          <w:szCs w:val="20"/>
        </w:rPr>
        <w:t>Moje dane nie będą przekazywane do państwa trzeciego lub organizacji międzynarodowej;</w:t>
      </w:r>
    </w:p>
    <w:p w14:paraId="4A767118" w14:textId="440E7B98" w:rsidR="00E821CF" w:rsidRPr="009E2412" w:rsidRDefault="00E821CF" w:rsidP="00F23763">
      <w:pPr>
        <w:pStyle w:val="Lista2"/>
        <w:rPr>
          <w:rFonts w:cstheme="minorHAnsi"/>
          <w:sz w:val="20"/>
          <w:szCs w:val="20"/>
        </w:rPr>
      </w:pPr>
      <w:r w:rsidRPr="009E2412">
        <w:rPr>
          <w:rFonts w:cstheme="minorHAnsi"/>
          <w:sz w:val="20"/>
          <w:szCs w:val="20"/>
        </w:rPr>
        <w:t>11.</w:t>
      </w:r>
      <w:r w:rsidR="00F23763" w:rsidRPr="009E2412">
        <w:rPr>
          <w:rFonts w:cstheme="minorHAnsi"/>
          <w:sz w:val="20"/>
          <w:szCs w:val="20"/>
        </w:rPr>
        <w:tab/>
      </w:r>
      <w:r w:rsidRPr="009E2412">
        <w:rPr>
          <w:rFonts w:cstheme="minorHAnsi"/>
          <w:sz w:val="20"/>
          <w:szCs w:val="20"/>
        </w:rPr>
        <w:t>Moje dane nie będą podlegały zautomatyzowanemu podejmowaniu decyzji, w tym również w formie profilowania.</w:t>
      </w:r>
    </w:p>
    <w:p w14:paraId="3CDD8EC5" w14:textId="77777777" w:rsidR="00E821CF" w:rsidRPr="0076532F" w:rsidRDefault="00B91F03" w:rsidP="00F23763">
      <w:pPr>
        <w:pStyle w:val="Lista"/>
        <w:rPr>
          <w:rFonts w:ascii="Calibri" w:eastAsia="Tahoma" w:hAnsi="Calibri" w:cs="Calibri"/>
          <w:sz w:val="12"/>
          <w:szCs w:val="12"/>
        </w:rPr>
      </w:pPr>
      <w:hyperlink r:id="rId14" w:anchor="_ftnref1" w:history="1">
        <w:r w:rsidR="00E821CF" w:rsidRPr="0076532F">
          <w:rPr>
            <w:rStyle w:val="Hipercze"/>
            <w:rFonts w:ascii="Calibri" w:eastAsia="Tahoma" w:hAnsi="Calibri" w:cs="Calibri"/>
            <w:sz w:val="12"/>
            <w:szCs w:val="12"/>
          </w:rPr>
          <w:t>[1]</w:t>
        </w:r>
      </w:hyperlink>
      <w:r w:rsidR="00E821CF" w:rsidRPr="0076532F">
        <w:rPr>
          <w:rFonts w:ascii="Calibri" w:eastAsia="Tahoma" w:hAnsi="Calibri" w:cs="Calibri"/>
          <w:sz w:val="12"/>
          <w:szCs w:val="12"/>
        </w:rPr>
        <w:t xml:space="preserve"> Jeśli dotyczy.</w:t>
      </w:r>
    </w:p>
    <w:p w14:paraId="04BFD0E4" w14:textId="754F1C39" w:rsidR="00BC2D7C" w:rsidRPr="0076532F" w:rsidRDefault="00B91F03" w:rsidP="00F23763">
      <w:pPr>
        <w:pStyle w:val="Lista"/>
        <w:rPr>
          <w:rFonts w:ascii="Calibri" w:eastAsia="Tahoma" w:hAnsi="Calibri" w:cs="Calibri"/>
          <w:sz w:val="12"/>
          <w:szCs w:val="12"/>
        </w:rPr>
      </w:pPr>
      <w:hyperlink r:id="rId15" w:anchor="_ftnref2" w:history="1">
        <w:r w:rsidR="00E821CF" w:rsidRPr="0076532F">
          <w:rPr>
            <w:rStyle w:val="Hipercze"/>
            <w:rFonts w:ascii="Calibri" w:eastAsia="Tahoma" w:hAnsi="Calibri" w:cs="Calibri"/>
            <w:sz w:val="12"/>
            <w:szCs w:val="12"/>
          </w:rPr>
          <w:t>[2]</w:t>
        </w:r>
      </w:hyperlink>
      <w:r w:rsidR="00E821CF" w:rsidRPr="0076532F">
        <w:rPr>
          <w:rFonts w:ascii="Calibri" w:eastAsia="Tahoma" w:hAnsi="Calibri" w:cs="Calibri"/>
          <w:sz w:val="12"/>
          <w:szCs w:val="12"/>
        </w:rPr>
        <w:t xml:space="preserve"> Dotyczy sytuacji, gdy obowiązek informacyjny realizowany jest wobec uczestników projektów</w:t>
      </w:r>
      <w:r w:rsidR="00E24706" w:rsidRPr="0076532F">
        <w:rPr>
          <w:rFonts w:ascii="Calibri" w:eastAsia="Tahoma" w:hAnsi="Calibri" w:cs="Calibri"/>
          <w:sz w:val="12"/>
          <w:szCs w:val="12"/>
        </w:rPr>
        <w:t>.</w:t>
      </w:r>
    </w:p>
    <w:sectPr w:rsidR="00BC2D7C" w:rsidRPr="0076532F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A28F0" w14:textId="77777777" w:rsidR="00BC2D7C" w:rsidRDefault="00BC2D7C" w:rsidP="00BC2D7C">
      <w:pPr>
        <w:spacing w:after="0" w:line="240" w:lineRule="auto"/>
      </w:pPr>
      <w:r>
        <w:separator/>
      </w:r>
    </w:p>
  </w:endnote>
  <w:endnote w:type="continuationSeparator" w:id="0">
    <w:p w14:paraId="6867B29D" w14:textId="77777777" w:rsidR="00BC2D7C" w:rsidRDefault="00BC2D7C" w:rsidP="00BC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375737"/>
      <w:docPartObj>
        <w:docPartGallery w:val="Page Numbers (Bottom of Page)"/>
        <w:docPartUnique/>
      </w:docPartObj>
    </w:sdtPr>
    <w:sdtEndPr/>
    <w:sdtContent>
      <w:p w14:paraId="5435B514" w14:textId="1A8CC735" w:rsidR="007F7F74" w:rsidRDefault="007F7F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92F413" w14:textId="77777777" w:rsidR="007F7F74" w:rsidRDefault="007F7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F7B7" w14:textId="77777777" w:rsidR="00BC2D7C" w:rsidRDefault="00BC2D7C" w:rsidP="00BC2D7C">
      <w:pPr>
        <w:spacing w:after="0" w:line="240" w:lineRule="auto"/>
      </w:pPr>
      <w:r>
        <w:separator/>
      </w:r>
    </w:p>
  </w:footnote>
  <w:footnote w:type="continuationSeparator" w:id="0">
    <w:p w14:paraId="452DD312" w14:textId="77777777" w:rsidR="00BC2D7C" w:rsidRDefault="00BC2D7C" w:rsidP="00BC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0AF0" w14:textId="380B7288" w:rsidR="00BC2D7C" w:rsidRDefault="0082198F">
    <w:pPr>
      <w:pStyle w:val="Nagwek"/>
    </w:pPr>
    <w:r>
      <w:rPr>
        <w:noProof/>
      </w:rPr>
      <w:drawing>
        <wp:inline distT="0" distB="0" distL="0" distR="0" wp14:anchorId="75F8CDAB" wp14:editId="64F71247">
          <wp:extent cx="5759450" cy="82042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ECB"/>
    <w:multiLevelType w:val="hybridMultilevel"/>
    <w:tmpl w:val="CE32DAB0"/>
    <w:lvl w:ilvl="0" w:tplc="0415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08E85B5E"/>
    <w:multiLevelType w:val="hybridMultilevel"/>
    <w:tmpl w:val="BD8C5542"/>
    <w:lvl w:ilvl="0" w:tplc="0415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0DAC3185"/>
    <w:multiLevelType w:val="multilevel"/>
    <w:tmpl w:val="075470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276FE"/>
    <w:multiLevelType w:val="hybridMultilevel"/>
    <w:tmpl w:val="708638C0"/>
    <w:lvl w:ilvl="0" w:tplc="9B6873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3661A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F2E17"/>
    <w:multiLevelType w:val="hybridMultilevel"/>
    <w:tmpl w:val="CD664D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14314D"/>
    <w:multiLevelType w:val="hybridMultilevel"/>
    <w:tmpl w:val="E9B69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F6"/>
    <w:multiLevelType w:val="hybridMultilevel"/>
    <w:tmpl w:val="4BD8F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54B07"/>
    <w:multiLevelType w:val="hybridMultilevel"/>
    <w:tmpl w:val="05E8D2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96AFA"/>
    <w:multiLevelType w:val="hybridMultilevel"/>
    <w:tmpl w:val="3D148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87EFE"/>
    <w:multiLevelType w:val="hybridMultilevel"/>
    <w:tmpl w:val="15721D00"/>
    <w:lvl w:ilvl="0" w:tplc="D8FA90C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7740ED"/>
    <w:multiLevelType w:val="hybridMultilevel"/>
    <w:tmpl w:val="2C9E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AF2C0E"/>
    <w:multiLevelType w:val="hybridMultilevel"/>
    <w:tmpl w:val="7D3258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1E1DF9"/>
    <w:multiLevelType w:val="hybridMultilevel"/>
    <w:tmpl w:val="5D341B62"/>
    <w:lvl w:ilvl="0" w:tplc="161A3A7E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23C570D"/>
    <w:multiLevelType w:val="hybridMultilevel"/>
    <w:tmpl w:val="BFFE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B1056"/>
    <w:multiLevelType w:val="hybridMultilevel"/>
    <w:tmpl w:val="44BC66B4"/>
    <w:lvl w:ilvl="0" w:tplc="9D52F838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color w:val="00000A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8930C57"/>
    <w:multiLevelType w:val="hybridMultilevel"/>
    <w:tmpl w:val="5A3C24BC"/>
    <w:lvl w:ilvl="0" w:tplc="C3AA0D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073A62"/>
    <w:multiLevelType w:val="hybridMultilevel"/>
    <w:tmpl w:val="1944A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13210"/>
    <w:multiLevelType w:val="hybridMultilevel"/>
    <w:tmpl w:val="DC5EB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F22B7"/>
    <w:multiLevelType w:val="hybridMultilevel"/>
    <w:tmpl w:val="337EAFC6"/>
    <w:lvl w:ilvl="0" w:tplc="D758F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0143A"/>
    <w:multiLevelType w:val="hybridMultilevel"/>
    <w:tmpl w:val="499E9AB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6D818EB"/>
    <w:multiLevelType w:val="hybridMultilevel"/>
    <w:tmpl w:val="5BF429AE"/>
    <w:lvl w:ilvl="0" w:tplc="E6FCD7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FF5F73"/>
    <w:multiLevelType w:val="hybridMultilevel"/>
    <w:tmpl w:val="F43C2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F6DE5"/>
    <w:multiLevelType w:val="hybridMultilevel"/>
    <w:tmpl w:val="89F28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3692A"/>
    <w:multiLevelType w:val="hybridMultilevel"/>
    <w:tmpl w:val="97DC7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F39DC"/>
    <w:multiLevelType w:val="hybridMultilevel"/>
    <w:tmpl w:val="DC9E266E"/>
    <w:lvl w:ilvl="0" w:tplc="8DD6BC9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50794"/>
    <w:multiLevelType w:val="hybridMultilevel"/>
    <w:tmpl w:val="DD386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E4DD7"/>
    <w:multiLevelType w:val="multilevel"/>
    <w:tmpl w:val="DCE8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E77954"/>
    <w:multiLevelType w:val="hybridMultilevel"/>
    <w:tmpl w:val="E1A4DBEA"/>
    <w:lvl w:ilvl="0" w:tplc="8E10648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700D0E"/>
    <w:multiLevelType w:val="hybridMultilevel"/>
    <w:tmpl w:val="E9B69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A1900"/>
    <w:multiLevelType w:val="hybridMultilevel"/>
    <w:tmpl w:val="71565776"/>
    <w:lvl w:ilvl="0" w:tplc="804C72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D40279F"/>
    <w:multiLevelType w:val="hybridMultilevel"/>
    <w:tmpl w:val="029C87AA"/>
    <w:lvl w:ilvl="0" w:tplc="0415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4010DD"/>
    <w:multiLevelType w:val="hybridMultilevel"/>
    <w:tmpl w:val="A57621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07363"/>
    <w:multiLevelType w:val="hybridMultilevel"/>
    <w:tmpl w:val="E9B69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A6B77"/>
    <w:multiLevelType w:val="hybridMultilevel"/>
    <w:tmpl w:val="C84A531A"/>
    <w:lvl w:ilvl="0" w:tplc="946C62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05682B"/>
    <w:multiLevelType w:val="hybridMultilevel"/>
    <w:tmpl w:val="3796C6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25E0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76987"/>
    <w:multiLevelType w:val="hybridMultilevel"/>
    <w:tmpl w:val="2E1E8B3C"/>
    <w:lvl w:ilvl="0" w:tplc="FFAE6DF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26"/>
  </w:num>
  <w:num w:numId="7">
    <w:abstractNumId w:val="18"/>
  </w:num>
  <w:num w:numId="8">
    <w:abstractNumId w:val="37"/>
  </w:num>
  <w:num w:numId="9">
    <w:abstractNumId w:val="9"/>
  </w:num>
  <w:num w:numId="10">
    <w:abstractNumId w:val="30"/>
  </w:num>
  <w:num w:numId="11">
    <w:abstractNumId w:val="36"/>
  </w:num>
  <w:num w:numId="12">
    <w:abstractNumId w:val="34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8"/>
  </w:num>
  <w:num w:numId="16">
    <w:abstractNumId w:val="20"/>
  </w:num>
  <w:num w:numId="17">
    <w:abstractNumId w:val="11"/>
  </w:num>
  <w:num w:numId="18">
    <w:abstractNumId w:val="0"/>
  </w:num>
  <w:num w:numId="19">
    <w:abstractNumId w:val="15"/>
  </w:num>
  <w:num w:numId="20">
    <w:abstractNumId w:val="4"/>
  </w:num>
  <w:num w:numId="21">
    <w:abstractNumId w:val="31"/>
  </w:num>
  <w:num w:numId="22">
    <w:abstractNumId w:val="1"/>
  </w:num>
  <w:num w:numId="23">
    <w:abstractNumId w:val="28"/>
  </w:num>
  <w:num w:numId="24">
    <w:abstractNumId w:val="24"/>
  </w:num>
  <w:num w:numId="25">
    <w:abstractNumId w:val="13"/>
  </w:num>
  <w:num w:numId="26">
    <w:abstractNumId w:val="17"/>
  </w:num>
  <w:num w:numId="27">
    <w:abstractNumId w:val="22"/>
  </w:num>
  <w:num w:numId="28">
    <w:abstractNumId w:val="6"/>
  </w:num>
  <w:num w:numId="29">
    <w:abstractNumId w:val="23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7"/>
  </w:num>
  <w:num w:numId="34">
    <w:abstractNumId w:val="27"/>
  </w:num>
  <w:num w:numId="35">
    <w:abstractNumId w:val="25"/>
  </w:num>
  <w:num w:numId="36">
    <w:abstractNumId w:val="29"/>
  </w:num>
  <w:num w:numId="37">
    <w:abstractNumId w:val="5"/>
  </w:num>
  <w:num w:numId="38">
    <w:abstractNumId w:val="33"/>
  </w:num>
  <w:num w:numId="39">
    <w:abstractNumId w:val="32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18"/>
    <w:rsid w:val="000C21D5"/>
    <w:rsid w:val="00151629"/>
    <w:rsid w:val="0015419A"/>
    <w:rsid w:val="001945BE"/>
    <w:rsid w:val="001D044F"/>
    <w:rsid w:val="00252056"/>
    <w:rsid w:val="002A0411"/>
    <w:rsid w:val="002A5B26"/>
    <w:rsid w:val="002C0C95"/>
    <w:rsid w:val="002E6413"/>
    <w:rsid w:val="002F1E8E"/>
    <w:rsid w:val="003F644F"/>
    <w:rsid w:val="00405BE2"/>
    <w:rsid w:val="004C3438"/>
    <w:rsid w:val="00505F06"/>
    <w:rsid w:val="00522E18"/>
    <w:rsid w:val="00546DCB"/>
    <w:rsid w:val="005B697C"/>
    <w:rsid w:val="005C6177"/>
    <w:rsid w:val="005F1E89"/>
    <w:rsid w:val="0065477C"/>
    <w:rsid w:val="00664CA9"/>
    <w:rsid w:val="00683F97"/>
    <w:rsid w:val="00707740"/>
    <w:rsid w:val="00761A41"/>
    <w:rsid w:val="0076532F"/>
    <w:rsid w:val="007878FC"/>
    <w:rsid w:val="007A2496"/>
    <w:rsid w:val="007B7C11"/>
    <w:rsid w:val="007F7F74"/>
    <w:rsid w:val="0082198F"/>
    <w:rsid w:val="008541D1"/>
    <w:rsid w:val="008848E8"/>
    <w:rsid w:val="008B2847"/>
    <w:rsid w:val="009719F3"/>
    <w:rsid w:val="00980CA1"/>
    <w:rsid w:val="00995DD0"/>
    <w:rsid w:val="00997BDD"/>
    <w:rsid w:val="009B31C0"/>
    <w:rsid w:val="009B5D9B"/>
    <w:rsid w:val="009E2412"/>
    <w:rsid w:val="00A10102"/>
    <w:rsid w:val="00A10ADE"/>
    <w:rsid w:val="00A17C1D"/>
    <w:rsid w:val="00A36B85"/>
    <w:rsid w:val="00A6502E"/>
    <w:rsid w:val="00A72A15"/>
    <w:rsid w:val="00A83C4E"/>
    <w:rsid w:val="00A96A09"/>
    <w:rsid w:val="00AD3AF3"/>
    <w:rsid w:val="00B56F88"/>
    <w:rsid w:val="00B90522"/>
    <w:rsid w:val="00B91F03"/>
    <w:rsid w:val="00BC2D7C"/>
    <w:rsid w:val="00C014D8"/>
    <w:rsid w:val="00C0393F"/>
    <w:rsid w:val="00C03E95"/>
    <w:rsid w:val="00C07DBE"/>
    <w:rsid w:val="00D33C21"/>
    <w:rsid w:val="00D63ABE"/>
    <w:rsid w:val="00D957EB"/>
    <w:rsid w:val="00DF659A"/>
    <w:rsid w:val="00E24706"/>
    <w:rsid w:val="00E74A7F"/>
    <w:rsid w:val="00E821CF"/>
    <w:rsid w:val="00E86FF2"/>
    <w:rsid w:val="00E92464"/>
    <w:rsid w:val="00ED774E"/>
    <w:rsid w:val="00EF4818"/>
    <w:rsid w:val="00F123DD"/>
    <w:rsid w:val="00F23763"/>
    <w:rsid w:val="00F351E7"/>
    <w:rsid w:val="00F607FA"/>
    <w:rsid w:val="00F90875"/>
    <w:rsid w:val="00F931A5"/>
    <w:rsid w:val="00F9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FD8B9"/>
  <w15:chartTrackingRefBased/>
  <w15:docId w15:val="{663D1088-4991-44E1-B737-6D495983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D7C"/>
  </w:style>
  <w:style w:type="paragraph" w:styleId="Nagwek1">
    <w:name w:val="heading 1"/>
    <w:basedOn w:val="Normalny"/>
    <w:next w:val="Normalny"/>
    <w:link w:val="Nagwek1Znak"/>
    <w:uiPriority w:val="9"/>
    <w:qFormat/>
    <w:rsid w:val="00BC2D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3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D7C"/>
  </w:style>
  <w:style w:type="paragraph" w:styleId="Stopka">
    <w:name w:val="footer"/>
    <w:basedOn w:val="Normalny"/>
    <w:link w:val="StopkaZnak"/>
    <w:uiPriority w:val="99"/>
    <w:unhideWhenUsed/>
    <w:rsid w:val="00BC2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D7C"/>
  </w:style>
  <w:style w:type="paragraph" w:styleId="Akapitzlist">
    <w:name w:val="List Paragraph"/>
    <w:aliases w:val="sw tekst,L1,Numerowanie,List Paragraph,Akapit z listą BS,normalny tekst"/>
    <w:basedOn w:val="Normalny"/>
    <w:link w:val="AkapitzlistZnak"/>
    <w:uiPriority w:val="34"/>
    <w:qFormat/>
    <w:rsid w:val="00BC2D7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rozdziaZnak">
    <w:name w:val="rozdział Znak"/>
    <w:link w:val="rozdzia"/>
    <w:locked/>
    <w:rsid w:val="00BC2D7C"/>
    <w:rPr>
      <w:rFonts w:ascii="Arial" w:eastAsia="Times New Roman" w:hAnsi="Arial" w:cs="Arial"/>
      <w:b/>
      <w:sz w:val="24"/>
      <w:lang w:eastAsia="zh-CN"/>
    </w:rPr>
  </w:style>
  <w:style w:type="paragraph" w:customStyle="1" w:styleId="rozdzia">
    <w:name w:val="rozdział"/>
    <w:basedOn w:val="Nagwek1"/>
    <w:next w:val="Normalny"/>
    <w:link w:val="rozdziaZnak"/>
    <w:qFormat/>
    <w:rsid w:val="00BC2D7C"/>
    <w:pPr>
      <w:keepLines w:val="0"/>
      <w:numPr>
        <w:numId w:val="1"/>
      </w:numPr>
      <w:suppressAutoHyphens/>
      <w:spacing w:before="100" w:line="240" w:lineRule="auto"/>
      <w:jc w:val="center"/>
    </w:pPr>
    <w:rPr>
      <w:rFonts w:ascii="Arial" w:eastAsia="Times New Roman" w:hAnsi="Arial" w:cs="Arial"/>
      <w:b/>
      <w:color w:val="auto"/>
      <w:sz w:val="24"/>
      <w:szCs w:val="22"/>
      <w:lang w:eastAsia="zh-CN"/>
    </w:rPr>
  </w:style>
  <w:style w:type="table" w:styleId="Tabela-Siatka">
    <w:name w:val="Table Grid"/>
    <w:basedOn w:val="Standardowy"/>
    <w:uiPriority w:val="39"/>
    <w:rsid w:val="00BC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2D7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C2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59A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sw tekst Znak,L1 Znak,Numerowanie Znak,List Paragraph Znak,Akapit z listą BS Znak,normalny tekst Znak"/>
    <w:link w:val="Akapitzlist"/>
    <w:uiPriority w:val="34"/>
    <w:qFormat/>
    <w:locked/>
    <w:rsid w:val="0082198F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A09"/>
    <w:rPr>
      <w:color w:val="605E5C"/>
      <w:shd w:val="clear" w:color="auto" w:fill="E1DFDD"/>
    </w:rPr>
  </w:style>
  <w:style w:type="character" w:customStyle="1" w:styleId="markijt6lz8dn">
    <w:name w:val="markijt6lz8dn"/>
    <w:basedOn w:val="Domylnaczcionkaakapitu"/>
    <w:rsid w:val="002A0411"/>
  </w:style>
  <w:style w:type="paragraph" w:styleId="NormalnyWeb">
    <w:name w:val="Normal (Web)"/>
    <w:basedOn w:val="Normalny"/>
    <w:uiPriority w:val="99"/>
    <w:semiHidden/>
    <w:unhideWhenUsed/>
    <w:rsid w:val="00761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37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F23763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F23763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237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376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37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376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23763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23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slugi-drukowania-i-dostawy-8858" TargetMode="External"/><Relationship Id="rId13" Type="http://schemas.openxmlformats.org/officeDocument/2006/relationships/hyperlink" Target="https://euc-word-edit.officeapps.live.com/we/wordeditorframe.aspx?ui=pl&amp;rs=en%2DUS&amp;wopisrc=https%3A%2F%2Fisworg-my.sharepoint.com%2Fpersonal%2Fa_baka_isw_org_pl%2F_vti_bin%2Fwopi.ashx%2Ffiles%2Fe2e29ef779f24a6da83012be0cc8beb4&amp;wdenableroaming=1&amp;mscc=1&amp;wdodb=1&amp;hid=00000000-0000-0000-0000-000000000000&amp;wdorigin=OWA-NT&amp;wdhostclicktime=1622624328783&amp;jsapi=1&amp;jsapiver=v1&amp;newsession=1&amp;corrid=edeb2258-c799-4568-a912-36cd63f01228&amp;usid=edeb2258-c799-4568-a912-36cd63f01228&amp;sftc=1&amp;mtf=1&amp;sfp=1&amp;instantedit=1&amp;wopicomplete=1&amp;wdredirectionreason=Unified_SingleFlush&amp;rct=Medium&amp;ctp=LeastProtected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kasykh@isw.org.pl" TargetMode="External"/><Relationship Id="rId12" Type="http://schemas.openxmlformats.org/officeDocument/2006/relationships/hyperlink" Target="https://euc-word-edit.officeapps.live.com/we/wordeditorframe.aspx?ui=pl&amp;rs=en%2DUS&amp;wopisrc=https%3A%2F%2Fisworg-my.sharepoint.com%2Fpersonal%2Fa_baka_isw_org_pl%2F_vti_bin%2Fwopi.ashx%2Ffiles%2Fe2e29ef779f24a6da83012be0cc8beb4&amp;wdenableroaming=1&amp;mscc=1&amp;wdodb=1&amp;hid=00000000-0000-0000-0000-000000000000&amp;wdorigin=OWA-NT&amp;wdhostclicktime=1622624328783&amp;jsapi=1&amp;jsapiver=v1&amp;newsession=1&amp;corrid=edeb2258-c799-4568-a912-36cd63f01228&amp;usid=edeb2258-c799-4568-a912-36cd63f01228&amp;sftc=1&amp;mtf=1&amp;sfp=1&amp;instantedit=1&amp;wopicomplete=1&amp;wdredirectionreason=Unified_SingleFlush&amp;rct=Medium&amp;ctp=LeastProtected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mii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uc-word-edit.officeapps.live.com/we/wordeditorframe.aspx?ui=pl&amp;rs=en%2DUS&amp;wopisrc=https%3A%2F%2Fisworg-my.sharepoint.com%2Fpersonal%2Fa_baka_isw_org_pl%2F_vti_bin%2Fwopi.ashx%2Ffiles%2Fe2e29ef779f24a6da83012be0cc8beb4&amp;wdenableroaming=1&amp;mscc=1&amp;wdodb=1&amp;hid=00000000-0000-0000-0000-000000000000&amp;wdorigin=OWA-NT&amp;wdhostclicktime=1622624328783&amp;jsapi=1&amp;jsapiver=v1&amp;newsession=1&amp;corrid=edeb2258-c799-4568-a912-36cd63f01228&amp;usid=edeb2258-c799-4568-a912-36cd63f01228&amp;sftc=1&amp;mtf=1&amp;sfp=1&amp;instantedit=1&amp;wopicomplete=1&amp;wdredirectionreason=Unified_SingleFlush&amp;rct=Medium&amp;ctp=LeastProtected" TargetMode="External"/><Relationship Id="rId10" Type="http://schemas.openxmlformats.org/officeDocument/2006/relationships/hyperlink" Target="mailto:inspektor@umwd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po.dolnyslask.pl/realizuje-projekt/poznaj-zasady-promowanie/zasady-promocji-i-oznakowania-projektow-umowy-podpisane-od-1-stycznia-2018-roku/" TargetMode="External"/><Relationship Id="rId14" Type="http://schemas.openxmlformats.org/officeDocument/2006/relationships/hyperlink" Target="https://euc-word-edit.officeapps.live.com/we/wordeditorframe.aspx?ui=pl&amp;rs=en%2DUS&amp;wopisrc=https%3A%2F%2Fisworg-my.sharepoint.com%2Fpersonal%2Fa_baka_isw_org_pl%2F_vti_bin%2Fwopi.ashx%2Ffiles%2Fe2e29ef779f24a6da83012be0cc8beb4&amp;wdenableroaming=1&amp;mscc=1&amp;wdodb=1&amp;hid=00000000-0000-0000-0000-000000000000&amp;wdorigin=OWA-NT&amp;wdhostclicktime=1622624328783&amp;jsapi=1&amp;jsapiver=v1&amp;newsession=1&amp;corrid=edeb2258-c799-4568-a912-36cd63f01228&amp;usid=edeb2258-c799-4568-a912-36cd63f01228&amp;sftc=1&amp;mtf=1&amp;sfp=1&amp;instantedit=1&amp;wopicomplete=1&amp;wdredirectionreason=Unified_SingleFlush&amp;rct=Medium&amp;ctp=LeastProtecte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Pages>7</Pages>
  <Words>3052</Words>
  <Characters>18318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Anna_Lewicka</dc:creator>
  <cp:keywords/>
  <dc:description/>
  <cp:lastModifiedBy>Anna Lewicka</cp:lastModifiedBy>
  <cp:revision>38</cp:revision>
  <cp:lastPrinted>2021-06-21T11:34:00Z</cp:lastPrinted>
  <dcterms:created xsi:type="dcterms:W3CDTF">2019-06-18T10:18:00Z</dcterms:created>
  <dcterms:modified xsi:type="dcterms:W3CDTF">2022-02-23T15:01:00Z</dcterms:modified>
</cp:coreProperties>
</file>