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4D946" w14:textId="734DAAC6" w:rsidR="006F2CD7" w:rsidRDefault="006F2CD7" w:rsidP="006F2CD7">
      <w:pPr>
        <w:jc w:val="right"/>
      </w:pPr>
      <w:r>
        <w:t xml:space="preserve">Brzeg Dolny </w:t>
      </w:r>
      <w:r w:rsidR="000D7CAD">
        <w:t>15</w:t>
      </w:r>
      <w:r w:rsidR="008B529B">
        <w:t>.</w:t>
      </w:r>
      <w:r w:rsidR="0017506D">
        <w:t>0</w:t>
      </w:r>
      <w:r w:rsidR="008B529B">
        <w:t>2</w:t>
      </w:r>
      <w:r>
        <w:t>.202</w:t>
      </w:r>
      <w:r w:rsidR="0017506D">
        <w:t>2</w:t>
      </w:r>
    </w:p>
    <w:p w14:paraId="4CA01989" w14:textId="77777777" w:rsidR="006F2CD7" w:rsidRDefault="006F2CD7" w:rsidP="006F2CD7">
      <w:pPr>
        <w:jc w:val="center"/>
      </w:pPr>
    </w:p>
    <w:p w14:paraId="35008512" w14:textId="77777777" w:rsidR="006F2CD7" w:rsidRDefault="006F2CD7" w:rsidP="006F2CD7">
      <w:pPr>
        <w:jc w:val="center"/>
      </w:pPr>
    </w:p>
    <w:p w14:paraId="6FFDD762" w14:textId="77777777" w:rsidR="006F2CD7" w:rsidRDefault="006F2CD7" w:rsidP="006F2CD7">
      <w:pPr>
        <w:jc w:val="center"/>
      </w:pPr>
    </w:p>
    <w:p w14:paraId="783CAE41" w14:textId="77777777" w:rsidR="006F2CD7" w:rsidRDefault="006F2CD7" w:rsidP="006F2CD7">
      <w:pPr>
        <w:jc w:val="center"/>
      </w:pPr>
    </w:p>
    <w:p w14:paraId="4AF5E3EE" w14:textId="77777777" w:rsidR="006F2CD7" w:rsidRDefault="006F2CD7" w:rsidP="006F2CD7">
      <w:pPr>
        <w:jc w:val="center"/>
      </w:pPr>
    </w:p>
    <w:p w14:paraId="56360617" w14:textId="77777777" w:rsidR="006F2CD7" w:rsidRDefault="006F2CD7" w:rsidP="006F2CD7">
      <w:pPr>
        <w:jc w:val="center"/>
      </w:pPr>
    </w:p>
    <w:p w14:paraId="71947805" w14:textId="720001F5" w:rsidR="006F2CD7" w:rsidRDefault="006F2CD7" w:rsidP="006F2CD7">
      <w:pPr>
        <w:jc w:val="center"/>
      </w:pPr>
    </w:p>
    <w:p w14:paraId="05580D51" w14:textId="1E0392E7" w:rsidR="006F2CD7" w:rsidRDefault="006F2CD7" w:rsidP="006F2CD7">
      <w:pPr>
        <w:jc w:val="center"/>
      </w:pPr>
    </w:p>
    <w:p w14:paraId="0A275D6C" w14:textId="23379FE0" w:rsidR="006F2CD7" w:rsidRDefault="006F2CD7" w:rsidP="006F2CD7">
      <w:pPr>
        <w:jc w:val="center"/>
      </w:pPr>
    </w:p>
    <w:p w14:paraId="27FD0B39" w14:textId="31A4620C" w:rsidR="006F2CD7" w:rsidRDefault="006F2CD7" w:rsidP="006F2CD7">
      <w:pPr>
        <w:jc w:val="center"/>
      </w:pPr>
    </w:p>
    <w:p w14:paraId="0A52461F" w14:textId="1158CBFC" w:rsidR="006F2CD7" w:rsidRDefault="006F2CD7" w:rsidP="006F2CD7">
      <w:pPr>
        <w:jc w:val="center"/>
      </w:pPr>
    </w:p>
    <w:p w14:paraId="16964948" w14:textId="1E86149E" w:rsidR="006F2CD7" w:rsidRDefault="006F2CD7" w:rsidP="006F2CD7">
      <w:pPr>
        <w:jc w:val="center"/>
      </w:pPr>
    </w:p>
    <w:p w14:paraId="18D1B37D" w14:textId="3FDF7DD4" w:rsidR="006F2CD7" w:rsidRDefault="006F2CD7" w:rsidP="006F2CD7">
      <w:pPr>
        <w:jc w:val="center"/>
      </w:pPr>
    </w:p>
    <w:p w14:paraId="7BEB096D" w14:textId="02D58B85" w:rsidR="006F2CD7" w:rsidRDefault="006F2CD7" w:rsidP="006F2CD7">
      <w:pPr>
        <w:jc w:val="center"/>
      </w:pPr>
    </w:p>
    <w:p w14:paraId="5556169A" w14:textId="62ADEF02" w:rsidR="006F2CD7" w:rsidRDefault="006F2CD7" w:rsidP="006F2CD7">
      <w:pPr>
        <w:jc w:val="center"/>
      </w:pPr>
    </w:p>
    <w:p w14:paraId="45B70122" w14:textId="77777777" w:rsidR="006F2CD7" w:rsidRDefault="006F2CD7" w:rsidP="006F2CD7">
      <w:pPr>
        <w:jc w:val="center"/>
      </w:pPr>
    </w:p>
    <w:p w14:paraId="67CD4596" w14:textId="77777777" w:rsidR="006F2CD7" w:rsidRPr="00A40881" w:rsidRDefault="006F2CD7" w:rsidP="006F2CD7">
      <w:pPr>
        <w:jc w:val="center"/>
        <w:rPr>
          <w:sz w:val="32"/>
          <w:szCs w:val="32"/>
        </w:rPr>
      </w:pPr>
      <w:r w:rsidRPr="00A40881">
        <w:rPr>
          <w:sz w:val="32"/>
          <w:szCs w:val="32"/>
        </w:rPr>
        <w:t>PCC Rokita Brzeg Dolny</w:t>
      </w:r>
    </w:p>
    <w:p w14:paraId="48F36961" w14:textId="77777777" w:rsidR="006F2CD7" w:rsidRPr="00A40881" w:rsidRDefault="006F2CD7" w:rsidP="006F2CD7">
      <w:pPr>
        <w:jc w:val="center"/>
        <w:rPr>
          <w:sz w:val="32"/>
          <w:szCs w:val="32"/>
        </w:rPr>
      </w:pPr>
      <w:r w:rsidRPr="00A40881">
        <w:rPr>
          <w:sz w:val="32"/>
          <w:szCs w:val="32"/>
        </w:rPr>
        <w:t>Projekt: Centrum Innowacji i Skalowania Procesów</w:t>
      </w:r>
    </w:p>
    <w:p w14:paraId="3337156A" w14:textId="79E3BBDD" w:rsidR="004D33BA" w:rsidRDefault="006F2CD7" w:rsidP="006F2CD7">
      <w:pPr>
        <w:jc w:val="center"/>
        <w:rPr>
          <w:sz w:val="32"/>
          <w:szCs w:val="32"/>
        </w:rPr>
      </w:pPr>
      <w:r w:rsidRPr="00A40881">
        <w:rPr>
          <w:sz w:val="32"/>
          <w:szCs w:val="32"/>
        </w:rPr>
        <w:t xml:space="preserve">Temat: </w:t>
      </w:r>
      <w:r w:rsidRPr="00C230CF">
        <w:rPr>
          <w:sz w:val="32"/>
          <w:szCs w:val="32"/>
        </w:rPr>
        <w:t xml:space="preserve">Pytania </w:t>
      </w:r>
      <w:r>
        <w:rPr>
          <w:sz w:val="32"/>
          <w:szCs w:val="32"/>
        </w:rPr>
        <w:t xml:space="preserve">i odpowiedzi </w:t>
      </w:r>
      <w:r w:rsidRPr="00C230CF">
        <w:rPr>
          <w:sz w:val="32"/>
          <w:szCs w:val="32"/>
        </w:rPr>
        <w:t xml:space="preserve">do postępowania </w:t>
      </w:r>
      <w:r w:rsidRPr="00357C24">
        <w:rPr>
          <w:sz w:val="32"/>
          <w:szCs w:val="32"/>
        </w:rPr>
        <w:t>BKZ/00</w:t>
      </w:r>
      <w:r w:rsidR="000B49E6">
        <w:rPr>
          <w:sz w:val="32"/>
          <w:szCs w:val="32"/>
        </w:rPr>
        <w:t>56</w:t>
      </w:r>
      <w:r w:rsidRPr="00357C24">
        <w:rPr>
          <w:sz w:val="32"/>
          <w:szCs w:val="32"/>
        </w:rPr>
        <w:t>/21</w:t>
      </w:r>
      <w:r>
        <w:rPr>
          <w:sz w:val="32"/>
          <w:szCs w:val="32"/>
        </w:rPr>
        <w:t xml:space="preserve"> </w:t>
      </w:r>
      <w:r w:rsidR="000B49E6" w:rsidRPr="000B49E6">
        <w:rPr>
          <w:sz w:val="32"/>
          <w:szCs w:val="32"/>
        </w:rPr>
        <w:t>Kompleksowe wykonanie instalacji orurowania technologicznego – budynek F-16</w:t>
      </w:r>
    </w:p>
    <w:p w14:paraId="3D1E7891" w14:textId="03F8B2A2" w:rsidR="006F2CD7" w:rsidRPr="00C230CF" w:rsidRDefault="006F2CD7" w:rsidP="006F2CD7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lista Nr </w:t>
      </w:r>
      <w:r w:rsidR="000D7CAD">
        <w:rPr>
          <w:sz w:val="32"/>
          <w:szCs w:val="32"/>
        </w:rPr>
        <w:t>4</w:t>
      </w:r>
    </w:p>
    <w:p w14:paraId="550433B5" w14:textId="77777777" w:rsidR="006F2CD7" w:rsidRDefault="006F2CD7" w:rsidP="006F2CD7">
      <w:pPr>
        <w:jc w:val="center"/>
        <w:rPr>
          <w:rFonts w:ascii="Open Sans" w:hAnsi="Open Sans"/>
          <w:color w:val="000000"/>
          <w:sz w:val="18"/>
          <w:szCs w:val="18"/>
        </w:rPr>
      </w:pPr>
    </w:p>
    <w:p w14:paraId="1D408936" w14:textId="77777777" w:rsidR="006F2CD7" w:rsidRDefault="006F2CD7" w:rsidP="006F2CD7">
      <w:pPr>
        <w:jc w:val="center"/>
        <w:rPr>
          <w:rFonts w:ascii="Open Sans" w:hAnsi="Open Sans"/>
          <w:color w:val="000000"/>
          <w:sz w:val="18"/>
          <w:szCs w:val="18"/>
        </w:rPr>
      </w:pPr>
    </w:p>
    <w:p w14:paraId="4FDCAA04" w14:textId="77777777" w:rsidR="006F2CD7" w:rsidRDefault="006F2CD7" w:rsidP="006F2CD7">
      <w:pPr>
        <w:jc w:val="center"/>
        <w:rPr>
          <w:rFonts w:ascii="Open Sans" w:hAnsi="Open Sans"/>
          <w:color w:val="000000"/>
          <w:sz w:val="18"/>
          <w:szCs w:val="18"/>
        </w:rPr>
      </w:pPr>
    </w:p>
    <w:p w14:paraId="5F734DA4" w14:textId="77777777" w:rsidR="006F2CD7" w:rsidRDefault="006F2CD7" w:rsidP="006F2CD7">
      <w:pPr>
        <w:jc w:val="center"/>
        <w:rPr>
          <w:rFonts w:ascii="Open Sans" w:hAnsi="Open Sans"/>
          <w:color w:val="000000"/>
          <w:sz w:val="18"/>
          <w:szCs w:val="18"/>
        </w:rPr>
      </w:pPr>
    </w:p>
    <w:p w14:paraId="657685E3" w14:textId="77777777" w:rsidR="006F2CD7" w:rsidRDefault="006F2CD7" w:rsidP="006F2CD7">
      <w:pPr>
        <w:jc w:val="center"/>
        <w:rPr>
          <w:rFonts w:ascii="Open Sans" w:hAnsi="Open Sans"/>
          <w:color w:val="000000"/>
          <w:sz w:val="18"/>
          <w:szCs w:val="18"/>
        </w:rPr>
      </w:pPr>
    </w:p>
    <w:p w14:paraId="0EFB323B" w14:textId="77777777" w:rsidR="006F2CD7" w:rsidRDefault="006F2CD7" w:rsidP="006F2CD7">
      <w:pPr>
        <w:jc w:val="center"/>
        <w:rPr>
          <w:rFonts w:ascii="Open Sans" w:hAnsi="Open Sans"/>
          <w:color w:val="000000"/>
          <w:sz w:val="18"/>
          <w:szCs w:val="18"/>
        </w:rPr>
      </w:pPr>
    </w:p>
    <w:p w14:paraId="55C2AFF7" w14:textId="77777777" w:rsidR="006F2CD7" w:rsidRDefault="006F2CD7" w:rsidP="006F2CD7">
      <w:pPr>
        <w:jc w:val="center"/>
        <w:rPr>
          <w:rFonts w:ascii="Open Sans" w:hAnsi="Open Sans"/>
          <w:color w:val="000000"/>
          <w:sz w:val="18"/>
          <w:szCs w:val="18"/>
        </w:rPr>
      </w:pPr>
    </w:p>
    <w:p w14:paraId="28E568DB" w14:textId="77777777" w:rsidR="006F2CD7" w:rsidRDefault="006F2CD7" w:rsidP="006F2CD7">
      <w:pPr>
        <w:jc w:val="center"/>
        <w:rPr>
          <w:rFonts w:ascii="Open Sans" w:hAnsi="Open Sans"/>
          <w:color w:val="000000"/>
          <w:sz w:val="18"/>
          <w:szCs w:val="18"/>
        </w:rPr>
      </w:pPr>
    </w:p>
    <w:p w14:paraId="03F45009" w14:textId="77777777" w:rsidR="006F2CD7" w:rsidRDefault="006F2CD7" w:rsidP="006F2CD7">
      <w:pPr>
        <w:jc w:val="center"/>
        <w:rPr>
          <w:rFonts w:ascii="Open Sans" w:hAnsi="Open Sans"/>
          <w:color w:val="000000"/>
          <w:sz w:val="18"/>
          <w:szCs w:val="18"/>
        </w:rPr>
      </w:pPr>
    </w:p>
    <w:p w14:paraId="4EAF1EC5" w14:textId="18B3544A" w:rsidR="006F2CD7" w:rsidRDefault="006F2CD7" w:rsidP="006F2CD7">
      <w:pPr>
        <w:jc w:val="center"/>
        <w:rPr>
          <w:rFonts w:ascii="Open Sans" w:hAnsi="Open Sans"/>
          <w:color w:val="000000"/>
          <w:sz w:val="18"/>
          <w:szCs w:val="18"/>
        </w:rPr>
      </w:pPr>
    </w:p>
    <w:p w14:paraId="32B553AE" w14:textId="715807E9" w:rsidR="006F2CD7" w:rsidRDefault="006F2CD7" w:rsidP="006F2CD7">
      <w:pPr>
        <w:jc w:val="center"/>
        <w:rPr>
          <w:rFonts w:ascii="Open Sans" w:hAnsi="Open Sans"/>
          <w:color w:val="000000"/>
          <w:sz w:val="18"/>
          <w:szCs w:val="18"/>
        </w:rPr>
      </w:pPr>
    </w:p>
    <w:p w14:paraId="59345D58" w14:textId="48EDE1CB" w:rsidR="006F2CD7" w:rsidRDefault="006F2CD7" w:rsidP="006F2CD7">
      <w:pPr>
        <w:jc w:val="center"/>
        <w:rPr>
          <w:rFonts w:ascii="Open Sans" w:hAnsi="Open Sans"/>
          <w:color w:val="000000"/>
          <w:sz w:val="18"/>
          <w:szCs w:val="18"/>
        </w:rPr>
      </w:pPr>
    </w:p>
    <w:p w14:paraId="68FC0701" w14:textId="27A59E89" w:rsidR="006F2CD7" w:rsidRDefault="006F2CD7" w:rsidP="006F2CD7">
      <w:pPr>
        <w:jc w:val="center"/>
        <w:rPr>
          <w:rFonts w:ascii="Open Sans" w:hAnsi="Open Sans"/>
          <w:color w:val="000000"/>
          <w:sz w:val="18"/>
          <w:szCs w:val="18"/>
        </w:rPr>
      </w:pPr>
    </w:p>
    <w:p w14:paraId="17BFBA33" w14:textId="3156F47F" w:rsidR="006F2CD7" w:rsidRDefault="006F2CD7" w:rsidP="006F2CD7">
      <w:pPr>
        <w:jc w:val="center"/>
        <w:rPr>
          <w:rFonts w:ascii="Open Sans" w:hAnsi="Open Sans"/>
          <w:color w:val="000000"/>
          <w:sz w:val="18"/>
          <w:szCs w:val="18"/>
        </w:rPr>
      </w:pPr>
    </w:p>
    <w:p w14:paraId="6FEE67ED" w14:textId="2815ED5B" w:rsidR="006F2CD7" w:rsidRDefault="006F2CD7" w:rsidP="006F2CD7">
      <w:pPr>
        <w:jc w:val="center"/>
        <w:rPr>
          <w:rFonts w:ascii="Open Sans" w:hAnsi="Open Sans"/>
          <w:color w:val="000000"/>
          <w:sz w:val="18"/>
          <w:szCs w:val="18"/>
        </w:rPr>
      </w:pPr>
    </w:p>
    <w:p w14:paraId="6C3F7214" w14:textId="5908680B" w:rsidR="006F2CD7" w:rsidRDefault="006F2CD7" w:rsidP="006F2CD7">
      <w:pPr>
        <w:jc w:val="center"/>
        <w:rPr>
          <w:rFonts w:ascii="Open Sans" w:hAnsi="Open Sans"/>
          <w:color w:val="000000"/>
          <w:sz w:val="18"/>
          <w:szCs w:val="18"/>
        </w:rPr>
      </w:pPr>
    </w:p>
    <w:p w14:paraId="328C54B9" w14:textId="4C9B182B" w:rsidR="006F2CD7" w:rsidRDefault="006F2CD7" w:rsidP="006F2CD7">
      <w:pPr>
        <w:jc w:val="center"/>
        <w:rPr>
          <w:rFonts w:ascii="Open Sans" w:hAnsi="Open Sans"/>
          <w:color w:val="000000"/>
          <w:sz w:val="18"/>
          <w:szCs w:val="18"/>
        </w:rPr>
      </w:pPr>
    </w:p>
    <w:p w14:paraId="74FB1717" w14:textId="77777777" w:rsidR="006F2CD7" w:rsidRDefault="006F2CD7" w:rsidP="006F2CD7">
      <w:pPr>
        <w:jc w:val="center"/>
        <w:rPr>
          <w:rFonts w:ascii="Open Sans" w:hAnsi="Open Sans"/>
          <w:color w:val="000000"/>
          <w:sz w:val="18"/>
          <w:szCs w:val="18"/>
        </w:rPr>
      </w:pPr>
    </w:p>
    <w:p w14:paraId="2F3C3991" w14:textId="77777777" w:rsidR="006F2CD7" w:rsidRDefault="006F2CD7" w:rsidP="006F2CD7">
      <w:pPr>
        <w:jc w:val="center"/>
        <w:rPr>
          <w:rFonts w:ascii="Open Sans" w:hAnsi="Open Sans"/>
          <w:color w:val="000000"/>
          <w:sz w:val="18"/>
          <w:szCs w:val="18"/>
        </w:rPr>
      </w:pPr>
    </w:p>
    <w:p w14:paraId="34794CE3" w14:textId="77777777" w:rsidR="006F2CD7" w:rsidRDefault="006F2CD7" w:rsidP="006F2CD7">
      <w:pPr>
        <w:jc w:val="center"/>
        <w:rPr>
          <w:rFonts w:ascii="Open Sans" w:hAnsi="Open Sans"/>
          <w:color w:val="000000"/>
          <w:sz w:val="18"/>
          <w:szCs w:val="18"/>
        </w:rPr>
      </w:pPr>
    </w:p>
    <w:p w14:paraId="2C8778CF" w14:textId="77777777" w:rsidR="006F2CD7" w:rsidRDefault="006F2CD7" w:rsidP="006F2CD7">
      <w:pPr>
        <w:jc w:val="center"/>
        <w:rPr>
          <w:rFonts w:ascii="Open Sans" w:hAnsi="Open Sans"/>
          <w:color w:val="000000"/>
          <w:sz w:val="18"/>
          <w:szCs w:val="18"/>
        </w:rPr>
      </w:pPr>
    </w:p>
    <w:p w14:paraId="64325698" w14:textId="77777777" w:rsidR="006F2CD7" w:rsidRDefault="006F2CD7" w:rsidP="006F2CD7">
      <w:pPr>
        <w:jc w:val="center"/>
        <w:rPr>
          <w:rFonts w:ascii="Open Sans" w:hAnsi="Open Sans"/>
          <w:color w:val="000000"/>
          <w:sz w:val="18"/>
          <w:szCs w:val="18"/>
        </w:rPr>
      </w:pPr>
    </w:p>
    <w:p w14:paraId="7A30E44D" w14:textId="77777777" w:rsidR="006F2CD7" w:rsidRDefault="006F2CD7" w:rsidP="006F2CD7">
      <w:pPr>
        <w:jc w:val="center"/>
        <w:rPr>
          <w:rFonts w:ascii="Open Sans" w:hAnsi="Open Sans"/>
          <w:color w:val="000000"/>
          <w:sz w:val="18"/>
          <w:szCs w:val="18"/>
        </w:rPr>
      </w:pPr>
    </w:p>
    <w:p w14:paraId="40B34B12" w14:textId="77777777" w:rsidR="006F2CD7" w:rsidRDefault="006F2CD7" w:rsidP="006F2CD7">
      <w:pPr>
        <w:jc w:val="center"/>
        <w:rPr>
          <w:rFonts w:ascii="Open Sans" w:hAnsi="Open Sans"/>
          <w:color w:val="000000"/>
          <w:sz w:val="18"/>
          <w:szCs w:val="18"/>
        </w:rPr>
      </w:pPr>
    </w:p>
    <w:p w14:paraId="3953B700" w14:textId="77777777" w:rsidR="006F2CD7" w:rsidRDefault="006F2CD7" w:rsidP="006F2CD7">
      <w:pPr>
        <w:jc w:val="center"/>
        <w:rPr>
          <w:rFonts w:ascii="Open Sans" w:hAnsi="Open Sans"/>
          <w:color w:val="000000"/>
          <w:sz w:val="18"/>
          <w:szCs w:val="18"/>
        </w:rPr>
      </w:pPr>
    </w:p>
    <w:p w14:paraId="5BA03D16" w14:textId="2E78B989" w:rsidR="006F2CD7" w:rsidRDefault="006F2CD7" w:rsidP="006F2CD7">
      <w:pPr>
        <w:jc w:val="center"/>
        <w:rPr>
          <w:rFonts w:ascii="Open Sans" w:hAnsi="Open Sans"/>
          <w:color w:val="000000"/>
          <w:sz w:val="18"/>
          <w:szCs w:val="18"/>
        </w:rPr>
      </w:pPr>
    </w:p>
    <w:p w14:paraId="6872891F" w14:textId="77777777" w:rsidR="00256F12" w:rsidRDefault="00256F12" w:rsidP="006F2CD7">
      <w:pPr>
        <w:jc w:val="center"/>
        <w:rPr>
          <w:rFonts w:ascii="Open Sans" w:hAnsi="Open Sans"/>
          <w:color w:val="000000"/>
          <w:sz w:val="18"/>
          <w:szCs w:val="18"/>
        </w:rPr>
      </w:pPr>
    </w:p>
    <w:p w14:paraId="7835A3AB" w14:textId="77777777" w:rsidR="006F2CD7" w:rsidRDefault="006F2CD7" w:rsidP="007978F1">
      <w:pPr>
        <w:shd w:val="clear" w:color="auto" w:fill="FFFFFF"/>
        <w:ind w:left="720" w:hanging="360"/>
      </w:pPr>
    </w:p>
    <w:p w14:paraId="7C900632" w14:textId="0AEA1ADD" w:rsidR="0056338B" w:rsidRDefault="000D7CAD" w:rsidP="0056338B">
      <w:pPr>
        <w:pStyle w:val="Akapitzlist"/>
        <w:numPr>
          <w:ilvl w:val="0"/>
          <w:numId w:val="2"/>
        </w:numPr>
        <w:rPr>
          <w:rFonts w:ascii="Open Sans" w:hAnsi="Open Sans" w:cs="Open Sans"/>
          <w:color w:val="000000"/>
          <w:sz w:val="18"/>
          <w:szCs w:val="18"/>
        </w:rPr>
      </w:pPr>
      <w:r>
        <w:rPr>
          <w:rFonts w:ascii="Open Sans" w:hAnsi="Open Sans" w:cs="Open Sans"/>
          <w:color w:val="000000"/>
          <w:sz w:val="18"/>
          <w:szCs w:val="18"/>
        </w:rPr>
        <w:t xml:space="preserve">11-02-2022 00:19:43 </w:t>
      </w:r>
      <w:r w:rsidR="009A2B37">
        <w:rPr>
          <w:rFonts w:ascii="Open Sans" w:hAnsi="Open Sans" w:cs="Open Sans"/>
          <w:color w:val="000000"/>
          <w:sz w:val="18"/>
          <w:szCs w:val="18"/>
        </w:rPr>
        <w:t xml:space="preserve"> </w:t>
      </w:r>
      <w:r w:rsidR="0056338B" w:rsidRPr="0056338B">
        <w:rPr>
          <w:rFonts w:ascii="Open Sans" w:hAnsi="Open Sans" w:cs="Open Sans"/>
          <w:color w:val="000000"/>
          <w:sz w:val="18"/>
          <w:szCs w:val="18"/>
        </w:rPr>
        <w:t xml:space="preserve">Treść pytania:  </w:t>
      </w:r>
    </w:p>
    <w:p w14:paraId="1E9C9D63" w14:textId="14418D46" w:rsidR="000D7CAD" w:rsidRDefault="000D7CAD" w:rsidP="000D7CAD">
      <w:pPr>
        <w:rPr>
          <w:rFonts w:ascii="Open Sans" w:hAnsi="Open Sans" w:cs="Open Sans"/>
          <w:color w:val="000000"/>
          <w:sz w:val="18"/>
          <w:szCs w:val="18"/>
        </w:rPr>
      </w:pPr>
      <w:r w:rsidRPr="000D7CAD">
        <w:rPr>
          <w:rFonts w:ascii="Open Sans" w:hAnsi="Open Sans" w:cs="Open Sans"/>
          <w:color w:val="000000"/>
          <w:sz w:val="18"/>
          <w:szCs w:val="18"/>
        </w:rPr>
        <w:t>W projekcie umowy przedmiotem umowy na drugiej stronie jest: „Kompleksowe wykonanie instalacji wentylacji, klimatyzacji, centralnego ogrzewania i ciepła technologicznego –budynek F-16” Czy to błąd?</w:t>
      </w:r>
    </w:p>
    <w:p w14:paraId="31D57479" w14:textId="2C0589F4" w:rsidR="000D7CAD" w:rsidRDefault="000D7CAD" w:rsidP="000D7CAD">
      <w:pPr>
        <w:rPr>
          <w:rFonts w:ascii="Open Sans" w:hAnsi="Open Sans" w:cs="Open Sans"/>
          <w:color w:val="FF0000"/>
          <w:sz w:val="18"/>
          <w:szCs w:val="18"/>
        </w:rPr>
      </w:pPr>
      <w:r w:rsidRPr="000D7CAD">
        <w:rPr>
          <w:rFonts w:ascii="Open Sans" w:hAnsi="Open Sans" w:cs="Open Sans"/>
          <w:color w:val="FF0000"/>
          <w:sz w:val="18"/>
          <w:szCs w:val="18"/>
        </w:rPr>
        <w:t xml:space="preserve">Treść odpowiedzi:  </w:t>
      </w:r>
    </w:p>
    <w:p w14:paraId="6B8A1840" w14:textId="15388359" w:rsidR="000D7CAD" w:rsidRDefault="000D7CAD" w:rsidP="000D7CAD">
      <w:pPr>
        <w:rPr>
          <w:rFonts w:ascii="Open Sans" w:hAnsi="Open Sans" w:cs="Open Sans"/>
          <w:color w:val="FF0000"/>
          <w:sz w:val="18"/>
          <w:szCs w:val="18"/>
        </w:rPr>
      </w:pPr>
      <w:r w:rsidRPr="000D7CAD">
        <w:rPr>
          <w:rFonts w:ascii="Open Sans" w:hAnsi="Open Sans" w:cs="Open Sans"/>
          <w:color w:val="FF0000"/>
          <w:sz w:val="18"/>
          <w:szCs w:val="18"/>
        </w:rPr>
        <w:t>W załączonej umowie do orurowania znalazła się omyłka pisarska str 2 z 55</w:t>
      </w:r>
      <w:r>
        <w:rPr>
          <w:rFonts w:ascii="Open Sans" w:hAnsi="Open Sans" w:cs="Open Sans"/>
          <w:color w:val="FF0000"/>
          <w:sz w:val="18"/>
          <w:szCs w:val="18"/>
        </w:rPr>
        <w:t xml:space="preserve"> – dokument został zrewidowany i umieszczony na platformie zakupowej.</w:t>
      </w:r>
    </w:p>
    <w:p w14:paraId="399E70DE" w14:textId="0E5CC2A7" w:rsidR="000D7CAD" w:rsidRDefault="000D7CAD" w:rsidP="000D7CAD">
      <w:pPr>
        <w:rPr>
          <w:rFonts w:ascii="Open Sans" w:hAnsi="Open Sans" w:cs="Open Sans"/>
          <w:color w:val="FF0000"/>
          <w:sz w:val="18"/>
          <w:szCs w:val="18"/>
        </w:rPr>
      </w:pPr>
    </w:p>
    <w:p w14:paraId="17A43785" w14:textId="19D0CCE4" w:rsidR="000D7CAD" w:rsidRPr="000D7CAD" w:rsidRDefault="000D7CAD" w:rsidP="000D7CAD">
      <w:pPr>
        <w:pStyle w:val="Akapitzlist"/>
        <w:numPr>
          <w:ilvl w:val="0"/>
          <w:numId w:val="2"/>
        </w:numPr>
        <w:rPr>
          <w:rFonts w:ascii="Open Sans" w:hAnsi="Open Sans" w:cs="Open Sans"/>
          <w:color w:val="FF0000"/>
          <w:sz w:val="18"/>
          <w:szCs w:val="18"/>
        </w:rPr>
      </w:pPr>
      <w:r>
        <w:rPr>
          <w:rFonts w:ascii="Open Sans" w:hAnsi="Open Sans" w:cs="Open Sans"/>
          <w:color w:val="000000"/>
          <w:sz w:val="18"/>
          <w:szCs w:val="18"/>
        </w:rPr>
        <w:t xml:space="preserve">11-02-2022 00:23:07 </w:t>
      </w:r>
      <w:r w:rsidRPr="0056338B">
        <w:rPr>
          <w:rFonts w:ascii="Open Sans" w:hAnsi="Open Sans" w:cs="Open Sans"/>
          <w:color w:val="000000"/>
          <w:sz w:val="18"/>
          <w:szCs w:val="18"/>
        </w:rPr>
        <w:t xml:space="preserve">Treść pytania:  </w:t>
      </w:r>
    </w:p>
    <w:p w14:paraId="7A511247" w14:textId="7638B946" w:rsidR="000D7CAD" w:rsidRPr="000D7CAD" w:rsidRDefault="000D7CAD" w:rsidP="000D7CAD">
      <w:pPr>
        <w:rPr>
          <w:rFonts w:ascii="Open Sans" w:hAnsi="Open Sans" w:cs="Open Sans"/>
          <w:color w:val="FF0000"/>
          <w:sz w:val="18"/>
          <w:szCs w:val="18"/>
        </w:rPr>
      </w:pPr>
      <w:r>
        <w:rPr>
          <w:rFonts w:ascii="Open Sans" w:hAnsi="Open Sans" w:cs="Open Sans"/>
          <w:color w:val="000000"/>
          <w:sz w:val="18"/>
          <w:szCs w:val="18"/>
        </w:rPr>
        <w:t>Co z czynnościami, które należy wykonać (np. wynikają z umowy lub z technologii wykonania), a nie znajdują się w żadnej pozycji przedmiaru. Np. wynikające z umowy odbiory UDT, itp. lub wynikające z technologii śruby do połączeń kołnierzowych. Czy te czynności i materiały doliczyć do istniejących pozycji czy można dodać do przedmiaru pozycje własne?</w:t>
      </w:r>
    </w:p>
    <w:p w14:paraId="4E5777ED" w14:textId="7021C806" w:rsidR="000D7CAD" w:rsidRDefault="000D7CAD" w:rsidP="000D7CAD">
      <w:pPr>
        <w:rPr>
          <w:rFonts w:ascii="Open Sans" w:hAnsi="Open Sans" w:cs="Open Sans"/>
          <w:color w:val="FF0000"/>
          <w:sz w:val="18"/>
          <w:szCs w:val="18"/>
        </w:rPr>
      </w:pPr>
      <w:r w:rsidRPr="000D7CAD">
        <w:rPr>
          <w:rFonts w:ascii="Open Sans" w:hAnsi="Open Sans" w:cs="Open Sans"/>
          <w:color w:val="FF0000"/>
          <w:sz w:val="18"/>
          <w:szCs w:val="18"/>
        </w:rPr>
        <w:t xml:space="preserve">Treść odpowiedzi:  </w:t>
      </w:r>
    </w:p>
    <w:p w14:paraId="5A263417" w14:textId="66400BB1" w:rsidR="002C2CF2" w:rsidRDefault="00091BBD" w:rsidP="00091BBD">
      <w:pPr>
        <w:rPr>
          <w:rFonts w:ascii="Open Sans" w:hAnsi="Open Sans" w:cs="Open Sans"/>
          <w:color w:val="FF0000"/>
          <w:sz w:val="18"/>
          <w:szCs w:val="18"/>
        </w:rPr>
      </w:pPr>
      <w:r w:rsidRPr="00091BBD">
        <w:rPr>
          <w:rFonts w:ascii="Open Sans" w:hAnsi="Open Sans" w:cs="Open Sans"/>
          <w:color w:val="FF0000"/>
          <w:sz w:val="18"/>
          <w:szCs w:val="18"/>
        </w:rPr>
        <w:t>Zgodnie z zapisami SIWZ nie ma możliwości ingerencji we wskazane podstawy KNR oraz ilości obmiarowe. Niedozwolone jest dodawanie pozycji w przedmiarze, pomijanie lub pozostawianie wartości zerowych. Jeżeli w ocenie Oferenta, do wykonania danej pozycji przedmiaru konieczna jest modyfikacje R, M, S wówczas taka modyfikacja jest dozwolona i nie będzie stanowiła podstawy do odrzucenia oferty.</w:t>
      </w:r>
    </w:p>
    <w:p w14:paraId="420D5FBD" w14:textId="161EB8B8" w:rsidR="00091BBD" w:rsidRDefault="00091BBD" w:rsidP="00091BBD">
      <w:pPr>
        <w:rPr>
          <w:rFonts w:ascii="Open Sans" w:hAnsi="Open Sans" w:cs="Open Sans"/>
          <w:color w:val="FF0000"/>
          <w:sz w:val="18"/>
          <w:szCs w:val="18"/>
        </w:rPr>
      </w:pPr>
    </w:p>
    <w:p w14:paraId="33A12344" w14:textId="6CCDAF8A" w:rsidR="00091BBD" w:rsidRPr="00091BBD" w:rsidRDefault="00091BBD" w:rsidP="00091BBD">
      <w:pPr>
        <w:pStyle w:val="Akapitzlist"/>
        <w:numPr>
          <w:ilvl w:val="0"/>
          <w:numId w:val="2"/>
        </w:numPr>
        <w:rPr>
          <w:rFonts w:ascii="Open Sans" w:hAnsi="Open Sans" w:cs="Open Sans"/>
          <w:color w:val="FF0000"/>
          <w:sz w:val="18"/>
          <w:szCs w:val="18"/>
        </w:rPr>
      </w:pPr>
      <w:r>
        <w:rPr>
          <w:rFonts w:ascii="Open Sans" w:hAnsi="Open Sans" w:cs="Open Sans"/>
          <w:color w:val="000000"/>
          <w:sz w:val="18"/>
          <w:szCs w:val="18"/>
        </w:rPr>
        <w:t xml:space="preserve">11-02-2022 00:26:24 </w:t>
      </w:r>
      <w:r w:rsidRPr="0056338B">
        <w:rPr>
          <w:rFonts w:ascii="Open Sans" w:hAnsi="Open Sans" w:cs="Open Sans"/>
          <w:color w:val="000000"/>
          <w:sz w:val="18"/>
          <w:szCs w:val="18"/>
        </w:rPr>
        <w:t xml:space="preserve">Treść pytania:  </w:t>
      </w:r>
    </w:p>
    <w:p w14:paraId="29D428E9" w14:textId="6B7798C4" w:rsidR="00091BBD" w:rsidRDefault="00091BBD" w:rsidP="00091BBD">
      <w:pPr>
        <w:rPr>
          <w:rFonts w:ascii="Open Sans" w:hAnsi="Open Sans" w:cs="Open Sans"/>
          <w:color w:val="000000"/>
          <w:sz w:val="18"/>
          <w:szCs w:val="18"/>
        </w:rPr>
      </w:pPr>
      <w:r>
        <w:rPr>
          <w:rFonts w:ascii="Open Sans" w:hAnsi="Open Sans" w:cs="Open Sans"/>
          <w:color w:val="000000"/>
          <w:sz w:val="18"/>
          <w:szCs w:val="18"/>
        </w:rPr>
        <w:t>Par. 10 pkt 2 projektu umowy. Czy ceny wskaźnikowe za roboty dodatkowe mają być podane przez nas, czy są to ceny narzucone?</w:t>
      </w:r>
    </w:p>
    <w:p w14:paraId="535DF4B5" w14:textId="77777777" w:rsidR="00091BBD" w:rsidRDefault="00091BBD" w:rsidP="00091BBD">
      <w:pPr>
        <w:rPr>
          <w:rFonts w:ascii="Open Sans" w:hAnsi="Open Sans" w:cs="Open Sans"/>
          <w:color w:val="FF0000"/>
          <w:sz w:val="18"/>
          <w:szCs w:val="18"/>
        </w:rPr>
      </w:pPr>
      <w:r w:rsidRPr="000D7CAD">
        <w:rPr>
          <w:rFonts w:ascii="Open Sans" w:hAnsi="Open Sans" w:cs="Open Sans"/>
          <w:color w:val="FF0000"/>
          <w:sz w:val="18"/>
          <w:szCs w:val="18"/>
        </w:rPr>
        <w:t xml:space="preserve">Treść odpowiedzi:  </w:t>
      </w:r>
    </w:p>
    <w:p w14:paraId="3C2B3C36" w14:textId="347B315C" w:rsidR="00091BBD" w:rsidRDefault="00D87121" w:rsidP="00091BBD">
      <w:pPr>
        <w:rPr>
          <w:rFonts w:ascii="Open Sans" w:hAnsi="Open Sans" w:cs="Open Sans"/>
          <w:color w:val="FF0000"/>
          <w:sz w:val="18"/>
          <w:szCs w:val="18"/>
        </w:rPr>
      </w:pPr>
      <w:r>
        <w:rPr>
          <w:rFonts w:ascii="Open Sans" w:hAnsi="Open Sans" w:cs="Open Sans"/>
          <w:color w:val="FF0000"/>
          <w:sz w:val="18"/>
          <w:szCs w:val="18"/>
        </w:rPr>
        <w:t xml:space="preserve">Po rozstrzygnięciu postepowania Wykonawca uzupełnia umowę między innymi o ceny wskaźnikowe. </w:t>
      </w:r>
    </w:p>
    <w:p w14:paraId="75215CED" w14:textId="1BF6ED61" w:rsidR="00EF2BA3" w:rsidRDefault="00EF2BA3" w:rsidP="00091BBD">
      <w:pPr>
        <w:rPr>
          <w:rFonts w:ascii="Open Sans" w:hAnsi="Open Sans" w:cs="Open Sans"/>
          <w:color w:val="FF0000"/>
          <w:sz w:val="18"/>
          <w:szCs w:val="18"/>
        </w:rPr>
      </w:pPr>
    </w:p>
    <w:p w14:paraId="6AFD70B0" w14:textId="77777777" w:rsidR="00EF2BA3" w:rsidRPr="00091BBD" w:rsidRDefault="00EF2BA3" w:rsidP="00091BBD">
      <w:pPr>
        <w:rPr>
          <w:rFonts w:ascii="Open Sans" w:hAnsi="Open Sans" w:cs="Open Sans"/>
          <w:color w:val="FF0000"/>
          <w:sz w:val="18"/>
          <w:szCs w:val="18"/>
        </w:rPr>
      </w:pPr>
    </w:p>
    <w:p w14:paraId="7892DD58" w14:textId="4D81FFCE" w:rsidR="00EF2BA3" w:rsidRPr="00EF2BA3" w:rsidRDefault="00EF2BA3" w:rsidP="00EF2BA3">
      <w:pPr>
        <w:pStyle w:val="Akapitzlist"/>
        <w:numPr>
          <w:ilvl w:val="0"/>
          <w:numId w:val="2"/>
        </w:numPr>
        <w:rPr>
          <w:rFonts w:ascii="Open Sans" w:hAnsi="Open Sans" w:cs="Open Sans"/>
          <w:color w:val="FF0000"/>
          <w:sz w:val="18"/>
          <w:szCs w:val="18"/>
        </w:rPr>
      </w:pPr>
      <w:r>
        <w:rPr>
          <w:rFonts w:ascii="Open Sans" w:hAnsi="Open Sans" w:cs="Open Sans"/>
          <w:color w:val="000000"/>
          <w:sz w:val="18"/>
          <w:szCs w:val="18"/>
        </w:rPr>
        <w:t xml:space="preserve">11-02-2022 00:29:03 </w:t>
      </w:r>
      <w:r w:rsidRPr="00EF2BA3">
        <w:rPr>
          <w:rFonts w:ascii="Open Sans" w:hAnsi="Open Sans" w:cs="Open Sans"/>
          <w:color w:val="000000"/>
          <w:sz w:val="18"/>
          <w:szCs w:val="18"/>
        </w:rPr>
        <w:t xml:space="preserve">Treść pytania:  </w:t>
      </w:r>
    </w:p>
    <w:p w14:paraId="0F3F5E3A" w14:textId="295F525D" w:rsidR="00EF2BA3" w:rsidRDefault="00EF2BA3" w:rsidP="00EF2BA3">
      <w:pPr>
        <w:rPr>
          <w:rFonts w:ascii="Open Sans" w:hAnsi="Open Sans" w:cs="Open Sans"/>
          <w:color w:val="000000"/>
          <w:sz w:val="18"/>
          <w:szCs w:val="18"/>
        </w:rPr>
      </w:pPr>
      <w:r>
        <w:rPr>
          <w:rFonts w:ascii="Open Sans" w:hAnsi="Open Sans" w:cs="Open Sans"/>
          <w:color w:val="000000"/>
          <w:sz w:val="18"/>
          <w:szCs w:val="18"/>
        </w:rPr>
        <w:t>Załącznik 11 do Umowy. "Płatności częściowe realizowane są na podstawie 100% wykonanie robót częściowych zawartych w harmonogramie rzeczowo-finansowym." Załączony harmonogram zawiera 3 pozycje. Jak to rozumieć? Czy można rozbudować harmonogram o bardziej szczegółowe rozbicie zakresów?</w:t>
      </w:r>
    </w:p>
    <w:p w14:paraId="75C6E1ED" w14:textId="77777777" w:rsidR="00EF2BA3" w:rsidRDefault="00EF2BA3" w:rsidP="00EF2BA3">
      <w:pPr>
        <w:rPr>
          <w:rFonts w:ascii="Open Sans" w:hAnsi="Open Sans" w:cs="Open Sans"/>
          <w:color w:val="FF0000"/>
          <w:sz w:val="18"/>
          <w:szCs w:val="18"/>
        </w:rPr>
      </w:pPr>
      <w:r w:rsidRPr="000D7CAD">
        <w:rPr>
          <w:rFonts w:ascii="Open Sans" w:hAnsi="Open Sans" w:cs="Open Sans"/>
          <w:color w:val="FF0000"/>
          <w:sz w:val="18"/>
          <w:szCs w:val="18"/>
        </w:rPr>
        <w:t xml:space="preserve">Treść odpowiedzi:  </w:t>
      </w:r>
    </w:p>
    <w:p w14:paraId="48E78ADB" w14:textId="120D37EC" w:rsidR="00EF2BA3" w:rsidRDefault="00EF2BA3" w:rsidP="00DE315A">
      <w:pPr>
        <w:rPr>
          <w:rFonts w:ascii="Open Sans" w:hAnsi="Open Sans" w:cs="Open Sans"/>
          <w:color w:val="FF0000"/>
          <w:sz w:val="18"/>
          <w:szCs w:val="18"/>
        </w:rPr>
      </w:pPr>
      <w:r>
        <w:rPr>
          <w:rFonts w:ascii="Open Sans" w:hAnsi="Open Sans" w:cs="Open Sans"/>
          <w:color w:val="FF0000"/>
          <w:sz w:val="18"/>
          <w:szCs w:val="18"/>
        </w:rPr>
        <w:t xml:space="preserve">Rozliczenie odbywa się za pomocą </w:t>
      </w:r>
      <w:r w:rsidR="008A28F1" w:rsidRPr="008A28F1">
        <w:rPr>
          <w:rFonts w:ascii="Open Sans" w:hAnsi="Open Sans" w:cs="Open Sans"/>
          <w:color w:val="FF0000"/>
          <w:sz w:val="18"/>
          <w:szCs w:val="18"/>
        </w:rPr>
        <w:t>Protokołu Procentowego Zaawansowania Robót</w:t>
      </w:r>
      <w:r w:rsidR="00A054EF">
        <w:rPr>
          <w:rFonts w:ascii="Open Sans" w:hAnsi="Open Sans" w:cs="Open Sans"/>
          <w:color w:val="FF0000"/>
          <w:sz w:val="18"/>
          <w:szCs w:val="18"/>
        </w:rPr>
        <w:t xml:space="preserve"> stanowiącego </w:t>
      </w:r>
      <w:r w:rsidR="00DE315A">
        <w:rPr>
          <w:rFonts w:ascii="Open Sans" w:hAnsi="Open Sans" w:cs="Open Sans"/>
          <w:color w:val="FF0000"/>
          <w:sz w:val="18"/>
          <w:szCs w:val="18"/>
        </w:rPr>
        <w:t>równoważnik</w:t>
      </w:r>
      <w:r w:rsidR="00A054EF">
        <w:rPr>
          <w:rFonts w:ascii="Open Sans" w:hAnsi="Open Sans" w:cs="Open Sans"/>
          <w:color w:val="FF0000"/>
          <w:sz w:val="18"/>
          <w:szCs w:val="18"/>
        </w:rPr>
        <w:t xml:space="preserve"> kosztorysu ofertowego</w:t>
      </w:r>
      <w:r w:rsidR="00DE315A">
        <w:rPr>
          <w:rFonts w:ascii="Open Sans" w:hAnsi="Open Sans" w:cs="Open Sans"/>
          <w:color w:val="FF0000"/>
          <w:sz w:val="18"/>
          <w:szCs w:val="18"/>
        </w:rPr>
        <w:t xml:space="preserve"> z uwzględnieniem zaawansowania procentowego</w:t>
      </w:r>
      <w:r w:rsidR="000766C5">
        <w:rPr>
          <w:rFonts w:ascii="Open Sans" w:hAnsi="Open Sans" w:cs="Open Sans"/>
          <w:color w:val="FF0000"/>
          <w:sz w:val="18"/>
          <w:szCs w:val="18"/>
        </w:rPr>
        <w:t xml:space="preserve"> na budowie</w:t>
      </w:r>
      <w:r w:rsidR="00A054EF">
        <w:rPr>
          <w:rFonts w:ascii="Open Sans" w:hAnsi="Open Sans" w:cs="Open Sans"/>
          <w:color w:val="FF0000"/>
          <w:sz w:val="18"/>
          <w:szCs w:val="18"/>
        </w:rPr>
        <w:t xml:space="preserve">. </w:t>
      </w:r>
      <w:r w:rsidR="00DE315A">
        <w:rPr>
          <w:rFonts w:ascii="Open Sans" w:hAnsi="Open Sans" w:cs="Open Sans"/>
          <w:color w:val="FF0000"/>
          <w:sz w:val="18"/>
          <w:szCs w:val="18"/>
        </w:rPr>
        <w:t xml:space="preserve">Załącznik Nr 11 do Umowy Harmonogram zawiera główne kamienie milowe dla zakresu realizacji. Zgodnie z par 4 pkt 21 Wykonawca jest zobowiązany do </w:t>
      </w:r>
      <w:r w:rsidR="00DE315A" w:rsidRPr="00DE315A">
        <w:rPr>
          <w:rFonts w:ascii="Open Sans" w:hAnsi="Open Sans" w:cs="Open Sans"/>
          <w:color w:val="FF0000"/>
          <w:sz w:val="18"/>
          <w:szCs w:val="18"/>
        </w:rPr>
        <w:t>przedłożenia do akceptacji Zamawiającemu szczegółowego harmonogramu realizacji prac, w terminie</w:t>
      </w:r>
      <w:r w:rsidR="00DE315A">
        <w:rPr>
          <w:rFonts w:ascii="Open Sans" w:hAnsi="Open Sans" w:cs="Open Sans"/>
          <w:color w:val="FF0000"/>
          <w:sz w:val="18"/>
          <w:szCs w:val="18"/>
        </w:rPr>
        <w:t xml:space="preserve"> </w:t>
      </w:r>
      <w:r w:rsidR="00DE315A" w:rsidRPr="00DE315A">
        <w:rPr>
          <w:rFonts w:ascii="Open Sans" w:hAnsi="Open Sans" w:cs="Open Sans"/>
          <w:color w:val="FF0000"/>
          <w:sz w:val="18"/>
          <w:szCs w:val="18"/>
        </w:rPr>
        <w:t>do 14 dni od daty podpisania Umowy. Szczegółowy harmonogram realizacji prac musi uwzględniać</w:t>
      </w:r>
      <w:r w:rsidR="00DE315A">
        <w:rPr>
          <w:rFonts w:ascii="Open Sans" w:hAnsi="Open Sans" w:cs="Open Sans"/>
          <w:color w:val="FF0000"/>
          <w:sz w:val="18"/>
          <w:szCs w:val="18"/>
        </w:rPr>
        <w:t xml:space="preserve"> </w:t>
      </w:r>
      <w:r w:rsidR="00DE315A" w:rsidRPr="00DE315A">
        <w:rPr>
          <w:rFonts w:ascii="Open Sans" w:hAnsi="Open Sans" w:cs="Open Sans"/>
          <w:color w:val="FF0000"/>
          <w:sz w:val="18"/>
          <w:szCs w:val="18"/>
        </w:rPr>
        <w:t>terminy z Załącznika nr 11 Harmonogram rzeczowo – finansowy.</w:t>
      </w:r>
    </w:p>
    <w:p w14:paraId="202703BF" w14:textId="13C773E8" w:rsidR="00B65E09" w:rsidRDefault="00B65E09" w:rsidP="00DE315A">
      <w:pPr>
        <w:rPr>
          <w:rFonts w:ascii="Open Sans" w:hAnsi="Open Sans" w:cs="Open Sans"/>
          <w:color w:val="FF0000"/>
          <w:sz w:val="18"/>
          <w:szCs w:val="18"/>
        </w:rPr>
      </w:pPr>
    </w:p>
    <w:p w14:paraId="1C4D41BF" w14:textId="2CCD9132" w:rsidR="00B65E09" w:rsidRPr="00EF2BA3" w:rsidRDefault="00B65E09" w:rsidP="00B65E09">
      <w:pPr>
        <w:pStyle w:val="Akapitzlist"/>
        <w:numPr>
          <w:ilvl w:val="0"/>
          <w:numId w:val="2"/>
        </w:numPr>
        <w:rPr>
          <w:rFonts w:ascii="Open Sans" w:hAnsi="Open Sans" w:cs="Open Sans"/>
          <w:color w:val="FF0000"/>
          <w:sz w:val="18"/>
          <w:szCs w:val="18"/>
        </w:rPr>
      </w:pPr>
      <w:r w:rsidRPr="00B65E09">
        <w:rPr>
          <w:rFonts w:ascii="Open Sans" w:hAnsi="Open Sans" w:cs="Open Sans"/>
          <w:color w:val="000000"/>
          <w:sz w:val="18"/>
          <w:szCs w:val="18"/>
        </w:rPr>
        <w:t>11-02-2022 00:45:20</w:t>
      </w:r>
      <w:r>
        <w:rPr>
          <w:rFonts w:ascii="Open Sans" w:hAnsi="Open Sans" w:cs="Open Sans"/>
          <w:color w:val="000000"/>
          <w:sz w:val="18"/>
          <w:szCs w:val="18"/>
        </w:rPr>
        <w:t xml:space="preserve"> </w:t>
      </w:r>
      <w:r w:rsidRPr="00EF2BA3">
        <w:rPr>
          <w:rFonts w:ascii="Open Sans" w:hAnsi="Open Sans" w:cs="Open Sans"/>
          <w:color w:val="000000"/>
          <w:sz w:val="18"/>
          <w:szCs w:val="18"/>
        </w:rPr>
        <w:t xml:space="preserve">Treść pytania:  </w:t>
      </w:r>
    </w:p>
    <w:p w14:paraId="4F0983B6" w14:textId="77777777" w:rsidR="00B65E09" w:rsidRPr="00B65E09" w:rsidRDefault="00B65E09" w:rsidP="00B65E09">
      <w:pPr>
        <w:rPr>
          <w:rFonts w:ascii="Open Sans" w:hAnsi="Open Sans" w:cs="Open Sans"/>
          <w:color w:val="000000"/>
          <w:sz w:val="18"/>
          <w:szCs w:val="18"/>
        </w:rPr>
      </w:pPr>
      <w:r w:rsidRPr="00B65E09">
        <w:rPr>
          <w:rFonts w:ascii="Open Sans" w:hAnsi="Open Sans" w:cs="Open Sans"/>
          <w:color w:val="000000"/>
          <w:sz w:val="18"/>
          <w:szCs w:val="18"/>
        </w:rPr>
        <w:t xml:space="preserve">Co w przypadku jeśli zapisy projektu są niezgodne z przepisami. Na przykład umieszczenie w jednym pomieszczeniu butli wodoru i sprężonego powietrza. </w:t>
      </w:r>
    </w:p>
    <w:p w14:paraId="3B0EB443" w14:textId="77777777" w:rsidR="00B65E09" w:rsidRPr="00B65E09" w:rsidRDefault="00B65E09" w:rsidP="00B65E09">
      <w:pPr>
        <w:rPr>
          <w:rFonts w:ascii="Open Sans" w:hAnsi="Open Sans" w:cs="Open Sans"/>
          <w:color w:val="000000"/>
          <w:sz w:val="18"/>
          <w:szCs w:val="18"/>
        </w:rPr>
      </w:pPr>
      <w:r w:rsidRPr="00B65E09">
        <w:rPr>
          <w:rFonts w:ascii="Open Sans" w:hAnsi="Open Sans" w:cs="Open Sans"/>
          <w:color w:val="000000"/>
          <w:sz w:val="18"/>
          <w:szCs w:val="18"/>
        </w:rPr>
        <w:t xml:space="preserve">Rozporządzenie Ministra Spraw Wewnętrznych i Administracji w sprawie ochrony przeciwpożarowej budynków, innych obiektów budowlanych i terenów: </w:t>
      </w:r>
    </w:p>
    <w:p w14:paraId="3E2639B8" w14:textId="77777777" w:rsidR="00B65E09" w:rsidRPr="00B65E09" w:rsidRDefault="00B65E09" w:rsidP="00B65E09">
      <w:pPr>
        <w:rPr>
          <w:rFonts w:ascii="Open Sans" w:hAnsi="Open Sans" w:cs="Open Sans"/>
          <w:color w:val="000000"/>
          <w:sz w:val="18"/>
          <w:szCs w:val="18"/>
        </w:rPr>
      </w:pPr>
      <w:r w:rsidRPr="00B65E09">
        <w:rPr>
          <w:rFonts w:ascii="Open Sans" w:hAnsi="Open Sans" w:cs="Open Sans"/>
          <w:color w:val="000000"/>
          <w:sz w:val="18"/>
          <w:szCs w:val="18"/>
        </w:rPr>
        <w:t xml:space="preserve">" § 13 ochr. p. poż. Butle gazów palnych </w:t>
      </w:r>
    </w:p>
    <w:p w14:paraId="5B811757" w14:textId="77777777" w:rsidR="00B65E09" w:rsidRPr="00B65E09" w:rsidRDefault="00B65E09" w:rsidP="00B65E09">
      <w:pPr>
        <w:rPr>
          <w:rFonts w:ascii="Open Sans" w:hAnsi="Open Sans" w:cs="Open Sans"/>
          <w:color w:val="000000"/>
          <w:sz w:val="18"/>
          <w:szCs w:val="18"/>
        </w:rPr>
      </w:pPr>
      <w:r w:rsidRPr="00B65E09">
        <w:rPr>
          <w:rFonts w:ascii="Open Sans" w:hAnsi="Open Sans" w:cs="Open Sans"/>
          <w:color w:val="000000"/>
          <w:sz w:val="18"/>
          <w:szCs w:val="18"/>
        </w:rPr>
        <w:t xml:space="preserve">3. W jednym pomieszczeniu mogą być magazynowane: 1) butle z gazami palnymi oraz z gazami niepalnymi, nietrującymi, z wyjątkiem gazów utleniających;" </w:t>
      </w:r>
    </w:p>
    <w:p w14:paraId="321D600A" w14:textId="77777777" w:rsidR="00B65E09" w:rsidRDefault="00B65E09" w:rsidP="00B65E09">
      <w:pPr>
        <w:rPr>
          <w:rFonts w:ascii="Open Sans" w:hAnsi="Open Sans" w:cs="Open Sans"/>
          <w:color w:val="000000"/>
          <w:sz w:val="18"/>
          <w:szCs w:val="18"/>
        </w:rPr>
      </w:pPr>
      <w:r w:rsidRPr="00B65E09">
        <w:rPr>
          <w:rFonts w:ascii="Open Sans" w:hAnsi="Open Sans" w:cs="Open Sans"/>
          <w:color w:val="000000"/>
          <w:sz w:val="18"/>
          <w:szCs w:val="18"/>
        </w:rPr>
        <w:t xml:space="preserve">Czy Wykonawca ma wykonać instalacje zgodnie z projektem pomimo tego? </w:t>
      </w:r>
    </w:p>
    <w:p w14:paraId="5C0A6291" w14:textId="30E324BB" w:rsidR="00B65E09" w:rsidRDefault="00B65E09" w:rsidP="00B65E09">
      <w:pPr>
        <w:rPr>
          <w:rFonts w:ascii="Open Sans" w:hAnsi="Open Sans" w:cs="Open Sans"/>
          <w:color w:val="FF0000"/>
          <w:sz w:val="18"/>
          <w:szCs w:val="18"/>
        </w:rPr>
      </w:pPr>
      <w:r w:rsidRPr="000D7CAD">
        <w:rPr>
          <w:rFonts w:ascii="Open Sans" w:hAnsi="Open Sans" w:cs="Open Sans"/>
          <w:color w:val="FF0000"/>
          <w:sz w:val="18"/>
          <w:szCs w:val="18"/>
        </w:rPr>
        <w:t xml:space="preserve">Treść odpowiedzi:  </w:t>
      </w:r>
    </w:p>
    <w:p w14:paraId="1504D5A8" w14:textId="49FA5663" w:rsidR="00A11FB1" w:rsidRDefault="00A11FB1" w:rsidP="00B65E09">
      <w:pPr>
        <w:rPr>
          <w:rFonts w:ascii="Open Sans" w:hAnsi="Open Sans" w:cs="Open Sans"/>
          <w:color w:val="FF0000"/>
          <w:sz w:val="18"/>
          <w:szCs w:val="18"/>
        </w:rPr>
      </w:pPr>
      <w:r>
        <w:rPr>
          <w:rFonts w:ascii="Open Sans" w:hAnsi="Open Sans" w:cs="Open Sans"/>
          <w:color w:val="FF0000"/>
          <w:sz w:val="18"/>
          <w:szCs w:val="18"/>
        </w:rPr>
        <w:t xml:space="preserve">Magazyny na gazy stanowią wydzielone pomieszczenia </w:t>
      </w:r>
      <w:r w:rsidR="00E539B2">
        <w:rPr>
          <w:rFonts w:ascii="Open Sans" w:hAnsi="Open Sans" w:cs="Open Sans"/>
          <w:color w:val="FF0000"/>
          <w:sz w:val="18"/>
          <w:szCs w:val="18"/>
        </w:rPr>
        <w:t>przylegając</w:t>
      </w:r>
      <w:r w:rsidR="001E1216">
        <w:rPr>
          <w:rFonts w:ascii="Open Sans" w:hAnsi="Open Sans" w:cs="Open Sans"/>
          <w:color w:val="FF0000"/>
          <w:sz w:val="18"/>
          <w:szCs w:val="18"/>
        </w:rPr>
        <w:t xml:space="preserve">e </w:t>
      </w:r>
      <w:r w:rsidR="00D74D48">
        <w:rPr>
          <w:rFonts w:ascii="Open Sans" w:hAnsi="Open Sans" w:cs="Open Sans"/>
          <w:color w:val="FF0000"/>
          <w:sz w:val="18"/>
          <w:szCs w:val="18"/>
        </w:rPr>
        <w:t xml:space="preserve">do budynków F-16 </w:t>
      </w:r>
      <w:r>
        <w:rPr>
          <w:rFonts w:ascii="Open Sans" w:hAnsi="Open Sans" w:cs="Open Sans"/>
          <w:color w:val="FF0000"/>
          <w:sz w:val="18"/>
          <w:szCs w:val="18"/>
        </w:rPr>
        <w:t xml:space="preserve">z otwartą ścianą umożliwiającą pełna wentylację a co za tym idzie brak styczności gazów w zamkniętym pomieszczeniu. </w:t>
      </w:r>
    </w:p>
    <w:p w14:paraId="77AF0D8D" w14:textId="11A7D050" w:rsidR="009C77BF" w:rsidRDefault="009C77BF" w:rsidP="00B65E09">
      <w:pPr>
        <w:rPr>
          <w:rFonts w:ascii="Open Sans" w:hAnsi="Open Sans" w:cs="Open Sans"/>
          <w:color w:val="FF0000"/>
          <w:sz w:val="18"/>
          <w:szCs w:val="18"/>
        </w:rPr>
      </w:pPr>
    </w:p>
    <w:p w14:paraId="1012AE38" w14:textId="45864943" w:rsidR="009C77BF" w:rsidRPr="00EF2BA3" w:rsidRDefault="009C77BF" w:rsidP="009C77BF">
      <w:pPr>
        <w:pStyle w:val="Akapitzlist"/>
        <w:numPr>
          <w:ilvl w:val="0"/>
          <w:numId w:val="2"/>
        </w:numPr>
        <w:rPr>
          <w:rFonts w:ascii="Open Sans" w:hAnsi="Open Sans" w:cs="Open Sans"/>
          <w:color w:val="FF0000"/>
          <w:sz w:val="18"/>
          <w:szCs w:val="18"/>
        </w:rPr>
      </w:pPr>
      <w:r>
        <w:rPr>
          <w:rFonts w:ascii="Open Sans" w:hAnsi="Open Sans" w:cs="Open Sans"/>
          <w:color w:val="000000"/>
          <w:sz w:val="18"/>
          <w:szCs w:val="18"/>
        </w:rPr>
        <w:t xml:space="preserve">11-02-2022 00:46:56 </w:t>
      </w:r>
      <w:r w:rsidRPr="00EF2BA3">
        <w:rPr>
          <w:rFonts w:ascii="Open Sans" w:hAnsi="Open Sans" w:cs="Open Sans"/>
          <w:color w:val="000000"/>
          <w:sz w:val="18"/>
          <w:szCs w:val="18"/>
        </w:rPr>
        <w:t xml:space="preserve">Treść pytania:  </w:t>
      </w:r>
    </w:p>
    <w:p w14:paraId="6DFAC5C6" w14:textId="77777777" w:rsidR="009C77BF" w:rsidRDefault="009C77BF" w:rsidP="009C77BF">
      <w:pPr>
        <w:rPr>
          <w:rFonts w:ascii="Open Sans" w:hAnsi="Open Sans" w:cs="Open Sans"/>
          <w:color w:val="000000"/>
          <w:sz w:val="18"/>
          <w:szCs w:val="18"/>
        </w:rPr>
      </w:pPr>
      <w:r>
        <w:rPr>
          <w:rFonts w:ascii="Open Sans" w:hAnsi="Open Sans" w:cs="Open Sans"/>
          <w:color w:val="000000"/>
          <w:sz w:val="18"/>
          <w:szCs w:val="18"/>
        </w:rPr>
        <w:t>Próby ciśnieniowe dla gazów technicznych wyszczególniono jako hydrauliczne. Wprowadzanie wilgoci jest szkodliwe dla tych instalacji. Czy próby mogą być zamienione na próby pneumatyczne?</w:t>
      </w:r>
    </w:p>
    <w:p w14:paraId="039B7216" w14:textId="48822E12" w:rsidR="009C77BF" w:rsidRDefault="009C77BF" w:rsidP="009C77BF">
      <w:pPr>
        <w:rPr>
          <w:rFonts w:ascii="Open Sans" w:hAnsi="Open Sans" w:cs="Open Sans"/>
          <w:color w:val="FF0000"/>
          <w:sz w:val="18"/>
          <w:szCs w:val="18"/>
        </w:rPr>
      </w:pPr>
      <w:r w:rsidRPr="000D7CAD">
        <w:rPr>
          <w:rFonts w:ascii="Open Sans" w:hAnsi="Open Sans" w:cs="Open Sans"/>
          <w:color w:val="FF0000"/>
          <w:sz w:val="18"/>
          <w:szCs w:val="18"/>
        </w:rPr>
        <w:t xml:space="preserve">Treść odpowiedzi:  </w:t>
      </w:r>
    </w:p>
    <w:p w14:paraId="452E4D2B" w14:textId="17E3DCC4" w:rsidR="009C77BF" w:rsidRDefault="00E56DA1" w:rsidP="009C77BF">
      <w:pPr>
        <w:rPr>
          <w:rFonts w:ascii="Open Sans" w:hAnsi="Open Sans" w:cs="Open Sans"/>
          <w:color w:val="FF0000"/>
          <w:sz w:val="18"/>
          <w:szCs w:val="18"/>
        </w:rPr>
      </w:pPr>
      <w:r>
        <w:rPr>
          <w:rFonts w:ascii="Open Sans" w:hAnsi="Open Sans" w:cs="Open Sans"/>
          <w:color w:val="FF0000"/>
          <w:sz w:val="18"/>
          <w:szCs w:val="18"/>
        </w:rPr>
        <w:t xml:space="preserve">Zgodnie z dokumentacją projektową opis techniczny dział 6. </w:t>
      </w:r>
      <w:r w:rsidR="00A11FB1">
        <w:rPr>
          <w:rFonts w:ascii="Open Sans" w:hAnsi="Open Sans" w:cs="Open Sans"/>
          <w:color w:val="FF0000"/>
          <w:sz w:val="18"/>
          <w:szCs w:val="18"/>
        </w:rPr>
        <w:t>Szczegóły</w:t>
      </w:r>
      <w:r w:rsidR="00D74D48">
        <w:rPr>
          <w:rFonts w:ascii="Open Sans" w:hAnsi="Open Sans" w:cs="Open Sans"/>
          <w:color w:val="FF0000"/>
          <w:sz w:val="18"/>
          <w:szCs w:val="18"/>
        </w:rPr>
        <w:t xml:space="preserve"> prowadzenia prób</w:t>
      </w:r>
      <w:r w:rsidR="00A11FB1">
        <w:rPr>
          <w:rFonts w:ascii="Open Sans" w:hAnsi="Open Sans" w:cs="Open Sans"/>
          <w:color w:val="FF0000"/>
          <w:sz w:val="18"/>
          <w:szCs w:val="18"/>
        </w:rPr>
        <w:t xml:space="preserve"> do uzgodnienia na etapie realizacji. </w:t>
      </w:r>
    </w:p>
    <w:p w14:paraId="1B9909C5" w14:textId="591897BE" w:rsidR="00D74D48" w:rsidRDefault="00D74D48" w:rsidP="009C77BF">
      <w:pPr>
        <w:rPr>
          <w:rFonts w:ascii="Open Sans" w:hAnsi="Open Sans" w:cs="Open Sans"/>
          <w:color w:val="FF0000"/>
          <w:sz w:val="18"/>
          <w:szCs w:val="18"/>
        </w:rPr>
      </w:pPr>
    </w:p>
    <w:p w14:paraId="1F823150" w14:textId="77777777" w:rsidR="00D74D48" w:rsidRDefault="00D74D48" w:rsidP="009C77BF">
      <w:pPr>
        <w:rPr>
          <w:rFonts w:ascii="Open Sans" w:hAnsi="Open Sans" w:cs="Open Sans"/>
          <w:color w:val="FF0000"/>
          <w:sz w:val="18"/>
          <w:szCs w:val="18"/>
        </w:rPr>
      </w:pPr>
    </w:p>
    <w:p w14:paraId="6E24BC4C" w14:textId="1BD389A5" w:rsidR="00D74D48" w:rsidRPr="00D74D48" w:rsidRDefault="0071199A" w:rsidP="00D74D48">
      <w:pPr>
        <w:pStyle w:val="Akapitzlist"/>
        <w:numPr>
          <w:ilvl w:val="0"/>
          <w:numId w:val="2"/>
        </w:numPr>
        <w:rPr>
          <w:rFonts w:ascii="Open Sans" w:hAnsi="Open Sans" w:cs="Open Sans"/>
          <w:color w:val="FF0000"/>
          <w:sz w:val="18"/>
          <w:szCs w:val="18"/>
        </w:rPr>
      </w:pPr>
      <w:r w:rsidRPr="0071199A">
        <w:rPr>
          <w:rFonts w:ascii="Open Sans" w:hAnsi="Open Sans" w:cs="Open Sans"/>
          <w:color w:val="000000"/>
          <w:sz w:val="18"/>
          <w:szCs w:val="18"/>
        </w:rPr>
        <w:t xml:space="preserve">11-02-2022 00:51:11 </w:t>
      </w:r>
      <w:r w:rsidR="00D74D48" w:rsidRPr="00D74D48">
        <w:rPr>
          <w:rFonts w:ascii="Open Sans" w:hAnsi="Open Sans" w:cs="Open Sans"/>
          <w:color w:val="000000"/>
          <w:sz w:val="18"/>
          <w:szCs w:val="18"/>
        </w:rPr>
        <w:t xml:space="preserve">Treść pytania:  </w:t>
      </w:r>
    </w:p>
    <w:p w14:paraId="218D2DC1" w14:textId="77777777" w:rsidR="0071199A" w:rsidRDefault="0071199A" w:rsidP="00D74D48">
      <w:pPr>
        <w:rPr>
          <w:rFonts w:ascii="Open Sans" w:hAnsi="Open Sans" w:cs="Open Sans"/>
          <w:color w:val="000000"/>
          <w:sz w:val="18"/>
          <w:szCs w:val="18"/>
        </w:rPr>
      </w:pPr>
      <w:r w:rsidRPr="0071199A">
        <w:rPr>
          <w:rFonts w:ascii="Open Sans" w:hAnsi="Open Sans" w:cs="Open Sans"/>
          <w:color w:val="000000"/>
          <w:sz w:val="18"/>
          <w:szCs w:val="18"/>
        </w:rPr>
        <w:t xml:space="preserve">Część armatury i urządzeń jest wskazana jako wykorzystanie istniejących w PCC Rokita. Czy brak otrzymania tych urządzeń lub opóźnienie w terminie ich przekazania skutkujące opóźnieniem w wykonaniu przedmiotu przetargu będzie powodem do nienaliczania kar za opóźnienie lub do aneksowania terminu umowy? </w:t>
      </w:r>
    </w:p>
    <w:p w14:paraId="6C163612" w14:textId="5CFDBE67" w:rsidR="00D74D48" w:rsidRDefault="00D74D48" w:rsidP="00D74D48">
      <w:pPr>
        <w:rPr>
          <w:rFonts w:ascii="Open Sans" w:hAnsi="Open Sans" w:cs="Open Sans"/>
          <w:color w:val="FF0000"/>
          <w:sz w:val="18"/>
          <w:szCs w:val="18"/>
        </w:rPr>
      </w:pPr>
      <w:r w:rsidRPr="000D7CAD">
        <w:rPr>
          <w:rFonts w:ascii="Open Sans" w:hAnsi="Open Sans" w:cs="Open Sans"/>
          <w:color w:val="FF0000"/>
          <w:sz w:val="18"/>
          <w:szCs w:val="18"/>
        </w:rPr>
        <w:t xml:space="preserve">Treść odpowiedzi:  </w:t>
      </w:r>
    </w:p>
    <w:p w14:paraId="0D7E5DCC" w14:textId="4399CB2D" w:rsidR="0030611A" w:rsidRDefault="0030611A" w:rsidP="00D74D48">
      <w:pPr>
        <w:rPr>
          <w:rFonts w:ascii="Open Sans" w:hAnsi="Open Sans" w:cs="Open Sans"/>
          <w:color w:val="FF0000"/>
          <w:sz w:val="18"/>
          <w:szCs w:val="18"/>
        </w:rPr>
      </w:pPr>
      <w:r>
        <w:rPr>
          <w:rFonts w:ascii="Open Sans" w:hAnsi="Open Sans" w:cs="Open Sans"/>
          <w:color w:val="FF0000"/>
          <w:sz w:val="18"/>
          <w:szCs w:val="18"/>
        </w:rPr>
        <w:t xml:space="preserve">Armatura oraz urządzenia wskazane jako istniejące w PCC Rokita do wykorzystania, zostaną przekazane Wykonawcy bezpośrednio po zgłoszeniu ich zapotrzebowania. </w:t>
      </w:r>
    </w:p>
    <w:p w14:paraId="44160DE9" w14:textId="1D2084C1" w:rsidR="0071199A" w:rsidRDefault="0071199A" w:rsidP="00D74D48">
      <w:pPr>
        <w:rPr>
          <w:rFonts w:ascii="Open Sans" w:hAnsi="Open Sans" w:cs="Open Sans"/>
          <w:color w:val="FF0000"/>
          <w:sz w:val="18"/>
          <w:szCs w:val="18"/>
        </w:rPr>
      </w:pPr>
    </w:p>
    <w:p w14:paraId="632DEF53" w14:textId="07BC2ED2" w:rsidR="0071199A" w:rsidRPr="00D74D48" w:rsidRDefault="0071199A" w:rsidP="0071199A">
      <w:pPr>
        <w:pStyle w:val="Akapitzlist"/>
        <w:numPr>
          <w:ilvl w:val="0"/>
          <w:numId w:val="2"/>
        </w:numPr>
        <w:rPr>
          <w:rFonts w:ascii="Open Sans" w:hAnsi="Open Sans" w:cs="Open Sans"/>
          <w:color w:val="FF0000"/>
          <w:sz w:val="18"/>
          <w:szCs w:val="18"/>
        </w:rPr>
      </w:pPr>
      <w:r>
        <w:rPr>
          <w:rFonts w:ascii="Open Sans" w:hAnsi="Open Sans" w:cs="Open Sans"/>
          <w:color w:val="000000"/>
          <w:sz w:val="18"/>
          <w:szCs w:val="18"/>
        </w:rPr>
        <w:t xml:space="preserve">12-02-2022 17:05:07 </w:t>
      </w:r>
      <w:r w:rsidRPr="00D74D48">
        <w:rPr>
          <w:rFonts w:ascii="Open Sans" w:hAnsi="Open Sans" w:cs="Open Sans"/>
          <w:color w:val="000000"/>
          <w:sz w:val="18"/>
          <w:szCs w:val="18"/>
        </w:rPr>
        <w:t xml:space="preserve">Treść pytania:  </w:t>
      </w:r>
    </w:p>
    <w:p w14:paraId="10540C96" w14:textId="77777777" w:rsidR="0071199A" w:rsidRDefault="0071199A" w:rsidP="0071199A">
      <w:pPr>
        <w:rPr>
          <w:rFonts w:ascii="Open Sans" w:hAnsi="Open Sans" w:cs="Open Sans"/>
          <w:color w:val="000000"/>
          <w:sz w:val="18"/>
          <w:szCs w:val="18"/>
        </w:rPr>
      </w:pPr>
      <w:r>
        <w:rPr>
          <w:rFonts w:ascii="Open Sans" w:hAnsi="Open Sans" w:cs="Open Sans"/>
          <w:color w:val="000000"/>
          <w:sz w:val="18"/>
          <w:szCs w:val="18"/>
        </w:rPr>
        <w:t xml:space="preserve">Czy mogą Państwo udostępnić model 3D instalacji lub rysunki 8002-03.06-5755, 8002-03.06-5756, 8002-03.06-5757, 8002-03.06-5758 w lepszej rozdzielczości? </w:t>
      </w:r>
    </w:p>
    <w:p w14:paraId="7FB4BED3" w14:textId="77777777" w:rsidR="00B158BC" w:rsidRDefault="0071199A" w:rsidP="0071199A">
      <w:pPr>
        <w:rPr>
          <w:rFonts w:ascii="Open Sans" w:hAnsi="Open Sans" w:cs="Open Sans"/>
          <w:color w:val="FF0000"/>
          <w:sz w:val="18"/>
          <w:szCs w:val="18"/>
        </w:rPr>
      </w:pPr>
      <w:r w:rsidRPr="000D7CAD">
        <w:rPr>
          <w:rFonts w:ascii="Open Sans" w:hAnsi="Open Sans" w:cs="Open Sans"/>
          <w:color w:val="FF0000"/>
          <w:sz w:val="18"/>
          <w:szCs w:val="18"/>
        </w:rPr>
        <w:t xml:space="preserve">Treść odpowiedzi: </w:t>
      </w:r>
    </w:p>
    <w:p w14:paraId="4DAACEB9" w14:textId="149886ED" w:rsidR="0071199A" w:rsidRDefault="00B158BC" w:rsidP="0071199A">
      <w:pPr>
        <w:rPr>
          <w:rFonts w:ascii="Open Sans" w:hAnsi="Open Sans" w:cs="Open Sans"/>
          <w:color w:val="FF0000"/>
          <w:sz w:val="18"/>
          <w:szCs w:val="18"/>
        </w:rPr>
      </w:pPr>
      <w:r>
        <w:rPr>
          <w:rFonts w:ascii="Open Sans" w:hAnsi="Open Sans" w:cs="Open Sans"/>
          <w:color w:val="FF0000"/>
          <w:sz w:val="18"/>
          <w:szCs w:val="18"/>
        </w:rPr>
        <w:t>Na etapie trwającego postepowania Zamawiający nie ma możliwości udostepnienia rysunków modelu 3D ani innej rozdzielczości.</w:t>
      </w:r>
      <w:r w:rsidR="0071199A" w:rsidRPr="000D7CAD">
        <w:rPr>
          <w:rFonts w:ascii="Open Sans" w:hAnsi="Open Sans" w:cs="Open Sans"/>
          <w:color w:val="FF0000"/>
          <w:sz w:val="18"/>
          <w:szCs w:val="18"/>
        </w:rPr>
        <w:t xml:space="preserve"> </w:t>
      </w:r>
    </w:p>
    <w:p w14:paraId="0291FFFE" w14:textId="50FA7ED3" w:rsidR="0071199A" w:rsidRDefault="0071199A" w:rsidP="0071199A">
      <w:pPr>
        <w:rPr>
          <w:rFonts w:ascii="Open Sans" w:hAnsi="Open Sans" w:cs="Open Sans"/>
          <w:color w:val="FF0000"/>
          <w:sz w:val="18"/>
          <w:szCs w:val="18"/>
        </w:rPr>
      </w:pPr>
    </w:p>
    <w:p w14:paraId="1A657277" w14:textId="24613E28" w:rsidR="0071199A" w:rsidRPr="0071199A" w:rsidRDefault="0071199A" w:rsidP="0071199A">
      <w:pPr>
        <w:pStyle w:val="Akapitzlist"/>
        <w:numPr>
          <w:ilvl w:val="0"/>
          <w:numId w:val="2"/>
        </w:numPr>
        <w:rPr>
          <w:rFonts w:ascii="Open Sans" w:hAnsi="Open Sans" w:cs="Open Sans"/>
          <w:color w:val="FF0000"/>
          <w:sz w:val="18"/>
          <w:szCs w:val="18"/>
        </w:rPr>
      </w:pPr>
      <w:r>
        <w:rPr>
          <w:rFonts w:ascii="Open Sans" w:hAnsi="Open Sans" w:cs="Open Sans"/>
          <w:color w:val="000000"/>
          <w:sz w:val="18"/>
          <w:szCs w:val="18"/>
        </w:rPr>
        <w:t xml:space="preserve">12-02-2022 17:10:54 </w:t>
      </w:r>
      <w:r w:rsidRPr="0071199A">
        <w:rPr>
          <w:rFonts w:ascii="Open Sans" w:hAnsi="Open Sans" w:cs="Open Sans"/>
          <w:color w:val="000000"/>
          <w:sz w:val="18"/>
          <w:szCs w:val="18"/>
        </w:rPr>
        <w:t xml:space="preserve">Treść pytania:  </w:t>
      </w:r>
    </w:p>
    <w:p w14:paraId="2FE98112" w14:textId="77777777" w:rsidR="0071199A" w:rsidRDefault="0071199A" w:rsidP="0071199A">
      <w:pPr>
        <w:rPr>
          <w:rFonts w:ascii="Open Sans" w:hAnsi="Open Sans" w:cs="Open Sans"/>
          <w:color w:val="000000"/>
          <w:sz w:val="18"/>
          <w:szCs w:val="18"/>
        </w:rPr>
      </w:pPr>
      <w:r>
        <w:rPr>
          <w:rFonts w:ascii="Open Sans" w:hAnsi="Open Sans" w:cs="Open Sans"/>
          <w:color w:val="000000"/>
          <w:sz w:val="18"/>
          <w:szCs w:val="18"/>
        </w:rPr>
        <w:t xml:space="preserve">Jak traktować pozycje opisane na rysunkach jako „wydano w projekcie akpia”? Przykład zawór fi8 AV-001 na rysunku 8-H-80020032-EA186-NN_MG. Czy to są elementy dostarczane przez inwestora lub będące w zakresie innego postępowania? </w:t>
      </w:r>
      <w:r>
        <w:rPr>
          <w:rFonts w:ascii="Open Sans" w:hAnsi="Open Sans" w:cs="Open Sans"/>
          <w:color w:val="000000"/>
          <w:sz w:val="18"/>
          <w:szCs w:val="18"/>
        </w:rPr>
        <w:br/>
        <w:t xml:space="preserve">Pytanie to dotyczy również przepływomierzy, rotametrów, zaworów, manometrów, czujników ciśnienia, zaworów z siłownikiem itp. </w:t>
      </w:r>
      <w:r>
        <w:rPr>
          <w:rFonts w:ascii="Open Sans" w:hAnsi="Open Sans" w:cs="Open Sans"/>
          <w:color w:val="000000"/>
          <w:sz w:val="18"/>
          <w:szCs w:val="18"/>
        </w:rPr>
        <w:br/>
        <w:t xml:space="preserve">Jeśli są poza zakresem to kto jest odpowiedzialny za ich montaż na instalacjach wykonywanych przez Wykonawcę instalacji. Jeśli wykonawca to gdzie w przedmiarze i w cenach jednostkowych wykazać koszt montażu tych pozycji? </w:t>
      </w:r>
    </w:p>
    <w:p w14:paraId="2B53CF03" w14:textId="35412DBA" w:rsidR="0071199A" w:rsidRDefault="0071199A" w:rsidP="0071199A">
      <w:pPr>
        <w:rPr>
          <w:rFonts w:ascii="Open Sans" w:hAnsi="Open Sans" w:cs="Open Sans"/>
          <w:color w:val="FF0000"/>
          <w:sz w:val="18"/>
          <w:szCs w:val="18"/>
        </w:rPr>
      </w:pPr>
      <w:r w:rsidRPr="000D7CAD">
        <w:rPr>
          <w:rFonts w:ascii="Open Sans" w:hAnsi="Open Sans" w:cs="Open Sans"/>
          <w:color w:val="FF0000"/>
          <w:sz w:val="18"/>
          <w:szCs w:val="18"/>
        </w:rPr>
        <w:t xml:space="preserve">Treść odpowiedzi:  </w:t>
      </w:r>
    </w:p>
    <w:p w14:paraId="20840693" w14:textId="516C653E" w:rsidR="0071199A" w:rsidRDefault="00432CD5" w:rsidP="0071199A">
      <w:pPr>
        <w:rPr>
          <w:rFonts w:ascii="Open Sans" w:hAnsi="Open Sans" w:cs="Open Sans"/>
          <w:color w:val="FF0000"/>
          <w:sz w:val="18"/>
          <w:szCs w:val="18"/>
        </w:rPr>
      </w:pPr>
      <w:r>
        <w:rPr>
          <w:rFonts w:ascii="Open Sans" w:hAnsi="Open Sans" w:cs="Open Sans"/>
          <w:color w:val="FF0000"/>
          <w:sz w:val="18"/>
          <w:szCs w:val="18"/>
        </w:rPr>
        <w:t xml:space="preserve">Dostawa oraz montaż wskazanych elementów nie jest w zakresie aktualnego postępowania przetargowego. </w:t>
      </w:r>
    </w:p>
    <w:p w14:paraId="72F44F8A" w14:textId="77777777" w:rsidR="00432CD5" w:rsidRDefault="00432CD5" w:rsidP="0071199A">
      <w:pPr>
        <w:rPr>
          <w:rFonts w:ascii="Open Sans" w:hAnsi="Open Sans" w:cs="Open Sans"/>
          <w:color w:val="FF0000"/>
          <w:sz w:val="18"/>
          <w:szCs w:val="18"/>
        </w:rPr>
      </w:pPr>
    </w:p>
    <w:p w14:paraId="406DC0AB" w14:textId="6A32ABAC" w:rsidR="0071199A" w:rsidRPr="0071199A" w:rsidRDefault="0071199A" w:rsidP="0071199A">
      <w:pPr>
        <w:pStyle w:val="Akapitzlist"/>
        <w:numPr>
          <w:ilvl w:val="0"/>
          <w:numId w:val="2"/>
        </w:numPr>
        <w:rPr>
          <w:rFonts w:ascii="Open Sans" w:hAnsi="Open Sans" w:cs="Open Sans"/>
          <w:color w:val="FF0000"/>
          <w:sz w:val="18"/>
          <w:szCs w:val="18"/>
        </w:rPr>
      </w:pPr>
      <w:r>
        <w:rPr>
          <w:rFonts w:ascii="Open Sans" w:hAnsi="Open Sans" w:cs="Open Sans"/>
          <w:color w:val="000000"/>
          <w:sz w:val="18"/>
          <w:szCs w:val="18"/>
        </w:rPr>
        <w:t xml:space="preserve">12-02-2022 17:14:53 </w:t>
      </w:r>
      <w:r w:rsidRPr="0071199A">
        <w:rPr>
          <w:rFonts w:ascii="Open Sans" w:hAnsi="Open Sans" w:cs="Open Sans"/>
          <w:color w:val="000000"/>
          <w:sz w:val="18"/>
          <w:szCs w:val="18"/>
        </w:rPr>
        <w:t xml:space="preserve">Treść pytania:  </w:t>
      </w:r>
    </w:p>
    <w:p w14:paraId="6522F7AD" w14:textId="77777777" w:rsidR="0071199A" w:rsidRDefault="0071199A" w:rsidP="0071199A">
      <w:pPr>
        <w:rPr>
          <w:rFonts w:ascii="Open Sans" w:hAnsi="Open Sans" w:cs="Open Sans"/>
          <w:color w:val="000000"/>
          <w:sz w:val="18"/>
          <w:szCs w:val="18"/>
        </w:rPr>
      </w:pPr>
      <w:r>
        <w:rPr>
          <w:rFonts w:ascii="Open Sans" w:hAnsi="Open Sans" w:cs="Open Sans"/>
          <w:color w:val="000000"/>
          <w:sz w:val="18"/>
          <w:szCs w:val="18"/>
        </w:rPr>
        <w:t xml:space="preserve">Jak traktować elementy oznaczone na rysunkach jako „Hold”? Przykład reduktor wodoru na rysunku 8-H-80020032-EA186-NN_MG. Pozycje te znajdują się w przedmiarze. </w:t>
      </w:r>
      <w:r>
        <w:rPr>
          <w:rFonts w:ascii="Open Sans" w:hAnsi="Open Sans" w:cs="Open Sans"/>
          <w:color w:val="000000"/>
          <w:sz w:val="18"/>
          <w:szCs w:val="18"/>
        </w:rPr>
        <w:br/>
        <w:t xml:space="preserve">Czy ten reduktor jest stacją redukcyjną z pełnym wyposażeniem (tzn. wąż, zawory, zawory płuczące, reduktor, manometr) czy to jest pojedynczy reduktor + wąż? </w:t>
      </w:r>
    </w:p>
    <w:p w14:paraId="093E98DD" w14:textId="409AEA1C" w:rsidR="0071199A" w:rsidRDefault="0071199A" w:rsidP="0071199A">
      <w:pPr>
        <w:rPr>
          <w:rFonts w:ascii="Open Sans" w:hAnsi="Open Sans" w:cs="Open Sans"/>
          <w:color w:val="FF0000"/>
          <w:sz w:val="18"/>
          <w:szCs w:val="18"/>
        </w:rPr>
      </w:pPr>
      <w:r w:rsidRPr="000D7CAD">
        <w:rPr>
          <w:rFonts w:ascii="Open Sans" w:hAnsi="Open Sans" w:cs="Open Sans"/>
          <w:color w:val="FF0000"/>
          <w:sz w:val="18"/>
          <w:szCs w:val="18"/>
        </w:rPr>
        <w:t xml:space="preserve">Treść odpowiedzi:  </w:t>
      </w:r>
    </w:p>
    <w:p w14:paraId="12140C5E" w14:textId="64E44D7D" w:rsidR="008533E6" w:rsidRDefault="00264665" w:rsidP="0071199A">
      <w:pPr>
        <w:rPr>
          <w:rFonts w:ascii="Open Sans" w:hAnsi="Open Sans" w:cs="Open Sans"/>
          <w:color w:val="FF0000"/>
          <w:sz w:val="18"/>
          <w:szCs w:val="18"/>
        </w:rPr>
      </w:pPr>
      <w:r>
        <w:rPr>
          <w:rFonts w:ascii="Open Sans" w:hAnsi="Open Sans" w:cs="Open Sans"/>
          <w:color w:val="FF0000"/>
          <w:sz w:val="18"/>
          <w:szCs w:val="18"/>
        </w:rPr>
        <w:t>Należy wycenić z</w:t>
      </w:r>
      <w:r w:rsidR="008533E6">
        <w:rPr>
          <w:rFonts w:ascii="Open Sans" w:hAnsi="Open Sans" w:cs="Open Sans"/>
          <w:color w:val="FF0000"/>
          <w:sz w:val="18"/>
          <w:szCs w:val="18"/>
        </w:rPr>
        <w:t xml:space="preserve">godnie z </w:t>
      </w:r>
      <w:r>
        <w:rPr>
          <w:rFonts w:ascii="Open Sans" w:hAnsi="Open Sans" w:cs="Open Sans"/>
          <w:color w:val="FF0000"/>
          <w:sz w:val="18"/>
          <w:szCs w:val="18"/>
        </w:rPr>
        <w:t xml:space="preserve">przedmiarem oraz dokumentacją projektową dla postępowania przetargowego. </w:t>
      </w:r>
    </w:p>
    <w:p w14:paraId="3F38C307" w14:textId="25FA665F" w:rsidR="0071199A" w:rsidRDefault="0071199A" w:rsidP="0071199A">
      <w:pPr>
        <w:rPr>
          <w:rFonts w:ascii="Open Sans" w:hAnsi="Open Sans" w:cs="Open Sans"/>
          <w:color w:val="FF0000"/>
          <w:sz w:val="18"/>
          <w:szCs w:val="18"/>
        </w:rPr>
      </w:pPr>
    </w:p>
    <w:p w14:paraId="3FCA5D23" w14:textId="661491A9" w:rsidR="0071199A" w:rsidRPr="0071199A" w:rsidRDefault="0071199A" w:rsidP="0071199A">
      <w:pPr>
        <w:pStyle w:val="Akapitzlist"/>
        <w:numPr>
          <w:ilvl w:val="0"/>
          <w:numId w:val="2"/>
        </w:numPr>
        <w:rPr>
          <w:rFonts w:ascii="Open Sans" w:hAnsi="Open Sans" w:cs="Open Sans"/>
          <w:color w:val="FF0000"/>
          <w:sz w:val="18"/>
          <w:szCs w:val="18"/>
        </w:rPr>
      </w:pPr>
      <w:r>
        <w:rPr>
          <w:rFonts w:ascii="Open Sans" w:hAnsi="Open Sans" w:cs="Open Sans"/>
          <w:color w:val="000000"/>
          <w:sz w:val="18"/>
          <w:szCs w:val="18"/>
        </w:rPr>
        <w:t xml:space="preserve">12-02-2022 17:16:11 </w:t>
      </w:r>
      <w:r w:rsidRPr="0071199A">
        <w:rPr>
          <w:rFonts w:ascii="Open Sans" w:hAnsi="Open Sans" w:cs="Open Sans"/>
          <w:color w:val="000000"/>
          <w:sz w:val="18"/>
          <w:szCs w:val="18"/>
        </w:rPr>
        <w:t xml:space="preserve">Treść pytania:  </w:t>
      </w:r>
    </w:p>
    <w:p w14:paraId="64A8BCC5" w14:textId="77777777" w:rsidR="0071199A" w:rsidRDefault="0071199A" w:rsidP="0071199A">
      <w:pPr>
        <w:rPr>
          <w:rFonts w:ascii="Open Sans" w:hAnsi="Open Sans" w:cs="Open Sans"/>
          <w:color w:val="000000"/>
          <w:sz w:val="18"/>
          <w:szCs w:val="18"/>
        </w:rPr>
      </w:pPr>
      <w:r>
        <w:rPr>
          <w:rFonts w:ascii="Open Sans" w:hAnsi="Open Sans" w:cs="Open Sans"/>
          <w:color w:val="000000"/>
          <w:sz w:val="18"/>
          <w:szCs w:val="18"/>
        </w:rPr>
        <w:t xml:space="preserve">Co na zaworach oznacza zapis „operator east", "up" itp.? To jest pozycja rączki względem osi rurociągu czy kierunków świata? Przykład na rys. 25-DMW-80020013-EA188-NNc-2. </w:t>
      </w:r>
    </w:p>
    <w:p w14:paraId="011B6764" w14:textId="7FD9BC67" w:rsidR="0071199A" w:rsidRDefault="0071199A" w:rsidP="0071199A">
      <w:pPr>
        <w:rPr>
          <w:rFonts w:ascii="Open Sans" w:hAnsi="Open Sans" w:cs="Open Sans"/>
          <w:color w:val="FF0000"/>
          <w:sz w:val="18"/>
          <w:szCs w:val="18"/>
        </w:rPr>
      </w:pPr>
      <w:r w:rsidRPr="000D7CAD">
        <w:rPr>
          <w:rFonts w:ascii="Open Sans" w:hAnsi="Open Sans" w:cs="Open Sans"/>
          <w:color w:val="FF0000"/>
          <w:sz w:val="18"/>
          <w:szCs w:val="18"/>
        </w:rPr>
        <w:t xml:space="preserve">Treść odpowiedzi:  </w:t>
      </w:r>
    </w:p>
    <w:p w14:paraId="5F1DB2A1" w14:textId="3406EC10" w:rsidR="00B1794E" w:rsidRDefault="00B1794E" w:rsidP="0071199A">
      <w:pPr>
        <w:rPr>
          <w:rFonts w:ascii="Open Sans" w:hAnsi="Open Sans" w:cs="Open Sans"/>
          <w:color w:val="FF0000"/>
          <w:sz w:val="18"/>
          <w:szCs w:val="18"/>
        </w:rPr>
      </w:pPr>
      <w:r w:rsidRPr="00264665">
        <w:rPr>
          <w:rFonts w:ascii="Open Sans" w:hAnsi="Open Sans" w:cs="Open Sans"/>
          <w:color w:val="FF0000"/>
          <w:sz w:val="18"/>
          <w:szCs w:val="18"/>
        </w:rPr>
        <w:t>Określenie względem kierunku świata.</w:t>
      </w:r>
      <w:r>
        <w:rPr>
          <w:rFonts w:ascii="Open Sans" w:hAnsi="Open Sans" w:cs="Open Sans"/>
          <w:color w:val="FF0000"/>
          <w:sz w:val="18"/>
          <w:szCs w:val="18"/>
        </w:rPr>
        <w:t xml:space="preserve"> </w:t>
      </w:r>
    </w:p>
    <w:p w14:paraId="77F98043" w14:textId="39BA9449" w:rsidR="00C90DF2" w:rsidRDefault="00C90DF2" w:rsidP="0071199A">
      <w:pPr>
        <w:rPr>
          <w:rFonts w:ascii="Open Sans" w:hAnsi="Open Sans" w:cs="Open Sans"/>
          <w:color w:val="FF0000"/>
          <w:sz w:val="18"/>
          <w:szCs w:val="18"/>
        </w:rPr>
      </w:pPr>
    </w:p>
    <w:p w14:paraId="760D98AA" w14:textId="2DA94AFC" w:rsidR="00C90DF2" w:rsidRPr="0071199A" w:rsidRDefault="00C90DF2" w:rsidP="00C90DF2">
      <w:pPr>
        <w:pStyle w:val="Akapitzlist"/>
        <w:numPr>
          <w:ilvl w:val="0"/>
          <w:numId w:val="2"/>
        </w:numPr>
        <w:rPr>
          <w:rFonts w:ascii="Open Sans" w:hAnsi="Open Sans" w:cs="Open Sans"/>
          <w:color w:val="FF0000"/>
          <w:sz w:val="18"/>
          <w:szCs w:val="18"/>
        </w:rPr>
      </w:pPr>
      <w:r>
        <w:rPr>
          <w:rFonts w:ascii="Open Sans" w:hAnsi="Open Sans" w:cs="Open Sans"/>
          <w:color w:val="000000"/>
          <w:sz w:val="18"/>
          <w:szCs w:val="18"/>
        </w:rPr>
        <w:t xml:space="preserve">12-02-2022 17:17:15 </w:t>
      </w:r>
      <w:r w:rsidRPr="0071199A">
        <w:rPr>
          <w:rFonts w:ascii="Open Sans" w:hAnsi="Open Sans" w:cs="Open Sans"/>
          <w:color w:val="000000"/>
          <w:sz w:val="18"/>
          <w:szCs w:val="18"/>
        </w:rPr>
        <w:t xml:space="preserve">Treść pytania:  </w:t>
      </w:r>
    </w:p>
    <w:p w14:paraId="10F7F463" w14:textId="77777777" w:rsidR="00C90DF2" w:rsidRDefault="00C90DF2" w:rsidP="00C90DF2">
      <w:pPr>
        <w:rPr>
          <w:rFonts w:ascii="Open Sans" w:hAnsi="Open Sans" w:cs="Open Sans"/>
          <w:color w:val="000000"/>
          <w:sz w:val="18"/>
          <w:szCs w:val="18"/>
        </w:rPr>
      </w:pPr>
      <w:r>
        <w:rPr>
          <w:rFonts w:ascii="Open Sans" w:hAnsi="Open Sans" w:cs="Open Sans"/>
          <w:color w:val="000000"/>
          <w:sz w:val="18"/>
          <w:szCs w:val="18"/>
        </w:rPr>
        <w:t>W wykazie rurociągów w pozycji 57 rurociąg 25-IA-80020071-EA001-NN jest oznaczony jako azot. Czy to oznaczenie jest prawidłowe?</w:t>
      </w:r>
    </w:p>
    <w:p w14:paraId="4F37056D" w14:textId="6245D5EF" w:rsidR="00C90DF2" w:rsidRDefault="00C90DF2" w:rsidP="00C90DF2">
      <w:pPr>
        <w:rPr>
          <w:rFonts w:ascii="Open Sans" w:hAnsi="Open Sans" w:cs="Open Sans"/>
          <w:color w:val="FF0000"/>
          <w:sz w:val="18"/>
          <w:szCs w:val="18"/>
        </w:rPr>
      </w:pPr>
      <w:r w:rsidRPr="000D7CAD">
        <w:rPr>
          <w:rFonts w:ascii="Open Sans" w:hAnsi="Open Sans" w:cs="Open Sans"/>
          <w:color w:val="FF0000"/>
          <w:sz w:val="18"/>
          <w:szCs w:val="18"/>
        </w:rPr>
        <w:t xml:space="preserve">Treść odpowiedzi:  </w:t>
      </w:r>
    </w:p>
    <w:p w14:paraId="2C2D2D88" w14:textId="4707E451" w:rsidR="00C90DF2" w:rsidRDefault="001754A8" w:rsidP="00C90DF2">
      <w:pPr>
        <w:rPr>
          <w:rFonts w:ascii="Open Sans" w:hAnsi="Open Sans" w:cs="Open Sans"/>
          <w:color w:val="FF0000"/>
          <w:sz w:val="18"/>
          <w:szCs w:val="18"/>
        </w:rPr>
      </w:pPr>
      <w:r>
        <w:rPr>
          <w:rFonts w:ascii="Open Sans" w:hAnsi="Open Sans" w:cs="Open Sans"/>
          <w:color w:val="FF0000"/>
          <w:sz w:val="18"/>
          <w:szCs w:val="18"/>
        </w:rPr>
        <w:lastRenderedPageBreak/>
        <w:t xml:space="preserve">Tak, oznaczenie jest prawidłowe. </w:t>
      </w:r>
    </w:p>
    <w:p w14:paraId="5CD54DD2" w14:textId="77777777" w:rsidR="00B34456" w:rsidRDefault="00B34456" w:rsidP="00C90DF2">
      <w:pPr>
        <w:rPr>
          <w:rFonts w:ascii="Open Sans" w:hAnsi="Open Sans" w:cs="Open Sans"/>
          <w:color w:val="FF0000"/>
          <w:sz w:val="18"/>
          <w:szCs w:val="18"/>
        </w:rPr>
      </w:pPr>
    </w:p>
    <w:p w14:paraId="4C06E192" w14:textId="18929C51" w:rsidR="00C90DF2" w:rsidRPr="0071199A" w:rsidRDefault="00C90DF2" w:rsidP="00C90DF2">
      <w:pPr>
        <w:pStyle w:val="Akapitzlist"/>
        <w:numPr>
          <w:ilvl w:val="0"/>
          <w:numId w:val="2"/>
        </w:numPr>
        <w:rPr>
          <w:rFonts w:ascii="Open Sans" w:hAnsi="Open Sans" w:cs="Open Sans"/>
          <w:color w:val="FF0000"/>
          <w:sz w:val="18"/>
          <w:szCs w:val="18"/>
        </w:rPr>
      </w:pPr>
      <w:r>
        <w:rPr>
          <w:rFonts w:ascii="Open Sans" w:hAnsi="Open Sans" w:cs="Open Sans"/>
          <w:color w:val="000000"/>
          <w:sz w:val="18"/>
          <w:szCs w:val="18"/>
        </w:rPr>
        <w:t xml:space="preserve">12-02-2022 17:21:08 </w:t>
      </w:r>
      <w:r w:rsidRPr="0071199A">
        <w:rPr>
          <w:rFonts w:ascii="Open Sans" w:hAnsi="Open Sans" w:cs="Open Sans"/>
          <w:color w:val="000000"/>
          <w:sz w:val="18"/>
          <w:szCs w:val="18"/>
        </w:rPr>
        <w:t xml:space="preserve">Treść pytania:  </w:t>
      </w:r>
    </w:p>
    <w:p w14:paraId="02D570F1" w14:textId="630C72F7" w:rsidR="00C90DF2" w:rsidRDefault="00C90DF2" w:rsidP="00C90DF2">
      <w:pPr>
        <w:rPr>
          <w:rFonts w:ascii="Open Sans" w:hAnsi="Open Sans" w:cs="Open Sans"/>
          <w:color w:val="000000"/>
          <w:sz w:val="18"/>
          <w:szCs w:val="18"/>
        </w:rPr>
      </w:pPr>
      <w:r>
        <w:rPr>
          <w:rFonts w:ascii="Open Sans" w:hAnsi="Open Sans" w:cs="Open Sans"/>
          <w:color w:val="000000"/>
          <w:sz w:val="18"/>
          <w:szCs w:val="18"/>
        </w:rPr>
        <w:t xml:space="preserve">Czy poniższe urządzenia są w zakresie dostawy: </w:t>
      </w:r>
      <w:r>
        <w:rPr>
          <w:rFonts w:ascii="Open Sans" w:hAnsi="Open Sans" w:cs="Open Sans"/>
          <w:color w:val="000000"/>
          <w:sz w:val="18"/>
          <w:szCs w:val="18"/>
        </w:rPr>
        <w:br/>
        <w:t xml:space="preserve">- stacja redukcyjna pary wodnej - rysunek 8002-01.06-5694, </w:t>
      </w:r>
      <w:r>
        <w:rPr>
          <w:rFonts w:ascii="Open Sans" w:hAnsi="Open Sans" w:cs="Open Sans"/>
          <w:color w:val="000000"/>
          <w:sz w:val="18"/>
          <w:szCs w:val="18"/>
        </w:rPr>
        <w:br/>
        <w:t xml:space="preserve">- system detekcji gazów, </w:t>
      </w:r>
      <w:r>
        <w:rPr>
          <w:rFonts w:ascii="Open Sans" w:hAnsi="Open Sans" w:cs="Open Sans"/>
          <w:color w:val="000000"/>
          <w:sz w:val="18"/>
          <w:szCs w:val="18"/>
        </w:rPr>
        <w:br/>
        <w:t xml:space="preserve">- szafa na butle w pomieszczeniu A/2/17, </w:t>
      </w:r>
      <w:r>
        <w:rPr>
          <w:rFonts w:ascii="Open Sans" w:hAnsi="Open Sans" w:cs="Open Sans"/>
          <w:color w:val="000000"/>
          <w:sz w:val="18"/>
          <w:szCs w:val="18"/>
        </w:rPr>
        <w:br/>
        <w:t xml:space="preserve">- sprężarka w pomieszczeniu A/2/34, </w:t>
      </w:r>
      <w:r>
        <w:rPr>
          <w:rFonts w:ascii="Open Sans" w:hAnsi="Open Sans" w:cs="Open Sans"/>
          <w:color w:val="000000"/>
          <w:sz w:val="18"/>
          <w:szCs w:val="18"/>
        </w:rPr>
        <w:br/>
        <w:t>- reduktor PVC-001 na wodzie demi - na izometrykach został pominięty,</w:t>
      </w:r>
      <w:r>
        <w:rPr>
          <w:rFonts w:ascii="Open Sans" w:hAnsi="Open Sans" w:cs="Open Sans"/>
          <w:color w:val="000000"/>
          <w:sz w:val="18"/>
          <w:szCs w:val="18"/>
        </w:rPr>
        <w:br/>
        <w:t xml:space="preserve">- ogrzewanie elektryczne izobutanu o którym mowa w opisie technicznym. </w:t>
      </w:r>
    </w:p>
    <w:p w14:paraId="43BAC690" w14:textId="6FA36AA2" w:rsidR="00C90DF2" w:rsidRDefault="00C90DF2" w:rsidP="00C90DF2">
      <w:pPr>
        <w:rPr>
          <w:rFonts w:ascii="Open Sans" w:hAnsi="Open Sans" w:cs="Open Sans"/>
          <w:color w:val="FF0000"/>
          <w:sz w:val="18"/>
          <w:szCs w:val="18"/>
        </w:rPr>
      </w:pPr>
      <w:r w:rsidRPr="000D7CAD">
        <w:rPr>
          <w:rFonts w:ascii="Open Sans" w:hAnsi="Open Sans" w:cs="Open Sans"/>
          <w:color w:val="FF0000"/>
          <w:sz w:val="18"/>
          <w:szCs w:val="18"/>
        </w:rPr>
        <w:t xml:space="preserve">Treść odpowiedzi:  </w:t>
      </w:r>
    </w:p>
    <w:p w14:paraId="6B3EC12F" w14:textId="2DD28299" w:rsidR="00C14F8E" w:rsidRDefault="00C14F8E" w:rsidP="00C90DF2">
      <w:pPr>
        <w:rPr>
          <w:rFonts w:ascii="Open Sans" w:hAnsi="Open Sans" w:cs="Open Sans"/>
          <w:color w:val="FF0000"/>
          <w:sz w:val="18"/>
          <w:szCs w:val="18"/>
        </w:rPr>
      </w:pPr>
      <w:r>
        <w:rPr>
          <w:rFonts w:ascii="Open Sans" w:hAnsi="Open Sans" w:cs="Open Sans"/>
          <w:color w:val="FF0000"/>
          <w:sz w:val="18"/>
          <w:szCs w:val="18"/>
        </w:rPr>
        <w:t xml:space="preserve">Wskazane nie są w zakresie aktualnego postępowania przetargowego. </w:t>
      </w:r>
    </w:p>
    <w:p w14:paraId="537B528E" w14:textId="3D1AEA3A" w:rsidR="00C90DF2" w:rsidRDefault="00C90DF2" w:rsidP="00C90DF2">
      <w:pPr>
        <w:rPr>
          <w:rFonts w:ascii="Open Sans" w:hAnsi="Open Sans" w:cs="Open Sans"/>
          <w:color w:val="FF0000"/>
          <w:sz w:val="18"/>
          <w:szCs w:val="18"/>
        </w:rPr>
      </w:pPr>
    </w:p>
    <w:p w14:paraId="12B34035" w14:textId="555C3FDC" w:rsidR="00C90DF2" w:rsidRPr="0071199A" w:rsidRDefault="00C90DF2" w:rsidP="00C90DF2">
      <w:pPr>
        <w:pStyle w:val="Akapitzlist"/>
        <w:numPr>
          <w:ilvl w:val="0"/>
          <w:numId w:val="2"/>
        </w:numPr>
        <w:rPr>
          <w:rFonts w:ascii="Open Sans" w:hAnsi="Open Sans" w:cs="Open Sans"/>
          <w:color w:val="FF0000"/>
          <w:sz w:val="18"/>
          <w:szCs w:val="18"/>
        </w:rPr>
      </w:pPr>
      <w:r>
        <w:rPr>
          <w:rFonts w:ascii="Open Sans" w:hAnsi="Open Sans" w:cs="Open Sans"/>
          <w:color w:val="000000"/>
          <w:sz w:val="18"/>
          <w:szCs w:val="18"/>
        </w:rPr>
        <w:t xml:space="preserve">12-02-2022 17:22:31 </w:t>
      </w:r>
      <w:r w:rsidRPr="0071199A">
        <w:rPr>
          <w:rFonts w:ascii="Open Sans" w:hAnsi="Open Sans" w:cs="Open Sans"/>
          <w:color w:val="000000"/>
          <w:sz w:val="18"/>
          <w:szCs w:val="18"/>
        </w:rPr>
        <w:t xml:space="preserve">Treść pytania:  </w:t>
      </w:r>
    </w:p>
    <w:p w14:paraId="31DB9799" w14:textId="77777777" w:rsidR="00C90DF2" w:rsidRDefault="00C90DF2" w:rsidP="00C90DF2">
      <w:pPr>
        <w:rPr>
          <w:rFonts w:ascii="Open Sans" w:hAnsi="Open Sans" w:cs="Open Sans"/>
          <w:color w:val="000000"/>
          <w:sz w:val="18"/>
          <w:szCs w:val="18"/>
        </w:rPr>
      </w:pPr>
      <w:r>
        <w:rPr>
          <w:rFonts w:ascii="Open Sans" w:hAnsi="Open Sans" w:cs="Open Sans"/>
          <w:color w:val="000000"/>
          <w:sz w:val="18"/>
          <w:szCs w:val="18"/>
        </w:rPr>
        <w:t xml:space="preserve">Czy można uznać, że jeśli granicami projektu jest oznaczenie na rysunkach Fusioprojekt / B.L. i wszystko co jest po stronie "B.L." jest poza zakresem dostawy wykonawcy? </w:t>
      </w:r>
    </w:p>
    <w:p w14:paraId="4A19E7C8" w14:textId="7E174E46" w:rsidR="00C90DF2" w:rsidRDefault="00C90DF2" w:rsidP="00C90DF2">
      <w:pPr>
        <w:rPr>
          <w:rFonts w:ascii="Open Sans" w:hAnsi="Open Sans" w:cs="Open Sans"/>
          <w:color w:val="FF0000"/>
          <w:sz w:val="18"/>
          <w:szCs w:val="18"/>
        </w:rPr>
      </w:pPr>
      <w:r w:rsidRPr="000D7CAD">
        <w:rPr>
          <w:rFonts w:ascii="Open Sans" w:hAnsi="Open Sans" w:cs="Open Sans"/>
          <w:color w:val="FF0000"/>
          <w:sz w:val="18"/>
          <w:szCs w:val="18"/>
        </w:rPr>
        <w:t xml:space="preserve">Treść odpowiedzi:  </w:t>
      </w:r>
    </w:p>
    <w:p w14:paraId="5F22BD3A" w14:textId="4C8E74D9" w:rsidR="00B34456" w:rsidRDefault="00B34456" w:rsidP="00C90DF2">
      <w:pPr>
        <w:rPr>
          <w:rFonts w:ascii="Open Sans" w:hAnsi="Open Sans" w:cs="Open Sans"/>
          <w:color w:val="FF0000"/>
          <w:sz w:val="18"/>
          <w:szCs w:val="18"/>
        </w:rPr>
      </w:pPr>
      <w:r>
        <w:rPr>
          <w:rFonts w:ascii="Open Sans" w:hAnsi="Open Sans" w:cs="Open Sans"/>
          <w:color w:val="FF0000"/>
          <w:sz w:val="18"/>
          <w:szCs w:val="18"/>
        </w:rPr>
        <w:t xml:space="preserve">Tak. Wszystko po stronie „B.L.” nie jest w zakresie aktualnego postępowania. </w:t>
      </w:r>
    </w:p>
    <w:p w14:paraId="3306A0DB" w14:textId="2055C8B4" w:rsidR="00C90DF2" w:rsidRDefault="00C90DF2" w:rsidP="00C90DF2">
      <w:pPr>
        <w:rPr>
          <w:rFonts w:ascii="Open Sans" w:hAnsi="Open Sans" w:cs="Open Sans"/>
          <w:color w:val="FF0000"/>
          <w:sz w:val="18"/>
          <w:szCs w:val="18"/>
        </w:rPr>
      </w:pPr>
    </w:p>
    <w:p w14:paraId="02D84F45" w14:textId="34C86CC0" w:rsidR="00C90DF2" w:rsidRPr="0071199A" w:rsidRDefault="00C90DF2" w:rsidP="00C90DF2">
      <w:pPr>
        <w:pStyle w:val="Akapitzlist"/>
        <w:numPr>
          <w:ilvl w:val="0"/>
          <w:numId w:val="2"/>
        </w:numPr>
        <w:rPr>
          <w:rFonts w:ascii="Open Sans" w:hAnsi="Open Sans" w:cs="Open Sans"/>
          <w:color w:val="FF0000"/>
          <w:sz w:val="18"/>
          <w:szCs w:val="18"/>
        </w:rPr>
      </w:pPr>
      <w:r>
        <w:rPr>
          <w:rFonts w:ascii="Open Sans" w:hAnsi="Open Sans" w:cs="Open Sans"/>
          <w:color w:val="000000"/>
          <w:sz w:val="18"/>
          <w:szCs w:val="18"/>
        </w:rPr>
        <w:t xml:space="preserve">12-02-2022 17:23:09 </w:t>
      </w:r>
      <w:r w:rsidRPr="0071199A">
        <w:rPr>
          <w:rFonts w:ascii="Open Sans" w:hAnsi="Open Sans" w:cs="Open Sans"/>
          <w:color w:val="000000"/>
          <w:sz w:val="18"/>
          <w:szCs w:val="18"/>
        </w:rPr>
        <w:t xml:space="preserve">Treść pytania:  </w:t>
      </w:r>
    </w:p>
    <w:p w14:paraId="3085C5B3" w14:textId="77777777" w:rsidR="00C90DF2" w:rsidRDefault="00C90DF2" w:rsidP="00C90DF2">
      <w:pPr>
        <w:rPr>
          <w:rFonts w:ascii="Open Sans" w:hAnsi="Open Sans" w:cs="Open Sans"/>
          <w:color w:val="000000"/>
          <w:sz w:val="18"/>
          <w:szCs w:val="18"/>
        </w:rPr>
      </w:pPr>
      <w:r>
        <w:rPr>
          <w:rFonts w:ascii="Open Sans" w:hAnsi="Open Sans" w:cs="Open Sans"/>
          <w:color w:val="000000"/>
          <w:sz w:val="18"/>
          <w:szCs w:val="18"/>
        </w:rPr>
        <w:t xml:space="preserve">Kto jest odpowiedzialny za montaż elementów istniejących lub kupowanych przez inwestora (aparatura z pompami DME, propanu, izobutanu, R152, półautomaty zgazujące tych mediów, system sterowania zaworami tlenków etylenu, propylenu, butylenu itp.)? </w:t>
      </w:r>
    </w:p>
    <w:p w14:paraId="3AF1E885" w14:textId="426B5CAC" w:rsidR="00C90DF2" w:rsidRDefault="00C90DF2" w:rsidP="00C90DF2">
      <w:pPr>
        <w:rPr>
          <w:rFonts w:ascii="Open Sans" w:hAnsi="Open Sans" w:cs="Open Sans"/>
          <w:color w:val="FF0000"/>
          <w:sz w:val="18"/>
          <w:szCs w:val="18"/>
        </w:rPr>
      </w:pPr>
      <w:r w:rsidRPr="000D7CAD">
        <w:rPr>
          <w:rFonts w:ascii="Open Sans" w:hAnsi="Open Sans" w:cs="Open Sans"/>
          <w:color w:val="FF0000"/>
          <w:sz w:val="18"/>
          <w:szCs w:val="18"/>
        </w:rPr>
        <w:t xml:space="preserve">Treść odpowiedzi:  </w:t>
      </w:r>
    </w:p>
    <w:p w14:paraId="2BCEFD7D" w14:textId="1590807E" w:rsidR="00F0116D" w:rsidRDefault="00F0116D" w:rsidP="00C90DF2">
      <w:pPr>
        <w:rPr>
          <w:rFonts w:ascii="Open Sans" w:hAnsi="Open Sans" w:cs="Open Sans"/>
          <w:color w:val="FF0000"/>
          <w:sz w:val="18"/>
          <w:szCs w:val="18"/>
        </w:rPr>
      </w:pPr>
      <w:r>
        <w:rPr>
          <w:rFonts w:ascii="Open Sans" w:hAnsi="Open Sans" w:cs="Open Sans"/>
          <w:color w:val="FF0000"/>
          <w:sz w:val="18"/>
          <w:szCs w:val="18"/>
        </w:rPr>
        <w:t xml:space="preserve">Montaż </w:t>
      </w:r>
      <w:r w:rsidR="00264665">
        <w:rPr>
          <w:rFonts w:ascii="Open Sans" w:hAnsi="Open Sans" w:cs="Open Sans"/>
          <w:color w:val="FF0000"/>
          <w:sz w:val="18"/>
          <w:szCs w:val="18"/>
        </w:rPr>
        <w:t xml:space="preserve">elementów po stronie Wykonawcy. </w:t>
      </w:r>
    </w:p>
    <w:p w14:paraId="2FCC7F86" w14:textId="53450767" w:rsidR="00C90DF2" w:rsidRDefault="00C90DF2" w:rsidP="00C90DF2">
      <w:pPr>
        <w:rPr>
          <w:rFonts w:ascii="Open Sans" w:hAnsi="Open Sans" w:cs="Open Sans"/>
          <w:color w:val="FF0000"/>
          <w:sz w:val="18"/>
          <w:szCs w:val="18"/>
        </w:rPr>
      </w:pPr>
    </w:p>
    <w:p w14:paraId="19F57963" w14:textId="7AB23AD2" w:rsidR="00C90DF2" w:rsidRPr="0071199A" w:rsidRDefault="00C90DF2" w:rsidP="00C90DF2">
      <w:pPr>
        <w:pStyle w:val="Akapitzlist"/>
        <w:numPr>
          <w:ilvl w:val="0"/>
          <w:numId w:val="2"/>
        </w:numPr>
        <w:rPr>
          <w:rFonts w:ascii="Open Sans" w:hAnsi="Open Sans" w:cs="Open Sans"/>
          <w:color w:val="FF0000"/>
          <w:sz w:val="18"/>
          <w:szCs w:val="18"/>
        </w:rPr>
      </w:pPr>
      <w:r>
        <w:rPr>
          <w:rFonts w:ascii="Open Sans" w:hAnsi="Open Sans" w:cs="Open Sans"/>
          <w:color w:val="000000"/>
          <w:sz w:val="18"/>
          <w:szCs w:val="18"/>
        </w:rPr>
        <w:t xml:space="preserve">12-02-2022 17:23:49 </w:t>
      </w:r>
      <w:r w:rsidRPr="0071199A">
        <w:rPr>
          <w:rFonts w:ascii="Open Sans" w:hAnsi="Open Sans" w:cs="Open Sans"/>
          <w:color w:val="000000"/>
          <w:sz w:val="18"/>
          <w:szCs w:val="18"/>
        </w:rPr>
        <w:t xml:space="preserve">Treść pytania:  </w:t>
      </w:r>
    </w:p>
    <w:p w14:paraId="415B81BA" w14:textId="77777777" w:rsidR="00C90DF2" w:rsidRDefault="00C90DF2" w:rsidP="00C90DF2">
      <w:pPr>
        <w:rPr>
          <w:rFonts w:ascii="Open Sans" w:hAnsi="Open Sans" w:cs="Open Sans"/>
          <w:color w:val="000000"/>
          <w:sz w:val="18"/>
          <w:szCs w:val="18"/>
        </w:rPr>
      </w:pPr>
      <w:r>
        <w:rPr>
          <w:rFonts w:ascii="Open Sans" w:hAnsi="Open Sans" w:cs="Open Sans"/>
          <w:color w:val="000000"/>
          <w:sz w:val="18"/>
          <w:szCs w:val="18"/>
        </w:rPr>
        <w:t xml:space="preserve">W przedmiocie umowy jest mowa o wykonaniu m.in. instalacja tlenku siarki, cyjanowodoru, bromowodoru, fluorowodoru, tlenku azotu, tlenku węgla. Proszę o wskazanie czy te Instalacje są do wykonania ponieważ nie ma ich w projekcie. Są jedynie jako gazy kalibracyjne bez projektu samych instalacji. </w:t>
      </w:r>
    </w:p>
    <w:p w14:paraId="6C82D25C" w14:textId="444958CA" w:rsidR="00C90DF2" w:rsidRDefault="00C90DF2" w:rsidP="00C90DF2">
      <w:pPr>
        <w:rPr>
          <w:rFonts w:ascii="Open Sans" w:hAnsi="Open Sans" w:cs="Open Sans"/>
          <w:color w:val="FF0000"/>
          <w:sz w:val="18"/>
          <w:szCs w:val="18"/>
        </w:rPr>
      </w:pPr>
      <w:r w:rsidRPr="000D7CAD">
        <w:rPr>
          <w:rFonts w:ascii="Open Sans" w:hAnsi="Open Sans" w:cs="Open Sans"/>
          <w:color w:val="FF0000"/>
          <w:sz w:val="18"/>
          <w:szCs w:val="18"/>
        </w:rPr>
        <w:t xml:space="preserve">Treść odpowiedzi:  </w:t>
      </w:r>
    </w:p>
    <w:p w14:paraId="4CE01C51" w14:textId="2F67AC4B" w:rsidR="00AB5D0F" w:rsidRDefault="00AB5D0F" w:rsidP="00C90DF2">
      <w:pPr>
        <w:rPr>
          <w:rFonts w:ascii="Open Sans" w:hAnsi="Open Sans" w:cs="Open Sans"/>
          <w:color w:val="FF0000"/>
          <w:sz w:val="18"/>
          <w:szCs w:val="18"/>
        </w:rPr>
      </w:pPr>
      <w:r>
        <w:rPr>
          <w:rFonts w:ascii="Open Sans" w:hAnsi="Open Sans" w:cs="Open Sans"/>
          <w:color w:val="FF0000"/>
          <w:sz w:val="18"/>
          <w:szCs w:val="18"/>
        </w:rPr>
        <w:t>Instalacje na w</w:t>
      </w:r>
      <w:r w:rsidR="00DF6729">
        <w:rPr>
          <w:rFonts w:ascii="Open Sans" w:hAnsi="Open Sans" w:cs="Open Sans"/>
          <w:color w:val="FF0000"/>
          <w:sz w:val="18"/>
          <w:szCs w:val="18"/>
        </w:rPr>
        <w:t>/</w:t>
      </w:r>
      <w:r>
        <w:rPr>
          <w:rFonts w:ascii="Open Sans" w:hAnsi="Open Sans" w:cs="Open Sans"/>
          <w:color w:val="FF0000"/>
          <w:sz w:val="18"/>
          <w:szCs w:val="18"/>
        </w:rPr>
        <w:t xml:space="preserve">w gazy nie </w:t>
      </w:r>
      <w:r w:rsidR="00DF6729">
        <w:rPr>
          <w:rFonts w:ascii="Open Sans" w:hAnsi="Open Sans" w:cs="Open Sans"/>
          <w:color w:val="FF0000"/>
          <w:sz w:val="18"/>
          <w:szCs w:val="18"/>
        </w:rPr>
        <w:t>stanowią zakresu aktualnego postępowania przetargowego</w:t>
      </w:r>
      <w:r w:rsidR="007B1B5C">
        <w:rPr>
          <w:rFonts w:ascii="Open Sans" w:hAnsi="Open Sans" w:cs="Open Sans"/>
          <w:color w:val="FF0000"/>
          <w:sz w:val="18"/>
          <w:szCs w:val="18"/>
        </w:rPr>
        <w:t xml:space="preserve"> w ramach wykonania osobnych instalacji. </w:t>
      </w:r>
      <w:r w:rsidR="00DF6729">
        <w:rPr>
          <w:rFonts w:ascii="Open Sans" w:hAnsi="Open Sans" w:cs="Open Sans"/>
          <w:color w:val="FF0000"/>
          <w:sz w:val="18"/>
          <w:szCs w:val="18"/>
        </w:rPr>
        <w:t xml:space="preserve"> </w:t>
      </w:r>
      <w:r>
        <w:rPr>
          <w:rFonts w:ascii="Open Sans" w:hAnsi="Open Sans" w:cs="Open Sans"/>
          <w:color w:val="FF0000"/>
          <w:sz w:val="18"/>
          <w:szCs w:val="18"/>
        </w:rPr>
        <w:t xml:space="preserve"> </w:t>
      </w:r>
    </w:p>
    <w:p w14:paraId="24EB6F5E" w14:textId="771C2A68" w:rsidR="00C90DF2" w:rsidRDefault="00C90DF2" w:rsidP="00C90DF2">
      <w:pPr>
        <w:rPr>
          <w:rFonts w:ascii="Open Sans" w:hAnsi="Open Sans" w:cs="Open Sans"/>
          <w:color w:val="FF0000"/>
          <w:sz w:val="18"/>
          <w:szCs w:val="18"/>
        </w:rPr>
      </w:pPr>
    </w:p>
    <w:p w14:paraId="081F9F08" w14:textId="3F3CF63A" w:rsidR="00C90DF2" w:rsidRPr="0071199A" w:rsidRDefault="00C90DF2" w:rsidP="00C90DF2">
      <w:pPr>
        <w:pStyle w:val="Akapitzlist"/>
        <w:numPr>
          <w:ilvl w:val="0"/>
          <w:numId w:val="2"/>
        </w:numPr>
        <w:rPr>
          <w:rFonts w:ascii="Open Sans" w:hAnsi="Open Sans" w:cs="Open Sans"/>
          <w:color w:val="FF0000"/>
          <w:sz w:val="18"/>
          <w:szCs w:val="18"/>
        </w:rPr>
      </w:pPr>
      <w:r>
        <w:rPr>
          <w:rFonts w:ascii="Open Sans" w:hAnsi="Open Sans" w:cs="Open Sans"/>
          <w:color w:val="000000"/>
          <w:sz w:val="18"/>
          <w:szCs w:val="18"/>
        </w:rPr>
        <w:t xml:space="preserve">12-02-2022 17:26:05 </w:t>
      </w:r>
      <w:r w:rsidRPr="0071199A">
        <w:rPr>
          <w:rFonts w:ascii="Open Sans" w:hAnsi="Open Sans" w:cs="Open Sans"/>
          <w:color w:val="000000"/>
          <w:sz w:val="18"/>
          <w:szCs w:val="18"/>
        </w:rPr>
        <w:t xml:space="preserve">Treść pytania:  </w:t>
      </w:r>
    </w:p>
    <w:p w14:paraId="59216657" w14:textId="77777777" w:rsidR="00C90DF2" w:rsidRDefault="00C90DF2" w:rsidP="00C90DF2">
      <w:pPr>
        <w:rPr>
          <w:rFonts w:ascii="Open Sans" w:hAnsi="Open Sans" w:cs="Open Sans"/>
          <w:color w:val="000000"/>
          <w:sz w:val="18"/>
          <w:szCs w:val="18"/>
        </w:rPr>
      </w:pPr>
      <w:r>
        <w:rPr>
          <w:rFonts w:ascii="Open Sans" w:hAnsi="Open Sans" w:cs="Open Sans"/>
          <w:color w:val="000000"/>
          <w:sz w:val="18"/>
          <w:szCs w:val="18"/>
        </w:rPr>
        <w:t xml:space="preserve">Proszę o wyspecyfikowanie lub zaznaczenie, które elementy wchodzą w dostawę układu hydroforowego. Czy jest to jedynie zbiornik V-05 i pompa P-04? </w:t>
      </w:r>
    </w:p>
    <w:p w14:paraId="5B715007" w14:textId="321DC20D" w:rsidR="00C90DF2" w:rsidRDefault="00C90DF2" w:rsidP="00C90DF2">
      <w:pPr>
        <w:rPr>
          <w:rFonts w:ascii="Open Sans" w:hAnsi="Open Sans" w:cs="Open Sans"/>
          <w:color w:val="FF0000"/>
          <w:sz w:val="18"/>
          <w:szCs w:val="18"/>
        </w:rPr>
      </w:pPr>
      <w:r w:rsidRPr="000D7CAD">
        <w:rPr>
          <w:rFonts w:ascii="Open Sans" w:hAnsi="Open Sans" w:cs="Open Sans"/>
          <w:color w:val="FF0000"/>
          <w:sz w:val="18"/>
          <w:szCs w:val="18"/>
        </w:rPr>
        <w:t xml:space="preserve">Treść odpowiedzi:  </w:t>
      </w:r>
    </w:p>
    <w:p w14:paraId="3AAA3780" w14:textId="35F6555E" w:rsidR="004D2207" w:rsidRDefault="004D2207" w:rsidP="00C90DF2">
      <w:pPr>
        <w:rPr>
          <w:rFonts w:ascii="Open Sans" w:hAnsi="Open Sans" w:cs="Open Sans"/>
          <w:color w:val="FF0000"/>
          <w:sz w:val="18"/>
          <w:szCs w:val="18"/>
        </w:rPr>
      </w:pPr>
      <w:r>
        <w:rPr>
          <w:rFonts w:ascii="Open Sans" w:hAnsi="Open Sans" w:cs="Open Sans"/>
          <w:color w:val="FF0000"/>
          <w:sz w:val="18"/>
          <w:szCs w:val="18"/>
        </w:rPr>
        <w:t xml:space="preserve">Elementy dostawy zgodne z dokumentacją przetargową  - Datasheet 8002-02.02-5774. </w:t>
      </w:r>
    </w:p>
    <w:p w14:paraId="0E93E001" w14:textId="51B56CB3" w:rsidR="00C90DF2" w:rsidRDefault="004D2207" w:rsidP="00C90DF2">
      <w:pPr>
        <w:rPr>
          <w:rFonts w:ascii="Open Sans" w:hAnsi="Open Sans" w:cs="Open Sans"/>
          <w:color w:val="FF0000"/>
          <w:sz w:val="18"/>
          <w:szCs w:val="18"/>
        </w:rPr>
      </w:pPr>
      <w:r>
        <w:rPr>
          <w:rFonts w:ascii="Open Sans" w:hAnsi="Open Sans" w:cs="Open Sans"/>
          <w:color w:val="FF0000"/>
          <w:sz w:val="18"/>
          <w:szCs w:val="18"/>
        </w:rPr>
        <w:t xml:space="preserve"> </w:t>
      </w:r>
    </w:p>
    <w:sectPr w:rsidR="00C90DF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E9160" w14:textId="77777777" w:rsidR="00EB3608" w:rsidRDefault="00EB3608" w:rsidP="006F2CD7">
      <w:r>
        <w:separator/>
      </w:r>
    </w:p>
  </w:endnote>
  <w:endnote w:type="continuationSeparator" w:id="0">
    <w:p w14:paraId="4E66279B" w14:textId="77777777" w:rsidR="00EB3608" w:rsidRDefault="00EB3608" w:rsidP="006F2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3A201" w14:textId="77777777" w:rsidR="006F2CD7" w:rsidRDefault="006F2CD7" w:rsidP="006F2CD7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474F1" w14:textId="77777777" w:rsidR="00EB3608" w:rsidRDefault="00EB3608" w:rsidP="006F2CD7">
      <w:r>
        <w:separator/>
      </w:r>
    </w:p>
  </w:footnote>
  <w:footnote w:type="continuationSeparator" w:id="0">
    <w:p w14:paraId="7F138987" w14:textId="77777777" w:rsidR="00EB3608" w:rsidRDefault="00EB3608" w:rsidP="006F2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398E6" w14:textId="1802E64E" w:rsidR="006F2CD7" w:rsidRPr="00163C2E" w:rsidRDefault="006F2CD7" w:rsidP="006F2CD7">
    <w:pPr>
      <w:tabs>
        <w:tab w:val="right" w:pos="2997"/>
      </w:tabs>
      <w:spacing w:before="120"/>
      <w:jc w:val="both"/>
      <w:rPr>
        <w:rFonts w:ascii="Garamond" w:hAnsi="Garamond"/>
      </w:rPr>
    </w:pPr>
    <w:r w:rsidRPr="00163C2E">
      <w:rPr>
        <w:rFonts w:ascii="Garamond" w:hAnsi="Garamond"/>
        <w:noProof/>
        <w:color w:val="1256BB"/>
      </w:rPr>
      <w:drawing>
        <wp:anchor distT="0" distB="0" distL="114300" distR="114300" simplePos="0" relativeHeight="251661312" behindDoc="1" locked="0" layoutInCell="1" allowOverlap="1" wp14:anchorId="0BB647A0" wp14:editId="6AE680B1">
          <wp:simplePos x="0" y="0"/>
          <wp:positionH relativeFrom="column">
            <wp:posOffset>2017413</wp:posOffset>
          </wp:positionH>
          <wp:positionV relativeFrom="paragraph">
            <wp:posOffset>85090</wp:posOffset>
          </wp:positionV>
          <wp:extent cx="1409700" cy="447675"/>
          <wp:effectExtent l="0" t="0" r="0" b="9525"/>
          <wp:wrapTight wrapText="bothSides">
            <wp:wrapPolygon edited="0">
              <wp:start x="0" y="0"/>
              <wp:lineTo x="0" y="21140"/>
              <wp:lineTo x="21308" y="21140"/>
              <wp:lineTo x="21308" y="0"/>
              <wp:lineTo x="0" y="0"/>
            </wp:wrapPolygon>
          </wp:wrapTight>
          <wp:docPr id="19" name="Obraz 19" descr="logotyp: Orzeł w koronie i napis Ministerstwo Rozwoju">
            <a:hlinkClick xmlns:a="http://schemas.openxmlformats.org/drawingml/2006/main" r:id="rId1" tooltip="&quot;logotyp: Orzeł w koronie i napis Ministerstwo Rozwoju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: Orzeł w koronie i napis Ministerstwo Rozwoju">
                    <a:hlinkClick r:id="rId1" tooltip="&quot;logotyp: Orzeł w koronie i napis Ministerstwo Rozwoju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63C2E">
      <w:rPr>
        <w:rFonts w:ascii="Garamond" w:hAnsi="Garamond"/>
        <w:noProof/>
      </w:rPr>
      <w:drawing>
        <wp:anchor distT="0" distB="0" distL="114300" distR="114300" simplePos="0" relativeHeight="251660288" behindDoc="0" locked="0" layoutInCell="1" allowOverlap="1" wp14:anchorId="27E3EFA7" wp14:editId="6E6D9C20">
          <wp:simplePos x="0" y="0"/>
          <wp:positionH relativeFrom="column">
            <wp:posOffset>-546735</wp:posOffset>
          </wp:positionH>
          <wp:positionV relativeFrom="paragraph">
            <wp:posOffset>-84455</wp:posOffset>
          </wp:positionV>
          <wp:extent cx="1382820" cy="780236"/>
          <wp:effectExtent l="0" t="0" r="8255" b="1270"/>
          <wp:wrapNone/>
          <wp:docPr id="20" name="Obraz 10" descr="D:\Users\Paulina.Politylo\Pulpit\2017_03_09\Informacja i promocja\POIR_EFRR_20122016\POIR_EFRR\Fundusze_Europejskie_Inteligentny_Rozwoj\POZIOM\POLSKI\FE_IR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0" descr="D:\Users\Paulina.Politylo\Pulpit\2017_03_09\Informacja i promocja\POIR_EFRR_20122016\POIR_EFRR\Fundusze_Europejskie_Inteligentny_Rozwoj\POZIOM\POLSKI\FE_IR_rgb-1.jpg"/>
                  <pic:cNvPicPr>
                    <a:picLocks noChangeAspect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327"/>
                  <a:stretch/>
                </pic:blipFill>
                <pic:spPr bwMode="auto">
                  <a:xfrm>
                    <a:off x="0" y="0"/>
                    <a:ext cx="1382820" cy="7802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63C2E">
      <w:rPr>
        <w:rFonts w:ascii="Garamond" w:hAnsi="Garamond"/>
        <w:noProof/>
      </w:rPr>
      <w:drawing>
        <wp:anchor distT="0" distB="0" distL="114300" distR="114300" simplePos="0" relativeHeight="251659264" behindDoc="0" locked="0" layoutInCell="1" allowOverlap="1" wp14:anchorId="7E0B7C3F" wp14:editId="19AA6A36">
          <wp:simplePos x="0" y="0"/>
          <wp:positionH relativeFrom="column">
            <wp:posOffset>4490085</wp:posOffset>
          </wp:positionH>
          <wp:positionV relativeFrom="paragraph">
            <wp:posOffset>-67890</wp:posOffset>
          </wp:positionV>
          <wp:extent cx="1876507" cy="758078"/>
          <wp:effectExtent l="0" t="0" r="0" b="4445"/>
          <wp:wrapNone/>
          <wp:docPr id="21" name="Obraz 21" descr="D:\Users\Paulina.Politylo\Pulpit\2017_03_09\Informacja i promocja\POIR_EFRR_20122016\POIR_EFRR\Fundusze_Europejskie_Inteligentny_Rozwoj\POZIOM\POLSKI\FE_IR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1" descr="D:\Users\Paulina.Politylo\Pulpit\2017_03_09\Informacja i promocja\POIR_EFRR_20122016\POIR_EFRR\Fundusze_Europejskie_Inteligentny_Rozwoj\POZIOM\POLSKI\FE_IR_rgb-1.jpg"/>
                  <pic:cNvPicPr>
                    <a:picLocks noChangeAspect="1"/>
                  </pic:cNvPicPr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993"/>
                  <a:stretch/>
                </pic:blipFill>
                <pic:spPr bwMode="auto">
                  <a:xfrm>
                    <a:off x="0" y="0"/>
                    <a:ext cx="1876507" cy="75807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aramond" w:hAnsi="Garamond"/>
      </w:rPr>
      <w:tab/>
    </w:r>
  </w:p>
  <w:p w14:paraId="7E5D5624" w14:textId="77777777" w:rsidR="006F2CD7" w:rsidRDefault="006F2CD7" w:rsidP="006F2CD7">
    <w:pPr>
      <w:pStyle w:val="Nagwek"/>
    </w:pPr>
  </w:p>
  <w:p w14:paraId="5DBE91D2" w14:textId="77777777" w:rsidR="006F2CD7" w:rsidRDefault="006F2CD7" w:rsidP="006F2CD7">
    <w:pPr>
      <w:pStyle w:val="Nagwek"/>
    </w:pPr>
  </w:p>
  <w:p w14:paraId="5D131D5A" w14:textId="51B14077" w:rsidR="006F2CD7" w:rsidRDefault="006F2CD7">
    <w:pPr>
      <w:pStyle w:val="Nagwek"/>
    </w:pPr>
  </w:p>
  <w:p w14:paraId="56AD070D" w14:textId="77777777" w:rsidR="006F2CD7" w:rsidRDefault="006F2C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54F44"/>
    <w:multiLevelType w:val="hybridMultilevel"/>
    <w:tmpl w:val="73A4B6E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75508"/>
    <w:multiLevelType w:val="hybridMultilevel"/>
    <w:tmpl w:val="73A4B6E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900A9"/>
    <w:multiLevelType w:val="hybridMultilevel"/>
    <w:tmpl w:val="73A4B6E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428FD"/>
    <w:multiLevelType w:val="hybridMultilevel"/>
    <w:tmpl w:val="73A4B6E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72644"/>
    <w:multiLevelType w:val="hybridMultilevel"/>
    <w:tmpl w:val="73A4B6E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44EED"/>
    <w:multiLevelType w:val="hybridMultilevel"/>
    <w:tmpl w:val="73A4B6E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943B2"/>
    <w:multiLevelType w:val="hybridMultilevel"/>
    <w:tmpl w:val="73A4B6E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A29D2"/>
    <w:multiLevelType w:val="hybridMultilevel"/>
    <w:tmpl w:val="73A4B6E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383C0F"/>
    <w:multiLevelType w:val="hybridMultilevel"/>
    <w:tmpl w:val="73A4B6E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D27DE4"/>
    <w:multiLevelType w:val="hybridMultilevel"/>
    <w:tmpl w:val="17B24B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DD7D10"/>
    <w:multiLevelType w:val="hybridMultilevel"/>
    <w:tmpl w:val="73A4B6E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6852B9"/>
    <w:multiLevelType w:val="hybridMultilevel"/>
    <w:tmpl w:val="73A4B6E0"/>
    <w:lvl w:ilvl="0" w:tplc="51D027A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7149D4"/>
    <w:multiLevelType w:val="hybridMultilevel"/>
    <w:tmpl w:val="73A4B6E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5F5EFD"/>
    <w:multiLevelType w:val="hybridMultilevel"/>
    <w:tmpl w:val="73A4B6E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CC617C"/>
    <w:multiLevelType w:val="hybridMultilevel"/>
    <w:tmpl w:val="73A4B6E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737493"/>
    <w:multiLevelType w:val="hybridMultilevel"/>
    <w:tmpl w:val="73A4B6E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0"/>
  </w:num>
  <w:num w:numId="4">
    <w:abstractNumId w:val="3"/>
  </w:num>
  <w:num w:numId="5">
    <w:abstractNumId w:val="15"/>
  </w:num>
  <w:num w:numId="6">
    <w:abstractNumId w:val="5"/>
  </w:num>
  <w:num w:numId="7">
    <w:abstractNumId w:val="6"/>
  </w:num>
  <w:num w:numId="8">
    <w:abstractNumId w:val="8"/>
  </w:num>
  <w:num w:numId="9">
    <w:abstractNumId w:val="7"/>
  </w:num>
  <w:num w:numId="10">
    <w:abstractNumId w:val="2"/>
  </w:num>
  <w:num w:numId="11">
    <w:abstractNumId w:val="1"/>
  </w:num>
  <w:num w:numId="12">
    <w:abstractNumId w:val="13"/>
  </w:num>
  <w:num w:numId="13">
    <w:abstractNumId w:val="10"/>
  </w:num>
  <w:num w:numId="14">
    <w:abstractNumId w:val="12"/>
  </w:num>
  <w:num w:numId="15">
    <w:abstractNumId w:val="14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8F1"/>
    <w:rsid w:val="00044757"/>
    <w:rsid w:val="000766C5"/>
    <w:rsid w:val="00080CB4"/>
    <w:rsid w:val="00091BBD"/>
    <w:rsid w:val="000B49E6"/>
    <w:rsid w:val="000D7CAD"/>
    <w:rsid w:val="000F2D82"/>
    <w:rsid w:val="001458A6"/>
    <w:rsid w:val="00170231"/>
    <w:rsid w:val="0017506D"/>
    <w:rsid w:val="001754A8"/>
    <w:rsid w:val="001E1216"/>
    <w:rsid w:val="002456B3"/>
    <w:rsid w:val="00256F12"/>
    <w:rsid w:val="00264665"/>
    <w:rsid w:val="002C2CF2"/>
    <w:rsid w:val="002C76F8"/>
    <w:rsid w:val="002C7DD6"/>
    <w:rsid w:val="0030611A"/>
    <w:rsid w:val="00323B79"/>
    <w:rsid w:val="0035741D"/>
    <w:rsid w:val="00357531"/>
    <w:rsid w:val="0040620B"/>
    <w:rsid w:val="00411544"/>
    <w:rsid w:val="00432CD5"/>
    <w:rsid w:val="00496244"/>
    <w:rsid w:val="004D2207"/>
    <w:rsid w:val="004D33BA"/>
    <w:rsid w:val="0056338B"/>
    <w:rsid w:val="006F2CD7"/>
    <w:rsid w:val="0071199A"/>
    <w:rsid w:val="00787E21"/>
    <w:rsid w:val="00794607"/>
    <w:rsid w:val="007978F1"/>
    <w:rsid w:val="007B1B5C"/>
    <w:rsid w:val="008144A1"/>
    <w:rsid w:val="008533E6"/>
    <w:rsid w:val="008A28F1"/>
    <w:rsid w:val="008B529B"/>
    <w:rsid w:val="0090227F"/>
    <w:rsid w:val="009A2B37"/>
    <w:rsid w:val="009C0E03"/>
    <w:rsid w:val="009C77BF"/>
    <w:rsid w:val="009D61E2"/>
    <w:rsid w:val="00A054EF"/>
    <w:rsid w:val="00A11FB1"/>
    <w:rsid w:val="00AB5D0F"/>
    <w:rsid w:val="00B158BC"/>
    <w:rsid w:val="00B1794E"/>
    <w:rsid w:val="00B34456"/>
    <w:rsid w:val="00B65E09"/>
    <w:rsid w:val="00BF04E6"/>
    <w:rsid w:val="00C14F8E"/>
    <w:rsid w:val="00C90DF2"/>
    <w:rsid w:val="00CD7255"/>
    <w:rsid w:val="00D74D48"/>
    <w:rsid w:val="00D87121"/>
    <w:rsid w:val="00DE315A"/>
    <w:rsid w:val="00DF6729"/>
    <w:rsid w:val="00E414A6"/>
    <w:rsid w:val="00E539B2"/>
    <w:rsid w:val="00E56DA1"/>
    <w:rsid w:val="00E64785"/>
    <w:rsid w:val="00EB3608"/>
    <w:rsid w:val="00EF2BA3"/>
    <w:rsid w:val="00F0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BF125"/>
  <w15:chartTrackingRefBased/>
  <w15:docId w15:val="{8804BC8D-8E54-48C3-A2A5-50B3AA51F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78F1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78F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F2C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2CD7"/>
    <w:rPr>
      <w:rFonts w:ascii="Calibri" w:hAnsi="Calibri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F2C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2CD7"/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42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90362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FF5C0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15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704988">
                              <w:marLeft w:val="-75"/>
                              <w:marRight w:val="-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460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png"/><Relationship Id="rId1" Type="http://schemas.openxmlformats.org/officeDocument/2006/relationships/hyperlink" Target="http://www.mir.gov.pl/" TargetMode="External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1187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Bania</dc:creator>
  <cp:keywords/>
  <dc:description/>
  <cp:lastModifiedBy>Anna Medynska</cp:lastModifiedBy>
  <cp:revision>2</cp:revision>
  <dcterms:created xsi:type="dcterms:W3CDTF">2022-02-17T08:59:00Z</dcterms:created>
  <dcterms:modified xsi:type="dcterms:W3CDTF">2022-02-17T08:59:00Z</dcterms:modified>
</cp:coreProperties>
</file>