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44C9" w14:textId="3239FD9F" w:rsidR="00F331F7" w:rsidRPr="00F331F7" w:rsidRDefault="00F331F7" w:rsidP="00F331F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center" w:pos="709"/>
        </w:tabs>
        <w:ind w:right="360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          Chorzów, </w:t>
      </w:r>
      <w:r w:rsidR="00BD20DE">
        <w:rPr>
          <w:rFonts w:ascii="Calibri" w:eastAsia="Calibri" w:hAnsi="Calibri" w:cs="Calibri"/>
          <w:sz w:val="20"/>
          <w:szCs w:val="20"/>
        </w:rPr>
        <w:t>14.02.2022</w:t>
      </w:r>
    </w:p>
    <w:p w14:paraId="47888E5D" w14:textId="77777777" w:rsidR="00F331F7" w:rsidRPr="00F331F7" w:rsidRDefault="00F331F7" w:rsidP="00F331F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center" w:pos="709"/>
        </w:tabs>
        <w:ind w:right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</w:rPr>
        <w:tab/>
      </w:r>
    </w:p>
    <w:p w14:paraId="5CCA5A3A" w14:textId="77777777" w:rsidR="00F331F7" w:rsidRPr="00F331F7" w:rsidRDefault="00F331F7" w:rsidP="00F331F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center" w:pos="709"/>
        </w:tabs>
        <w:ind w:right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9F4581B" w14:textId="77777777" w:rsidR="00F331F7" w:rsidRPr="00F331F7" w:rsidRDefault="00F331F7" w:rsidP="00F331F7">
      <w:pPr>
        <w:widowControl w:val="0"/>
        <w:jc w:val="both"/>
        <w:rPr>
          <w:rFonts w:ascii="Calibri" w:eastAsia="Calibri" w:hAnsi="Calibri" w:cs="Calibri"/>
          <w:b/>
          <w:sz w:val="20"/>
          <w:szCs w:val="20"/>
        </w:rPr>
      </w:pPr>
      <w:r w:rsidRPr="00F331F7">
        <w:rPr>
          <w:rFonts w:ascii="Calibri" w:eastAsia="Calibri" w:hAnsi="Calibri" w:cs="Calibri"/>
          <w:b/>
          <w:sz w:val="20"/>
          <w:szCs w:val="20"/>
        </w:rPr>
        <w:t xml:space="preserve">Wyższa Szkoła Bankowa w Poznaniu  </w:t>
      </w:r>
    </w:p>
    <w:p w14:paraId="0DE4F960" w14:textId="77777777" w:rsidR="00F331F7" w:rsidRPr="00F331F7" w:rsidRDefault="00F331F7" w:rsidP="00F331F7">
      <w:pPr>
        <w:widowControl w:val="0"/>
        <w:jc w:val="both"/>
        <w:rPr>
          <w:rFonts w:ascii="Calibri" w:eastAsia="Calibri" w:hAnsi="Calibri" w:cs="Calibri"/>
          <w:b/>
          <w:sz w:val="20"/>
          <w:szCs w:val="20"/>
        </w:rPr>
      </w:pPr>
      <w:r w:rsidRPr="00F331F7">
        <w:rPr>
          <w:rFonts w:ascii="Calibri" w:eastAsia="Calibri" w:hAnsi="Calibri" w:cs="Calibri"/>
          <w:b/>
          <w:sz w:val="20"/>
          <w:szCs w:val="20"/>
        </w:rPr>
        <w:t>Wydział Zamiejscowy w Chorzowie</w:t>
      </w:r>
    </w:p>
    <w:p w14:paraId="243F8B21" w14:textId="77777777" w:rsidR="00F331F7" w:rsidRPr="00F331F7" w:rsidRDefault="00F331F7" w:rsidP="00F331F7">
      <w:pPr>
        <w:widowControl w:val="0"/>
        <w:jc w:val="both"/>
        <w:rPr>
          <w:rFonts w:ascii="Calibri" w:eastAsia="Calibri" w:hAnsi="Calibri" w:cs="Calibri"/>
          <w:b/>
          <w:sz w:val="20"/>
          <w:szCs w:val="20"/>
        </w:rPr>
      </w:pPr>
      <w:r w:rsidRPr="00F331F7">
        <w:rPr>
          <w:rFonts w:ascii="Calibri" w:eastAsia="Calibri" w:hAnsi="Calibri" w:cs="Calibri"/>
          <w:b/>
          <w:sz w:val="20"/>
          <w:szCs w:val="20"/>
        </w:rPr>
        <w:t>ul. Sportowa 29</w:t>
      </w:r>
    </w:p>
    <w:p w14:paraId="34C92DC2" w14:textId="77777777" w:rsidR="00F331F7" w:rsidRPr="00F331F7" w:rsidRDefault="00F331F7" w:rsidP="00F331F7">
      <w:pPr>
        <w:widowControl w:val="0"/>
        <w:jc w:val="both"/>
        <w:rPr>
          <w:rFonts w:ascii="Calibri" w:eastAsia="Calibri" w:hAnsi="Calibri" w:cs="Calibri"/>
          <w:b/>
          <w:sz w:val="20"/>
          <w:szCs w:val="20"/>
        </w:rPr>
      </w:pPr>
      <w:r w:rsidRPr="00F331F7">
        <w:rPr>
          <w:rFonts w:ascii="Calibri" w:eastAsia="Calibri" w:hAnsi="Calibri" w:cs="Calibri"/>
          <w:b/>
          <w:sz w:val="20"/>
          <w:szCs w:val="20"/>
        </w:rPr>
        <w:t>41-506 Chorzów</w:t>
      </w:r>
    </w:p>
    <w:p w14:paraId="24ED2ADE" w14:textId="77777777" w:rsidR="00F331F7" w:rsidRPr="00F331F7" w:rsidRDefault="00F331F7" w:rsidP="00F331F7">
      <w:pPr>
        <w:widowControl w:val="0"/>
        <w:jc w:val="both"/>
        <w:rPr>
          <w:rFonts w:ascii="Calibri" w:eastAsia="Calibri" w:hAnsi="Calibri" w:cs="Calibri"/>
          <w:b/>
          <w:sz w:val="20"/>
          <w:szCs w:val="20"/>
        </w:rPr>
      </w:pPr>
      <w:r w:rsidRPr="00F331F7">
        <w:rPr>
          <w:rFonts w:ascii="Calibri" w:eastAsia="Calibri" w:hAnsi="Calibri" w:cs="Calibri"/>
          <w:b/>
          <w:sz w:val="20"/>
          <w:szCs w:val="20"/>
        </w:rPr>
        <w:tab/>
      </w:r>
      <w:r w:rsidRPr="00F331F7">
        <w:rPr>
          <w:rFonts w:ascii="Calibri" w:eastAsia="Calibri" w:hAnsi="Calibri" w:cs="Calibri"/>
          <w:b/>
          <w:sz w:val="20"/>
          <w:szCs w:val="20"/>
        </w:rPr>
        <w:tab/>
      </w:r>
      <w:r w:rsidRPr="00F331F7">
        <w:rPr>
          <w:rFonts w:ascii="Calibri" w:eastAsia="Calibri" w:hAnsi="Calibri" w:cs="Calibri"/>
          <w:b/>
          <w:sz w:val="20"/>
          <w:szCs w:val="20"/>
        </w:rPr>
        <w:tab/>
      </w:r>
      <w:r w:rsidRPr="00F331F7">
        <w:rPr>
          <w:rFonts w:ascii="Calibri" w:eastAsia="Calibri" w:hAnsi="Calibri" w:cs="Calibri"/>
          <w:b/>
          <w:sz w:val="20"/>
          <w:szCs w:val="20"/>
        </w:rPr>
        <w:tab/>
      </w:r>
      <w:r w:rsidRPr="00F331F7">
        <w:rPr>
          <w:rFonts w:ascii="Calibri" w:eastAsia="Calibri" w:hAnsi="Calibri" w:cs="Calibri"/>
          <w:b/>
          <w:sz w:val="20"/>
          <w:szCs w:val="20"/>
        </w:rPr>
        <w:tab/>
      </w:r>
      <w:r w:rsidRPr="00F331F7">
        <w:rPr>
          <w:rFonts w:ascii="Calibri" w:eastAsia="Calibri" w:hAnsi="Calibri" w:cs="Calibri"/>
          <w:b/>
          <w:sz w:val="20"/>
          <w:szCs w:val="20"/>
        </w:rPr>
        <w:tab/>
      </w:r>
    </w:p>
    <w:p w14:paraId="399253C0" w14:textId="77777777" w:rsidR="00F331F7" w:rsidRPr="00F331F7" w:rsidRDefault="00F331F7" w:rsidP="00F331F7">
      <w:pPr>
        <w:rPr>
          <w:rFonts w:ascii="Calibri" w:eastAsia="Calibri" w:hAnsi="Calibri" w:cs="Calibri"/>
          <w:b/>
          <w:sz w:val="20"/>
          <w:szCs w:val="20"/>
        </w:rPr>
      </w:pPr>
      <w:r w:rsidRPr="00F331F7">
        <w:rPr>
          <w:rFonts w:ascii="Calibri" w:eastAsia="Calibri" w:hAnsi="Calibri" w:cs="Calibri"/>
          <w:b/>
          <w:sz w:val="20"/>
          <w:szCs w:val="20"/>
        </w:rPr>
        <w:t xml:space="preserve">  </w:t>
      </w:r>
    </w:p>
    <w:p w14:paraId="3DA3C311" w14:textId="77777777" w:rsidR="00F331F7" w:rsidRPr="00F331F7" w:rsidRDefault="00F331F7" w:rsidP="00F331F7">
      <w:pPr>
        <w:widowControl w:val="0"/>
        <w:tabs>
          <w:tab w:val="left" w:pos="4027"/>
        </w:tabs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E7F469B" w14:textId="18E86E21" w:rsidR="00F331F7" w:rsidRPr="00F331F7" w:rsidRDefault="00F331F7" w:rsidP="00F331F7">
      <w:pPr>
        <w:widowControl w:val="0"/>
        <w:tabs>
          <w:tab w:val="left" w:pos="4027"/>
        </w:tabs>
        <w:jc w:val="center"/>
        <w:rPr>
          <w:rFonts w:ascii="Calibri" w:eastAsia="Calibri" w:hAnsi="Calibri" w:cs="Calibri"/>
          <w:b/>
          <w:sz w:val="20"/>
          <w:szCs w:val="20"/>
        </w:rPr>
      </w:pPr>
      <w:r w:rsidRPr="00F331F7">
        <w:rPr>
          <w:rFonts w:ascii="Calibri" w:eastAsia="Calibri" w:hAnsi="Calibri" w:cs="Calibri"/>
          <w:b/>
          <w:sz w:val="20"/>
          <w:szCs w:val="20"/>
        </w:rPr>
        <w:t xml:space="preserve">ZAPYTANIE OFERTOWE nr </w:t>
      </w:r>
      <w:r w:rsidR="000C29B9">
        <w:rPr>
          <w:rFonts w:ascii="Calibri" w:eastAsia="Calibri" w:hAnsi="Calibri" w:cs="Calibri"/>
          <w:b/>
          <w:sz w:val="20"/>
          <w:szCs w:val="20"/>
        </w:rPr>
        <w:t>7/4/2022/BPO015</w:t>
      </w:r>
    </w:p>
    <w:p w14:paraId="03C48393" w14:textId="77777777" w:rsidR="00F331F7" w:rsidRPr="00F331F7" w:rsidRDefault="00F331F7" w:rsidP="00F331F7">
      <w:pPr>
        <w:widowControl w:val="0"/>
        <w:tabs>
          <w:tab w:val="left" w:pos="4281"/>
          <w:tab w:val="left" w:pos="8947"/>
        </w:tabs>
        <w:jc w:val="both"/>
        <w:rPr>
          <w:rFonts w:ascii="Calibri" w:eastAsia="Calibri" w:hAnsi="Calibri" w:cs="Calibri"/>
          <w:b/>
          <w:sz w:val="20"/>
          <w:szCs w:val="20"/>
        </w:rPr>
      </w:pPr>
      <w:r w:rsidRPr="00F331F7">
        <w:rPr>
          <w:rFonts w:ascii="Calibri" w:eastAsia="Calibri" w:hAnsi="Calibri" w:cs="Calibri"/>
          <w:b/>
          <w:sz w:val="20"/>
          <w:szCs w:val="20"/>
        </w:rPr>
        <w:tab/>
      </w:r>
    </w:p>
    <w:p w14:paraId="24F85B05" w14:textId="7432A494" w:rsidR="00F331F7" w:rsidRPr="00F331F7" w:rsidRDefault="00F331F7" w:rsidP="00F331F7">
      <w:pPr>
        <w:widowControl w:val="0"/>
        <w:tabs>
          <w:tab w:val="left" w:pos="4027"/>
        </w:tabs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 xml:space="preserve">Zamawiający - </w:t>
      </w:r>
      <w:r w:rsidRPr="00F331F7">
        <w:rPr>
          <w:rFonts w:ascii="Calibri" w:eastAsia="Calibri" w:hAnsi="Calibri" w:cs="Calibri"/>
          <w:b/>
          <w:sz w:val="20"/>
          <w:szCs w:val="20"/>
        </w:rPr>
        <w:t xml:space="preserve">Wydział Zamiejscowy w Chorzowie Wyższej Szkoły Bankowej w Poznaniu </w:t>
      </w:r>
      <w:r w:rsidRPr="00F331F7">
        <w:rPr>
          <w:rFonts w:ascii="Calibri" w:eastAsia="Calibri" w:hAnsi="Calibri" w:cs="Calibri"/>
          <w:sz w:val="20"/>
          <w:szCs w:val="20"/>
        </w:rPr>
        <w:t xml:space="preserve">zaprasza do złożenia oferty na </w:t>
      </w:r>
      <w:r w:rsidR="002129E7" w:rsidRPr="0044067B">
        <w:rPr>
          <w:rFonts w:ascii="Calibri" w:eastAsia="Calibri" w:hAnsi="Calibri" w:cs="Calibri"/>
          <w:b/>
          <w:sz w:val="20"/>
          <w:szCs w:val="20"/>
        </w:rPr>
        <w:t xml:space="preserve">przeprowadzenie szkolenia z zakresu </w:t>
      </w:r>
      <w:r w:rsidR="008A0586" w:rsidRPr="0044067B">
        <w:rPr>
          <w:rFonts w:ascii="Calibri" w:eastAsia="Calibri" w:hAnsi="Calibri" w:cs="Calibri"/>
          <w:b/>
          <w:sz w:val="20"/>
          <w:szCs w:val="20"/>
        </w:rPr>
        <w:t>‘</w:t>
      </w:r>
      <w:proofErr w:type="spellStart"/>
      <w:r w:rsidR="002129E7" w:rsidRPr="0044067B">
        <w:rPr>
          <w:rFonts w:ascii="Calibri" w:eastAsia="Calibri" w:hAnsi="Calibri" w:cs="Calibri"/>
          <w:b/>
          <w:sz w:val="20"/>
          <w:szCs w:val="20"/>
        </w:rPr>
        <w:t>digital</w:t>
      </w:r>
      <w:proofErr w:type="spellEnd"/>
      <w:r w:rsidR="002129E7" w:rsidRPr="0044067B">
        <w:rPr>
          <w:rFonts w:ascii="Calibri" w:eastAsia="Calibri" w:hAnsi="Calibri" w:cs="Calibri"/>
          <w:b/>
          <w:sz w:val="20"/>
          <w:szCs w:val="20"/>
        </w:rPr>
        <w:t xml:space="preserve"> marketing</w:t>
      </w:r>
      <w:r w:rsidR="008A0586" w:rsidRPr="0044067B">
        <w:rPr>
          <w:rFonts w:ascii="Calibri" w:eastAsia="Calibri" w:hAnsi="Calibri" w:cs="Calibri"/>
          <w:b/>
          <w:sz w:val="20"/>
          <w:szCs w:val="20"/>
        </w:rPr>
        <w:t>’</w:t>
      </w:r>
      <w:r w:rsidR="002129E7" w:rsidRPr="0044067B">
        <w:rPr>
          <w:rFonts w:ascii="Calibri" w:eastAsia="Calibri" w:hAnsi="Calibri" w:cs="Calibri"/>
          <w:b/>
          <w:sz w:val="20"/>
          <w:szCs w:val="20"/>
        </w:rPr>
        <w:t xml:space="preserve"> przygotowującego do </w:t>
      </w:r>
      <w:r w:rsidR="001E32F8" w:rsidRPr="0044067B">
        <w:rPr>
          <w:rFonts w:ascii="Calibri" w:eastAsia="Calibri" w:hAnsi="Calibri" w:cs="Calibri"/>
          <w:b/>
          <w:sz w:val="20"/>
          <w:szCs w:val="20"/>
        </w:rPr>
        <w:t>certyfikacji DIMAQ</w:t>
      </w:r>
      <w:r w:rsidR="00340C20">
        <w:rPr>
          <w:rFonts w:ascii="Calibri" w:eastAsia="Calibri" w:hAnsi="Calibri" w:cs="Calibri"/>
          <w:b/>
          <w:sz w:val="20"/>
          <w:szCs w:val="20"/>
        </w:rPr>
        <w:t xml:space="preserve"> Basic</w:t>
      </w:r>
      <w:r w:rsidRPr="00F331F7">
        <w:rPr>
          <w:rFonts w:ascii="Calibri" w:eastAsia="Calibri" w:hAnsi="Calibri" w:cs="Calibri"/>
          <w:sz w:val="20"/>
          <w:szCs w:val="20"/>
        </w:rPr>
        <w:t xml:space="preserve"> w ramach projektu </w:t>
      </w:r>
      <w:r w:rsidRPr="00F331F7">
        <w:rPr>
          <w:rFonts w:ascii="Calibri" w:eastAsia="Calibri" w:hAnsi="Calibri" w:cs="Calibri"/>
          <w:bCs/>
          <w:sz w:val="20"/>
          <w:szCs w:val="20"/>
        </w:rPr>
        <w:t>„</w:t>
      </w:r>
      <w:r w:rsidR="001E32F8">
        <w:rPr>
          <w:rFonts w:ascii="Calibri" w:eastAsia="Calibri" w:hAnsi="Calibri" w:cs="Calibri"/>
          <w:bCs/>
          <w:sz w:val="20"/>
          <w:szCs w:val="20"/>
        </w:rPr>
        <w:t>Marketing i Sprzedaż – profesjonalne kadry dla sektora nowoczesnych usług dla biznesu z Chorzowa</w:t>
      </w:r>
      <w:r w:rsidRPr="00F331F7">
        <w:rPr>
          <w:rFonts w:ascii="Calibri" w:eastAsia="Calibri" w:hAnsi="Calibri" w:cs="Calibri"/>
          <w:bCs/>
          <w:sz w:val="20"/>
          <w:szCs w:val="20"/>
        </w:rPr>
        <w:t>” współfinansowanego</w:t>
      </w:r>
      <w:r w:rsidRPr="00F331F7">
        <w:rPr>
          <w:rFonts w:ascii="Calibri" w:eastAsia="Calibri" w:hAnsi="Calibri" w:cs="Calibri"/>
          <w:sz w:val="20"/>
          <w:szCs w:val="20"/>
        </w:rPr>
        <w:t xml:space="preserve"> ze środków Unii Europejskiej w ramach Programu Operacyjnego Wiedza Edukacja Rozwój.</w:t>
      </w:r>
    </w:p>
    <w:p w14:paraId="66C8A6A1" w14:textId="77777777" w:rsidR="00F331F7" w:rsidRPr="00F331F7" w:rsidRDefault="00F331F7" w:rsidP="00F331F7">
      <w:pPr>
        <w:widowControl w:val="0"/>
        <w:tabs>
          <w:tab w:val="left" w:pos="4027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3AAD6A32" w14:textId="77777777" w:rsidR="00F331F7" w:rsidRPr="00F331F7" w:rsidRDefault="00F331F7" w:rsidP="00F331F7">
      <w:pPr>
        <w:widowControl w:val="0"/>
        <w:tabs>
          <w:tab w:val="left" w:pos="4027"/>
        </w:tabs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Kod Wspólnego Słownika Zamówień CPV:</w:t>
      </w:r>
    </w:p>
    <w:p w14:paraId="29CFD5BC" w14:textId="77777777" w:rsidR="00F331F7" w:rsidRPr="00F331F7" w:rsidRDefault="00F331F7" w:rsidP="00F331F7">
      <w:pPr>
        <w:widowControl w:val="0"/>
        <w:tabs>
          <w:tab w:val="left" w:pos="4027"/>
        </w:tabs>
        <w:jc w:val="both"/>
        <w:rPr>
          <w:rFonts w:ascii="Calibri" w:eastAsia="Calibri" w:hAnsi="Calibri" w:cs="Calibri"/>
          <w:sz w:val="20"/>
          <w:szCs w:val="20"/>
        </w:rPr>
      </w:pPr>
      <w:r w:rsidRPr="00A6770F">
        <w:rPr>
          <w:rFonts w:ascii="Calibri" w:eastAsia="Calibri" w:hAnsi="Calibri" w:cs="Calibri"/>
          <w:sz w:val="20"/>
          <w:szCs w:val="20"/>
        </w:rPr>
        <w:t>80000000-4</w:t>
      </w:r>
    </w:p>
    <w:p w14:paraId="25475169" w14:textId="77777777" w:rsidR="00F331F7" w:rsidRPr="00F331F7" w:rsidRDefault="00F331F7" w:rsidP="00F331F7">
      <w:pPr>
        <w:widowControl w:val="0"/>
        <w:tabs>
          <w:tab w:val="left" w:pos="4027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3C0AE0E4" w14:textId="77777777" w:rsidR="00F331F7" w:rsidRPr="00F331F7" w:rsidRDefault="00F331F7" w:rsidP="00F331F7">
      <w:pPr>
        <w:widowControl w:val="0"/>
        <w:tabs>
          <w:tab w:val="left" w:pos="4027"/>
        </w:tabs>
        <w:jc w:val="center"/>
        <w:rPr>
          <w:rFonts w:ascii="Calibri" w:eastAsia="Calibri" w:hAnsi="Calibri" w:cs="Calibri"/>
          <w:sz w:val="20"/>
          <w:szCs w:val="20"/>
        </w:rPr>
      </w:pPr>
    </w:p>
    <w:p w14:paraId="08626A11" w14:textId="77777777" w:rsidR="00F331F7" w:rsidRPr="00F331F7" w:rsidRDefault="00F331F7" w:rsidP="00F331F7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7"/>
        </w:tabs>
        <w:spacing w:after="200" w:line="276" w:lineRule="auto"/>
        <w:jc w:val="center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  <w:u w:val="single"/>
        </w:rPr>
        <w:t>Szczegóły zamówienia:</w:t>
      </w:r>
    </w:p>
    <w:p w14:paraId="428BBC7B" w14:textId="77777777" w:rsidR="00F331F7" w:rsidRPr="00F331F7" w:rsidRDefault="00F331F7" w:rsidP="00F331F7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 w:line="276" w:lineRule="auto"/>
        <w:ind w:left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b/>
          <w:color w:val="000000"/>
          <w:sz w:val="20"/>
          <w:szCs w:val="20"/>
        </w:rPr>
        <w:t>Opis przedmiotu zamówienia:</w:t>
      </w:r>
    </w:p>
    <w:p w14:paraId="05CA9E44" w14:textId="52D6064D" w:rsidR="00F331F7" w:rsidRPr="00F331F7" w:rsidRDefault="00F331F7" w:rsidP="00F331F7">
      <w:pPr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 xml:space="preserve">Przedmiotem zamówienia jest </w:t>
      </w:r>
      <w:r w:rsidR="008A0586">
        <w:rPr>
          <w:rFonts w:ascii="Calibri" w:eastAsia="Calibri" w:hAnsi="Calibri" w:cs="Calibri"/>
          <w:sz w:val="20"/>
          <w:szCs w:val="20"/>
        </w:rPr>
        <w:t>przeprowadzenie szkolenia z zakresu ‘</w:t>
      </w:r>
      <w:proofErr w:type="spellStart"/>
      <w:r w:rsidR="008A0586">
        <w:rPr>
          <w:rFonts w:ascii="Calibri" w:eastAsia="Calibri" w:hAnsi="Calibri" w:cs="Calibri"/>
          <w:sz w:val="20"/>
          <w:szCs w:val="20"/>
        </w:rPr>
        <w:t>digital</w:t>
      </w:r>
      <w:proofErr w:type="spellEnd"/>
      <w:r w:rsidR="008A0586">
        <w:rPr>
          <w:rFonts w:ascii="Calibri" w:eastAsia="Calibri" w:hAnsi="Calibri" w:cs="Calibri"/>
          <w:sz w:val="20"/>
          <w:szCs w:val="20"/>
        </w:rPr>
        <w:t xml:space="preserve"> marketing’</w:t>
      </w:r>
      <w:r w:rsidRPr="00F331F7">
        <w:rPr>
          <w:rFonts w:ascii="Calibri" w:eastAsia="Calibri" w:hAnsi="Calibri" w:cs="Calibri"/>
          <w:sz w:val="20"/>
          <w:szCs w:val="20"/>
        </w:rPr>
        <w:t xml:space="preserve"> </w:t>
      </w:r>
      <w:r w:rsidR="00FE546C">
        <w:rPr>
          <w:rFonts w:ascii="Calibri" w:eastAsia="Calibri" w:hAnsi="Calibri" w:cs="Calibri"/>
          <w:sz w:val="20"/>
          <w:szCs w:val="20"/>
        </w:rPr>
        <w:t>przygotowującego do certyfikacji DIMAQ</w:t>
      </w:r>
      <w:r w:rsidR="002F7CEE">
        <w:rPr>
          <w:rFonts w:ascii="Calibri" w:eastAsia="Calibri" w:hAnsi="Calibri" w:cs="Calibri"/>
          <w:sz w:val="20"/>
          <w:szCs w:val="20"/>
        </w:rPr>
        <w:t xml:space="preserve"> Basic</w:t>
      </w:r>
      <w:r w:rsidR="00FE546C">
        <w:rPr>
          <w:rFonts w:ascii="Calibri" w:eastAsia="Calibri" w:hAnsi="Calibri" w:cs="Calibri"/>
          <w:sz w:val="20"/>
          <w:szCs w:val="20"/>
        </w:rPr>
        <w:t xml:space="preserve">, dla studentów </w:t>
      </w:r>
      <w:r w:rsidR="00DE3A02" w:rsidRPr="00F331F7">
        <w:rPr>
          <w:rFonts w:ascii="Calibri" w:eastAsia="Calibri" w:hAnsi="Calibri" w:cs="Calibri"/>
          <w:sz w:val="20"/>
          <w:szCs w:val="20"/>
        </w:rPr>
        <w:t>Wydzia</w:t>
      </w:r>
      <w:r w:rsidR="00DE3A02">
        <w:rPr>
          <w:rFonts w:ascii="Calibri" w:eastAsia="Calibri" w:hAnsi="Calibri" w:cs="Calibri"/>
          <w:sz w:val="20"/>
          <w:szCs w:val="20"/>
        </w:rPr>
        <w:t>łu</w:t>
      </w:r>
      <w:r w:rsidR="00DE3A02" w:rsidRPr="00F331F7">
        <w:rPr>
          <w:rFonts w:ascii="Calibri" w:eastAsia="Calibri" w:hAnsi="Calibri" w:cs="Calibri"/>
          <w:sz w:val="20"/>
          <w:szCs w:val="20"/>
        </w:rPr>
        <w:t xml:space="preserve"> Zamiejscow</w:t>
      </w:r>
      <w:r w:rsidR="00DE3A02">
        <w:rPr>
          <w:rFonts w:ascii="Calibri" w:eastAsia="Calibri" w:hAnsi="Calibri" w:cs="Calibri"/>
          <w:sz w:val="20"/>
          <w:szCs w:val="20"/>
        </w:rPr>
        <w:t>ego</w:t>
      </w:r>
      <w:r w:rsidR="00DE3A02" w:rsidRPr="00F331F7">
        <w:rPr>
          <w:rFonts w:ascii="Calibri" w:eastAsia="Calibri" w:hAnsi="Calibri" w:cs="Calibri"/>
          <w:sz w:val="20"/>
          <w:szCs w:val="20"/>
        </w:rPr>
        <w:t xml:space="preserve"> w Chorzowie</w:t>
      </w:r>
      <w:r w:rsidR="002436C0">
        <w:rPr>
          <w:rFonts w:ascii="Calibri" w:eastAsia="Calibri" w:hAnsi="Calibri" w:cs="Calibri"/>
          <w:sz w:val="20"/>
          <w:szCs w:val="20"/>
        </w:rPr>
        <w:t xml:space="preserve"> Wyższej Szkoły Bankowej w Poznaniu</w:t>
      </w:r>
      <w:r w:rsidR="00DE3A02" w:rsidRPr="00F331F7">
        <w:rPr>
          <w:rFonts w:ascii="Calibri" w:eastAsia="Calibri" w:hAnsi="Calibri" w:cs="Calibri"/>
          <w:sz w:val="20"/>
          <w:szCs w:val="20"/>
        </w:rPr>
        <w:t xml:space="preserve"> </w:t>
      </w:r>
      <w:r w:rsidR="009757C4">
        <w:rPr>
          <w:rFonts w:ascii="Calibri" w:eastAsia="Calibri" w:hAnsi="Calibri" w:cs="Calibri"/>
          <w:sz w:val="20"/>
          <w:szCs w:val="20"/>
        </w:rPr>
        <w:t xml:space="preserve">z </w:t>
      </w:r>
      <w:r w:rsidRPr="00F331F7">
        <w:rPr>
          <w:rFonts w:ascii="Calibri" w:eastAsia="Calibri" w:hAnsi="Calibri" w:cs="Calibri"/>
          <w:sz w:val="20"/>
          <w:szCs w:val="20"/>
        </w:rPr>
        <w:t xml:space="preserve">kierunku </w:t>
      </w:r>
      <w:r w:rsidR="00FE546C">
        <w:rPr>
          <w:rFonts w:ascii="Calibri" w:eastAsia="Calibri" w:hAnsi="Calibri" w:cs="Calibri"/>
          <w:sz w:val="20"/>
          <w:szCs w:val="20"/>
        </w:rPr>
        <w:t>Marketing i Sprzedaż</w:t>
      </w:r>
      <w:r w:rsidR="009757C4">
        <w:rPr>
          <w:rFonts w:ascii="Calibri" w:eastAsia="Calibri" w:hAnsi="Calibri" w:cs="Calibri"/>
          <w:sz w:val="20"/>
          <w:szCs w:val="20"/>
        </w:rPr>
        <w:t>, w tym w szczególności:</w:t>
      </w:r>
      <w:r w:rsidRPr="00F331F7">
        <w:rPr>
          <w:rFonts w:ascii="Calibri" w:eastAsia="Calibri" w:hAnsi="Calibri" w:cs="Calibri"/>
          <w:sz w:val="20"/>
          <w:szCs w:val="20"/>
        </w:rPr>
        <w:br/>
      </w:r>
    </w:p>
    <w:p w14:paraId="4926598A" w14:textId="3BC7CCFC" w:rsidR="00F331F7" w:rsidRDefault="00C645C6" w:rsidP="00C645C6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 w:rsidRPr="00C645C6">
        <w:rPr>
          <w:rFonts w:ascii="Calibri" w:eastAsia="Calibri" w:hAnsi="Calibri" w:cs="Calibri"/>
          <w:color w:val="000000"/>
          <w:sz w:val="20"/>
          <w:szCs w:val="20"/>
        </w:rPr>
        <w:t xml:space="preserve">ymiar godzinowy szkolenia – </w:t>
      </w:r>
      <w:r w:rsidRPr="00D31E94">
        <w:rPr>
          <w:rFonts w:ascii="Calibri" w:eastAsia="Calibri" w:hAnsi="Calibri" w:cs="Calibri"/>
          <w:color w:val="000000"/>
          <w:sz w:val="20"/>
          <w:szCs w:val="20"/>
        </w:rPr>
        <w:t>24h</w:t>
      </w:r>
      <w:r w:rsidRPr="00C645C6">
        <w:rPr>
          <w:rFonts w:ascii="Calibri" w:eastAsia="Calibri" w:hAnsi="Calibri" w:cs="Calibri"/>
          <w:color w:val="000000"/>
          <w:sz w:val="20"/>
          <w:szCs w:val="20"/>
        </w:rPr>
        <w:t xml:space="preserve"> szkoleniowe</w:t>
      </w:r>
    </w:p>
    <w:p w14:paraId="7B0FB45D" w14:textId="6212FBB0" w:rsidR="00C645C6" w:rsidRDefault="00DD18E0" w:rsidP="00C645C6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forma online </w:t>
      </w:r>
      <w:r w:rsidR="00DD0FA4">
        <w:rPr>
          <w:rFonts w:ascii="Calibri" w:eastAsia="Calibri" w:hAnsi="Calibri" w:cs="Calibri"/>
          <w:color w:val="000000"/>
          <w:sz w:val="20"/>
          <w:szCs w:val="20"/>
        </w:rPr>
        <w:t xml:space="preserve">za pomocą dostępnych powszechnych platform (np. MS </w:t>
      </w:r>
      <w:proofErr w:type="spellStart"/>
      <w:r w:rsidR="00DD0FA4">
        <w:rPr>
          <w:rFonts w:ascii="Calibri" w:eastAsia="Calibri" w:hAnsi="Calibri" w:cs="Calibri"/>
          <w:color w:val="000000"/>
          <w:sz w:val="20"/>
          <w:szCs w:val="20"/>
        </w:rPr>
        <w:t>Teams</w:t>
      </w:r>
      <w:proofErr w:type="spellEnd"/>
      <w:r w:rsidR="00DD0FA4"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14:paraId="1031F72C" w14:textId="150EA05D" w:rsidR="00DD18E0" w:rsidRDefault="00CC2F42" w:rsidP="00C645C6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zakres: </w:t>
      </w:r>
      <w:r w:rsidR="002F7CEE">
        <w:rPr>
          <w:rFonts w:ascii="Calibri" w:eastAsia="Calibri" w:hAnsi="Calibri" w:cs="Calibri"/>
          <w:color w:val="000000"/>
          <w:sz w:val="20"/>
          <w:szCs w:val="20"/>
        </w:rPr>
        <w:t xml:space="preserve">12 obszarów </w:t>
      </w:r>
      <w:proofErr w:type="spellStart"/>
      <w:r w:rsidR="002F7CEE">
        <w:rPr>
          <w:rFonts w:ascii="Calibri" w:eastAsia="Calibri" w:hAnsi="Calibri" w:cs="Calibri"/>
          <w:color w:val="000000"/>
          <w:sz w:val="20"/>
          <w:szCs w:val="20"/>
        </w:rPr>
        <w:t>digital</w:t>
      </w:r>
      <w:proofErr w:type="spellEnd"/>
      <w:r w:rsidR="002F7CEE">
        <w:rPr>
          <w:rFonts w:ascii="Calibri" w:eastAsia="Calibri" w:hAnsi="Calibri" w:cs="Calibri"/>
          <w:color w:val="000000"/>
          <w:sz w:val="20"/>
          <w:szCs w:val="20"/>
        </w:rPr>
        <w:t xml:space="preserve"> marketingu</w:t>
      </w:r>
      <w:r w:rsidR="00FD7542">
        <w:rPr>
          <w:rFonts w:ascii="Calibri" w:eastAsia="Calibri" w:hAnsi="Calibri" w:cs="Calibri"/>
          <w:color w:val="000000"/>
          <w:sz w:val="20"/>
          <w:szCs w:val="20"/>
        </w:rPr>
        <w:t>, któr</w:t>
      </w:r>
      <w:r w:rsidR="00FD6E9E">
        <w:rPr>
          <w:rFonts w:ascii="Calibri" w:eastAsia="Calibri" w:hAnsi="Calibri" w:cs="Calibri"/>
          <w:color w:val="000000"/>
          <w:sz w:val="20"/>
          <w:szCs w:val="20"/>
        </w:rPr>
        <w:t>ych wiedza wymagana jest na egzaminie DIMAQ Basic</w:t>
      </w:r>
      <w:r w:rsidR="00176463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proofErr w:type="spellStart"/>
      <w:r w:rsidR="00176463">
        <w:rPr>
          <w:rFonts w:ascii="Calibri" w:eastAsia="Calibri" w:hAnsi="Calibri" w:cs="Calibri"/>
          <w:color w:val="000000"/>
          <w:sz w:val="20"/>
          <w:szCs w:val="20"/>
        </w:rPr>
        <w:t>tj</w:t>
      </w:r>
      <w:proofErr w:type="spellEnd"/>
      <w:r w:rsidR="00176463">
        <w:rPr>
          <w:rFonts w:ascii="Calibri" w:eastAsia="Calibri" w:hAnsi="Calibri" w:cs="Calibri"/>
          <w:color w:val="000000"/>
          <w:sz w:val="20"/>
          <w:szCs w:val="20"/>
        </w:rPr>
        <w:t>:</w:t>
      </w:r>
      <w:r w:rsidR="00176463">
        <w:rPr>
          <w:rFonts w:ascii="Calibri" w:eastAsia="Calibri" w:hAnsi="Calibri" w:cs="Calibri"/>
          <w:color w:val="000000"/>
          <w:sz w:val="20"/>
          <w:szCs w:val="20"/>
        </w:rPr>
        <w:br/>
        <w:t>- Digital Marketing – podstawy i trendy</w:t>
      </w:r>
      <w:r w:rsidR="00176463">
        <w:rPr>
          <w:rFonts w:ascii="Calibri" w:eastAsia="Calibri" w:hAnsi="Calibri" w:cs="Calibri"/>
          <w:color w:val="000000"/>
          <w:sz w:val="20"/>
          <w:szCs w:val="20"/>
        </w:rPr>
        <w:br/>
        <w:t>- Strategia i planowanie</w:t>
      </w:r>
      <w:r w:rsidR="00176463">
        <w:rPr>
          <w:rFonts w:ascii="Calibri" w:eastAsia="Calibri" w:hAnsi="Calibri" w:cs="Calibri"/>
          <w:color w:val="000000"/>
          <w:sz w:val="20"/>
          <w:szCs w:val="20"/>
        </w:rPr>
        <w:br/>
        <w:t xml:space="preserve">- Display </w:t>
      </w:r>
      <w:proofErr w:type="spellStart"/>
      <w:r w:rsidR="00176463">
        <w:rPr>
          <w:rFonts w:ascii="Calibri" w:eastAsia="Calibri" w:hAnsi="Calibri" w:cs="Calibri"/>
          <w:color w:val="000000"/>
          <w:sz w:val="20"/>
          <w:szCs w:val="20"/>
        </w:rPr>
        <w:t>Advertasing</w:t>
      </w:r>
      <w:proofErr w:type="spellEnd"/>
      <w:r w:rsidR="00176463">
        <w:rPr>
          <w:rFonts w:ascii="Calibri" w:eastAsia="Calibri" w:hAnsi="Calibri" w:cs="Calibri"/>
          <w:color w:val="000000"/>
          <w:sz w:val="20"/>
          <w:szCs w:val="20"/>
        </w:rPr>
        <w:t xml:space="preserve"> i </w:t>
      </w:r>
      <w:proofErr w:type="spellStart"/>
      <w:r w:rsidR="00176463">
        <w:rPr>
          <w:rFonts w:ascii="Calibri" w:eastAsia="Calibri" w:hAnsi="Calibri" w:cs="Calibri"/>
          <w:color w:val="000000"/>
          <w:sz w:val="20"/>
          <w:szCs w:val="20"/>
        </w:rPr>
        <w:t>Progra</w:t>
      </w:r>
      <w:r w:rsidR="00D61C9A">
        <w:rPr>
          <w:rFonts w:ascii="Calibri" w:eastAsia="Calibri" w:hAnsi="Calibri" w:cs="Calibri"/>
          <w:color w:val="000000"/>
          <w:sz w:val="20"/>
          <w:szCs w:val="20"/>
        </w:rPr>
        <w:t>mmatic</w:t>
      </w:r>
      <w:proofErr w:type="spellEnd"/>
      <w:r w:rsidR="00D61C9A">
        <w:rPr>
          <w:rFonts w:ascii="Calibri" w:eastAsia="Calibri" w:hAnsi="Calibri" w:cs="Calibri"/>
          <w:color w:val="000000"/>
          <w:sz w:val="20"/>
          <w:szCs w:val="20"/>
        </w:rPr>
        <w:br/>
        <w:t xml:space="preserve">- </w:t>
      </w:r>
      <w:proofErr w:type="spellStart"/>
      <w:r w:rsidR="00D61C9A">
        <w:rPr>
          <w:rFonts w:ascii="Calibri" w:eastAsia="Calibri" w:hAnsi="Calibri" w:cs="Calibri"/>
          <w:color w:val="000000"/>
          <w:sz w:val="20"/>
          <w:szCs w:val="20"/>
        </w:rPr>
        <w:t>Search</w:t>
      </w:r>
      <w:proofErr w:type="spellEnd"/>
      <w:r w:rsidR="00D61C9A">
        <w:rPr>
          <w:rFonts w:ascii="Calibri" w:eastAsia="Calibri" w:hAnsi="Calibri" w:cs="Calibri"/>
          <w:color w:val="000000"/>
          <w:sz w:val="20"/>
          <w:szCs w:val="20"/>
        </w:rPr>
        <w:t xml:space="preserve"> Engine Marketing</w:t>
      </w:r>
      <w:r w:rsidR="00D61C9A">
        <w:rPr>
          <w:rFonts w:ascii="Calibri" w:eastAsia="Calibri" w:hAnsi="Calibri" w:cs="Calibri"/>
          <w:color w:val="000000"/>
          <w:sz w:val="20"/>
          <w:szCs w:val="20"/>
        </w:rPr>
        <w:br/>
        <w:t xml:space="preserve">- Video </w:t>
      </w:r>
      <w:proofErr w:type="spellStart"/>
      <w:r w:rsidR="00D61C9A">
        <w:rPr>
          <w:rFonts w:ascii="Calibri" w:eastAsia="Calibri" w:hAnsi="Calibri" w:cs="Calibri"/>
          <w:color w:val="000000"/>
          <w:sz w:val="20"/>
          <w:szCs w:val="20"/>
        </w:rPr>
        <w:t>Advertising</w:t>
      </w:r>
      <w:proofErr w:type="spellEnd"/>
      <w:r w:rsidR="00D61C9A">
        <w:rPr>
          <w:rFonts w:ascii="Calibri" w:eastAsia="Calibri" w:hAnsi="Calibri" w:cs="Calibri"/>
          <w:color w:val="000000"/>
          <w:sz w:val="20"/>
          <w:szCs w:val="20"/>
        </w:rPr>
        <w:br/>
        <w:t xml:space="preserve">- </w:t>
      </w:r>
      <w:proofErr w:type="spellStart"/>
      <w:r w:rsidR="00D61C9A">
        <w:rPr>
          <w:rFonts w:ascii="Calibri" w:eastAsia="Calibri" w:hAnsi="Calibri" w:cs="Calibri"/>
          <w:color w:val="000000"/>
          <w:sz w:val="20"/>
          <w:szCs w:val="20"/>
        </w:rPr>
        <w:t>Social</w:t>
      </w:r>
      <w:proofErr w:type="spellEnd"/>
      <w:r w:rsidR="00D61C9A">
        <w:rPr>
          <w:rFonts w:ascii="Calibri" w:eastAsia="Calibri" w:hAnsi="Calibri" w:cs="Calibri"/>
          <w:color w:val="000000"/>
          <w:sz w:val="20"/>
          <w:szCs w:val="20"/>
        </w:rPr>
        <w:t xml:space="preserve"> Media</w:t>
      </w:r>
      <w:r w:rsidR="00D61C9A">
        <w:rPr>
          <w:rFonts w:ascii="Calibri" w:eastAsia="Calibri" w:hAnsi="Calibri" w:cs="Calibri"/>
          <w:color w:val="000000"/>
          <w:sz w:val="20"/>
          <w:szCs w:val="20"/>
        </w:rPr>
        <w:br/>
        <w:t xml:space="preserve">- Content Marketing i </w:t>
      </w:r>
      <w:proofErr w:type="spellStart"/>
      <w:r w:rsidR="00D61C9A">
        <w:rPr>
          <w:rFonts w:ascii="Calibri" w:eastAsia="Calibri" w:hAnsi="Calibri" w:cs="Calibri"/>
          <w:color w:val="000000"/>
          <w:sz w:val="20"/>
          <w:szCs w:val="20"/>
        </w:rPr>
        <w:t>We</w:t>
      </w:r>
      <w:r w:rsidR="00EB24AF">
        <w:rPr>
          <w:rFonts w:ascii="Calibri" w:eastAsia="Calibri" w:hAnsi="Calibri" w:cs="Calibri"/>
          <w:color w:val="000000"/>
          <w:sz w:val="20"/>
          <w:szCs w:val="20"/>
        </w:rPr>
        <w:t>bwriting</w:t>
      </w:r>
      <w:proofErr w:type="spellEnd"/>
      <w:r w:rsidR="00EB24AF">
        <w:rPr>
          <w:rFonts w:ascii="Calibri" w:eastAsia="Calibri" w:hAnsi="Calibri" w:cs="Calibri"/>
          <w:color w:val="000000"/>
          <w:sz w:val="20"/>
          <w:szCs w:val="20"/>
        </w:rPr>
        <w:br/>
        <w:t>- Mobile Marketing</w:t>
      </w:r>
      <w:r w:rsidR="00EB24AF">
        <w:rPr>
          <w:rFonts w:ascii="Calibri" w:eastAsia="Calibri" w:hAnsi="Calibri" w:cs="Calibri"/>
          <w:color w:val="000000"/>
          <w:sz w:val="20"/>
          <w:szCs w:val="20"/>
        </w:rPr>
        <w:br/>
        <w:t>- E-mail Marketing</w:t>
      </w:r>
      <w:r w:rsidR="00EB24AF">
        <w:rPr>
          <w:rFonts w:ascii="Calibri" w:eastAsia="Calibri" w:hAnsi="Calibri" w:cs="Calibri"/>
          <w:color w:val="000000"/>
          <w:sz w:val="20"/>
          <w:szCs w:val="20"/>
        </w:rPr>
        <w:br/>
        <w:t xml:space="preserve">- </w:t>
      </w:r>
      <w:r w:rsidR="00142436">
        <w:rPr>
          <w:rFonts w:ascii="Calibri" w:eastAsia="Calibri" w:hAnsi="Calibri" w:cs="Calibri"/>
          <w:color w:val="000000"/>
          <w:sz w:val="20"/>
          <w:szCs w:val="20"/>
        </w:rPr>
        <w:t>E-Commerce</w:t>
      </w:r>
      <w:r w:rsidR="00142436">
        <w:rPr>
          <w:rFonts w:ascii="Calibri" w:eastAsia="Calibri" w:hAnsi="Calibri" w:cs="Calibri"/>
          <w:color w:val="000000"/>
          <w:sz w:val="20"/>
          <w:szCs w:val="20"/>
        </w:rPr>
        <w:br/>
        <w:t>- Analityka internetowa i UX</w:t>
      </w:r>
      <w:r w:rsidR="00142436">
        <w:rPr>
          <w:rFonts w:ascii="Calibri" w:eastAsia="Calibri" w:hAnsi="Calibri" w:cs="Calibri"/>
          <w:color w:val="000000"/>
          <w:sz w:val="20"/>
          <w:szCs w:val="20"/>
        </w:rPr>
        <w:br/>
        <w:t xml:space="preserve">- Prawo w </w:t>
      </w:r>
      <w:proofErr w:type="spellStart"/>
      <w:r w:rsidR="00142436">
        <w:rPr>
          <w:rFonts w:ascii="Calibri" w:eastAsia="Calibri" w:hAnsi="Calibri" w:cs="Calibri"/>
          <w:color w:val="000000"/>
          <w:sz w:val="20"/>
          <w:szCs w:val="20"/>
        </w:rPr>
        <w:t>internecie</w:t>
      </w:r>
      <w:proofErr w:type="spellEnd"/>
      <w:r w:rsidR="00D05843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188379A" w14:textId="51A8CA3C" w:rsidR="003F6587" w:rsidRDefault="005137EA" w:rsidP="00C645C6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ilość </w:t>
      </w:r>
      <w:r w:rsidR="000017A8">
        <w:rPr>
          <w:rFonts w:ascii="Calibri" w:eastAsia="Calibri" w:hAnsi="Calibri" w:cs="Calibri"/>
          <w:color w:val="000000"/>
          <w:sz w:val="20"/>
          <w:szCs w:val="20"/>
        </w:rPr>
        <w:t>uczestników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r w:rsidR="00064CE2">
        <w:rPr>
          <w:rFonts w:ascii="Calibri" w:eastAsia="Calibri" w:hAnsi="Calibri" w:cs="Calibri"/>
          <w:color w:val="000000"/>
          <w:sz w:val="20"/>
          <w:szCs w:val="20"/>
        </w:rPr>
        <w:t xml:space="preserve">zaplanowano </w:t>
      </w:r>
      <w:r w:rsidR="00E2252D">
        <w:rPr>
          <w:rFonts w:ascii="Calibri" w:eastAsia="Calibri" w:hAnsi="Calibri" w:cs="Calibri"/>
          <w:color w:val="000000"/>
          <w:sz w:val="20"/>
          <w:szCs w:val="20"/>
        </w:rPr>
        <w:t>uruchomienie</w:t>
      </w:r>
      <w:r w:rsidR="005F7898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064CE2">
        <w:rPr>
          <w:rFonts w:ascii="Calibri" w:eastAsia="Calibri" w:hAnsi="Calibri" w:cs="Calibri"/>
          <w:color w:val="000000"/>
          <w:sz w:val="20"/>
          <w:szCs w:val="20"/>
        </w:rPr>
        <w:t>2 grup</w:t>
      </w:r>
      <w:r w:rsidR="00E2252D">
        <w:rPr>
          <w:rFonts w:ascii="Calibri" w:eastAsia="Calibri" w:hAnsi="Calibri" w:cs="Calibri"/>
          <w:color w:val="000000"/>
          <w:sz w:val="20"/>
          <w:szCs w:val="20"/>
        </w:rPr>
        <w:t>, w każdej do 10 osób</w:t>
      </w:r>
      <w:r w:rsidR="005F7898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 w:rsidR="00E2252D">
        <w:rPr>
          <w:rFonts w:ascii="Calibri" w:eastAsia="Calibri" w:hAnsi="Calibri" w:cs="Calibri"/>
          <w:color w:val="000000"/>
          <w:sz w:val="20"/>
          <w:szCs w:val="20"/>
        </w:rPr>
        <w:t>ostateczny stan ilościowy</w:t>
      </w:r>
      <w:r w:rsidR="00064CE2">
        <w:rPr>
          <w:rFonts w:ascii="Calibri" w:eastAsia="Calibri" w:hAnsi="Calibri" w:cs="Calibri"/>
          <w:color w:val="000000"/>
          <w:sz w:val="20"/>
          <w:szCs w:val="20"/>
        </w:rPr>
        <w:t xml:space="preserve"> zależn</w:t>
      </w:r>
      <w:r w:rsidR="00E2252D">
        <w:rPr>
          <w:rFonts w:ascii="Calibri" w:eastAsia="Calibri" w:hAnsi="Calibri" w:cs="Calibri"/>
          <w:color w:val="000000"/>
          <w:sz w:val="20"/>
          <w:szCs w:val="20"/>
        </w:rPr>
        <w:t>y</w:t>
      </w:r>
      <w:r w:rsidR="00064CE2">
        <w:rPr>
          <w:rFonts w:ascii="Calibri" w:eastAsia="Calibri" w:hAnsi="Calibri" w:cs="Calibri"/>
          <w:color w:val="000000"/>
          <w:sz w:val="20"/>
          <w:szCs w:val="20"/>
        </w:rPr>
        <w:t xml:space="preserve"> jest jednak od rekrutacji </w:t>
      </w:r>
      <w:r w:rsidR="00BB26CC">
        <w:rPr>
          <w:rFonts w:ascii="Calibri" w:eastAsia="Calibri" w:hAnsi="Calibri" w:cs="Calibri"/>
          <w:color w:val="000000"/>
          <w:sz w:val="20"/>
          <w:szCs w:val="20"/>
        </w:rPr>
        <w:t>uczestników</w:t>
      </w:r>
    </w:p>
    <w:p w14:paraId="78A417E5" w14:textId="7D6CE6A1" w:rsidR="00CC2F42" w:rsidRDefault="00FB1E25" w:rsidP="00C645C6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przygotowanie i </w:t>
      </w:r>
      <w:r w:rsidR="00CC2F42">
        <w:rPr>
          <w:rFonts w:ascii="Calibri" w:eastAsia="Calibri" w:hAnsi="Calibri" w:cs="Calibri"/>
          <w:color w:val="000000"/>
          <w:sz w:val="20"/>
          <w:szCs w:val="20"/>
        </w:rPr>
        <w:t xml:space="preserve">przeprowadzenie </w:t>
      </w:r>
      <w:proofErr w:type="spellStart"/>
      <w:r w:rsidR="00CC2F42">
        <w:rPr>
          <w:rFonts w:ascii="Calibri" w:eastAsia="Calibri" w:hAnsi="Calibri" w:cs="Calibri"/>
          <w:color w:val="000000"/>
          <w:sz w:val="20"/>
          <w:szCs w:val="20"/>
        </w:rPr>
        <w:t>pre</w:t>
      </w:r>
      <w:proofErr w:type="spellEnd"/>
      <w:r w:rsidR="00CC2F42">
        <w:rPr>
          <w:rFonts w:ascii="Calibri" w:eastAsia="Calibri" w:hAnsi="Calibri" w:cs="Calibri"/>
          <w:color w:val="000000"/>
          <w:sz w:val="20"/>
          <w:szCs w:val="20"/>
        </w:rPr>
        <w:t xml:space="preserve"> i post testu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FC2546">
        <w:rPr>
          <w:rFonts w:ascii="Calibri" w:eastAsia="Calibri" w:hAnsi="Calibri" w:cs="Calibri"/>
          <w:color w:val="000000"/>
          <w:sz w:val="20"/>
          <w:szCs w:val="20"/>
        </w:rPr>
        <w:t>wśród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uczestników</w:t>
      </w:r>
    </w:p>
    <w:p w14:paraId="48A4D4F6" w14:textId="7E8C797A" w:rsidR="00FB1E25" w:rsidRDefault="00FB1E25" w:rsidP="00C645C6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przygotowanie i przekazanie uczestnikom ewentualnych materiałów dydaktycznych (może być forma online)</w:t>
      </w:r>
    </w:p>
    <w:p w14:paraId="6E1D4ADB" w14:textId="3CBBFA83" w:rsidR="004A4D1C" w:rsidRDefault="00220282" w:rsidP="00C645C6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uzupełnienie dokumentacji projektowej szkolenia (dziennik) i </w:t>
      </w:r>
      <w:r w:rsidR="004A4D1C">
        <w:rPr>
          <w:rFonts w:ascii="Calibri" w:eastAsia="Calibri" w:hAnsi="Calibri" w:cs="Calibri"/>
          <w:color w:val="000000"/>
          <w:sz w:val="20"/>
          <w:szCs w:val="20"/>
        </w:rPr>
        <w:t xml:space="preserve">przygotowanie </w:t>
      </w:r>
      <w:r w:rsidR="0031033D">
        <w:rPr>
          <w:rFonts w:ascii="Calibri" w:eastAsia="Calibri" w:hAnsi="Calibri" w:cs="Calibri"/>
          <w:color w:val="000000"/>
          <w:sz w:val="20"/>
          <w:szCs w:val="20"/>
        </w:rPr>
        <w:t xml:space="preserve">dokumentacji </w:t>
      </w:r>
      <w:r w:rsidR="004005D2">
        <w:rPr>
          <w:rFonts w:ascii="Calibri" w:eastAsia="Calibri" w:hAnsi="Calibri" w:cs="Calibri"/>
          <w:color w:val="000000"/>
          <w:sz w:val="20"/>
          <w:szCs w:val="20"/>
        </w:rPr>
        <w:t>potwierdzającej realizację szkolenia</w:t>
      </w:r>
      <w:r w:rsidR="005E6495">
        <w:rPr>
          <w:rFonts w:ascii="Calibri" w:eastAsia="Calibri" w:hAnsi="Calibri" w:cs="Calibri"/>
          <w:color w:val="000000"/>
          <w:sz w:val="20"/>
          <w:szCs w:val="20"/>
        </w:rPr>
        <w:t xml:space="preserve"> w formie zdalnej – zrzuty </w:t>
      </w:r>
      <w:r w:rsidR="00FE10D4">
        <w:rPr>
          <w:rFonts w:ascii="Calibri" w:eastAsia="Calibri" w:hAnsi="Calibri" w:cs="Calibri"/>
          <w:color w:val="000000"/>
          <w:sz w:val="20"/>
          <w:szCs w:val="20"/>
        </w:rPr>
        <w:t xml:space="preserve">ekranu z widoczną listą obecnych uczestników, rejestr logowań, </w:t>
      </w:r>
      <w:r w:rsidR="00AE6A26">
        <w:rPr>
          <w:rFonts w:ascii="Calibri" w:eastAsia="Calibri" w:hAnsi="Calibri" w:cs="Calibri"/>
          <w:color w:val="000000"/>
          <w:sz w:val="20"/>
          <w:szCs w:val="20"/>
        </w:rPr>
        <w:t>nagranie szkolenia</w:t>
      </w:r>
    </w:p>
    <w:p w14:paraId="316FB9A0" w14:textId="2195DC4D" w:rsidR="004005D2" w:rsidRDefault="004005D2" w:rsidP="00C645C6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wystawienie uczestnikom zaświadczeń o odbyciu szkolenia</w:t>
      </w:r>
    </w:p>
    <w:p w14:paraId="5AF34453" w14:textId="61F0A569" w:rsidR="00DD0FA4" w:rsidRPr="00C645C6" w:rsidRDefault="008C3456" w:rsidP="00C645C6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dostarczenie Zamawiającemu </w:t>
      </w:r>
      <w:r w:rsidR="007F2F38">
        <w:rPr>
          <w:rFonts w:ascii="Calibri" w:eastAsia="Calibri" w:hAnsi="Calibri" w:cs="Calibri"/>
          <w:color w:val="000000"/>
          <w:sz w:val="20"/>
          <w:szCs w:val="20"/>
        </w:rPr>
        <w:t>zaświadczeń i ich kopii oraz ww. dok</w:t>
      </w:r>
      <w:r w:rsidR="00D85824">
        <w:rPr>
          <w:rFonts w:ascii="Calibri" w:eastAsia="Calibri" w:hAnsi="Calibri" w:cs="Calibri"/>
          <w:color w:val="000000"/>
          <w:sz w:val="20"/>
          <w:szCs w:val="20"/>
        </w:rPr>
        <w:t>umentacji</w:t>
      </w:r>
    </w:p>
    <w:p w14:paraId="41C2566C" w14:textId="77777777" w:rsidR="00F331F7" w:rsidRPr="00F331F7" w:rsidRDefault="00F331F7" w:rsidP="00F331F7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b/>
          <w:color w:val="000000"/>
          <w:sz w:val="20"/>
          <w:szCs w:val="20"/>
        </w:rPr>
        <w:lastRenderedPageBreak/>
        <w:t>Termin realizacji zamówienia:</w:t>
      </w:r>
    </w:p>
    <w:p w14:paraId="5F2CB0F8" w14:textId="79608620" w:rsidR="00F331F7" w:rsidRPr="00F331F7" w:rsidRDefault="00592D40" w:rsidP="00F331F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Za</w:t>
      </w:r>
      <w:r w:rsidR="00C038A2">
        <w:rPr>
          <w:rFonts w:ascii="Calibri" w:eastAsia="Calibri" w:hAnsi="Calibri" w:cs="Calibri"/>
          <w:sz w:val="20"/>
          <w:szCs w:val="20"/>
        </w:rPr>
        <w:t>mawiający planuje organizację szkolenia w semestrze letnim roku akademickiego</w:t>
      </w:r>
      <w:r w:rsidR="00685037">
        <w:rPr>
          <w:rFonts w:ascii="Calibri" w:eastAsia="Calibri" w:hAnsi="Calibri" w:cs="Calibri"/>
          <w:sz w:val="20"/>
          <w:szCs w:val="20"/>
        </w:rPr>
        <w:t xml:space="preserve"> 2021/2022, tj. w okresie III – VI 2022</w:t>
      </w:r>
      <w:r w:rsidR="00CC0C92">
        <w:rPr>
          <w:rFonts w:ascii="Calibri" w:eastAsia="Calibri" w:hAnsi="Calibri" w:cs="Calibri"/>
          <w:sz w:val="20"/>
          <w:szCs w:val="20"/>
        </w:rPr>
        <w:t xml:space="preserve">. </w:t>
      </w:r>
      <w:r w:rsidR="00F779E1">
        <w:rPr>
          <w:rFonts w:ascii="Calibri" w:eastAsia="Calibri" w:hAnsi="Calibri" w:cs="Calibri"/>
          <w:sz w:val="20"/>
          <w:szCs w:val="20"/>
        </w:rPr>
        <w:t>Dopuszczalne jest rozplanowanie szkolenia w tygodniu</w:t>
      </w:r>
      <w:r w:rsidR="00571A7A">
        <w:rPr>
          <w:rFonts w:ascii="Calibri" w:eastAsia="Calibri" w:hAnsi="Calibri" w:cs="Calibri"/>
          <w:sz w:val="20"/>
          <w:szCs w:val="20"/>
        </w:rPr>
        <w:t>, popołudniami i/lub w wybrane weekendy (gdy studenci nie mają zajęć na Uczelni)</w:t>
      </w:r>
      <w:r w:rsidR="001910AD">
        <w:rPr>
          <w:rFonts w:ascii="Calibri" w:eastAsia="Calibri" w:hAnsi="Calibri" w:cs="Calibri"/>
          <w:sz w:val="20"/>
          <w:szCs w:val="20"/>
        </w:rPr>
        <w:t>.</w:t>
      </w:r>
      <w:r w:rsidR="001910AD">
        <w:rPr>
          <w:rFonts w:ascii="Calibri" w:eastAsia="Calibri" w:hAnsi="Calibri" w:cs="Calibri"/>
          <w:sz w:val="20"/>
          <w:szCs w:val="20"/>
        </w:rPr>
        <w:br/>
      </w:r>
      <w:r w:rsidR="001910AD">
        <w:rPr>
          <w:rFonts w:ascii="Calibri" w:eastAsia="Calibri" w:hAnsi="Calibri" w:cs="Calibri"/>
          <w:sz w:val="20"/>
          <w:szCs w:val="20"/>
        </w:rPr>
        <w:t>Szczegółowy termin będzie ustalony z Wykonawcą po przeprowadzeniu rekrutacji uczestników do szkolenia.</w:t>
      </w:r>
    </w:p>
    <w:p w14:paraId="508E0BFC" w14:textId="77777777" w:rsidR="00F331F7" w:rsidRPr="00F331F7" w:rsidRDefault="00F331F7" w:rsidP="00F331F7">
      <w:pPr>
        <w:rPr>
          <w:rFonts w:ascii="Calibri" w:eastAsia="Calibri" w:hAnsi="Calibri" w:cs="Calibri"/>
          <w:sz w:val="20"/>
          <w:szCs w:val="20"/>
        </w:rPr>
      </w:pPr>
    </w:p>
    <w:p w14:paraId="746E9FFB" w14:textId="77777777" w:rsidR="00F331F7" w:rsidRPr="00F331F7" w:rsidRDefault="00F331F7" w:rsidP="00F331F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  <w:u w:val="single"/>
        </w:rPr>
        <w:t>Warunki udziału w postępowaniu</w:t>
      </w:r>
    </w:p>
    <w:p w14:paraId="52FC4D6E" w14:textId="77777777" w:rsidR="00F331F7" w:rsidRPr="00F331F7" w:rsidRDefault="00F331F7" w:rsidP="00F331F7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b/>
          <w:color w:val="000000"/>
          <w:sz w:val="20"/>
          <w:szCs w:val="20"/>
        </w:rPr>
        <w:t>Wykluczenia:</w:t>
      </w:r>
      <w:r w:rsidRPr="00F331F7">
        <w:rPr>
          <w:rFonts w:ascii="Calibri" w:eastAsia="Calibri" w:hAnsi="Calibri" w:cs="Calibri"/>
          <w:color w:val="000000"/>
          <w:sz w:val="20"/>
          <w:szCs w:val="20"/>
        </w:rPr>
        <w:br/>
        <w:t>Z postępowania wykluczeni zostają Wykonawcy, którzy</w:t>
      </w:r>
      <w:r w:rsidRPr="00F331F7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F331F7">
        <w:rPr>
          <w:rFonts w:ascii="Calibri" w:eastAsia="Calibri" w:hAnsi="Calibri" w:cs="Calibri"/>
          <w:color w:val="000000"/>
          <w:sz w:val="20"/>
          <w:szCs w:val="20"/>
        </w:rPr>
        <w:t>są podmiotem powiązanym z Wyższą Szkołą Bankową w Poznaniu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</w:p>
    <w:p w14:paraId="34334882" w14:textId="77777777" w:rsidR="00F331F7" w:rsidRPr="00F331F7" w:rsidRDefault="00F331F7" w:rsidP="00F331F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14" w:hanging="35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</w:rPr>
        <w:t>uczestniczeniu w spółce jako wspólnik spółki cywilnej lub spółki osobowej;</w:t>
      </w:r>
    </w:p>
    <w:p w14:paraId="2E716B02" w14:textId="77777777" w:rsidR="00F331F7" w:rsidRPr="00F331F7" w:rsidRDefault="00F331F7" w:rsidP="00F331F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</w:rPr>
        <w:t>posiadaniu co najmniej 10% udziałów lub akcji;</w:t>
      </w:r>
    </w:p>
    <w:p w14:paraId="50230604" w14:textId="77777777" w:rsidR="00F331F7" w:rsidRPr="00F331F7" w:rsidRDefault="00F331F7" w:rsidP="00F331F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</w:rPr>
        <w:t>pełnieniu funkcji członka organu nadzorczego lub zarządzającego, prokurenta, pełnomocnika;</w:t>
      </w:r>
    </w:p>
    <w:p w14:paraId="6AAA9C92" w14:textId="77777777" w:rsidR="00F331F7" w:rsidRPr="00F331F7" w:rsidRDefault="00F331F7" w:rsidP="00F331F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E457411" w14:textId="77777777" w:rsidR="00F331F7" w:rsidRPr="00F331F7" w:rsidRDefault="00F331F7" w:rsidP="00F331F7">
      <w:pPr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 xml:space="preserve">Zamawiający dokona oceny spełnienia powyższego warunku na podstawie oświadczenia Wykonawcy – załącznik 2. </w:t>
      </w:r>
    </w:p>
    <w:p w14:paraId="398280A6" w14:textId="77777777" w:rsidR="00F331F7" w:rsidRPr="00F331F7" w:rsidRDefault="00F331F7" w:rsidP="00F331F7">
      <w:pPr>
        <w:ind w:left="284"/>
        <w:jc w:val="both"/>
        <w:rPr>
          <w:rFonts w:ascii="Calibri" w:eastAsia="Calibri" w:hAnsi="Calibri" w:cs="Calibri"/>
          <w:sz w:val="20"/>
          <w:szCs w:val="20"/>
        </w:rPr>
      </w:pPr>
    </w:p>
    <w:p w14:paraId="5E8E3D4A" w14:textId="77777777" w:rsidR="00F331F7" w:rsidRPr="00F331F7" w:rsidRDefault="00F331F7" w:rsidP="00F331F7">
      <w:pPr>
        <w:numPr>
          <w:ilvl w:val="0"/>
          <w:numId w:val="38"/>
        </w:numPr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b/>
          <w:sz w:val="20"/>
          <w:szCs w:val="20"/>
        </w:rPr>
        <w:t xml:space="preserve">Kryteria dostępu, </w:t>
      </w:r>
      <w:r w:rsidRPr="00F331F7">
        <w:rPr>
          <w:rFonts w:ascii="Calibri" w:eastAsia="Calibri" w:hAnsi="Calibri" w:cs="Calibri"/>
          <w:sz w:val="20"/>
          <w:szCs w:val="20"/>
        </w:rPr>
        <w:t>oceniane 0/1 tzn. ‘spełnia/nie spełnia kryterium</w:t>
      </w:r>
      <w:r w:rsidRPr="00F331F7">
        <w:rPr>
          <w:rFonts w:ascii="Calibri" w:eastAsia="Calibri" w:hAnsi="Calibri" w:cs="Calibri"/>
          <w:b/>
          <w:sz w:val="20"/>
          <w:szCs w:val="20"/>
        </w:rPr>
        <w:t xml:space="preserve">: </w:t>
      </w:r>
    </w:p>
    <w:p w14:paraId="11D229AF" w14:textId="77777777" w:rsidR="00F331F7" w:rsidRPr="00F331F7" w:rsidRDefault="00F331F7" w:rsidP="00F331F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4695E455" w14:textId="77777777" w:rsidR="00F331F7" w:rsidRPr="00F331F7" w:rsidRDefault="00F331F7" w:rsidP="00F331F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</w:rPr>
        <w:t xml:space="preserve">złożenie oferty w terminie </w:t>
      </w:r>
    </w:p>
    <w:p w14:paraId="7F656ED6" w14:textId="3CBEAFF3" w:rsidR="00F331F7" w:rsidRDefault="00F331F7" w:rsidP="00F331F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</w:rPr>
        <w:t xml:space="preserve">złożenie oferty na właściwym formularzu </w:t>
      </w:r>
      <w:r w:rsidR="00714044">
        <w:rPr>
          <w:rFonts w:ascii="Calibri" w:eastAsia="Calibri" w:hAnsi="Calibri" w:cs="Calibri"/>
          <w:color w:val="000000"/>
          <w:sz w:val="20"/>
          <w:szCs w:val="20"/>
        </w:rPr>
        <w:t xml:space="preserve"> - </w:t>
      </w:r>
      <w:r w:rsidRPr="00714044">
        <w:rPr>
          <w:rFonts w:ascii="Calibri" w:eastAsia="Calibri" w:hAnsi="Calibri" w:cs="Calibri"/>
          <w:i/>
          <w:iCs/>
          <w:color w:val="000000"/>
          <w:sz w:val="20"/>
          <w:szCs w:val="20"/>
        </w:rPr>
        <w:t>załącznik 1</w:t>
      </w:r>
    </w:p>
    <w:p w14:paraId="72B67CAD" w14:textId="7A70CF8C" w:rsidR="00714044" w:rsidRPr="00714044" w:rsidRDefault="00093DAE" w:rsidP="00490E0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714044">
        <w:rPr>
          <w:rFonts w:ascii="Calibri" w:eastAsia="Calibri" w:hAnsi="Calibri" w:cs="Calibri"/>
          <w:color w:val="000000"/>
          <w:sz w:val="20"/>
          <w:szCs w:val="20"/>
        </w:rPr>
        <w:t xml:space="preserve">złożenie oświadczenia wykonawcy </w:t>
      </w:r>
      <w:r w:rsidR="00714044">
        <w:rPr>
          <w:rFonts w:ascii="Calibri" w:eastAsia="Calibri" w:hAnsi="Calibri" w:cs="Calibri"/>
          <w:color w:val="000000"/>
          <w:sz w:val="20"/>
          <w:szCs w:val="20"/>
        </w:rPr>
        <w:t xml:space="preserve">- </w:t>
      </w:r>
      <w:r w:rsidR="00714044" w:rsidRPr="00714044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załącznik </w:t>
      </w:r>
      <w:r w:rsidR="00714044">
        <w:rPr>
          <w:rFonts w:ascii="Calibri" w:eastAsia="Calibri" w:hAnsi="Calibri" w:cs="Calibri"/>
          <w:i/>
          <w:iCs/>
          <w:color w:val="000000"/>
          <w:sz w:val="20"/>
          <w:szCs w:val="20"/>
        </w:rPr>
        <w:t>2</w:t>
      </w:r>
    </w:p>
    <w:p w14:paraId="7159FF66" w14:textId="7B57CF3E" w:rsidR="00F331F7" w:rsidRPr="00714044" w:rsidRDefault="00F331F7" w:rsidP="00490E0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714044">
        <w:rPr>
          <w:rFonts w:ascii="Calibri" w:eastAsia="Calibri" w:hAnsi="Calibri" w:cs="Calibri"/>
          <w:color w:val="000000"/>
          <w:sz w:val="20"/>
          <w:szCs w:val="20"/>
        </w:rPr>
        <w:t xml:space="preserve">złożenie </w:t>
      </w:r>
      <w:r w:rsidR="0036651A" w:rsidRPr="00714044">
        <w:rPr>
          <w:rFonts w:ascii="Calibri" w:eastAsia="Calibri" w:hAnsi="Calibri" w:cs="Calibri"/>
          <w:color w:val="000000"/>
          <w:sz w:val="20"/>
          <w:szCs w:val="20"/>
        </w:rPr>
        <w:t>programu szkolenia</w:t>
      </w:r>
    </w:p>
    <w:p w14:paraId="0301ED97" w14:textId="52147C35" w:rsidR="00C87DEB" w:rsidRDefault="00FE39BB" w:rsidP="00F331F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dot. osoby wskazanej do prowadzenia szkolenia </w:t>
      </w:r>
      <w:r w:rsidR="009127D6">
        <w:rPr>
          <w:rFonts w:ascii="Calibri" w:eastAsia="Calibri" w:hAnsi="Calibri" w:cs="Calibri"/>
          <w:color w:val="000000"/>
          <w:sz w:val="20"/>
          <w:szCs w:val="20"/>
        </w:rPr>
        <w:t>–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9127D6">
        <w:rPr>
          <w:rFonts w:ascii="Calibri" w:eastAsia="Calibri" w:hAnsi="Calibri" w:cs="Calibri"/>
          <w:color w:val="000000"/>
          <w:sz w:val="20"/>
          <w:szCs w:val="20"/>
        </w:rPr>
        <w:t xml:space="preserve">wykształcenie wyższe – </w:t>
      </w:r>
      <w:r w:rsidR="009127D6">
        <w:rPr>
          <w:rFonts w:ascii="Calibri" w:eastAsia="Calibri" w:hAnsi="Calibri" w:cs="Calibri"/>
          <w:i/>
          <w:iCs/>
          <w:color w:val="000000"/>
          <w:sz w:val="20"/>
          <w:szCs w:val="20"/>
        </w:rPr>
        <w:t>weryfikacja na podstawie</w:t>
      </w:r>
      <w:r w:rsidR="00AC1C6C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 </w:t>
      </w:r>
      <w:r w:rsidR="00751C62" w:rsidRPr="00AC1C6C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dyplomu </w:t>
      </w:r>
      <w:r w:rsidRPr="00AC1C6C">
        <w:rPr>
          <w:rFonts w:ascii="Calibri" w:eastAsia="Calibri" w:hAnsi="Calibri" w:cs="Calibri"/>
          <w:i/>
          <w:iCs/>
          <w:color w:val="000000"/>
          <w:sz w:val="20"/>
          <w:szCs w:val="20"/>
        </w:rPr>
        <w:t>ukończenia studiów wyższych</w:t>
      </w:r>
    </w:p>
    <w:p w14:paraId="7E057CB0" w14:textId="23F940A3" w:rsidR="00CB40F1" w:rsidRDefault="00C87DEB" w:rsidP="00F331F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dot. osoby wskazanej do prowadzenia szkolenia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B34BAB">
        <w:rPr>
          <w:rFonts w:ascii="Calibri" w:eastAsia="Calibri" w:hAnsi="Calibri" w:cs="Calibri"/>
          <w:color w:val="000000"/>
          <w:sz w:val="20"/>
          <w:szCs w:val="20"/>
        </w:rPr>
        <w:t>–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B34BAB">
        <w:rPr>
          <w:rFonts w:ascii="Calibri" w:eastAsia="Calibri" w:hAnsi="Calibri" w:cs="Calibri"/>
          <w:color w:val="000000"/>
          <w:sz w:val="20"/>
          <w:szCs w:val="20"/>
        </w:rPr>
        <w:t>co najmniej 2 lata doświadczenia</w:t>
      </w:r>
      <w:r w:rsidR="00E02914">
        <w:rPr>
          <w:rFonts w:ascii="Calibri" w:eastAsia="Calibri" w:hAnsi="Calibri" w:cs="Calibri"/>
          <w:color w:val="000000"/>
          <w:sz w:val="20"/>
          <w:szCs w:val="20"/>
        </w:rPr>
        <w:t xml:space="preserve"> rozumiane jako </w:t>
      </w:r>
      <w:r w:rsidR="00211600">
        <w:rPr>
          <w:rFonts w:ascii="Calibri" w:eastAsia="Calibri" w:hAnsi="Calibri" w:cs="Calibri"/>
          <w:color w:val="000000"/>
          <w:sz w:val="20"/>
          <w:szCs w:val="20"/>
        </w:rPr>
        <w:t>realizacja</w:t>
      </w:r>
      <w:r w:rsidR="00E0291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E02914" w:rsidRPr="00FA3144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min. </w:t>
      </w:r>
      <w:r w:rsidR="00E02914" w:rsidRPr="003F1FD6">
        <w:rPr>
          <w:rFonts w:ascii="Calibri" w:eastAsia="Calibri" w:hAnsi="Calibri" w:cs="Calibri"/>
          <w:color w:val="000000"/>
          <w:sz w:val="20"/>
          <w:szCs w:val="20"/>
          <w:u w:val="single"/>
        </w:rPr>
        <w:t>1 szkolenia</w:t>
      </w:r>
      <w:r w:rsidR="007B1407" w:rsidRPr="00FA3144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</w:t>
      </w:r>
      <w:r w:rsidR="009F6E71" w:rsidRPr="00FA3144">
        <w:rPr>
          <w:rFonts w:ascii="Calibri" w:eastAsia="Calibri" w:hAnsi="Calibri" w:cs="Calibri"/>
          <w:color w:val="000000"/>
          <w:sz w:val="20"/>
          <w:szCs w:val="20"/>
          <w:u w:val="single"/>
        </w:rPr>
        <w:t>rocznie</w:t>
      </w:r>
      <w:r w:rsidR="009F6E7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7B1407">
        <w:rPr>
          <w:rFonts w:ascii="Calibri" w:eastAsia="Calibri" w:hAnsi="Calibri" w:cs="Calibri"/>
          <w:color w:val="000000"/>
          <w:sz w:val="20"/>
          <w:szCs w:val="20"/>
        </w:rPr>
        <w:t>z zakresu przedmiotu zamówienia</w:t>
      </w:r>
      <w:r w:rsidR="00E02914">
        <w:rPr>
          <w:rFonts w:ascii="Calibri" w:eastAsia="Calibri" w:hAnsi="Calibri" w:cs="Calibri"/>
          <w:color w:val="000000"/>
          <w:sz w:val="20"/>
          <w:szCs w:val="20"/>
        </w:rPr>
        <w:t xml:space="preserve"> przez </w:t>
      </w:r>
      <w:r w:rsidR="00E02914" w:rsidRPr="00FA3144">
        <w:rPr>
          <w:rFonts w:ascii="Calibri" w:eastAsia="Calibri" w:hAnsi="Calibri" w:cs="Calibri"/>
          <w:color w:val="000000"/>
          <w:sz w:val="20"/>
          <w:szCs w:val="20"/>
          <w:u w:val="single"/>
        </w:rPr>
        <w:t>okres 2 lat</w:t>
      </w:r>
      <w:r w:rsidR="00B706E5">
        <w:rPr>
          <w:rFonts w:ascii="Calibri" w:eastAsia="Calibri" w:hAnsi="Calibri" w:cs="Calibri"/>
          <w:color w:val="000000"/>
          <w:sz w:val="20"/>
          <w:szCs w:val="20"/>
        </w:rPr>
        <w:t xml:space="preserve"> (liczone wstecz od daty ogłoszenia zamówienia) – </w:t>
      </w:r>
      <w:r w:rsidR="00B706E5">
        <w:rPr>
          <w:rFonts w:ascii="Calibri" w:eastAsia="Calibri" w:hAnsi="Calibri" w:cs="Calibri"/>
          <w:i/>
          <w:iCs/>
          <w:color w:val="000000"/>
          <w:sz w:val="20"/>
          <w:szCs w:val="20"/>
        </w:rPr>
        <w:t>weryfikacja na podstawie</w:t>
      </w:r>
      <w:r w:rsidR="00714044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 danych w formularzu ofertowym</w:t>
      </w:r>
    </w:p>
    <w:p w14:paraId="3DE805F9" w14:textId="77777777" w:rsidR="00F331F7" w:rsidRPr="00F331F7" w:rsidRDefault="00F331F7" w:rsidP="00F331F7">
      <w:pPr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Niespełnienie któregokolwiek kryterium dostępu dyskwalifikuje Oferenta z postępowania.</w:t>
      </w:r>
    </w:p>
    <w:p w14:paraId="0939FB4D" w14:textId="77777777" w:rsidR="00F331F7" w:rsidRPr="00F331F7" w:rsidRDefault="00F331F7" w:rsidP="00F331F7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06A6449" w14:textId="77777777" w:rsidR="00F331F7" w:rsidRPr="00F331F7" w:rsidRDefault="00F331F7" w:rsidP="00F331F7">
      <w:pPr>
        <w:numPr>
          <w:ilvl w:val="0"/>
          <w:numId w:val="38"/>
        </w:numPr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b/>
          <w:sz w:val="20"/>
          <w:szCs w:val="20"/>
        </w:rPr>
        <w:t>Kryteria oceny</w:t>
      </w:r>
      <w:r w:rsidRPr="00F331F7">
        <w:rPr>
          <w:rFonts w:ascii="Calibri" w:eastAsia="Calibri" w:hAnsi="Calibri" w:cs="Calibri"/>
          <w:sz w:val="20"/>
          <w:szCs w:val="20"/>
        </w:rPr>
        <w:t>:</w:t>
      </w:r>
    </w:p>
    <w:p w14:paraId="5C95F78B" w14:textId="77777777" w:rsidR="00F331F7" w:rsidRPr="00F331F7" w:rsidRDefault="00F331F7" w:rsidP="00F331F7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22C33F0" w14:textId="763AB7B5" w:rsidR="003C5259" w:rsidRDefault="001F4940" w:rsidP="00F331F7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Zamawiający dokona oceny ofert na podstawie następujących kryteriów</w:t>
      </w:r>
      <w:r w:rsidR="003C5259">
        <w:rPr>
          <w:rFonts w:ascii="Calibri" w:eastAsia="Calibri" w:hAnsi="Calibri" w:cs="Calibri"/>
          <w:sz w:val="20"/>
          <w:szCs w:val="20"/>
        </w:rPr>
        <w:t>:</w:t>
      </w:r>
    </w:p>
    <w:p w14:paraId="00468417" w14:textId="742D8FFE" w:rsidR="00F331F7" w:rsidRPr="003F1FD6" w:rsidRDefault="003C5259" w:rsidP="00F331F7">
      <w:pPr>
        <w:jc w:val="both"/>
        <w:rPr>
          <w:rFonts w:ascii="Calibri" w:eastAsia="Calibri" w:hAnsi="Calibri" w:cs="Calibri"/>
          <w:sz w:val="20"/>
          <w:szCs w:val="20"/>
          <w:u w:val="single"/>
        </w:rPr>
      </w:pPr>
      <w:r w:rsidRPr="003F1FD6">
        <w:rPr>
          <w:rFonts w:ascii="Calibri" w:eastAsia="Calibri" w:hAnsi="Calibri" w:cs="Calibri"/>
          <w:sz w:val="20"/>
          <w:szCs w:val="20"/>
          <w:u w:val="single"/>
        </w:rPr>
        <w:t>1/</w:t>
      </w:r>
      <w:r w:rsidR="00F331F7" w:rsidRPr="003F1FD6">
        <w:rPr>
          <w:rFonts w:ascii="Calibri" w:eastAsia="Calibri" w:hAnsi="Calibri" w:cs="Calibri"/>
          <w:sz w:val="20"/>
          <w:szCs w:val="20"/>
          <w:u w:val="single"/>
        </w:rPr>
        <w:t xml:space="preserve"> kryterium </w:t>
      </w:r>
      <w:r w:rsidR="00B64760" w:rsidRPr="003F1FD6">
        <w:rPr>
          <w:rFonts w:ascii="Calibri" w:eastAsia="Calibri" w:hAnsi="Calibri" w:cs="Calibri"/>
          <w:sz w:val="20"/>
          <w:szCs w:val="20"/>
          <w:u w:val="single"/>
        </w:rPr>
        <w:t>c</w:t>
      </w:r>
      <w:r w:rsidR="00F331F7" w:rsidRPr="003F1FD6">
        <w:rPr>
          <w:rFonts w:ascii="Calibri" w:eastAsia="Calibri" w:hAnsi="Calibri" w:cs="Calibri"/>
          <w:sz w:val="20"/>
          <w:szCs w:val="20"/>
          <w:u w:val="single"/>
        </w:rPr>
        <w:t xml:space="preserve">ena </w:t>
      </w:r>
      <w:r w:rsidR="007F4210" w:rsidRPr="003F1FD6">
        <w:rPr>
          <w:rFonts w:ascii="Calibri" w:eastAsia="Calibri" w:hAnsi="Calibri" w:cs="Calibri"/>
          <w:sz w:val="20"/>
          <w:szCs w:val="20"/>
          <w:u w:val="single"/>
        </w:rPr>
        <w:t>brutto</w:t>
      </w:r>
      <w:r w:rsidR="00417580" w:rsidRPr="003F1FD6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="00FF6BC1" w:rsidRPr="003F1FD6">
        <w:rPr>
          <w:rFonts w:ascii="Calibri" w:eastAsia="Calibri" w:hAnsi="Calibri" w:cs="Calibri"/>
          <w:sz w:val="20"/>
          <w:szCs w:val="20"/>
          <w:u w:val="single"/>
        </w:rPr>
        <w:t>szkolenia dla</w:t>
      </w:r>
      <w:r w:rsidR="003354A7" w:rsidRPr="003F1FD6">
        <w:rPr>
          <w:rFonts w:ascii="Calibri" w:eastAsia="Calibri" w:hAnsi="Calibri" w:cs="Calibri"/>
          <w:sz w:val="20"/>
          <w:szCs w:val="20"/>
          <w:u w:val="single"/>
        </w:rPr>
        <w:t xml:space="preserve"> 1 osob</w:t>
      </w:r>
      <w:r w:rsidR="00FF6BC1" w:rsidRPr="003F1FD6">
        <w:rPr>
          <w:rFonts w:ascii="Calibri" w:eastAsia="Calibri" w:hAnsi="Calibri" w:cs="Calibri"/>
          <w:sz w:val="20"/>
          <w:szCs w:val="20"/>
          <w:u w:val="single"/>
        </w:rPr>
        <w:t>y</w:t>
      </w:r>
      <w:r w:rsidR="003354A7" w:rsidRPr="003F1FD6">
        <w:rPr>
          <w:rFonts w:ascii="Calibri" w:eastAsia="Calibri" w:hAnsi="Calibri" w:cs="Calibri"/>
          <w:sz w:val="20"/>
          <w:szCs w:val="20"/>
          <w:u w:val="single"/>
        </w:rPr>
        <w:t xml:space="preserve"> – </w:t>
      </w:r>
      <w:r w:rsidR="006E683E" w:rsidRPr="003F1FD6">
        <w:rPr>
          <w:rFonts w:ascii="Calibri" w:eastAsia="Calibri" w:hAnsi="Calibri" w:cs="Calibri"/>
          <w:sz w:val="20"/>
          <w:szCs w:val="20"/>
          <w:u w:val="single"/>
        </w:rPr>
        <w:t xml:space="preserve">max. </w:t>
      </w:r>
      <w:r w:rsidR="003354A7" w:rsidRPr="003F1FD6">
        <w:rPr>
          <w:rFonts w:ascii="Calibri" w:eastAsia="Calibri" w:hAnsi="Calibri" w:cs="Calibri"/>
          <w:sz w:val="20"/>
          <w:szCs w:val="20"/>
          <w:u w:val="single"/>
        </w:rPr>
        <w:t>60%</w:t>
      </w:r>
      <w:r w:rsidR="00E83B3F" w:rsidRPr="003F1FD6">
        <w:rPr>
          <w:rFonts w:ascii="Calibri" w:eastAsia="Calibri" w:hAnsi="Calibri" w:cs="Calibri"/>
          <w:sz w:val="20"/>
          <w:szCs w:val="20"/>
          <w:u w:val="single"/>
        </w:rPr>
        <w:t xml:space="preserve"> [60 pkt.]</w:t>
      </w:r>
    </w:p>
    <w:p w14:paraId="50EEE557" w14:textId="77777777" w:rsidR="0078283E" w:rsidRDefault="0078283E" w:rsidP="0078283E">
      <w:pPr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375C54C8" w14:textId="4ED5A371" w:rsidR="008D6DF0" w:rsidRPr="002A2DF3" w:rsidRDefault="0078283E" w:rsidP="002174DB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F85651">
        <w:rPr>
          <w:rFonts w:ascii="Calibri" w:eastAsia="Calibri" w:hAnsi="Calibri" w:cs="Calibri"/>
          <w:b/>
          <w:bCs/>
          <w:sz w:val="20"/>
          <w:szCs w:val="20"/>
        </w:rPr>
        <w:t>Liczba punktów =</w:t>
      </w:r>
      <w:r w:rsidRPr="00F85651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 </w:t>
      </w:r>
      <w:r w:rsidR="002A2DF3">
        <w:rPr>
          <w:rFonts w:ascii="Calibri" w:eastAsia="Calibri" w:hAnsi="Calibri" w:cs="Calibri"/>
          <w:b/>
          <w:bCs/>
          <w:sz w:val="20"/>
          <w:szCs w:val="20"/>
        </w:rPr>
        <w:t>[C</w:t>
      </w:r>
      <w:r w:rsidR="00AE6AE5">
        <w:rPr>
          <w:rFonts w:ascii="Calibri" w:eastAsia="Calibri" w:hAnsi="Calibri" w:cs="Calibri"/>
          <w:b/>
          <w:bCs/>
          <w:sz w:val="20"/>
          <w:szCs w:val="20"/>
        </w:rPr>
        <w:t>1/</w:t>
      </w:r>
      <w:r w:rsidR="00645053">
        <w:rPr>
          <w:rFonts w:ascii="Calibri" w:eastAsia="Calibri" w:hAnsi="Calibri" w:cs="Calibri"/>
          <w:b/>
          <w:bCs/>
          <w:sz w:val="20"/>
          <w:szCs w:val="20"/>
        </w:rPr>
        <w:t>C2] * 60% * 100</w:t>
      </w:r>
    </w:p>
    <w:p w14:paraId="34186EB2" w14:textId="20C3D5CB" w:rsidR="00645053" w:rsidRDefault="00645053" w:rsidP="002174DB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C1 - </w:t>
      </w:r>
      <w:r w:rsidR="0078283E" w:rsidRPr="008D6DF0">
        <w:rPr>
          <w:rFonts w:ascii="Calibri" w:eastAsia="Calibri" w:hAnsi="Calibri" w:cs="Calibri"/>
          <w:sz w:val="20"/>
          <w:szCs w:val="20"/>
        </w:rPr>
        <w:t>Najniższa cena brutto</w:t>
      </w:r>
      <w:r w:rsidR="002174DB" w:rsidRPr="008D6DF0">
        <w:rPr>
          <w:rFonts w:ascii="Calibri" w:eastAsia="Calibri" w:hAnsi="Calibri" w:cs="Calibri"/>
          <w:sz w:val="20"/>
          <w:szCs w:val="20"/>
        </w:rPr>
        <w:t xml:space="preserve"> ze złożonych ofert</w:t>
      </w:r>
    </w:p>
    <w:p w14:paraId="33D5AF2C" w14:textId="4B616D68" w:rsidR="002174DB" w:rsidRPr="008D6DF0" w:rsidRDefault="00292423" w:rsidP="002174DB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C2 - </w:t>
      </w:r>
      <w:r w:rsidR="00F85651" w:rsidRPr="008D6DF0">
        <w:rPr>
          <w:rFonts w:ascii="Calibri" w:eastAsia="Calibri" w:hAnsi="Calibri" w:cs="Calibri"/>
          <w:sz w:val="20"/>
          <w:szCs w:val="20"/>
        </w:rPr>
        <w:t>Cena brutto badanej oferty</w:t>
      </w:r>
    </w:p>
    <w:p w14:paraId="77E3F539" w14:textId="77777777" w:rsidR="002174DB" w:rsidRPr="00F331F7" w:rsidRDefault="002174DB" w:rsidP="002174D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8CF1A00" w14:textId="31E9177E" w:rsidR="0078283E" w:rsidRDefault="0078283E" w:rsidP="0078283E">
      <w:p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bookmarkStart w:id="0" w:name="_gjdgxs" w:colFirst="0" w:colLast="0"/>
      <w:bookmarkEnd w:id="0"/>
      <w:r w:rsidRPr="00F331F7">
        <w:rPr>
          <w:rFonts w:ascii="Calibri" w:eastAsia="Calibri" w:hAnsi="Calibri" w:cs="Calibri"/>
          <w:sz w:val="20"/>
          <w:szCs w:val="20"/>
        </w:rPr>
        <w:t>W skład skalkulowanej w złotych ceny wliczyć należy wszystkie koszty niezbędne do poniesienia w celu prawidłowego</w:t>
      </w:r>
      <w:r w:rsidR="00FC47B6">
        <w:rPr>
          <w:rFonts w:ascii="Calibri" w:eastAsia="Calibri" w:hAnsi="Calibri" w:cs="Calibri"/>
          <w:sz w:val="20"/>
          <w:szCs w:val="20"/>
        </w:rPr>
        <w:t xml:space="preserve"> </w:t>
      </w:r>
      <w:r w:rsidRPr="00F331F7">
        <w:rPr>
          <w:rFonts w:ascii="Calibri" w:eastAsia="Calibri" w:hAnsi="Calibri" w:cs="Calibri"/>
          <w:sz w:val="20"/>
          <w:szCs w:val="20"/>
        </w:rPr>
        <w:t>wykonania zamówienia</w:t>
      </w:r>
      <w:r w:rsidR="00CE742B">
        <w:rPr>
          <w:rFonts w:ascii="Calibri" w:eastAsia="Calibri" w:hAnsi="Calibri" w:cs="Calibri"/>
          <w:sz w:val="20"/>
          <w:szCs w:val="20"/>
        </w:rPr>
        <w:t>.</w:t>
      </w:r>
    </w:p>
    <w:p w14:paraId="3CDED787" w14:textId="4BFF22B2" w:rsidR="0078283E" w:rsidRDefault="0078283E" w:rsidP="00F331F7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8EF9DEF" w14:textId="3F4CF799" w:rsidR="00E83B3F" w:rsidRPr="003F1FD6" w:rsidRDefault="00E83B3F" w:rsidP="00F331F7">
      <w:pPr>
        <w:jc w:val="both"/>
        <w:rPr>
          <w:rFonts w:ascii="Calibri" w:eastAsia="Calibri" w:hAnsi="Calibri" w:cs="Calibri"/>
          <w:sz w:val="20"/>
          <w:szCs w:val="20"/>
          <w:u w:val="single"/>
        </w:rPr>
      </w:pPr>
      <w:r w:rsidRPr="003F1FD6">
        <w:rPr>
          <w:rFonts w:ascii="Calibri" w:eastAsia="Calibri" w:hAnsi="Calibri" w:cs="Calibri"/>
          <w:sz w:val="20"/>
          <w:szCs w:val="20"/>
          <w:u w:val="single"/>
        </w:rPr>
        <w:t>2/ doświadczenie osoby wskazanej do prowadzenie szkolenia</w:t>
      </w:r>
      <w:r w:rsidR="00816896" w:rsidRPr="003F1FD6">
        <w:rPr>
          <w:rFonts w:ascii="Calibri" w:eastAsia="Calibri" w:hAnsi="Calibri" w:cs="Calibri"/>
          <w:sz w:val="20"/>
          <w:szCs w:val="20"/>
          <w:u w:val="single"/>
        </w:rPr>
        <w:t xml:space="preserve"> w zakresie przedmiotu zamówienia, tj. </w:t>
      </w:r>
      <w:proofErr w:type="spellStart"/>
      <w:r w:rsidR="00816896" w:rsidRPr="003F1FD6">
        <w:rPr>
          <w:rFonts w:ascii="Calibri" w:eastAsia="Calibri" w:hAnsi="Calibri" w:cs="Calibri"/>
          <w:sz w:val="20"/>
          <w:szCs w:val="20"/>
          <w:u w:val="single"/>
        </w:rPr>
        <w:t>digital</w:t>
      </w:r>
      <w:proofErr w:type="spellEnd"/>
      <w:r w:rsidR="00816896" w:rsidRPr="003F1FD6">
        <w:rPr>
          <w:rFonts w:ascii="Calibri" w:eastAsia="Calibri" w:hAnsi="Calibri" w:cs="Calibri"/>
          <w:sz w:val="20"/>
          <w:szCs w:val="20"/>
          <w:u w:val="single"/>
        </w:rPr>
        <w:t xml:space="preserve"> marketing</w:t>
      </w:r>
      <w:r w:rsidR="00FD78AF" w:rsidRPr="003F1FD6">
        <w:rPr>
          <w:rFonts w:ascii="Calibri" w:eastAsia="Calibri" w:hAnsi="Calibri" w:cs="Calibri"/>
          <w:sz w:val="20"/>
          <w:szCs w:val="20"/>
          <w:u w:val="single"/>
        </w:rPr>
        <w:t xml:space="preserve"> – </w:t>
      </w:r>
      <w:r w:rsidR="006E683E" w:rsidRPr="003F1FD6">
        <w:rPr>
          <w:rFonts w:ascii="Calibri" w:eastAsia="Calibri" w:hAnsi="Calibri" w:cs="Calibri"/>
          <w:sz w:val="20"/>
          <w:szCs w:val="20"/>
          <w:u w:val="single"/>
        </w:rPr>
        <w:t xml:space="preserve">max. </w:t>
      </w:r>
      <w:r w:rsidR="00FD78AF" w:rsidRPr="003F1FD6">
        <w:rPr>
          <w:rFonts w:ascii="Calibri" w:eastAsia="Calibri" w:hAnsi="Calibri" w:cs="Calibri"/>
          <w:sz w:val="20"/>
          <w:szCs w:val="20"/>
          <w:u w:val="single"/>
        </w:rPr>
        <w:t>40% [40 pkt.]</w:t>
      </w:r>
    </w:p>
    <w:p w14:paraId="607C6327" w14:textId="1EF4BDB1" w:rsidR="00CE742B" w:rsidRDefault="00CE742B" w:rsidP="00F331F7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E1DDFB5" w14:textId="52C54980" w:rsidR="00CE742B" w:rsidRDefault="006E7073" w:rsidP="00F331F7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Zamawiający przyzna punkty za doświadczenie</w:t>
      </w:r>
      <w:r w:rsidR="00EB37FA">
        <w:rPr>
          <w:rFonts w:ascii="Calibri" w:eastAsia="Calibri" w:hAnsi="Calibri" w:cs="Calibri"/>
          <w:sz w:val="20"/>
          <w:szCs w:val="20"/>
        </w:rPr>
        <w:t xml:space="preserve"> wykazane w formularzu ofertowym (zał.1), wyrażone liczbą godzin</w:t>
      </w:r>
      <w:r w:rsidR="00B92F64">
        <w:rPr>
          <w:rFonts w:ascii="Calibri" w:eastAsia="Calibri" w:hAnsi="Calibri" w:cs="Calibri"/>
          <w:sz w:val="20"/>
          <w:szCs w:val="20"/>
        </w:rPr>
        <w:t xml:space="preserve"> zrealizowanych usług szkoleniowych z zakresu prze</w:t>
      </w:r>
      <w:r w:rsidR="00EE6F4B">
        <w:rPr>
          <w:rFonts w:ascii="Calibri" w:eastAsia="Calibri" w:hAnsi="Calibri" w:cs="Calibri"/>
          <w:sz w:val="20"/>
          <w:szCs w:val="20"/>
        </w:rPr>
        <w:t>dmiotu zamówienia</w:t>
      </w:r>
      <w:r w:rsidR="003275CE">
        <w:rPr>
          <w:rFonts w:ascii="Calibri" w:eastAsia="Calibri" w:hAnsi="Calibri" w:cs="Calibri"/>
          <w:sz w:val="20"/>
          <w:szCs w:val="20"/>
        </w:rPr>
        <w:t xml:space="preserve"> w okresie 3 lat wstecz liczonych o</w:t>
      </w:r>
      <w:r w:rsidR="00DA3BD0">
        <w:rPr>
          <w:rFonts w:ascii="Calibri" w:eastAsia="Calibri" w:hAnsi="Calibri" w:cs="Calibri"/>
          <w:sz w:val="20"/>
          <w:szCs w:val="20"/>
        </w:rPr>
        <w:t>d daty ogłoszenia zamówienia</w:t>
      </w:r>
      <w:r w:rsidR="0078217C">
        <w:rPr>
          <w:rFonts w:ascii="Calibri" w:eastAsia="Calibri" w:hAnsi="Calibri" w:cs="Calibri"/>
          <w:sz w:val="20"/>
          <w:szCs w:val="20"/>
        </w:rPr>
        <w:t>,</w:t>
      </w:r>
      <w:r w:rsidR="00E870CC">
        <w:rPr>
          <w:rFonts w:ascii="Calibri" w:eastAsia="Calibri" w:hAnsi="Calibri" w:cs="Calibri"/>
          <w:sz w:val="20"/>
          <w:szCs w:val="20"/>
        </w:rPr>
        <w:t xml:space="preserve"> wg schematu:</w:t>
      </w:r>
    </w:p>
    <w:p w14:paraId="538231F6" w14:textId="44C38CD3" w:rsidR="00E870CC" w:rsidRDefault="00E870CC" w:rsidP="00F331F7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1BC305E" w14:textId="5E73036C" w:rsidR="008D6DF0" w:rsidRDefault="00E870CC" w:rsidP="00F331F7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Liczba punktów</w:t>
      </w:r>
      <w:r w:rsidR="00372ECA">
        <w:rPr>
          <w:rFonts w:ascii="Calibri" w:eastAsia="Calibri" w:hAnsi="Calibri" w:cs="Calibri"/>
          <w:b/>
          <w:bCs/>
          <w:sz w:val="20"/>
          <w:szCs w:val="20"/>
        </w:rPr>
        <w:t xml:space="preserve"> = </w:t>
      </w:r>
      <w:r w:rsidR="00292423">
        <w:rPr>
          <w:rFonts w:ascii="Calibri" w:eastAsia="Calibri" w:hAnsi="Calibri" w:cs="Calibri"/>
          <w:b/>
          <w:bCs/>
          <w:sz w:val="20"/>
          <w:szCs w:val="20"/>
        </w:rPr>
        <w:t>[D1/D2] * 40% * 100</w:t>
      </w:r>
    </w:p>
    <w:p w14:paraId="1CFE480E" w14:textId="0BAB4E12" w:rsidR="00E870CC" w:rsidRPr="008D6DF0" w:rsidRDefault="00051DF0" w:rsidP="00F331F7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D1 </w:t>
      </w:r>
      <w:r w:rsidR="00DF552B"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DF552B">
        <w:rPr>
          <w:rFonts w:ascii="Calibri" w:eastAsia="Calibri" w:hAnsi="Calibri" w:cs="Calibri"/>
          <w:sz w:val="20"/>
          <w:szCs w:val="20"/>
        </w:rPr>
        <w:t>Suma godzin</w:t>
      </w:r>
      <w:r w:rsidR="00515B3B">
        <w:rPr>
          <w:rFonts w:ascii="Calibri" w:eastAsia="Calibri" w:hAnsi="Calibri" w:cs="Calibri"/>
          <w:sz w:val="20"/>
          <w:szCs w:val="20"/>
        </w:rPr>
        <w:t xml:space="preserve"> szkoleniowych</w:t>
      </w:r>
      <w:r w:rsidR="00372ECA" w:rsidRPr="008D6DF0">
        <w:rPr>
          <w:rFonts w:ascii="Calibri" w:eastAsia="Calibri" w:hAnsi="Calibri" w:cs="Calibri"/>
          <w:sz w:val="20"/>
          <w:szCs w:val="20"/>
        </w:rPr>
        <w:t xml:space="preserve"> </w:t>
      </w:r>
      <w:r w:rsidR="00A60FEA" w:rsidRPr="008D6DF0">
        <w:rPr>
          <w:rFonts w:ascii="Calibri" w:eastAsia="Calibri" w:hAnsi="Calibri" w:cs="Calibri"/>
          <w:sz w:val="20"/>
          <w:szCs w:val="20"/>
        </w:rPr>
        <w:t>badanej oferty</w:t>
      </w:r>
    </w:p>
    <w:p w14:paraId="40D27409" w14:textId="53291089" w:rsidR="00F801CD" w:rsidRPr="008D6DF0" w:rsidRDefault="00051DF0" w:rsidP="00F331F7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DF552B"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DF552B" w:rsidRPr="00DF552B">
        <w:rPr>
          <w:rFonts w:ascii="Calibri" w:eastAsia="Calibri" w:hAnsi="Calibri" w:cs="Calibri"/>
          <w:sz w:val="20"/>
          <w:szCs w:val="20"/>
        </w:rPr>
        <w:t xml:space="preserve">Suma </w:t>
      </w:r>
      <w:r w:rsidR="00515B3B">
        <w:rPr>
          <w:rFonts w:ascii="Calibri" w:eastAsia="Calibri" w:hAnsi="Calibri" w:cs="Calibri"/>
          <w:sz w:val="20"/>
          <w:szCs w:val="20"/>
        </w:rPr>
        <w:t>godzin</w:t>
      </w:r>
      <w:r w:rsidR="00314E2D">
        <w:rPr>
          <w:rFonts w:ascii="Calibri" w:eastAsia="Calibri" w:hAnsi="Calibri" w:cs="Calibri"/>
          <w:sz w:val="20"/>
          <w:szCs w:val="20"/>
        </w:rPr>
        <w:t xml:space="preserve"> z</w:t>
      </w:r>
      <w:r w:rsidR="00F801CD" w:rsidRPr="008D6DF0">
        <w:rPr>
          <w:rFonts w:ascii="Calibri" w:eastAsia="Calibri" w:hAnsi="Calibri" w:cs="Calibri"/>
          <w:sz w:val="20"/>
          <w:szCs w:val="20"/>
        </w:rPr>
        <w:t xml:space="preserve"> </w:t>
      </w:r>
      <w:r w:rsidR="0079506A" w:rsidRPr="008D6DF0">
        <w:rPr>
          <w:rFonts w:ascii="Calibri" w:eastAsia="Calibri" w:hAnsi="Calibri" w:cs="Calibri"/>
          <w:sz w:val="20"/>
          <w:szCs w:val="20"/>
        </w:rPr>
        <w:t xml:space="preserve">oferty z najwyższą liczbą </w:t>
      </w:r>
      <w:r w:rsidR="00314E2D">
        <w:rPr>
          <w:rFonts w:ascii="Calibri" w:eastAsia="Calibri" w:hAnsi="Calibri" w:cs="Calibri"/>
          <w:sz w:val="20"/>
          <w:szCs w:val="20"/>
        </w:rPr>
        <w:t>godzin</w:t>
      </w:r>
    </w:p>
    <w:p w14:paraId="2C460BBF" w14:textId="77777777" w:rsidR="00F331F7" w:rsidRPr="00F331F7" w:rsidRDefault="00F331F7" w:rsidP="00F331F7">
      <w:p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</w:p>
    <w:p w14:paraId="1888AE8E" w14:textId="5E3CA940" w:rsidR="003C5259" w:rsidRPr="00F331F7" w:rsidRDefault="003C5259" w:rsidP="00F331F7">
      <w:p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Zamawiający udzieli zamówienia t</w:t>
      </w:r>
      <w:r w:rsidR="00EF5863">
        <w:rPr>
          <w:rFonts w:ascii="Calibri" w:eastAsia="Calibri" w:hAnsi="Calibri" w:cs="Calibri"/>
          <w:sz w:val="20"/>
          <w:szCs w:val="20"/>
        </w:rPr>
        <w:t xml:space="preserve">emu </w:t>
      </w:r>
      <w:r w:rsidRPr="00F331F7">
        <w:rPr>
          <w:rFonts w:ascii="Calibri" w:eastAsia="Calibri" w:hAnsi="Calibri" w:cs="Calibri"/>
          <w:sz w:val="20"/>
          <w:szCs w:val="20"/>
        </w:rPr>
        <w:t>Oferento</w:t>
      </w:r>
      <w:r w:rsidR="00EF5863">
        <w:rPr>
          <w:rFonts w:ascii="Calibri" w:eastAsia="Calibri" w:hAnsi="Calibri" w:cs="Calibri"/>
          <w:sz w:val="20"/>
          <w:szCs w:val="20"/>
        </w:rPr>
        <w:t>wi</w:t>
      </w:r>
      <w:r w:rsidRPr="00F331F7">
        <w:rPr>
          <w:rFonts w:ascii="Calibri" w:eastAsia="Calibri" w:hAnsi="Calibri" w:cs="Calibri"/>
          <w:sz w:val="20"/>
          <w:szCs w:val="20"/>
        </w:rPr>
        <w:t xml:space="preserve">, który uzyska najwyższą </w:t>
      </w:r>
      <w:r w:rsidR="00EF5863">
        <w:rPr>
          <w:rFonts w:ascii="Calibri" w:eastAsia="Calibri" w:hAnsi="Calibri" w:cs="Calibri"/>
          <w:sz w:val="20"/>
          <w:szCs w:val="20"/>
        </w:rPr>
        <w:t>sumę</w:t>
      </w:r>
      <w:r w:rsidRPr="00F331F7">
        <w:rPr>
          <w:rFonts w:ascii="Calibri" w:eastAsia="Calibri" w:hAnsi="Calibri" w:cs="Calibri"/>
          <w:sz w:val="20"/>
          <w:szCs w:val="20"/>
        </w:rPr>
        <w:t xml:space="preserve"> punktów w oparciu o </w:t>
      </w:r>
      <w:r w:rsidR="00EF5863">
        <w:rPr>
          <w:rFonts w:ascii="Calibri" w:eastAsia="Calibri" w:hAnsi="Calibri" w:cs="Calibri"/>
          <w:sz w:val="20"/>
          <w:szCs w:val="20"/>
        </w:rPr>
        <w:t>ww.</w:t>
      </w:r>
      <w:r w:rsidR="00AF1BD9">
        <w:rPr>
          <w:rFonts w:ascii="Calibri" w:eastAsia="Calibri" w:hAnsi="Calibri" w:cs="Calibri"/>
          <w:sz w:val="20"/>
          <w:szCs w:val="20"/>
        </w:rPr>
        <w:t xml:space="preserve"> </w:t>
      </w:r>
      <w:r w:rsidRPr="00F331F7">
        <w:rPr>
          <w:rFonts w:ascii="Calibri" w:eastAsia="Calibri" w:hAnsi="Calibri" w:cs="Calibri"/>
          <w:sz w:val="20"/>
          <w:szCs w:val="20"/>
        </w:rPr>
        <w:t>kryteri</w:t>
      </w:r>
      <w:r w:rsidR="00EF5863">
        <w:rPr>
          <w:rFonts w:ascii="Calibri" w:eastAsia="Calibri" w:hAnsi="Calibri" w:cs="Calibri"/>
          <w:sz w:val="20"/>
          <w:szCs w:val="20"/>
        </w:rPr>
        <w:t>a</w:t>
      </w:r>
      <w:r w:rsidR="00AF1BD9">
        <w:rPr>
          <w:rFonts w:ascii="Calibri" w:eastAsia="Calibri" w:hAnsi="Calibri" w:cs="Calibri"/>
          <w:sz w:val="20"/>
          <w:szCs w:val="20"/>
        </w:rPr>
        <w:t>. Łącznie oferta może uzyskać maksymalnie 100 punktów.</w:t>
      </w:r>
      <w:r w:rsidR="00161231">
        <w:rPr>
          <w:rFonts w:ascii="Calibri" w:eastAsia="Calibri" w:hAnsi="Calibri" w:cs="Calibri"/>
          <w:sz w:val="20"/>
          <w:szCs w:val="20"/>
        </w:rPr>
        <w:t xml:space="preserve"> W </w:t>
      </w:r>
      <w:r w:rsidR="00065C77">
        <w:rPr>
          <w:rFonts w:ascii="Calibri" w:eastAsia="Calibri" w:hAnsi="Calibri" w:cs="Calibri"/>
          <w:sz w:val="20"/>
          <w:szCs w:val="20"/>
        </w:rPr>
        <w:t>przypadku niemożliwości wybrania najkorzystniejszej oferty z uwagi na identyczny bilans</w:t>
      </w:r>
      <w:r w:rsidR="00FB101E">
        <w:rPr>
          <w:rFonts w:ascii="Calibri" w:eastAsia="Calibri" w:hAnsi="Calibri" w:cs="Calibri"/>
          <w:sz w:val="20"/>
          <w:szCs w:val="20"/>
        </w:rPr>
        <w:t xml:space="preserve"> punktów Zamawiający wybierze ofertę z niższą ceną.</w:t>
      </w:r>
    </w:p>
    <w:p w14:paraId="30B60802" w14:textId="77777777" w:rsidR="00F331F7" w:rsidRPr="00F331F7" w:rsidRDefault="00F331F7" w:rsidP="00F331F7">
      <w:pPr>
        <w:tabs>
          <w:tab w:val="left" w:pos="993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525DF71D" w14:textId="77777777" w:rsidR="00F331F7" w:rsidRPr="00F331F7" w:rsidRDefault="00F331F7" w:rsidP="00F331F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  <w:u w:val="single"/>
        </w:rPr>
        <w:t>Przygotowanie i złożenie oferty</w:t>
      </w:r>
    </w:p>
    <w:p w14:paraId="79DDEAD3" w14:textId="77777777" w:rsidR="00F331F7" w:rsidRPr="00F331F7" w:rsidRDefault="00F331F7" w:rsidP="00F331F7">
      <w:pPr>
        <w:tabs>
          <w:tab w:val="left" w:pos="993"/>
        </w:tabs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</w:p>
    <w:p w14:paraId="518691F1" w14:textId="4A12DA18" w:rsidR="00F331F7" w:rsidRPr="00F331F7" w:rsidRDefault="00F331F7" w:rsidP="00F331F7">
      <w:pPr>
        <w:numPr>
          <w:ilvl w:val="0"/>
          <w:numId w:val="32"/>
        </w:numPr>
        <w:tabs>
          <w:tab w:val="left" w:pos="993"/>
        </w:tabs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</w:rPr>
        <w:t xml:space="preserve">Ofertę należy sporządzić w języku polskim na formularzu stanowiącym </w:t>
      </w:r>
      <w:r w:rsidRPr="00485F4E">
        <w:rPr>
          <w:rFonts w:ascii="Calibri" w:eastAsia="Calibri" w:hAnsi="Calibri" w:cs="Calibri"/>
          <w:bCs/>
          <w:color w:val="000000"/>
          <w:sz w:val="20"/>
          <w:szCs w:val="20"/>
        </w:rPr>
        <w:t>załącznik 1</w:t>
      </w:r>
      <w:r w:rsidRPr="00F331F7">
        <w:rPr>
          <w:rFonts w:ascii="Calibri" w:eastAsia="Calibri" w:hAnsi="Calibri" w:cs="Calibri"/>
          <w:color w:val="000000"/>
          <w:sz w:val="20"/>
          <w:szCs w:val="20"/>
        </w:rPr>
        <w:t xml:space="preserve">, a do oferty dołączyć inne wymagane </w:t>
      </w:r>
      <w:r w:rsidRPr="00F331F7">
        <w:rPr>
          <w:rFonts w:ascii="Calibri" w:eastAsia="Calibri" w:hAnsi="Calibri" w:cs="Calibri"/>
          <w:sz w:val="20"/>
          <w:szCs w:val="20"/>
        </w:rPr>
        <w:t>dokumenty</w:t>
      </w:r>
      <w:r w:rsidR="00764E7B">
        <w:rPr>
          <w:rFonts w:ascii="Calibri" w:eastAsia="Calibri" w:hAnsi="Calibri" w:cs="Calibri"/>
          <w:sz w:val="20"/>
          <w:szCs w:val="20"/>
        </w:rPr>
        <w:t xml:space="preserve"> [sekcja B, p.2]</w:t>
      </w:r>
      <w:r w:rsidRPr="00F331F7"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  <w:r w:rsidRPr="00F331F7">
        <w:rPr>
          <w:rFonts w:ascii="Calibri" w:eastAsia="Calibri" w:hAnsi="Calibri" w:cs="Calibri"/>
          <w:i/>
          <w:color w:val="000000"/>
          <w:sz w:val="20"/>
          <w:szCs w:val="20"/>
        </w:rPr>
        <w:tab/>
      </w:r>
    </w:p>
    <w:p w14:paraId="3299BCF8" w14:textId="77777777" w:rsidR="00F331F7" w:rsidRPr="00F331F7" w:rsidRDefault="00F331F7" w:rsidP="00F331F7">
      <w:pPr>
        <w:tabs>
          <w:tab w:val="left" w:pos="993"/>
        </w:tabs>
        <w:ind w:left="284" w:hanging="284"/>
        <w:jc w:val="both"/>
        <w:rPr>
          <w:rFonts w:ascii="Calibri" w:eastAsia="Calibri" w:hAnsi="Calibri" w:cs="Calibri"/>
          <w:strike/>
          <w:color w:val="FF0000"/>
          <w:sz w:val="20"/>
          <w:szCs w:val="20"/>
        </w:rPr>
      </w:pPr>
    </w:p>
    <w:p w14:paraId="2091CA95" w14:textId="77777777" w:rsidR="00EC4890" w:rsidRPr="00EC4890" w:rsidRDefault="00F331F7" w:rsidP="00F331F7">
      <w:pPr>
        <w:numPr>
          <w:ilvl w:val="0"/>
          <w:numId w:val="32"/>
        </w:numPr>
        <w:tabs>
          <w:tab w:val="left" w:pos="993"/>
        </w:tabs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b/>
          <w:sz w:val="20"/>
          <w:szCs w:val="20"/>
        </w:rPr>
        <w:t>Miejsce złożenia oferty:</w:t>
      </w:r>
      <w:r w:rsidRPr="00F331F7">
        <w:rPr>
          <w:rFonts w:ascii="Calibri" w:eastAsia="Calibri" w:hAnsi="Calibri" w:cs="Calibri"/>
          <w:sz w:val="20"/>
          <w:szCs w:val="20"/>
        </w:rPr>
        <w:t xml:space="preserve"> podpisaną przez osobę/osoby upoważnione do reprezentowania Oferenta ofertę </w:t>
      </w:r>
      <w:r w:rsidR="00EC4890">
        <w:rPr>
          <w:rFonts w:ascii="Calibri" w:eastAsia="Calibri" w:hAnsi="Calibri" w:cs="Calibri"/>
          <w:sz w:val="20"/>
          <w:szCs w:val="20"/>
        </w:rPr>
        <w:t>można złożyć w jeden z ze sposobów:</w:t>
      </w:r>
    </w:p>
    <w:p w14:paraId="0BF00603" w14:textId="0F7175A2" w:rsidR="005901BB" w:rsidRPr="005901BB" w:rsidRDefault="005901BB" w:rsidP="00EC4890">
      <w:pPr>
        <w:pStyle w:val="Akapitzlist"/>
        <w:numPr>
          <w:ilvl w:val="0"/>
          <w:numId w:val="41"/>
        </w:numPr>
        <w:tabs>
          <w:tab w:val="left" w:pos="993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poprzez stronę bazakonkurencyjnosci.funduszeuropejskie.gov.pl</w:t>
      </w:r>
    </w:p>
    <w:p w14:paraId="2267DF35" w14:textId="4DF0059D" w:rsidR="005901BB" w:rsidRPr="005901BB" w:rsidRDefault="00F331F7" w:rsidP="00EC4890">
      <w:pPr>
        <w:pStyle w:val="Akapitzlist"/>
        <w:numPr>
          <w:ilvl w:val="0"/>
          <w:numId w:val="41"/>
        </w:numPr>
        <w:tabs>
          <w:tab w:val="left" w:pos="993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C4890">
        <w:rPr>
          <w:rFonts w:ascii="Calibri" w:eastAsia="Calibri" w:hAnsi="Calibri" w:cs="Calibri"/>
          <w:sz w:val="20"/>
          <w:szCs w:val="20"/>
        </w:rPr>
        <w:t xml:space="preserve">mailem na adres: </w:t>
      </w:r>
      <w:hyperlink r:id="rId11" w:history="1">
        <w:r w:rsidR="005901BB" w:rsidRPr="00EA19EB">
          <w:rPr>
            <w:rStyle w:val="Hipercze"/>
            <w:rFonts w:ascii="Calibri" w:eastAsia="Calibri" w:hAnsi="Calibri" w:cs="Calibri"/>
            <w:sz w:val="20"/>
            <w:szCs w:val="20"/>
          </w:rPr>
          <w:t>beatrycze.kielbasa@chorzow.wsb.pl</w:t>
        </w:r>
      </w:hyperlink>
    </w:p>
    <w:p w14:paraId="4EF33795" w14:textId="7BA981CC" w:rsidR="00F331F7" w:rsidRPr="00EC4890" w:rsidRDefault="00F331F7" w:rsidP="00EC4890">
      <w:pPr>
        <w:pStyle w:val="Akapitzlist"/>
        <w:numPr>
          <w:ilvl w:val="0"/>
          <w:numId w:val="41"/>
        </w:numPr>
        <w:tabs>
          <w:tab w:val="left" w:pos="993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C4890">
        <w:rPr>
          <w:rFonts w:ascii="Calibri" w:eastAsia="Calibri" w:hAnsi="Calibri" w:cs="Calibri"/>
          <w:color w:val="000000"/>
          <w:sz w:val="20"/>
          <w:szCs w:val="20"/>
        </w:rPr>
        <w:t xml:space="preserve">pocztą, lub osobiście </w:t>
      </w:r>
      <w:r w:rsidR="00F45C1B">
        <w:rPr>
          <w:rFonts w:ascii="Calibri" w:eastAsia="Calibri" w:hAnsi="Calibri" w:cs="Calibri"/>
          <w:color w:val="000000"/>
          <w:sz w:val="20"/>
          <w:szCs w:val="20"/>
        </w:rPr>
        <w:t>do</w:t>
      </w:r>
      <w:r w:rsidRPr="00EC4890">
        <w:rPr>
          <w:rFonts w:ascii="Calibri" w:eastAsia="Calibri" w:hAnsi="Calibri" w:cs="Calibri"/>
          <w:color w:val="000000"/>
          <w:sz w:val="20"/>
          <w:szCs w:val="20"/>
        </w:rPr>
        <w:t xml:space="preserve"> siedzib</w:t>
      </w:r>
      <w:r w:rsidR="00F45C1B">
        <w:rPr>
          <w:rFonts w:ascii="Calibri" w:eastAsia="Calibri" w:hAnsi="Calibri" w:cs="Calibri"/>
          <w:color w:val="000000"/>
          <w:sz w:val="20"/>
          <w:szCs w:val="20"/>
        </w:rPr>
        <w:t>y</w:t>
      </w:r>
      <w:r w:rsidRPr="00EC4890">
        <w:rPr>
          <w:rFonts w:ascii="Calibri" w:eastAsia="Calibri" w:hAnsi="Calibri" w:cs="Calibri"/>
          <w:color w:val="000000"/>
          <w:sz w:val="20"/>
          <w:szCs w:val="20"/>
        </w:rPr>
        <w:t xml:space="preserve"> Zamawiającego, tj. Wydział Zamiejscowy w Chorzowie Wyższej Szkoły Bankowej w Poznaniu [ul. Sportowa 29, 41-506 Chorzów], w kopercie z opisem: Oferta na Zapytanie ofertowe nr </w:t>
      </w:r>
      <w:r w:rsidR="000C29B9">
        <w:rPr>
          <w:rFonts w:ascii="Calibri" w:eastAsia="Calibri" w:hAnsi="Calibri" w:cs="Calibri"/>
          <w:sz w:val="20"/>
          <w:szCs w:val="20"/>
        </w:rPr>
        <w:t>7/4/2022/BPO015</w:t>
      </w:r>
    </w:p>
    <w:p w14:paraId="63A81F86" w14:textId="77777777" w:rsidR="00F331F7" w:rsidRPr="00F331F7" w:rsidRDefault="00F331F7" w:rsidP="00F331F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43CE5410" w14:textId="23E04B6F" w:rsidR="00F331F7" w:rsidRPr="00F331F7" w:rsidRDefault="00F331F7" w:rsidP="00F331F7">
      <w:pPr>
        <w:numPr>
          <w:ilvl w:val="0"/>
          <w:numId w:val="32"/>
        </w:numPr>
        <w:tabs>
          <w:tab w:val="left" w:pos="993"/>
        </w:tabs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b/>
          <w:sz w:val="20"/>
          <w:szCs w:val="20"/>
        </w:rPr>
        <w:t xml:space="preserve">Termin złożenia oferty upływa </w:t>
      </w:r>
      <w:r w:rsidR="00A70F1F">
        <w:rPr>
          <w:rFonts w:ascii="Calibri" w:eastAsia="Calibri" w:hAnsi="Calibri" w:cs="Calibri"/>
          <w:b/>
          <w:sz w:val="20"/>
          <w:szCs w:val="20"/>
        </w:rPr>
        <w:t>21.02.2022</w:t>
      </w:r>
      <w:r w:rsidRPr="00F331F7">
        <w:rPr>
          <w:rFonts w:ascii="Calibri" w:eastAsia="Calibri" w:hAnsi="Calibri" w:cs="Calibri"/>
          <w:color w:val="ED7D31"/>
          <w:sz w:val="20"/>
          <w:szCs w:val="20"/>
        </w:rPr>
        <w:t xml:space="preserve"> </w:t>
      </w:r>
      <w:r w:rsidRPr="00F331F7">
        <w:rPr>
          <w:rFonts w:ascii="Calibri" w:eastAsia="Calibri" w:hAnsi="Calibri" w:cs="Calibri"/>
          <w:color w:val="000000"/>
          <w:sz w:val="20"/>
          <w:szCs w:val="20"/>
        </w:rPr>
        <w:t xml:space="preserve">Oferty złożone po ww. terminie nie będą podlegać ocenie. </w:t>
      </w:r>
      <w:r w:rsidRPr="00F331F7">
        <w:rPr>
          <w:rFonts w:ascii="Calibri" w:eastAsia="Calibri" w:hAnsi="Calibri" w:cs="Calibri"/>
          <w:sz w:val="20"/>
          <w:szCs w:val="20"/>
        </w:rPr>
        <w:t>Za termin złożenia oferty przyjmuje się datę i godzinę jej wpływu do Zamawiającego.</w:t>
      </w:r>
      <w:r w:rsidRPr="00F331F7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5D7BB15E" w14:textId="77777777" w:rsidR="00F331F7" w:rsidRPr="00F331F7" w:rsidRDefault="00F331F7" w:rsidP="00F331F7">
      <w:pPr>
        <w:ind w:left="284"/>
        <w:jc w:val="both"/>
        <w:rPr>
          <w:rFonts w:ascii="Calibri" w:eastAsia="Calibri" w:hAnsi="Calibri" w:cs="Calibri"/>
          <w:sz w:val="20"/>
          <w:szCs w:val="20"/>
        </w:rPr>
      </w:pPr>
    </w:p>
    <w:p w14:paraId="6D504EE5" w14:textId="77777777" w:rsidR="00F331F7" w:rsidRPr="00F331F7" w:rsidRDefault="00F331F7" w:rsidP="00F331F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F331F7">
        <w:rPr>
          <w:rFonts w:ascii="Calibri" w:eastAsia="Calibri" w:hAnsi="Calibri" w:cs="Calibri"/>
          <w:color w:val="000000"/>
          <w:sz w:val="20"/>
          <w:szCs w:val="20"/>
          <w:u w:val="single"/>
        </w:rPr>
        <w:t>Informacje dodatkowe</w:t>
      </w:r>
    </w:p>
    <w:p w14:paraId="5D2CD4DF" w14:textId="1A2BE91A" w:rsidR="00F331F7" w:rsidRPr="00F331F7" w:rsidRDefault="00F331F7" w:rsidP="00F331F7">
      <w:pPr>
        <w:numPr>
          <w:ilvl w:val="0"/>
          <w:numId w:val="35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W toku badania i oceny ofert Zamawiający może żądać od Wykonawców wyjaśnień dotyczących treści złożonych ofert</w:t>
      </w:r>
      <w:r w:rsidR="00F2456E">
        <w:rPr>
          <w:rFonts w:ascii="Calibri" w:eastAsia="Calibri" w:hAnsi="Calibri" w:cs="Calibri"/>
          <w:sz w:val="20"/>
          <w:szCs w:val="20"/>
        </w:rPr>
        <w:t xml:space="preserve"> i/lub ich uzupełnienia</w:t>
      </w:r>
      <w:r w:rsidRPr="00F331F7">
        <w:rPr>
          <w:rFonts w:ascii="Calibri" w:eastAsia="Calibri" w:hAnsi="Calibri" w:cs="Calibri"/>
          <w:sz w:val="20"/>
          <w:szCs w:val="20"/>
        </w:rPr>
        <w:t>.</w:t>
      </w:r>
    </w:p>
    <w:p w14:paraId="1BEF5F55" w14:textId="77777777" w:rsidR="00F331F7" w:rsidRPr="00F331F7" w:rsidRDefault="00F331F7" w:rsidP="00F331F7">
      <w:pPr>
        <w:ind w:left="284"/>
        <w:jc w:val="both"/>
        <w:rPr>
          <w:rFonts w:ascii="Calibri" w:eastAsia="Calibri" w:hAnsi="Calibri" w:cs="Calibri"/>
          <w:sz w:val="20"/>
          <w:szCs w:val="20"/>
        </w:rPr>
      </w:pPr>
    </w:p>
    <w:p w14:paraId="4928FE12" w14:textId="77777777" w:rsidR="00F331F7" w:rsidRPr="00F331F7" w:rsidRDefault="00F331F7" w:rsidP="00F331F7">
      <w:pPr>
        <w:numPr>
          <w:ilvl w:val="0"/>
          <w:numId w:val="35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 xml:space="preserve">Zamawiający zastrzega sobie prawo do zmiany treści niniejszego zapytania do upływu terminu składania ofert. Jeżeli zmiany będą mogły mieć wpływ na treść składanych w postępowaniu ofert Zamawiający przedłuży termin składania ofert. </w:t>
      </w:r>
    </w:p>
    <w:p w14:paraId="44A7C93D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73DFF4AF" w14:textId="77777777" w:rsidR="00F331F7" w:rsidRPr="00F331F7" w:rsidRDefault="00F331F7" w:rsidP="00F331F7">
      <w:pPr>
        <w:numPr>
          <w:ilvl w:val="0"/>
          <w:numId w:val="35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Zamawiający zastrzega sobie prawo do unieważnienia niniejszego postępowania bez podania uzasadnienia, a także do pozostawienia postępowania bez wyboru oferty. .</w:t>
      </w:r>
    </w:p>
    <w:p w14:paraId="71BAE15F" w14:textId="77777777" w:rsidR="00F331F7" w:rsidRPr="00F331F7" w:rsidRDefault="00F331F7" w:rsidP="00F331F7">
      <w:pPr>
        <w:rPr>
          <w:rFonts w:ascii="Calibri" w:eastAsia="Calibri" w:hAnsi="Calibri" w:cs="Calibri"/>
          <w:sz w:val="20"/>
          <w:szCs w:val="20"/>
        </w:rPr>
      </w:pPr>
    </w:p>
    <w:p w14:paraId="2964E6D5" w14:textId="77777777" w:rsidR="00F331F7" w:rsidRPr="00F331F7" w:rsidRDefault="00F331F7" w:rsidP="00F331F7">
      <w:pPr>
        <w:numPr>
          <w:ilvl w:val="0"/>
          <w:numId w:val="35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Zamawiający zastrzega sobie prawo negocjacji ceny z Wykonawcą, którego oferta uzyskała najwyższą liczbę punktów, w przypadku, gdy cena zaoferowana przez Wykonawcę przekracza kwotę przeznaczoną przez Zamawiającego na realizację zamówienia.</w:t>
      </w:r>
    </w:p>
    <w:p w14:paraId="1EF853D2" w14:textId="77777777" w:rsidR="00F331F7" w:rsidRPr="00F331F7" w:rsidRDefault="00F331F7" w:rsidP="00F331F7">
      <w:pPr>
        <w:rPr>
          <w:rFonts w:ascii="Calibri" w:eastAsia="Calibri" w:hAnsi="Calibri" w:cs="Calibri"/>
          <w:b/>
          <w:sz w:val="20"/>
          <w:szCs w:val="20"/>
        </w:rPr>
      </w:pPr>
    </w:p>
    <w:p w14:paraId="37B45BFB" w14:textId="77777777" w:rsidR="00F331F7" w:rsidRPr="002043A5" w:rsidRDefault="00F331F7" w:rsidP="00F331F7">
      <w:pPr>
        <w:numPr>
          <w:ilvl w:val="0"/>
          <w:numId w:val="35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2043A5">
        <w:rPr>
          <w:rFonts w:ascii="Calibri" w:eastAsia="Calibri" w:hAnsi="Calibri" w:cs="Calibri"/>
          <w:sz w:val="20"/>
          <w:szCs w:val="20"/>
        </w:rPr>
        <w:t>Zamawiający dopuszcza możliwość zmiany postanowień umowy zawartej z Wykonawcą, pod warunkiem, że zmiana będzie dotyczyła realizacji dodatkowych usług szkoleniowych nieobjętych zamówieniem podstawowym, o ile będą niezbędne dla celów realizacji projektu. Istnieje możliwość udzielenia wybranemu Wykonawcy zamówień uzupełniających, w wysokości nieprzekraczającej 50% wartości zamówienia określonej w umowie zawartej z Wykonawcą, o ile te zamówienia będą zgodne z przedmiotem zamówienia podstawowego</w:t>
      </w:r>
    </w:p>
    <w:p w14:paraId="1D398AF8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3951D51" w14:textId="56530A21" w:rsidR="00F331F7" w:rsidRPr="00F331F7" w:rsidRDefault="00F331F7" w:rsidP="00F331F7">
      <w:pPr>
        <w:numPr>
          <w:ilvl w:val="0"/>
          <w:numId w:val="35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Informację o wyniku postępowania Zamawiający zamieści na stronie internetowej bazakonkurencyjnosci.funduszeeuropejskie.gov.pl</w:t>
      </w:r>
    </w:p>
    <w:p w14:paraId="4A92825E" w14:textId="77777777" w:rsidR="00F331F7" w:rsidRPr="00F331F7" w:rsidRDefault="00F331F7" w:rsidP="00F331F7">
      <w:pPr>
        <w:ind w:left="284"/>
        <w:jc w:val="both"/>
        <w:rPr>
          <w:rFonts w:ascii="Calibri" w:eastAsia="Calibri" w:hAnsi="Calibri" w:cs="Calibri"/>
          <w:sz w:val="20"/>
          <w:szCs w:val="20"/>
        </w:rPr>
      </w:pPr>
    </w:p>
    <w:p w14:paraId="71A03719" w14:textId="7C9A2715" w:rsidR="00F331F7" w:rsidRPr="00F331F7" w:rsidRDefault="00F331F7" w:rsidP="00F331F7">
      <w:pPr>
        <w:numPr>
          <w:ilvl w:val="0"/>
          <w:numId w:val="35"/>
        </w:numPr>
        <w:ind w:left="284" w:hanging="284"/>
        <w:rPr>
          <w:rFonts w:ascii="Calibri" w:eastAsia="Calibri" w:hAnsi="Calibri" w:cs="Calibri"/>
          <w:bCs/>
          <w:sz w:val="20"/>
          <w:szCs w:val="20"/>
        </w:rPr>
      </w:pPr>
      <w:r w:rsidRPr="00F331F7">
        <w:rPr>
          <w:rFonts w:ascii="Calibri" w:eastAsia="Calibri" w:hAnsi="Calibri" w:cs="Calibri"/>
          <w:bCs/>
          <w:sz w:val="20"/>
          <w:szCs w:val="20"/>
        </w:rPr>
        <w:t>Dane do kontaktu:</w:t>
      </w:r>
      <w:r w:rsidRPr="00F331F7">
        <w:rPr>
          <w:rFonts w:ascii="Calibri" w:eastAsia="Calibri" w:hAnsi="Calibri" w:cs="Calibri"/>
          <w:bCs/>
          <w:color w:val="000000"/>
          <w:sz w:val="20"/>
          <w:szCs w:val="20"/>
        </w:rPr>
        <w:t xml:space="preserve"> </w:t>
      </w:r>
      <w:r w:rsidR="003914AE" w:rsidRPr="00F331F7">
        <w:rPr>
          <w:rFonts w:ascii="Calibri" w:eastAsia="Calibri" w:hAnsi="Calibri" w:cs="Calibri"/>
          <w:bCs/>
          <w:color w:val="000000"/>
          <w:sz w:val="20"/>
          <w:szCs w:val="20"/>
        </w:rPr>
        <w:t>beatrycze.kielbasa@chorzow.wsb.pl</w:t>
      </w:r>
      <w:r w:rsidR="003914AE">
        <w:rPr>
          <w:rFonts w:ascii="Calibri" w:eastAsia="Calibri" w:hAnsi="Calibri" w:cs="Calibri"/>
          <w:bCs/>
          <w:color w:val="000000"/>
          <w:sz w:val="20"/>
          <w:szCs w:val="20"/>
        </w:rPr>
        <w:t>, tel. 32/3498-490</w:t>
      </w:r>
    </w:p>
    <w:p w14:paraId="2A6EA9F4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727AB075" w14:textId="77777777" w:rsidR="00F331F7" w:rsidRPr="00F331F7" w:rsidRDefault="00F331F7" w:rsidP="00F331F7">
      <w:pPr>
        <w:numPr>
          <w:ilvl w:val="0"/>
          <w:numId w:val="35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Niniejsze zapytanie ofertowe nie stanowi zobowiązania Zamawiającego do zawarcia umowy. Zamawiający zastrzega sobie prawo do odstąpienia od podpisania umowy, jeżeli okaże się, że faktyczny standard oferty nie jest zgodny z przedstawionymi w ofercie kryteriami oraz zasadniczo odbiega od standardów jakie oferuje uczestnikom Wyższa Szkoła Bankowa w Poznaniu.</w:t>
      </w:r>
    </w:p>
    <w:p w14:paraId="67D068E5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415504B7" w14:textId="77777777" w:rsidR="00F331F7" w:rsidRPr="00F331F7" w:rsidRDefault="00F331F7" w:rsidP="00F331F7">
      <w:pPr>
        <w:numPr>
          <w:ilvl w:val="0"/>
          <w:numId w:val="35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 xml:space="preserve"> Zgodnie z art. 13 ust. 1 i 2 rozporządzenia Parlamentu Europejskiego i Rady (UE) 2016/679 z dnia 27 kwietnia 2016 r. w sprawie ochrony osób fizycznych w związku z przetwarzaniem danych osobowych i w sprawie swobodnego </w:t>
      </w:r>
      <w:r w:rsidRPr="00F331F7">
        <w:rPr>
          <w:rFonts w:ascii="Calibri" w:eastAsia="Calibri" w:hAnsi="Calibri" w:cs="Calibri"/>
          <w:sz w:val="20"/>
          <w:szCs w:val="20"/>
        </w:rPr>
        <w:lastRenderedPageBreak/>
        <w:t>przepływu takich danych oraz uchylenia dyrektywy 95/46/WE (ogólne rozporządzenie o ochronie danych) (Dz. Urz. UE L 119 z 04.05.2016, str. 1), dalej „RODO”, Zamawiający informuje, że:</w:t>
      </w:r>
    </w:p>
    <w:p w14:paraId="75A2AD0E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a) administratorem Pani/Pana danych osobowych jest Wyższa Szkoła Bankowa w Poznaniu, ul. Powstańców Wielkopolskich 5, 61-895 Poznań, a w przypadku gdy dane osobowe są przetwarzane w centralnym systemie teleinformatycznym SL2014 administratorem jest minister właściwy do spraw rozwoju regionalnego;</w:t>
      </w:r>
    </w:p>
    <w:p w14:paraId="7CD5E459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b) kontakt z inspektorem ochrony danych osobowych w Wyższej Szkole Bankowej w Poznaniu: iod@wsb.poznan.pl;</w:t>
      </w:r>
    </w:p>
    <w:p w14:paraId="34A62AAF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c) Pani/Pana dane osobowe przetwarzane będą na podstawie art. 6 ust. 1 lit. c RODO w celu związanym z postępowaniem o udzielenie niniejszego zamówienia prowadzonego w trybie zasady konkurencyjności określonej w Wytycznych w zakresie kwalifikowalności wydatków w ramach Europejskiego Funduszu Rozwoju Regionalnego, Europejskiego Funduszu Społecznego oraz Funduszu Spójności na lata 2014-2020;</w:t>
      </w:r>
    </w:p>
    <w:p w14:paraId="65C05B41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d) odbiorcami Pani/Pana danych osobowych będą osoby lub podmioty, którym udostępniona zostanie dokumentacja postępowania w oparciu o podrozdział 6.5.2 pkt 20 Wytycznych w zakresie kwalifikowalności wydatków w ramach Europejskiego Funduszu Rozwoju Regionalnego, Europejskiego Funduszu Społecznego oraz Funduszu Spójności na lata 2014-2020 oraz podmioty i instytucje publiczne odpowiedzialne za realizację programów w zakresie polityki spójności finansowanych w perspektywie finansowej 2014–2020;</w:t>
      </w:r>
    </w:p>
    <w:p w14:paraId="1F79CB18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e) Pani/Pana dane osobowe będą przechowywane, przez okres dwóch lat od dnia 31 grudnia roku następującego po złożeniu do Komisji Europejskiej zestawienia wydatków, w którym ujęto ostateczne wydatki dotyczące zakończonego Projektu;</w:t>
      </w:r>
    </w:p>
    <w:p w14:paraId="1E712293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f) obowiązek podania przez Panią/Pana danych osobowych bezpośrednio Pani/Pana dotyczących jest warunkiem zawarcia umowy; konsekwencją niepodania określonych danych będzie odrzucenie oferty;</w:t>
      </w:r>
    </w:p>
    <w:p w14:paraId="7548267C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g) w odniesieniu do Pani/Pana danych osobowych decyzje nie będą podejmowane w sposób zautomatyzowany, stosowanie do art. 22 RODO;</w:t>
      </w:r>
    </w:p>
    <w:p w14:paraId="6BF94F04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h) posiada Pani/Pan:</w:t>
      </w:r>
    </w:p>
    <w:p w14:paraId="565942EA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− na podstawie art. 15 RODO prawo dostępu do danych osobowych Pani/Pana dotyczących;</w:t>
      </w:r>
    </w:p>
    <w:p w14:paraId="3968EB97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− na podstawie art. 16 RODO prawo do sprostowania Pani/Pana danych osobowych;</w:t>
      </w:r>
    </w:p>
    <w:p w14:paraId="0922DEDE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− na podstawie art. 18 RODO prawo żądania od administratora ograniczenia przetwarzania danych osobowych z zastrzeżeniem przypadków, o których mowa w art. 18 ust. 2 RODO;</w:t>
      </w:r>
    </w:p>
    <w:p w14:paraId="19CCAA6A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− prawo do wniesienia skargi do Prezesa Urzędu Ochrony Danych Osobowych, gdy uzna Pani/Pan, że przetwarzanie danych osobowych Pani/Pana dotyczących narusza przepisy RODO;</w:t>
      </w:r>
    </w:p>
    <w:p w14:paraId="5BB26E16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i) nie przysługuje Pani/Panu:</w:t>
      </w:r>
    </w:p>
    <w:p w14:paraId="67362A11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− w związku z art. 17 ust. 3 lit. b, d lub e RODO prawo do usunięcia danych osobowych;</w:t>
      </w:r>
    </w:p>
    <w:p w14:paraId="23F8B37B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− prawo do przenoszenia danych osobowych, o którym mowa w art. 20 RODO;</w:t>
      </w:r>
    </w:p>
    <w:p w14:paraId="170A3F57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− na podstawie art. 21 RODO prawo sprzeciwu, wobec przetwarzania danych osobowych, gdyż podstawą prawną przetwarzania Pani/Pana danych osobowych jest art. 6 ust. 1 lit. c RODO.</w:t>
      </w:r>
    </w:p>
    <w:p w14:paraId="7F2CB548" w14:textId="77777777" w:rsidR="00F331F7" w:rsidRPr="00F331F7" w:rsidRDefault="00F331F7" w:rsidP="00F331F7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F331F7">
        <w:rPr>
          <w:rFonts w:ascii="Calibri" w:eastAsia="Calibri" w:hAnsi="Calibri" w:cs="Calibri"/>
          <w:sz w:val="20"/>
          <w:szCs w:val="20"/>
        </w:rPr>
        <w:t>W celu wykazania, że Wykonawca wypełnił obowiązek informacyjne wynikający z art. 13 lub art. 14 RODO, zobowiązany jest przedłożyć oświadczenie - dotyczy Wykonawców, którzy posługują się danymi osobowymi pozyskanymi bezpośrednio lub pośrednio od osób fizycznych.</w:t>
      </w:r>
    </w:p>
    <w:p w14:paraId="713392B3" w14:textId="77777777" w:rsidR="00F331F7" w:rsidRPr="00F331F7" w:rsidRDefault="00F331F7" w:rsidP="00F331F7">
      <w:pPr>
        <w:tabs>
          <w:tab w:val="left" w:pos="4632"/>
        </w:tabs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28FCD7E" w14:textId="77777777" w:rsidR="00F331F7" w:rsidRPr="00F331F7" w:rsidRDefault="00F331F7" w:rsidP="00F331F7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41CB4D57" w14:textId="77777777" w:rsidR="00F331F7" w:rsidRPr="00F331F7" w:rsidRDefault="00F331F7" w:rsidP="00F331F7">
      <w:pPr>
        <w:rPr>
          <w:rFonts w:ascii="Verdana" w:eastAsia="Verdana" w:hAnsi="Verdana" w:cs="Verdana"/>
          <w:sz w:val="20"/>
          <w:szCs w:val="20"/>
        </w:rPr>
      </w:pPr>
    </w:p>
    <w:p w14:paraId="2F62D208" w14:textId="77777777" w:rsidR="00F331F7" w:rsidRPr="00F331F7" w:rsidRDefault="00F331F7" w:rsidP="00F331F7">
      <w:pPr>
        <w:rPr>
          <w:rFonts w:ascii="Verdana" w:eastAsia="Verdana" w:hAnsi="Verdana" w:cs="Verdana"/>
          <w:sz w:val="20"/>
          <w:szCs w:val="20"/>
        </w:rPr>
      </w:pPr>
    </w:p>
    <w:p w14:paraId="169D8611" w14:textId="1FFAF186" w:rsidR="00400F42" w:rsidRPr="00311E86" w:rsidRDefault="00400F42" w:rsidP="00311E86"/>
    <w:sectPr w:rsidR="00400F42" w:rsidRPr="00311E86" w:rsidSect="00EC291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133" w:bottom="709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EE6A" w14:textId="77777777" w:rsidR="00A35060" w:rsidRDefault="00A35060" w:rsidP="009B5683">
      <w:r>
        <w:separator/>
      </w:r>
    </w:p>
  </w:endnote>
  <w:endnote w:type="continuationSeparator" w:id="0">
    <w:p w14:paraId="05EBA7FE" w14:textId="77777777" w:rsidR="00A35060" w:rsidRDefault="00A35060" w:rsidP="009B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EEE1" w14:textId="77777777" w:rsidR="00A27D45" w:rsidRPr="00F331F7" w:rsidRDefault="00A27D45" w:rsidP="006C40C2">
    <w:pPr>
      <w:autoSpaceDE w:val="0"/>
      <w:autoSpaceDN w:val="0"/>
      <w:adjustRightInd w:val="0"/>
      <w:jc w:val="center"/>
      <w:rPr>
        <w:rFonts w:ascii="Cambria" w:eastAsia="Cambria" w:hAnsi="Cambria" w:cs="Cambria"/>
        <w:i/>
        <w:sz w:val="14"/>
        <w:szCs w:val="14"/>
        <w:lang w:eastAsia="en-US"/>
      </w:rPr>
    </w:pPr>
  </w:p>
  <w:p w14:paraId="1E0DB339" w14:textId="77777777" w:rsidR="00CD16D5" w:rsidRPr="00F331F7" w:rsidRDefault="00CD16D5" w:rsidP="00CD16D5">
    <w:pPr>
      <w:pStyle w:val="Stopka"/>
      <w:jc w:val="center"/>
      <w:rPr>
        <w:rFonts w:ascii="Calibri" w:hAnsi="Calibri"/>
        <w:color w:val="000000"/>
        <w:sz w:val="18"/>
        <w:szCs w:val="18"/>
      </w:rPr>
    </w:pPr>
    <w:r w:rsidRPr="008511D3">
      <w:rPr>
        <w:rFonts w:ascii="Calibri" w:hAnsi="Calibri"/>
        <w:sz w:val="18"/>
        <w:szCs w:val="18"/>
      </w:rPr>
      <w:t>Projekt „</w:t>
    </w:r>
    <w:r>
      <w:rPr>
        <w:rFonts w:ascii="Calibri" w:hAnsi="Calibri"/>
        <w:sz w:val="18"/>
        <w:szCs w:val="18"/>
      </w:rPr>
      <w:t>Marketing i Sprzedaż – profesjonalne kadry dla sektora nowoczesnych usług dla biznesu z Chorzowa</w:t>
    </w:r>
    <w:r w:rsidRPr="008511D3">
      <w:rPr>
        <w:rFonts w:ascii="Calibri" w:hAnsi="Calibri"/>
        <w:sz w:val="18"/>
        <w:szCs w:val="18"/>
      </w:rPr>
      <w:t xml:space="preserve">” </w:t>
    </w:r>
    <w:r w:rsidRPr="00F331F7">
      <w:rPr>
        <w:rFonts w:ascii="Calibri" w:hAnsi="Calibri"/>
        <w:color w:val="000000"/>
        <w:sz w:val="18"/>
        <w:szCs w:val="18"/>
      </w:rPr>
      <w:t>(POWR.03.01.00-00-O015/19)</w:t>
    </w:r>
  </w:p>
  <w:p w14:paraId="0764F4D7" w14:textId="605E8B4B" w:rsidR="00A27D45" w:rsidRPr="00F331F7" w:rsidRDefault="00A27D45" w:rsidP="00DB3487">
    <w:pPr>
      <w:autoSpaceDE w:val="0"/>
      <w:autoSpaceDN w:val="0"/>
      <w:adjustRightInd w:val="0"/>
      <w:ind w:right="-643" w:hanging="1064"/>
      <w:jc w:val="center"/>
      <w:rPr>
        <w:rFonts w:ascii="Cambria" w:hAnsi="Cambria" w:cs="Arial"/>
        <w:i/>
        <w:sz w:val="14"/>
        <w:szCs w:val="14"/>
      </w:rPr>
    </w:pPr>
    <w:r w:rsidRPr="00F331F7">
      <w:rPr>
        <w:rFonts w:ascii="Cambria" w:eastAsia="Cambria" w:hAnsi="Cambria" w:cs="Verdana"/>
        <w:i/>
        <w:sz w:val="14"/>
        <w:szCs w:val="14"/>
        <w:lang w:eastAsia="en-US"/>
      </w:rPr>
      <w:t xml:space="preserve">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3B71" w14:textId="77777777" w:rsidR="00CD16D5" w:rsidRPr="00F331F7" w:rsidRDefault="00CD16D5" w:rsidP="00CD16D5">
    <w:pPr>
      <w:pStyle w:val="Stopka"/>
      <w:jc w:val="center"/>
      <w:rPr>
        <w:rFonts w:ascii="Calibri" w:hAnsi="Calibri"/>
        <w:color w:val="000000"/>
        <w:sz w:val="18"/>
        <w:szCs w:val="18"/>
      </w:rPr>
    </w:pPr>
    <w:r w:rsidRPr="008511D3">
      <w:rPr>
        <w:rFonts w:ascii="Calibri" w:hAnsi="Calibri"/>
        <w:sz w:val="18"/>
        <w:szCs w:val="18"/>
      </w:rPr>
      <w:t>Projekt „</w:t>
    </w:r>
    <w:r>
      <w:rPr>
        <w:rFonts w:ascii="Calibri" w:hAnsi="Calibri"/>
        <w:sz w:val="18"/>
        <w:szCs w:val="18"/>
      </w:rPr>
      <w:t>Marketing i Sprzedaż – profesjonalne kadry dla sektora nowoczesnych usług dla biznesu z Chorzowa</w:t>
    </w:r>
    <w:r w:rsidRPr="008511D3">
      <w:rPr>
        <w:rFonts w:ascii="Calibri" w:hAnsi="Calibri"/>
        <w:sz w:val="18"/>
        <w:szCs w:val="18"/>
      </w:rPr>
      <w:t xml:space="preserve">” </w:t>
    </w:r>
    <w:r w:rsidRPr="00F331F7">
      <w:rPr>
        <w:rFonts w:ascii="Calibri" w:hAnsi="Calibri"/>
        <w:color w:val="000000"/>
        <w:sz w:val="18"/>
        <w:szCs w:val="18"/>
      </w:rPr>
      <w:t>(POWR.03.01.00-00-O015/19)</w:t>
    </w:r>
  </w:p>
  <w:p w14:paraId="3A5B7329" w14:textId="526202F3" w:rsidR="00A27D45" w:rsidRPr="00F331F7" w:rsidRDefault="00A27D45" w:rsidP="00165D3A">
    <w:pPr>
      <w:pStyle w:val="Stopka"/>
      <w:ind w:right="-643" w:hanging="1064"/>
      <w:jc w:val="right"/>
      <w:rPr>
        <w:rFonts w:ascii="Cambria" w:hAnsi="Cambria" w:cs="Cambria"/>
        <w:i/>
        <w:sz w:val="18"/>
        <w:szCs w:val="18"/>
      </w:rPr>
    </w:pPr>
    <w:r w:rsidRPr="00F331F7">
      <w:rPr>
        <w:rFonts w:ascii="Cambria" w:hAnsi="Cambria" w:cs="Cambria"/>
        <w:i/>
        <w:sz w:val="18"/>
        <w:szCs w:val="18"/>
      </w:rPr>
      <w:t xml:space="preserve">Strona </w:t>
    </w:r>
    <w:r w:rsidRPr="00F331F7">
      <w:rPr>
        <w:rFonts w:ascii="Cambria" w:hAnsi="Cambria" w:cs="Cambria"/>
        <w:bCs/>
        <w:i/>
        <w:sz w:val="18"/>
        <w:szCs w:val="18"/>
      </w:rPr>
      <w:fldChar w:fldCharType="begin"/>
    </w:r>
    <w:r w:rsidRPr="00F331F7">
      <w:rPr>
        <w:rFonts w:ascii="Cambria" w:hAnsi="Cambria" w:cs="Cambria"/>
        <w:bCs/>
        <w:i/>
        <w:sz w:val="18"/>
        <w:szCs w:val="18"/>
      </w:rPr>
      <w:instrText>PAGE  \* Arabic  \* MERGEFORMAT</w:instrText>
    </w:r>
    <w:r w:rsidRPr="00F331F7">
      <w:rPr>
        <w:rFonts w:ascii="Cambria" w:hAnsi="Cambria" w:cs="Cambria"/>
        <w:bCs/>
        <w:i/>
        <w:sz w:val="18"/>
        <w:szCs w:val="18"/>
      </w:rPr>
      <w:fldChar w:fldCharType="separate"/>
    </w:r>
    <w:r w:rsidR="006C107A" w:rsidRPr="00F331F7">
      <w:rPr>
        <w:rFonts w:ascii="Cambria" w:hAnsi="Cambria" w:cs="Cambria"/>
        <w:bCs/>
        <w:i/>
        <w:noProof/>
        <w:sz w:val="18"/>
        <w:szCs w:val="18"/>
      </w:rPr>
      <w:t>1</w:t>
    </w:r>
    <w:r w:rsidRPr="00F331F7">
      <w:rPr>
        <w:rFonts w:ascii="Cambria" w:hAnsi="Cambria" w:cs="Cambria"/>
        <w:bCs/>
        <w:i/>
        <w:sz w:val="18"/>
        <w:szCs w:val="18"/>
      </w:rPr>
      <w:fldChar w:fldCharType="end"/>
    </w:r>
    <w:r w:rsidRPr="00F331F7">
      <w:rPr>
        <w:rFonts w:ascii="Cambria" w:hAnsi="Cambria" w:cs="Cambria"/>
        <w:i/>
        <w:sz w:val="18"/>
        <w:szCs w:val="18"/>
      </w:rPr>
      <w:t xml:space="preserve"> z </w:t>
    </w:r>
    <w:r w:rsidRPr="00F331F7">
      <w:rPr>
        <w:rFonts w:ascii="Cambria" w:hAnsi="Cambria" w:cs="Cambria"/>
        <w:bCs/>
        <w:i/>
        <w:sz w:val="18"/>
        <w:szCs w:val="18"/>
      </w:rPr>
      <w:fldChar w:fldCharType="begin"/>
    </w:r>
    <w:r w:rsidRPr="00F331F7">
      <w:rPr>
        <w:rFonts w:ascii="Cambria" w:hAnsi="Cambria" w:cs="Cambria"/>
        <w:bCs/>
        <w:i/>
        <w:sz w:val="18"/>
        <w:szCs w:val="18"/>
      </w:rPr>
      <w:instrText>NUMPAGES  \* Arabic  \* MERGEFORMAT</w:instrText>
    </w:r>
    <w:r w:rsidRPr="00F331F7">
      <w:rPr>
        <w:rFonts w:ascii="Cambria" w:hAnsi="Cambria" w:cs="Cambria"/>
        <w:bCs/>
        <w:i/>
        <w:sz w:val="18"/>
        <w:szCs w:val="18"/>
      </w:rPr>
      <w:fldChar w:fldCharType="separate"/>
    </w:r>
    <w:r w:rsidR="006C107A" w:rsidRPr="00F331F7">
      <w:rPr>
        <w:rFonts w:ascii="Cambria" w:hAnsi="Cambria" w:cs="Cambria"/>
        <w:bCs/>
        <w:i/>
        <w:noProof/>
        <w:sz w:val="18"/>
        <w:szCs w:val="18"/>
      </w:rPr>
      <w:t>9</w:t>
    </w:r>
    <w:r w:rsidRPr="00F331F7">
      <w:rPr>
        <w:rFonts w:ascii="Cambria" w:hAnsi="Cambria" w:cs="Cambria"/>
        <w:bCs/>
        <w:i/>
        <w:sz w:val="18"/>
        <w:szCs w:val="18"/>
      </w:rPr>
      <w:fldChar w:fldCharType="end"/>
    </w:r>
  </w:p>
  <w:p w14:paraId="615DCD4D" w14:textId="77777777" w:rsidR="00A27D45" w:rsidRDefault="00A27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11E8" w14:textId="77777777" w:rsidR="00A35060" w:rsidRDefault="00A35060" w:rsidP="009B5683">
      <w:r>
        <w:separator/>
      </w:r>
    </w:p>
  </w:footnote>
  <w:footnote w:type="continuationSeparator" w:id="0">
    <w:p w14:paraId="5435084C" w14:textId="77777777" w:rsidR="00A35060" w:rsidRDefault="00A35060" w:rsidP="009B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40" w:type="dxa"/>
      <w:tblLayout w:type="fixed"/>
      <w:tblLook w:val="04A0" w:firstRow="1" w:lastRow="0" w:firstColumn="1" w:lastColumn="0" w:noHBand="0" w:noVBand="1"/>
    </w:tblPr>
    <w:tblGrid>
      <w:gridCol w:w="2238"/>
      <w:gridCol w:w="3149"/>
      <w:gridCol w:w="3099"/>
      <w:gridCol w:w="2954"/>
    </w:tblGrid>
    <w:tr w:rsidR="005605C6" w14:paraId="14B487B8" w14:textId="77777777" w:rsidTr="00941CD2">
      <w:tc>
        <w:tcPr>
          <w:tcW w:w="2238" w:type="dxa"/>
          <w:shd w:val="clear" w:color="auto" w:fill="auto"/>
          <w:vAlign w:val="center"/>
        </w:tcPr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0"/>
            <w:gridCol w:w="3070"/>
          </w:tblGrid>
          <w:tr w:rsidR="005605C6" w14:paraId="24792CF9" w14:textId="77777777" w:rsidTr="00941CD2">
            <w:tc>
              <w:tcPr>
                <w:tcW w:w="3070" w:type="dxa"/>
                <w:vAlign w:val="center"/>
              </w:tcPr>
              <w:p w14:paraId="00666881" w14:textId="77777777" w:rsidR="005605C6" w:rsidRDefault="005605C6" w:rsidP="005605C6">
                <w:pPr>
                  <w:pStyle w:val="Nagwek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CC75F8E" wp14:editId="37A9AFE4">
                      <wp:extent cx="1221079" cy="576000"/>
                      <wp:effectExtent l="0" t="0" r="0" b="0"/>
                      <wp:docPr id="2" name="Obraz 2" descr="Obraz zawierający tekst&#10;&#10;Opis wygenerowany automatycz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Obraz zawierający tekst&#10;&#10;Opis wygenerowany automatyczni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1079" cy="57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0" w:type="dxa"/>
                <w:vAlign w:val="center"/>
              </w:tcPr>
              <w:p w14:paraId="73C3D01D" w14:textId="77777777" w:rsidR="005605C6" w:rsidRDefault="005605C6" w:rsidP="005605C6">
                <w:pPr>
                  <w:pStyle w:val="Nagwek"/>
                  <w:ind w:left="575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3CD877D" wp14:editId="7ED368B9">
                      <wp:extent cx="1548000" cy="381309"/>
                      <wp:effectExtent l="0" t="0" r="0" b="0"/>
                      <wp:docPr id="3" name="Obraz 3" descr="Obraz zawierający tekst&#10;&#10;Opis wygenerowany automatycz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Obraz zawierający tekst&#10;&#10;Opis wygenerowany automatycznie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48000" cy="38130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0" w:type="dxa"/>
                <w:vAlign w:val="center"/>
              </w:tcPr>
              <w:p w14:paraId="3A13CBAB" w14:textId="77777777" w:rsidR="005605C6" w:rsidRDefault="005605C6" w:rsidP="005605C6">
                <w:pPr>
                  <w:pStyle w:val="Nagwek"/>
                  <w:ind w:left="985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F6588C1" wp14:editId="453C1E38">
                      <wp:extent cx="1332000" cy="393181"/>
                      <wp:effectExtent l="0" t="0" r="1905" b="6985"/>
                      <wp:docPr id="4" name="Obraz 4" descr="Obraz zawierający tekst&#10;&#10;Opis wygenerowany automatyczn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Obraz 4" descr="Obraz zawierający tekst&#10;&#10;Opis wygenerowany automatycznie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2000" cy="3931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7BF1BBB" w14:textId="77777777" w:rsidR="005605C6" w:rsidRDefault="005605C6" w:rsidP="005605C6">
          <w:pPr>
            <w:pStyle w:val="Nagwek"/>
            <w:ind w:left="-142" w:firstLine="175"/>
            <w:jc w:val="center"/>
          </w:pPr>
        </w:p>
      </w:tc>
      <w:tc>
        <w:tcPr>
          <w:tcW w:w="3149" w:type="dxa"/>
          <w:shd w:val="clear" w:color="auto" w:fill="auto"/>
          <w:vAlign w:val="center"/>
        </w:tcPr>
        <w:p w14:paraId="5997B584" w14:textId="77777777" w:rsidR="005605C6" w:rsidRDefault="005605C6" w:rsidP="005605C6">
          <w:pPr>
            <w:pStyle w:val="Nagwek"/>
            <w:ind w:left="-142" w:firstLine="175"/>
            <w:jc w:val="center"/>
          </w:pPr>
        </w:p>
      </w:tc>
      <w:tc>
        <w:tcPr>
          <w:tcW w:w="3099" w:type="dxa"/>
          <w:shd w:val="clear" w:color="auto" w:fill="auto"/>
          <w:vAlign w:val="center"/>
        </w:tcPr>
        <w:p w14:paraId="2C1B67F7" w14:textId="77777777" w:rsidR="005605C6" w:rsidRDefault="005605C6" w:rsidP="005605C6">
          <w:pPr>
            <w:pStyle w:val="Nagwek"/>
            <w:jc w:val="center"/>
          </w:pPr>
        </w:p>
      </w:tc>
      <w:tc>
        <w:tcPr>
          <w:tcW w:w="2954" w:type="dxa"/>
          <w:shd w:val="clear" w:color="auto" w:fill="auto"/>
          <w:vAlign w:val="center"/>
        </w:tcPr>
        <w:p w14:paraId="32702E7F" w14:textId="77777777" w:rsidR="005605C6" w:rsidRDefault="005605C6" w:rsidP="005605C6">
          <w:pPr>
            <w:pStyle w:val="Nagwek"/>
            <w:jc w:val="center"/>
          </w:pPr>
        </w:p>
      </w:tc>
    </w:tr>
  </w:tbl>
  <w:p w14:paraId="4212ACAD" w14:textId="77777777" w:rsidR="00A27D45" w:rsidRDefault="00A27D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40" w:type="dxa"/>
      <w:tblLayout w:type="fixed"/>
      <w:tblLook w:val="04A0" w:firstRow="1" w:lastRow="0" w:firstColumn="1" w:lastColumn="0" w:noHBand="0" w:noVBand="1"/>
    </w:tblPr>
    <w:tblGrid>
      <w:gridCol w:w="2238"/>
      <w:gridCol w:w="3149"/>
      <w:gridCol w:w="3099"/>
      <w:gridCol w:w="2954"/>
    </w:tblGrid>
    <w:tr w:rsidR="00A27D45" w14:paraId="5B8A0477" w14:textId="77777777" w:rsidTr="00CB233E">
      <w:tc>
        <w:tcPr>
          <w:tcW w:w="2238" w:type="dxa"/>
          <w:shd w:val="clear" w:color="auto" w:fill="auto"/>
          <w:vAlign w:val="center"/>
        </w:tcPr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0"/>
            <w:gridCol w:w="3070"/>
          </w:tblGrid>
          <w:tr w:rsidR="00CB233E" w14:paraId="1706D11B" w14:textId="77777777" w:rsidTr="00941CD2">
            <w:tc>
              <w:tcPr>
                <w:tcW w:w="3070" w:type="dxa"/>
                <w:vAlign w:val="center"/>
              </w:tcPr>
              <w:p w14:paraId="2309BB95" w14:textId="77777777" w:rsidR="00CB233E" w:rsidRDefault="00CB233E" w:rsidP="00CB233E">
                <w:pPr>
                  <w:pStyle w:val="Nagwek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B90C1C9" wp14:editId="7B673912">
                      <wp:extent cx="1221079" cy="576000"/>
                      <wp:effectExtent l="0" t="0" r="0" b="0"/>
                      <wp:docPr id="10" name="Obraz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_FE_Wiedza_Edukacja_Rozwoj_rgb-4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1079" cy="57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0" w:type="dxa"/>
                <w:vAlign w:val="center"/>
              </w:tcPr>
              <w:p w14:paraId="476DF58E" w14:textId="77777777" w:rsidR="00CB233E" w:rsidRDefault="00CB233E" w:rsidP="00CB233E">
                <w:pPr>
                  <w:pStyle w:val="Nagwek"/>
                  <w:ind w:left="575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2056DE3" wp14:editId="65556B2A">
                      <wp:extent cx="1548000" cy="381309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WZ Chorzów_czarnobiałe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48000" cy="38130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0" w:type="dxa"/>
                <w:vAlign w:val="center"/>
              </w:tcPr>
              <w:p w14:paraId="60722BCA" w14:textId="77777777" w:rsidR="00CB233E" w:rsidRDefault="00CB233E" w:rsidP="00CB233E">
                <w:pPr>
                  <w:pStyle w:val="Nagwek"/>
                  <w:ind w:left="985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8FD11F6" wp14:editId="3FA6CCD4">
                      <wp:extent cx="1332000" cy="393181"/>
                      <wp:effectExtent l="0" t="0" r="1905" b="6985"/>
                      <wp:docPr id="9" name="Obraz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U_EFS_rgb-3.jpg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2000" cy="3931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BCD0188" w14:textId="49AE5419" w:rsidR="00A27D45" w:rsidRDefault="00A27D45" w:rsidP="00CB233E">
          <w:pPr>
            <w:pStyle w:val="Nagwek"/>
            <w:ind w:left="-142" w:firstLine="175"/>
            <w:jc w:val="center"/>
          </w:pPr>
        </w:p>
      </w:tc>
      <w:tc>
        <w:tcPr>
          <w:tcW w:w="3149" w:type="dxa"/>
          <w:shd w:val="clear" w:color="auto" w:fill="auto"/>
          <w:vAlign w:val="center"/>
        </w:tcPr>
        <w:p w14:paraId="62BEB018" w14:textId="47BA1C7A" w:rsidR="00A27D45" w:rsidRDefault="00A27D45" w:rsidP="00CB233E">
          <w:pPr>
            <w:pStyle w:val="Nagwek"/>
            <w:ind w:left="-142" w:firstLine="175"/>
            <w:jc w:val="center"/>
          </w:pPr>
        </w:p>
      </w:tc>
      <w:tc>
        <w:tcPr>
          <w:tcW w:w="3099" w:type="dxa"/>
          <w:shd w:val="clear" w:color="auto" w:fill="auto"/>
          <w:vAlign w:val="center"/>
        </w:tcPr>
        <w:p w14:paraId="48766674" w14:textId="3A93567C" w:rsidR="00A27D45" w:rsidRDefault="00A27D45" w:rsidP="00CB233E">
          <w:pPr>
            <w:pStyle w:val="Nagwek"/>
            <w:jc w:val="center"/>
          </w:pPr>
        </w:p>
      </w:tc>
      <w:tc>
        <w:tcPr>
          <w:tcW w:w="2954" w:type="dxa"/>
          <w:shd w:val="clear" w:color="auto" w:fill="auto"/>
          <w:vAlign w:val="center"/>
        </w:tcPr>
        <w:p w14:paraId="014552E6" w14:textId="1F3502DC" w:rsidR="00A27D45" w:rsidRDefault="00A27D45" w:rsidP="00CB233E">
          <w:pPr>
            <w:pStyle w:val="Nagwek"/>
            <w:jc w:val="center"/>
          </w:pPr>
        </w:p>
      </w:tc>
    </w:tr>
  </w:tbl>
  <w:p w14:paraId="44AE1919" w14:textId="77777777" w:rsidR="00A27D45" w:rsidRDefault="00A27D45" w:rsidP="00DB34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 w15:restartNumberingAfterBreak="0">
    <w:nsid w:val="00000003"/>
    <w:multiLevelType w:val="singleLevel"/>
    <w:tmpl w:val="488C6F54"/>
    <w:name w:val="WW8Num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4" w15:restartNumberingAfterBreak="0">
    <w:nsid w:val="00000007"/>
    <w:multiLevelType w:val="singleLevel"/>
    <w:tmpl w:val="7DB8955E"/>
    <w:name w:val="WW8Num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5" w15:restartNumberingAfterBreak="0">
    <w:nsid w:val="00000008"/>
    <w:multiLevelType w:val="singleLevel"/>
    <w:tmpl w:val="30BAB45A"/>
    <w:name w:val="WW8Num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6" w15:restartNumberingAfterBreak="0">
    <w:nsid w:val="00000009"/>
    <w:multiLevelType w:val="singleLevel"/>
    <w:tmpl w:val="33E8BB8A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  <w:sz w:val="20"/>
        <w:szCs w:val="20"/>
      </w:rPr>
    </w:lvl>
  </w:abstractNum>
  <w:abstractNum w:abstractNumId="7" w15:restartNumberingAfterBreak="0">
    <w:nsid w:val="0000000B"/>
    <w:multiLevelType w:val="singleLevel"/>
    <w:tmpl w:val="7BF86D74"/>
    <w:name w:val="WW8Num1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  <w:sz w:val="20"/>
        <w:szCs w:val="20"/>
      </w:rPr>
    </w:lvl>
  </w:abstractNum>
  <w:abstractNum w:abstractNumId="10" w15:restartNumberingAfterBreak="0">
    <w:nsid w:val="0000000E"/>
    <w:multiLevelType w:val="singleLevel"/>
    <w:tmpl w:val="5EEC079C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</w:abstractNum>
  <w:abstractNum w:abstractNumId="12" w15:restartNumberingAfterBreak="0">
    <w:nsid w:val="00000010"/>
    <w:multiLevelType w:val="singleLevel"/>
    <w:tmpl w:val="93860026"/>
    <w:name w:val="WW8Num1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</w:abstractNum>
  <w:abstractNum w:abstractNumId="13" w15:restartNumberingAfterBreak="0">
    <w:nsid w:val="00000011"/>
    <w:multiLevelType w:val="singleLevel"/>
    <w:tmpl w:val="A88A4C3C"/>
    <w:name w:val="WW8Num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14" w15:restartNumberingAfterBreak="0">
    <w:nsid w:val="00000012"/>
    <w:multiLevelType w:val="singleLevel"/>
    <w:tmpl w:val="9988747A"/>
    <w:name w:val="WW8Num1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15" w15:restartNumberingAfterBreak="0">
    <w:nsid w:val="00000013"/>
    <w:multiLevelType w:val="singleLevel"/>
    <w:tmpl w:val="4704CC0E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  <w:sz w:val="20"/>
        <w:szCs w:val="20"/>
      </w:rPr>
    </w:lvl>
  </w:abstractNum>
  <w:abstractNum w:abstractNumId="18" w15:restartNumberingAfterBreak="0">
    <w:nsid w:val="00000016"/>
    <w:multiLevelType w:val="singleLevel"/>
    <w:tmpl w:val="4D88AC7A"/>
    <w:name w:val="WW8Num2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</w:abstractNum>
  <w:abstractNum w:abstractNumId="19" w15:restartNumberingAfterBreak="0">
    <w:nsid w:val="00000017"/>
    <w:multiLevelType w:val="singleLevel"/>
    <w:tmpl w:val="CBDE81C0"/>
    <w:name w:val="WW8Num2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20" w15:restartNumberingAfterBreak="0">
    <w:nsid w:val="00000018"/>
    <w:multiLevelType w:val="singleLevel"/>
    <w:tmpl w:val="F5AEB4C0"/>
    <w:name w:val="WW8Num2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1" w15:restartNumberingAfterBreak="0">
    <w:nsid w:val="0000001A"/>
    <w:multiLevelType w:val="singleLevel"/>
    <w:tmpl w:val="40B26E3C"/>
    <w:name w:val="WW8Num2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22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kern w:val="1"/>
      </w:rPr>
    </w:lvl>
  </w:abstractNum>
  <w:abstractNum w:abstractNumId="23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4" w15:restartNumberingAfterBreak="0">
    <w:nsid w:val="0000001D"/>
    <w:multiLevelType w:val="singleLevel"/>
    <w:tmpl w:val="30BAAE50"/>
    <w:name w:val="WW8Num2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25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6" w15:restartNumberingAfterBreak="0">
    <w:nsid w:val="0000001F"/>
    <w:multiLevelType w:val="singleLevel"/>
    <w:tmpl w:val="B6406C54"/>
    <w:name w:val="WW8Num3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27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sz w:val="20"/>
        <w:szCs w:val="20"/>
      </w:rPr>
    </w:lvl>
  </w:abstractNum>
  <w:abstractNum w:abstractNumId="28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29" w15:restartNumberingAfterBreak="0">
    <w:nsid w:val="00000022"/>
    <w:multiLevelType w:val="singleLevel"/>
    <w:tmpl w:val="0720A24E"/>
    <w:name w:val="WW8Num3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30" w15:restartNumberingAfterBreak="0">
    <w:nsid w:val="00000023"/>
    <w:multiLevelType w:val="singleLevel"/>
    <w:tmpl w:val="9D22D038"/>
    <w:name w:val="WW8Num3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bCs/>
        <w:sz w:val="20"/>
        <w:szCs w:val="20"/>
      </w:rPr>
    </w:lvl>
  </w:abstractNum>
  <w:abstractNum w:abstractNumId="31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</w:abstractNum>
  <w:abstractNum w:abstractNumId="32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3" w15:restartNumberingAfterBreak="0">
    <w:nsid w:val="00000026"/>
    <w:multiLevelType w:val="singleLevel"/>
    <w:tmpl w:val="27AAF71A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34" w15:restartNumberingAfterBreak="0">
    <w:nsid w:val="00000027"/>
    <w:multiLevelType w:val="singleLevel"/>
    <w:tmpl w:val="238C0AD2"/>
    <w:name w:val="WW8Num3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color w:val="000000"/>
        <w:sz w:val="20"/>
        <w:szCs w:val="20"/>
      </w:rPr>
    </w:lvl>
  </w:abstractNum>
  <w:abstractNum w:abstractNumId="35" w15:restartNumberingAfterBreak="0">
    <w:nsid w:val="01A36C4F"/>
    <w:multiLevelType w:val="hybridMultilevel"/>
    <w:tmpl w:val="16AE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2F65811"/>
    <w:multiLevelType w:val="hybridMultilevel"/>
    <w:tmpl w:val="F74A61D8"/>
    <w:lvl w:ilvl="0" w:tplc="36C22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7A7C3A"/>
    <w:multiLevelType w:val="hybridMultilevel"/>
    <w:tmpl w:val="2B28F9FC"/>
    <w:lvl w:ilvl="0" w:tplc="39CA8CE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4CA73A1"/>
    <w:multiLevelType w:val="hybridMultilevel"/>
    <w:tmpl w:val="90B05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3E3A06"/>
    <w:multiLevelType w:val="hybridMultilevel"/>
    <w:tmpl w:val="92D8CAE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07981208"/>
    <w:multiLevelType w:val="multilevel"/>
    <w:tmpl w:val="DCBE225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C91C88"/>
    <w:multiLevelType w:val="hybridMultilevel"/>
    <w:tmpl w:val="09FC5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1442058"/>
    <w:multiLevelType w:val="hybridMultilevel"/>
    <w:tmpl w:val="A80A0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3764DD7"/>
    <w:multiLevelType w:val="hybridMultilevel"/>
    <w:tmpl w:val="79620048"/>
    <w:lvl w:ilvl="0" w:tplc="40E864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86682F"/>
    <w:multiLevelType w:val="hybridMultilevel"/>
    <w:tmpl w:val="9C3C31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A55B1B"/>
    <w:multiLevelType w:val="hybridMultilevel"/>
    <w:tmpl w:val="6D084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B0C5A23"/>
    <w:multiLevelType w:val="hybridMultilevel"/>
    <w:tmpl w:val="6A40B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921EC6"/>
    <w:multiLevelType w:val="multilevel"/>
    <w:tmpl w:val="7CCAF3A8"/>
    <w:lvl w:ilvl="0">
      <w:start w:val="2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602AAA"/>
    <w:multiLevelType w:val="multilevel"/>
    <w:tmpl w:val="D8AE11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28021D"/>
    <w:multiLevelType w:val="hybridMultilevel"/>
    <w:tmpl w:val="7D50D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D7515F"/>
    <w:multiLevelType w:val="hybridMultilevel"/>
    <w:tmpl w:val="BFD62EE0"/>
    <w:lvl w:ilvl="0" w:tplc="C8725B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617BDD"/>
    <w:multiLevelType w:val="hybridMultilevel"/>
    <w:tmpl w:val="96DAA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D1136C"/>
    <w:multiLevelType w:val="hybridMultilevel"/>
    <w:tmpl w:val="98520F7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3" w15:restartNumberingAfterBreak="0">
    <w:nsid w:val="372E27CE"/>
    <w:multiLevelType w:val="multilevel"/>
    <w:tmpl w:val="71C4D31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3151B9"/>
    <w:multiLevelType w:val="hybridMultilevel"/>
    <w:tmpl w:val="D85CEB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3265912"/>
    <w:multiLevelType w:val="hybridMultilevel"/>
    <w:tmpl w:val="A42A8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362C68"/>
    <w:multiLevelType w:val="hybridMultilevel"/>
    <w:tmpl w:val="79729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190872"/>
    <w:multiLevelType w:val="multilevel"/>
    <w:tmpl w:val="47EA36B2"/>
    <w:lvl w:ilvl="0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5E35E65"/>
    <w:multiLevelType w:val="hybridMultilevel"/>
    <w:tmpl w:val="CB6ED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2860ED"/>
    <w:multiLevelType w:val="hybridMultilevel"/>
    <w:tmpl w:val="EDFA3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EB6270"/>
    <w:multiLevelType w:val="hybridMultilevel"/>
    <w:tmpl w:val="5D642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DA7974"/>
    <w:multiLevelType w:val="hybridMultilevel"/>
    <w:tmpl w:val="DE143C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1310DE"/>
    <w:multiLevelType w:val="hybridMultilevel"/>
    <w:tmpl w:val="46C20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2A7D71"/>
    <w:multiLevelType w:val="multilevel"/>
    <w:tmpl w:val="41826B30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0A2AC6"/>
    <w:multiLevelType w:val="hybridMultilevel"/>
    <w:tmpl w:val="DCDEC46E"/>
    <w:lvl w:ilvl="0" w:tplc="EAB6ED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9F2551F"/>
    <w:multiLevelType w:val="hybridMultilevel"/>
    <w:tmpl w:val="89A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1775EF"/>
    <w:multiLevelType w:val="hybridMultilevel"/>
    <w:tmpl w:val="0E3EB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E10C8C"/>
    <w:multiLevelType w:val="hybridMultilevel"/>
    <w:tmpl w:val="31FE5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8D18B8"/>
    <w:multiLevelType w:val="multilevel"/>
    <w:tmpl w:val="12DCF8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1C0A0D"/>
    <w:multiLevelType w:val="hybridMultilevel"/>
    <w:tmpl w:val="7C9CE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9B020F"/>
    <w:multiLevelType w:val="hybridMultilevel"/>
    <w:tmpl w:val="40B60E14"/>
    <w:lvl w:ilvl="0" w:tplc="396651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610795"/>
    <w:multiLevelType w:val="hybridMultilevel"/>
    <w:tmpl w:val="1646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903C6D"/>
    <w:multiLevelType w:val="multilevel"/>
    <w:tmpl w:val="D47C279C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785CBB"/>
    <w:multiLevelType w:val="multilevel"/>
    <w:tmpl w:val="5ADC0E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7B4007D9"/>
    <w:multiLevelType w:val="hybridMultilevel"/>
    <w:tmpl w:val="2AAC5C66"/>
    <w:lvl w:ilvl="0" w:tplc="FEDE2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C86C84"/>
    <w:multiLevelType w:val="multilevel"/>
    <w:tmpl w:val="8E2C92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4"/>
  </w:num>
  <w:num w:numId="2">
    <w:abstractNumId w:val="36"/>
  </w:num>
  <w:num w:numId="3">
    <w:abstractNumId w:val="58"/>
  </w:num>
  <w:num w:numId="4">
    <w:abstractNumId w:val="67"/>
  </w:num>
  <w:num w:numId="5">
    <w:abstractNumId w:val="70"/>
  </w:num>
  <w:num w:numId="6">
    <w:abstractNumId w:val="50"/>
  </w:num>
  <w:num w:numId="7">
    <w:abstractNumId w:val="55"/>
  </w:num>
  <w:num w:numId="8">
    <w:abstractNumId w:val="43"/>
  </w:num>
  <w:num w:numId="9">
    <w:abstractNumId w:val="61"/>
  </w:num>
  <w:num w:numId="10">
    <w:abstractNumId w:val="46"/>
  </w:num>
  <w:num w:numId="11">
    <w:abstractNumId w:val="42"/>
  </w:num>
  <w:num w:numId="12">
    <w:abstractNumId w:val="38"/>
  </w:num>
  <w:num w:numId="13">
    <w:abstractNumId w:val="35"/>
  </w:num>
  <w:num w:numId="14">
    <w:abstractNumId w:val="51"/>
  </w:num>
  <w:num w:numId="15">
    <w:abstractNumId w:val="39"/>
  </w:num>
  <w:num w:numId="16">
    <w:abstractNumId w:val="56"/>
  </w:num>
  <w:num w:numId="17">
    <w:abstractNumId w:val="41"/>
  </w:num>
  <w:num w:numId="18">
    <w:abstractNumId w:val="69"/>
  </w:num>
  <w:num w:numId="19">
    <w:abstractNumId w:val="60"/>
  </w:num>
  <w:num w:numId="20">
    <w:abstractNumId w:val="37"/>
  </w:num>
  <w:num w:numId="21">
    <w:abstractNumId w:val="64"/>
  </w:num>
  <w:num w:numId="22">
    <w:abstractNumId w:val="66"/>
  </w:num>
  <w:num w:numId="23">
    <w:abstractNumId w:val="62"/>
  </w:num>
  <w:num w:numId="24">
    <w:abstractNumId w:val="71"/>
  </w:num>
  <w:num w:numId="25">
    <w:abstractNumId w:val="49"/>
  </w:num>
  <w:num w:numId="26">
    <w:abstractNumId w:val="45"/>
  </w:num>
  <w:num w:numId="27">
    <w:abstractNumId w:val="44"/>
  </w:num>
  <w:num w:numId="28">
    <w:abstractNumId w:val="59"/>
  </w:num>
  <w:num w:numId="29">
    <w:abstractNumId w:val="65"/>
  </w:num>
  <w:num w:numId="30">
    <w:abstractNumId w:val="63"/>
  </w:num>
  <w:num w:numId="31">
    <w:abstractNumId w:val="57"/>
  </w:num>
  <w:num w:numId="32">
    <w:abstractNumId w:val="68"/>
  </w:num>
  <w:num w:numId="33">
    <w:abstractNumId w:val="47"/>
  </w:num>
  <w:num w:numId="34">
    <w:abstractNumId w:val="40"/>
  </w:num>
  <w:num w:numId="35">
    <w:abstractNumId w:val="53"/>
  </w:num>
  <w:num w:numId="36">
    <w:abstractNumId w:val="48"/>
  </w:num>
  <w:num w:numId="37">
    <w:abstractNumId w:val="72"/>
  </w:num>
  <w:num w:numId="38">
    <w:abstractNumId w:val="75"/>
  </w:num>
  <w:num w:numId="39">
    <w:abstractNumId w:val="73"/>
  </w:num>
  <w:num w:numId="40">
    <w:abstractNumId w:val="54"/>
  </w:num>
  <w:num w:numId="41">
    <w:abstractNumId w:val="5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66"/>
    <w:rsid w:val="000017A8"/>
    <w:rsid w:val="0000226A"/>
    <w:rsid w:val="000046A4"/>
    <w:rsid w:val="000048FE"/>
    <w:rsid w:val="00006346"/>
    <w:rsid w:val="0001736B"/>
    <w:rsid w:val="0003341A"/>
    <w:rsid w:val="00033680"/>
    <w:rsid w:val="00042C66"/>
    <w:rsid w:val="00051DF0"/>
    <w:rsid w:val="00064CE2"/>
    <w:rsid w:val="00065C77"/>
    <w:rsid w:val="0007402E"/>
    <w:rsid w:val="00074365"/>
    <w:rsid w:val="000827F9"/>
    <w:rsid w:val="00093DAE"/>
    <w:rsid w:val="000A0B8C"/>
    <w:rsid w:val="000A7F59"/>
    <w:rsid w:val="000B35CA"/>
    <w:rsid w:val="000C29B9"/>
    <w:rsid w:val="000C4CF1"/>
    <w:rsid w:val="000F462C"/>
    <w:rsid w:val="000F7328"/>
    <w:rsid w:val="001015E5"/>
    <w:rsid w:val="001074DF"/>
    <w:rsid w:val="00125A16"/>
    <w:rsid w:val="00142436"/>
    <w:rsid w:val="00143190"/>
    <w:rsid w:val="0016069F"/>
    <w:rsid w:val="00161231"/>
    <w:rsid w:val="00165D3A"/>
    <w:rsid w:val="00172966"/>
    <w:rsid w:val="00174462"/>
    <w:rsid w:val="00176463"/>
    <w:rsid w:val="001910AD"/>
    <w:rsid w:val="001919EE"/>
    <w:rsid w:val="00196B9F"/>
    <w:rsid w:val="001A231B"/>
    <w:rsid w:val="001B5FB5"/>
    <w:rsid w:val="001C0ADC"/>
    <w:rsid w:val="001C14AF"/>
    <w:rsid w:val="001C2A9E"/>
    <w:rsid w:val="001D608C"/>
    <w:rsid w:val="001E31F2"/>
    <w:rsid w:val="001E32F8"/>
    <w:rsid w:val="001F2268"/>
    <w:rsid w:val="001F4940"/>
    <w:rsid w:val="001F4B8D"/>
    <w:rsid w:val="002043A5"/>
    <w:rsid w:val="0020738C"/>
    <w:rsid w:val="00211600"/>
    <w:rsid w:val="002129E7"/>
    <w:rsid w:val="002174DB"/>
    <w:rsid w:val="00217B97"/>
    <w:rsid w:val="00220282"/>
    <w:rsid w:val="00232AA3"/>
    <w:rsid w:val="002332EB"/>
    <w:rsid w:val="002436C0"/>
    <w:rsid w:val="00244C73"/>
    <w:rsid w:val="002479A7"/>
    <w:rsid w:val="00250ED0"/>
    <w:rsid w:val="00261C97"/>
    <w:rsid w:val="00272B19"/>
    <w:rsid w:val="00275B6F"/>
    <w:rsid w:val="00276796"/>
    <w:rsid w:val="00282CA0"/>
    <w:rsid w:val="002864D8"/>
    <w:rsid w:val="00292423"/>
    <w:rsid w:val="00295401"/>
    <w:rsid w:val="002A2DF3"/>
    <w:rsid w:val="002C6EFB"/>
    <w:rsid w:val="002D7752"/>
    <w:rsid w:val="002E1590"/>
    <w:rsid w:val="002E229B"/>
    <w:rsid w:val="002E5923"/>
    <w:rsid w:val="002F7CEE"/>
    <w:rsid w:val="0031033D"/>
    <w:rsid w:val="00311E86"/>
    <w:rsid w:val="00314B7F"/>
    <w:rsid w:val="00314E2D"/>
    <w:rsid w:val="00315A29"/>
    <w:rsid w:val="003275CE"/>
    <w:rsid w:val="003354A7"/>
    <w:rsid w:val="00340C20"/>
    <w:rsid w:val="003423B4"/>
    <w:rsid w:val="003632FF"/>
    <w:rsid w:val="00364EC3"/>
    <w:rsid w:val="0036651A"/>
    <w:rsid w:val="00372ECA"/>
    <w:rsid w:val="0037385B"/>
    <w:rsid w:val="003914AE"/>
    <w:rsid w:val="003A63DB"/>
    <w:rsid w:val="003C5259"/>
    <w:rsid w:val="003D58E3"/>
    <w:rsid w:val="003E4761"/>
    <w:rsid w:val="003E70FB"/>
    <w:rsid w:val="003F1F5F"/>
    <w:rsid w:val="003F1FD6"/>
    <w:rsid w:val="003F32D8"/>
    <w:rsid w:val="003F52E9"/>
    <w:rsid w:val="003F6587"/>
    <w:rsid w:val="004005D2"/>
    <w:rsid w:val="00400F42"/>
    <w:rsid w:val="00401858"/>
    <w:rsid w:val="00403B77"/>
    <w:rsid w:val="00410E11"/>
    <w:rsid w:val="00411822"/>
    <w:rsid w:val="00414F0C"/>
    <w:rsid w:val="00417580"/>
    <w:rsid w:val="00431643"/>
    <w:rsid w:val="00435FAA"/>
    <w:rsid w:val="0044067B"/>
    <w:rsid w:val="00477ADD"/>
    <w:rsid w:val="00481D5E"/>
    <w:rsid w:val="00485F4E"/>
    <w:rsid w:val="00486641"/>
    <w:rsid w:val="00486D13"/>
    <w:rsid w:val="004A4D1C"/>
    <w:rsid w:val="004C1377"/>
    <w:rsid w:val="004E7B39"/>
    <w:rsid w:val="004F43A5"/>
    <w:rsid w:val="005137EA"/>
    <w:rsid w:val="00515B3B"/>
    <w:rsid w:val="0055492A"/>
    <w:rsid w:val="005565B9"/>
    <w:rsid w:val="00557CD5"/>
    <w:rsid w:val="00557D5C"/>
    <w:rsid w:val="005605C6"/>
    <w:rsid w:val="00563BC0"/>
    <w:rsid w:val="00564298"/>
    <w:rsid w:val="00571A7A"/>
    <w:rsid w:val="005901BB"/>
    <w:rsid w:val="005902C1"/>
    <w:rsid w:val="00592D40"/>
    <w:rsid w:val="00595760"/>
    <w:rsid w:val="005A34D4"/>
    <w:rsid w:val="005A371C"/>
    <w:rsid w:val="005A531C"/>
    <w:rsid w:val="005C6BA3"/>
    <w:rsid w:val="005C79A1"/>
    <w:rsid w:val="005D3DA5"/>
    <w:rsid w:val="005D4F38"/>
    <w:rsid w:val="005D579C"/>
    <w:rsid w:val="005E6495"/>
    <w:rsid w:val="005E75A6"/>
    <w:rsid w:val="005F7898"/>
    <w:rsid w:val="006012DA"/>
    <w:rsid w:val="00605804"/>
    <w:rsid w:val="00624090"/>
    <w:rsid w:val="0063117E"/>
    <w:rsid w:val="00631FF8"/>
    <w:rsid w:val="00645053"/>
    <w:rsid w:val="006575F6"/>
    <w:rsid w:val="006608BD"/>
    <w:rsid w:val="00667017"/>
    <w:rsid w:val="00676999"/>
    <w:rsid w:val="0067758E"/>
    <w:rsid w:val="00685037"/>
    <w:rsid w:val="0069069E"/>
    <w:rsid w:val="006A22E5"/>
    <w:rsid w:val="006A5379"/>
    <w:rsid w:val="006C107A"/>
    <w:rsid w:val="006C40C2"/>
    <w:rsid w:val="006C441E"/>
    <w:rsid w:val="006C640E"/>
    <w:rsid w:val="006C7852"/>
    <w:rsid w:val="006E2471"/>
    <w:rsid w:val="006E47FC"/>
    <w:rsid w:val="006E683E"/>
    <w:rsid w:val="006E7073"/>
    <w:rsid w:val="006E7609"/>
    <w:rsid w:val="006F4509"/>
    <w:rsid w:val="00700DAA"/>
    <w:rsid w:val="00714044"/>
    <w:rsid w:val="00724BDB"/>
    <w:rsid w:val="007262FB"/>
    <w:rsid w:val="00740C9A"/>
    <w:rsid w:val="0074635F"/>
    <w:rsid w:val="00747066"/>
    <w:rsid w:val="00747552"/>
    <w:rsid w:val="00751C62"/>
    <w:rsid w:val="0075686B"/>
    <w:rsid w:val="00757ADA"/>
    <w:rsid w:val="00764E7B"/>
    <w:rsid w:val="00775B11"/>
    <w:rsid w:val="0078217C"/>
    <w:rsid w:val="0078283E"/>
    <w:rsid w:val="007937A7"/>
    <w:rsid w:val="00794F88"/>
    <w:rsid w:val="0079506A"/>
    <w:rsid w:val="00796590"/>
    <w:rsid w:val="007A0659"/>
    <w:rsid w:val="007B1407"/>
    <w:rsid w:val="007C201D"/>
    <w:rsid w:val="007D6702"/>
    <w:rsid w:val="007E0425"/>
    <w:rsid w:val="007E0705"/>
    <w:rsid w:val="007E7B63"/>
    <w:rsid w:val="007F2F38"/>
    <w:rsid w:val="007F4210"/>
    <w:rsid w:val="00802989"/>
    <w:rsid w:val="00805286"/>
    <w:rsid w:val="00816896"/>
    <w:rsid w:val="00825B55"/>
    <w:rsid w:val="00834FE5"/>
    <w:rsid w:val="00836B1D"/>
    <w:rsid w:val="008431EE"/>
    <w:rsid w:val="008465E0"/>
    <w:rsid w:val="008541CC"/>
    <w:rsid w:val="0085588E"/>
    <w:rsid w:val="00861530"/>
    <w:rsid w:val="0087739C"/>
    <w:rsid w:val="00884C0B"/>
    <w:rsid w:val="008937C3"/>
    <w:rsid w:val="008947A2"/>
    <w:rsid w:val="008A0586"/>
    <w:rsid w:val="008B1D95"/>
    <w:rsid w:val="008B1E62"/>
    <w:rsid w:val="008B5F2D"/>
    <w:rsid w:val="008B6CD8"/>
    <w:rsid w:val="008C2452"/>
    <w:rsid w:val="008C3401"/>
    <w:rsid w:val="008C3456"/>
    <w:rsid w:val="008D4126"/>
    <w:rsid w:val="008D6DF0"/>
    <w:rsid w:val="008E00F0"/>
    <w:rsid w:val="008E0BE2"/>
    <w:rsid w:val="008E43A7"/>
    <w:rsid w:val="00902F8E"/>
    <w:rsid w:val="00903FB8"/>
    <w:rsid w:val="009127D6"/>
    <w:rsid w:val="00932896"/>
    <w:rsid w:val="009430D3"/>
    <w:rsid w:val="009454D2"/>
    <w:rsid w:val="00950A60"/>
    <w:rsid w:val="00962173"/>
    <w:rsid w:val="00965796"/>
    <w:rsid w:val="00965883"/>
    <w:rsid w:val="0097439B"/>
    <w:rsid w:val="009757C4"/>
    <w:rsid w:val="00984182"/>
    <w:rsid w:val="00996902"/>
    <w:rsid w:val="00997E5E"/>
    <w:rsid w:val="009A072B"/>
    <w:rsid w:val="009A3BF0"/>
    <w:rsid w:val="009A6FA1"/>
    <w:rsid w:val="009A7E2D"/>
    <w:rsid w:val="009B5683"/>
    <w:rsid w:val="009C14F5"/>
    <w:rsid w:val="009D6C58"/>
    <w:rsid w:val="009E42C5"/>
    <w:rsid w:val="009F0BDC"/>
    <w:rsid w:val="009F4F45"/>
    <w:rsid w:val="009F6E71"/>
    <w:rsid w:val="00A053BA"/>
    <w:rsid w:val="00A2211D"/>
    <w:rsid w:val="00A27D45"/>
    <w:rsid w:val="00A322D6"/>
    <w:rsid w:val="00A33059"/>
    <w:rsid w:val="00A35060"/>
    <w:rsid w:val="00A60FEA"/>
    <w:rsid w:val="00A6770F"/>
    <w:rsid w:val="00A70F1F"/>
    <w:rsid w:val="00A75320"/>
    <w:rsid w:val="00A8033B"/>
    <w:rsid w:val="00A8753D"/>
    <w:rsid w:val="00A9430E"/>
    <w:rsid w:val="00AB39A7"/>
    <w:rsid w:val="00AB548B"/>
    <w:rsid w:val="00AC1C6C"/>
    <w:rsid w:val="00AD0367"/>
    <w:rsid w:val="00AD5BA5"/>
    <w:rsid w:val="00AD7270"/>
    <w:rsid w:val="00AE279E"/>
    <w:rsid w:val="00AE69EA"/>
    <w:rsid w:val="00AE6A26"/>
    <w:rsid w:val="00AE6AE5"/>
    <w:rsid w:val="00AF1BD9"/>
    <w:rsid w:val="00AF7807"/>
    <w:rsid w:val="00B07AD6"/>
    <w:rsid w:val="00B34BAB"/>
    <w:rsid w:val="00B41DCC"/>
    <w:rsid w:val="00B64760"/>
    <w:rsid w:val="00B660B8"/>
    <w:rsid w:val="00B706E5"/>
    <w:rsid w:val="00B71B4E"/>
    <w:rsid w:val="00B765B1"/>
    <w:rsid w:val="00B8749C"/>
    <w:rsid w:val="00B92F64"/>
    <w:rsid w:val="00B9371F"/>
    <w:rsid w:val="00BA5132"/>
    <w:rsid w:val="00BA7021"/>
    <w:rsid w:val="00BB26CC"/>
    <w:rsid w:val="00BB40FD"/>
    <w:rsid w:val="00BD20DE"/>
    <w:rsid w:val="00BD3671"/>
    <w:rsid w:val="00BD3D48"/>
    <w:rsid w:val="00BF2911"/>
    <w:rsid w:val="00C0263A"/>
    <w:rsid w:val="00C038A2"/>
    <w:rsid w:val="00C04615"/>
    <w:rsid w:val="00C05549"/>
    <w:rsid w:val="00C055A5"/>
    <w:rsid w:val="00C17002"/>
    <w:rsid w:val="00C23CF1"/>
    <w:rsid w:val="00C257AA"/>
    <w:rsid w:val="00C25BBD"/>
    <w:rsid w:val="00C32FD4"/>
    <w:rsid w:val="00C34297"/>
    <w:rsid w:val="00C35F83"/>
    <w:rsid w:val="00C476A5"/>
    <w:rsid w:val="00C645C6"/>
    <w:rsid w:val="00C70DE5"/>
    <w:rsid w:val="00C84958"/>
    <w:rsid w:val="00C862F1"/>
    <w:rsid w:val="00C87DEB"/>
    <w:rsid w:val="00C94C6A"/>
    <w:rsid w:val="00C95163"/>
    <w:rsid w:val="00CA3A1B"/>
    <w:rsid w:val="00CA4529"/>
    <w:rsid w:val="00CB07C8"/>
    <w:rsid w:val="00CB233E"/>
    <w:rsid w:val="00CB40F1"/>
    <w:rsid w:val="00CC0C92"/>
    <w:rsid w:val="00CC2F42"/>
    <w:rsid w:val="00CC3040"/>
    <w:rsid w:val="00CC6EFA"/>
    <w:rsid w:val="00CD16D5"/>
    <w:rsid w:val="00CE1605"/>
    <w:rsid w:val="00CE742B"/>
    <w:rsid w:val="00CF6F0B"/>
    <w:rsid w:val="00CF769A"/>
    <w:rsid w:val="00D05843"/>
    <w:rsid w:val="00D16783"/>
    <w:rsid w:val="00D2040B"/>
    <w:rsid w:val="00D24C26"/>
    <w:rsid w:val="00D250F2"/>
    <w:rsid w:val="00D31E94"/>
    <w:rsid w:val="00D35781"/>
    <w:rsid w:val="00D452DC"/>
    <w:rsid w:val="00D61C9A"/>
    <w:rsid w:val="00D651BF"/>
    <w:rsid w:val="00D70436"/>
    <w:rsid w:val="00D710C7"/>
    <w:rsid w:val="00D7449D"/>
    <w:rsid w:val="00D85824"/>
    <w:rsid w:val="00D9380E"/>
    <w:rsid w:val="00DA3BA2"/>
    <w:rsid w:val="00DA3BD0"/>
    <w:rsid w:val="00DA5BE3"/>
    <w:rsid w:val="00DB3487"/>
    <w:rsid w:val="00DB6234"/>
    <w:rsid w:val="00DD0FA4"/>
    <w:rsid w:val="00DD18E0"/>
    <w:rsid w:val="00DE1822"/>
    <w:rsid w:val="00DE3A02"/>
    <w:rsid w:val="00DE3A08"/>
    <w:rsid w:val="00DE41E8"/>
    <w:rsid w:val="00DF552B"/>
    <w:rsid w:val="00E008F7"/>
    <w:rsid w:val="00E02914"/>
    <w:rsid w:val="00E035BD"/>
    <w:rsid w:val="00E04A38"/>
    <w:rsid w:val="00E10B9F"/>
    <w:rsid w:val="00E2252D"/>
    <w:rsid w:val="00E54418"/>
    <w:rsid w:val="00E645F4"/>
    <w:rsid w:val="00E74066"/>
    <w:rsid w:val="00E77A16"/>
    <w:rsid w:val="00E83B3F"/>
    <w:rsid w:val="00E870CC"/>
    <w:rsid w:val="00EA2077"/>
    <w:rsid w:val="00EA3BDE"/>
    <w:rsid w:val="00EA510F"/>
    <w:rsid w:val="00EB24AF"/>
    <w:rsid w:val="00EB37FA"/>
    <w:rsid w:val="00EB43C9"/>
    <w:rsid w:val="00EC2911"/>
    <w:rsid w:val="00EC4890"/>
    <w:rsid w:val="00EE6F4B"/>
    <w:rsid w:val="00EF51DE"/>
    <w:rsid w:val="00EF5863"/>
    <w:rsid w:val="00F0163F"/>
    <w:rsid w:val="00F07E80"/>
    <w:rsid w:val="00F10F93"/>
    <w:rsid w:val="00F237A4"/>
    <w:rsid w:val="00F2456E"/>
    <w:rsid w:val="00F26888"/>
    <w:rsid w:val="00F306AA"/>
    <w:rsid w:val="00F30786"/>
    <w:rsid w:val="00F331F7"/>
    <w:rsid w:val="00F4089A"/>
    <w:rsid w:val="00F45C1B"/>
    <w:rsid w:val="00F52173"/>
    <w:rsid w:val="00F779E1"/>
    <w:rsid w:val="00F801CD"/>
    <w:rsid w:val="00F8426D"/>
    <w:rsid w:val="00F85651"/>
    <w:rsid w:val="00F94422"/>
    <w:rsid w:val="00F96C4D"/>
    <w:rsid w:val="00FA3144"/>
    <w:rsid w:val="00FB101E"/>
    <w:rsid w:val="00FB15C5"/>
    <w:rsid w:val="00FB1E25"/>
    <w:rsid w:val="00FB3D34"/>
    <w:rsid w:val="00FC0837"/>
    <w:rsid w:val="00FC2546"/>
    <w:rsid w:val="00FC47B6"/>
    <w:rsid w:val="00FD485B"/>
    <w:rsid w:val="00FD6E9E"/>
    <w:rsid w:val="00FD7542"/>
    <w:rsid w:val="00FD78AF"/>
    <w:rsid w:val="00FE10D4"/>
    <w:rsid w:val="00FE39BB"/>
    <w:rsid w:val="00FE546C"/>
    <w:rsid w:val="00FE6A20"/>
    <w:rsid w:val="00FE6BAA"/>
    <w:rsid w:val="00FF2968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69C38"/>
  <w15:chartTrackingRefBased/>
  <w15:docId w15:val="{0B5FBB29-CA03-4CB0-ABCD-D9FF03FD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5683"/>
    <w:pPr>
      <w:keepNext/>
      <w:jc w:val="center"/>
      <w:outlineLvl w:val="0"/>
    </w:pPr>
    <w:rPr>
      <w:rFonts w:ascii="Arial" w:hAnsi="Arial"/>
      <w:b/>
      <w:color w:val="000080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063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5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56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9B5683"/>
    <w:rPr>
      <w:i/>
      <w:iCs/>
      <w:color w:val="404040"/>
    </w:rPr>
  </w:style>
  <w:style w:type="character" w:customStyle="1" w:styleId="Nagwek1Znak">
    <w:name w:val="Nagłówek 1 Znak"/>
    <w:basedOn w:val="Domylnaczcionkaakapitu"/>
    <w:link w:val="Nagwek1"/>
    <w:rsid w:val="009B5683"/>
    <w:rPr>
      <w:rFonts w:ascii="Arial" w:eastAsia="Times New Roman" w:hAnsi="Arial" w:cs="Times New Roman"/>
      <w:b/>
      <w:color w:val="00008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9B5683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568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42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FD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semiHidden/>
    <w:unhideWhenUsed/>
    <w:rsid w:val="00DE182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E1822"/>
    <w:pPr>
      <w:suppressAutoHyphens/>
    </w:pPr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E18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Zawartotabeli">
    <w:name w:val="Zawartość tabeli"/>
    <w:basedOn w:val="Normalny"/>
    <w:rsid w:val="00400F42"/>
    <w:pPr>
      <w:widowControl w:val="0"/>
      <w:suppressLineNumbers/>
      <w:suppressAutoHyphens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"/>
    <w:rsid w:val="00400F42"/>
    <w:rPr>
      <w:rFonts w:eastAsia="Calibri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0F42"/>
    <w:rPr>
      <w:rFonts w:ascii="Times New Roman" w:eastAsia="Calibri" w:hAnsi="Times New Roman" w:cs="Times New Roman"/>
      <w:kern w:val="1"/>
      <w:sz w:val="20"/>
      <w:szCs w:val="20"/>
      <w:lang w:eastAsia="zh-CN"/>
    </w:rPr>
  </w:style>
  <w:style w:type="paragraph" w:customStyle="1" w:styleId="Normalny1">
    <w:name w:val="Normalny1"/>
    <w:rsid w:val="00400F42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400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634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shorttext">
    <w:name w:val="short_text"/>
    <w:basedOn w:val="Domylnaczcionkaakapitu"/>
    <w:rsid w:val="00006346"/>
  </w:style>
  <w:style w:type="paragraph" w:customStyle="1" w:styleId="BodyTextIndent21">
    <w:name w:val="Body Text Indent 21"/>
    <w:basedOn w:val="Normalny"/>
    <w:rsid w:val="00DB3487"/>
    <w:pPr>
      <w:suppressAutoHyphens/>
      <w:overflowPunct w:val="0"/>
      <w:autoSpaceDE w:val="0"/>
      <w:ind w:left="720"/>
    </w:pPr>
    <w:rPr>
      <w:rFonts w:eastAsia="Calibri"/>
      <w:szCs w:val="20"/>
      <w:lang w:eastAsia="ar-SA"/>
    </w:rPr>
  </w:style>
  <w:style w:type="paragraph" w:customStyle="1" w:styleId="Akapitzlist1">
    <w:name w:val="Akapit z listą1"/>
    <w:basedOn w:val="Normalny"/>
    <w:rsid w:val="00DB3487"/>
    <w:pPr>
      <w:suppressAutoHyphens/>
      <w:ind w:left="720"/>
    </w:pPr>
    <w:rPr>
      <w:rFonts w:eastAsia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C40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C40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6C40C2"/>
    <w:rPr>
      <w:rFonts w:ascii="Constantia" w:eastAsia="Constantia" w:hAnsi="Constantia" w:cs="Constantia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40C2"/>
    <w:pPr>
      <w:widowControl w:val="0"/>
      <w:shd w:val="clear" w:color="auto" w:fill="FFFFFF"/>
      <w:spacing w:before="180" w:after="180" w:line="0" w:lineRule="atLeast"/>
      <w:jc w:val="both"/>
    </w:pPr>
    <w:rPr>
      <w:rFonts w:ascii="Constantia" w:eastAsia="Constantia" w:hAnsi="Constantia" w:cs="Constantia"/>
      <w:sz w:val="15"/>
      <w:szCs w:val="15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C40C2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7A0659"/>
  </w:style>
  <w:style w:type="character" w:customStyle="1" w:styleId="Hyperlink1">
    <w:name w:val="Hyperlink.1"/>
    <w:rsid w:val="007A0659"/>
    <w:rPr>
      <w:rFonts w:ascii="Calibri" w:eastAsia="Calibri" w:hAnsi="Calibri" w:cs="Calibri"/>
      <w:b/>
      <w:bCs/>
    </w:rPr>
  </w:style>
  <w:style w:type="character" w:styleId="Hipercze">
    <w:name w:val="Hyperlink"/>
    <w:basedOn w:val="Domylnaczcionkaakapitu"/>
    <w:uiPriority w:val="99"/>
    <w:unhideWhenUsed/>
    <w:rsid w:val="007A0659"/>
    <w:rPr>
      <w:color w:val="0563C1" w:themeColor="hyperlink"/>
      <w:u w:val="single"/>
    </w:rPr>
  </w:style>
  <w:style w:type="character" w:customStyle="1" w:styleId="Hyperlink00">
    <w:name w:val="Hyperlink.0.0"/>
    <w:rsid w:val="007A0659"/>
    <w:rPr>
      <w:color w:val="0000FF"/>
      <w:u w:val="single" w:color="0000FF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6A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2EB"/>
    <w:pPr>
      <w:suppressAutoHyphens w:val="0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2EB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06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atrycze.kielbasa@chorzow.wsb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000FA5BCED34787ECF9C7DB3BCAEF" ma:contentTypeVersion="9" ma:contentTypeDescription="Utwórz nowy dokument." ma:contentTypeScope="" ma:versionID="a23e1698fc3efd5b2ae43e1cd39bfd36">
  <xsd:schema xmlns:xsd="http://www.w3.org/2001/XMLSchema" xmlns:xs="http://www.w3.org/2001/XMLSchema" xmlns:p="http://schemas.microsoft.com/office/2006/metadata/properties" xmlns:ns2="0ff830b1-0f02-4c5a-9a86-59dec0c8515b" targetNamespace="http://schemas.microsoft.com/office/2006/metadata/properties" ma:root="true" ma:fieldsID="ccfc405ecccd6ce5061058f1b4eacdbf" ns2:_="">
    <xsd:import namespace="0ff830b1-0f02-4c5a-9a86-59dec0c85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830b1-0f02-4c5a-9a86-59dec0c85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A6FB6-0AAA-4A3A-93C7-58A8F4758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F26273-2DFE-4BBE-AFDD-0A2590D575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28645-14E3-44B8-8C32-E1AA4542D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830b1-0f02-4c5a-9a86-59dec0c85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C7ED51-FB4F-49DB-A081-166FAA14E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1693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Beatrycze Kiełbasa</cp:lastModifiedBy>
  <cp:revision>192</cp:revision>
  <cp:lastPrinted>2022-01-27T14:55:00Z</cp:lastPrinted>
  <dcterms:created xsi:type="dcterms:W3CDTF">2022-02-02T14:03:00Z</dcterms:created>
  <dcterms:modified xsi:type="dcterms:W3CDTF">2022-02-14T13:19:00Z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0x01010080B000FA5BCED34787ECF9C7DB3BCAEF</vt:lpwstr>
  </property>
</Properties>
</file>