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FB999" w14:textId="77777777" w:rsidR="00F851FF" w:rsidRPr="001711DD" w:rsidRDefault="00F851F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76"/>
      </w:tblGrid>
      <w:tr w:rsidR="00884E1B" w:rsidRPr="001711DD" w14:paraId="4B4C4779" w14:textId="77777777" w:rsidTr="000B7EAE">
        <w:trPr>
          <w:trHeight w:val="415"/>
        </w:trPr>
        <w:tc>
          <w:tcPr>
            <w:tcW w:w="7776" w:type="dxa"/>
          </w:tcPr>
          <w:p w14:paraId="4C8FFF91" w14:textId="4B5B64BD" w:rsidR="00884E1B" w:rsidRPr="001711DD" w:rsidRDefault="00884E1B" w:rsidP="009B3884">
            <w:pPr>
              <w:pStyle w:val="Normalny1"/>
              <w:spacing w:line="276" w:lineRule="auto"/>
              <w:jc w:val="center"/>
              <w:rPr>
                <w:rFonts w:asciiTheme="majorHAnsi" w:eastAsia="Times New Roman" w:hAnsiTheme="majorHAnsi" w:cstheme="majorHAnsi"/>
                <w:b/>
                <w:color w:val="000000"/>
                <w:sz w:val="24"/>
                <w:szCs w:val="24"/>
              </w:rPr>
            </w:pPr>
            <w:bookmarkStart w:id="0" w:name="_Hlk20482"/>
            <w:r w:rsidRPr="001711DD">
              <w:rPr>
                <w:rFonts w:asciiTheme="majorHAnsi" w:eastAsia="Times New Roman" w:hAnsiTheme="majorHAnsi" w:cstheme="majorHAnsi"/>
                <w:b/>
                <w:color w:val="000000"/>
                <w:sz w:val="24"/>
                <w:szCs w:val="24"/>
              </w:rPr>
              <w:t>ZAPYTANIE OFERTOWE</w:t>
            </w:r>
            <w:bookmarkStart w:id="1" w:name="_Hlk74891"/>
            <w:r w:rsidR="000B7EAE" w:rsidRPr="001711DD">
              <w:rPr>
                <w:rFonts w:asciiTheme="majorHAnsi" w:eastAsia="Times New Roman" w:hAnsiTheme="majorHAnsi" w:cstheme="majorHAnsi"/>
                <w:b/>
                <w:color w:val="000000"/>
                <w:sz w:val="24"/>
                <w:szCs w:val="24"/>
              </w:rPr>
              <w:t xml:space="preserve">  </w:t>
            </w:r>
            <w:r w:rsidR="00EE27BE">
              <w:rPr>
                <w:rFonts w:asciiTheme="majorHAnsi" w:eastAsia="Times New Roman" w:hAnsiTheme="majorHAnsi" w:cstheme="majorHAnsi"/>
                <w:b/>
                <w:color w:val="000000"/>
                <w:sz w:val="24"/>
                <w:szCs w:val="24"/>
              </w:rPr>
              <w:t xml:space="preserve">NR </w:t>
            </w:r>
            <w:r w:rsidR="00A0667A">
              <w:rPr>
                <w:rFonts w:asciiTheme="majorHAnsi" w:eastAsia="Times New Roman" w:hAnsiTheme="majorHAnsi" w:cstheme="majorHAnsi"/>
                <w:b/>
                <w:color w:val="000000"/>
                <w:sz w:val="24"/>
                <w:szCs w:val="24"/>
              </w:rPr>
              <w:t>2/POWER/ZSPP/2020/SZ</w:t>
            </w:r>
            <w:bookmarkEnd w:id="0"/>
            <w:bookmarkEnd w:id="1"/>
          </w:p>
        </w:tc>
      </w:tr>
    </w:tbl>
    <w:p w14:paraId="485ED914" w14:textId="77777777" w:rsidR="00F851FF" w:rsidRPr="001711DD" w:rsidRDefault="00F851F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79BAB239" w14:textId="77777777" w:rsidR="00F851FF" w:rsidRPr="001711DD" w:rsidRDefault="007B7587" w:rsidP="00261C5C">
      <w:pPr>
        <w:pStyle w:val="Normalny1"/>
        <w:pBdr>
          <w:top w:val="nil"/>
          <w:left w:val="nil"/>
          <w:bottom w:val="nil"/>
          <w:right w:val="nil"/>
          <w:between w:val="nil"/>
        </w:pBdr>
        <w:spacing w:line="276" w:lineRule="auto"/>
        <w:jc w:val="both"/>
        <w:rPr>
          <w:rFonts w:asciiTheme="majorHAnsi" w:eastAsia="Times New Roman" w:hAnsiTheme="majorHAnsi" w:cstheme="majorHAnsi"/>
          <w:b/>
          <w:color w:val="000000"/>
          <w:sz w:val="24"/>
          <w:szCs w:val="24"/>
        </w:rPr>
      </w:pPr>
      <w:r w:rsidRPr="001711DD">
        <w:rPr>
          <w:rFonts w:asciiTheme="majorHAnsi" w:eastAsia="Times New Roman" w:hAnsiTheme="majorHAnsi" w:cstheme="majorHAnsi"/>
          <w:b/>
          <w:color w:val="000000"/>
          <w:sz w:val="24"/>
          <w:szCs w:val="24"/>
        </w:rPr>
        <w:t>Zamawiający:</w:t>
      </w:r>
    </w:p>
    <w:p w14:paraId="0A542C5F" w14:textId="77777777" w:rsidR="00D5352D" w:rsidRDefault="00D5352D" w:rsidP="00261C5C">
      <w:pPr>
        <w:pStyle w:val="Normalny1"/>
        <w:pBdr>
          <w:top w:val="nil"/>
          <w:left w:val="nil"/>
          <w:bottom w:val="nil"/>
          <w:right w:val="nil"/>
          <w:between w:val="nil"/>
        </w:pBdr>
        <w:spacing w:line="276" w:lineRule="auto"/>
        <w:jc w:val="both"/>
        <w:rPr>
          <w:rFonts w:ascii="Arial" w:eastAsia="Times New Roman" w:hAnsi="Arial" w:cs="Arial"/>
          <w:color w:val="000000"/>
        </w:rPr>
      </w:pPr>
      <w:r w:rsidRPr="001E3B29">
        <w:rPr>
          <w:rFonts w:ascii="Arial" w:eastAsia="Times New Roman" w:hAnsi="Arial" w:cs="Arial"/>
          <w:color w:val="000000"/>
        </w:rPr>
        <w:t>Fundacja na rzecz poprawy jakości życia Od-Nowa, ul. Polska 8a, 12-100 Szczytno,</w:t>
      </w:r>
    </w:p>
    <w:p w14:paraId="5A36EF22"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POSTĘPOWANIE O UDZIELENIE ZAMÓWIENIA</w:t>
      </w:r>
      <w:r w:rsidR="000B7EAE"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b/>
          <w:color w:val="000000"/>
          <w:sz w:val="24"/>
          <w:szCs w:val="24"/>
        </w:rPr>
        <w:t>PROWADZONE ZGODNIE Z ZASADĄ KONKURENCYJNOŚCI</w:t>
      </w:r>
    </w:p>
    <w:p w14:paraId="0880D527"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Nazwa zamówienia:</w:t>
      </w:r>
    </w:p>
    <w:p w14:paraId="517DFEED" w14:textId="77777777" w:rsidR="00F851FF" w:rsidRPr="001711DD" w:rsidRDefault="00AA49DB"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  </w:t>
      </w:r>
      <w:r w:rsidR="009A18CF" w:rsidRPr="001711DD">
        <w:rPr>
          <w:rFonts w:asciiTheme="majorHAnsi" w:eastAsia="Times New Roman" w:hAnsiTheme="majorHAnsi" w:cstheme="majorHAnsi"/>
          <w:color w:val="000000"/>
          <w:sz w:val="24"/>
          <w:szCs w:val="24"/>
        </w:rPr>
        <w:t xml:space="preserve">Przeprowadzenie </w:t>
      </w:r>
      <w:r w:rsidR="008F69F2" w:rsidRPr="001711DD">
        <w:rPr>
          <w:rFonts w:asciiTheme="majorHAnsi" w:eastAsia="Times New Roman" w:hAnsiTheme="majorHAnsi" w:cstheme="majorHAnsi"/>
          <w:color w:val="000000"/>
          <w:sz w:val="24"/>
          <w:szCs w:val="24"/>
        </w:rPr>
        <w:t>szkoleń zawodowych</w:t>
      </w:r>
    </w:p>
    <w:p w14:paraId="69A9A80E" w14:textId="77777777" w:rsidR="00F851FF" w:rsidRPr="001711DD" w:rsidRDefault="00F851F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tbl>
      <w:tblPr>
        <w:tblStyle w:val="a"/>
        <w:tblW w:w="92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5"/>
        <w:gridCol w:w="5511"/>
      </w:tblGrid>
      <w:tr w:rsidR="00F851FF" w:rsidRPr="001711DD" w14:paraId="02C62A72" w14:textId="77777777">
        <w:tc>
          <w:tcPr>
            <w:tcW w:w="3705" w:type="dxa"/>
          </w:tcPr>
          <w:p w14:paraId="2CA118BF"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Nazwa projektu:</w:t>
            </w:r>
          </w:p>
        </w:tc>
        <w:tc>
          <w:tcPr>
            <w:tcW w:w="5511" w:type="dxa"/>
            <w:vAlign w:val="center"/>
          </w:tcPr>
          <w:p w14:paraId="3B3F344C" w14:textId="77777777" w:rsidR="00F851FF" w:rsidRPr="001711DD" w:rsidRDefault="007617F4" w:rsidP="007617F4">
            <w:pPr>
              <w:jc w:val="center"/>
              <w:rPr>
                <w:rFonts w:asciiTheme="majorHAnsi" w:eastAsia="Times New Roman" w:hAnsiTheme="majorHAnsi" w:cstheme="majorHAnsi"/>
                <w:color w:val="000000"/>
                <w:sz w:val="24"/>
                <w:szCs w:val="24"/>
              </w:rPr>
            </w:pPr>
            <w:r w:rsidRPr="001711DD">
              <w:rPr>
                <w:rFonts w:asciiTheme="majorHAnsi" w:hAnsiTheme="majorHAnsi" w:cstheme="majorHAnsi"/>
                <w:b/>
                <w:bCs/>
                <w:sz w:val="24"/>
                <w:szCs w:val="24"/>
              </w:rPr>
              <w:t>„</w:t>
            </w:r>
            <w:r w:rsidR="00D5352D">
              <w:rPr>
                <w:rFonts w:asciiTheme="majorHAnsi" w:eastAsia="Times New Roman" w:hAnsiTheme="majorHAnsi" w:cstheme="majorHAnsi"/>
                <w:b/>
                <w:sz w:val="24"/>
                <w:szCs w:val="24"/>
              </w:rPr>
              <w:t>Zaprojektuj swoją pracę z POWEREM</w:t>
            </w:r>
            <w:r w:rsidRPr="001711DD">
              <w:rPr>
                <w:rFonts w:asciiTheme="majorHAnsi" w:hAnsiTheme="majorHAnsi" w:cstheme="majorHAnsi"/>
                <w:b/>
                <w:bCs/>
                <w:sz w:val="24"/>
                <w:szCs w:val="24"/>
              </w:rPr>
              <w:t>”</w:t>
            </w:r>
          </w:p>
        </w:tc>
      </w:tr>
      <w:tr w:rsidR="00F851FF" w:rsidRPr="001711DD" w14:paraId="2FBC6A2C" w14:textId="77777777">
        <w:tc>
          <w:tcPr>
            <w:tcW w:w="3705" w:type="dxa"/>
          </w:tcPr>
          <w:p w14:paraId="0756FAEF"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Informacja o współfinansowaniu:</w:t>
            </w:r>
          </w:p>
        </w:tc>
        <w:tc>
          <w:tcPr>
            <w:tcW w:w="5511" w:type="dxa"/>
          </w:tcPr>
          <w:p w14:paraId="2EE55A0D" w14:textId="77777777" w:rsidR="00F851FF" w:rsidRPr="001711DD" w:rsidRDefault="007617F4"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hAnsiTheme="majorHAnsi" w:cstheme="majorHAnsi"/>
                <w:sz w:val="24"/>
                <w:szCs w:val="24"/>
              </w:rPr>
              <w:t>Projekt jest współfinansowany ze środków Unii Europejskiej w ramach Programu Operacyjnego Wiedza Edukacja Rozwój 2014-2020</w:t>
            </w:r>
          </w:p>
        </w:tc>
      </w:tr>
      <w:tr w:rsidR="00F851FF" w:rsidRPr="001711DD" w14:paraId="54B6406F" w14:textId="77777777">
        <w:tc>
          <w:tcPr>
            <w:tcW w:w="3705" w:type="dxa"/>
          </w:tcPr>
          <w:p w14:paraId="6A41F32F" w14:textId="77777777" w:rsidR="00F851FF" w:rsidRPr="001711DD" w:rsidRDefault="007B7587"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Działanie</w:t>
            </w:r>
            <w:r w:rsidR="009A18CF" w:rsidRPr="001711DD">
              <w:rPr>
                <w:rFonts w:asciiTheme="majorHAnsi" w:eastAsia="Times New Roman" w:hAnsiTheme="majorHAnsi" w:cstheme="majorHAnsi"/>
                <w:b/>
                <w:color w:val="000000"/>
                <w:sz w:val="24"/>
                <w:szCs w:val="24"/>
              </w:rPr>
              <w:t>:</w:t>
            </w:r>
          </w:p>
        </w:tc>
        <w:tc>
          <w:tcPr>
            <w:tcW w:w="5511" w:type="dxa"/>
          </w:tcPr>
          <w:p w14:paraId="7F1B486C" w14:textId="77777777" w:rsidR="00F851FF" w:rsidRPr="001711DD" w:rsidRDefault="007617F4" w:rsidP="00261C5C">
            <w:pPr>
              <w:pStyle w:val="Normalny1"/>
              <w:pBdr>
                <w:top w:val="nil"/>
                <w:left w:val="nil"/>
                <w:bottom w:val="nil"/>
                <w:right w:val="nil"/>
                <w:between w:val="nil"/>
              </w:pBdr>
              <w:spacing w:line="276" w:lineRule="auto"/>
              <w:jc w:val="both"/>
              <w:rPr>
                <w:rFonts w:asciiTheme="majorHAnsi" w:eastAsia="Times New Roman" w:hAnsiTheme="majorHAnsi" w:cstheme="majorHAnsi"/>
                <w:b/>
                <w:color w:val="000000"/>
                <w:sz w:val="24"/>
                <w:szCs w:val="24"/>
              </w:rPr>
            </w:pPr>
            <w:r w:rsidRPr="001711DD">
              <w:rPr>
                <w:rFonts w:asciiTheme="majorHAnsi" w:hAnsiTheme="majorHAnsi" w:cstheme="majorHAnsi"/>
                <w:b/>
                <w:sz w:val="24"/>
                <w:szCs w:val="24"/>
              </w:rPr>
              <w:t xml:space="preserve">1.2 </w:t>
            </w:r>
            <w:r w:rsidR="00D2289C">
              <w:rPr>
                <w:rFonts w:ascii="Verdana" w:hAnsi="Verdana" w:cs="Verdana"/>
                <w:sz w:val="18"/>
                <w:szCs w:val="18"/>
              </w:rPr>
              <w:t>Wsparcie osób młodych na regionalnym rynku pracy - projekty konkursowe</w:t>
            </w:r>
          </w:p>
        </w:tc>
      </w:tr>
      <w:tr w:rsidR="00F851FF" w:rsidRPr="001711DD" w14:paraId="4ED842B0" w14:textId="77777777" w:rsidTr="00023AFC">
        <w:trPr>
          <w:trHeight w:val="205"/>
        </w:trPr>
        <w:tc>
          <w:tcPr>
            <w:tcW w:w="3705" w:type="dxa"/>
          </w:tcPr>
          <w:p w14:paraId="6ED2BD0F"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Nr projektu:</w:t>
            </w:r>
          </w:p>
        </w:tc>
        <w:tc>
          <w:tcPr>
            <w:tcW w:w="5511" w:type="dxa"/>
          </w:tcPr>
          <w:p w14:paraId="25ABE761" w14:textId="77777777" w:rsidR="00F851FF" w:rsidRPr="001711DD" w:rsidRDefault="00D5352D" w:rsidP="00023AFC">
            <w:pPr>
              <w:pStyle w:val="Nagwek1"/>
              <w:rPr>
                <w:rFonts w:asciiTheme="majorHAnsi" w:hAnsiTheme="majorHAnsi" w:cstheme="majorHAnsi"/>
                <w:sz w:val="24"/>
                <w:szCs w:val="24"/>
              </w:rPr>
            </w:pPr>
            <w:r>
              <w:rPr>
                <w:rFonts w:asciiTheme="majorHAnsi" w:eastAsia="Times New Roman" w:hAnsiTheme="majorHAnsi" w:cstheme="majorHAnsi"/>
                <w:sz w:val="24"/>
                <w:szCs w:val="24"/>
              </w:rPr>
              <w:t>POWR.01.02.01-28-0010</w:t>
            </w:r>
            <w:r w:rsidR="00D2289C">
              <w:rPr>
                <w:rFonts w:asciiTheme="majorHAnsi" w:eastAsia="Times New Roman" w:hAnsiTheme="majorHAnsi" w:cstheme="majorHAnsi"/>
                <w:sz w:val="24"/>
                <w:szCs w:val="24"/>
              </w:rPr>
              <w:t>/19</w:t>
            </w:r>
          </w:p>
        </w:tc>
      </w:tr>
    </w:tbl>
    <w:p w14:paraId="59833A98" w14:textId="77777777" w:rsidR="00F851FF" w:rsidRPr="001711DD" w:rsidRDefault="00F851FF" w:rsidP="00023AF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1A6BBF33" w14:textId="77777777" w:rsidR="00AA49DB" w:rsidRPr="001711DD" w:rsidRDefault="00AA49DB" w:rsidP="00023AFC">
      <w:pPr>
        <w:pStyle w:val="Normalny1"/>
        <w:pBdr>
          <w:top w:val="nil"/>
          <w:left w:val="nil"/>
          <w:bottom w:val="nil"/>
          <w:right w:val="nil"/>
          <w:between w:val="nil"/>
        </w:pBdr>
        <w:spacing w:line="276" w:lineRule="auto"/>
        <w:jc w:val="both"/>
        <w:rPr>
          <w:rFonts w:asciiTheme="majorHAnsi" w:eastAsia="Times New Roman" w:hAnsiTheme="majorHAnsi" w:cstheme="majorHAnsi"/>
          <w:b/>
          <w:color w:val="000000"/>
          <w:sz w:val="24"/>
          <w:szCs w:val="24"/>
        </w:rPr>
      </w:pPr>
    </w:p>
    <w:p w14:paraId="3292C32C" w14:textId="77777777" w:rsidR="00F851FF" w:rsidRPr="001711DD" w:rsidRDefault="008121D7" w:rsidP="00023AFC">
      <w:pPr>
        <w:pStyle w:val="Normalny1"/>
        <w:pBdr>
          <w:top w:val="nil"/>
          <w:left w:val="nil"/>
          <w:bottom w:val="nil"/>
          <w:right w:val="nil"/>
          <w:between w:val="nil"/>
        </w:pBdr>
        <w:spacing w:line="276" w:lineRule="auto"/>
        <w:jc w:val="both"/>
        <w:rPr>
          <w:rFonts w:asciiTheme="majorHAnsi" w:eastAsia="Times New Roman" w:hAnsiTheme="majorHAnsi" w:cstheme="majorHAnsi"/>
          <w:b/>
          <w:color w:val="000000"/>
          <w:sz w:val="24"/>
          <w:szCs w:val="24"/>
        </w:rPr>
      </w:pPr>
      <w:r w:rsidRPr="001711DD">
        <w:rPr>
          <w:rFonts w:asciiTheme="majorHAnsi" w:eastAsia="Times New Roman" w:hAnsiTheme="majorHAnsi" w:cstheme="majorHAnsi"/>
          <w:b/>
          <w:color w:val="000000"/>
          <w:sz w:val="24"/>
          <w:szCs w:val="24"/>
        </w:rPr>
        <w:t>WSPÓLNY SŁOWNIK ZAMÓWIEŃ (CPV)</w:t>
      </w:r>
    </w:p>
    <w:p w14:paraId="435638F0" w14:textId="77777777" w:rsidR="008F69F2" w:rsidRPr="001711DD" w:rsidRDefault="008F69F2" w:rsidP="007E3239">
      <w:pPr>
        <w:pStyle w:val="Akapitzlist"/>
        <w:numPr>
          <w:ilvl w:val="0"/>
          <w:numId w:val="18"/>
        </w:numPr>
        <w:spacing w:line="276" w:lineRule="auto"/>
        <w:ind w:left="851"/>
        <w:contextualSpacing w:val="0"/>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80500000-9 Usługi szkoleniowe</w:t>
      </w:r>
    </w:p>
    <w:p w14:paraId="5DD333BD" w14:textId="77777777" w:rsidR="008F69F2" w:rsidRPr="001711DD" w:rsidRDefault="008F69F2" w:rsidP="007E3239">
      <w:pPr>
        <w:pStyle w:val="Akapitzlist"/>
        <w:numPr>
          <w:ilvl w:val="0"/>
          <w:numId w:val="18"/>
        </w:numPr>
        <w:spacing w:line="276" w:lineRule="auto"/>
        <w:ind w:left="851"/>
        <w:contextualSpacing w:val="0"/>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80000000-4 Usługi edukacyjne i szkoleniowe</w:t>
      </w:r>
    </w:p>
    <w:p w14:paraId="0A74D0BA" w14:textId="77777777" w:rsidR="008F69F2" w:rsidRPr="001711DD" w:rsidRDefault="008F69F2" w:rsidP="007E3239">
      <w:pPr>
        <w:pStyle w:val="Akapitzlist"/>
        <w:numPr>
          <w:ilvl w:val="0"/>
          <w:numId w:val="18"/>
        </w:numPr>
        <w:autoSpaceDE w:val="0"/>
        <w:autoSpaceDN w:val="0"/>
        <w:adjustRightInd w:val="0"/>
        <w:spacing w:line="276" w:lineRule="auto"/>
        <w:ind w:left="851"/>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80530000-8 - </w:t>
      </w:r>
      <w:hyperlink r:id="rId8" w:history="1">
        <w:r w:rsidRPr="001711DD">
          <w:rPr>
            <w:rFonts w:asciiTheme="majorHAnsi" w:eastAsia="Times New Roman" w:hAnsiTheme="majorHAnsi" w:cstheme="majorHAnsi"/>
            <w:color w:val="000000"/>
            <w:szCs w:val="24"/>
          </w:rPr>
          <w:t>Usługi szkolenia zawodowego</w:t>
        </w:r>
      </w:hyperlink>
    </w:p>
    <w:p w14:paraId="3E7814BC" w14:textId="77777777" w:rsidR="00AA49DB" w:rsidRPr="001711DD" w:rsidRDefault="00AA49DB"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1FC04DBC" w14:textId="77777777" w:rsidR="00AA49DB" w:rsidRPr="001711DD" w:rsidRDefault="00AA49DB"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2F72EC2E" w14:textId="65AA1483" w:rsidR="00F851FF" w:rsidRPr="001711DD" w:rsidRDefault="004474C9" w:rsidP="00261C5C">
      <w:pPr>
        <w:pStyle w:val="Normalny1"/>
        <w:pBdr>
          <w:top w:val="nil"/>
          <w:left w:val="nil"/>
          <w:bottom w:val="nil"/>
          <w:right w:val="nil"/>
          <w:between w:val="nil"/>
        </w:pBdr>
        <w:spacing w:line="276" w:lineRule="auto"/>
        <w:ind w:hanging="284"/>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Szczytno</w:t>
      </w:r>
      <w:r w:rsidR="009A18CF" w:rsidRPr="001711DD">
        <w:rPr>
          <w:rFonts w:asciiTheme="majorHAnsi" w:eastAsia="Times New Roman" w:hAnsiTheme="majorHAnsi" w:cstheme="majorHAnsi"/>
          <w:color w:val="000000"/>
          <w:sz w:val="24"/>
          <w:szCs w:val="24"/>
        </w:rPr>
        <w:t xml:space="preserve">, </w:t>
      </w:r>
      <w:r w:rsidR="00A0667A">
        <w:rPr>
          <w:rFonts w:asciiTheme="majorHAnsi" w:eastAsia="Times New Roman" w:hAnsiTheme="majorHAnsi" w:cstheme="majorHAnsi"/>
          <w:color w:val="000000"/>
          <w:sz w:val="24"/>
          <w:szCs w:val="24"/>
        </w:rPr>
        <w:t>16</w:t>
      </w:r>
      <w:r w:rsidR="00D5352D">
        <w:rPr>
          <w:rFonts w:asciiTheme="majorHAnsi" w:eastAsia="Times New Roman" w:hAnsiTheme="majorHAnsi" w:cstheme="majorHAnsi"/>
          <w:color w:val="000000"/>
          <w:sz w:val="24"/>
          <w:szCs w:val="24"/>
        </w:rPr>
        <w:t>.</w:t>
      </w:r>
      <w:r w:rsidR="00A0667A">
        <w:rPr>
          <w:rFonts w:asciiTheme="majorHAnsi" w:eastAsia="Times New Roman" w:hAnsiTheme="majorHAnsi" w:cstheme="majorHAnsi"/>
          <w:color w:val="000000"/>
          <w:sz w:val="24"/>
          <w:szCs w:val="24"/>
        </w:rPr>
        <w:t>10</w:t>
      </w:r>
      <w:r>
        <w:rPr>
          <w:rFonts w:asciiTheme="majorHAnsi" w:eastAsia="Times New Roman" w:hAnsiTheme="majorHAnsi" w:cstheme="majorHAnsi"/>
          <w:color w:val="000000"/>
          <w:sz w:val="24"/>
          <w:szCs w:val="24"/>
        </w:rPr>
        <w:t xml:space="preserve">.2020 </w:t>
      </w:r>
      <w:r w:rsidR="009A18CF" w:rsidRPr="001711DD">
        <w:rPr>
          <w:rFonts w:asciiTheme="majorHAnsi" w:eastAsia="Times New Roman" w:hAnsiTheme="majorHAnsi" w:cstheme="majorHAnsi"/>
          <w:color w:val="000000"/>
          <w:sz w:val="24"/>
          <w:szCs w:val="24"/>
        </w:rPr>
        <w:t>r.</w:t>
      </w:r>
    </w:p>
    <w:p w14:paraId="66DB741B" w14:textId="77777777" w:rsidR="00315F9D" w:rsidRPr="001711DD" w:rsidRDefault="009A18CF" w:rsidP="007E3239">
      <w:pPr>
        <w:pStyle w:val="Normalny1"/>
        <w:numPr>
          <w:ilvl w:val="0"/>
          <w:numId w:val="10"/>
        </w:numPr>
        <w:pBdr>
          <w:top w:val="nil"/>
          <w:left w:val="nil"/>
          <w:bottom w:val="nil"/>
          <w:right w:val="nil"/>
          <w:between w:val="nil"/>
        </w:pBdr>
        <w:spacing w:line="276" w:lineRule="auto"/>
        <w:ind w:left="709" w:hanging="349"/>
        <w:jc w:val="both"/>
        <w:rPr>
          <w:rFonts w:asciiTheme="majorHAnsi" w:hAnsiTheme="majorHAnsi" w:cstheme="majorHAnsi"/>
          <w:b/>
          <w:sz w:val="24"/>
          <w:szCs w:val="24"/>
        </w:rPr>
      </w:pPr>
      <w:r w:rsidRPr="001711DD">
        <w:rPr>
          <w:rFonts w:asciiTheme="majorHAnsi" w:hAnsiTheme="majorHAnsi" w:cstheme="majorHAnsi"/>
          <w:sz w:val="24"/>
          <w:szCs w:val="24"/>
        </w:rPr>
        <w:br w:type="page"/>
      </w:r>
    </w:p>
    <w:p w14:paraId="0C021005" w14:textId="77777777" w:rsidR="00315F9D" w:rsidRPr="001711DD" w:rsidRDefault="00315F9D" w:rsidP="007E3239">
      <w:pPr>
        <w:pStyle w:val="Akapitzlist"/>
        <w:numPr>
          <w:ilvl w:val="0"/>
          <w:numId w:val="22"/>
        </w:numPr>
        <w:spacing w:line="276" w:lineRule="auto"/>
        <w:jc w:val="both"/>
        <w:rPr>
          <w:rFonts w:asciiTheme="majorHAnsi" w:hAnsiTheme="majorHAnsi" w:cstheme="majorHAnsi"/>
          <w:b/>
          <w:szCs w:val="24"/>
        </w:rPr>
      </w:pPr>
      <w:r w:rsidRPr="001711DD">
        <w:rPr>
          <w:rFonts w:asciiTheme="majorHAnsi" w:eastAsia="Times New Roman" w:hAnsiTheme="majorHAnsi" w:cstheme="majorHAnsi"/>
          <w:b/>
          <w:color w:val="000000"/>
          <w:szCs w:val="24"/>
        </w:rPr>
        <w:lastRenderedPageBreak/>
        <w:t>INFORMACJEOGÓLNE</w:t>
      </w:r>
    </w:p>
    <w:p w14:paraId="462D4BFC" w14:textId="77777777" w:rsidR="00315F9D" w:rsidRPr="001711DD" w:rsidRDefault="00315F9D" w:rsidP="00315F9D">
      <w:pPr>
        <w:pStyle w:val="Normalny1"/>
        <w:pBdr>
          <w:top w:val="nil"/>
          <w:left w:val="nil"/>
          <w:bottom w:val="nil"/>
          <w:right w:val="nil"/>
          <w:between w:val="nil"/>
        </w:pBdr>
        <w:spacing w:line="276" w:lineRule="auto"/>
        <w:ind w:left="360" w:hanging="720"/>
        <w:jc w:val="both"/>
        <w:rPr>
          <w:rFonts w:asciiTheme="majorHAnsi" w:eastAsia="Times New Roman" w:hAnsiTheme="majorHAnsi" w:cstheme="majorHAnsi"/>
          <w:color w:val="000000"/>
          <w:sz w:val="24"/>
          <w:szCs w:val="24"/>
        </w:rPr>
      </w:pPr>
    </w:p>
    <w:p w14:paraId="52C8D6EA" w14:textId="77777777" w:rsidR="00315F9D" w:rsidRPr="001711DD" w:rsidRDefault="00315F9D" w:rsidP="007E3239">
      <w:pPr>
        <w:pStyle w:val="Normalny1"/>
        <w:numPr>
          <w:ilvl w:val="0"/>
          <w:numId w:val="9"/>
        </w:numPr>
        <w:pBdr>
          <w:top w:val="nil"/>
          <w:left w:val="nil"/>
          <w:bottom w:val="nil"/>
          <w:right w:val="nil"/>
          <w:between w:val="nil"/>
        </w:pBdr>
        <w:spacing w:line="276" w:lineRule="auto"/>
        <w:ind w:left="567"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Zamówienie udzielane jest w trybie zapytania ofertowego - zgodnie z zasadą konkurencyjności w rozumieniu Wytycznych Ministra Rozwoju w zakresie kwalifikowalności wydatków w ramach Europejskiego Funduszu Rozwoju Regionalnego, Europejskiego Funduszu Społecznego oraz Funduszu Spójności na lata 2014-2020).</w:t>
      </w:r>
    </w:p>
    <w:p w14:paraId="7DE9BD13" w14:textId="77777777" w:rsidR="00130416" w:rsidRPr="001711DD" w:rsidRDefault="00315F9D" w:rsidP="007E3239">
      <w:pPr>
        <w:pStyle w:val="Normalny1"/>
        <w:numPr>
          <w:ilvl w:val="0"/>
          <w:numId w:val="9"/>
        </w:numPr>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Zapytanie ogłoszone jest w związku z realizacją projektu </w:t>
      </w:r>
      <w:bookmarkStart w:id="2" w:name="_Hlk87528"/>
      <w:r w:rsidRPr="001711DD">
        <w:rPr>
          <w:rFonts w:asciiTheme="majorHAnsi" w:eastAsia="Times New Roman" w:hAnsiTheme="majorHAnsi" w:cstheme="majorHAnsi"/>
          <w:color w:val="000000"/>
          <w:sz w:val="24"/>
          <w:szCs w:val="24"/>
        </w:rPr>
        <w:t>„</w:t>
      </w:r>
      <w:r w:rsidR="00D5352D">
        <w:rPr>
          <w:rFonts w:asciiTheme="majorHAnsi" w:eastAsia="Times New Roman" w:hAnsiTheme="majorHAnsi" w:cstheme="majorHAnsi"/>
          <w:color w:val="000000"/>
          <w:sz w:val="24"/>
          <w:szCs w:val="24"/>
        </w:rPr>
        <w:t>Zaprojektuj swoją pracę z POWEREM</w:t>
      </w:r>
      <w:r w:rsidR="007617F4" w:rsidRPr="001711DD">
        <w:rPr>
          <w:rFonts w:asciiTheme="majorHAnsi" w:eastAsia="Times New Roman" w:hAnsiTheme="majorHAnsi" w:cstheme="majorHAnsi"/>
          <w:color w:val="000000"/>
          <w:sz w:val="24"/>
          <w:szCs w:val="24"/>
        </w:rPr>
        <w:t>”</w:t>
      </w:r>
      <w:bookmarkEnd w:id="2"/>
      <w:r w:rsidRPr="001711DD">
        <w:rPr>
          <w:rFonts w:asciiTheme="majorHAnsi" w:eastAsia="Times New Roman" w:hAnsiTheme="majorHAnsi" w:cstheme="majorHAnsi"/>
          <w:color w:val="000000"/>
          <w:sz w:val="24"/>
          <w:szCs w:val="24"/>
        </w:rPr>
        <w:t xml:space="preserve"> w ramach Działania </w:t>
      </w:r>
      <w:r w:rsidR="007617F4" w:rsidRPr="001711DD">
        <w:rPr>
          <w:rFonts w:asciiTheme="majorHAnsi" w:hAnsiTheme="majorHAnsi" w:cstheme="majorHAnsi"/>
          <w:sz w:val="24"/>
          <w:szCs w:val="24"/>
        </w:rPr>
        <w:t xml:space="preserve">1.2 </w:t>
      </w:r>
      <w:r w:rsidR="00D2289C">
        <w:rPr>
          <w:rFonts w:asciiTheme="majorHAnsi" w:hAnsiTheme="majorHAnsi" w:cstheme="majorHAnsi"/>
          <w:sz w:val="24"/>
          <w:szCs w:val="24"/>
        </w:rPr>
        <w:t>Wsparcie osób młodych na regionalnym rynku pracy - projekty konkursowe</w:t>
      </w:r>
      <w:r w:rsidRPr="001711DD">
        <w:rPr>
          <w:rFonts w:asciiTheme="majorHAnsi" w:eastAsia="Times New Roman" w:hAnsiTheme="majorHAnsi" w:cstheme="majorHAnsi"/>
          <w:color w:val="000000"/>
          <w:sz w:val="24"/>
          <w:szCs w:val="24"/>
        </w:rPr>
        <w:t xml:space="preserve">, </w:t>
      </w:r>
      <w:r w:rsidR="00130416" w:rsidRPr="001711DD">
        <w:rPr>
          <w:rFonts w:asciiTheme="majorHAnsi" w:hAnsiTheme="majorHAnsi" w:cstheme="majorHAnsi"/>
          <w:sz w:val="24"/>
          <w:szCs w:val="24"/>
        </w:rPr>
        <w:t xml:space="preserve">Programu </w:t>
      </w:r>
      <w:r w:rsidR="00130416" w:rsidRPr="001711DD">
        <w:rPr>
          <w:rFonts w:asciiTheme="majorHAnsi" w:eastAsia="Times New Roman" w:hAnsiTheme="majorHAnsi" w:cstheme="majorHAnsi"/>
          <w:color w:val="000000"/>
          <w:sz w:val="24"/>
          <w:szCs w:val="24"/>
        </w:rPr>
        <w:t>Operacyjnego Wiedza Edukacja Rozwój 2014-2020.</w:t>
      </w:r>
    </w:p>
    <w:p w14:paraId="0B077B97" w14:textId="77777777" w:rsidR="00130416" w:rsidRPr="001711DD" w:rsidRDefault="00130416" w:rsidP="00023AFC">
      <w:pPr>
        <w:pStyle w:val="Normalny1"/>
        <w:numPr>
          <w:ilvl w:val="0"/>
          <w:numId w:val="9"/>
        </w:numPr>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Zamawiającym jest </w:t>
      </w:r>
      <w:r w:rsidR="00D5352D" w:rsidRPr="00D5352D">
        <w:rPr>
          <w:rFonts w:asciiTheme="majorHAnsi" w:eastAsia="Times New Roman" w:hAnsiTheme="majorHAnsi" w:cstheme="majorHAnsi"/>
          <w:color w:val="000000"/>
          <w:sz w:val="24"/>
          <w:szCs w:val="24"/>
        </w:rPr>
        <w:t>Fundacja na rzecz poprawy jakości życia Od-Nowa, ul. Polska 8a, 12-100 Szczytno,</w:t>
      </w:r>
    </w:p>
    <w:p w14:paraId="391D02BC" w14:textId="77777777" w:rsidR="00315F9D" w:rsidRPr="001711DD" w:rsidRDefault="00315F9D" w:rsidP="007E3239">
      <w:pPr>
        <w:pStyle w:val="Normalny1"/>
        <w:numPr>
          <w:ilvl w:val="0"/>
          <w:numId w:val="9"/>
        </w:numPr>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Zamawiający nie przewiduje zwrotu kosztów udziału w postępowaniu. Wszelkie koszty związane z przygotowaniem oraz dostarczeniem oferty ponosi Wykonawca.</w:t>
      </w:r>
    </w:p>
    <w:p w14:paraId="28FEA696" w14:textId="77777777" w:rsidR="00315F9D" w:rsidRPr="001711DD" w:rsidRDefault="00315F9D" w:rsidP="007E3239">
      <w:pPr>
        <w:pStyle w:val="Normalny1"/>
        <w:numPr>
          <w:ilvl w:val="0"/>
          <w:numId w:val="9"/>
        </w:numPr>
        <w:pBdr>
          <w:top w:val="nil"/>
          <w:left w:val="nil"/>
          <w:bottom w:val="nil"/>
          <w:right w:val="nil"/>
          <w:between w:val="nil"/>
        </w:pBdr>
        <w:spacing w:line="276" w:lineRule="auto"/>
        <w:ind w:left="567"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Wykonawca może przed upływem terminu składania ofert zmienić lub wycofać swoją ofertę, składając pisemne oświadczenie. Oferta wycofana nie będzie rozpatrywana.</w:t>
      </w:r>
    </w:p>
    <w:p w14:paraId="4C499C7D" w14:textId="77777777" w:rsidR="00315F9D" w:rsidRPr="001711DD" w:rsidRDefault="00315F9D" w:rsidP="007E3239">
      <w:pPr>
        <w:pStyle w:val="Normalny1"/>
        <w:numPr>
          <w:ilvl w:val="0"/>
          <w:numId w:val="9"/>
        </w:numPr>
        <w:pBdr>
          <w:top w:val="nil"/>
          <w:left w:val="nil"/>
          <w:bottom w:val="nil"/>
          <w:right w:val="nil"/>
          <w:between w:val="nil"/>
        </w:pBdr>
        <w:spacing w:line="276" w:lineRule="auto"/>
        <w:ind w:left="567"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Wykonawca zobowiązany jest do realizacji zamówienia zgodnie z aktualnie obowiązującymi przepisami prawa w zakresie przedmiotu zamówienia.</w:t>
      </w:r>
    </w:p>
    <w:p w14:paraId="3F0532A3" w14:textId="77777777" w:rsidR="00315F9D" w:rsidRPr="001711DD" w:rsidRDefault="00315F9D" w:rsidP="00315F9D">
      <w:pPr>
        <w:pStyle w:val="Normalny1"/>
        <w:pBdr>
          <w:top w:val="nil"/>
          <w:left w:val="nil"/>
          <w:bottom w:val="nil"/>
          <w:right w:val="nil"/>
          <w:between w:val="nil"/>
        </w:pBdr>
        <w:spacing w:line="276" w:lineRule="auto"/>
        <w:ind w:left="567" w:hanging="425"/>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7.</w:t>
      </w:r>
      <w:r w:rsidRPr="001711DD">
        <w:rPr>
          <w:rFonts w:asciiTheme="majorHAnsi" w:eastAsia="Times New Roman" w:hAnsiTheme="majorHAnsi" w:cstheme="majorHAnsi"/>
          <w:color w:val="000000"/>
          <w:sz w:val="24"/>
          <w:szCs w:val="24"/>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5747F24" w14:textId="77777777" w:rsidR="00315F9D" w:rsidRPr="001711DD" w:rsidRDefault="00315F9D" w:rsidP="007E3239">
      <w:pPr>
        <w:pStyle w:val="Normalny1"/>
        <w:numPr>
          <w:ilvl w:val="0"/>
          <w:numId w:val="1"/>
        </w:numPr>
        <w:pBdr>
          <w:top w:val="nil"/>
          <w:left w:val="nil"/>
          <w:bottom w:val="nil"/>
          <w:right w:val="nil"/>
          <w:between w:val="nil"/>
        </w:pBdr>
        <w:spacing w:line="276" w:lineRule="auto"/>
        <w:ind w:left="709" w:hanging="142"/>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administratorem danych osobowych jest: </w:t>
      </w:r>
      <w:r w:rsidR="00D5352D" w:rsidRPr="00D5352D">
        <w:rPr>
          <w:rFonts w:asciiTheme="majorHAnsi" w:eastAsia="Times New Roman" w:hAnsiTheme="majorHAnsi" w:cstheme="majorHAnsi"/>
          <w:color w:val="000000"/>
          <w:sz w:val="24"/>
          <w:szCs w:val="24"/>
        </w:rPr>
        <w:t>Fundacja na rzecz poprawy jakości życia Od-Nowa,</w:t>
      </w:r>
      <w:r w:rsidR="00D5352D">
        <w:rPr>
          <w:rFonts w:asciiTheme="majorHAnsi" w:eastAsia="Times New Roman" w:hAnsiTheme="majorHAnsi" w:cstheme="majorHAnsi"/>
          <w:color w:val="000000"/>
          <w:sz w:val="24"/>
          <w:szCs w:val="24"/>
        </w:rPr>
        <w:t xml:space="preserve"> ul. Polska 8a, 12-100 Szczytno</w:t>
      </w:r>
      <w:r w:rsidR="00023AFC" w:rsidRPr="001711DD">
        <w:rPr>
          <w:rFonts w:asciiTheme="majorHAnsi" w:eastAsia="Times New Roman" w:hAnsiTheme="majorHAnsi" w:cstheme="majorHAnsi"/>
          <w:color w:val="000000"/>
          <w:sz w:val="24"/>
          <w:szCs w:val="24"/>
        </w:rPr>
        <w:t>.</w:t>
      </w:r>
    </w:p>
    <w:p w14:paraId="213E5F72" w14:textId="77777777" w:rsidR="00315F9D" w:rsidRPr="001711DD" w:rsidRDefault="00315F9D" w:rsidP="007E3239">
      <w:pPr>
        <w:pStyle w:val="Normalny1"/>
        <w:numPr>
          <w:ilvl w:val="0"/>
          <w:numId w:val="1"/>
        </w:numPr>
        <w:pBdr>
          <w:top w:val="nil"/>
          <w:left w:val="nil"/>
          <w:bottom w:val="nil"/>
          <w:right w:val="nil"/>
          <w:between w:val="nil"/>
        </w:pBdr>
        <w:spacing w:line="276" w:lineRule="auto"/>
        <w:ind w:left="709" w:hanging="142"/>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Dane osobowe przetwarzane będą na podstawie art. 6 ust. 1 lit. c RODO w celu związanym z postępowaniem o udzielenie niniejszego zamówienia prowadzonego w trybie zasady konkurencyjności</w:t>
      </w:r>
    </w:p>
    <w:p w14:paraId="70E06A4F" w14:textId="77777777" w:rsidR="00315F9D" w:rsidRPr="001711DD" w:rsidRDefault="00315F9D" w:rsidP="007E3239">
      <w:pPr>
        <w:pStyle w:val="Normalny1"/>
        <w:numPr>
          <w:ilvl w:val="0"/>
          <w:numId w:val="1"/>
        </w:numPr>
        <w:pBdr>
          <w:top w:val="nil"/>
          <w:left w:val="nil"/>
          <w:bottom w:val="nil"/>
          <w:right w:val="nil"/>
          <w:between w:val="nil"/>
        </w:pBdr>
        <w:spacing w:line="276" w:lineRule="auto"/>
        <w:ind w:left="709" w:hanging="142"/>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odbiorcami danych osobowych będą osoby lub podmioty, którym udostępniona zostanie dokumentacja niniejszego postępowania. </w:t>
      </w:r>
    </w:p>
    <w:p w14:paraId="6C5B46FE" w14:textId="77777777" w:rsidR="00315F9D" w:rsidRPr="001711DD" w:rsidRDefault="00315F9D" w:rsidP="007E3239">
      <w:pPr>
        <w:pStyle w:val="Normalny1"/>
        <w:numPr>
          <w:ilvl w:val="0"/>
          <w:numId w:val="1"/>
        </w:numPr>
        <w:pBdr>
          <w:top w:val="nil"/>
          <w:left w:val="nil"/>
          <w:bottom w:val="nil"/>
          <w:right w:val="nil"/>
          <w:between w:val="nil"/>
        </w:pBdr>
        <w:spacing w:line="276" w:lineRule="auto"/>
        <w:ind w:left="709" w:hanging="142"/>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Dane osobowe będą przechowywane w okresie trwałości projektu tj. przez okres 5 lat do dnia realizacji umowy i zakończenia projektu.</w:t>
      </w:r>
    </w:p>
    <w:p w14:paraId="04BF6681" w14:textId="77777777" w:rsidR="00315F9D" w:rsidRPr="001711DD" w:rsidRDefault="00315F9D" w:rsidP="007E3239">
      <w:pPr>
        <w:pStyle w:val="Normalny1"/>
        <w:numPr>
          <w:ilvl w:val="0"/>
          <w:numId w:val="1"/>
        </w:numPr>
        <w:pBdr>
          <w:top w:val="nil"/>
          <w:left w:val="nil"/>
          <w:bottom w:val="nil"/>
          <w:right w:val="nil"/>
          <w:between w:val="nil"/>
        </w:pBdr>
        <w:spacing w:line="276" w:lineRule="auto"/>
        <w:ind w:left="709" w:hanging="142"/>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w odniesieniu do danych osobowych osób fizycznych decyzje nie będą podejmowane w sposób zautomatyzowany, stosowanie do art. 22 RODO;</w:t>
      </w:r>
    </w:p>
    <w:p w14:paraId="3DCC0974" w14:textId="77777777" w:rsidR="00315F9D" w:rsidRPr="001711DD" w:rsidRDefault="00315F9D" w:rsidP="007E3239">
      <w:pPr>
        <w:pStyle w:val="Normalny1"/>
        <w:numPr>
          <w:ilvl w:val="0"/>
          <w:numId w:val="1"/>
        </w:numPr>
        <w:pBdr>
          <w:top w:val="nil"/>
          <w:left w:val="nil"/>
          <w:bottom w:val="nil"/>
          <w:right w:val="nil"/>
          <w:between w:val="nil"/>
        </w:pBdr>
        <w:spacing w:line="276" w:lineRule="auto"/>
        <w:ind w:left="709" w:hanging="142"/>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każda osoba, której dane osobowe zostaną wskazane w niniejszym postępowaniu lub toku realizacji umowy posiada:</w:t>
      </w:r>
    </w:p>
    <w:p w14:paraId="57936F85" w14:textId="77777777" w:rsidR="00315F9D" w:rsidRPr="001711DD" w:rsidRDefault="00315F9D" w:rsidP="007E3239">
      <w:pPr>
        <w:pStyle w:val="Normalny1"/>
        <w:numPr>
          <w:ilvl w:val="0"/>
          <w:numId w:val="4"/>
        </w:numPr>
        <w:pBdr>
          <w:top w:val="nil"/>
          <w:left w:val="nil"/>
          <w:bottom w:val="nil"/>
          <w:right w:val="nil"/>
          <w:between w:val="nil"/>
        </w:pBdr>
        <w:spacing w:line="276" w:lineRule="auto"/>
        <w:ind w:left="993" w:hanging="283"/>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na podstawie art. 15 RODO prawo dostępu do danych osobowych jej dotyczących;</w:t>
      </w:r>
    </w:p>
    <w:p w14:paraId="4E2A2CFD" w14:textId="77777777" w:rsidR="00315F9D" w:rsidRPr="001711DD" w:rsidRDefault="00315F9D" w:rsidP="007E3239">
      <w:pPr>
        <w:pStyle w:val="Normalny1"/>
        <w:numPr>
          <w:ilvl w:val="0"/>
          <w:numId w:val="4"/>
        </w:numPr>
        <w:pBdr>
          <w:top w:val="nil"/>
          <w:left w:val="nil"/>
          <w:bottom w:val="nil"/>
          <w:right w:val="nil"/>
          <w:between w:val="nil"/>
        </w:pBdr>
        <w:spacing w:line="276" w:lineRule="auto"/>
        <w:ind w:left="993" w:hanging="340"/>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na podstawie art. 16 RODO prawo do sprostowania jej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30CC06C" w14:textId="77777777" w:rsidR="00315F9D" w:rsidRPr="001711DD" w:rsidRDefault="00315F9D" w:rsidP="007E3239">
      <w:pPr>
        <w:pStyle w:val="Normalny1"/>
        <w:numPr>
          <w:ilvl w:val="0"/>
          <w:numId w:val="4"/>
        </w:numPr>
        <w:pBdr>
          <w:top w:val="nil"/>
          <w:left w:val="nil"/>
          <w:bottom w:val="nil"/>
          <w:right w:val="nil"/>
          <w:between w:val="nil"/>
        </w:pBdr>
        <w:spacing w:line="276" w:lineRule="auto"/>
        <w:ind w:left="993" w:hanging="340"/>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na podstawie art. 18 RODO prawo żądania od administratora ograniczenia przetwarzania danych osobowych z zastrzeżeniem przypadków, o których mowa w art. 18 ust. 2 RODO </w:t>
      </w:r>
      <w:r w:rsidRPr="001711DD">
        <w:rPr>
          <w:rFonts w:asciiTheme="majorHAnsi" w:eastAsia="Times New Roman" w:hAnsiTheme="majorHAnsi" w:cstheme="majorHAnsi"/>
          <w:color w:val="000000"/>
          <w:sz w:val="24"/>
          <w:szCs w:val="24"/>
        </w:rPr>
        <w:lastRenderedPageBreak/>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B3ED942" w14:textId="77777777" w:rsidR="00315F9D" w:rsidRPr="001711DD" w:rsidRDefault="00315F9D" w:rsidP="007E3239">
      <w:pPr>
        <w:pStyle w:val="Normalny1"/>
        <w:numPr>
          <w:ilvl w:val="0"/>
          <w:numId w:val="5"/>
        </w:numPr>
        <w:pBdr>
          <w:top w:val="nil"/>
          <w:left w:val="nil"/>
          <w:bottom w:val="nil"/>
          <w:right w:val="nil"/>
          <w:between w:val="nil"/>
        </w:pBdr>
        <w:spacing w:line="276" w:lineRule="auto"/>
        <w:ind w:left="568"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prawo do wniesienia skargi do Prezesa Urzędu Ochrony Danych Osobowych, gdy uzna Pani/Pan, że przetwarzanie danych osobowych Pani/Pana dotyczących narusza przepisy RODO;</w:t>
      </w:r>
    </w:p>
    <w:p w14:paraId="152193A5" w14:textId="77777777" w:rsidR="00315F9D" w:rsidRPr="001711DD" w:rsidRDefault="00315F9D" w:rsidP="007E3239">
      <w:pPr>
        <w:pStyle w:val="Normalny1"/>
        <w:numPr>
          <w:ilvl w:val="0"/>
          <w:numId w:val="3"/>
        </w:numPr>
        <w:pBdr>
          <w:top w:val="nil"/>
          <w:left w:val="nil"/>
          <w:bottom w:val="nil"/>
          <w:right w:val="nil"/>
          <w:between w:val="nil"/>
        </w:pBdr>
        <w:spacing w:line="276" w:lineRule="auto"/>
        <w:ind w:left="568"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każdej osobie, której dane osobowe zostaną wskazane w niniejszym postępowaniu lub toku realizacji umowy nie przysługuje:</w:t>
      </w:r>
    </w:p>
    <w:p w14:paraId="4429CC2D" w14:textId="77777777" w:rsidR="00315F9D" w:rsidRPr="001711DD" w:rsidRDefault="00315F9D" w:rsidP="007E3239">
      <w:pPr>
        <w:pStyle w:val="Normalny1"/>
        <w:numPr>
          <w:ilvl w:val="0"/>
          <w:numId w:val="4"/>
        </w:numPr>
        <w:pBdr>
          <w:top w:val="nil"/>
          <w:left w:val="nil"/>
          <w:bottom w:val="nil"/>
          <w:right w:val="nil"/>
          <w:between w:val="nil"/>
        </w:pBdr>
        <w:spacing w:line="276" w:lineRule="auto"/>
        <w:ind w:left="851"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w związku z art. 17 ust. 3 lit. b, d lub e RODO prawo do usunięcia danych osobowych;</w:t>
      </w:r>
    </w:p>
    <w:p w14:paraId="128AACC6" w14:textId="77777777" w:rsidR="00315F9D" w:rsidRPr="001711DD" w:rsidRDefault="00315F9D" w:rsidP="007E3239">
      <w:pPr>
        <w:pStyle w:val="Normalny1"/>
        <w:numPr>
          <w:ilvl w:val="0"/>
          <w:numId w:val="4"/>
        </w:numPr>
        <w:pBdr>
          <w:top w:val="nil"/>
          <w:left w:val="nil"/>
          <w:bottom w:val="nil"/>
          <w:right w:val="nil"/>
          <w:between w:val="nil"/>
        </w:pBdr>
        <w:spacing w:line="276" w:lineRule="auto"/>
        <w:ind w:left="851"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prawo do przenoszenia danych osobowych, o którym mowa w art. 20 RODO;</w:t>
      </w:r>
    </w:p>
    <w:p w14:paraId="6D12D3E9" w14:textId="77777777" w:rsidR="00315F9D" w:rsidRPr="001711DD" w:rsidRDefault="00315F9D" w:rsidP="00023AFC">
      <w:pPr>
        <w:pStyle w:val="Normalny1"/>
        <w:numPr>
          <w:ilvl w:val="0"/>
          <w:numId w:val="4"/>
        </w:numPr>
        <w:pBdr>
          <w:top w:val="nil"/>
          <w:left w:val="nil"/>
          <w:bottom w:val="nil"/>
          <w:right w:val="nil"/>
          <w:between w:val="nil"/>
        </w:pBdr>
        <w:spacing w:line="276" w:lineRule="auto"/>
        <w:ind w:left="851" w:hanging="284"/>
        <w:jc w:val="both"/>
        <w:rPr>
          <w:rFonts w:asciiTheme="majorHAnsi" w:hAnsiTheme="majorHAnsi" w:cstheme="majorHAnsi"/>
          <w:color w:val="000000"/>
          <w:sz w:val="24"/>
          <w:szCs w:val="24"/>
        </w:rPr>
      </w:pPr>
      <w:r w:rsidRPr="001711DD">
        <w:rPr>
          <w:rFonts w:asciiTheme="majorHAnsi" w:eastAsia="Times New Roman" w:hAnsiTheme="majorHAnsi" w:cstheme="majorHAnsi"/>
          <w:color w:val="000000"/>
          <w:sz w:val="24"/>
          <w:szCs w:val="24"/>
        </w:rPr>
        <w:t>na podstawie art. 21 RODO prawo sprzeciwu, wobec przetwarzania danych osobowych, gdyż podstawą prawną przetwarzania jej danych osobowych jest art. 6 ust. 1 lit. c RODO.</w:t>
      </w:r>
    </w:p>
    <w:p w14:paraId="06588364" w14:textId="77777777" w:rsidR="00315F9D" w:rsidRPr="001711DD" w:rsidRDefault="00315F9D" w:rsidP="007E3239">
      <w:pPr>
        <w:pStyle w:val="Akapitzlist"/>
        <w:numPr>
          <w:ilvl w:val="0"/>
          <w:numId w:val="22"/>
        </w:numPr>
        <w:spacing w:line="276" w:lineRule="auto"/>
        <w:jc w:val="both"/>
        <w:rPr>
          <w:rFonts w:asciiTheme="majorHAnsi" w:hAnsiTheme="majorHAnsi" w:cstheme="majorHAnsi"/>
          <w:b/>
          <w:szCs w:val="24"/>
        </w:rPr>
      </w:pPr>
      <w:r w:rsidRPr="001711DD">
        <w:rPr>
          <w:rFonts w:asciiTheme="majorHAnsi" w:hAnsiTheme="majorHAnsi" w:cstheme="majorHAnsi"/>
          <w:b/>
          <w:szCs w:val="24"/>
        </w:rPr>
        <w:t>Opis przedmiotu zamówienia i termin realizacji zamówienia:</w:t>
      </w:r>
    </w:p>
    <w:p w14:paraId="0CB53C9E" w14:textId="77777777" w:rsidR="00315F9D" w:rsidRPr="001711DD" w:rsidRDefault="00315F9D" w:rsidP="007E3239">
      <w:pPr>
        <w:pStyle w:val="Akapitzlist"/>
        <w:numPr>
          <w:ilvl w:val="0"/>
          <w:numId w:val="19"/>
        </w:numPr>
        <w:spacing w:line="276" w:lineRule="auto"/>
        <w:ind w:left="425"/>
        <w:contextualSpacing w:val="0"/>
        <w:jc w:val="both"/>
        <w:rPr>
          <w:rFonts w:asciiTheme="majorHAnsi" w:hAnsiTheme="majorHAnsi" w:cstheme="majorHAnsi"/>
          <w:b/>
          <w:bCs/>
          <w:szCs w:val="24"/>
        </w:rPr>
      </w:pPr>
      <w:r w:rsidRPr="001711DD">
        <w:rPr>
          <w:rFonts w:asciiTheme="majorHAnsi" w:hAnsiTheme="majorHAnsi" w:cstheme="majorHAnsi"/>
          <w:szCs w:val="24"/>
        </w:rPr>
        <w:t>Zamawiający nie dopuszcza możliwości składania  ofert wariantowych.</w:t>
      </w:r>
    </w:p>
    <w:p w14:paraId="1FE33019" w14:textId="77777777" w:rsidR="00315F9D" w:rsidRPr="001711DD" w:rsidRDefault="00315F9D" w:rsidP="007E3239">
      <w:pPr>
        <w:pStyle w:val="Akapitzlist"/>
        <w:numPr>
          <w:ilvl w:val="0"/>
          <w:numId w:val="19"/>
        </w:numPr>
        <w:spacing w:line="276" w:lineRule="auto"/>
        <w:ind w:left="425"/>
        <w:contextualSpacing w:val="0"/>
        <w:jc w:val="both"/>
        <w:rPr>
          <w:rFonts w:asciiTheme="majorHAnsi" w:hAnsiTheme="majorHAnsi" w:cstheme="majorHAnsi"/>
          <w:szCs w:val="24"/>
        </w:rPr>
      </w:pPr>
      <w:r w:rsidRPr="001711DD">
        <w:rPr>
          <w:rFonts w:asciiTheme="majorHAnsi" w:hAnsiTheme="majorHAnsi" w:cstheme="majorHAnsi"/>
          <w:szCs w:val="24"/>
        </w:rPr>
        <w:t>Postępowanie może zakończyć się wyborem kilku Wykonawców.</w:t>
      </w:r>
    </w:p>
    <w:p w14:paraId="69B8F97C" w14:textId="77777777" w:rsidR="00315F9D" w:rsidRPr="001711DD" w:rsidRDefault="00315F9D" w:rsidP="007E3239">
      <w:pPr>
        <w:pStyle w:val="Akapitzlist"/>
        <w:numPr>
          <w:ilvl w:val="0"/>
          <w:numId w:val="19"/>
        </w:numPr>
        <w:spacing w:line="276" w:lineRule="auto"/>
        <w:ind w:left="425"/>
        <w:contextualSpacing w:val="0"/>
        <w:jc w:val="both"/>
        <w:rPr>
          <w:rFonts w:asciiTheme="majorHAnsi" w:hAnsiTheme="majorHAnsi" w:cstheme="majorHAnsi"/>
          <w:szCs w:val="24"/>
        </w:rPr>
      </w:pPr>
      <w:r w:rsidRPr="001711DD">
        <w:rPr>
          <w:rFonts w:asciiTheme="majorHAnsi" w:hAnsiTheme="majorHAnsi" w:cstheme="majorHAnsi"/>
          <w:szCs w:val="24"/>
        </w:rPr>
        <w:t>Wspólny Słownik Zamówień – kody CPV:</w:t>
      </w:r>
    </w:p>
    <w:p w14:paraId="7847F20B" w14:textId="77777777" w:rsidR="00315F9D" w:rsidRPr="001711DD" w:rsidRDefault="00315F9D" w:rsidP="007E3239">
      <w:pPr>
        <w:pStyle w:val="Akapitzlist"/>
        <w:numPr>
          <w:ilvl w:val="0"/>
          <w:numId w:val="18"/>
        </w:numPr>
        <w:spacing w:line="276" w:lineRule="auto"/>
        <w:ind w:left="851"/>
        <w:contextualSpacing w:val="0"/>
        <w:jc w:val="both"/>
        <w:rPr>
          <w:rFonts w:asciiTheme="majorHAnsi" w:hAnsiTheme="majorHAnsi" w:cstheme="majorHAnsi"/>
          <w:b/>
          <w:bCs/>
          <w:szCs w:val="24"/>
        </w:rPr>
      </w:pPr>
      <w:r w:rsidRPr="001711DD">
        <w:rPr>
          <w:rFonts w:asciiTheme="majorHAnsi" w:hAnsiTheme="majorHAnsi" w:cstheme="majorHAnsi"/>
          <w:b/>
          <w:bCs/>
          <w:szCs w:val="24"/>
        </w:rPr>
        <w:t>80500000-9 Usługi szkoleniowe</w:t>
      </w:r>
    </w:p>
    <w:p w14:paraId="7B1D94B1" w14:textId="77777777" w:rsidR="00315F9D" w:rsidRPr="001711DD" w:rsidRDefault="00315F9D" w:rsidP="007E3239">
      <w:pPr>
        <w:pStyle w:val="Akapitzlist"/>
        <w:numPr>
          <w:ilvl w:val="0"/>
          <w:numId w:val="18"/>
        </w:numPr>
        <w:spacing w:line="276" w:lineRule="auto"/>
        <w:ind w:left="851"/>
        <w:contextualSpacing w:val="0"/>
        <w:jc w:val="both"/>
        <w:rPr>
          <w:rFonts w:asciiTheme="majorHAnsi" w:hAnsiTheme="majorHAnsi" w:cstheme="majorHAnsi"/>
          <w:b/>
          <w:bCs/>
          <w:szCs w:val="24"/>
        </w:rPr>
      </w:pPr>
      <w:r w:rsidRPr="001711DD">
        <w:rPr>
          <w:rFonts w:asciiTheme="majorHAnsi" w:hAnsiTheme="majorHAnsi" w:cstheme="majorHAnsi"/>
          <w:b/>
          <w:bCs/>
          <w:szCs w:val="24"/>
        </w:rPr>
        <w:t>80000000-4 Usługi edukacyjne i szkoleniowe</w:t>
      </w:r>
    </w:p>
    <w:p w14:paraId="38DE3E84" w14:textId="77777777" w:rsidR="00315F9D" w:rsidRPr="001711DD" w:rsidRDefault="00315F9D" w:rsidP="007E3239">
      <w:pPr>
        <w:pStyle w:val="Akapitzlist"/>
        <w:numPr>
          <w:ilvl w:val="0"/>
          <w:numId w:val="18"/>
        </w:numPr>
        <w:autoSpaceDE w:val="0"/>
        <w:autoSpaceDN w:val="0"/>
        <w:adjustRightInd w:val="0"/>
        <w:spacing w:line="276" w:lineRule="auto"/>
        <w:ind w:left="851"/>
        <w:rPr>
          <w:rFonts w:asciiTheme="majorHAnsi" w:hAnsiTheme="majorHAnsi" w:cstheme="majorHAnsi"/>
          <w:szCs w:val="24"/>
        </w:rPr>
      </w:pPr>
      <w:r w:rsidRPr="001711DD">
        <w:rPr>
          <w:rFonts w:asciiTheme="majorHAnsi" w:hAnsiTheme="majorHAnsi" w:cstheme="majorHAnsi"/>
          <w:szCs w:val="24"/>
        </w:rPr>
        <w:t xml:space="preserve">80530000-8 - </w:t>
      </w:r>
      <w:hyperlink r:id="rId9" w:history="1">
        <w:r w:rsidRPr="001711DD">
          <w:rPr>
            <w:rFonts w:asciiTheme="majorHAnsi" w:hAnsiTheme="majorHAnsi" w:cstheme="majorHAnsi"/>
            <w:szCs w:val="24"/>
          </w:rPr>
          <w:t>Usługi szkolenia zawodowego</w:t>
        </w:r>
      </w:hyperlink>
    </w:p>
    <w:p w14:paraId="41111D4D" w14:textId="77777777" w:rsidR="00D5352D" w:rsidRPr="00D5352D" w:rsidRDefault="00600903" w:rsidP="00D5352D">
      <w:pPr>
        <w:pStyle w:val="Akapitzlist"/>
        <w:numPr>
          <w:ilvl w:val="0"/>
          <w:numId w:val="19"/>
        </w:numPr>
        <w:spacing w:line="276" w:lineRule="auto"/>
        <w:ind w:left="425"/>
        <w:contextualSpacing w:val="0"/>
        <w:jc w:val="both"/>
        <w:rPr>
          <w:rFonts w:asciiTheme="majorHAnsi" w:hAnsiTheme="majorHAnsi" w:cstheme="majorHAnsi"/>
          <w:szCs w:val="24"/>
        </w:rPr>
      </w:pPr>
      <w:r w:rsidRPr="00A36AA2">
        <w:rPr>
          <w:b/>
        </w:rPr>
        <w:t>Przedmiot zamówienia został podzielony na</w:t>
      </w:r>
      <w:r>
        <w:rPr>
          <w:b/>
        </w:rPr>
        <w:t xml:space="preserve"> 3</w:t>
      </w:r>
      <w:r w:rsidRPr="00A36AA2">
        <w:rPr>
          <w:b/>
        </w:rPr>
        <w:t xml:space="preserve"> części. Wykonawca może złożyć ofertę na jedną lub wszystkie części zamówienia. </w:t>
      </w:r>
      <w:r w:rsidR="00315F9D" w:rsidRPr="001711DD">
        <w:rPr>
          <w:rFonts w:asciiTheme="majorHAnsi" w:hAnsiTheme="majorHAnsi" w:cstheme="majorHAnsi"/>
          <w:szCs w:val="24"/>
        </w:rPr>
        <w:t>Przedmiotem zamówienia jest zrealizowanie szkoleń  zawodowych:</w:t>
      </w:r>
    </w:p>
    <w:p w14:paraId="489DFA86" w14:textId="1E5175E6" w:rsidR="00D5352D" w:rsidRPr="00600903" w:rsidRDefault="00600903" w:rsidP="00600903">
      <w:pPr>
        <w:pStyle w:val="Normalny1"/>
        <w:numPr>
          <w:ilvl w:val="0"/>
          <w:numId w:val="43"/>
        </w:numPr>
        <w:pBdr>
          <w:top w:val="nil"/>
          <w:left w:val="nil"/>
          <w:bottom w:val="nil"/>
          <w:right w:val="nil"/>
          <w:between w:val="nil"/>
        </w:pBdr>
        <w:spacing w:line="276" w:lineRule="auto"/>
        <w:ind w:left="567"/>
        <w:jc w:val="both"/>
        <w:rPr>
          <w:rFonts w:asciiTheme="majorHAnsi" w:eastAsia="Times New Roman" w:hAnsiTheme="majorHAnsi" w:cstheme="majorHAnsi"/>
          <w:color w:val="000000"/>
          <w:sz w:val="24"/>
          <w:szCs w:val="24"/>
        </w:rPr>
      </w:pPr>
      <w:r w:rsidRPr="00600903">
        <w:rPr>
          <w:rFonts w:eastAsia="Times New Roman"/>
          <w:b/>
          <w:color w:val="000000"/>
          <w:sz w:val="24"/>
          <w:szCs w:val="24"/>
        </w:rPr>
        <w:t>Część 1.</w:t>
      </w:r>
      <w:r w:rsidRPr="00600903">
        <w:rPr>
          <w:rFonts w:eastAsia="Times New Roman"/>
          <w:color w:val="000000"/>
          <w:sz w:val="24"/>
          <w:szCs w:val="24"/>
        </w:rPr>
        <w:t xml:space="preserve"> </w:t>
      </w:r>
      <w:r w:rsidRPr="00600903">
        <w:rPr>
          <w:rFonts w:asciiTheme="majorHAnsi" w:eastAsia="Times New Roman" w:hAnsiTheme="majorHAnsi" w:cstheme="majorHAnsi"/>
          <w:color w:val="000000"/>
          <w:sz w:val="24"/>
          <w:szCs w:val="24"/>
        </w:rPr>
        <w:t xml:space="preserve"> </w:t>
      </w:r>
      <w:r w:rsidR="00A0667A">
        <w:rPr>
          <w:rFonts w:asciiTheme="majorHAnsi" w:eastAsia="Times New Roman" w:hAnsiTheme="majorHAnsi" w:cstheme="majorHAnsi"/>
          <w:color w:val="000000"/>
          <w:sz w:val="24"/>
          <w:szCs w:val="24"/>
        </w:rPr>
        <w:t>Pracownik biurowy z obsługą komputera w wymiarze 150 godz. dla 13 osób miejsce realizacji Nowe Miasto Lubawskie lub teren powiatu nowomiejskiego</w:t>
      </w:r>
      <w:r w:rsidR="00D5352D" w:rsidRPr="00600903">
        <w:rPr>
          <w:rFonts w:asciiTheme="majorHAnsi" w:eastAsia="Times New Roman" w:hAnsiTheme="majorHAnsi" w:cstheme="majorHAnsi"/>
          <w:color w:val="000000"/>
          <w:sz w:val="24"/>
          <w:szCs w:val="24"/>
        </w:rPr>
        <w:t xml:space="preserve">                       </w:t>
      </w:r>
    </w:p>
    <w:p w14:paraId="6FA0C191" w14:textId="07953980" w:rsidR="00D5352D" w:rsidRPr="00600903" w:rsidRDefault="00600903" w:rsidP="00600903">
      <w:pPr>
        <w:pStyle w:val="Normalny1"/>
        <w:numPr>
          <w:ilvl w:val="0"/>
          <w:numId w:val="43"/>
        </w:numPr>
        <w:pBdr>
          <w:top w:val="nil"/>
          <w:left w:val="nil"/>
          <w:bottom w:val="nil"/>
          <w:right w:val="nil"/>
          <w:between w:val="nil"/>
        </w:pBdr>
        <w:spacing w:line="276" w:lineRule="auto"/>
        <w:ind w:left="567"/>
        <w:jc w:val="both"/>
        <w:rPr>
          <w:rFonts w:asciiTheme="majorHAnsi" w:eastAsia="Times New Roman" w:hAnsiTheme="majorHAnsi" w:cstheme="majorHAnsi"/>
          <w:color w:val="000000"/>
          <w:sz w:val="24"/>
          <w:szCs w:val="24"/>
        </w:rPr>
      </w:pPr>
      <w:r w:rsidRPr="00600903">
        <w:rPr>
          <w:rFonts w:asciiTheme="majorHAnsi" w:eastAsia="Times New Roman" w:hAnsiTheme="majorHAnsi" w:cstheme="majorHAnsi"/>
          <w:b/>
          <w:color w:val="000000"/>
          <w:sz w:val="24"/>
          <w:szCs w:val="24"/>
        </w:rPr>
        <w:t>Część 2</w:t>
      </w:r>
      <w:r w:rsidRPr="00600903">
        <w:rPr>
          <w:rFonts w:eastAsia="Times New Roman"/>
          <w:b/>
          <w:color w:val="000000"/>
          <w:sz w:val="24"/>
          <w:szCs w:val="24"/>
        </w:rPr>
        <w:t>.</w:t>
      </w:r>
      <w:r w:rsidRPr="00600903">
        <w:rPr>
          <w:rFonts w:eastAsia="Times New Roman"/>
          <w:color w:val="000000"/>
          <w:sz w:val="24"/>
          <w:szCs w:val="24"/>
        </w:rPr>
        <w:t xml:space="preserve"> </w:t>
      </w:r>
      <w:r w:rsidR="00A0667A">
        <w:rPr>
          <w:rFonts w:asciiTheme="majorHAnsi" w:eastAsia="Times New Roman" w:hAnsiTheme="majorHAnsi" w:cstheme="majorHAnsi"/>
          <w:color w:val="000000"/>
          <w:sz w:val="24"/>
          <w:szCs w:val="24"/>
        </w:rPr>
        <w:t>inseminator bydła na terenie Morąga lub terenie powiatu ostródzkiego  w wymiarze 150 godz. dla 3 osób.</w:t>
      </w:r>
      <w:r w:rsidR="00D5352D" w:rsidRPr="00600903">
        <w:rPr>
          <w:rFonts w:asciiTheme="majorHAnsi" w:eastAsia="Times New Roman" w:hAnsiTheme="majorHAnsi" w:cstheme="majorHAnsi"/>
          <w:color w:val="000000"/>
          <w:sz w:val="24"/>
          <w:szCs w:val="24"/>
        </w:rPr>
        <w:t xml:space="preserve">             </w:t>
      </w:r>
    </w:p>
    <w:p w14:paraId="052EBE2E" w14:textId="31A74A9F" w:rsidR="00600903" w:rsidRPr="00600903" w:rsidRDefault="00600903" w:rsidP="00600903">
      <w:pPr>
        <w:pStyle w:val="Normalny1"/>
        <w:numPr>
          <w:ilvl w:val="0"/>
          <w:numId w:val="43"/>
        </w:numPr>
        <w:pBdr>
          <w:top w:val="nil"/>
          <w:left w:val="nil"/>
          <w:bottom w:val="nil"/>
          <w:right w:val="nil"/>
          <w:between w:val="nil"/>
        </w:pBdr>
        <w:spacing w:line="276" w:lineRule="auto"/>
        <w:ind w:left="567"/>
        <w:jc w:val="both"/>
        <w:rPr>
          <w:rFonts w:asciiTheme="majorHAnsi" w:eastAsia="Times New Roman" w:hAnsiTheme="majorHAnsi" w:cstheme="majorHAnsi"/>
          <w:color w:val="000000"/>
          <w:sz w:val="24"/>
          <w:szCs w:val="24"/>
        </w:rPr>
      </w:pPr>
      <w:r w:rsidRPr="00600903">
        <w:rPr>
          <w:rFonts w:asciiTheme="majorHAnsi" w:eastAsia="Times New Roman" w:hAnsiTheme="majorHAnsi" w:cstheme="majorHAnsi"/>
          <w:b/>
          <w:color w:val="000000"/>
          <w:sz w:val="24"/>
          <w:szCs w:val="24"/>
        </w:rPr>
        <w:t>Część 3</w:t>
      </w:r>
      <w:r w:rsidRPr="00600903">
        <w:rPr>
          <w:rFonts w:eastAsia="Times New Roman"/>
          <w:b/>
          <w:color w:val="000000"/>
          <w:sz w:val="24"/>
          <w:szCs w:val="24"/>
        </w:rPr>
        <w:t xml:space="preserve">. </w:t>
      </w:r>
      <w:r w:rsidR="00A0667A">
        <w:rPr>
          <w:rFonts w:asciiTheme="majorHAnsi" w:eastAsia="Times New Roman" w:hAnsiTheme="majorHAnsi" w:cstheme="majorHAnsi"/>
          <w:color w:val="000000"/>
          <w:sz w:val="24"/>
          <w:szCs w:val="24"/>
        </w:rPr>
        <w:t>specjalista ds. obsługi Klienta z obsługą komputera na terenie Morąga lub terenie powiatu ostródzkiego  w wymiarze 150 godz. dla 1 osoby.</w:t>
      </w:r>
    </w:p>
    <w:p w14:paraId="6D42B0C4" w14:textId="77777777" w:rsidR="00600903" w:rsidRDefault="00600903" w:rsidP="00600903">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3284490A" w14:textId="77777777" w:rsidR="00154C9F" w:rsidRPr="00600903" w:rsidRDefault="00315F9D" w:rsidP="00600903">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600903">
        <w:rPr>
          <w:rFonts w:asciiTheme="majorHAnsi" w:eastAsia="Times New Roman" w:hAnsiTheme="majorHAnsi" w:cstheme="majorHAnsi"/>
          <w:color w:val="000000"/>
          <w:sz w:val="24"/>
          <w:szCs w:val="24"/>
        </w:rPr>
        <w:t>Wykonawca zobowiązany jest przeprowadzić przedmiot zamówienia w sposób umożliwiający uzyskanie certyfikatu potwierdzającego zdanie egzaminu zewnętrznego i uzyskanie kwalifikacji a także zdobycie zatrudnieni</w:t>
      </w:r>
      <w:r w:rsidR="00154C9F" w:rsidRPr="00600903">
        <w:rPr>
          <w:rFonts w:asciiTheme="majorHAnsi" w:eastAsia="Times New Roman" w:hAnsiTheme="majorHAnsi" w:cstheme="majorHAnsi"/>
          <w:color w:val="000000"/>
          <w:sz w:val="24"/>
          <w:szCs w:val="24"/>
        </w:rPr>
        <w:t>a.</w:t>
      </w:r>
    </w:p>
    <w:p w14:paraId="17F2C599" w14:textId="77777777" w:rsidR="00154C9F" w:rsidRPr="001711DD" w:rsidRDefault="00154C9F" w:rsidP="00154C9F">
      <w:pPr>
        <w:pStyle w:val="Akapitzlist"/>
        <w:spacing w:after="200" w:line="276" w:lineRule="auto"/>
        <w:ind w:left="142"/>
        <w:rPr>
          <w:rFonts w:asciiTheme="majorHAnsi" w:eastAsia="Times New Roman" w:hAnsiTheme="majorHAnsi" w:cstheme="majorHAnsi"/>
          <w:szCs w:val="24"/>
        </w:rPr>
      </w:pPr>
      <w:r w:rsidRPr="001711DD">
        <w:rPr>
          <w:rFonts w:asciiTheme="majorHAnsi" w:eastAsia="Times New Roman" w:hAnsiTheme="majorHAnsi" w:cstheme="majorHAnsi"/>
          <w:b/>
          <w:color w:val="000000"/>
          <w:szCs w:val="24"/>
        </w:rPr>
        <w:t xml:space="preserve">Informacje zawarte w Opisie Przedmiotu Zamówienia nie stanowią zobowiązania Zamawiającego do ich wykonania w okresie realizacji umowy. </w:t>
      </w:r>
    </w:p>
    <w:p w14:paraId="57934490" w14:textId="77777777" w:rsidR="00154C9F" w:rsidRPr="001711DD" w:rsidRDefault="00154C9F" w:rsidP="00154C9F">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Zamawiający zastrzega sobie możliwość:</w:t>
      </w:r>
    </w:p>
    <w:p w14:paraId="47BA3B2D" w14:textId="77777777" w:rsidR="00154C9F" w:rsidRPr="001711DD" w:rsidRDefault="00154C9F" w:rsidP="00154C9F">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zmniejszenia lub zwiększenia łącznej liczby osób skierowanych na szkolenie</w:t>
      </w:r>
    </w:p>
    <w:p w14:paraId="4E7D18A5" w14:textId="77777777" w:rsidR="00154C9F" w:rsidRPr="001711DD" w:rsidRDefault="00154C9F" w:rsidP="00154C9F">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 tego tytułu:</w:t>
      </w:r>
    </w:p>
    <w:p w14:paraId="30274FFA" w14:textId="77777777" w:rsidR="00154C9F" w:rsidRPr="001711DD" w:rsidRDefault="00154C9F" w:rsidP="00154C9F">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wyklucza się jakiekolwiek roszczenia Wykonawcy względem Zamawiającego</w:t>
      </w:r>
    </w:p>
    <w:p w14:paraId="6F340215" w14:textId="77777777" w:rsidR="00154C9F" w:rsidRPr="001711DD" w:rsidRDefault="00154C9F" w:rsidP="00154C9F">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Wykonawcy będzie przysługiwało wynagrodzenie tylko za przeprowadzone szkolenia.</w:t>
      </w:r>
    </w:p>
    <w:p w14:paraId="3940DEC8" w14:textId="77777777" w:rsidR="00154C9F" w:rsidRPr="001711DD" w:rsidRDefault="00154C9F" w:rsidP="000E7595">
      <w:pPr>
        <w:pStyle w:val="Akapitzlist"/>
        <w:spacing w:after="200" w:line="276" w:lineRule="auto"/>
        <w:ind w:left="142"/>
        <w:rPr>
          <w:rFonts w:asciiTheme="majorHAnsi" w:eastAsia="Times New Roman" w:hAnsiTheme="majorHAnsi" w:cstheme="majorHAnsi"/>
          <w:szCs w:val="24"/>
        </w:rPr>
      </w:pPr>
    </w:p>
    <w:p w14:paraId="08AF81F1" w14:textId="77777777" w:rsidR="00315F9D" w:rsidRPr="001711DD" w:rsidRDefault="00315F9D" w:rsidP="007E3239">
      <w:pPr>
        <w:pStyle w:val="Akapitzlist"/>
        <w:numPr>
          <w:ilvl w:val="0"/>
          <w:numId w:val="19"/>
        </w:numPr>
        <w:spacing w:line="276" w:lineRule="auto"/>
        <w:ind w:left="425"/>
        <w:contextualSpacing w:val="0"/>
        <w:jc w:val="both"/>
        <w:rPr>
          <w:rFonts w:asciiTheme="majorHAnsi" w:hAnsiTheme="majorHAnsi" w:cstheme="majorHAnsi"/>
          <w:b/>
          <w:bCs/>
          <w:szCs w:val="24"/>
        </w:rPr>
      </w:pPr>
      <w:r w:rsidRPr="001711DD">
        <w:rPr>
          <w:rFonts w:asciiTheme="majorHAnsi" w:hAnsiTheme="majorHAnsi" w:cstheme="majorHAnsi"/>
          <w:b/>
          <w:bCs/>
          <w:szCs w:val="24"/>
        </w:rPr>
        <w:lastRenderedPageBreak/>
        <w:t>Program szkoleń</w:t>
      </w:r>
      <w:r w:rsidRPr="001711DD">
        <w:rPr>
          <w:rFonts w:asciiTheme="majorHAnsi" w:hAnsiTheme="majorHAnsi" w:cstheme="majorHAnsi"/>
          <w:bCs/>
          <w:szCs w:val="24"/>
        </w:rPr>
        <w:t xml:space="preserve"> musi być zgodny ze Standardami Kompetencji/kwalifikacji zawodowej oraz bazować na uznanych/certyfikowanych profilach zawodowych lub prowadzić do uzyskania uznawanych umiejętności i kompetencji. Osiągnięte przez UP w wyniku szkoleń kwalifikacje i kompetencje stanowić będą wyodrębniony zestaw efektów uczenia się-adekwatnych dla danej dziedziny: zasobów wiedzy (teoretycznej, faktograficznej i praktycznej), umiejętności (zdolności do wykorzystania wiedzy w wykonywaniu zadań zawodowych. i rozwiązywaniu problemów) i kompetencji społecznych (zdolności do kształtowania własnego rozwoju, stosowania wiedzy, umiejętności, zdolności osobistych i metodologicznych w pracy, nauce i karierze) na poziomie umożliwiającym podjęcie pracy na samodzielnym stanowisku. </w:t>
      </w:r>
    </w:p>
    <w:p w14:paraId="5018A183" w14:textId="77777777" w:rsidR="00705479" w:rsidRPr="00D2289C" w:rsidRDefault="00315F9D" w:rsidP="00D2289C">
      <w:pPr>
        <w:pStyle w:val="Akapitzlist"/>
        <w:numPr>
          <w:ilvl w:val="0"/>
          <w:numId w:val="19"/>
        </w:numPr>
        <w:ind w:left="426"/>
        <w:jc w:val="both"/>
        <w:rPr>
          <w:rFonts w:asciiTheme="majorHAnsi" w:eastAsia="Times New Roman" w:hAnsiTheme="majorHAnsi" w:cstheme="majorHAnsi"/>
          <w:b/>
          <w:szCs w:val="24"/>
        </w:rPr>
      </w:pPr>
      <w:r w:rsidRPr="001711DD">
        <w:rPr>
          <w:rFonts w:asciiTheme="majorHAnsi" w:eastAsia="Times New Roman" w:hAnsiTheme="majorHAnsi" w:cstheme="majorHAnsi"/>
          <w:b/>
          <w:szCs w:val="24"/>
        </w:rPr>
        <w:t>Wykonawca będzie zobligowany do dostarczenia szczegółowego programu szkolenia przed podpisaniem umowy.</w:t>
      </w:r>
    </w:p>
    <w:p w14:paraId="5BF909D0" w14:textId="69964B65" w:rsidR="00154C9F" w:rsidRPr="00D2289C" w:rsidRDefault="00315F9D" w:rsidP="00154C9F">
      <w:pPr>
        <w:pStyle w:val="Akapitzlist"/>
        <w:numPr>
          <w:ilvl w:val="0"/>
          <w:numId w:val="19"/>
        </w:numPr>
        <w:spacing w:line="276" w:lineRule="auto"/>
        <w:ind w:left="425"/>
        <w:contextualSpacing w:val="0"/>
        <w:jc w:val="both"/>
        <w:rPr>
          <w:rFonts w:asciiTheme="majorHAnsi" w:hAnsiTheme="majorHAnsi" w:cstheme="majorHAnsi"/>
          <w:szCs w:val="24"/>
        </w:rPr>
      </w:pPr>
      <w:r w:rsidRPr="00D2289C">
        <w:rPr>
          <w:rFonts w:asciiTheme="majorHAnsi" w:eastAsia="Times New Roman" w:hAnsiTheme="majorHAnsi" w:cstheme="majorHAnsi"/>
          <w:b/>
          <w:szCs w:val="24"/>
        </w:rPr>
        <w:t>Uczestnikami szkoleń</w:t>
      </w:r>
      <w:r w:rsidRPr="00D2289C">
        <w:rPr>
          <w:rFonts w:asciiTheme="majorHAnsi" w:eastAsia="Times New Roman" w:hAnsiTheme="majorHAnsi" w:cstheme="majorHAnsi"/>
          <w:szCs w:val="24"/>
        </w:rPr>
        <w:t xml:space="preserve"> </w:t>
      </w:r>
      <w:r w:rsidR="000E7595" w:rsidRPr="00D2289C">
        <w:rPr>
          <w:rFonts w:asciiTheme="majorHAnsi" w:eastAsia="Times New Roman" w:hAnsiTheme="majorHAnsi" w:cstheme="majorHAnsi"/>
          <w:color w:val="000000"/>
          <w:szCs w:val="24"/>
        </w:rPr>
        <w:t xml:space="preserve">jest </w:t>
      </w:r>
      <w:r w:rsidR="00D5352D">
        <w:rPr>
          <w:rFonts w:asciiTheme="majorHAnsi" w:eastAsia="Times New Roman" w:hAnsiTheme="majorHAnsi" w:cstheme="majorHAnsi"/>
          <w:color w:val="000000"/>
          <w:szCs w:val="24"/>
        </w:rPr>
        <w:t>1</w:t>
      </w:r>
      <w:r w:rsidR="004D34A3">
        <w:rPr>
          <w:rFonts w:asciiTheme="majorHAnsi" w:eastAsia="Times New Roman" w:hAnsiTheme="majorHAnsi" w:cstheme="majorHAnsi"/>
          <w:color w:val="000000"/>
          <w:szCs w:val="24"/>
        </w:rPr>
        <w:t>7</w:t>
      </w:r>
      <w:r w:rsidR="00F36C05" w:rsidRPr="00D2289C">
        <w:rPr>
          <w:rFonts w:asciiTheme="majorHAnsi" w:eastAsia="Times New Roman" w:hAnsiTheme="majorHAnsi" w:cstheme="majorHAnsi"/>
          <w:color w:val="000000"/>
          <w:szCs w:val="24"/>
        </w:rPr>
        <w:t xml:space="preserve"> osób  </w:t>
      </w:r>
      <w:r w:rsidR="00D2289C" w:rsidRPr="000D196A">
        <w:t>w wieku 18-29lat, z wyłączeniem osób należących do grupy docelowej określonej dla trybu konkursów w Poddziałaniu 1.3.1.</w:t>
      </w:r>
      <w:r w:rsidR="00D2289C">
        <w:t xml:space="preserve">, </w:t>
      </w:r>
      <w:r w:rsidR="00D2289C" w:rsidRPr="00706F82">
        <w:t>należących do kategorii NEET</w:t>
      </w:r>
      <w:r w:rsidR="00D2289C" w:rsidRPr="000D196A">
        <w:t xml:space="preserve">, zamieszkałych w województwie </w:t>
      </w:r>
      <w:r w:rsidR="00D2289C">
        <w:t>warmińsko-mazurskim.</w:t>
      </w:r>
    </w:p>
    <w:p w14:paraId="7BFA47A0" w14:textId="77777777" w:rsidR="00526F9A" w:rsidRPr="001711DD" w:rsidRDefault="00526F9A" w:rsidP="007E3239">
      <w:pPr>
        <w:pStyle w:val="Akapitzlist"/>
        <w:numPr>
          <w:ilvl w:val="0"/>
          <w:numId w:val="22"/>
        </w:numPr>
        <w:spacing w:line="276" w:lineRule="auto"/>
        <w:rPr>
          <w:rFonts w:asciiTheme="majorHAnsi" w:eastAsia="Times New Roman" w:hAnsiTheme="majorHAnsi" w:cstheme="majorHAnsi"/>
          <w:color w:val="000000"/>
          <w:szCs w:val="24"/>
        </w:rPr>
      </w:pPr>
      <w:r w:rsidRPr="001711DD">
        <w:rPr>
          <w:rFonts w:asciiTheme="majorHAnsi" w:eastAsia="Times New Roman" w:hAnsiTheme="majorHAnsi" w:cstheme="majorHAnsi"/>
          <w:b/>
          <w:color w:val="000000"/>
          <w:szCs w:val="24"/>
        </w:rPr>
        <w:t>TERMIN WYKONANIA ZAMÓWIENIA</w:t>
      </w:r>
    </w:p>
    <w:p w14:paraId="4B9AC7E0" w14:textId="77777777" w:rsidR="00315F9D" w:rsidRPr="001711DD" w:rsidRDefault="00526F9A" w:rsidP="00526F9A">
      <w:pPr>
        <w:pStyle w:val="Normalny1"/>
        <w:pBdr>
          <w:top w:val="nil"/>
          <w:left w:val="nil"/>
          <w:bottom w:val="nil"/>
          <w:right w:val="nil"/>
          <w:between w:val="nil"/>
        </w:pBdr>
        <w:spacing w:line="276" w:lineRule="auto"/>
        <w:ind w:left="284"/>
        <w:jc w:val="both"/>
        <w:rPr>
          <w:rFonts w:asciiTheme="majorHAnsi" w:eastAsia="Times New Roman" w:hAnsiTheme="majorHAnsi" w:cstheme="majorHAnsi"/>
          <w:sz w:val="24"/>
          <w:szCs w:val="24"/>
        </w:rPr>
      </w:pPr>
      <w:bookmarkStart w:id="3" w:name="_Hlk231559"/>
      <w:r w:rsidRPr="001711DD">
        <w:rPr>
          <w:rFonts w:asciiTheme="majorHAnsi" w:eastAsia="Times New Roman" w:hAnsiTheme="majorHAnsi" w:cstheme="majorHAnsi"/>
          <w:color w:val="000000"/>
          <w:sz w:val="24"/>
          <w:szCs w:val="24"/>
        </w:rPr>
        <w:t xml:space="preserve">Realizacja przedmiotu zamówienia od dnia podpisania umowy do </w:t>
      </w:r>
      <w:bookmarkEnd w:id="3"/>
      <w:r w:rsidR="00D31D49">
        <w:rPr>
          <w:rFonts w:asciiTheme="majorHAnsi" w:eastAsia="Times New Roman" w:hAnsiTheme="majorHAnsi" w:cstheme="majorHAnsi"/>
          <w:color w:val="000000"/>
          <w:sz w:val="24"/>
          <w:szCs w:val="24"/>
        </w:rPr>
        <w:t xml:space="preserve">20 listopada </w:t>
      </w:r>
      <w:r w:rsidR="00F36C05" w:rsidRPr="001711DD">
        <w:rPr>
          <w:rFonts w:asciiTheme="majorHAnsi" w:eastAsia="Times New Roman" w:hAnsiTheme="majorHAnsi" w:cstheme="majorHAnsi"/>
          <w:color w:val="000000"/>
          <w:sz w:val="24"/>
          <w:szCs w:val="24"/>
        </w:rPr>
        <w:t>2020r</w:t>
      </w:r>
      <w:r w:rsidR="00315F9D" w:rsidRPr="001711DD">
        <w:rPr>
          <w:rFonts w:asciiTheme="majorHAnsi" w:eastAsia="Times New Roman" w:hAnsiTheme="majorHAnsi" w:cstheme="majorHAnsi"/>
          <w:color w:val="000000"/>
          <w:sz w:val="24"/>
          <w:szCs w:val="24"/>
        </w:rPr>
        <w:t xml:space="preserve"> Zamawiający zastrzega sobie możliwość przesunięcia terminu realizacji zamówienia na skutek wystąpienia okoliczności niezależnych i  niezawinionych przez Zamawiającego (których nie można było przewidzieć).</w:t>
      </w:r>
      <w:r w:rsidR="00315F9D" w:rsidRPr="001711DD">
        <w:rPr>
          <w:rFonts w:asciiTheme="majorHAnsi" w:hAnsiTheme="majorHAnsi" w:cstheme="majorHAnsi"/>
          <w:color w:val="000000"/>
          <w:sz w:val="24"/>
          <w:szCs w:val="24"/>
          <w:shd w:val="clear" w:color="auto" w:fill="FFFFFF"/>
        </w:rPr>
        <w:t xml:space="preserve"> </w:t>
      </w:r>
    </w:p>
    <w:p w14:paraId="0BF2B4DE" w14:textId="77777777" w:rsidR="00154C9F" w:rsidRPr="001711DD" w:rsidRDefault="00154C9F" w:rsidP="00154C9F">
      <w:pPr>
        <w:spacing w:line="276" w:lineRule="auto"/>
        <w:ind w:left="360"/>
        <w:rPr>
          <w:rFonts w:asciiTheme="majorHAnsi" w:eastAsia="Times New Roman" w:hAnsiTheme="majorHAnsi" w:cstheme="majorHAnsi"/>
          <w:sz w:val="24"/>
          <w:szCs w:val="24"/>
        </w:rPr>
      </w:pPr>
    </w:p>
    <w:p w14:paraId="79116FFA" w14:textId="77777777" w:rsidR="00B8376E" w:rsidRPr="001711DD" w:rsidRDefault="00B8376E" w:rsidP="007E3239">
      <w:pPr>
        <w:pStyle w:val="Akapitzlist"/>
        <w:numPr>
          <w:ilvl w:val="0"/>
          <w:numId w:val="22"/>
        </w:numPr>
        <w:spacing w:line="276" w:lineRule="auto"/>
        <w:rPr>
          <w:rFonts w:asciiTheme="majorHAnsi" w:hAnsiTheme="majorHAnsi" w:cstheme="majorHAnsi"/>
          <w:b/>
          <w:szCs w:val="24"/>
        </w:rPr>
      </w:pPr>
      <w:r w:rsidRPr="001711DD">
        <w:rPr>
          <w:rFonts w:asciiTheme="majorHAnsi" w:eastAsia="Times New Roman" w:hAnsiTheme="majorHAnsi" w:cstheme="majorHAnsi"/>
          <w:b/>
          <w:color w:val="000000"/>
          <w:szCs w:val="24"/>
        </w:rPr>
        <w:t xml:space="preserve">OBOWIĄZKI WYKONAWCY </w:t>
      </w:r>
    </w:p>
    <w:p w14:paraId="2D01C707" w14:textId="77777777" w:rsidR="00B8376E" w:rsidRPr="001711DD" w:rsidRDefault="00B8376E" w:rsidP="00B8376E">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u w:val="single"/>
        </w:rPr>
      </w:pPr>
      <w:r w:rsidRPr="001711DD">
        <w:rPr>
          <w:rFonts w:asciiTheme="majorHAnsi" w:eastAsia="Times New Roman" w:hAnsiTheme="majorHAnsi" w:cstheme="majorHAnsi"/>
          <w:color w:val="000000"/>
          <w:sz w:val="24"/>
          <w:szCs w:val="24"/>
          <w:u w:val="single"/>
        </w:rPr>
        <w:t>W ramach realizacji przedmiotu zamówienia Wykonawca zobowiązany jest do:</w:t>
      </w:r>
    </w:p>
    <w:p w14:paraId="383D1F1A" w14:textId="77777777" w:rsidR="00B8376E" w:rsidRPr="001711DD" w:rsidRDefault="00B8376E" w:rsidP="00B8376E">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Obowiązki ogólne:</w:t>
      </w:r>
    </w:p>
    <w:p w14:paraId="1BDEEDD5" w14:textId="77777777" w:rsidR="00B8376E" w:rsidRPr="001711DD" w:rsidRDefault="00B8376E" w:rsidP="007E3239">
      <w:pPr>
        <w:pStyle w:val="Normalny1"/>
        <w:numPr>
          <w:ilvl w:val="0"/>
          <w:numId w:val="24"/>
        </w:numPr>
        <w:pBdr>
          <w:top w:val="nil"/>
          <w:left w:val="nil"/>
          <w:bottom w:val="nil"/>
          <w:right w:val="nil"/>
          <w:between w:val="nil"/>
        </w:pBdr>
        <w:spacing w:line="276" w:lineRule="auto"/>
        <w:ind w:left="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Bezwzględnego stosowania Wytycznych w zakresie kwalifikowalności wydatków w ramach Europejskiego Funduszu Rozwoju Regionalnego, Europejskiego Funduszu Społecznego oraz Funduszu Spójności na lata 2014 – 2020</w:t>
      </w:r>
    </w:p>
    <w:p w14:paraId="5256BF7F" w14:textId="77777777" w:rsidR="00B8376E" w:rsidRPr="001711DD" w:rsidRDefault="00B8376E" w:rsidP="007E3239">
      <w:pPr>
        <w:pStyle w:val="Normalny1"/>
        <w:numPr>
          <w:ilvl w:val="0"/>
          <w:numId w:val="24"/>
        </w:numPr>
        <w:pBdr>
          <w:top w:val="nil"/>
          <w:left w:val="nil"/>
          <w:bottom w:val="nil"/>
          <w:right w:val="nil"/>
          <w:between w:val="nil"/>
        </w:pBdr>
        <w:spacing w:line="276" w:lineRule="auto"/>
        <w:ind w:left="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Ścisłej współpracy z personelem projektu.</w:t>
      </w:r>
    </w:p>
    <w:p w14:paraId="64FD510A"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hAnsiTheme="majorHAnsi" w:cstheme="majorHAnsi"/>
          <w:szCs w:val="24"/>
        </w:rPr>
        <w:t>osobiste wykonywanie usługi przez osoby</w:t>
      </w:r>
      <w:r w:rsidRPr="001711DD">
        <w:rPr>
          <w:rFonts w:asciiTheme="majorHAnsi" w:eastAsia="Times New Roman" w:hAnsiTheme="majorHAnsi" w:cstheme="majorHAnsi"/>
          <w:szCs w:val="24"/>
        </w:rPr>
        <w:t xml:space="preserve"> wskazane w wykazie osób dołączonym do oferty - załącznik 3 oferty; </w:t>
      </w:r>
    </w:p>
    <w:p w14:paraId="651AC7AB" w14:textId="77777777" w:rsidR="00023AFC" w:rsidRPr="001711DD" w:rsidRDefault="00526F9A" w:rsidP="00023AFC">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zapewnienie wykwalifikowanej kadry trenerów</w:t>
      </w:r>
      <w:r w:rsidR="00023AFC" w:rsidRPr="001711DD">
        <w:rPr>
          <w:rFonts w:asciiTheme="majorHAnsi" w:eastAsia="Times New Roman" w:hAnsiTheme="majorHAnsi" w:cstheme="majorHAnsi"/>
          <w:szCs w:val="24"/>
        </w:rPr>
        <w:t>: wykształcenie wyższe/zaw. lub certyfikaty/zaświadczenia/inne, a także doświadczenie zawodowe umożliwiające prowadzenie danego szkolenia- min. 2letnie w prowadzeniu krótkich form szkoleniowych dla osób młodych;</w:t>
      </w:r>
    </w:p>
    <w:p w14:paraId="4F6ADF8F"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kompleksowe przeprowadzenie szkolenia;</w:t>
      </w:r>
    </w:p>
    <w:p w14:paraId="520F5521" w14:textId="77777777" w:rsidR="00526F9A"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 xml:space="preserve">zapewnienie jednego ciepłego posiłku i serwisu kawowego w czasie przerw </w:t>
      </w:r>
    </w:p>
    <w:p w14:paraId="3141A735" w14:textId="77777777" w:rsidR="00105B53" w:rsidRPr="00105B53" w:rsidRDefault="00105B53" w:rsidP="00105B53">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05B53">
        <w:rPr>
          <w:rFonts w:asciiTheme="majorHAnsi" w:eastAsia="Times New Roman" w:hAnsiTheme="majorHAnsi" w:cstheme="majorHAnsi"/>
          <w:szCs w:val="24"/>
        </w:rPr>
        <w:t>zapewnienie środków dezynfekujących i maseczek w trakcie zajęć</w:t>
      </w:r>
    </w:p>
    <w:p w14:paraId="3EB87C63" w14:textId="77777777" w:rsidR="00105B53" w:rsidRPr="00105B53" w:rsidRDefault="00105B53" w:rsidP="00105B53">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05B53">
        <w:rPr>
          <w:rFonts w:asciiTheme="majorHAnsi" w:eastAsia="Times New Roman" w:hAnsiTheme="majorHAnsi" w:cstheme="majorHAnsi"/>
          <w:szCs w:val="24"/>
        </w:rPr>
        <w:t>zapewnienie Sali w której uczestnicy będą mogli zachować bezpieczną odległość między sobą w wymiarze min. 1,5 metra</w:t>
      </w:r>
    </w:p>
    <w:p w14:paraId="4688BD87"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zapewnienie badań lekarskich lub psychologicznych na szkolenie zawodowe jeżeli wymagają tego przepisy</w:t>
      </w:r>
    </w:p>
    <w:p w14:paraId="06DBBC89"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 xml:space="preserve">umożliwienia dokonania weryfikacji zajęć przez Zamawiającego w tym </w:t>
      </w:r>
      <w:r w:rsidRPr="001711DD">
        <w:rPr>
          <w:rFonts w:asciiTheme="majorHAnsi" w:hAnsiTheme="majorHAnsi" w:cstheme="majorHAnsi"/>
          <w:szCs w:val="24"/>
        </w:rPr>
        <w:t>hospitacji zajęć;</w:t>
      </w:r>
    </w:p>
    <w:p w14:paraId="36DC9B1A"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 xml:space="preserve">poddania się ocenie przez uczestników zajęć i zamawiającego; </w:t>
      </w:r>
    </w:p>
    <w:p w14:paraId="48370B49" w14:textId="77777777" w:rsidR="00526F9A"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lastRenderedPageBreak/>
        <w:t xml:space="preserve">przekazania dokumentów osoby prowadzącej zajęcia do akceptacji przez zamawiającego, który zastrzega sobie możliwość niedopuszczenia trenera do prowadzenia zajęć, która nie spełnia warunków określonych w niniejszym zapytaniu ofertowym; </w:t>
      </w:r>
    </w:p>
    <w:p w14:paraId="02B8DD5E" w14:textId="77777777" w:rsidR="00DF4CDC" w:rsidRDefault="00DF4CDC" w:rsidP="00DF4CDC">
      <w:pPr>
        <w:pStyle w:val="Akapitzlist"/>
        <w:numPr>
          <w:ilvl w:val="0"/>
          <w:numId w:val="24"/>
        </w:numPr>
        <w:tabs>
          <w:tab w:val="left" w:pos="426"/>
        </w:tabs>
        <w:spacing w:line="276" w:lineRule="auto"/>
        <w:ind w:left="426"/>
        <w:jc w:val="both"/>
        <w:rPr>
          <w:rFonts w:asciiTheme="majorHAnsi" w:hAnsiTheme="majorHAnsi" w:cstheme="majorHAnsi"/>
          <w:szCs w:val="24"/>
        </w:rPr>
      </w:pPr>
      <w:r>
        <w:rPr>
          <w:rFonts w:asciiTheme="majorHAnsi" w:hAnsiTheme="majorHAnsi" w:cstheme="majorHAnsi"/>
          <w:szCs w:val="24"/>
        </w:rPr>
        <w:t>zapewnienie Sali na szkoleniu w której odległość między uczestnikami wynosić będzie min 2 m</w:t>
      </w:r>
    </w:p>
    <w:p w14:paraId="09111D91" w14:textId="77777777" w:rsidR="00DF4CDC" w:rsidRPr="00DF4CDC" w:rsidRDefault="00DF4CDC" w:rsidP="00DF4CDC">
      <w:pPr>
        <w:pStyle w:val="Akapitzlist"/>
        <w:numPr>
          <w:ilvl w:val="0"/>
          <w:numId w:val="24"/>
        </w:numPr>
        <w:tabs>
          <w:tab w:val="left" w:pos="426"/>
        </w:tabs>
        <w:spacing w:line="276" w:lineRule="auto"/>
        <w:ind w:left="426"/>
        <w:jc w:val="both"/>
        <w:rPr>
          <w:rFonts w:asciiTheme="majorHAnsi" w:hAnsiTheme="majorHAnsi" w:cstheme="majorHAnsi"/>
          <w:szCs w:val="24"/>
        </w:rPr>
      </w:pPr>
      <w:r>
        <w:rPr>
          <w:rFonts w:asciiTheme="majorHAnsi" w:hAnsiTheme="majorHAnsi" w:cstheme="majorHAnsi"/>
          <w:szCs w:val="24"/>
        </w:rPr>
        <w:t>zapewnienie środków dezynfekujących w czasie zajęć.</w:t>
      </w:r>
    </w:p>
    <w:p w14:paraId="70A802EA" w14:textId="77777777" w:rsidR="00023AFC" w:rsidRPr="001711DD" w:rsidRDefault="00526F9A" w:rsidP="00023AFC">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Wykonawca zobowiązany jest prowadzić formy wsparcia w sposób atrakcyjny dla uczestników, zgodnie z metodyką nauczania z wykorzystaniem nowoczesnych technologii (np. internet, tablica interaktywna, materiały szkoleniowe oparte na autentycznych źródłach).</w:t>
      </w:r>
    </w:p>
    <w:p w14:paraId="7884C787" w14:textId="77777777" w:rsidR="00526F9A" w:rsidRPr="001711DD" w:rsidRDefault="00023AFC" w:rsidP="00023AFC">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 xml:space="preserve">udokumentowanie przebiegu Szkolenia i ich efekty przez </w:t>
      </w:r>
      <w:r w:rsidR="00526F9A" w:rsidRPr="001711DD">
        <w:rPr>
          <w:rFonts w:asciiTheme="majorHAnsi" w:hAnsiTheme="majorHAnsi" w:cstheme="majorHAnsi"/>
          <w:szCs w:val="24"/>
        </w:rPr>
        <w:t xml:space="preserve">Zamawiającego </w:t>
      </w:r>
      <w:r w:rsidRPr="001711DD">
        <w:rPr>
          <w:rFonts w:asciiTheme="majorHAnsi" w:hAnsiTheme="majorHAnsi" w:cstheme="majorHAnsi"/>
          <w:szCs w:val="24"/>
        </w:rPr>
        <w:t xml:space="preserve">przez: harmonogramy zajęć, listy obecności, listy pokwitowań Odbioru cateringu i materiałów szkoleniowych, dzienniki zajęć, dokumentacja egzaminacyjna, certyfikaty, ankiety oceniające jakość i przydatność szkoleń </w:t>
      </w:r>
      <w:r w:rsidR="00526F9A" w:rsidRPr="001711DD">
        <w:rPr>
          <w:rFonts w:asciiTheme="majorHAnsi" w:hAnsiTheme="majorHAnsi" w:cstheme="majorHAnsi"/>
          <w:szCs w:val="24"/>
        </w:rPr>
        <w:t>i terminowego przekazania jej Zamawiającemu.</w:t>
      </w:r>
    </w:p>
    <w:p w14:paraId="18E772C4"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 xml:space="preserve">przygotowania odpowiednich materiałów dydaktycznych w zakresie merytorycznym przed planowanymi zajęciami i sporządzenia dodatkowych materiałów dydaktycznych zgodnie z realizacją zajęć w sytuacji zmiany programu zajęć (dostosowania do uczestników projektu). </w:t>
      </w:r>
    </w:p>
    <w:p w14:paraId="022A9243"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zapewnienie odpowiednio wyposażonej sali szkoleniowej na zajęcia teoretyczne i praktyczne;</w:t>
      </w:r>
    </w:p>
    <w:p w14:paraId="3639CBA3"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wydanie certyfikatu Uczestnikowi, który otrzyma pozytywny wynik egzaminu wewnętrznego;</w:t>
      </w:r>
    </w:p>
    <w:p w14:paraId="62460801"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organizacji zajęć szkoleniowych w godzinach 8.00-20.00, od poniedziałku do piątku</w:t>
      </w:r>
    </w:p>
    <w:p w14:paraId="33ADEC66"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1 godzina szkolenia to 45 minut zajęć</w:t>
      </w:r>
    </w:p>
    <w:p w14:paraId="3252DD52"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 xml:space="preserve">grupa szkoleniowa nie powinna przekroczyć 15 </w:t>
      </w:r>
      <w:r w:rsidR="00F36C05" w:rsidRPr="001711DD">
        <w:rPr>
          <w:rFonts w:asciiTheme="majorHAnsi" w:hAnsiTheme="majorHAnsi" w:cstheme="majorHAnsi"/>
          <w:szCs w:val="24"/>
        </w:rPr>
        <w:t>osób</w:t>
      </w:r>
    </w:p>
    <w:p w14:paraId="30016B95"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hAnsiTheme="majorHAnsi" w:cstheme="majorHAnsi"/>
          <w:szCs w:val="24"/>
        </w:rPr>
      </w:pPr>
      <w:r w:rsidRPr="001711DD">
        <w:rPr>
          <w:rFonts w:asciiTheme="majorHAnsi" w:hAnsiTheme="majorHAnsi" w:cstheme="majorHAnsi"/>
          <w:szCs w:val="24"/>
        </w:rPr>
        <w:t>niezwłoczne przekazywanie informacji o Uczestniku, który opuszcza szkolenia</w:t>
      </w:r>
    </w:p>
    <w:p w14:paraId="4188EFF9"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hAnsiTheme="majorHAnsi" w:cstheme="majorHAnsi"/>
          <w:szCs w:val="24"/>
        </w:rPr>
        <w:t>niezwłoczne udostępnianie do wglądu na żądanie Instytucji Wdrażającej której dotyczy niniejsza umowa (Wojewódzkiego Urzędu Pracy w Rzeszowie) oraz innym podmiotom uprawnionym do kontroli, wszelkich dokumentów związanych z realizowan</w:t>
      </w:r>
      <w:r w:rsidRPr="001711DD">
        <w:rPr>
          <w:rFonts w:asciiTheme="majorHAnsi" w:eastAsia="Times New Roman" w:hAnsiTheme="majorHAnsi" w:cstheme="majorHAnsi"/>
          <w:szCs w:val="24"/>
        </w:rPr>
        <w:t>ym Projektem, w tym dokumentów finansowych;</w:t>
      </w:r>
    </w:p>
    <w:p w14:paraId="3D6AE9D1" w14:textId="77777777" w:rsidR="00526F9A" w:rsidRPr="001711DD" w:rsidRDefault="00526F9A" w:rsidP="007E3239">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przekazywanie Zamawiającemu wszelkiej oryginalnej dokumentacji związanej z prowadzeniem zajęć do 5 dnia każdego następnego miesiąca po zakończonych zajęciach;</w:t>
      </w:r>
    </w:p>
    <w:p w14:paraId="4998BFE8" w14:textId="77777777" w:rsidR="00B8376E" w:rsidRPr="00D2289C" w:rsidRDefault="00526F9A" w:rsidP="00B8376E">
      <w:pPr>
        <w:pStyle w:val="Akapitzlist"/>
        <w:numPr>
          <w:ilvl w:val="0"/>
          <w:numId w:val="24"/>
        </w:numPr>
        <w:tabs>
          <w:tab w:val="left" w:pos="426"/>
        </w:tabs>
        <w:spacing w:line="276" w:lineRule="auto"/>
        <w:ind w:left="426"/>
        <w:jc w:val="both"/>
        <w:rPr>
          <w:rFonts w:asciiTheme="majorHAnsi" w:eastAsia="Times New Roman" w:hAnsiTheme="majorHAnsi" w:cstheme="majorHAnsi"/>
          <w:szCs w:val="24"/>
        </w:rPr>
      </w:pPr>
      <w:r w:rsidRPr="001711DD">
        <w:rPr>
          <w:rFonts w:asciiTheme="majorHAnsi" w:eastAsia="Times New Roman" w:hAnsiTheme="majorHAnsi" w:cstheme="majorHAnsi"/>
          <w:szCs w:val="24"/>
        </w:rPr>
        <w:t>informowanie uczestników o współfinansowaniu ze środków Unii Europejskiej projektu „</w:t>
      </w:r>
      <w:r w:rsidR="00D5352D">
        <w:rPr>
          <w:rFonts w:asciiTheme="majorHAnsi" w:eastAsia="Times New Roman" w:hAnsiTheme="majorHAnsi" w:cstheme="majorHAnsi"/>
          <w:szCs w:val="24"/>
        </w:rPr>
        <w:t>Zaprojektuj swoją pracę z POWEREM</w:t>
      </w:r>
      <w:r w:rsidRPr="001711DD">
        <w:rPr>
          <w:rFonts w:asciiTheme="majorHAnsi" w:eastAsia="Times New Roman" w:hAnsiTheme="majorHAnsi" w:cstheme="majorHAnsi"/>
          <w:szCs w:val="24"/>
        </w:rPr>
        <w:t>” (materiały do oznaczania pomieszczeń zostaną dostarczone Wykonawcy przy podpisaniu Umowy).</w:t>
      </w:r>
    </w:p>
    <w:p w14:paraId="0406FDFA" w14:textId="77777777" w:rsidR="00B8376E" w:rsidRPr="001711DD" w:rsidRDefault="00B8376E" w:rsidP="00B8376E">
      <w:pPr>
        <w:ind w:left="567"/>
        <w:jc w:val="both"/>
        <w:rPr>
          <w:rFonts w:asciiTheme="majorHAnsi" w:eastAsia="Times New Roman" w:hAnsiTheme="majorHAnsi" w:cstheme="majorHAnsi"/>
          <w:b/>
          <w:color w:val="000000"/>
          <w:sz w:val="24"/>
          <w:szCs w:val="24"/>
        </w:rPr>
      </w:pPr>
    </w:p>
    <w:p w14:paraId="1B4A195E" w14:textId="77777777" w:rsidR="00B8376E" w:rsidRPr="001711DD" w:rsidRDefault="00D2289C" w:rsidP="00B8376E">
      <w:pPr>
        <w:jc w:val="both"/>
        <w:rPr>
          <w:rFonts w:asciiTheme="majorHAnsi" w:eastAsia="Times New Roman" w:hAnsiTheme="majorHAnsi" w:cstheme="majorHAnsi"/>
          <w:b/>
          <w:color w:val="000000"/>
          <w:sz w:val="24"/>
          <w:szCs w:val="24"/>
        </w:rPr>
      </w:pPr>
      <w:r>
        <w:rPr>
          <w:rFonts w:asciiTheme="majorHAnsi" w:eastAsia="Times New Roman" w:hAnsiTheme="majorHAnsi" w:cstheme="majorHAnsi"/>
          <w:b/>
          <w:color w:val="000000"/>
          <w:sz w:val="24"/>
          <w:szCs w:val="24"/>
        </w:rPr>
        <w:t>A</w:t>
      </w:r>
      <w:r w:rsidR="00B8376E" w:rsidRPr="001711DD">
        <w:rPr>
          <w:rFonts w:asciiTheme="majorHAnsi" w:eastAsia="Times New Roman" w:hAnsiTheme="majorHAnsi" w:cstheme="majorHAnsi"/>
          <w:b/>
          <w:color w:val="000000"/>
          <w:sz w:val="24"/>
          <w:szCs w:val="24"/>
        </w:rPr>
        <w:t>. Zamawiający nie dopuszcza składania ofert wariantowych.</w:t>
      </w:r>
    </w:p>
    <w:p w14:paraId="04BBF1CF" w14:textId="77777777" w:rsidR="00B8376E" w:rsidRPr="001711DD" w:rsidRDefault="00B8376E" w:rsidP="00B8376E">
      <w:pPr>
        <w:pStyle w:val="Normalny1"/>
        <w:pBdr>
          <w:top w:val="nil"/>
          <w:left w:val="nil"/>
          <w:bottom w:val="nil"/>
          <w:right w:val="nil"/>
          <w:between w:val="nil"/>
        </w:pBdr>
        <w:spacing w:line="276" w:lineRule="auto"/>
        <w:jc w:val="both"/>
        <w:rPr>
          <w:rFonts w:asciiTheme="majorHAnsi" w:eastAsia="Times New Roman" w:hAnsiTheme="majorHAnsi" w:cstheme="majorHAnsi"/>
          <w:color w:val="FF0000"/>
          <w:sz w:val="24"/>
          <w:szCs w:val="24"/>
        </w:rPr>
      </w:pPr>
    </w:p>
    <w:p w14:paraId="393850B1" w14:textId="77777777" w:rsidR="00526F9A" w:rsidRPr="001711DD" w:rsidRDefault="00526F9A" w:rsidP="00526F9A">
      <w:pPr>
        <w:spacing w:line="276" w:lineRule="auto"/>
        <w:ind w:left="360"/>
        <w:rPr>
          <w:rFonts w:asciiTheme="majorHAnsi" w:hAnsiTheme="majorHAnsi" w:cstheme="majorHAnsi"/>
          <w:b/>
          <w:sz w:val="24"/>
          <w:szCs w:val="24"/>
        </w:rPr>
      </w:pPr>
    </w:p>
    <w:p w14:paraId="407C5C82" w14:textId="77777777" w:rsidR="00B8376E" w:rsidRPr="001711DD" w:rsidRDefault="00B8376E" w:rsidP="007E3239">
      <w:pPr>
        <w:pStyle w:val="Akapitzlist"/>
        <w:numPr>
          <w:ilvl w:val="0"/>
          <w:numId w:val="22"/>
        </w:numPr>
        <w:spacing w:line="276" w:lineRule="auto"/>
        <w:rPr>
          <w:rFonts w:asciiTheme="majorHAnsi" w:hAnsiTheme="majorHAnsi" w:cstheme="majorHAnsi"/>
          <w:b/>
          <w:szCs w:val="24"/>
        </w:rPr>
      </w:pPr>
      <w:r w:rsidRPr="001711DD">
        <w:rPr>
          <w:rFonts w:asciiTheme="majorHAnsi" w:eastAsia="Times New Roman" w:hAnsiTheme="majorHAnsi" w:cstheme="majorHAnsi"/>
          <w:b/>
          <w:color w:val="000000"/>
          <w:szCs w:val="24"/>
        </w:rPr>
        <w:t>WARUNKI UDZIAŁU W POSTĘPOWANIU ORAZ OPIS SPOSOBU DOKONYWANIA OCENY ICH SPEŁNIANIA</w:t>
      </w:r>
    </w:p>
    <w:p w14:paraId="7DF5C8A1" w14:textId="77777777" w:rsidR="00B8376E" w:rsidRPr="001711DD" w:rsidRDefault="00B8376E" w:rsidP="00B8376E">
      <w:pPr>
        <w:jc w:val="both"/>
        <w:rPr>
          <w:rFonts w:asciiTheme="majorHAnsi" w:hAnsiTheme="majorHAnsi" w:cstheme="majorHAnsi"/>
          <w:sz w:val="24"/>
          <w:szCs w:val="24"/>
        </w:rPr>
      </w:pPr>
      <w:r w:rsidRPr="001711DD">
        <w:rPr>
          <w:rFonts w:asciiTheme="majorHAnsi" w:hAnsiTheme="majorHAnsi" w:cstheme="majorHAnsi"/>
          <w:sz w:val="24"/>
          <w:szCs w:val="24"/>
        </w:rPr>
        <w:t>Wybór Wykonawcy będzie się odbywał z zachowaniem zasady konkurencyjności wymaganej przy realizacji projektów, bez stosowania procedur określonych w ustawie  z dnia 29 stycznia 2004r-Prawo Zamówień Publicznych ( tekst jednolity Dz. U. 2017.1579 ze zm.)</w:t>
      </w:r>
    </w:p>
    <w:p w14:paraId="591ECDC9" w14:textId="77777777" w:rsidR="00B8376E" w:rsidRPr="001711DD" w:rsidRDefault="00B8376E" w:rsidP="007E3239">
      <w:pPr>
        <w:pStyle w:val="Akapitzlist"/>
        <w:numPr>
          <w:ilvl w:val="0"/>
          <w:numId w:val="13"/>
        </w:numPr>
        <w:spacing w:after="200" w:line="276" w:lineRule="auto"/>
        <w:jc w:val="both"/>
        <w:rPr>
          <w:rFonts w:asciiTheme="majorHAnsi" w:hAnsiTheme="majorHAnsi" w:cstheme="majorHAnsi"/>
          <w:szCs w:val="24"/>
        </w:rPr>
      </w:pPr>
      <w:r w:rsidRPr="001711DD">
        <w:rPr>
          <w:rFonts w:asciiTheme="majorHAnsi" w:hAnsiTheme="majorHAnsi" w:cstheme="majorHAnsi"/>
          <w:szCs w:val="24"/>
        </w:rPr>
        <w:t>Warunki udziału w postępowaniu:</w:t>
      </w:r>
    </w:p>
    <w:p w14:paraId="0DC97742" w14:textId="77777777" w:rsidR="00B8376E" w:rsidRPr="001711DD" w:rsidRDefault="00B8376E" w:rsidP="007E3239">
      <w:pPr>
        <w:pStyle w:val="Normalny1"/>
        <w:numPr>
          <w:ilvl w:val="0"/>
          <w:numId w:val="14"/>
        </w:numPr>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lastRenderedPageBreak/>
        <w:t>Nie są powiązani z Zmawiającym osobowo lub kapitałowo.</w:t>
      </w:r>
      <w:r w:rsidRPr="001711DD">
        <w:rPr>
          <w:rFonts w:asciiTheme="majorHAnsi" w:eastAsia="Times New Roman" w:hAnsiTheme="majorHAnsi" w:cstheme="majorHAnsi"/>
          <w:color w:val="000000"/>
          <w:sz w:val="24"/>
          <w:szCs w:val="24"/>
        </w:rPr>
        <w:t xml:space="preserve"> Przez powiązania kapitałowe lub osobowe rozumie się wzajemne powiązania między Zamawiającym lub osobami upoważnionymi do zaciągania zobowiązań w imieniu Zamawiającego </w:t>
      </w:r>
      <w:r w:rsidR="001711DD" w:rsidRPr="001711DD">
        <w:rPr>
          <w:rFonts w:asciiTheme="majorHAnsi" w:eastAsia="Times New Roman" w:hAnsiTheme="majorHAnsi" w:cstheme="majorHAnsi"/>
          <w:color w:val="000000"/>
          <w:sz w:val="24"/>
          <w:szCs w:val="24"/>
        </w:rPr>
        <w:t xml:space="preserve">tj. </w:t>
      </w:r>
      <w:r w:rsidRPr="001711DD">
        <w:rPr>
          <w:rFonts w:asciiTheme="majorHAnsi" w:eastAsia="Times New Roman" w:hAnsiTheme="majorHAnsi" w:cstheme="majorHAnsi"/>
          <w:color w:val="000000"/>
          <w:sz w:val="24"/>
          <w:szCs w:val="24"/>
        </w:rPr>
        <w:t xml:space="preserve">Fundacja na rzecz </w:t>
      </w:r>
      <w:r w:rsidR="00637D51">
        <w:rPr>
          <w:rFonts w:asciiTheme="majorHAnsi" w:eastAsia="Times New Roman" w:hAnsiTheme="majorHAnsi" w:cstheme="majorHAnsi"/>
          <w:color w:val="000000"/>
          <w:sz w:val="24"/>
          <w:szCs w:val="24"/>
        </w:rPr>
        <w:t>poprawy jakości życia</w:t>
      </w:r>
      <w:r w:rsidRPr="001711DD">
        <w:rPr>
          <w:rFonts w:asciiTheme="majorHAnsi" w:eastAsia="Times New Roman" w:hAnsiTheme="majorHAnsi" w:cstheme="majorHAnsi"/>
          <w:color w:val="000000"/>
          <w:sz w:val="24"/>
          <w:szCs w:val="24"/>
        </w:rPr>
        <w:t>,</w:t>
      </w:r>
      <w:r w:rsidR="00637D51">
        <w:rPr>
          <w:rFonts w:asciiTheme="majorHAnsi" w:eastAsia="Times New Roman" w:hAnsiTheme="majorHAnsi" w:cstheme="majorHAnsi"/>
          <w:color w:val="000000"/>
          <w:sz w:val="24"/>
          <w:szCs w:val="24"/>
        </w:rPr>
        <w:t xml:space="preserve"> ul Polska 8a, 12-100 Szczytno</w:t>
      </w:r>
      <w:r w:rsidRPr="001711DD">
        <w:rPr>
          <w:rFonts w:asciiTheme="majorHAnsi" w:eastAsia="Times New Roman" w:hAnsiTheme="majorHAnsi" w:cstheme="majorHAnsi"/>
          <w:color w:val="000000"/>
          <w:sz w:val="24"/>
          <w:szCs w:val="24"/>
        </w:rPr>
        <w:t xml:space="preserve"> lub osobami wykonującymi w imieniu Zamawiającego czynności związane z przygotowaniem i przeprowadzeniem procedury wyboru Wykonawcy a Wykonawcą, polegające w szczególności na:</w:t>
      </w:r>
    </w:p>
    <w:p w14:paraId="04F0CD49" w14:textId="77777777" w:rsidR="00B8376E" w:rsidRPr="001711DD" w:rsidRDefault="00B8376E" w:rsidP="00B8376E">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uczestniczeniu w spółce jako wspólnik spółki cywilnej lub spółki osobowej;</w:t>
      </w:r>
    </w:p>
    <w:p w14:paraId="250026BD" w14:textId="77777777" w:rsidR="00B8376E" w:rsidRPr="001711DD" w:rsidRDefault="00B8376E" w:rsidP="00B8376E">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posiadaniu co najmniej 10% udziałów lub akcji;</w:t>
      </w:r>
    </w:p>
    <w:p w14:paraId="11DAE380" w14:textId="77777777" w:rsidR="00B8376E" w:rsidRPr="001711DD" w:rsidRDefault="00B8376E" w:rsidP="00B8376E">
      <w:pPr>
        <w:pStyle w:val="Normalny1"/>
        <w:pBdr>
          <w:top w:val="nil"/>
          <w:left w:val="nil"/>
          <w:bottom w:val="nil"/>
          <w:right w:val="nil"/>
          <w:between w:val="nil"/>
        </w:pBdr>
        <w:spacing w:line="276" w:lineRule="auto"/>
        <w:ind w:left="284" w:right="-50"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pełnieniu funkcji członka organu nadzorczego lub zarządzającego, prokurenta, pełnomocnika;</w:t>
      </w:r>
    </w:p>
    <w:p w14:paraId="155659E1" w14:textId="77777777" w:rsidR="00B8376E" w:rsidRPr="001711DD" w:rsidRDefault="00B8376E" w:rsidP="00B8376E">
      <w:pPr>
        <w:pStyle w:val="Normalny1"/>
        <w:pBdr>
          <w:top w:val="nil"/>
          <w:left w:val="nil"/>
          <w:bottom w:val="nil"/>
          <w:right w:val="nil"/>
          <w:between w:val="nil"/>
        </w:pBdr>
        <w:spacing w:line="276" w:lineRule="auto"/>
        <w:ind w:left="284" w:right="-50"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pozostawaniu w związku małżeńskim, w stosunku pokrewieństwa lub powinowactwa w linii prostej, pokrewieństwa drugiego stopnia lub powinowactwa drugiego stopnia w linii bocznej lub w stosunku przysposobienia, opieki lub kurateli.</w:t>
      </w:r>
    </w:p>
    <w:p w14:paraId="2CC2BEF1" w14:textId="77777777" w:rsidR="00B8376E" w:rsidRPr="001711DD" w:rsidRDefault="00B8376E" w:rsidP="00B8376E">
      <w:pPr>
        <w:jc w:val="both"/>
        <w:rPr>
          <w:rFonts w:asciiTheme="majorHAnsi" w:hAnsiTheme="majorHAnsi" w:cstheme="majorHAnsi"/>
          <w:sz w:val="24"/>
          <w:szCs w:val="24"/>
          <w:u w:val="single"/>
        </w:rPr>
      </w:pPr>
    </w:p>
    <w:p w14:paraId="4623F1DA" w14:textId="77777777" w:rsidR="00B8376E" w:rsidRPr="001711DD" w:rsidRDefault="00B8376E" w:rsidP="00B8376E">
      <w:pPr>
        <w:ind w:left="567" w:hanging="283"/>
        <w:jc w:val="both"/>
        <w:rPr>
          <w:rFonts w:asciiTheme="majorHAnsi" w:hAnsiTheme="majorHAnsi" w:cstheme="majorHAnsi"/>
          <w:sz w:val="24"/>
          <w:szCs w:val="24"/>
          <w:u w:val="single"/>
        </w:rPr>
      </w:pPr>
      <w:r w:rsidRPr="001711DD">
        <w:rPr>
          <w:rFonts w:asciiTheme="majorHAnsi" w:hAnsiTheme="majorHAnsi" w:cstheme="majorHAnsi"/>
          <w:sz w:val="24"/>
          <w:szCs w:val="24"/>
          <w:u w:val="single"/>
        </w:rPr>
        <w:t>Opis sposobu dokonywania oceny spełnienia tego warunku:</w:t>
      </w:r>
    </w:p>
    <w:p w14:paraId="6C020AEA" w14:textId="77777777" w:rsidR="00B8376E" w:rsidRPr="001711DD" w:rsidRDefault="00B8376E" w:rsidP="00B8376E">
      <w:pPr>
        <w:ind w:left="567" w:hanging="283"/>
        <w:jc w:val="both"/>
        <w:rPr>
          <w:rFonts w:asciiTheme="majorHAnsi" w:hAnsiTheme="majorHAnsi" w:cstheme="majorHAnsi"/>
          <w:sz w:val="24"/>
          <w:szCs w:val="24"/>
        </w:rPr>
      </w:pPr>
      <w:r w:rsidRPr="001711DD">
        <w:rPr>
          <w:rFonts w:asciiTheme="majorHAnsi" w:hAnsiTheme="majorHAnsi" w:cstheme="majorHAnsi"/>
          <w:sz w:val="24"/>
          <w:szCs w:val="24"/>
        </w:rPr>
        <w:t xml:space="preserve">W celu spełnienia tego warunku Wykonawca zobowiązany jest dołączyć do formularza ofertowego  podpisane oświadczenie – Załącznik nr 2 do zapytania ofertowego.  </w:t>
      </w:r>
    </w:p>
    <w:p w14:paraId="2569A13B" w14:textId="77777777" w:rsidR="00B8376E" w:rsidRPr="001711DD" w:rsidRDefault="00B8376E" w:rsidP="00B8376E">
      <w:pPr>
        <w:ind w:left="567" w:hanging="283"/>
        <w:jc w:val="both"/>
        <w:rPr>
          <w:rFonts w:asciiTheme="majorHAnsi" w:hAnsiTheme="majorHAnsi" w:cstheme="majorHAnsi"/>
          <w:sz w:val="24"/>
          <w:szCs w:val="24"/>
        </w:rPr>
      </w:pPr>
    </w:p>
    <w:p w14:paraId="605B0F67" w14:textId="77777777" w:rsidR="00B8376E" w:rsidRPr="001711DD" w:rsidRDefault="00B8376E" w:rsidP="007E3239">
      <w:pPr>
        <w:pStyle w:val="Akapitzlist"/>
        <w:numPr>
          <w:ilvl w:val="0"/>
          <w:numId w:val="14"/>
        </w:numPr>
        <w:spacing w:after="200" w:line="276" w:lineRule="auto"/>
        <w:ind w:left="426" w:hanging="426"/>
        <w:jc w:val="both"/>
        <w:rPr>
          <w:rFonts w:asciiTheme="majorHAnsi" w:hAnsiTheme="majorHAnsi" w:cstheme="majorHAnsi"/>
          <w:b/>
          <w:szCs w:val="24"/>
        </w:rPr>
      </w:pPr>
      <w:r w:rsidRPr="001711DD">
        <w:rPr>
          <w:rFonts w:asciiTheme="majorHAnsi" w:hAnsiTheme="majorHAnsi" w:cstheme="majorHAnsi"/>
          <w:b/>
          <w:szCs w:val="24"/>
        </w:rPr>
        <w:t>Zobowiązują się do zapewnienia przestrzegania bezpieczeństwa i higieny pracy oraz ochrony zdrowia na etapie realizacji zamówienia.</w:t>
      </w:r>
    </w:p>
    <w:p w14:paraId="206ABA63" w14:textId="77777777" w:rsidR="00B8376E" w:rsidRPr="001711DD" w:rsidRDefault="00B8376E" w:rsidP="00B8376E">
      <w:pPr>
        <w:ind w:left="284"/>
        <w:jc w:val="both"/>
        <w:rPr>
          <w:rFonts w:asciiTheme="majorHAnsi" w:hAnsiTheme="majorHAnsi" w:cstheme="majorHAnsi"/>
          <w:sz w:val="24"/>
          <w:szCs w:val="24"/>
          <w:u w:val="single"/>
        </w:rPr>
      </w:pPr>
      <w:r w:rsidRPr="001711DD">
        <w:rPr>
          <w:rFonts w:asciiTheme="majorHAnsi" w:hAnsiTheme="majorHAnsi" w:cstheme="majorHAnsi"/>
          <w:sz w:val="24"/>
          <w:szCs w:val="24"/>
          <w:u w:val="single"/>
        </w:rPr>
        <w:t>Opis sposobu dokonywania oceny spełnienia tego warunku:</w:t>
      </w:r>
    </w:p>
    <w:p w14:paraId="397D24E2" w14:textId="77777777" w:rsidR="00B8376E" w:rsidRPr="001711DD" w:rsidRDefault="00B8376E" w:rsidP="00B8376E">
      <w:pPr>
        <w:ind w:left="284"/>
        <w:jc w:val="both"/>
        <w:rPr>
          <w:rFonts w:asciiTheme="majorHAnsi" w:hAnsiTheme="majorHAnsi" w:cstheme="majorHAnsi"/>
          <w:sz w:val="24"/>
          <w:szCs w:val="24"/>
        </w:rPr>
      </w:pPr>
      <w:r w:rsidRPr="001711DD">
        <w:rPr>
          <w:rFonts w:asciiTheme="majorHAnsi" w:hAnsiTheme="majorHAnsi" w:cstheme="majorHAnsi"/>
          <w:sz w:val="24"/>
          <w:szCs w:val="24"/>
        </w:rPr>
        <w:t>Zamawiający nie dokonuje opisu sposobu oceny spełnienia tego warunku. Wykonawca podpisując ofertę jednocześnie oświadcza spełnienie tego warunku.</w:t>
      </w:r>
    </w:p>
    <w:p w14:paraId="10FCBF6E" w14:textId="77777777" w:rsidR="00B8376E" w:rsidRPr="001711DD" w:rsidRDefault="00B8376E" w:rsidP="00B8376E">
      <w:pPr>
        <w:ind w:left="567" w:hanging="425"/>
        <w:jc w:val="both"/>
        <w:rPr>
          <w:rFonts w:asciiTheme="majorHAnsi" w:hAnsiTheme="majorHAnsi" w:cstheme="majorHAnsi"/>
          <w:sz w:val="24"/>
          <w:szCs w:val="24"/>
        </w:rPr>
      </w:pPr>
    </w:p>
    <w:p w14:paraId="4B48A3D2" w14:textId="77777777" w:rsidR="00B8376E" w:rsidRPr="001711DD" w:rsidRDefault="00B8376E" w:rsidP="007E3239">
      <w:pPr>
        <w:pStyle w:val="Akapitzlist"/>
        <w:numPr>
          <w:ilvl w:val="0"/>
          <w:numId w:val="14"/>
        </w:numPr>
        <w:spacing w:after="200" w:line="276" w:lineRule="auto"/>
        <w:ind w:left="426" w:hanging="426"/>
        <w:jc w:val="both"/>
        <w:rPr>
          <w:rFonts w:asciiTheme="majorHAnsi" w:hAnsiTheme="majorHAnsi" w:cstheme="majorHAnsi"/>
          <w:b/>
          <w:szCs w:val="24"/>
        </w:rPr>
      </w:pPr>
      <w:r w:rsidRPr="001711DD">
        <w:rPr>
          <w:rFonts w:asciiTheme="majorHAnsi" w:hAnsiTheme="majorHAnsi" w:cstheme="majorHAnsi"/>
          <w:b/>
          <w:szCs w:val="24"/>
        </w:rPr>
        <w:t>Potencjał techniczny</w:t>
      </w:r>
    </w:p>
    <w:p w14:paraId="3CC1865B" w14:textId="77777777" w:rsidR="00B8376E" w:rsidRPr="001711DD" w:rsidRDefault="00B8376E" w:rsidP="00B8376E">
      <w:pPr>
        <w:pStyle w:val="Akapitzlist"/>
        <w:ind w:left="284"/>
        <w:jc w:val="both"/>
        <w:rPr>
          <w:rFonts w:asciiTheme="majorHAnsi" w:hAnsiTheme="majorHAnsi" w:cstheme="majorHAnsi"/>
          <w:szCs w:val="24"/>
        </w:rPr>
      </w:pPr>
      <w:r w:rsidRPr="001711DD">
        <w:rPr>
          <w:rFonts w:asciiTheme="majorHAnsi" w:hAnsiTheme="majorHAnsi" w:cstheme="majorHAnsi"/>
          <w:szCs w:val="24"/>
        </w:rPr>
        <w:t>Zamawiający nie określa szczegółowo sposobu oceny spełnienia ww. warunku. Zamawiający uzna warunek za spełniony, kiedy Wykonawca złoży podpisany formularz ofertowy.</w:t>
      </w:r>
    </w:p>
    <w:p w14:paraId="674C2D71" w14:textId="77777777" w:rsidR="00B8376E" w:rsidRPr="001711DD" w:rsidRDefault="00B8376E" w:rsidP="00B8376E">
      <w:pPr>
        <w:pStyle w:val="Akapitzlist"/>
        <w:ind w:left="284"/>
        <w:jc w:val="both"/>
        <w:rPr>
          <w:rFonts w:asciiTheme="majorHAnsi" w:hAnsiTheme="majorHAnsi" w:cstheme="majorHAnsi"/>
          <w:szCs w:val="24"/>
        </w:rPr>
      </w:pPr>
    </w:p>
    <w:p w14:paraId="707846D4" w14:textId="77777777" w:rsidR="00B8376E" w:rsidRPr="001711DD" w:rsidRDefault="00B8376E" w:rsidP="007E3239">
      <w:pPr>
        <w:pStyle w:val="Akapitzlist"/>
        <w:numPr>
          <w:ilvl w:val="0"/>
          <w:numId w:val="14"/>
        </w:numPr>
        <w:spacing w:after="200" w:line="276" w:lineRule="auto"/>
        <w:ind w:left="426" w:hanging="426"/>
        <w:jc w:val="both"/>
        <w:rPr>
          <w:rFonts w:asciiTheme="majorHAnsi" w:hAnsiTheme="majorHAnsi" w:cstheme="majorHAnsi"/>
          <w:b/>
          <w:szCs w:val="24"/>
        </w:rPr>
      </w:pPr>
      <w:r w:rsidRPr="001711DD">
        <w:rPr>
          <w:rFonts w:asciiTheme="majorHAnsi" w:eastAsia="Times New Roman" w:hAnsiTheme="majorHAnsi" w:cstheme="majorHAnsi"/>
          <w:b/>
          <w:color w:val="000000"/>
          <w:szCs w:val="24"/>
        </w:rPr>
        <w:t>Sytuacja ekonomiczna i finansowa</w:t>
      </w:r>
    </w:p>
    <w:p w14:paraId="514219BE" w14:textId="77777777" w:rsidR="00B8376E" w:rsidRPr="001711DD" w:rsidRDefault="00B8376E" w:rsidP="00B8376E">
      <w:pPr>
        <w:pStyle w:val="Normalny1"/>
        <w:pBdr>
          <w:top w:val="nil"/>
          <w:left w:val="nil"/>
          <w:bottom w:val="nil"/>
          <w:right w:val="nil"/>
          <w:between w:val="nil"/>
        </w:pBdr>
        <w:spacing w:line="276" w:lineRule="auto"/>
        <w:ind w:left="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Zamawiający nie określa szczegółowego sposobu oceny spełniania ww. warunku. Zamawiający uzna warunki za spełnione, kiedy Wykonawca złoży oświadczenie o spełnieniu warunków udziału w postępowaniu (wzór oświadczenia stanowi załącznik nr 1 do Zapytania ofertowego).</w:t>
      </w:r>
    </w:p>
    <w:p w14:paraId="6FE2690F" w14:textId="77777777" w:rsidR="00B8376E" w:rsidRPr="001711DD" w:rsidRDefault="00B8376E" w:rsidP="00B8376E">
      <w:pPr>
        <w:pStyle w:val="Normalny1"/>
        <w:pBdr>
          <w:top w:val="nil"/>
          <w:left w:val="nil"/>
          <w:bottom w:val="nil"/>
          <w:right w:val="nil"/>
          <w:between w:val="nil"/>
        </w:pBdr>
        <w:spacing w:line="276" w:lineRule="auto"/>
        <w:ind w:left="284"/>
        <w:jc w:val="both"/>
        <w:rPr>
          <w:rFonts w:asciiTheme="majorHAnsi" w:eastAsia="Times New Roman" w:hAnsiTheme="majorHAnsi" w:cstheme="majorHAnsi"/>
          <w:color w:val="000000"/>
          <w:sz w:val="24"/>
          <w:szCs w:val="24"/>
        </w:rPr>
      </w:pPr>
    </w:p>
    <w:p w14:paraId="5BE558E3" w14:textId="77777777" w:rsidR="00B8376E" w:rsidRPr="001711DD" w:rsidRDefault="00B8376E" w:rsidP="007E3239">
      <w:pPr>
        <w:pStyle w:val="Akapitzlist"/>
        <w:numPr>
          <w:ilvl w:val="0"/>
          <w:numId w:val="14"/>
        </w:numPr>
        <w:spacing w:after="200" w:line="276" w:lineRule="auto"/>
        <w:ind w:left="426" w:hanging="426"/>
        <w:jc w:val="both"/>
        <w:rPr>
          <w:rFonts w:asciiTheme="majorHAnsi" w:hAnsiTheme="majorHAnsi" w:cstheme="majorHAnsi"/>
          <w:b/>
          <w:szCs w:val="24"/>
        </w:rPr>
      </w:pPr>
      <w:r w:rsidRPr="001711DD">
        <w:rPr>
          <w:rFonts w:asciiTheme="majorHAnsi" w:hAnsiTheme="majorHAnsi" w:cstheme="majorHAnsi"/>
          <w:b/>
          <w:szCs w:val="24"/>
        </w:rPr>
        <w:t>Posiadają niezbędną wiedzę i doświadczenie, tj.:</w:t>
      </w:r>
      <w:r w:rsidRPr="001711DD">
        <w:rPr>
          <w:rFonts w:asciiTheme="majorHAnsi" w:eastAsia="Times New Roman" w:hAnsiTheme="majorHAnsi" w:cstheme="majorHAnsi"/>
          <w:szCs w:val="24"/>
        </w:rPr>
        <w:t xml:space="preserve"> </w:t>
      </w:r>
      <w:r w:rsidRPr="001711DD">
        <w:rPr>
          <w:rFonts w:asciiTheme="majorHAnsi" w:hAnsiTheme="majorHAnsi" w:cstheme="majorHAnsi"/>
          <w:szCs w:val="24"/>
        </w:rPr>
        <w:t>Wykonawca dysponuje osobami które</w:t>
      </w:r>
    </w:p>
    <w:p w14:paraId="088FE0CC" w14:textId="77777777" w:rsidR="00B22EB6" w:rsidRPr="001711DD" w:rsidRDefault="00B22EB6" w:rsidP="007E3239">
      <w:pPr>
        <w:numPr>
          <w:ilvl w:val="1"/>
          <w:numId w:val="14"/>
        </w:numPr>
        <w:spacing w:line="276" w:lineRule="auto"/>
        <w:ind w:left="709"/>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posiadają wykształcenie wyższe/ kierunkowe/ zawodowe/ ukończone odpowiednie szkolenia/szkolenie  dotyczące danego szkolenia zawodowego. </w:t>
      </w:r>
    </w:p>
    <w:p w14:paraId="12AFADE8" w14:textId="77777777" w:rsidR="00B22EB6" w:rsidRPr="001711DD" w:rsidRDefault="00B22EB6" w:rsidP="00B22EB6">
      <w:pPr>
        <w:spacing w:line="276" w:lineRule="auto"/>
        <w:ind w:left="709"/>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oraz</w:t>
      </w:r>
    </w:p>
    <w:p w14:paraId="78AF4ECE" w14:textId="77777777" w:rsidR="00B22EB6" w:rsidRPr="00591BC5" w:rsidRDefault="00B22EB6" w:rsidP="007E3239">
      <w:pPr>
        <w:numPr>
          <w:ilvl w:val="1"/>
          <w:numId w:val="14"/>
        </w:numPr>
        <w:spacing w:line="276" w:lineRule="auto"/>
        <w:ind w:left="709"/>
        <w:jc w:val="both"/>
        <w:rPr>
          <w:rFonts w:asciiTheme="majorHAnsi" w:eastAsia="Times New Roman" w:hAnsiTheme="majorHAnsi" w:cstheme="majorHAnsi"/>
          <w:sz w:val="24"/>
          <w:szCs w:val="24"/>
        </w:rPr>
      </w:pPr>
      <w:r w:rsidRPr="001711DD">
        <w:rPr>
          <w:rFonts w:asciiTheme="majorHAnsi" w:eastAsia="Times New Roman" w:hAnsiTheme="majorHAnsi" w:cstheme="majorHAnsi"/>
          <w:color w:val="000000"/>
          <w:sz w:val="24"/>
          <w:szCs w:val="24"/>
        </w:rPr>
        <w:t xml:space="preserve">posiadają </w:t>
      </w:r>
      <w:r w:rsidR="001711DD" w:rsidRPr="001711DD">
        <w:rPr>
          <w:rFonts w:asciiTheme="majorHAnsi" w:eastAsia="Times New Roman" w:hAnsiTheme="majorHAnsi" w:cstheme="majorHAnsi"/>
          <w:sz w:val="24"/>
          <w:szCs w:val="24"/>
        </w:rPr>
        <w:t xml:space="preserve">min. 2letnie </w:t>
      </w:r>
      <w:r w:rsidR="001711DD">
        <w:rPr>
          <w:rFonts w:asciiTheme="majorHAnsi" w:eastAsia="Times New Roman" w:hAnsiTheme="majorHAnsi" w:cstheme="majorHAnsi"/>
          <w:sz w:val="24"/>
          <w:szCs w:val="24"/>
        </w:rPr>
        <w:t xml:space="preserve">doświadczenie </w:t>
      </w:r>
      <w:r w:rsidR="001711DD" w:rsidRPr="001711DD">
        <w:rPr>
          <w:rFonts w:asciiTheme="majorHAnsi" w:eastAsia="Times New Roman" w:hAnsiTheme="majorHAnsi" w:cstheme="majorHAnsi"/>
          <w:sz w:val="24"/>
          <w:szCs w:val="24"/>
        </w:rPr>
        <w:t>w prowadzeniu krótkich form szkoleniowych dla osób młodych</w:t>
      </w:r>
      <w:r w:rsidR="001711DD"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color w:val="000000"/>
          <w:sz w:val="24"/>
          <w:szCs w:val="24"/>
        </w:rPr>
        <w:t xml:space="preserve">(każdy z trenerów). </w:t>
      </w:r>
    </w:p>
    <w:p w14:paraId="786F3782" w14:textId="77777777" w:rsidR="00B8376E" w:rsidRPr="00591BC5" w:rsidRDefault="00B8376E" w:rsidP="00B22EB6">
      <w:pPr>
        <w:spacing w:line="276" w:lineRule="auto"/>
        <w:ind w:left="284"/>
        <w:jc w:val="both"/>
        <w:rPr>
          <w:rFonts w:asciiTheme="majorHAnsi" w:eastAsia="Times New Roman" w:hAnsiTheme="majorHAnsi" w:cstheme="majorHAnsi"/>
          <w:i/>
          <w:sz w:val="24"/>
          <w:szCs w:val="24"/>
        </w:rPr>
      </w:pPr>
      <w:r w:rsidRPr="00591BC5">
        <w:rPr>
          <w:rFonts w:asciiTheme="majorHAnsi" w:eastAsia="Times New Roman" w:hAnsiTheme="majorHAnsi" w:cstheme="majorHAnsi"/>
          <w:i/>
          <w:sz w:val="24"/>
          <w:szCs w:val="24"/>
        </w:rPr>
        <w:t>Opis sposobu dokonywania oceny spełnienia tego warunku:</w:t>
      </w:r>
    </w:p>
    <w:p w14:paraId="5DB16E09" w14:textId="77777777" w:rsidR="00B8376E" w:rsidRPr="00591BC5" w:rsidRDefault="00B8376E" w:rsidP="00B8376E">
      <w:pPr>
        <w:ind w:left="360"/>
        <w:jc w:val="both"/>
        <w:rPr>
          <w:rFonts w:asciiTheme="majorHAnsi" w:eastAsia="Times New Roman" w:hAnsiTheme="majorHAnsi" w:cstheme="majorHAnsi"/>
          <w:sz w:val="24"/>
          <w:szCs w:val="24"/>
        </w:rPr>
      </w:pPr>
      <w:r w:rsidRPr="00591BC5">
        <w:rPr>
          <w:rFonts w:asciiTheme="majorHAnsi" w:eastAsia="Times New Roman" w:hAnsiTheme="majorHAnsi" w:cstheme="majorHAnsi"/>
          <w:sz w:val="24"/>
          <w:szCs w:val="24"/>
        </w:rPr>
        <w:t>Zamawiający dokona oceny spełnienia tego warunku w następujący sposób:</w:t>
      </w:r>
    </w:p>
    <w:p w14:paraId="7AD73A30" w14:textId="77777777" w:rsidR="00B8376E" w:rsidRPr="00591BC5" w:rsidRDefault="00B8376E" w:rsidP="00B8376E">
      <w:pPr>
        <w:ind w:left="360"/>
        <w:jc w:val="both"/>
        <w:rPr>
          <w:rFonts w:asciiTheme="majorHAnsi" w:eastAsia="Times New Roman" w:hAnsiTheme="majorHAnsi" w:cstheme="majorHAnsi"/>
          <w:sz w:val="24"/>
          <w:szCs w:val="24"/>
        </w:rPr>
      </w:pPr>
      <w:r w:rsidRPr="00591BC5">
        <w:rPr>
          <w:rFonts w:asciiTheme="majorHAnsi" w:eastAsia="Times New Roman" w:hAnsiTheme="majorHAnsi" w:cstheme="majorHAnsi"/>
          <w:sz w:val="24"/>
          <w:szCs w:val="24"/>
        </w:rPr>
        <w:t>Wykonawca zobowiązany jest wraz z ofertą przedłożyć Zamawiającemu:</w:t>
      </w:r>
    </w:p>
    <w:p w14:paraId="2DE04B5C" w14:textId="77777777" w:rsidR="00B8376E" w:rsidRPr="00591BC5" w:rsidRDefault="00B8376E" w:rsidP="007E3239">
      <w:pPr>
        <w:pStyle w:val="Akapitzlist"/>
        <w:numPr>
          <w:ilvl w:val="0"/>
          <w:numId w:val="15"/>
        </w:numPr>
        <w:spacing w:after="200" w:line="276" w:lineRule="auto"/>
        <w:jc w:val="both"/>
        <w:rPr>
          <w:rFonts w:asciiTheme="majorHAnsi" w:eastAsia="Times New Roman" w:hAnsiTheme="majorHAnsi" w:cstheme="majorHAnsi"/>
          <w:szCs w:val="24"/>
        </w:rPr>
      </w:pPr>
      <w:r w:rsidRPr="00591BC5">
        <w:rPr>
          <w:rFonts w:asciiTheme="majorHAnsi" w:eastAsia="Times New Roman" w:hAnsiTheme="majorHAnsi" w:cstheme="majorHAnsi"/>
          <w:szCs w:val="24"/>
        </w:rPr>
        <w:lastRenderedPageBreak/>
        <w:t>Kserokopię dokumentów (dyplomów/ świadectwo ukończenia właściwych studiów/zaświadczenia/ certyfikaty/ świadectwo ukońc</w:t>
      </w:r>
      <w:r w:rsidR="00591BC5">
        <w:rPr>
          <w:rFonts w:asciiTheme="majorHAnsi" w:eastAsia="Times New Roman" w:hAnsiTheme="majorHAnsi" w:cstheme="majorHAnsi"/>
          <w:szCs w:val="24"/>
        </w:rPr>
        <w:t>zenia właściwych szkoleń/kursów</w:t>
      </w:r>
      <w:r w:rsidRPr="00591BC5">
        <w:rPr>
          <w:rFonts w:asciiTheme="majorHAnsi" w:eastAsia="Times New Roman" w:hAnsiTheme="majorHAnsi" w:cstheme="majorHAnsi"/>
          <w:szCs w:val="24"/>
        </w:rPr>
        <w:t>) potwierdzając spełnienie powyższego kryterium oraz</w:t>
      </w:r>
    </w:p>
    <w:p w14:paraId="10B7CF15" w14:textId="77777777" w:rsidR="00B8376E" w:rsidRPr="001711DD" w:rsidRDefault="001711DD" w:rsidP="007E3239">
      <w:pPr>
        <w:pStyle w:val="Akapitzlist"/>
        <w:numPr>
          <w:ilvl w:val="0"/>
          <w:numId w:val="15"/>
        </w:numPr>
        <w:spacing w:after="200" w:line="276" w:lineRule="auto"/>
        <w:jc w:val="both"/>
        <w:rPr>
          <w:rFonts w:asciiTheme="majorHAnsi" w:eastAsia="Times New Roman" w:hAnsiTheme="majorHAnsi" w:cstheme="majorHAnsi"/>
          <w:color w:val="000000"/>
          <w:szCs w:val="24"/>
        </w:rPr>
      </w:pPr>
      <w:r w:rsidRPr="00591BC5">
        <w:rPr>
          <w:rFonts w:asciiTheme="majorHAnsi" w:eastAsia="Times New Roman" w:hAnsiTheme="majorHAnsi" w:cstheme="majorHAnsi"/>
          <w:szCs w:val="24"/>
        </w:rPr>
        <w:t>Stosowne dokumenty</w:t>
      </w:r>
      <w:r w:rsidR="00B8376E" w:rsidRPr="00591BC5">
        <w:rPr>
          <w:rFonts w:asciiTheme="majorHAnsi" w:eastAsia="Times New Roman" w:hAnsiTheme="majorHAnsi" w:cstheme="majorHAnsi"/>
          <w:szCs w:val="24"/>
        </w:rPr>
        <w:t>: referencje i/lub kopie umowy</w:t>
      </w:r>
      <w:r w:rsidR="00B8376E" w:rsidRPr="001711DD">
        <w:rPr>
          <w:rFonts w:asciiTheme="majorHAnsi" w:eastAsia="Times New Roman" w:hAnsiTheme="majorHAnsi" w:cstheme="majorHAnsi"/>
          <w:color w:val="000000"/>
          <w:szCs w:val="24"/>
        </w:rPr>
        <w:t xml:space="preserve"> o pracę i/lub kopię umów cywilnoprawnych (w przypadku um. cywilnoprawnych i um. o pracę dodatkowo potwierdzenie odbioru wykonania/realizacji z najwyższą starannością) potwierdzających spełnienie kryterium</w:t>
      </w:r>
      <w:r w:rsidR="00B22EB6" w:rsidRPr="001711DD">
        <w:rPr>
          <w:rFonts w:asciiTheme="majorHAnsi" w:eastAsia="Times New Roman" w:hAnsiTheme="majorHAnsi" w:cstheme="majorHAnsi"/>
          <w:color w:val="000000"/>
          <w:szCs w:val="24"/>
        </w:rPr>
        <w:t xml:space="preserve"> zrealizowania</w:t>
      </w:r>
      <w:r>
        <w:rPr>
          <w:rFonts w:asciiTheme="majorHAnsi" w:eastAsia="Times New Roman" w:hAnsiTheme="majorHAnsi" w:cstheme="majorHAnsi"/>
          <w:color w:val="000000"/>
          <w:szCs w:val="24"/>
        </w:rPr>
        <w:t xml:space="preserve"> </w:t>
      </w:r>
      <w:r w:rsidR="00B22EB6" w:rsidRPr="001711DD">
        <w:rPr>
          <w:rFonts w:asciiTheme="majorHAnsi" w:eastAsia="Times New Roman" w:hAnsiTheme="majorHAnsi" w:cstheme="majorHAnsi"/>
          <w:color w:val="000000"/>
          <w:szCs w:val="24"/>
        </w:rPr>
        <w:t xml:space="preserve">min. </w:t>
      </w:r>
      <w:r w:rsidRPr="001711DD">
        <w:rPr>
          <w:rFonts w:asciiTheme="majorHAnsi" w:eastAsia="Times New Roman" w:hAnsiTheme="majorHAnsi" w:cstheme="majorHAnsi"/>
          <w:szCs w:val="24"/>
        </w:rPr>
        <w:t xml:space="preserve">2letnie </w:t>
      </w:r>
      <w:r>
        <w:rPr>
          <w:rFonts w:asciiTheme="majorHAnsi" w:eastAsia="Times New Roman" w:hAnsiTheme="majorHAnsi" w:cstheme="majorHAnsi"/>
          <w:szCs w:val="24"/>
        </w:rPr>
        <w:t xml:space="preserve">doświadczenie </w:t>
      </w:r>
      <w:r w:rsidRPr="001711DD">
        <w:rPr>
          <w:rFonts w:asciiTheme="majorHAnsi" w:eastAsia="Times New Roman" w:hAnsiTheme="majorHAnsi" w:cstheme="majorHAnsi"/>
          <w:szCs w:val="24"/>
        </w:rPr>
        <w:t>w prowadzeniu krótkich form szkoleniowych dla osób młodych</w:t>
      </w:r>
      <w:r>
        <w:rPr>
          <w:rFonts w:asciiTheme="majorHAnsi" w:eastAsia="Times New Roman" w:hAnsiTheme="majorHAnsi" w:cstheme="majorHAnsi"/>
          <w:szCs w:val="24"/>
        </w:rPr>
        <w:t>,</w:t>
      </w:r>
      <w:r w:rsidRPr="001711DD">
        <w:rPr>
          <w:rFonts w:asciiTheme="majorHAnsi" w:eastAsia="Times New Roman" w:hAnsiTheme="majorHAnsi" w:cstheme="majorHAnsi"/>
          <w:color w:val="000000"/>
          <w:szCs w:val="24"/>
        </w:rPr>
        <w:t xml:space="preserve"> </w:t>
      </w:r>
      <w:r w:rsidR="00B22EB6" w:rsidRPr="001711DD">
        <w:rPr>
          <w:rFonts w:asciiTheme="majorHAnsi" w:eastAsia="Times New Roman" w:hAnsiTheme="majorHAnsi" w:cstheme="majorHAnsi"/>
          <w:color w:val="000000"/>
          <w:szCs w:val="24"/>
        </w:rPr>
        <w:t xml:space="preserve">z danej dziedziny w ciągu ostatniego roku </w:t>
      </w:r>
      <w:r w:rsidR="00B8376E" w:rsidRPr="001711DD">
        <w:rPr>
          <w:rFonts w:asciiTheme="majorHAnsi" w:eastAsia="Times New Roman" w:hAnsiTheme="majorHAnsi" w:cstheme="majorHAnsi"/>
          <w:color w:val="000000"/>
          <w:szCs w:val="24"/>
        </w:rPr>
        <w:t xml:space="preserve">przed dniem złożenia oferty, a jeżeli okres prowadzenia działalności jest krótszy – w tym okresie lub wykonywania czynności wskazanych z daną tematyką na podstawie umów o pracę i/lub umów cywilnoprawnych. Zamawiający dokona oceny doświadczenia na podstawie wypełnionego  Załącznik nr </w:t>
      </w:r>
      <w:r w:rsidR="006C04D2" w:rsidRPr="001711DD">
        <w:rPr>
          <w:rFonts w:asciiTheme="majorHAnsi" w:eastAsia="Times New Roman" w:hAnsiTheme="majorHAnsi" w:cstheme="majorHAnsi"/>
          <w:color w:val="000000"/>
          <w:szCs w:val="24"/>
        </w:rPr>
        <w:t>3</w:t>
      </w:r>
      <w:r w:rsidR="00B8376E" w:rsidRPr="001711DD">
        <w:rPr>
          <w:rFonts w:asciiTheme="majorHAnsi" w:eastAsia="Times New Roman" w:hAnsiTheme="majorHAnsi" w:cstheme="majorHAnsi"/>
          <w:color w:val="000000"/>
          <w:szCs w:val="24"/>
        </w:rPr>
        <w:t xml:space="preserve"> do Zapytania ofertowego </w:t>
      </w:r>
    </w:p>
    <w:p w14:paraId="7690171E" w14:textId="77777777" w:rsidR="00B8376E" w:rsidRPr="001711DD" w:rsidRDefault="00B8376E" w:rsidP="00B22EB6">
      <w:pPr>
        <w:spacing w:after="200" w:line="276" w:lineRule="auto"/>
        <w:jc w:val="both"/>
        <w:rPr>
          <w:rFonts w:asciiTheme="majorHAnsi" w:hAnsiTheme="majorHAnsi" w:cstheme="majorHAnsi"/>
          <w:i/>
          <w:sz w:val="24"/>
          <w:szCs w:val="24"/>
        </w:rPr>
      </w:pPr>
      <w:r w:rsidRPr="001711DD">
        <w:rPr>
          <w:rFonts w:asciiTheme="majorHAnsi" w:hAnsiTheme="majorHAnsi" w:cstheme="majorHAnsi"/>
          <w:i/>
          <w:sz w:val="24"/>
          <w:szCs w:val="24"/>
        </w:rPr>
        <w:t xml:space="preserve"> W przypadku zmiany osób podczas realizacji zamówienia, wymagane jest od Wykonawcy zatrudnienie osób o identycznych lub wyższych kwalifikacjach zawodowych, doświadczeniu i wykształceniu w porównaniu z osobami wskazanymi w ofercie</w:t>
      </w:r>
      <w:r w:rsidR="00B22EB6" w:rsidRPr="001711DD">
        <w:rPr>
          <w:rFonts w:asciiTheme="majorHAnsi" w:hAnsiTheme="majorHAnsi" w:cstheme="majorHAnsi"/>
          <w:i/>
          <w:sz w:val="24"/>
          <w:szCs w:val="24"/>
        </w:rPr>
        <w:t>. Zamawiający dopuszcza wykonywania poszczególnych części przedmiotu zamówienia za pomocą tych samych osób, ze względu na fakt wykonywania przez poszczególne osoby rozłącznych zadań, przy czym nie można wykluczyć konieczności ich wykonywania w tym samym czasie, z zastrzeżeniem spełnienia przez te osoby ww. warunków.</w:t>
      </w:r>
    </w:p>
    <w:p w14:paraId="10D3C679" w14:textId="77777777" w:rsidR="00B22EB6" w:rsidRPr="001711DD" w:rsidRDefault="00B8376E" w:rsidP="007E3239">
      <w:pPr>
        <w:pStyle w:val="Akapitzlist"/>
        <w:numPr>
          <w:ilvl w:val="0"/>
          <w:numId w:val="14"/>
        </w:numPr>
        <w:spacing w:after="200" w:line="276" w:lineRule="auto"/>
        <w:ind w:left="426" w:hanging="426"/>
        <w:jc w:val="both"/>
        <w:rPr>
          <w:rFonts w:asciiTheme="majorHAnsi" w:hAnsiTheme="majorHAnsi" w:cstheme="majorHAnsi"/>
          <w:szCs w:val="24"/>
          <w:u w:val="single"/>
        </w:rPr>
      </w:pPr>
      <w:r w:rsidRPr="001711DD">
        <w:rPr>
          <w:rFonts w:asciiTheme="majorHAnsi" w:hAnsiTheme="majorHAnsi" w:cstheme="majorHAnsi"/>
          <w:b/>
          <w:szCs w:val="24"/>
        </w:rPr>
        <w:t xml:space="preserve">Posiadają wpis do </w:t>
      </w:r>
      <w:r w:rsidR="00B22EB6" w:rsidRPr="001711DD">
        <w:rPr>
          <w:rFonts w:asciiTheme="majorHAnsi" w:eastAsia="Times New Roman" w:hAnsiTheme="majorHAnsi" w:cstheme="majorHAnsi"/>
          <w:szCs w:val="24"/>
        </w:rPr>
        <w:t>Rejestru Instytucji Szkoleniowych.</w:t>
      </w:r>
    </w:p>
    <w:p w14:paraId="2771CB14" w14:textId="77777777" w:rsidR="00B8376E" w:rsidRPr="001711DD" w:rsidRDefault="00B22EB6" w:rsidP="00B22EB6">
      <w:pPr>
        <w:pStyle w:val="Akapitzlist"/>
        <w:spacing w:after="200" w:line="276" w:lineRule="auto"/>
        <w:ind w:left="426"/>
        <w:jc w:val="both"/>
        <w:rPr>
          <w:rFonts w:asciiTheme="majorHAnsi" w:hAnsiTheme="majorHAnsi" w:cstheme="majorHAnsi"/>
          <w:szCs w:val="24"/>
          <w:u w:val="single"/>
        </w:rPr>
      </w:pPr>
      <w:r w:rsidRPr="001711DD">
        <w:rPr>
          <w:rFonts w:asciiTheme="majorHAnsi" w:hAnsiTheme="majorHAnsi" w:cstheme="majorHAnsi"/>
          <w:szCs w:val="24"/>
          <w:u w:val="single"/>
        </w:rPr>
        <w:t xml:space="preserve"> </w:t>
      </w:r>
      <w:r w:rsidR="00B8376E" w:rsidRPr="001711DD">
        <w:rPr>
          <w:rFonts w:asciiTheme="majorHAnsi" w:hAnsiTheme="majorHAnsi" w:cstheme="majorHAnsi"/>
          <w:szCs w:val="24"/>
          <w:u w:val="single"/>
        </w:rPr>
        <w:t>Opis sposobu dokonywania oceny spełnienia tego warunku:</w:t>
      </w:r>
    </w:p>
    <w:p w14:paraId="53887DCE" w14:textId="77777777" w:rsidR="00B8376E" w:rsidRPr="001711DD" w:rsidRDefault="00B8376E" w:rsidP="00B8376E">
      <w:pPr>
        <w:ind w:left="567" w:hanging="283"/>
        <w:jc w:val="both"/>
        <w:rPr>
          <w:rFonts w:asciiTheme="majorHAnsi" w:hAnsiTheme="majorHAnsi" w:cstheme="majorHAnsi"/>
          <w:sz w:val="24"/>
          <w:szCs w:val="24"/>
        </w:rPr>
      </w:pPr>
      <w:r w:rsidRPr="001711DD">
        <w:rPr>
          <w:rFonts w:asciiTheme="majorHAnsi" w:hAnsiTheme="majorHAnsi" w:cstheme="majorHAnsi"/>
          <w:sz w:val="24"/>
          <w:szCs w:val="24"/>
        </w:rPr>
        <w:t>W celu spełnienia tego warunku Wykonawca zobowiązany jest dołączyć do formularza ofertowego odpowiednie zaświadczenie lub wydruk z właściwego rejestru.</w:t>
      </w:r>
    </w:p>
    <w:p w14:paraId="364F22E0" w14:textId="77777777" w:rsidR="005E5644" w:rsidRPr="001711DD" w:rsidRDefault="005E5644" w:rsidP="00D72F40">
      <w:pPr>
        <w:spacing w:line="276" w:lineRule="auto"/>
        <w:rPr>
          <w:rFonts w:asciiTheme="majorHAnsi" w:hAnsiTheme="majorHAnsi" w:cstheme="majorHAnsi"/>
          <w:b/>
          <w:sz w:val="24"/>
          <w:szCs w:val="24"/>
        </w:rPr>
      </w:pPr>
    </w:p>
    <w:p w14:paraId="14F9B974" w14:textId="77777777" w:rsidR="00941725" w:rsidRPr="001711DD" w:rsidRDefault="00941725" w:rsidP="00941725">
      <w:pPr>
        <w:pStyle w:val="Akapitzlist"/>
        <w:numPr>
          <w:ilvl w:val="0"/>
          <w:numId w:val="22"/>
        </w:numPr>
        <w:rPr>
          <w:rFonts w:asciiTheme="majorHAnsi" w:hAnsiTheme="majorHAnsi" w:cstheme="majorHAnsi"/>
          <w:b/>
          <w:szCs w:val="24"/>
        </w:rPr>
      </w:pPr>
      <w:r w:rsidRPr="001711DD">
        <w:rPr>
          <w:rFonts w:asciiTheme="majorHAnsi" w:eastAsia="Times New Roman" w:hAnsiTheme="majorHAnsi" w:cstheme="majorHAnsi"/>
          <w:b/>
          <w:color w:val="000000"/>
          <w:szCs w:val="24"/>
        </w:rPr>
        <w:t>INFORMACJA NA TEMAT ZAKRESU WYKLUCZENIA</w:t>
      </w:r>
    </w:p>
    <w:p w14:paraId="4B4C54F5" w14:textId="77777777" w:rsidR="00941725" w:rsidRPr="001711DD" w:rsidRDefault="00941725" w:rsidP="00941725">
      <w:pPr>
        <w:pStyle w:val="Normalny1"/>
        <w:pBdr>
          <w:top w:val="nil"/>
          <w:left w:val="nil"/>
          <w:bottom w:val="nil"/>
          <w:right w:val="nil"/>
          <w:between w:val="nil"/>
        </w:pBdr>
        <w:spacing w:line="276" w:lineRule="auto"/>
        <w:jc w:val="both"/>
        <w:rPr>
          <w:rFonts w:asciiTheme="majorHAnsi" w:eastAsia="Times New Roman" w:hAnsiTheme="majorHAnsi" w:cstheme="majorHAnsi"/>
          <w:b/>
          <w:color w:val="000000"/>
          <w:sz w:val="24"/>
          <w:szCs w:val="24"/>
        </w:rPr>
      </w:pPr>
      <w:r w:rsidRPr="001711DD">
        <w:rPr>
          <w:rFonts w:asciiTheme="majorHAnsi" w:eastAsia="Times New Roman" w:hAnsiTheme="majorHAnsi" w:cstheme="majorHAnsi"/>
          <w:b/>
          <w:color w:val="000000"/>
          <w:sz w:val="24"/>
          <w:szCs w:val="24"/>
        </w:rPr>
        <w:t>1.</w:t>
      </w:r>
      <w:r w:rsidRPr="001711DD">
        <w:rPr>
          <w:rFonts w:asciiTheme="majorHAnsi" w:eastAsia="Times New Roman" w:hAnsiTheme="majorHAnsi" w:cstheme="majorHAnsi"/>
          <w:color w:val="000000"/>
          <w:sz w:val="24"/>
          <w:szCs w:val="24"/>
        </w:rPr>
        <w:t xml:space="preserve">W postępowaniu nie mogą brać udziału podmioty, które powiązane są z </w:t>
      </w:r>
      <w:bookmarkStart w:id="4" w:name="_Hlk31069"/>
      <w:r w:rsidR="00D72F40" w:rsidRPr="001711DD">
        <w:rPr>
          <w:rFonts w:asciiTheme="majorHAnsi" w:eastAsia="Times New Roman" w:hAnsiTheme="majorHAnsi" w:cstheme="majorHAnsi"/>
          <w:color w:val="000000"/>
          <w:sz w:val="24"/>
          <w:szCs w:val="24"/>
        </w:rPr>
        <w:t xml:space="preserve">Zamawiającego tj. </w:t>
      </w:r>
      <w:bookmarkEnd w:id="4"/>
      <w:r w:rsidR="00637D51" w:rsidRPr="001711DD">
        <w:rPr>
          <w:rFonts w:asciiTheme="majorHAnsi" w:eastAsia="Times New Roman" w:hAnsiTheme="majorHAnsi" w:cstheme="majorHAnsi"/>
          <w:color w:val="000000"/>
          <w:sz w:val="24"/>
          <w:szCs w:val="24"/>
        </w:rPr>
        <w:t xml:space="preserve">Fundacja na rzecz </w:t>
      </w:r>
      <w:r w:rsidR="00637D51">
        <w:rPr>
          <w:rFonts w:asciiTheme="majorHAnsi" w:eastAsia="Times New Roman" w:hAnsiTheme="majorHAnsi" w:cstheme="majorHAnsi"/>
          <w:color w:val="000000"/>
          <w:sz w:val="24"/>
          <w:szCs w:val="24"/>
        </w:rPr>
        <w:t>poprawy jakości życia</w:t>
      </w:r>
      <w:r w:rsidR="00637D51" w:rsidRPr="001711DD">
        <w:rPr>
          <w:rFonts w:asciiTheme="majorHAnsi" w:eastAsia="Times New Roman" w:hAnsiTheme="majorHAnsi" w:cstheme="majorHAnsi"/>
          <w:color w:val="000000"/>
          <w:sz w:val="24"/>
          <w:szCs w:val="24"/>
        </w:rPr>
        <w:t>,</w:t>
      </w:r>
      <w:r w:rsidR="00637D51">
        <w:rPr>
          <w:rFonts w:asciiTheme="majorHAnsi" w:eastAsia="Times New Roman" w:hAnsiTheme="majorHAnsi" w:cstheme="majorHAnsi"/>
          <w:color w:val="000000"/>
          <w:sz w:val="24"/>
          <w:szCs w:val="24"/>
        </w:rPr>
        <w:t xml:space="preserve"> ul Polska 8a, 12-100 Szczytno</w:t>
      </w:r>
      <w:r w:rsidR="00637D51"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color w:val="000000"/>
          <w:sz w:val="24"/>
          <w:szCs w:val="24"/>
        </w:rPr>
        <w:t xml:space="preserve">osobowo lub kapitałowo. Przez powiązania kapitałowe lub osobowe rozumie się wzajemne powiązania między Zamawiającym lub osobami upoważnionymi do zaciągania zobowiązań w imieniu Zamawiającego </w:t>
      </w:r>
      <w:r w:rsidR="00D72F40" w:rsidRPr="001711DD">
        <w:rPr>
          <w:rFonts w:asciiTheme="majorHAnsi" w:eastAsia="Times New Roman" w:hAnsiTheme="majorHAnsi" w:cstheme="majorHAnsi"/>
          <w:color w:val="000000"/>
          <w:sz w:val="24"/>
          <w:szCs w:val="24"/>
        </w:rPr>
        <w:t xml:space="preserve">Zamawiającego tj. </w:t>
      </w:r>
      <w:r w:rsidR="00637D51" w:rsidRPr="001711DD">
        <w:rPr>
          <w:rFonts w:asciiTheme="majorHAnsi" w:eastAsia="Times New Roman" w:hAnsiTheme="majorHAnsi" w:cstheme="majorHAnsi"/>
          <w:color w:val="000000"/>
          <w:sz w:val="24"/>
          <w:szCs w:val="24"/>
        </w:rPr>
        <w:t xml:space="preserve">Fundacja na rzecz </w:t>
      </w:r>
      <w:r w:rsidR="00637D51">
        <w:rPr>
          <w:rFonts w:asciiTheme="majorHAnsi" w:eastAsia="Times New Roman" w:hAnsiTheme="majorHAnsi" w:cstheme="majorHAnsi"/>
          <w:color w:val="000000"/>
          <w:sz w:val="24"/>
          <w:szCs w:val="24"/>
        </w:rPr>
        <w:t>poprawy jakości życia</w:t>
      </w:r>
      <w:r w:rsidR="00637D51" w:rsidRPr="001711DD">
        <w:rPr>
          <w:rFonts w:asciiTheme="majorHAnsi" w:eastAsia="Times New Roman" w:hAnsiTheme="majorHAnsi" w:cstheme="majorHAnsi"/>
          <w:color w:val="000000"/>
          <w:sz w:val="24"/>
          <w:szCs w:val="24"/>
        </w:rPr>
        <w:t>,</w:t>
      </w:r>
      <w:r w:rsidR="00637D51">
        <w:rPr>
          <w:rFonts w:asciiTheme="majorHAnsi" w:eastAsia="Times New Roman" w:hAnsiTheme="majorHAnsi" w:cstheme="majorHAnsi"/>
          <w:color w:val="000000"/>
          <w:sz w:val="24"/>
          <w:szCs w:val="24"/>
        </w:rPr>
        <w:t xml:space="preserve"> ul Polska 8a, 12-100 Szczytno</w:t>
      </w:r>
      <w:r w:rsidR="00637D51"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color w:val="000000"/>
          <w:sz w:val="24"/>
          <w:szCs w:val="24"/>
        </w:rPr>
        <w:t>lub osobami wykonującymi w imieniu Zamawiającego czynności związane z przygotowaniem i przeprowadzeniem procedury wyboru Wykonawcy a Wykonawcą, polegające w szczególności na:</w:t>
      </w:r>
    </w:p>
    <w:p w14:paraId="4A640F39" w14:textId="77777777" w:rsidR="00941725" w:rsidRPr="001711DD" w:rsidRDefault="00941725" w:rsidP="00941725">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uczestniczeniu w spółce jako wspólnik spółki cywilnej lub spółki osobowej;</w:t>
      </w:r>
    </w:p>
    <w:p w14:paraId="7BA8DDD6" w14:textId="77777777" w:rsidR="00941725" w:rsidRPr="001711DD" w:rsidRDefault="00941725" w:rsidP="00941725">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posiadaniu co najmniej 10% udziałów lub akcji;</w:t>
      </w:r>
    </w:p>
    <w:p w14:paraId="18535CAC" w14:textId="77777777" w:rsidR="00941725" w:rsidRPr="001711DD" w:rsidRDefault="00941725" w:rsidP="00941725">
      <w:pPr>
        <w:pStyle w:val="Normalny1"/>
        <w:pBdr>
          <w:top w:val="nil"/>
          <w:left w:val="nil"/>
          <w:bottom w:val="nil"/>
          <w:right w:val="nil"/>
          <w:between w:val="nil"/>
        </w:pBdr>
        <w:spacing w:line="276" w:lineRule="auto"/>
        <w:ind w:left="360" w:right="-5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pełnieniu funkcji członka organu nadzorczego lub zarządzającego, prokurenta, pełnomocnika;</w:t>
      </w:r>
    </w:p>
    <w:p w14:paraId="5116E4C3" w14:textId="77777777" w:rsidR="00941725" w:rsidRPr="001711DD" w:rsidRDefault="00941725" w:rsidP="00941725">
      <w:pPr>
        <w:pStyle w:val="Normalny1"/>
        <w:pBdr>
          <w:top w:val="nil"/>
          <w:left w:val="nil"/>
          <w:bottom w:val="nil"/>
          <w:right w:val="nil"/>
          <w:between w:val="nil"/>
        </w:pBdr>
        <w:spacing w:line="276" w:lineRule="auto"/>
        <w:ind w:left="360" w:right="-5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pozostawaniu w związku małżeńskim, w stosunku pokrewieństwa lub powinowactwa w linii prostej, pokrewieństwa drugiego stopnia lub powinowactwa drugiego stopnia w linii bocznej lub w stosunku przysposobienia, opieki lub kurateli.</w:t>
      </w:r>
    </w:p>
    <w:p w14:paraId="7652E21B" w14:textId="77777777" w:rsidR="00941725" w:rsidRPr="001711DD" w:rsidRDefault="00941725" w:rsidP="00941725">
      <w:pPr>
        <w:pStyle w:val="Normalny1"/>
        <w:pBdr>
          <w:top w:val="nil"/>
          <w:left w:val="nil"/>
          <w:bottom w:val="nil"/>
          <w:right w:val="nil"/>
          <w:between w:val="nil"/>
        </w:pBdr>
        <w:spacing w:line="276" w:lineRule="auto"/>
        <w:ind w:left="360" w:right="-50"/>
        <w:jc w:val="both"/>
        <w:rPr>
          <w:rFonts w:asciiTheme="majorHAnsi" w:eastAsia="Times New Roman" w:hAnsiTheme="majorHAnsi" w:cstheme="majorHAnsi"/>
          <w:color w:val="000000"/>
          <w:sz w:val="24"/>
          <w:szCs w:val="24"/>
        </w:rPr>
      </w:pPr>
      <w:r w:rsidRPr="001711DD">
        <w:rPr>
          <w:rFonts w:asciiTheme="majorHAnsi" w:hAnsiTheme="majorHAnsi" w:cstheme="majorHAnsi"/>
          <w:b/>
          <w:sz w:val="24"/>
          <w:szCs w:val="24"/>
        </w:rPr>
        <w:t>2.</w:t>
      </w:r>
      <w:r w:rsidRPr="001711DD">
        <w:rPr>
          <w:rFonts w:asciiTheme="majorHAnsi" w:hAnsiTheme="majorHAnsi" w:cstheme="majorHAnsi"/>
          <w:sz w:val="24"/>
          <w:szCs w:val="24"/>
        </w:rPr>
        <w:t>Zamawiający wykluczy z udziału w postępowaniu Wykonawcę, który:</w:t>
      </w:r>
    </w:p>
    <w:p w14:paraId="64B91AC5"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lastRenderedPageBreak/>
        <w:t>a) w wyniku lekkomyślności lub niedbalstwa przedstawił informacje wprowadzające Zamawiającego w błąd, mogące mieć istotny wpływ na decyzje podejmowane przez Zamawiającego w postępowaniu o udzielenie zamówienia;</w:t>
      </w:r>
    </w:p>
    <w:p w14:paraId="2C44E63D"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b) bezprawnie wpływał lub próbował wpłynąć na czynności Zamawiającego lub pozyskać informacje poufne, mogące dać mu przewagę w postępowaniu o udzielenie zamówienia;</w:t>
      </w:r>
    </w:p>
    <w:p w14:paraId="6A417080"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c) brał udział w przygotowaniu postępowania o udzielenie zamówienia, lub którego pracownik, a także osoba wykonująca pracę na podstawie umowy zlecenia, o dzieło, agencyjnej lub innej umowy o świadczenie usług, brał udział w przygotowaniu takiego postępowania;</w:t>
      </w:r>
    </w:p>
    <w:p w14:paraId="6B85BD22"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d) z innymi Wykonawcami zawarł porozumienie mające na celu zakłócenie konkurencji między Wykonawcami w postępowaniu o udzielenie zamówienia, o czym Zamawiający uzyskał stosowne informacje;</w:t>
      </w:r>
    </w:p>
    <w:p w14:paraId="04B5AB01"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2178);</w:t>
      </w:r>
    </w:p>
    <w:p w14:paraId="486DFD56"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f)</w:t>
      </w:r>
      <w:r w:rsidRPr="001711DD">
        <w:rPr>
          <w:rFonts w:asciiTheme="majorHAnsi" w:hAnsiTheme="majorHAnsi" w:cstheme="majorHAnsi"/>
          <w:szCs w:val="24"/>
        </w:rPr>
        <w:tab/>
        <w:t>w sposób zawiniony poważnie naruszył obowiązki zawodowe, co podważa jego uczciwość, w szczególności gdy Wykonawca w wyniku zamierzonego działania lub rażącego niedbalstwa nie wykonał lub nienależycie wykonał zamówienie, o czym Zamawiający powziął informację;</w:t>
      </w:r>
    </w:p>
    <w:p w14:paraId="3E9C9A05"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g)z przyczyn leżących po stronie Wykonawcy, nie wykonał albo nienależycie wykonał w istotnym stopniu wcześniejszą umowę w sprawie zamówienia publicznego lub umowę koncesji, zawartą z Zamawiającym, o którym mowa w art. 3 ust. 1 pkt 1-4 ustawy Prawo zamówień publicznych, co doprowadziło do rozwiązania umowy lub zasądzenia odszkodowania.</w:t>
      </w:r>
    </w:p>
    <w:p w14:paraId="18CD7A20"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Weryfikacja nastąpi w oparciu o oświadczenie Wykonawcy o braku ww. podstaw wykluczenia z postępowania.</w:t>
      </w:r>
    </w:p>
    <w:p w14:paraId="1DD2DBF8"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b/>
          <w:szCs w:val="24"/>
        </w:rPr>
        <w:t>3</w:t>
      </w:r>
      <w:r w:rsidRPr="001711DD">
        <w:rPr>
          <w:rFonts w:asciiTheme="majorHAnsi" w:hAnsiTheme="majorHAnsi" w:cstheme="majorHAnsi"/>
          <w:szCs w:val="24"/>
        </w:rPr>
        <w:t>.  Zamawiający wykluczy z postępowania Wykonawców:</w:t>
      </w:r>
    </w:p>
    <w:p w14:paraId="3D4D715E"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 xml:space="preserve"> a)</w:t>
      </w:r>
      <w:r w:rsidRPr="001711DD">
        <w:rPr>
          <w:rFonts w:asciiTheme="majorHAnsi" w:hAnsiTheme="majorHAnsi" w:cstheme="majorHAnsi"/>
          <w:szCs w:val="24"/>
        </w:rPr>
        <w:tab/>
        <w:t xml:space="preserve">którzy nie wykażą spełniania warunków udziału w postępowaniu lub, </w:t>
      </w:r>
    </w:p>
    <w:p w14:paraId="5F02E66F"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b)</w:t>
      </w:r>
      <w:r w:rsidRPr="001711DD">
        <w:rPr>
          <w:rFonts w:asciiTheme="majorHAnsi" w:hAnsiTheme="majorHAnsi" w:cstheme="majorHAnsi"/>
          <w:szCs w:val="24"/>
        </w:rPr>
        <w:tab/>
        <w:t>którzy nie wykażą braku podstaw wykluczenia z postępowania lub,</w:t>
      </w:r>
    </w:p>
    <w:p w14:paraId="0D4F0E83" w14:textId="77777777" w:rsidR="00941725" w:rsidRPr="001711DD" w:rsidRDefault="00941725" w:rsidP="00941725">
      <w:pPr>
        <w:pStyle w:val="Akapitzlist"/>
        <w:spacing w:line="276" w:lineRule="auto"/>
        <w:ind w:left="360"/>
        <w:jc w:val="both"/>
        <w:rPr>
          <w:rFonts w:asciiTheme="majorHAnsi" w:hAnsiTheme="majorHAnsi" w:cstheme="majorHAnsi"/>
          <w:szCs w:val="24"/>
        </w:rPr>
      </w:pPr>
      <w:r w:rsidRPr="001711DD">
        <w:rPr>
          <w:rFonts w:asciiTheme="majorHAnsi" w:hAnsiTheme="majorHAnsi" w:cstheme="majorHAnsi"/>
          <w:szCs w:val="24"/>
        </w:rPr>
        <w:t>c)</w:t>
      </w:r>
      <w:r w:rsidRPr="001711DD">
        <w:rPr>
          <w:rFonts w:asciiTheme="majorHAnsi" w:hAnsiTheme="majorHAnsi" w:cstheme="majorHAnsi"/>
          <w:szCs w:val="24"/>
        </w:rPr>
        <w:tab/>
        <w:t>wobec których zachodzą podstawy wykluczenia.</w:t>
      </w:r>
    </w:p>
    <w:p w14:paraId="2CEC776E" w14:textId="77777777" w:rsidR="00941725" w:rsidRPr="001711DD" w:rsidRDefault="00941725" w:rsidP="00941725">
      <w:pPr>
        <w:pStyle w:val="Akapitzlist"/>
        <w:spacing w:line="276" w:lineRule="auto"/>
        <w:ind w:left="360"/>
        <w:jc w:val="both"/>
        <w:rPr>
          <w:rFonts w:asciiTheme="majorHAnsi" w:hAnsiTheme="majorHAnsi" w:cstheme="majorHAnsi"/>
          <w:b/>
          <w:szCs w:val="24"/>
        </w:rPr>
      </w:pPr>
    </w:p>
    <w:p w14:paraId="06AE8783" w14:textId="77777777" w:rsidR="00941725" w:rsidRPr="001711DD" w:rsidRDefault="00941725" w:rsidP="00941725">
      <w:pPr>
        <w:pStyle w:val="Akapitzlist"/>
        <w:spacing w:line="276" w:lineRule="auto"/>
        <w:ind w:left="360"/>
        <w:jc w:val="both"/>
        <w:rPr>
          <w:rFonts w:asciiTheme="majorHAnsi" w:hAnsiTheme="majorHAnsi" w:cstheme="majorHAnsi"/>
          <w:szCs w:val="24"/>
          <w:u w:val="single"/>
        </w:rPr>
      </w:pPr>
      <w:r w:rsidRPr="001711DD">
        <w:rPr>
          <w:rFonts w:asciiTheme="majorHAnsi" w:hAnsiTheme="majorHAnsi" w:cstheme="majorHAnsi"/>
          <w:szCs w:val="24"/>
          <w:u w:val="single"/>
        </w:rPr>
        <w:t xml:space="preserve">Sposób oceny spełniania braku podstaw wykluczenia: </w:t>
      </w:r>
    </w:p>
    <w:p w14:paraId="70916A2E" w14:textId="77777777" w:rsidR="00941725" w:rsidRPr="001711DD" w:rsidRDefault="00941725" w:rsidP="00941725">
      <w:pPr>
        <w:pStyle w:val="Akapitzlist"/>
        <w:tabs>
          <w:tab w:val="left" w:pos="1134"/>
          <w:tab w:val="left" w:pos="1276"/>
          <w:tab w:val="left" w:pos="1418"/>
          <w:tab w:val="left" w:pos="1701"/>
          <w:tab w:val="left" w:pos="1843"/>
        </w:tabs>
        <w:spacing w:line="276" w:lineRule="auto"/>
        <w:ind w:left="360"/>
        <w:jc w:val="both"/>
        <w:rPr>
          <w:rFonts w:asciiTheme="majorHAnsi" w:hAnsiTheme="majorHAnsi" w:cstheme="majorHAnsi"/>
          <w:szCs w:val="24"/>
        </w:rPr>
      </w:pPr>
      <w:r w:rsidRPr="001711DD">
        <w:rPr>
          <w:rFonts w:asciiTheme="majorHAnsi" w:hAnsiTheme="majorHAnsi" w:cstheme="majorHAnsi"/>
          <w:b/>
          <w:szCs w:val="24"/>
        </w:rPr>
        <w:t>Wykonawca składa wraz z formularzem ofertowym o</w:t>
      </w:r>
      <w:r w:rsidRPr="001711DD">
        <w:rPr>
          <w:rFonts w:asciiTheme="majorHAnsi" w:hAnsiTheme="majorHAnsi" w:cstheme="majorHAnsi"/>
          <w:szCs w:val="24"/>
        </w:rPr>
        <w:t xml:space="preserve"> braku powiązań osobowych lub kapitałowych z Zamawiającym wg załącznika nr 2 do Zapytania Ofertowego.</w:t>
      </w:r>
    </w:p>
    <w:p w14:paraId="15A34C64" w14:textId="77777777" w:rsidR="00941725" w:rsidRPr="001711DD" w:rsidRDefault="00941725" w:rsidP="00941725">
      <w:pPr>
        <w:pStyle w:val="Normalny1"/>
        <w:pBdr>
          <w:top w:val="nil"/>
          <w:left w:val="nil"/>
          <w:bottom w:val="nil"/>
          <w:right w:val="nil"/>
          <w:between w:val="nil"/>
        </w:pBdr>
        <w:spacing w:line="276" w:lineRule="auto"/>
        <w:ind w:left="360" w:right="-50"/>
        <w:jc w:val="both"/>
        <w:rPr>
          <w:rFonts w:asciiTheme="majorHAnsi" w:eastAsia="Times New Roman" w:hAnsiTheme="majorHAnsi" w:cstheme="majorHAnsi"/>
          <w:color w:val="000000"/>
          <w:sz w:val="24"/>
          <w:szCs w:val="24"/>
        </w:rPr>
      </w:pPr>
    </w:p>
    <w:p w14:paraId="34B65E89" w14:textId="77777777" w:rsidR="00941725" w:rsidRPr="001711DD" w:rsidRDefault="00941725" w:rsidP="00941725">
      <w:pPr>
        <w:pStyle w:val="Normalny1"/>
        <w:pBdr>
          <w:top w:val="nil"/>
          <w:left w:val="nil"/>
          <w:bottom w:val="nil"/>
          <w:right w:val="nil"/>
          <w:between w:val="nil"/>
        </w:pBdr>
        <w:spacing w:line="276" w:lineRule="auto"/>
        <w:ind w:left="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 postępowania wyklucza się także Wykonawców, którzy nie spełniają warunków udziału w postępowaniu (określonych w części III niniejszego zapytania).</w:t>
      </w:r>
    </w:p>
    <w:p w14:paraId="53558F2D" w14:textId="77777777" w:rsidR="00941725" w:rsidRPr="001711DD" w:rsidRDefault="00941725" w:rsidP="00941725">
      <w:pPr>
        <w:pStyle w:val="Akapitzlist"/>
        <w:ind w:left="360"/>
        <w:rPr>
          <w:rFonts w:asciiTheme="majorHAnsi" w:hAnsiTheme="majorHAnsi" w:cstheme="majorHAnsi"/>
          <w:b/>
          <w:szCs w:val="24"/>
        </w:rPr>
      </w:pPr>
    </w:p>
    <w:p w14:paraId="14629049" w14:textId="77777777" w:rsidR="00F851FF" w:rsidRPr="001711DD" w:rsidRDefault="009A18CF" w:rsidP="007E3239">
      <w:pPr>
        <w:pStyle w:val="Akapitzlist"/>
        <w:numPr>
          <w:ilvl w:val="0"/>
          <w:numId w:val="22"/>
        </w:numPr>
        <w:rPr>
          <w:rFonts w:asciiTheme="majorHAnsi" w:hAnsiTheme="majorHAnsi" w:cstheme="majorHAnsi"/>
          <w:b/>
          <w:szCs w:val="24"/>
        </w:rPr>
      </w:pPr>
      <w:r w:rsidRPr="001711DD">
        <w:rPr>
          <w:rFonts w:asciiTheme="majorHAnsi" w:hAnsiTheme="majorHAnsi" w:cstheme="majorHAnsi"/>
          <w:b/>
          <w:szCs w:val="24"/>
        </w:rPr>
        <w:t>KRYTERIA OCENY OFERT</w:t>
      </w:r>
    </w:p>
    <w:p w14:paraId="2445F951"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Zamawiający oceni i porówna jedynie te oferty, które:</w:t>
      </w:r>
    </w:p>
    <w:p w14:paraId="2B7A6621" w14:textId="77777777" w:rsidR="00F851FF" w:rsidRPr="001711DD" w:rsidRDefault="009A18CF"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lastRenderedPageBreak/>
        <w:t>–</w:t>
      </w:r>
      <w:r w:rsidRPr="001711DD">
        <w:rPr>
          <w:rFonts w:asciiTheme="majorHAnsi" w:eastAsia="Times New Roman" w:hAnsiTheme="majorHAnsi" w:cstheme="majorHAnsi"/>
          <w:color w:val="000000"/>
          <w:sz w:val="24"/>
          <w:szCs w:val="24"/>
        </w:rPr>
        <w:tab/>
        <w:t>zostaną złożone przez Wykonawców niewykluczonych przez Zamawiającego z niniejszego postępowania;</w:t>
      </w:r>
    </w:p>
    <w:p w14:paraId="11ACC154" w14:textId="77777777" w:rsidR="00F851FF" w:rsidRPr="001711DD" w:rsidRDefault="009A18CF"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nie zostaną odrzucone przez Zamawiającego</w:t>
      </w:r>
    </w:p>
    <w:p w14:paraId="2B8175FB" w14:textId="77777777" w:rsidR="00C01074" w:rsidRPr="001711DD" w:rsidRDefault="00FD2E3B" w:rsidP="007E3239">
      <w:pPr>
        <w:pStyle w:val="Normalny1"/>
        <w:numPr>
          <w:ilvl w:val="3"/>
          <w:numId w:val="7"/>
        </w:numPr>
        <w:pBdr>
          <w:top w:val="nil"/>
          <w:left w:val="nil"/>
          <w:bottom w:val="nil"/>
          <w:right w:val="nil"/>
          <w:between w:val="nil"/>
        </w:pBdr>
        <w:spacing w:line="276" w:lineRule="auto"/>
        <w:ind w:left="357" w:hanging="357"/>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Zamawiający przy wyborze oferty  będzie się kierował </w:t>
      </w:r>
      <w:r w:rsidR="00C01074" w:rsidRPr="001711DD">
        <w:rPr>
          <w:rFonts w:asciiTheme="majorHAnsi" w:eastAsia="Times New Roman" w:hAnsiTheme="majorHAnsi" w:cstheme="majorHAnsi"/>
          <w:b/>
          <w:color w:val="000000"/>
          <w:sz w:val="24"/>
          <w:szCs w:val="24"/>
          <w:u w:val="single"/>
        </w:rPr>
        <w:t xml:space="preserve">kryterium  55% cena, kryterium </w:t>
      </w:r>
      <w:r w:rsidR="00C01074" w:rsidRPr="001711DD">
        <w:rPr>
          <w:rFonts w:asciiTheme="majorHAnsi" w:hAnsiTheme="majorHAnsi" w:cstheme="majorHAnsi"/>
          <w:sz w:val="24"/>
          <w:szCs w:val="24"/>
        </w:rPr>
        <w:t xml:space="preserve">40% doświadczenie </w:t>
      </w:r>
      <w:r w:rsidR="00C01074" w:rsidRPr="001711DD">
        <w:rPr>
          <w:rFonts w:asciiTheme="majorHAnsi" w:eastAsia="Times New Roman" w:hAnsiTheme="majorHAnsi" w:cstheme="majorHAnsi"/>
          <w:b/>
          <w:color w:val="000000"/>
          <w:sz w:val="24"/>
          <w:szCs w:val="24"/>
          <w:u w:val="single"/>
        </w:rPr>
        <w:t xml:space="preserve">oraz kryterium </w:t>
      </w:r>
      <w:r w:rsidR="00C01074" w:rsidRPr="001711DD">
        <w:rPr>
          <w:rFonts w:asciiTheme="majorHAnsi" w:hAnsiTheme="majorHAnsi" w:cstheme="majorHAnsi"/>
          <w:sz w:val="24"/>
          <w:szCs w:val="24"/>
        </w:rPr>
        <w:t xml:space="preserve">5% Elastyczność </w:t>
      </w:r>
    </w:p>
    <w:p w14:paraId="2097D615" w14:textId="77777777" w:rsidR="00F851FF" w:rsidRPr="001711DD" w:rsidRDefault="00F851F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7BFCAA6F" w14:textId="77777777" w:rsidR="00F831AB" w:rsidRPr="001711DD" w:rsidRDefault="00FD2E3B" w:rsidP="007E3239">
      <w:pPr>
        <w:pStyle w:val="Normalny1"/>
        <w:numPr>
          <w:ilvl w:val="0"/>
          <w:numId w:val="16"/>
        </w:numPr>
        <w:pBdr>
          <w:top w:val="nil"/>
          <w:left w:val="nil"/>
          <w:bottom w:val="nil"/>
          <w:right w:val="nil"/>
          <w:between w:val="nil"/>
        </w:pBdr>
        <w:spacing w:line="276" w:lineRule="auto"/>
        <w:jc w:val="both"/>
        <w:rPr>
          <w:rFonts w:asciiTheme="majorHAnsi" w:eastAsia="Times New Roman" w:hAnsiTheme="majorHAnsi" w:cstheme="majorHAnsi"/>
          <w:b/>
          <w:color w:val="000000"/>
          <w:sz w:val="24"/>
          <w:szCs w:val="24"/>
        </w:rPr>
      </w:pPr>
      <w:r w:rsidRPr="001711DD">
        <w:rPr>
          <w:rFonts w:asciiTheme="majorHAnsi" w:eastAsia="Times New Roman" w:hAnsiTheme="majorHAnsi" w:cstheme="majorHAnsi"/>
          <w:b/>
          <w:color w:val="000000"/>
          <w:sz w:val="24"/>
          <w:szCs w:val="24"/>
        </w:rPr>
        <w:t>O</w:t>
      </w:r>
      <w:r w:rsidR="006D6D99" w:rsidRPr="001711DD">
        <w:rPr>
          <w:rFonts w:asciiTheme="majorHAnsi" w:eastAsia="Times New Roman" w:hAnsiTheme="majorHAnsi" w:cstheme="majorHAnsi"/>
          <w:b/>
          <w:color w:val="000000"/>
          <w:sz w:val="24"/>
          <w:szCs w:val="24"/>
        </w:rPr>
        <w:t xml:space="preserve">pis sposobu obliczenia </w:t>
      </w:r>
      <w:r w:rsidR="006D6D99" w:rsidRPr="001711DD">
        <w:rPr>
          <w:rFonts w:asciiTheme="majorHAnsi" w:eastAsia="Times New Roman" w:hAnsiTheme="majorHAnsi" w:cstheme="majorHAnsi"/>
          <w:b/>
          <w:color w:val="000000"/>
          <w:sz w:val="24"/>
          <w:szCs w:val="24"/>
          <w:u w:val="single"/>
        </w:rPr>
        <w:t>kryterium cena</w:t>
      </w:r>
    </w:p>
    <w:p w14:paraId="2723571E" w14:textId="77777777" w:rsidR="00FD2E3B" w:rsidRPr="001711DD" w:rsidRDefault="006D6D99"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Cena powinna być podana w złotych wraz ze wszystkimi należnymi podatkami i obciążeniami. </w:t>
      </w:r>
    </w:p>
    <w:p w14:paraId="11D1D7DE" w14:textId="77777777" w:rsidR="00A322FA" w:rsidRPr="001711DD" w:rsidRDefault="006D6D99" w:rsidP="00D72F40">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Punkty przyznawane za kryterium cena będą liczone wg następującego wzoru:</w:t>
      </w:r>
    </w:p>
    <w:p w14:paraId="3A531B71" w14:textId="77777777" w:rsidR="00A322FA" w:rsidRPr="001711DD" w:rsidRDefault="00A322FA" w:rsidP="00B24056">
      <w:pPr>
        <w:pStyle w:val="Normalny1"/>
        <w:pBdr>
          <w:top w:val="nil"/>
          <w:left w:val="nil"/>
          <w:bottom w:val="nil"/>
          <w:right w:val="nil"/>
          <w:between w:val="nil"/>
        </w:pBdr>
        <w:spacing w:line="276" w:lineRule="auto"/>
        <w:ind w:left="709"/>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 = (C</w:t>
      </w:r>
      <w:r w:rsidRPr="001711DD">
        <w:rPr>
          <w:rFonts w:asciiTheme="majorHAnsi" w:eastAsia="Times New Roman" w:hAnsiTheme="majorHAnsi" w:cstheme="majorHAnsi"/>
          <w:color w:val="000000"/>
          <w:sz w:val="24"/>
          <w:szCs w:val="24"/>
          <w:vertAlign w:val="subscript"/>
        </w:rPr>
        <w:t>min</w:t>
      </w:r>
      <w:r w:rsidRPr="001711DD">
        <w:rPr>
          <w:rFonts w:asciiTheme="majorHAnsi" w:eastAsia="Times New Roman" w:hAnsiTheme="majorHAnsi" w:cstheme="majorHAnsi"/>
          <w:color w:val="000000"/>
          <w:sz w:val="24"/>
          <w:szCs w:val="24"/>
        </w:rPr>
        <w:t xml:space="preserve"> : C</w:t>
      </w:r>
      <w:r w:rsidRPr="001711DD">
        <w:rPr>
          <w:rFonts w:asciiTheme="majorHAnsi" w:eastAsia="Times New Roman" w:hAnsiTheme="majorHAnsi" w:cstheme="majorHAnsi"/>
          <w:color w:val="000000"/>
          <w:sz w:val="24"/>
          <w:szCs w:val="24"/>
          <w:vertAlign w:val="subscript"/>
        </w:rPr>
        <w:t>0</w:t>
      </w:r>
      <w:r w:rsidRPr="001711DD">
        <w:rPr>
          <w:rFonts w:asciiTheme="majorHAnsi" w:eastAsia="Times New Roman" w:hAnsiTheme="majorHAnsi" w:cstheme="majorHAnsi"/>
          <w:color w:val="000000"/>
          <w:sz w:val="24"/>
          <w:szCs w:val="24"/>
        </w:rPr>
        <w:t>) x</w:t>
      </w:r>
      <w:r w:rsidR="00C01074" w:rsidRPr="001711DD">
        <w:rPr>
          <w:rFonts w:asciiTheme="majorHAnsi" w:eastAsia="Times New Roman" w:hAnsiTheme="majorHAnsi" w:cstheme="majorHAnsi"/>
          <w:color w:val="000000"/>
          <w:sz w:val="24"/>
          <w:szCs w:val="24"/>
        </w:rPr>
        <w:t>55</w:t>
      </w:r>
    </w:p>
    <w:p w14:paraId="215095F2" w14:textId="77777777" w:rsidR="00A322FA" w:rsidRPr="001711DD" w:rsidRDefault="00A322FA" w:rsidP="00261C5C">
      <w:pPr>
        <w:pStyle w:val="Normalny1"/>
        <w:pBdr>
          <w:top w:val="nil"/>
          <w:left w:val="nil"/>
          <w:bottom w:val="nil"/>
          <w:right w:val="nil"/>
          <w:between w:val="nil"/>
        </w:pBdr>
        <w:spacing w:line="276" w:lineRule="auto"/>
        <w:ind w:left="1288" w:hanging="568"/>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gdzie: </w:t>
      </w:r>
    </w:p>
    <w:p w14:paraId="2B951ADD" w14:textId="77777777" w:rsidR="00A322FA" w:rsidRPr="001711DD" w:rsidRDefault="00A322FA" w:rsidP="00261C5C">
      <w:pPr>
        <w:pStyle w:val="Normalny1"/>
        <w:pBdr>
          <w:top w:val="nil"/>
          <w:left w:val="nil"/>
          <w:bottom w:val="nil"/>
          <w:right w:val="nil"/>
          <w:between w:val="nil"/>
        </w:pBdr>
        <w:spacing w:line="276" w:lineRule="auto"/>
        <w:ind w:left="1288" w:hanging="568"/>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 – liczba punktów przyznana danej ofercie,</w:t>
      </w:r>
    </w:p>
    <w:p w14:paraId="123461BC" w14:textId="77777777" w:rsidR="00A322FA" w:rsidRPr="001711DD" w:rsidRDefault="00A322FA" w:rsidP="00261C5C">
      <w:pPr>
        <w:pStyle w:val="Normalny1"/>
        <w:pBdr>
          <w:top w:val="nil"/>
          <w:left w:val="nil"/>
          <w:bottom w:val="nil"/>
          <w:right w:val="nil"/>
          <w:between w:val="nil"/>
        </w:pBdr>
        <w:spacing w:line="276" w:lineRule="auto"/>
        <w:ind w:left="1288" w:hanging="568"/>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w:t>
      </w:r>
      <w:r w:rsidRPr="001711DD">
        <w:rPr>
          <w:rFonts w:asciiTheme="majorHAnsi" w:eastAsia="Times New Roman" w:hAnsiTheme="majorHAnsi" w:cstheme="majorHAnsi"/>
          <w:color w:val="000000"/>
          <w:sz w:val="24"/>
          <w:szCs w:val="24"/>
          <w:vertAlign w:val="subscript"/>
        </w:rPr>
        <w:t>min</w:t>
      </w:r>
      <w:r w:rsidRPr="001711DD">
        <w:rPr>
          <w:rFonts w:asciiTheme="majorHAnsi" w:eastAsia="Times New Roman" w:hAnsiTheme="majorHAnsi" w:cstheme="majorHAnsi"/>
          <w:color w:val="000000"/>
          <w:sz w:val="24"/>
          <w:szCs w:val="24"/>
        </w:rPr>
        <w:t xml:space="preserve"> – najniższa cena spośród ważnych ofert, </w:t>
      </w:r>
    </w:p>
    <w:p w14:paraId="7E962DC7" w14:textId="77777777" w:rsidR="00A322FA" w:rsidRPr="001711DD" w:rsidRDefault="00A322FA" w:rsidP="00261C5C">
      <w:pPr>
        <w:pStyle w:val="Normalny1"/>
        <w:pBdr>
          <w:top w:val="nil"/>
          <w:left w:val="nil"/>
          <w:bottom w:val="nil"/>
          <w:right w:val="nil"/>
          <w:between w:val="nil"/>
        </w:pBdr>
        <w:spacing w:line="276" w:lineRule="auto"/>
        <w:ind w:left="1288" w:hanging="568"/>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w:t>
      </w:r>
      <w:r w:rsidRPr="001711DD">
        <w:rPr>
          <w:rFonts w:asciiTheme="majorHAnsi" w:eastAsia="Times New Roman" w:hAnsiTheme="majorHAnsi" w:cstheme="majorHAnsi"/>
          <w:color w:val="000000"/>
          <w:sz w:val="24"/>
          <w:szCs w:val="24"/>
          <w:vertAlign w:val="subscript"/>
        </w:rPr>
        <w:t>0</w:t>
      </w:r>
      <w:r w:rsidRPr="001711DD">
        <w:rPr>
          <w:rFonts w:asciiTheme="majorHAnsi" w:eastAsia="Times New Roman" w:hAnsiTheme="majorHAnsi" w:cstheme="majorHAnsi"/>
          <w:color w:val="000000"/>
          <w:sz w:val="24"/>
          <w:szCs w:val="24"/>
        </w:rPr>
        <w:t xml:space="preserve"> – cena obliczona badanej oferty. </w:t>
      </w:r>
    </w:p>
    <w:p w14:paraId="62672C3E" w14:textId="77777777" w:rsidR="00A322FA" w:rsidRPr="001711DD" w:rsidRDefault="00A322FA" w:rsidP="00261C5C">
      <w:pPr>
        <w:pStyle w:val="Normalny1"/>
        <w:pBdr>
          <w:top w:val="nil"/>
          <w:left w:val="nil"/>
          <w:bottom w:val="nil"/>
          <w:right w:val="nil"/>
          <w:between w:val="nil"/>
        </w:pBdr>
        <w:spacing w:line="276" w:lineRule="auto"/>
        <w:ind w:left="1288" w:hanging="568"/>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Maksymalna liczba punktów do uzyskania przez Wykonawcę w kryterium cena wynosi </w:t>
      </w:r>
      <w:r w:rsidR="00CB5051" w:rsidRPr="001711DD">
        <w:rPr>
          <w:rFonts w:asciiTheme="majorHAnsi" w:eastAsia="Times New Roman" w:hAnsiTheme="majorHAnsi" w:cstheme="majorHAnsi"/>
          <w:b/>
          <w:color w:val="000000"/>
          <w:sz w:val="24"/>
          <w:szCs w:val="24"/>
        </w:rPr>
        <w:t>55</w:t>
      </w:r>
      <w:r w:rsidRPr="001711DD">
        <w:rPr>
          <w:rFonts w:asciiTheme="majorHAnsi" w:eastAsia="Times New Roman" w:hAnsiTheme="majorHAnsi" w:cstheme="majorHAnsi"/>
          <w:color w:val="000000"/>
          <w:sz w:val="24"/>
          <w:szCs w:val="24"/>
        </w:rPr>
        <w:t xml:space="preserve">.  </w:t>
      </w:r>
    </w:p>
    <w:p w14:paraId="2B193798" w14:textId="77777777" w:rsidR="00A322FA" w:rsidRPr="001711DD" w:rsidRDefault="00A322FA" w:rsidP="00261C5C">
      <w:pPr>
        <w:pStyle w:val="Normalny1"/>
        <w:pBdr>
          <w:top w:val="nil"/>
          <w:left w:val="nil"/>
          <w:bottom w:val="nil"/>
          <w:right w:val="nil"/>
          <w:between w:val="nil"/>
        </w:pBdr>
        <w:spacing w:line="276" w:lineRule="auto"/>
        <w:ind w:left="1288" w:hanging="568"/>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Wszystkie obliczenia będą dokonywane z dokładnością do dwóch miejsc po przecinku.  </w:t>
      </w:r>
    </w:p>
    <w:p w14:paraId="0176795F" w14:textId="77777777" w:rsidR="00A322FA" w:rsidRPr="001711DD" w:rsidRDefault="00A322FA"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p>
    <w:p w14:paraId="391AD900" w14:textId="77777777" w:rsidR="009002FA" w:rsidRPr="001711DD" w:rsidRDefault="00C60D5F"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B.</w:t>
      </w:r>
      <w:r w:rsidR="00A322FA" w:rsidRPr="001711DD">
        <w:rPr>
          <w:rFonts w:asciiTheme="majorHAnsi" w:eastAsia="Times New Roman" w:hAnsiTheme="majorHAnsi" w:cstheme="majorHAnsi"/>
          <w:b/>
          <w:color w:val="000000"/>
          <w:sz w:val="24"/>
          <w:szCs w:val="24"/>
        </w:rPr>
        <w:t xml:space="preserve"> Opis sposobu obliczania </w:t>
      </w:r>
      <w:r w:rsidR="00A322FA" w:rsidRPr="001711DD">
        <w:rPr>
          <w:rFonts w:asciiTheme="majorHAnsi" w:eastAsia="Times New Roman" w:hAnsiTheme="majorHAnsi" w:cstheme="majorHAnsi"/>
          <w:b/>
          <w:color w:val="000000"/>
          <w:sz w:val="24"/>
          <w:szCs w:val="24"/>
          <w:u w:val="single"/>
        </w:rPr>
        <w:t xml:space="preserve">kryterium </w:t>
      </w:r>
      <w:r w:rsidR="00C01074" w:rsidRPr="001711DD">
        <w:rPr>
          <w:rFonts w:asciiTheme="majorHAnsi" w:eastAsia="Times New Roman" w:hAnsiTheme="majorHAnsi" w:cstheme="majorHAnsi"/>
          <w:b/>
          <w:color w:val="000000"/>
          <w:sz w:val="24"/>
          <w:szCs w:val="24"/>
          <w:u w:val="single"/>
        </w:rPr>
        <w:t>doświadczenie</w:t>
      </w:r>
      <w:r w:rsidR="00A322FA" w:rsidRPr="001711DD">
        <w:rPr>
          <w:rFonts w:asciiTheme="majorHAnsi" w:eastAsia="Times New Roman" w:hAnsiTheme="majorHAnsi" w:cstheme="majorHAnsi"/>
          <w:b/>
          <w:color w:val="000000"/>
          <w:sz w:val="24"/>
          <w:szCs w:val="24"/>
          <w:u w:val="single"/>
        </w:rPr>
        <w:t>.</w:t>
      </w:r>
      <w:r w:rsidR="00A322FA" w:rsidRPr="001711DD">
        <w:rPr>
          <w:rFonts w:asciiTheme="majorHAnsi" w:eastAsia="Times New Roman" w:hAnsiTheme="majorHAnsi" w:cstheme="majorHAnsi"/>
          <w:color w:val="000000"/>
          <w:sz w:val="24"/>
          <w:szCs w:val="24"/>
        </w:rPr>
        <w:t xml:space="preserve"> Przez </w:t>
      </w:r>
      <w:r w:rsidR="009327F5" w:rsidRPr="001711DD">
        <w:rPr>
          <w:rFonts w:asciiTheme="majorHAnsi" w:eastAsia="Times New Roman" w:hAnsiTheme="majorHAnsi" w:cstheme="majorHAnsi"/>
          <w:color w:val="000000"/>
          <w:sz w:val="24"/>
          <w:szCs w:val="24"/>
        </w:rPr>
        <w:t xml:space="preserve">doświadczenie </w:t>
      </w:r>
      <w:r w:rsidR="00A322FA" w:rsidRPr="001711DD">
        <w:rPr>
          <w:rFonts w:asciiTheme="majorHAnsi" w:eastAsia="Times New Roman" w:hAnsiTheme="majorHAnsi" w:cstheme="majorHAnsi"/>
          <w:color w:val="000000"/>
          <w:sz w:val="24"/>
          <w:szCs w:val="24"/>
        </w:rPr>
        <w:t xml:space="preserve">rozumie się łączną liczbę należycie </w:t>
      </w:r>
      <w:r w:rsidR="00C01074" w:rsidRPr="001711DD">
        <w:rPr>
          <w:rFonts w:asciiTheme="majorHAnsi" w:eastAsia="Times New Roman" w:hAnsiTheme="majorHAnsi" w:cstheme="majorHAnsi"/>
          <w:color w:val="000000"/>
          <w:sz w:val="24"/>
          <w:szCs w:val="24"/>
        </w:rPr>
        <w:t xml:space="preserve">przeprowadzonych szkoleń zawodowych o tematyce wskazanej w zapytaniu w wymiarze min. 60 godzin dla grupy min 6 osób </w:t>
      </w:r>
      <w:r w:rsidR="00A322FA" w:rsidRPr="001711DD">
        <w:rPr>
          <w:rFonts w:asciiTheme="majorHAnsi" w:eastAsia="Times New Roman" w:hAnsiTheme="majorHAnsi" w:cstheme="majorHAnsi"/>
          <w:color w:val="000000"/>
          <w:sz w:val="24"/>
          <w:szCs w:val="24"/>
        </w:rPr>
        <w:t xml:space="preserve">w okresie ostatnich </w:t>
      </w:r>
      <w:r w:rsidR="009327F5" w:rsidRPr="001711DD">
        <w:rPr>
          <w:rFonts w:asciiTheme="majorHAnsi" w:eastAsia="Times New Roman" w:hAnsiTheme="majorHAnsi" w:cstheme="majorHAnsi"/>
          <w:color w:val="000000"/>
          <w:sz w:val="24"/>
          <w:szCs w:val="24"/>
        </w:rPr>
        <w:t>trzech</w:t>
      </w:r>
      <w:r w:rsidR="007F014C" w:rsidRPr="001711DD">
        <w:rPr>
          <w:rFonts w:asciiTheme="majorHAnsi" w:eastAsia="Times New Roman" w:hAnsiTheme="majorHAnsi" w:cstheme="majorHAnsi"/>
          <w:color w:val="000000"/>
          <w:sz w:val="24"/>
          <w:szCs w:val="24"/>
        </w:rPr>
        <w:t xml:space="preserve"> </w:t>
      </w:r>
      <w:r w:rsidR="00A322FA" w:rsidRPr="001711DD">
        <w:rPr>
          <w:rFonts w:asciiTheme="majorHAnsi" w:eastAsia="Times New Roman" w:hAnsiTheme="majorHAnsi" w:cstheme="majorHAnsi"/>
          <w:color w:val="000000"/>
          <w:sz w:val="24"/>
          <w:szCs w:val="24"/>
        </w:rPr>
        <w:t xml:space="preserve"> lat przed dniem złożenia oferty, a jeżeli okres prowadzenia działalnoś</w:t>
      </w:r>
      <w:r w:rsidR="007F014C" w:rsidRPr="001711DD">
        <w:rPr>
          <w:rFonts w:asciiTheme="majorHAnsi" w:eastAsia="Times New Roman" w:hAnsiTheme="majorHAnsi" w:cstheme="majorHAnsi"/>
          <w:color w:val="000000"/>
          <w:sz w:val="24"/>
          <w:szCs w:val="24"/>
        </w:rPr>
        <w:t>ci jest krótszy – w tym okresie</w:t>
      </w:r>
      <w:r w:rsidR="00A322FA" w:rsidRPr="001711DD">
        <w:rPr>
          <w:rFonts w:asciiTheme="majorHAnsi" w:eastAsia="Times New Roman" w:hAnsiTheme="majorHAnsi" w:cstheme="majorHAnsi"/>
          <w:color w:val="000000"/>
          <w:sz w:val="24"/>
          <w:szCs w:val="24"/>
        </w:rPr>
        <w:t xml:space="preserve">. Wykonawca wykazujący jakość świadczonych usług wypełnia </w:t>
      </w:r>
      <w:r w:rsidR="00FD2E3B" w:rsidRPr="001711DD">
        <w:rPr>
          <w:rFonts w:asciiTheme="majorHAnsi" w:eastAsia="Times New Roman" w:hAnsiTheme="majorHAnsi" w:cstheme="majorHAnsi"/>
          <w:color w:val="000000"/>
          <w:sz w:val="24"/>
          <w:szCs w:val="24"/>
        </w:rPr>
        <w:t>-</w:t>
      </w:r>
      <w:r w:rsidR="00A322FA" w:rsidRPr="001711DD">
        <w:rPr>
          <w:rFonts w:asciiTheme="majorHAnsi" w:eastAsia="Times New Roman" w:hAnsiTheme="majorHAnsi" w:cstheme="majorHAnsi"/>
          <w:color w:val="000000"/>
          <w:sz w:val="24"/>
          <w:szCs w:val="24"/>
        </w:rPr>
        <w:t xml:space="preserve">Załącznik numer 3 </w:t>
      </w:r>
      <w:r w:rsidR="00FD2E3B" w:rsidRPr="001711DD">
        <w:rPr>
          <w:rFonts w:asciiTheme="majorHAnsi" w:eastAsia="Times New Roman" w:hAnsiTheme="majorHAnsi" w:cstheme="majorHAnsi"/>
          <w:color w:val="000000"/>
          <w:sz w:val="24"/>
          <w:szCs w:val="24"/>
        </w:rPr>
        <w:t>do zapytania ofertowego</w:t>
      </w:r>
      <w:r w:rsidR="00A322FA" w:rsidRPr="001711DD">
        <w:rPr>
          <w:rFonts w:asciiTheme="majorHAnsi" w:eastAsia="Times New Roman" w:hAnsiTheme="majorHAnsi" w:cstheme="majorHAnsi"/>
          <w:color w:val="000000"/>
          <w:sz w:val="24"/>
          <w:szCs w:val="24"/>
        </w:rPr>
        <w:t>, któr</w:t>
      </w:r>
      <w:r w:rsidR="00FD2E3B" w:rsidRPr="001711DD">
        <w:rPr>
          <w:rFonts w:asciiTheme="majorHAnsi" w:eastAsia="Times New Roman" w:hAnsiTheme="majorHAnsi" w:cstheme="majorHAnsi"/>
          <w:color w:val="000000"/>
          <w:sz w:val="24"/>
          <w:szCs w:val="24"/>
        </w:rPr>
        <w:t>y</w:t>
      </w:r>
      <w:r w:rsidR="00A322FA" w:rsidRPr="001711DD">
        <w:rPr>
          <w:rFonts w:asciiTheme="majorHAnsi" w:eastAsia="Times New Roman" w:hAnsiTheme="majorHAnsi" w:cstheme="majorHAnsi"/>
          <w:color w:val="000000"/>
          <w:sz w:val="24"/>
          <w:szCs w:val="24"/>
        </w:rPr>
        <w:t xml:space="preserve"> dołącza do </w:t>
      </w:r>
      <w:r w:rsidR="00FD2E3B" w:rsidRPr="001711DD">
        <w:rPr>
          <w:rFonts w:asciiTheme="majorHAnsi" w:eastAsia="Times New Roman" w:hAnsiTheme="majorHAnsi" w:cstheme="majorHAnsi"/>
          <w:color w:val="000000"/>
          <w:sz w:val="24"/>
          <w:szCs w:val="24"/>
        </w:rPr>
        <w:t>formularza ofertowego</w:t>
      </w:r>
      <w:r w:rsidR="00A322FA" w:rsidRPr="001711DD">
        <w:rPr>
          <w:rFonts w:asciiTheme="majorHAnsi" w:eastAsia="Times New Roman" w:hAnsiTheme="majorHAnsi" w:cstheme="majorHAnsi"/>
          <w:color w:val="000000"/>
          <w:sz w:val="24"/>
          <w:szCs w:val="24"/>
        </w:rPr>
        <w:t xml:space="preserve">. Wykonawca zobowiązany jest do wypełnienia załącznika nr </w:t>
      </w:r>
      <w:r w:rsidR="00631BC1" w:rsidRPr="001711DD">
        <w:rPr>
          <w:rFonts w:asciiTheme="majorHAnsi" w:eastAsia="Times New Roman" w:hAnsiTheme="majorHAnsi" w:cstheme="majorHAnsi"/>
          <w:color w:val="000000"/>
          <w:sz w:val="24"/>
          <w:szCs w:val="24"/>
        </w:rPr>
        <w:t>3</w:t>
      </w:r>
      <w:r w:rsidR="00A322FA" w:rsidRPr="001711DD">
        <w:rPr>
          <w:rFonts w:asciiTheme="majorHAnsi" w:eastAsia="Times New Roman" w:hAnsiTheme="majorHAnsi" w:cstheme="majorHAnsi"/>
          <w:color w:val="000000"/>
          <w:sz w:val="24"/>
          <w:szCs w:val="24"/>
        </w:rPr>
        <w:t xml:space="preserve">  w sposób umożliwiający jednoznaczną</w:t>
      </w:r>
      <w:r w:rsidR="007F014C" w:rsidRPr="001711DD">
        <w:rPr>
          <w:rFonts w:asciiTheme="majorHAnsi" w:eastAsia="Times New Roman" w:hAnsiTheme="majorHAnsi" w:cstheme="majorHAnsi"/>
          <w:color w:val="000000"/>
          <w:sz w:val="24"/>
          <w:szCs w:val="24"/>
        </w:rPr>
        <w:t xml:space="preserve"> ocenę spełnienia ww. warunków ,oraz załącza referencje poświadczającymi wykonanie usługi z najwyższą starannością</w:t>
      </w:r>
      <w:r w:rsidR="00A322FA" w:rsidRPr="001711DD">
        <w:rPr>
          <w:rFonts w:asciiTheme="majorHAnsi" w:eastAsia="Times New Roman" w:hAnsiTheme="majorHAnsi" w:cstheme="majorHAnsi"/>
          <w:color w:val="000000"/>
          <w:sz w:val="24"/>
          <w:szCs w:val="24"/>
        </w:rPr>
        <w:t xml:space="preserve">. </w:t>
      </w:r>
    </w:p>
    <w:p w14:paraId="5603A446" w14:textId="77777777" w:rsidR="00C01074" w:rsidRPr="001711DD" w:rsidRDefault="00A322FA" w:rsidP="00C01074">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Punkty przyznawane za kryterium jakość będą liczone wg następującego wzoru: </w:t>
      </w:r>
    </w:p>
    <w:p w14:paraId="64C1FD79" w14:textId="77777777" w:rsidR="00C01074" w:rsidRPr="001711DD" w:rsidRDefault="00C01074" w:rsidP="007E3239">
      <w:pPr>
        <w:numPr>
          <w:ilvl w:val="0"/>
          <w:numId w:val="20"/>
        </w:numPr>
        <w:spacing w:line="276" w:lineRule="auto"/>
        <w:ind w:left="1418" w:hanging="357"/>
        <w:contextualSpacing/>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2 szkolenia – 15 pkt</w:t>
      </w:r>
    </w:p>
    <w:p w14:paraId="01260851" w14:textId="77777777" w:rsidR="00C01074" w:rsidRPr="001711DD" w:rsidRDefault="00C01074" w:rsidP="007E3239">
      <w:pPr>
        <w:numPr>
          <w:ilvl w:val="0"/>
          <w:numId w:val="20"/>
        </w:numPr>
        <w:spacing w:line="276" w:lineRule="auto"/>
        <w:ind w:left="1418" w:hanging="357"/>
        <w:contextualSpacing/>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3-6 szkoleń – 20 pkt</w:t>
      </w:r>
    </w:p>
    <w:p w14:paraId="2B19BA7B" w14:textId="77777777" w:rsidR="00C01074" w:rsidRPr="001711DD" w:rsidRDefault="00C01074" w:rsidP="007E3239">
      <w:pPr>
        <w:numPr>
          <w:ilvl w:val="0"/>
          <w:numId w:val="20"/>
        </w:numPr>
        <w:spacing w:line="276" w:lineRule="auto"/>
        <w:ind w:left="1418" w:hanging="357"/>
        <w:contextualSpacing/>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7-10 szkoleń – 25 pkt</w:t>
      </w:r>
    </w:p>
    <w:p w14:paraId="1513DD39" w14:textId="77777777" w:rsidR="00C01074" w:rsidRPr="001711DD" w:rsidRDefault="00C01074" w:rsidP="007E3239">
      <w:pPr>
        <w:numPr>
          <w:ilvl w:val="0"/>
          <w:numId w:val="20"/>
        </w:numPr>
        <w:spacing w:line="276" w:lineRule="auto"/>
        <w:ind w:left="1418" w:hanging="357"/>
        <w:contextualSpacing/>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11-15 szkoleń – 30 pkt</w:t>
      </w:r>
    </w:p>
    <w:p w14:paraId="361A9F33" w14:textId="77777777" w:rsidR="00C01074" w:rsidRPr="001711DD" w:rsidRDefault="00C01074" w:rsidP="007E3239">
      <w:pPr>
        <w:numPr>
          <w:ilvl w:val="0"/>
          <w:numId w:val="20"/>
        </w:numPr>
        <w:spacing w:line="276" w:lineRule="auto"/>
        <w:ind w:left="1418" w:hanging="357"/>
        <w:contextualSpacing/>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16-20 szkoleń – 35 pkt</w:t>
      </w:r>
    </w:p>
    <w:p w14:paraId="365A2E4C" w14:textId="77777777" w:rsidR="00C01074" w:rsidRPr="001711DD" w:rsidRDefault="00C01074" w:rsidP="007E3239">
      <w:pPr>
        <w:numPr>
          <w:ilvl w:val="0"/>
          <w:numId w:val="20"/>
        </w:numPr>
        <w:spacing w:line="276" w:lineRule="auto"/>
        <w:ind w:left="1418"/>
        <w:contextualSpacing/>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21 i więcej szkoleń– 40 pkt</w:t>
      </w:r>
    </w:p>
    <w:p w14:paraId="3CAEF5C6" w14:textId="77777777" w:rsidR="00772DD0" w:rsidRPr="001711DD" w:rsidRDefault="00772DD0" w:rsidP="00261C5C">
      <w:pPr>
        <w:pStyle w:val="Normalny1"/>
        <w:pBdr>
          <w:top w:val="nil"/>
          <w:left w:val="nil"/>
          <w:bottom w:val="nil"/>
          <w:right w:val="nil"/>
          <w:between w:val="nil"/>
        </w:pBdr>
        <w:spacing w:line="276" w:lineRule="auto"/>
        <w:ind w:left="1004" w:hanging="284"/>
        <w:jc w:val="both"/>
        <w:rPr>
          <w:rFonts w:asciiTheme="majorHAnsi" w:eastAsia="Times New Roman" w:hAnsiTheme="majorHAnsi" w:cstheme="majorHAnsi"/>
          <w:color w:val="000000"/>
          <w:sz w:val="24"/>
          <w:szCs w:val="24"/>
        </w:rPr>
      </w:pPr>
    </w:p>
    <w:p w14:paraId="1F177071" w14:textId="77777777" w:rsidR="00A322FA" w:rsidRPr="001711DD" w:rsidRDefault="00A322FA"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Maksymalna liczba punktów do uzyskania przez Wykonawcę w kryterium </w:t>
      </w:r>
      <w:r w:rsidR="009327F5" w:rsidRPr="001711DD">
        <w:rPr>
          <w:rFonts w:asciiTheme="majorHAnsi" w:eastAsia="Times New Roman" w:hAnsiTheme="majorHAnsi" w:cstheme="majorHAnsi"/>
          <w:color w:val="000000"/>
          <w:sz w:val="24"/>
          <w:szCs w:val="24"/>
        </w:rPr>
        <w:t>doświadczenie</w:t>
      </w:r>
      <w:r w:rsidRPr="001711DD">
        <w:rPr>
          <w:rFonts w:asciiTheme="majorHAnsi" w:eastAsia="Times New Roman" w:hAnsiTheme="majorHAnsi" w:cstheme="majorHAnsi"/>
          <w:color w:val="000000"/>
          <w:sz w:val="24"/>
          <w:szCs w:val="24"/>
        </w:rPr>
        <w:t xml:space="preserve"> wynosi</w:t>
      </w:r>
      <w:r w:rsidR="00D72F40">
        <w:rPr>
          <w:rFonts w:asciiTheme="majorHAnsi" w:eastAsia="Times New Roman" w:hAnsiTheme="majorHAnsi" w:cstheme="majorHAnsi"/>
          <w:color w:val="000000"/>
          <w:sz w:val="24"/>
          <w:szCs w:val="24"/>
        </w:rPr>
        <w:t xml:space="preserve"> </w:t>
      </w:r>
      <w:r w:rsidR="009327F5" w:rsidRPr="001711DD">
        <w:rPr>
          <w:rFonts w:asciiTheme="majorHAnsi" w:eastAsia="Times New Roman" w:hAnsiTheme="majorHAnsi" w:cstheme="majorHAnsi"/>
          <w:b/>
          <w:color w:val="000000"/>
          <w:sz w:val="24"/>
          <w:szCs w:val="24"/>
        </w:rPr>
        <w:t>40</w:t>
      </w:r>
      <w:r w:rsidRPr="001711DD">
        <w:rPr>
          <w:rFonts w:asciiTheme="majorHAnsi" w:eastAsia="Times New Roman" w:hAnsiTheme="majorHAnsi" w:cstheme="majorHAnsi"/>
          <w:color w:val="000000"/>
          <w:sz w:val="24"/>
          <w:szCs w:val="24"/>
        </w:rPr>
        <w:t xml:space="preserve">. </w:t>
      </w:r>
    </w:p>
    <w:p w14:paraId="61416BC7" w14:textId="77777777" w:rsidR="00C60D5F" w:rsidRPr="001711DD" w:rsidRDefault="00A322FA" w:rsidP="00261C5C">
      <w:pPr>
        <w:pStyle w:val="Normalny1"/>
        <w:pBdr>
          <w:top w:val="nil"/>
          <w:left w:val="nil"/>
          <w:bottom w:val="nil"/>
          <w:right w:val="nil"/>
          <w:between w:val="nil"/>
        </w:pBdr>
        <w:spacing w:line="276" w:lineRule="auto"/>
        <w:ind w:left="284" w:hanging="1"/>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Wszystkie obliczenia będą dokonywane z dokładnością do dwóch miejsc po przecinku. </w:t>
      </w:r>
    </w:p>
    <w:p w14:paraId="25D08B22" w14:textId="77777777" w:rsidR="00732E91" w:rsidRPr="001711DD" w:rsidRDefault="00732E91" w:rsidP="00261C5C">
      <w:pPr>
        <w:pStyle w:val="Normalny1"/>
        <w:pBdr>
          <w:top w:val="nil"/>
          <w:left w:val="nil"/>
          <w:bottom w:val="nil"/>
          <w:right w:val="nil"/>
          <w:between w:val="nil"/>
        </w:pBdr>
        <w:spacing w:line="276" w:lineRule="auto"/>
        <w:ind w:left="284" w:hanging="1"/>
        <w:jc w:val="both"/>
        <w:rPr>
          <w:rFonts w:asciiTheme="majorHAnsi" w:eastAsia="Times New Roman" w:hAnsiTheme="majorHAnsi" w:cstheme="majorHAnsi"/>
          <w:color w:val="000000"/>
          <w:sz w:val="24"/>
          <w:szCs w:val="24"/>
        </w:rPr>
      </w:pPr>
    </w:p>
    <w:p w14:paraId="4C766906" w14:textId="77777777" w:rsidR="00732E91" w:rsidRPr="001711DD" w:rsidRDefault="00732E91" w:rsidP="00732E91">
      <w:pPr>
        <w:ind w:left="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 przypadku wskazania kilku  osób w załącznika nr 3 i/lub załącznika  3a  w punktacji za doświadczenie liczymy średnią matematyczną posiadanego doświadczenia podzieloną przez liczbę osób.</w:t>
      </w:r>
    </w:p>
    <w:p w14:paraId="75A7E491" w14:textId="77777777" w:rsidR="00732E91" w:rsidRPr="001711DD" w:rsidRDefault="00732E91" w:rsidP="00732E91">
      <w:pPr>
        <w:ind w:left="284"/>
        <w:jc w:val="both"/>
        <w:rPr>
          <w:rFonts w:asciiTheme="majorHAnsi" w:eastAsia="Times New Roman" w:hAnsiTheme="majorHAnsi" w:cstheme="majorHAnsi"/>
          <w:color w:val="000000"/>
          <w:sz w:val="24"/>
          <w:szCs w:val="24"/>
        </w:rPr>
      </w:pPr>
    </w:p>
    <w:p w14:paraId="44F88344" w14:textId="77777777" w:rsidR="00732E91" w:rsidRPr="001711DD" w:rsidRDefault="00732E91"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lastRenderedPageBreak/>
        <w:t xml:space="preserve">C. Opis sposobu obliczania </w:t>
      </w:r>
      <w:r w:rsidRPr="001711DD">
        <w:rPr>
          <w:rFonts w:asciiTheme="majorHAnsi" w:eastAsia="Times New Roman" w:hAnsiTheme="majorHAnsi" w:cstheme="majorHAnsi"/>
          <w:b/>
          <w:color w:val="000000"/>
          <w:sz w:val="24"/>
          <w:szCs w:val="24"/>
          <w:u w:val="single"/>
        </w:rPr>
        <w:t>kryterium</w:t>
      </w:r>
      <w:r w:rsidRPr="001711DD">
        <w:rPr>
          <w:rFonts w:asciiTheme="majorHAnsi" w:eastAsia="Times New Roman" w:hAnsiTheme="majorHAnsi" w:cstheme="majorHAnsi"/>
          <w:color w:val="000000"/>
          <w:sz w:val="24"/>
          <w:szCs w:val="24"/>
        </w:rPr>
        <w:t xml:space="preserve">  Elastyczność –waga 5 %</w:t>
      </w:r>
    </w:p>
    <w:p w14:paraId="0CD09376" w14:textId="77777777" w:rsidR="00732E91" w:rsidRPr="001711DD" w:rsidRDefault="00732E91" w:rsidP="00732E91">
      <w:pPr>
        <w:ind w:left="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W ramach kryterium „elastyczność” zostaną przyznane punkty w skali od 1 do 5. Kryterium „Elastyczność” będzie oceniane w następujący sposób. Jeśli Wykonawca zaakceptuje możliwość wykonania usługi  w ciągu 2 dni po otrzymaniu informacji otrzyma 100% maksymalnej liczby punktów, tj. 5.  Jeśli natomiast zaproponuje, w ofercie w dniu: </w:t>
      </w:r>
    </w:p>
    <w:p w14:paraId="38B5BB7B" w14:textId="77777777" w:rsidR="00732E91" w:rsidRPr="001711DD" w:rsidRDefault="00732E91" w:rsidP="007E3239">
      <w:pPr>
        <w:pStyle w:val="Akapitzlist"/>
        <w:numPr>
          <w:ilvl w:val="1"/>
          <w:numId w:val="21"/>
        </w:numPr>
        <w:tabs>
          <w:tab w:val="left" w:pos="426"/>
        </w:tabs>
        <w:spacing w:line="276" w:lineRule="auto"/>
        <w:ind w:left="709" w:firstLine="284"/>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n-3 otrzyma 4 punkty, </w:t>
      </w:r>
    </w:p>
    <w:p w14:paraId="2EE63E91" w14:textId="77777777" w:rsidR="00732E91" w:rsidRPr="001711DD" w:rsidRDefault="00732E91" w:rsidP="007E3239">
      <w:pPr>
        <w:pStyle w:val="Akapitzlist"/>
        <w:numPr>
          <w:ilvl w:val="1"/>
          <w:numId w:val="21"/>
        </w:numPr>
        <w:tabs>
          <w:tab w:val="left" w:pos="426"/>
        </w:tabs>
        <w:spacing w:line="276" w:lineRule="auto"/>
        <w:ind w:left="709" w:firstLine="284"/>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n- 4 otrzyma 3 punkty, </w:t>
      </w:r>
    </w:p>
    <w:p w14:paraId="51FB1532" w14:textId="77777777" w:rsidR="00732E91" w:rsidRPr="001711DD" w:rsidRDefault="00732E91" w:rsidP="007E3239">
      <w:pPr>
        <w:pStyle w:val="Akapitzlist"/>
        <w:numPr>
          <w:ilvl w:val="1"/>
          <w:numId w:val="21"/>
        </w:numPr>
        <w:tabs>
          <w:tab w:val="left" w:pos="426"/>
        </w:tabs>
        <w:spacing w:line="276" w:lineRule="auto"/>
        <w:ind w:left="709" w:firstLine="284"/>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n- 5 otrzyma 2 punkty, </w:t>
      </w:r>
    </w:p>
    <w:p w14:paraId="2868F4CF" w14:textId="77777777" w:rsidR="00732E91" w:rsidRPr="001711DD" w:rsidRDefault="00732E91" w:rsidP="007E3239">
      <w:pPr>
        <w:pStyle w:val="Akapitzlist"/>
        <w:numPr>
          <w:ilvl w:val="1"/>
          <w:numId w:val="21"/>
        </w:numPr>
        <w:tabs>
          <w:tab w:val="left" w:pos="426"/>
        </w:tabs>
        <w:spacing w:line="276" w:lineRule="auto"/>
        <w:ind w:left="709" w:firstLine="284"/>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n-6 otrzyma 1punkt,</w:t>
      </w:r>
    </w:p>
    <w:p w14:paraId="5D847447" w14:textId="77777777" w:rsidR="00732E91" w:rsidRPr="001711DD" w:rsidRDefault="00732E91" w:rsidP="007E3239">
      <w:pPr>
        <w:pStyle w:val="Akapitzlist"/>
        <w:numPr>
          <w:ilvl w:val="1"/>
          <w:numId w:val="21"/>
        </w:numPr>
        <w:tabs>
          <w:tab w:val="left" w:pos="426"/>
        </w:tabs>
        <w:spacing w:line="276" w:lineRule="auto"/>
        <w:ind w:left="709" w:firstLine="284"/>
        <w:jc w:val="both"/>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n-7 otrzyma 0 punków </w:t>
      </w:r>
    </w:p>
    <w:p w14:paraId="3D6DA1C8" w14:textId="77777777" w:rsidR="00140F65" w:rsidRPr="001711DD" w:rsidRDefault="00140F65" w:rsidP="00140F65">
      <w:pPr>
        <w:pStyle w:val="Akapitzlist"/>
        <w:spacing w:after="200" w:line="276" w:lineRule="auto"/>
        <w:ind w:left="426"/>
        <w:jc w:val="both"/>
        <w:rPr>
          <w:rFonts w:asciiTheme="majorHAnsi" w:eastAsia="Times New Roman" w:hAnsiTheme="majorHAnsi" w:cstheme="majorHAnsi"/>
          <w:color w:val="000000"/>
          <w:szCs w:val="24"/>
        </w:rPr>
      </w:pPr>
    </w:p>
    <w:p w14:paraId="31E45544" w14:textId="77777777" w:rsidR="00140F65" w:rsidRPr="001711DD" w:rsidRDefault="00140F65" w:rsidP="00140F65">
      <w:pPr>
        <w:pStyle w:val="Akapitzlist"/>
        <w:spacing w:after="200" w:line="276" w:lineRule="auto"/>
        <w:ind w:left="0"/>
        <w:jc w:val="both"/>
        <w:rPr>
          <w:rFonts w:asciiTheme="majorHAnsi" w:hAnsiTheme="majorHAnsi" w:cstheme="majorHAnsi"/>
          <w:szCs w:val="24"/>
        </w:rPr>
      </w:pPr>
      <w:r w:rsidRPr="001711DD">
        <w:rPr>
          <w:rFonts w:asciiTheme="majorHAnsi" w:eastAsia="Times New Roman" w:hAnsiTheme="majorHAnsi" w:cstheme="majorHAnsi"/>
          <w:b/>
          <w:color w:val="000000"/>
          <w:szCs w:val="24"/>
        </w:rPr>
        <w:t xml:space="preserve">D. </w:t>
      </w:r>
      <w:r w:rsidRPr="001711DD">
        <w:rPr>
          <w:rFonts w:asciiTheme="majorHAnsi" w:hAnsiTheme="majorHAnsi" w:cstheme="majorHAnsi"/>
          <w:b/>
          <w:szCs w:val="24"/>
        </w:rPr>
        <w:t xml:space="preserve">Sposób oceny ofert: </w:t>
      </w:r>
    </w:p>
    <w:p w14:paraId="1FA7E2DA" w14:textId="77777777" w:rsidR="00732E91" w:rsidRPr="00D72F40" w:rsidRDefault="00140F65" w:rsidP="00D72F40">
      <w:pPr>
        <w:pStyle w:val="Akapitzlist"/>
        <w:spacing w:after="200" w:line="276" w:lineRule="auto"/>
        <w:ind w:left="0"/>
        <w:jc w:val="both"/>
        <w:rPr>
          <w:rFonts w:asciiTheme="majorHAnsi" w:hAnsiTheme="majorHAnsi" w:cstheme="majorHAnsi"/>
          <w:szCs w:val="24"/>
        </w:rPr>
      </w:pPr>
      <w:r w:rsidRPr="001711DD">
        <w:rPr>
          <w:rFonts w:asciiTheme="majorHAnsi" w:hAnsiTheme="majorHAnsi" w:cstheme="majorHAnsi"/>
          <w:szCs w:val="24"/>
        </w:rPr>
        <w:t>Spośród złożonych ofert Zamawiający wybiera najkorzystniejszą z punktu widzenia zastosowanego kryterium i tej ofercie przyznaje maksymalną liczbę punktów możliwych do uzyskania. Wykazy stanowiące podstawę do oceny ofert powinny być wypełnione zgodnie przedstawionymi wzorami i zawierać informacje pozwalające dokonać oceny ofert.</w:t>
      </w:r>
    </w:p>
    <w:p w14:paraId="06B6942C" w14:textId="77777777" w:rsidR="00732E91" w:rsidRPr="001711DD" w:rsidRDefault="00732E91" w:rsidP="00732E91">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Przy wyborze najkorzystniejszej oferty spełniającej kryteria oceny Zamawiający użyje następującego wzoru:</w:t>
      </w:r>
    </w:p>
    <w:p w14:paraId="255F20B2" w14:textId="77777777" w:rsidR="00732E91" w:rsidRPr="001711DD" w:rsidRDefault="00732E91"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b/>
          <w:color w:val="000000"/>
          <w:sz w:val="24"/>
          <w:szCs w:val="24"/>
        </w:rPr>
      </w:pPr>
      <w:r w:rsidRPr="001711DD">
        <w:rPr>
          <w:rFonts w:asciiTheme="majorHAnsi" w:eastAsia="Times New Roman" w:hAnsiTheme="majorHAnsi" w:cstheme="majorHAnsi"/>
          <w:b/>
          <w:color w:val="000000"/>
          <w:sz w:val="24"/>
          <w:szCs w:val="24"/>
        </w:rPr>
        <w:t xml:space="preserve">A = C + </w:t>
      </w:r>
      <w:r w:rsidR="00140F65" w:rsidRPr="001711DD">
        <w:rPr>
          <w:rFonts w:asciiTheme="majorHAnsi" w:eastAsia="Times New Roman" w:hAnsiTheme="majorHAnsi" w:cstheme="majorHAnsi"/>
          <w:b/>
          <w:color w:val="000000"/>
          <w:sz w:val="24"/>
          <w:szCs w:val="24"/>
        </w:rPr>
        <w:t xml:space="preserve">+D + </w:t>
      </w:r>
      <w:r w:rsidRPr="001711DD">
        <w:rPr>
          <w:rFonts w:asciiTheme="majorHAnsi" w:eastAsia="Times New Roman" w:hAnsiTheme="majorHAnsi" w:cstheme="majorHAnsi"/>
          <w:b/>
          <w:color w:val="000000"/>
          <w:sz w:val="24"/>
          <w:szCs w:val="24"/>
        </w:rPr>
        <w:t>E</w:t>
      </w:r>
    </w:p>
    <w:p w14:paraId="4D7615CB" w14:textId="77777777" w:rsidR="00732E91" w:rsidRPr="001711DD" w:rsidRDefault="00732E91"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gdzie:</w:t>
      </w:r>
    </w:p>
    <w:p w14:paraId="462EF160" w14:textId="77777777" w:rsidR="00732E91" w:rsidRPr="001711DD" w:rsidRDefault="00732E91"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 = liczba punktów za kryterium „cena”</w:t>
      </w:r>
    </w:p>
    <w:p w14:paraId="11EEC78B" w14:textId="77777777" w:rsidR="00140F65" w:rsidRPr="001711DD" w:rsidRDefault="00140F65"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D= liczba punktów za kryterium „doświadczenie”</w:t>
      </w:r>
    </w:p>
    <w:p w14:paraId="1069E6E8" w14:textId="77777777" w:rsidR="00732E91" w:rsidRPr="001711DD" w:rsidRDefault="00732E91"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E= liczba punktów za kryterium „elastyczność”</w:t>
      </w:r>
    </w:p>
    <w:p w14:paraId="49CC09BA" w14:textId="77777777" w:rsidR="00732E91" w:rsidRPr="001711DD" w:rsidRDefault="00732E91" w:rsidP="00732E91">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p>
    <w:p w14:paraId="339E0E4C" w14:textId="77777777" w:rsidR="00732E91" w:rsidRPr="001711DD" w:rsidRDefault="00732E91" w:rsidP="00732E91">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Zamawiający udzieli zamówienia temu Wykonawcy, którego oferta uzyska największą liczbą punktów, tj. będzie przedstawiać najkorzystniejszy bilans kryteriów oceny ofert, o których mowa w </w:t>
      </w:r>
      <w:r w:rsidR="006C04D2" w:rsidRPr="001711DD">
        <w:rPr>
          <w:rFonts w:asciiTheme="majorHAnsi" w:eastAsia="Times New Roman" w:hAnsiTheme="majorHAnsi" w:cstheme="majorHAnsi"/>
          <w:color w:val="000000"/>
          <w:sz w:val="24"/>
          <w:szCs w:val="24"/>
        </w:rPr>
        <w:t xml:space="preserve">każdej </w:t>
      </w:r>
      <w:r w:rsidRPr="001711DD">
        <w:rPr>
          <w:rFonts w:asciiTheme="majorHAnsi" w:eastAsia="Times New Roman" w:hAnsiTheme="majorHAnsi" w:cstheme="majorHAnsi"/>
          <w:color w:val="000000"/>
          <w:sz w:val="24"/>
          <w:szCs w:val="24"/>
        </w:rPr>
        <w:t>Części Zapytania Ofertowego.</w:t>
      </w:r>
    </w:p>
    <w:p w14:paraId="51973866" w14:textId="77777777" w:rsidR="00772DD0" w:rsidRPr="001711DD" w:rsidRDefault="00772DD0" w:rsidP="00261C5C">
      <w:pPr>
        <w:pStyle w:val="Normalny1"/>
        <w:pBdr>
          <w:top w:val="nil"/>
          <w:left w:val="nil"/>
          <w:bottom w:val="nil"/>
          <w:right w:val="nil"/>
          <w:between w:val="nil"/>
        </w:pBdr>
        <w:spacing w:line="276" w:lineRule="auto"/>
        <w:ind w:left="284" w:hanging="1"/>
        <w:jc w:val="both"/>
        <w:rPr>
          <w:rFonts w:asciiTheme="majorHAnsi" w:eastAsia="Times New Roman" w:hAnsiTheme="majorHAnsi" w:cstheme="majorHAnsi"/>
          <w:color w:val="000000"/>
          <w:sz w:val="24"/>
          <w:szCs w:val="24"/>
        </w:rPr>
      </w:pPr>
    </w:p>
    <w:p w14:paraId="315B8323" w14:textId="77777777" w:rsidR="005E51DC" w:rsidRPr="001711DD" w:rsidRDefault="00A322FA" w:rsidP="006C04D2">
      <w:pPr>
        <w:pStyle w:val="Normalny1"/>
        <w:pBdr>
          <w:top w:val="nil"/>
          <w:left w:val="nil"/>
          <w:bottom w:val="nil"/>
          <w:right w:val="nil"/>
          <w:between w:val="nil"/>
        </w:pBdr>
        <w:spacing w:line="276" w:lineRule="auto"/>
        <w:ind w:left="284" w:hanging="1"/>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Ważna oferta,</w:t>
      </w:r>
      <w:r w:rsidR="00892B0C"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color w:val="000000"/>
          <w:sz w:val="24"/>
          <w:szCs w:val="24"/>
        </w:rPr>
        <w:t xml:space="preserve">która uzyska najwyższą liczbę punktów (suma kryteriów </w:t>
      </w:r>
      <w:r w:rsidR="00C01074" w:rsidRPr="001711DD">
        <w:rPr>
          <w:rFonts w:asciiTheme="majorHAnsi" w:eastAsia="Times New Roman" w:hAnsiTheme="majorHAnsi" w:cstheme="majorHAnsi"/>
          <w:color w:val="000000"/>
          <w:sz w:val="24"/>
          <w:szCs w:val="24"/>
        </w:rPr>
        <w:t>A</w:t>
      </w:r>
      <w:r w:rsidRPr="001711DD">
        <w:rPr>
          <w:rFonts w:asciiTheme="majorHAnsi" w:eastAsia="Times New Roman" w:hAnsiTheme="majorHAnsi" w:cstheme="majorHAnsi"/>
          <w:color w:val="000000"/>
          <w:sz w:val="24"/>
          <w:szCs w:val="24"/>
        </w:rPr>
        <w:t xml:space="preserve">+ </w:t>
      </w:r>
      <w:r w:rsidR="00727CF8" w:rsidRPr="001711DD">
        <w:rPr>
          <w:rFonts w:asciiTheme="majorHAnsi" w:eastAsia="Times New Roman" w:hAnsiTheme="majorHAnsi" w:cstheme="majorHAnsi"/>
          <w:color w:val="000000"/>
          <w:sz w:val="24"/>
          <w:szCs w:val="24"/>
        </w:rPr>
        <w:t>B</w:t>
      </w:r>
      <w:r w:rsidR="00C01074" w:rsidRPr="001711DD">
        <w:rPr>
          <w:rFonts w:asciiTheme="majorHAnsi" w:eastAsia="Times New Roman" w:hAnsiTheme="majorHAnsi" w:cstheme="majorHAnsi"/>
          <w:color w:val="000000"/>
          <w:sz w:val="24"/>
          <w:szCs w:val="24"/>
        </w:rPr>
        <w:t>+ C</w:t>
      </w:r>
      <w:r w:rsidRPr="001711DD">
        <w:rPr>
          <w:rFonts w:asciiTheme="majorHAnsi" w:eastAsia="Times New Roman" w:hAnsiTheme="majorHAnsi" w:cstheme="majorHAnsi"/>
          <w:color w:val="000000"/>
          <w:sz w:val="24"/>
          <w:szCs w:val="24"/>
        </w:rPr>
        <w:t>) uznana zostanie za najkorzystniejszą. Wykonawca, którego oferta zostanie wybrana zostanie wezwany do podpisania umowy.</w:t>
      </w:r>
    </w:p>
    <w:p w14:paraId="1EC2A6A4" w14:textId="77777777" w:rsidR="00626C97" w:rsidRPr="001711DD" w:rsidRDefault="00626C97"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2C7F9BA6" w14:textId="77777777" w:rsidR="00F851FF" w:rsidRPr="001711DD" w:rsidRDefault="009A18CF" w:rsidP="007E3239">
      <w:pPr>
        <w:pStyle w:val="Normalny1"/>
        <w:numPr>
          <w:ilvl w:val="0"/>
          <w:numId w:val="22"/>
        </w:numPr>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OPIS SPOSOBU OBLICZANIA CENY</w:t>
      </w:r>
      <w:r w:rsidR="00154C9F" w:rsidRPr="001711DD">
        <w:rPr>
          <w:rFonts w:asciiTheme="majorHAnsi" w:eastAsia="Times New Roman" w:hAnsiTheme="majorHAnsi" w:cstheme="majorHAnsi"/>
          <w:b/>
          <w:color w:val="000000"/>
          <w:sz w:val="24"/>
          <w:szCs w:val="24"/>
        </w:rPr>
        <w:t xml:space="preserve"> OFERTY</w:t>
      </w:r>
    </w:p>
    <w:p w14:paraId="36830061"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Cenę należy podać w złotych polskich z dokładnością do dwóch miejsc po przecinku. Cena powinna zawierać wszystkie koszty realizacji zamówienia, w tym obowiązujący podatek VAT. W przypadku osób fizycznych nieprowadzących działalności gospodarczej cena musi zawierać również należne zaliczki na podatek oraz składki, jakie Zamawiający zobowiązany będzie odprowadzić, zgodnie z odrębnymi przepisami, łącznie ze składkami występującymi po stronie Zleceniodawcy.</w:t>
      </w:r>
    </w:p>
    <w:p w14:paraId="5AB2513E"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 formularzu ofert</w:t>
      </w:r>
      <w:r w:rsidR="005E51DC" w:rsidRPr="001711DD">
        <w:rPr>
          <w:rFonts w:asciiTheme="majorHAnsi" w:eastAsia="Times New Roman" w:hAnsiTheme="majorHAnsi" w:cstheme="majorHAnsi"/>
          <w:color w:val="000000"/>
          <w:sz w:val="24"/>
          <w:szCs w:val="24"/>
        </w:rPr>
        <w:t>y</w:t>
      </w:r>
      <w:r w:rsidRPr="001711DD">
        <w:rPr>
          <w:rFonts w:asciiTheme="majorHAnsi" w:eastAsia="Times New Roman" w:hAnsiTheme="majorHAnsi" w:cstheme="majorHAnsi"/>
          <w:color w:val="000000"/>
          <w:sz w:val="24"/>
          <w:szCs w:val="24"/>
        </w:rPr>
        <w:t xml:space="preserve"> należy podać cenę jednostkową (za </w:t>
      </w:r>
      <w:r w:rsidR="00F934A5" w:rsidRPr="001711DD">
        <w:rPr>
          <w:rFonts w:asciiTheme="majorHAnsi" w:eastAsia="Times New Roman" w:hAnsiTheme="majorHAnsi" w:cstheme="majorHAnsi"/>
          <w:color w:val="000000"/>
          <w:sz w:val="24"/>
          <w:szCs w:val="24"/>
        </w:rPr>
        <w:t>udzielenie wsparcia</w:t>
      </w:r>
      <w:r w:rsidRPr="001711DD">
        <w:rPr>
          <w:rFonts w:asciiTheme="majorHAnsi" w:eastAsia="Times New Roman" w:hAnsiTheme="majorHAnsi" w:cstheme="majorHAnsi"/>
          <w:color w:val="000000"/>
          <w:sz w:val="24"/>
          <w:szCs w:val="24"/>
        </w:rPr>
        <w:t xml:space="preserve"> 1 osoby</w:t>
      </w:r>
      <w:r w:rsidR="005E51DC" w:rsidRPr="001711DD">
        <w:rPr>
          <w:rFonts w:asciiTheme="majorHAnsi" w:eastAsia="Times New Roman" w:hAnsiTheme="majorHAnsi" w:cstheme="majorHAnsi"/>
          <w:color w:val="000000"/>
          <w:sz w:val="24"/>
          <w:szCs w:val="24"/>
        </w:rPr>
        <w:t xml:space="preserve"> i/lub 1 godzinę najmu Sali </w:t>
      </w:r>
      <w:r w:rsidRPr="001711DD">
        <w:rPr>
          <w:rFonts w:asciiTheme="majorHAnsi" w:eastAsia="Times New Roman" w:hAnsiTheme="majorHAnsi" w:cstheme="majorHAnsi"/>
          <w:color w:val="000000"/>
          <w:sz w:val="24"/>
          <w:szCs w:val="24"/>
        </w:rPr>
        <w:t>) oraz łączne wynagrodzenie z tytułu wykonania umowy. Brak wypełnienia wymaganego pola z ceną w formularzu ofertowym lub podanie kwoty „0” spowoduje odrzucenie oferty.</w:t>
      </w:r>
    </w:p>
    <w:p w14:paraId="05E3A6B9" w14:textId="77777777" w:rsidR="00F851FF" w:rsidRPr="001711DD" w:rsidRDefault="009A18CF" w:rsidP="00261C5C">
      <w:pPr>
        <w:pStyle w:val="Normalny1"/>
        <w:widowControl w:val="0"/>
        <w:pBdr>
          <w:top w:val="nil"/>
          <w:left w:val="nil"/>
          <w:bottom w:val="nil"/>
          <w:right w:val="nil"/>
          <w:between w:val="nil"/>
        </w:pBdr>
        <w:shd w:val="clear" w:color="auto" w:fill="FFFFFF"/>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Cena powinna uwzględniać:</w:t>
      </w:r>
    </w:p>
    <w:p w14:paraId="097FA99A" w14:textId="77777777" w:rsidR="00F851FF" w:rsidRPr="001711DD" w:rsidRDefault="009A18CF" w:rsidP="00261C5C">
      <w:pPr>
        <w:pStyle w:val="Normalny1"/>
        <w:widowControl w:val="0"/>
        <w:pBdr>
          <w:top w:val="nil"/>
          <w:left w:val="nil"/>
          <w:bottom w:val="nil"/>
          <w:right w:val="nil"/>
          <w:between w:val="nil"/>
        </w:pBdr>
        <w:shd w:val="clear" w:color="auto" w:fill="FFFFFF"/>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lastRenderedPageBreak/>
        <w:t>1.</w:t>
      </w:r>
      <w:r w:rsidRPr="001711DD">
        <w:rPr>
          <w:rFonts w:asciiTheme="majorHAnsi" w:eastAsia="Times New Roman" w:hAnsiTheme="majorHAnsi" w:cstheme="majorHAnsi"/>
          <w:color w:val="000000"/>
          <w:sz w:val="24"/>
          <w:szCs w:val="24"/>
        </w:rPr>
        <w:tab/>
        <w:t>wszystkie nakłady niezbędne do realizacji przedmiotu zamówienia,</w:t>
      </w:r>
    </w:p>
    <w:p w14:paraId="019A3ABD" w14:textId="77777777" w:rsidR="00F851FF" w:rsidRPr="001711DD" w:rsidRDefault="009A18CF" w:rsidP="00261C5C">
      <w:pPr>
        <w:pStyle w:val="Normalny1"/>
        <w:widowControl w:val="0"/>
        <w:pBdr>
          <w:top w:val="nil"/>
          <w:left w:val="nil"/>
          <w:bottom w:val="nil"/>
          <w:right w:val="nil"/>
          <w:between w:val="nil"/>
        </w:pBdr>
        <w:shd w:val="clear" w:color="auto" w:fill="FFFFFF"/>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2.</w:t>
      </w:r>
      <w:r w:rsidRPr="001711DD">
        <w:rPr>
          <w:rFonts w:asciiTheme="majorHAnsi" w:eastAsia="Times New Roman" w:hAnsiTheme="majorHAnsi" w:cstheme="majorHAnsi"/>
          <w:color w:val="000000"/>
          <w:sz w:val="24"/>
          <w:szCs w:val="24"/>
        </w:rPr>
        <w:tab/>
        <w:t>okres realizacji zamówienia, w tym skutki wzrostu cen towarów i usług konsumpcyjnych do końca realizacji przedmiotu zamówienia,</w:t>
      </w:r>
    </w:p>
    <w:p w14:paraId="14CC0435" w14:textId="77777777" w:rsidR="00F851FF" w:rsidRPr="001711DD" w:rsidRDefault="009A18CF" w:rsidP="006C04D2">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3.</w:t>
      </w:r>
      <w:r w:rsidRPr="001711DD">
        <w:rPr>
          <w:rFonts w:asciiTheme="majorHAnsi" w:eastAsia="Times New Roman" w:hAnsiTheme="majorHAnsi" w:cstheme="majorHAnsi"/>
          <w:color w:val="000000"/>
          <w:sz w:val="24"/>
          <w:szCs w:val="24"/>
        </w:rPr>
        <w:tab/>
        <w:t>wykonanie zobowiązań wynikających z Zapytania ofertowego</w:t>
      </w:r>
    </w:p>
    <w:p w14:paraId="71CA2AC9"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Wszystkie wartości określone przez Wykonawcę zostaną ustalone na okres ważności umowy i nie będą podlegały zmianom.</w:t>
      </w:r>
    </w:p>
    <w:p w14:paraId="73D85BF0"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W przypadku błędów rachunkowych w obliczeniu ceny, ceną wiążącą dla Zamawiającego i Wykonawcy jest cena jednostkowa (za 1 godzinę </w:t>
      </w:r>
      <w:r w:rsidR="004D7DED" w:rsidRPr="001711DD">
        <w:rPr>
          <w:rFonts w:asciiTheme="majorHAnsi" w:eastAsia="Times New Roman" w:hAnsiTheme="majorHAnsi" w:cstheme="majorHAnsi"/>
          <w:color w:val="000000"/>
          <w:sz w:val="24"/>
          <w:szCs w:val="24"/>
        </w:rPr>
        <w:t>indywidualnego spotkania/ najmu sali</w:t>
      </w:r>
      <w:r w:rsidRPr="001711DD">
        <w:rPr>
          <w:rFonts w:asciiTheme="majorHAnsi" w:eastAsia="Times New Roman" w:hAnsiTheme="majorHAnsi" w:cstheme="majorHAnsi"/>
          <w:color w:val="000000"/>
          <w:sz w:val="24"/>
          <w:szCs w:val="24"/>
        </w:rPr>
        <w:t>).</w:t>
      </w:r>
    </w:p>
    <w:p w14:paraId="4E4BF29C" w14:textId="77777777" w:rsidR="004D7DED"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 przypadku rozbieżności, co do kwoty wyceny, za cenę Zamawiający przyjmuje kwotę wpisaną słownie.</w:t>
      </w:r>
    </w:p>
    <w:p w14:paraId="52A71E37" w14:textId="77777777" w:rsidR="005F4A66" w:rsidRPr="00D72F40" w:rsidRDefault="005F4A66" w:rsidP="00261C5C">
      <w:pPr>
        <w:pStyle w:val="Normalny1"/>
        <w:pBdr>
          <w:top w:val="nil"/>
          <w:left w:val="nil"/>
          <w:bottom w:val="nil"/>
          <w:right w:val="nil"/>
          <w:between w:val="nil"/>
        </w:pBdr>
        <w:tabs>
          <w:tab w:val="left" w:pos="567"/>
          <w:tab w:val="left" w:pos="851"/>
        </w:tabs>
        <w:spacing w:line="276" w:lineRule="auto"/>
        <w:jc w:val="both"/>
        <w:rPr>
          <w:rFonts w:asciiTheme="majorHAnsi" w:eastAsia="Times New Roman" w:hAnsiTheme="majorHAnsi" w:cstheme="majorHAnsi"/>
          <w:b/>
          <w:color w:val="000000"/>
          <w:sz w:val="24"/>
          <w:szCs w:val="24"/>
        </w:rPr>
      </w:pPr>
      <w:r w:rsidRPr="00D72F40">
        <w:rPr>
          <w:rFonts w:asciiTheme="majorHAnsi" w:eastAsia="Times New Roman" w:hAnsiTheme="majorHAnsi" w:cstheme="majorHAnsi"/>
          <w:b/>
          <w:color w:val="000000"/>
          <w:sz w:val="24"/>
          <w:szCs w:val="24"/>
        </w:rPr>
        <w:t>VIII.</w:t>
      </w:r>
      <w:r w:rsidRPr="00D72F40">
        <w:rPr>
          <w:rFonts w:asciiTheme="majorHAnsi" w:eastAsia="Times New Roman" w:hAnsiTheme="majorHAnsi" w:cstheme="majorHAnsi"/>
          <w:b/>
          <w:color w:val="000000"/>
          <w:sz w:val="24"/>
          <w:szCs w:val="24"/>
        </w:rPr>
        <w:tab/>
        <w:t>WADIUM</w:t>
      </w:r>
    </w:p>
    <w:p w14:paraId="703F121F" w14:textId="77777777" w:rsidR="005F4A66" w:rsidRPr="00D72F40" w:rsidRDefault="005F4A66" w:rsidP="00D72F40">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1.Zamawiający informuje, że każdy Wykonawca ubiegający się o realizację usługi zobowiązany jest przed upływem terminu składania ofert (Zamawiający uzna wadium za skuteczne tylko wówczas gdy właściwa kwota zostanie zaksięgowana na rachunku bankowym Zamawiającego, przez upływem terminu składania ofert- data i godzina składnia ofert), d</w:t>
      </w:r>
      <w:r w:rsidR="00B22EB6" w:rsidRPr="00D72F40">
        <w:rPr>
          <w:rFonts w:asciiTheme="majorHAnsi" w:eastAsia="Times New Roman" w:hAnsiTheme="majorHAnsi" w:cstheme="majorHAnsi"/>
          <w:color w:val="000000"/>
          <w:sz w:val="24"/>
          <w:szCs w:val="24"/>
        </w:rPr>
        <w:t>o wniesienia w pieniądzu wadium</w:t>
      </w:r>
      <w:r w:rsidRPr="00D72F40">
        <w:rPr>
          <w:rFonts w:asciiTheme="majorHAnsi" w:eastAsia="Times New Roman" w:hAnsiTheme="majorHAnsi" w:cstheme="majorHAnsi"/>
          <w:color w:val="000000"/>
          <w:sz w:val="24"/>
          <w:szCs w:val="24"/>
        </w:rPr>
        <w:t xml:space="preserve"> w wysokości </w:t>
      </w:r>
      <w:r w:rsidR="006C04D2" w:rsidRPr="00DF4CDC">
        <w:rPr>
          <w:rFonts w:asciiTheme="majorHAnsi" w:eastAsia="Times New Roman" w:hAnsiTheme="majorHAnsi" w:cstheme="majorHAnsi"/>
          <w:color w:val="000000"/>
          <w:sz w:val="24"/>
          <w:szCs w:val="24"/>
        </w:rPr>
        <w:t>500</w:t>
      </w:r>
      <w:r w:rsidR="001566E5" w:rsidRPr="00DF4CDC">
        <w:rPr>
          <w:rFonts w:asciiTheme="majorHAnsi" w:eastAsia="Times New Roman" w:hAnsiTheme="majorHAnsi" w:cstheme="majorHAnsi"/>
          <w:color w:val="000000"/>
          <w:sz w:val="24"/>
          <w:szCs w:val="24"/>
        </w:rPr>
        <w:t>,00</w:t>
      </w:r>
      <w:r w:rsidR="00DF4CDC">
        <w:rPr>
          <w:rFonts w:asciiTheme="majorHAnsi" w:eastAsia="Times New Roman" w:hAnsiTheme="majorHAnsi" w:cstheme="majorHAnsi"/>
          <w:color w:val="000000"/>
          <w:sz w:val="24"/>
          <w:szCs w:val="24"/>
        </w:rPr>
        <w:t xml:space="preserve"> ( słownie: </w:t>
      </w:r>
      <w:r w:rsidR="006C04D2" w:rsidRPr="00D72F40">
        <w:rPr>
          <w:rFonts w:asciiTheme="majorHAnsi" w:eastAsia="Times New Roman" w:hAnsiTheme="majorHAnsi" w:cstheme="majorHAnsi"/>
          <w:color w:val="000000"/>
          <w:sz w:val="24"/>
          <w:szCs w:val="24"/>
        </w:rPr>
        <w:t xml:space="preserve">pięćset </w:t>
      </w:r>
      <w:r w:rsidR="008169F2" w:rsidRPr="00D72F40">
        <w:rPr>
          <w:rFonts w:asciiTheme="majorHAnsi" w:eastAsia="Times New Roman" w:hAnsiTheme="majorHAnsi" w:cstheme="majorHAnsi"/>
          <w:color w:val="000000"/>
          <w:sz w:val="24"/>
          <w:szCs w:val="24"/>
        </w:rPr>
        <w:t>złotych )</w:t>
      </w:r>
    </w:p>
    <w:p w14:paraId="3EA72FEA" w14:textId="77777777" w:rsidR="009F3E5D" w:rsidRPr="00EE27BE" w:rsidRDefault="005F4A66" w:rsidP="00EE27BE">
      <w:pPr>
        <w:rPr>
          <w:rFonts w:eastAsia="Times New Roman"/>
          <w:color w:val="000000"/>
          <w:sz w:val="24"/>
          <w:szCs w:val="24"/>
        </w:rPr>
      </w:pPr>
      <w:r w:rsidRPr="00D72F40">
        <w:rPr>
          <w:rFonts w:asciiTheme="majorHAnsi" w:eastAsia="Times New Roman" w:hAnsiTheme="majorHAnsi" w:cstheme="majorHAnsi"/>
          <w:color w:val="000000"/>
          <w:sz w:val="24"/>
          <w:szCs w:val="24"/>
        </w:rPr>
        <w:t>Wadium należy wnieść na wskazany  przez Zmawiającego rachunek bankowy o numerze</w:t>
      </w:r>
      <w:r w:rsidR="00D72F40" w:rsidRPr="00D72F40">
        <w:rPr>
          <w:rFonts w:asciiTheme="majorHAnsi" w:eastAsia="Times New Roman" w:hAnsiTheme="majorHAnsi" w:cstheme="majorHAnsi"/>
          <w:color w:val="000000"/>
          <w:sz w:val="24"/>
          <w:szCs w:val="24"/>
        </w:rPr>
        <w:t xml:space="preserve"> </w:t>
      </w:r>
      <w:r w:rsidR="00EE27BE" w:rsidRPr="005A146D">
        <w:rPr>
          <w:rFonts w:eastAsia="Times New Roman"/>
          <w:color w:val="000000"/>
          <w:sz w:val="24"/>
          <w:szCs w:val="24"/>
        </w:rPr>
        <w:t>50 9226 0005 0002 5697 2000 0010</w:t>
      </w:r>
    </w:p>
    <w:p w14:paraId="2EE5F934" w14:textId="40D23C6B" w:rsidR="005F4A66" w:rsidRPr="00DF4CDC" w:rsidRDefault="0038767E" w:rsidP="00D72F40">
      <w:pPr>
        <w:spacing w:line="276" w:lineRule="auto"/>
        <w:rPr>
          <w:rFonts w:asciiTheme="majorHAnsi" w:eastAsia="Times New Roman" w:hAnsiTheme="majorHAnsi" w:cstheme="majorHAnsi"/>
          <w:color w:val="000000"/>
          <w:sz w:val="24"/>
          <w:szCs w:val="24"/>
        </w:rPr>
      </w:pPr>
      <w:r w:rsidRPr="00DF4CDC">
        <w:rPr>
          <w:rFonts w:asciiTheme="majorHAnsi" w:eastAsia="Times New Roman" w:hAnsiTheme="majorHAnsi" w:cstheme="majorHAnsi"/>
          <w:color w:val="000000"/>
          <w:sz w:val="24"/>
          <w:szCs w:val="24"/>
        </w:rPr>
        <w:t>wpłaty gotó</w:t>
      </w:r>
      <w:r w:rsidR="009F3E5D" w:rsidRPr="00DF4CDC">
        <w:rPr>
          <w:rFonts w:asciiTheme="majorHAnsi" w:eastAsia="Times New Roman" w:hAnsiTheme="majorHAnsi" w:cstheme="majorHAnsi"/>
          <w:color w:val="000000"/>
          <w:sz w:val="24"/>
          <w:szCs w:val="24"/>
        </w:rPr>
        <w:t xml:space="preserve">wkowej należy dokonać w oddziale w Warszawie </w:t>
      </w:r>
      <w:r w:rsidR="00DF4CDC" w:rsidRPr="00DF4CDC">
        <w:rPr>
          <w:rFonts w:asciiTheme="majorHAnsi" w:eastAsia="Times New Roman" w:hAnsiTheme="majorHAnsi" w:cstheme="majorHAnsi"/>
          <w:color w:val="000000"/>
          <w:sz w:val="24"/>
          <w:szCs w:val="24"/>
        </w:rPr>
        <w:t>ul. Długa 44/50 lok. 211</w:t>
      </w:r>
      <w:r w:rsidRPr="00DF4CDC">
        <w:rPr>
          <w:rFonts w:asciiTheme="majorHAnsi" w:eastAsia="Times New Roman" w:hAnsiTheme="majorHAnsi" w:cstheme="majorHAnsi"/>
          <w:color w:val="000000"/>
          <w:sz w:val="24"/>
          <w:szCs w:val="24"/>
        </w:rPr>
        <w:t xml:space="preserve"> z oznaczeniem : wadium – zapytanie </w:t>
      </w:r>
      <w:r w:rsidR="00EE27BE">
        <w:rPr>
          <w:rFonts w:asciiTheme="majorHAnsi" w:eastAsia="Times New Roman" w:hAnsiTheme="majorHAnsi" w:cstheme="majorHAnsi"/>
          <w:color w:val="000000"/>
          <w:sz w:val="24"/>
          <w:szCs w:val="24"/>
        </w:rPr>
        <w:t xml:space="preserve">NR </w:t>
      </w:r>
      <w:r w:rsidR="00A0667A">
        <w:rPr>
          <w:rFonts w:asciiTheme="majorHAnsi" w:eastAsia="Times New Roman" w:hAnsiTheme="majorHAnsi" w:cstheme="majorHAnsi"/>
          <w:color w:val="000000"/>
          <w:sz w:val="24"/>
          <w:szCs w:val="24"/>
        </w:rPr>
        <w:t>2/POWER/ZSPP/2020/SZ</w:t>
      </w:r>
    </w:p>
    <w:p w14:paraId="47960786" w14:textId="77777777" w:rsidR="005F4A66" w:rsidRPr="00D72F40" w:rsidRDefault="005F4A66" w:rsidP="00D72F40">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Wykonawca zobowiązany jest dołączyć do oferty kserokopię wpłaty wadium z potwierdzeniem dokonanego przelewu. Na poleceniu przelewu należy wpisać:</w:t>
      </w:r>
    </w:p>
    <w:p w14:paraId="61AB6C08" w14:textId="1E640439" w:rsidR="005F4A66" w:rsidRPr="00D72F40" w:rsidRDefault="005F4A66" w:rsidP="00D72F40">
      <w:pPr>
        <w:pStyle w:val="Normalny1"/>
        <w:pBdr>
          <w:top w:val="nil"/>
          <w:left w:val="nil"/>
          <w:bottom w:val="nil"/>
          <w:right w:val="nil"/>
          <w:between w:val="nil"/>
        </w:pBdr>
        <w:spacing w:line="276" w:lineRule="auto"/>
        <w:ind w:left="340"/>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 xml:space="preserve">•postępowanie ofertowe  </w:t>
      </w:r>
      <w:r w:rsidR="00DF4CDC" w:rsidRPr="001711DD">
        <w:rPr>
          <w:rFonts w:asciiTheme="majorHAnsi" w:eastAsia="Times New Roman" w:hAnsiTheme="majorHAnsi" w:cstheme="majorHAnsi"/>
          <w:b/>
          <w:color w:val="000000"/>
          <w:sz w:val="24"/>
          <w:szCs w:val="24"/>
        </w:rPr>
        <w:t xml:space="preserve"> </w:t>
      </w:r>
      <w:r w:rsidR="00A0667A">
        <w:rPr>
          <w:rFonts w:asciiTheme="majorHAnsi" w:eastAsia="Times New Roman" w:hAnsiTheme="majorHAnsi" w:cstheme="majorHAnsi"/>
          <w:b/>
          <w:color w:val="000000"/>
          <w:sz w:val="24"/>
          <w:szCs w:val="24"/>
        </w:rPr>
        <w:t>2/POWER/ZSPP/2020/SZ</w:t>
      </w:r>
      <w:r w:rsidR="00EE27BE" w:rsidRPr="00D72F40">
        <w:rPr>
          <w:rFonts w:asciiTheme="majorHAnsi" w:eastAsia="Times New Roman" w:hAnsiTheme="majorHAnsi" w:cstheme="majorHAnsi"/>
          <w:color w:val="000000"/>
          <w:sz w:val="24"/>
          <w:szCs w:val="24"/>
        </w:rPr>
        <w:t xml:space="preserve"> </w:t>
      </w:r>
      <w:r w:rsidRPr="00D72F40">
        <w:rPr>
          <w:rFonts w:asciiTheme="majorHAnsi" w:eastAsia="Times New Roman" w:hAnsiTheme="majorHAnsi" w:cstheme="majorHAnsi"/>
          <w:color w:val="000000"/>
          <w:sz w:val="24"/>
          <w:szCs w:val="24"/>
        </w:rPr>
        <w:t xml:space="preserve">- wadium </w:t>
      </w:r>
    </w:p>
    <w:p w14:paraId="085C4C45" w14:textId="77777777" w:rsidR="005F4A66" w:rsidRPr="00D72F40" w:rsidRDefault="005F4A66" w:rsidP="0056007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2.Zamawiający zatrzyma wadium, jeżeli Wykonawca, którego oferta została wybrana odmawia zawarcia umowy na realizację usługi, na warunkach określonych w zapytaniu ofertowym lub zawarcia umowy stało się niemożliwe z przyczyn leżących po stronie Wykonawcy.</w:t>
      </w:r>
    </w:p>
    <w:p w14:paraId="57E6B2FB" w14:textId="77777777" w:rsidR="005F4A66" w:rsidRPr="00D72F40" w:rsidRDefault="005F4A66" w:rsidP="0056007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3.</w:t>
      </w:r>
      <w:r w:rsidR="00626C97" w:rsidRPr="00D72F40">
        <w:rPr>
          <w:rFonts w:asciiTheme="majorHAnsi" w:eastAsia="Times New Roman" w:hAnsiTheme="majorHAnsi" w:cstheme="majorHAnsi"/>
          <w:color w:val="000000"/>
          <w:sz w:val="24"/>
          <w:szCs w:val="24"/>
        </w:rPr>
        <w:t xml:space="preserve"> </w:t>
      </w:r>
      <w:r w:rsidRPr="00D72F40">
        <w:rPr>
          <w:rFonts w:asciiTheme="majorHAnsi" w:eastAsia="Times New Roman" w:hAnsiTheme="majorHAnsi" w:cstheme="majorHAnsi"/>
          <w:color w:val="000000"/>
          <w:sz w:val="24"/>
          <w:szCs w:val="24"/>
        </w:rPr>
        <w:t>W przypadku wyłonienia Wykonawcy wniesione wadium zostanie zwrócone niezwłocznie po podpisaniu umowy z wyłonionym Wykonawcą.</w:t>
      </w:r>
    </w:p>
    <w:p w14:paraId="486D1EB3" w14:textId="77777777" w:rsidR="005F4A66" w:rsidRPr="00D72F40" w:rsidRDefault="005F4A66" w:rsidP="0056007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4.</w:t>
      </w:r>
      <w:r w:rsidR="00626C97" w:rsidRPr="00D72F40">
        <w:rPr>
          <w:rFonts w:asciiTheme="majorHAnsi" w:eastAsia="Times New Roman" w:hAnsiTheme="majorHAnsi" w:cstheme="majorHAnsi"/>
          <w:color w:val="000000"/>
          <w:sz w:val="24"/>
          <w:szCs w:val="24"/>
        </w:rPr>
        <w:t xml:space="preserve"> </w:t>
      </w:r>
      <w:r w:rsidRPr="00D72F40">
        <w:rPr>
          <w:rFonts w:asciiTheme="majorHAnsi" w:eastAsia="Times New Roman" w:hAnsiTheme="majorHAnsi" w:cstheme="majorHAnsi"/>
          <w:color w:val="000000"/>
          <w:sz w:val="24"/>
          <w:szCs w:val="24"/>
        </w:rPr>
        <w:t>Zamawiający zwraca wniesione wadium Wykonawcom, których oferta nie zostały wybrane, niezwłocznie po wyborze oferty najkorzystniejszej lub unieważnieniu postępowania.</w:t>
      </w:r>
    </w:p>
    <w:p w14:paraId="1D3F98DD" w14:textId="77777777" w:rsidR="00F851FF" w:rsidRPr="00D72F40" w:rsidRDefault="005F4A66" w:rsidP="0056007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5.</w:t>
      </w:r>
      <w:r w:rsidR="00626C97" w:rsidRPr="00D72F40">
        <w:rPr>
          <w:rFonts w:asciiTheme="majorHAnsi" w:eastAsia="Times New Roman" w:hAnsiTheme="majorHAnsi" w:cstheme="majorHAnsi"/>
          <w:color w:val="000000"/>
          <w:sz w:val="24"/>
          <w:szCs w:val="24"/>
        </w:rPr>
        <w:t xml:space="preserve"> </w:t>
      </w:r>
      <w:r w:rsidRPr="00D72F40">
        <w:rPr>
          <w:rFonts w:asciiTheme="majorHAnsi" w:eastAsia="Times New Roman" w:hAnsiTheme="majorHAnsi" w:cstheme="majorHAnsi"/>
          <w:color w:val="000000"/>
          <w:sz w:val="24"/>
          <w:szCs w:val="24"/>
        </w:rPr>
        <w:t>Zamawiający zwróci niezwłocznie wadium na wniosek Wykonawcy, który wycofał ofertę przed upływem terminu składania ofert w przypadku zaistnienia dwóch przesłanek – wycofania oferty przed upływem terminu składania ofert oraz złożenia wniosku o zwrot wadium.</w:t>
      </w:r>
    </w:p>
    <w:p w14:paraId="2BD815FA" w14:textId="77777777" w:rsidR="00614043" w:rsidRPr="00D72F40" w:rsidRDefault="008169F2" w:rsidP="0056007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D72F40">
        <w:rPr>
          <w:rFonts w:asciiTheme="majorHAnsi" w:eastAsia="Times New Roman" w:hAnsiTheme="majorHAnsi" w:cstheme="majorHAnsi"/>
          <w:color w:val="000000"/>
          <w:sz w:val="24"/>
          <w:szCs w:val="24"/>
        </w:rPr>
        <w:t xml:space="preserve">6. </w:t>
      </w:r>
      <w:r w:rsidR="00626C97" w:rsidRPr="00D72F40">
        <w:rPr>
          <w:rFonts w:asciiTheme="majorHAnsi" w:eastAsia="Times New Roman" w:hAnsiTheme="majorHAnsi" w:cstheme="majorHAnsi"/>
          <w:color w:val="000000"/>
          <w:sz w:val="24"/>
          <w:szCs w:val="24"/>
        </w:rPr>
        <w:t xml:space="preserve"> </w:t>
      </w:r>
      <w:r w:rsidRPr="00D72F40">
        <w:rPr>
          <w:rFonts w:asciiTheme="majorHAnsi" w:eastAsia="Times New Roman" w:hAnsiTheme="majorHAnsi" w:cstheme="majorHAnsi"/>
          <w:color w:val="000000"/>
          <w:sz w:val="24"/>
          <w:szCs w:val="24"/>
        </w:rPr>
        <w:t>Wadium nie jest oprocentowane.</w:t>
      </w:r>
      <w:r w:rsidR="00614043" w:rsidRPr="00D72F40">
        <w:rPr>
          <w:rFonts w:asciiTheme="majorHAnsi" w:eastAsia="Times New Roman" w:hAnsiTheme="majorHAnsi" w:cstheme="majorHAnsi"/>
          <w:color w:val="000000"/>
          <w:sz w:val="24"/>
          <w:szCs w:val="24"/>
        </w:rPr>
        <w:t xml:space="preserve"> </w:t>
      </w:r>
    </w:p>
    <w:p w14:paraId="1BCFDA6F" w14:textId="77777777" w:rsidR="005E51DC" w:rsidRPr="001711DD" w:rsidRDefault="005E51DC" w:rsidP="0056007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0FFB9A29" w14:textId="77777777" w:rsidR="00F851FF" w:rsidRPr="001711DD" w:rsidRDefault="005E51DC" w:rsidP="00560074">
      <w:pPr>
        <w:pStyle w:val="Normalny1"/>
        <w:pBdr>
          <w:top w:val="nil"/>
          <w:left w:val="nil"/>
          <w:bottom w:val="nil"/>
          <w:right w:val="nil"/>
          <w:between w:val="nil"/>
        </w:pBdr>
        <w:spacing w:line="276" w:lineRule="auto"/>
        <w:ind w:left="360" w:hanging="36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I</w:t>
      </w:r>
      <w:r w:rsidR="005F4A66" w:rsidRPr="001711DD">
        <w:rPr>
          <w:rFonts w:asciiTheme="majorHAnsi" w:eastAsia="Times New Roman" w:hAnsiTheme="majorHAnsi" w:cstheme="majorHAnsi"/>
          <w:b/>
          <w:color w:val="000000"/>
          <w:sz w:val="24"/>
          <w:szCs w:val="24"/>
        </w:rPr>
        <w:t>X.</w:t>
      </w:r>
      <w:r w:rsidR="009A18CF" w:rsidRPr="001711DD">
        <w:rPr>
          <w:rFonts w:asciiTheme="majorHAnsi" w:eastAsia="Times New Roman" w:hAnsiTheme="majorHAnsi" w:cstheme="majorHAnsi"/>
          <w:b/>
          <w:color w:val="000000"/>
          <w:sz w:val="24"/>
          <w:szCs w:val="24"/>
        </w:rPr>
        <w:t>TERMIN SKŁADANIA OFERT, MIEJSCE, SPOSÓB</w:t>
      </w:r>
      <w:r w:rsidRPr="001711DD">
        <w:rPr>
          <w:rFonts w:asciiTheme="majorHAnsi" w:eastAsia="Times New Roman" w:hAnsiTheme="majorHAnsi" w:cstheme="majorHAnsi"/>
          <w:b/>
          <w:color w:val="000000"/>
          <w:sz w:val="24"/>
          <w:szCs w:val="24"/>
        </w:rPr>
        <w:t xml:space="preserve"> PRZYGOTOWANIA</w:t>
      </w:r>
    </w:p>
    <w:p w14:paraId="4255D576" w14:textId="096EE4A3" w:rsidR="00A55D3B" w:rsidRPr="001711DD" w:rsidRDefault="009A18CF" w:rsidP="007E3239">
      <w:pPr>
        <w:pStyle w:val="Normalny1"/>
        <w:numPr>
          <w:ilvl w:val="6"/>
          <w:numId w:val="7"/>
        </w:numPr>
        <w:pBdr>
          <w:top w:val="nil"/>
          <w:left w:val="nil"/>
          <w:bottom w:val="nil"/>
          <w:right w:val="nil"/>
          <w:between w:val="nil"/>
        </w:pBdr>
        <w:tabs>
          <w:tab w:val="left" w:pos="284"/>
        </w:tabs>
        <w:spacing w:line="276" w:lineRule="auto"/>
        <w:ind w:left="0"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Ofertę w zamkniętej kopercie należy złożyć </w:t>
      </w:r>
      <w:r w:rsidRPr="001711DD">
        <w:rPr>
          <w:rFonts w:asciiTheme="majorHAnsi" w:eastAsia="Times New Roman" w:hAnsiTheme="majorHAnsi" w:cstheme="majorHAnsi"/>
          <w:b/>
          <w:color w:val="000000"/>
          <w:sz w:val="24"/>
          <w:szCs w:val="24"/>
        </w:rPr>
        <w:t>do dnia</w:t>
      </w:r>
      <w:r w:rsidR="00560074" w:rsidRPr="001711DD">
        <w:rPr>
          <w:rFonts w:asciiTheme="majorHAnsi" w:eastAsia="Times New Roman" w:hAnsiTheme="majorHAnsi" w:cstheme="majorHAnsi"/>
          <w:b/>
          <w:color w:val="000000"/>
          <w:sz w:val="24"/>
          <w:szCs w:val="24"/>
        </w:rPr>
        <w:t xml:space="preserve"> </w:t>
      </w:r>
      <w:r w:rsidR="00A0667A">
        <w:rPr>
          <w:rFonts w:asciiTheme="majorHAnsi" w:eastAsia="Times New Roman" w:hAnsiTheme="majorHAnsi" w:cstheme="majorHAnsi"/>
          <w:b/>
          <w:sz w:val="24"/>
          <w:szCs w:val="24"/>
        </w:rPr>
        <w:t>24</w:t>
      </w:r>
      <w:r w:rsidR="00EE27BE">
        <w:rPr>
          <w:rFonts w:asciiTheme="majorHAnsi" w:eastAsia="Times New Roman" w:hAnsiTheme="majorHAnsi" w:cstheme="majorHAnsi"/>
          <w:b/>
          <w:sz w:val="24"/>
          <w:szCs w:val="24"/>
        </w:rPr>
        <w:t>.1</w:t>
      </w:r>
      <w:r w:rsidR="00705479" w:rsidRPr="00DF4CDC">
        <w:rPr>
          <w:rFonts w:asciiTheme="majorHAnsi" w:eastAsia="Times New Roman" w:hAnsiTheme="majorHAnsi" w:cstheme="majorHAnsi"/>
          <w:b/>
          <w:sz w:val="24"/>
          <w:szCs w:val="24"/>
        </w:rPr>
        <w:t>0</w:t>
      </w:r>
      <w:r w:rsidR="008B1222" w:rsidRPr="00DF4CDC">
        <w:rPr>
          <w:rFonts w:asciiTheme="majorHAnsi" w:eastAsia="Times New Roman" w:hAnsiTheme="majorHAnsi" w:cstheme="majorHAnsi"/>
          <w:b/>
          <w:sz w:val="24"/>
          <w:szCs w:val="24"/>
        </w:rPr>
        <w:t>.20</w:t>
      </w:r>
      <w:r w:rsidR="001E5B49">
        <w:rPr>
          <w:rFonts w:asciiTheme="majorHAnsi" w:eastAsia="Times New Roman" w:hAnsiTheme="majorHAnsi" w:cstheme="majorHAnsi"/>
          <w:b/>
          <w:sz w:val="24"/>
          <w:szCs w:val="24"/>
        </w:rPr>
        <w:t>20</w:t>
      </w:r>
      <w:r w:rsidRPr="00DF4CDC">
        <w:rPr>
          <w:rFonts w:asciiTheme="majorHAnsi" w:eastAsia="Times New Roman" w:hAnsiTheme="majorHAnsi" w:cstheme="majorHAnsi"/>
          <w:b/>
          <w:sz w:val="24"/>
          <w:szCs w:val="24"/>
        </w:rPr>
        <w:t>r.</w:t>
      </w:r>
      <w:r w:rsidR="008B1222" w:rsidRPr="00DF4CDC">
        <w:rPr>
          <w:rFonts w:asciiTheme="majorHAnsi" w:eastAsia="Times New Roman" w:hAnsiTheme="majorHAnsi" w:cstheme="majorHAnsi"/>
          <w:b/>
          <w:sz w:val="24"/>
          <w:szCs w:val="24"/>
        </w:rPr>
        <w:t xml:space="preserve"> do godziny </w:t>
      </w:r>
      <w:r w:rsidR="001E5B49">
        <w:rPr>
          <w:rFonts w:asciiTheme="majorHAnsi" w:eastAsia="Times New Roman" w:hAnsiTheme="majorHAnsi" w:cstheme="majorHAnsi"/>
          <w:b/>
          <w:sz w:val="24"/>
          <w:szCs w:val="24"/>
        </w:rPr>
        <w:t>9</w:t>
      </w:r>
      <w:r w:rsidR="008B1222" w:rsidRPr="00DF4CDC">
        <w:rPr>
          <w:rFonts w:asciiTheme="majorHAnsi" w:eastAsia="Times New Roman" w:hAnsiTheme="majorHAnsi" w:cstheme="majorHAnsi"/>
          <w:b/>
          <w:sz w:val="24"/>
          <w:szCs w:val="24"/>
        </w:rPr>
        <w:t>:</w:t>
      </w:r>
      <w:r w:rsidR="001E5B49">
        <w:rPr>
          <w:rFonts w:asciiTheme="majorHAnsi" w:eastAsia="Times New Roman" w:hAnsiTheme="majorHAnsi" w:cstheme="majorHAnsi"/>
          <w:b/>
          <w:sz w:val="24"/>
          <w:szCs w:val="24"/>
        </w:rPr>
        <w:t>0</w:t>
      </w:r>
      <w:r w:rsidR="006C04D2" w:rsidRPr="00DF4CDC">
        <w:rPr>
          <w:rFonts w:asciiTheme="majorHAnsi" w:eastAsia="Times New Roman" w:hAnsiTheme="majorHAnsi" w:cstheme="majorHAnsi"/>
          <w:b/>
          <w:sz w:val="24"/>
          <w:szCs w:val="24"/>
        </w:rPr>
        <w:t>0</w:t>
      </w:r>
      <w:r w:rsidRPr="00DF4CDC">
        <w:rPr>
          <w:rFonts w:asciiTheme="majorHAnsi" w:eastAsia="Times New Roman" w:hAnsiTheme="majorHAnsi" w:cstheme="majorHAnsi"/>
          <w:b/>
          <w:sz w:val="24"/>
          <w:szCs w:val="24"/>
        </w:rPr>
        <w:t xml:space="preserve"> </w:t>
      </w:r>
      <w:r w:rsidR="00A55D3B" w:rsidRPr="00DF4CDC">
        <w:rPr>
          <w:rFonts w:asciiTheme="majorHAnsi" w:eastAsia="Times New Roman" w:hAnsiTheme="majorHAnsi" w:cstheme="majorHAnsi"/>
          <w:sz w:val="24"/>
          <w:szCs w:val="24"/>
        </w:rPr>
        <w:t>Decyduje godzina wpływu oferty. Oferty złożone po terminie nie będą rozpatrywane</w:t>
      </w:r>
      <w:r w:rsidR="00A55D3B" w:rsidRPr="001711DD">
        <w:rPr>
          <w:rFonts w:asciiTheme="majorHAnsi" w:eastAsia="Times New Roman" w:hAnsiTheme="majorHAnsi" w:cstheme="majorHAnsi"/>
          <w:color w:val="000000"/>
          <w:sz w:val="24"/>
          <w:szCs w:val="24"/>
        </w:rPr>
        <w:t>.</w:t>
      </w:r>
    </w:p>
    <w:p w14:paraId="71EADD0A" w14:textId="77777777" w:rsidR="00F851FF" w:rsidRPr="001711DD" w:rsidRDefault="00A55D3B" w:rsidP="007E3239">
      <w:pPr>
        <w:pStyle w:val="Normalny1"/>
        <w:numPr>
          <w:ilvl w:val="6"/>
          <w:numId w:val="7"/>
        </w:numPr>
        <w:pBdr>
          <w:top w:val="nil"/>
          <w:left w:val="nil"/>
          <w:bottom w:val="nil"/>
          <w:right w:val="nil"/>
          <w:between w:val="nil"/>
        </w:pBdr>
        <w:tabs>
          <w:tab w:val="left" w:pos="284"/>
        </w:tabs>
        <w:spacing w:line="276" w:lineRule="auto"/>
        <w:ind w:left="0"/>
        <w:jc w:val="both"/>
        <w:rPr>
          <w:rFonts w:asciiTheme="majorHAnsi" w:eastAsia="Times New Roman" w:hAnsiTheme="majorHAnsi" w:cstheme="majorHAnsi"/>
          <w:i/>
          <w:color w:val="000000"/>
          <w:sz w:val="24"/>
          <w:szCs w:val="24"/>
        </w:rPr>
      </w:pPr>
      <w:r w:rsidRPr="001711DD">
        <w:rPr>
          <w:rFonts w:asciiTheme="majorHAnsi" w:eastAsia="Times New Roman" w:hAnsiTheme="majorHAnsi" w:cstheme="majorHAnsi"/>
          <w:b/>
          <w:color w:val="000000"/>
          <w:sz w:val="24"/>
          <w:szCs w:val="24"/>
        </w:rPr>
        <w:t>Miejsce składania ofert:</w:t>
      </w:r>
      <w:r w:rsidR="00892B0C" w:rsidRPr="001711DD">
        <w:rPr>
          <w:rFonts w:asciiTheme="majorHAnsi" w:eastAsia="Times New Roman" w:hAnsiTheme="majorHAnsi" w:cstheme="majorHAnsi"/>
          <w:b/>
          <w:color w:val="000000"/>
          <w:sz w:val="24"/>
          <w:szCs w:val="24"/>
        </w:rPr>
        <w:t xml:space="preserve"> </w:t>
      </w:r>
      <w:r w:rsidR="00012226" w:rsidRPr="001711DD">
        <w:rPr>
          <w:rFonts w:asciiTheme="majorHAnsi" w:eastAsia="Times New Roman" w:hAnsiTheme="majorHAnsi" w:cstheme="majorHAnsi"/>
          <w:b/>
          <w:color w:val="000000"/>
          <w:sz w:val="24"/>
          <w:szCs w:val="24"/>
        </w:rPr>
        <w:t xml:space="preserve"> </w:t>
      </w:r>
      <w:r w:rsidR="00012226" w:rsidRPr="001711DD">
        <w:rPr>
          <w:rFonts w:asciiTheme="majorHAnsi" w:eastAsia="Times New Roman" w:hAnsiTheme="majorHAnsi" w:cstheme="majorHAnsi"/>
          <w:color w:val="000000"/>
          <w:sz w:val="24"/>
          <w:szCs w:val="24"/>
        </w:rPr>
        <w:t xml:space="preserve">Biuro Projektu ul. </w:t>
      </w:r>
      <w:r w:rsidR="001E5B49">
        <w:rPr>
          <w:rFonts w:asciiTheme="majorHAnsi" w:eastAsia="Times New Roman" w:hAnsiTheme="majorHAnsi" w:cstheme="majorHAnsi"/>
          <w:color w:val="000000"/>
          <w:sz w:val="24"/>
          <w:szCs w:val="24"/>
        </w:rPr>
        <w:t>Polska 8 a</w:t>
      </w:r>
      <w:r w:rsidR="00012226" w:rsidRPr="001711DD">
        <w:rPr>
          <w:rFonts w:asciiTheme="majorHAnsi" w:eastAsia="Times New Roman" w:hAnsiTheme="majorHAnsi" w:cstheme="majorHAnsi"/>
          <w:color w:val="000000"/>
          <w:sz w:val="24"/>
          <w:szCs w:val="24"/>
        </w:rPr>
        <w:t xml:space="preserve">, </w:t>
      </w:r>
      <w:r w:rsidR="001E5B49">
        <w:rPr>
          <w:rFonts w:asciiTheme="majorHAnsi" w:eastAsia="Times New Roman" w:hAnsiTheme="majorHAnsi" w:cstheme="majorHAnsi"/>
          <w:color w:val="000000"/>
          <w:sz w:val="24"/>
          <w:szCs w:val="24"/>
        </w:rPr>
        <w:t>12</w:t>
      </w:r>
      <w:r w:rsidR="00012226" w:rsidRPr="001711DD">
        <w:rPr>
          <w:rFonts w:asciiTheme="majorHAnsi" w:eastAsia="Times New Roman" w:hAnsiTheme="majorHAnsi" w:cstheme="majorHAnsi"/>
          <w:color w:val="000000"/>
          <w:sz w:val="24"/>
          <w:szCs w:val="24"/>
        </w:rPr>
        <w:t>-</w:t>
      </w:r>
      <w:r w:rsidR="001E5B49">
        <w:rPr>
          <w:rFonts w:asciiTheme="majorHAnsi" w:eastAsia="Times New Roman" w:hAnsiTheme="majorHAnsi" w:cstheme="majorHAnsi"/>
          <w:color w:val="000000"/>
          <w:sz w:val="24"/>
          <w:szCs w:val="24"/>
        </w:rPr>
        <w:t>100</w:t>
      </w:r>
      <w:r w:rsidR="00012226" w:rsidRPr="001711DD">
        <w:rPr>
          <w:rFonts w:asciiTheme="majorHAnsi" w:eastAsia="Times New Roman" w:hAnsiTheme="majorHAnsi" w:cstheme="majorHAnsi"/>
          <w:color w:val="000000"/>
          <w:sz w:val="24"/>
          <w:szCs w:val="24"/>
        </w:rPr>
        <w:t xml:space="preserve"> </w:t>
      </w:r>
      <w:r w:rsidR="004474C9">
        <w:rPr>
          <w:rFonts w:asciiTheme="majorHAnsi" w:eastAsia="Times New Roman" w:hAnsiTheme="majorHAnsi" w:cstheme="majorHAnsi"/>
          <w:color w:val="000000"/>
          <w:sz w:val="24"/>
          <w:szCs w:val="24"/>
        </w:rPr>
        <w:t>Szczytno</w:t>
      </w:r>
      <w:r w:rsidR="00012226" w:rsidRPr="001711DD">
        <w:rPr>
          <w:rFonts w:asciiTheme="majorHAnsi" w:eastAsia="Times New Roman" w:hAnsiTheme="majorHAnsi" w:cstheme="majorHAnsi"/>
          <w:color w:val="000000"/>
          <w:sz w:val="24"/>
          <w:szCs w:val="24"/>
        </w:rPr>
        <w:t xml:space="preserve">  (</w:t>
      </w:r>
      <w:r w:rsidR="00CE264C" w:rsidRPr="001711DD">
        <w:rPr>
          <w:rFonts w:asciiTheme="majorHAnsi" w:eastAsia="Times New Roman" w:hAnsiTheme="majorHAnsi" w:cstheme="majorHAnsi"/>
          <w:color w:val="000000"/>
          <w:sz w:val="24"/>
          <w:szCs w:val="24"/>
        </w:rPr>
        <w:t>Biuro</w:t>
      </w:r>
      <w:r w:rsidR="00012226" w:rsidRPr="001711DD">
        <w:rPr>
          <w:rFonts w:asciiTheme="majorHAnsi" w:eastAsia="Times New Roman" w:hAnsiTheme="majorHAnsi" w:cstheme="majorHAnsi"/>
          <w:color w:val="000000"/>
          <w:sz w:val="24"/>
          <w:szCs w:val="24"/>
        </w:rPr>
        <w:t xml:space="preserve"> czynne w godz. 8.00-16.00) </w:t>
      </w:r>
    </w:p>
    <w:p w14:paraId="5A2ECC48" w14:textId="77777777" w:rsidR="00AC579F" w:rsidRPr="00D72F40" w:rsidRDefault="00A55D3B" w:rsidP="00D72F40">
      <w:pPr>
        <w:pStyle w:val="Normalny1"/>
        <w:numPr>
          <w:ilvl w:val="6"/>
          <w:numId w:val="7"/>
        </w:numPr>
        <w:pBdr>
          <w:top w:val="nil"/>
          <w:left w:val="nil"/>
          <w:bottom w:val="nil"/>
          <w:right w:val="nil"/>
          <w:between w:val="nil"/>
        </w:pBdr>
        <w:spacing w:line="276" w:lineRule="auto"/>
        <w:ind w:left="0"/>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Złożenie oferty polega na wypełnieniu Formularza oferty  wraz z wszelkimi załącznikami oraz dokumentami w formie elektronicznej na adres e-mail: </w:t>
      </w:r>
      <w:hyperlink r:id="rId10" w:history="1">
        <w:r w:rsidR="00BF6D52" w:rsidRPr="00D72F40">
          <w:rPr>
            <w:color w:val="000000"/>
          </w:rPr>
          <w:t>projekt.podkarpacki</w:t>
        </w:r>
        <w:r w:rsidRPr="00D72F40">
          <w:rPr>
            <w:color w:val="000000"/>
          </w:rPr>
          <w:t>@gmail.com</w:t>
        </w:r>
      </w:hyperlink>
      <w:r w:rsidRPr="001711DD">
        <w:rPr>
          <w:rFonts w:asciiTheme="majorHAnsi" w:eastAsia="Times New Roman" w:hAnsiTheme="majorHAnsi" w:cstheme="majorHAnsi"/>
          <w:color w:val="000000"/>
          <w:sz w:val="24"/>
          <w:szCs w:val="24"/>
        </w:rPr>
        <w:t xml:space="preserve"> lub pisemnie do </w:t>
      </w:r>
      <w:r w:rsidRPr="001711DD">
        <w:rPr>
          <w:rFonts w:asciiTheme="majorHAnsi" w:eastAsia="Times New Roman" w:hAnsiTheme="majorHAnsi" w:cstheme="majorHAnsi"/>
          <w:color w:val="000000"/>
          <w:sz w:val="24"/>
          <w:szCs w:val="24"/>
        </w:rPr>
        <w:lastRenderedPageBreak/>
        <w:t xml:space="preserve">miejsca składania ofert. W przypadku oferty </w:t>
      </w:r>
      <w:r w:rsidR="00425F23" w:rsidRPr="001711DD">
        <w:rPr>
          <w:rFonts w:asciiTheme="majorHAnsi" w:eastAsia="Times New Roman" w:hAnsiTheme="majorHAnsi" w:cstheme="majorHAnsi"/>
          <w:color w:val="000000"/>
          <w:sz w:val="24"/>
          <w:szCs w:val="24"/>
        </w:rPr>
        <w:t xml:space="preserve">pisemnej </w:t>
      </w:r>
      <w:r w:rsidRPr="001711DD">
        <w:rPr>
          <w:rFonts w:asciiTheme="majorHAnsi" w:eastAsia="Times New Roman" w:hAnsiTheme="majorHAnsi" w:cstheme="majorHAnsi"/>
          <w:color w:val="000000"/>
          <w:sz w:val="24"/>
          <w:szCs w:val="24"/>
        </w:rPr>
        <w:t>przesyłanej za pośrednictwem operatora pocztowego, kuriera</w:t>
      </w:r>
      <w:r w:rsidR="00425F23" w:rsidRPr="001711DD">
        <w:rPr>
          <w:rFonts w:asciiTheme="majorHAnsi" w:eastAsia="Times New Roman" w:hAnsiTheme="majorHAnsi" w:cstheme="majorHAnsi"/>
          <w:color w:val="000000"/>
          <w:sz w:val="24"/>
          <w:szCs w:val="24"/>
        </w:rPr>
        <w:t xml:space="preserve">  ofertę wraz z pozostałymi dokumentami należy złożyć w kopercie  z dopiskiem:</w:t>
      </w:r>
    </w:p>
    <w:p w14:paraId="505FC58A" w14:textId="48B40429" w:rsidR="00AC579F" w:rsidRPr="00D72F40" w:rsidRDefault="00AC579F" w:rsidP="00D72F40">
      <w:pPr>
        <w:pStyle w:val="Normalny1"/>
        <w:pBdr>
          <w:top w:val="single" w:sz="4" w:space="0" w:color="000000"/>
          <w:left w:val="single" w:sz="4" w:space="19" w:color="000000"/>
          <w:bottom w:val="single" w:sz="4" w:space="1" w:color="000000"/>
          <w:right w:val="single" w:sz="4" w:space="4" w:color="000000"/>
          <w:between w:val="nil"/>
        </w:pBdr>
        <w:ind w:left="426"/>
        <w:jc w:val="both"/>
        <w:rPr>
          <w:rFonts w:asciiTheme="majorHAnsi" w:eastAsia="Times New Roman" w:hAnsiTheme="majorHAnsi" w:cstheme="majorHAnsi"/>
          <w:b/>
          <w:color w:val="000000"/>
          <w:sz w:val="24"/>
          <w:szCs w:val="24"/>
        </w:rPr>
      </w:pPr>
      <w:r w:rsidRPr="001711DD">
        <w:rPr>
          <w:rFonts w:asciiTheme="majorHAnsi" w:eastAsia="Times New Roman" w:hAnsiTheme="majorHAnsi" w:cstheme="majorHAnsi"/>
          <w:b/>
          <w:i/>
          <w:color w:val="000000"/>
          <w:sz w:val="24"/>
          <w:szCs w:val="24"/>
        </w:rPr>
        <w:t xml:space="preserve">Odpowiedź na zapytanie ofertowe nr </w:t>
      </w:r>
      <w:r w:rsidRPr="001711DD">
        <w:rPr>
          <w:rFonts w:asciiTheme="majorHAnsi" w:eastAsia="Times New Roman" w:hAnsiTheme="majorHAnsi" w:cstheme="majorHAnsi"/>
          <w:b/>
          <w:color w:val="000000"/>
          <w:sz w:val="24"/>
          <w:szCs w:val="24"/>
        </w:rPr>
        <w:t xml:space="preserve"> </w:t>
      </w:r>
      <w:r w:rsidR="00EE27BE">
        <w:rPr>
          <w:rFonts w:asciiTheme="majorHAnsi" w:eastAsia="Times New Roman" w:hAnsiTheme="majorHAnsi" w:cstheme="majorHAnsi"/>
          <w:b/>
          <w:color w:val="000000"/>
          <w:sz w:val="24"/>
          <w:szCs w:val="24"/>
        </w:rPr>
        <w:t xml:space="preserve">NR </w:t>
      </w:r>
      <w:r w:rsidR="00A0667A">
        <w:rPr>
          <w:rFonts w:asciiTheme="majorHAnsi" w:eastAsia="Times New Roman" w:hAnsiTheme="majorHAnsi" w:cstheme="majorHAnsi"/>
          <w:b/>
          <w:color w:val="000000"/>
          <w:sz w:val="24"/>
          <w:szCs w:val="24"/>
        </w:rPr>
        <w:t>2/POWER/ZSPP/2020/SZ</w:t>
      </w:r>
    </w:p>
    <w:p w14:paraId="052A21BE" w14:textId="77777777" w:rsidR="00AC579F" w:rsidRPr="001711DD" w:rsidRDefault="00AC579F" w:rsidP="00D72F40">
      <w:pPr>
        <w:pStyle w:val="Normalny1"/>
        <w:pBdr>
          <w:top w:val="single" w:sz="4" w:space="0" w:color="000000"/>
          <w:left w:val="single" w:sz="4" w:space="19" w:color="000000"/>
          <w:bottom w:val="single" w:sz="4" w:space="1" w:color="000000"/>
          <w:right w:val="single" w:sz="4" w:space="4" w:color="000000"/>
          <w:between w:val="nil"/>
        </w:pBdr>
        <w:spacing w:line="276" w:lineRule="auto"/>
        <w:ind w:left="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i/>
          <w:color w:val="000000"/>
          <w:sz w:val="24"/>
          <w:szCs w:val="24"/>
        </w:rPr>
        <w:t xml:space="preserve">Oferta na </w:t>
      </w:r>
      <w:r w:rsidRPr="001711DD">
        <w:rPr>
          <w:rFonts w:asciiTheme="majorHAnsi" w:eastAsia="Times New Roman" w:hAnsiTheme="majorHAnsi" w:cstheme="majorHAnsi"/>
          <w:color w:val="000000"/>
          <w:sz w:val="24"/>
          <w:szCs w:val="24"/>
        </w:rPr>
        <w:t xml:space="preserve">Przeprowadzenie </w:t>
      </w:r>
      <w:r w:rsidR="00B76FC9" w:rsidRPr="001711DD">
        <w:rPr>
          <w:rFonts w:asciiTheme="majorHAnsi" w:eastAsia="Times New Roman" w:hAnsiTheme="majorHAnsi" w:cstheme="majorHAnsi"/>
          <w:color w:val="000000"/>
          <w:sz w:val="24"/>
          <w:szCs w:val="24"/>
        </w:rPr>
        <w:t xml:space="preserve">szkoleń zawodowych </w:t>
      </w:r>
      <w:r w:rsidRPr="001711DD">
        <w:rPr>
          <w:rFonts w:asciiTheme="majorHAnsi" w:eastAsia="Times New Roman" w:hAnsiTheme="majorHAnsi" w:cstheme="majorHAnsi"/>
          <w:color w:val="000000"/>
          <w:sz w:val="24"/>
          <w:szCs w:val="24"/>
        </w:rPr>
        <w:t>dla uczestników projektu „</w:t>
      </w:r>
      <w:r w:rsidR="00D5352D">
        <w:rPr>
          <w:rFonts w:asciiTheme="majorHAnsi" w:eastAsia="Times New Roman" w:hAnsiTheme="majorHAnsi" w:cstheme="majorHAnsi"/>
          <w:b/>
          <w:color w:val="000000"/>
          <w:sz w:val="24"/>
          <w:szCs w:val="24"/>
        </w:rPr>
        <w:t>Zaprojektuj swoją pracę z POWEREM</w:t>
      </w:r>
      <w:r w:rsidRPr="001711DD">
        <w:rPr>
          <w:rFonts w:asciiTheme="majorHAnsi" w:eastAsia="Times New Roman" w:hAnsiTheme="majorHAnsi" w:cstheme="majorHAnsi"/>
          <w:b/>
          <w:color w:val="000000"/>
          <w:sz w:val="24"/>
          <w:szCs w:val="24"/>
        </w:rPr>
        <w:t>”</w:t>
      </w:r>
    </w:p>
    <w:p w14:paraId="3C5D2B00" w14:textId="77777777" w:rsidR="00B95B1B" w:rsidRPr="001711DD" w:rsidRDefault="00AC579F" w:rsidP="00D72F40">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oraz nazwą, dokładnym adresem Oferenta</w:t>
      </w:r>
    </w:p>
    <w:p w14:paraId="5D476295" w14:textId="77777777" w:rsidR="00425F23" w:rsidRPr="001711DD" w:rsidRDefault="00626C97" w:rsidP="00261C5C">
      <w:pPr>
        <w:pStyle w:val="Normalny1"/>
        <w:pBdr>
          <w:top w:val="nil"/>
          <w:left w:val="nil"/>
          <w:bottom w:val="nil"/>
          <w:right w:val="nil"/>
          <w:between w:val="nil"/>
        </w:pBdr>
        <w:spacing w:line="276" w:lineRule="auto"/>
        <w:ind w:left="144" w:hanging="28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4. </w:t>
      </w:r>
      <w:r w:rsidR="00425F23" w:rsidRPr="001711DD">
        <w:rPr>
          <w:rFonts w:asciiTheme="majorHAnsi" w:eastAsia="Times New Roman" w:hAnsiTheme="majorHAnsi" w:cstheme="majorHAnsi"/>
          <w:color w:val="000000"/>
          <w:sz w:val="24"/>
          <w:szCs w:val="24"/>
        </w:rPr>
        <w:t>W przypadku ofert składanych w wersji elektronicznej:</w:t>
      </w:r>
    </w:p>
    <w:p w14:paraId="169DE831" w14:textId="77777777" w:rsidR="00425F23" w:rsidRPr="001711DD" w:rsidRDefault="00425F23" w:rsidP="007E3239">
      <w:pPr>
        <w:pStyle w:val="Normalny1"/>
        <w:numPr>
          <w:ilvl w:val="0"/>
          <w:numId w:val="17"/>
        </w:numPr>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Zamawiający akceptuje wyłącznie pliki z rozszerzeniem .pdf</w:t>
      </w:r>
    </w:p>
    <w:p w14:paraId="42E14F28" w14:textId="77777777" w:rsidR="00425F23" w:rsidRPr="001711DD" w:rsidRDefault="00425F23" w:rsidP="007E3239">
      <w:pPr>
        <w:pStyle w:val="Normalny1"/>
        <w:numPr>
          <w:ilvl w:val="0"/>
          <w:numId w:val="17"/>
        </w:numPr>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Zaleca się aby każdy załącznik wielostronicowy był zapisany w jednym pliku,</w:t>
      </w:r>
    </w:p>
    <w:p w14:paraId="58A68394" w14:textId="77777777" w:rsidR="00425F23" w:rsidRPr="001711DD" w:rsidRDefault="00425F23" w:rsidP="007E3239">
      <w:pPr>
        <w:pStyle w:val="Normalny1"/>
        <w:numPr>
          <w:ilvl w:val="0"/>
          <w:numId w:val="17"/>
        </w:numPr>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Zaleca się aby każdy załączony plik miał nadaną inną nawę własną</w:t>
      </w:r>
    </w:p>
    <w:p w14:paraId="07129AA3" w14:textId="77777777" w:rsidR="00F851FF" w:rsidRPr="001711DD" w:rsidRDefault="00425F23"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W przypadku problemów technicznych związanych z otwarciem lub wydrukowaniem e-maila, powodowym nie zastosowaniem się do zaleceń z punktów </w:t>
      </w:r>
      <w:r w:rsidR="00AC579F" w:rsidRPr="001711DD">
        <w:rPr>
          <w:rFonts w:asciiTheme="majorHAnsi" w:eastAsia="Times New Roman" w:hAnsiTheme="majorHAnsi" w:cstheme="majorHAnsi"/>
          <w:color w:val="000000"/>
          <w:sz w:val="24"/>
          <w:szCs w:val="24"/>
        </w:rPr>
        <w:t>b), c) konsekwencje powyższego obciążają Wykonawcę , który oświadcza, iż nie będzie z tego tytułu wysuwał roszczeń względem Zamawiającego.</w:t>
      </w:r>
    </w:p>
    <w:p w14:paraId="6FC318D5" w14:textId="77777777" w:rsidR="00F851FF" w:rsidRPr="001711DD" w:rsidRDefault="00AC579F" w:rsidP="00261C5C">
      <w:pPr>
        <w:pStyle w:val="Normalny1"/>
        <w:pBdr>
          <w:top w:val="nil"/>
          <w:left w:val="nil"/>
          <w:bottom w:val="nil"/>
          <w:right w:val="nil"/>
          <w:between w:val="nil"/>
        </w:pBdr>
        <w:tabs>
          <w:tab w:val="left" w:pos="284"/>
        </w:tabs>
        <w:spacing w:line="276" w:lineRule="auto"/>
        <w:ind w:left="-142" w:firstLine="142"/>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5</w:t>
      </w:r>
      <w:r w:rsidR="009A18CF" w:rsidRPr="001711DD">
        <w:rPr>
          <w:rFonts w:asciiTheme="majorHAnsi" w:eastAsia="Times New Roman" w:hAnsiTheme="majorHAnsi" w:cstheme="majorHAnsi"/>
          <w:color w:val="000000"/>
          <w:sz w:val="24"/>
          <w:szCs w:val="24"/>
        </w:rPr>
        <w:t>.</w:t>
      </w:r>
      <w:r w:rsidR="009A18CF" w:rsidRPr="001711DD">
        <w:rPr>
          <w:rFonts w:asciiTheme="majorHAnsi" w:eastAsia="Times New Roman" w:hAnsiTheme="majorHAnsi" w:cstheme="majorHAnsi"/>
          <w:color w:val="000000"/>
          <w:sz w:val="24"/>
          <w:szCs w:val="24"/>
        </w:rPr>
        <w:tab/>
        <w:t xml:space="preserve">Wykonawca może złożyć tylko jedną ofertę </w:t>
      </w:r>
    </w:p>
    <w:p w14:paraId="2A9C975F" w14:textId="77777777" w:rsidR="00F851FF" w:rsidRPr="001711DD" w:rsidRDefault="009A18CF" w:rsidP="00261C5C">
      <w:pPr>
        <w:pStyle w:val="Normalny1"/>
        <w:pBdr>
          <w:top w:val="nil"/>
          <w:left w:val="nil"/>
          <w:bottom w:val="nil"/>
          <w:right w:val="nil"/>
          <w:between w:val="nil"/>
        </w:pBdr>
        <w:tabs>
          <w:tab w:val="left" w:pos="284"/>
        </w:tabs>
        <w:spacing w:line="276" w:lineRule="auto"/>
        <w:ind w:left="-142" w:firstLine="142"/>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6.</w:t>
      </w:r>
      <w:r w:rsidRPr="001711DD">
        <w:rPr>
          <w:rFonts w:asciiTheme="majorHAnsi" w:eastAsia="Times New Roman" w:hAnsiTheme="majorHAnsi" w:cstheme="majorHAnsi"/>
          <w:color w:val="000000"/>
          <w:sz w:val="24"/>
          <w:szCs w:val="24"/>
        </w:rPr>
        <w:tab/>
        <w:t>Wykonawca ponosi wszystkie koszty związane z przygotowaniem i złożeniem oferty.</w:t>
      </w:r>
    </w:p>
    <w:p w14:paraId="5467D1E1" w14:textId="77777777" w:rsidR="00F851FF" w:rsidRPr="001711DD" w:rsidRDefault="009A18CF" w:rsidP="00261C5C">
      <w:pPr>
        <w:pStyle w:val="Normalny1"/>
        <w:pBdr>
          <w:top w:val="nil"/>
          <w:left w:val="nil"/>
          <w:bottom w:val="nil"/>
          <w:right w:val="nil"/>
          <w:between w:val="nil"/>
        </w:pBdr>
        <w:tabs>
          <w:tab w:val="left" w:pos="284"/>
        </w:tabs>
        <w:spacing w:line="276" w:lineRule="auto"/>
        <w:ind w:left="-142" w:firstLine="142"/>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7.</w:t>
      </w:r>
      <w:r w:rsidRPr="001711DD">
        <w:rPr>
          <w:rFonts w:asciiTheme="majorHAnsi" w:eastAsia="Times New Roman" w:hAnsiTheme="majorHAnsi" w:cstheme="majorHAnsi"/>
          <w:color w:val="000000"/>
          <w:sz w:val="24"/>
          <w:szCs w:val="24"/>
        </w:rPr>
        <w:tab/>
        <w:t>Oferta powinna być napisana w języku polskim, trwałą i czytelną techniką.</w:t>
      </w:r>
    </w:p>
    <w:p w14:paraId="2DEB91AF" w14:textId="77777777" w:rsidR="00F851FF" w:rsidRPr="001711DD" w:rsidRDefault="009A18CF" w:rsidP="00261C5C">
      <w:pPr>
        <w:pStyle w:val="Normalny1"/>
        <w:pBdr>
          <w:top w:val="nil"/>
          <w:left w:val="nil"/>
          <w:bottom w:val="nil"/>
          <w:right w:val="nil"/>
          <w:between w:val="nil"/>
        </w:pBdr>
        <w:tabs>
          <w:tab w:val="left" w:pos="284"/>
        </w:tabs>
        <w:spacing w:line="276" w:lineRule="auto"/>
        <w:ind w:left="-142" w:firstLine="142"/>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8.</w:t>
      </w:r>
      <w:r w:rsidRPr="001711DD">
        <w:rPr>
          <w:rFonts w:asciiTheme="majorHAnsi" w:eastAsia="Times New Roman" w:hAnsiTheme="majorHAnsi" w:cstheme="majorHAnsi"/>
          <w:color w:val="000000"/>
          <w:sz w:val="24"/>
          <w:szCs w:val="24"/>
        </w:rPr>
        <w:tab/>
        <w:t>Oferta powinna zawierać: wypełniony i podpisany formularz ofertowy wraz załącznikami wskazanymi w Zapytani</w:t>
      </w:r>
      <w:r w:rsidR="00933BF3" w:rsidRPr="001711DD">
        <w:rPr>
          <w:rFonts w:asciiTheme="majorHAnsi" w:eastAsia="Times New Roman" w:hAnsiTheme="majorHAnsi" w:cstheme="majorHAnsi"/>
          <w:color w:val="000000"/>
          <w:sz w:val="24"/>
          <w:szCs w:val="24"/>
        </w:rPr>
        <w:t>u</w:t>
      </w:r>
      <w:r w:rsidRPr="001711DD">
        <w:rPr>
          <w:rFonts w:asciiTheme="majorHAnsi" w:eastAsia="Times New Roman" w:hAnsiTheme="majorHAnsi" w:cstheme="majorHAnsi"/>
          <w:color w:val="000000"/>
          <w:sz w:val="24"/>
          <w:szCs w:val="24"/>
        </w:rPr>
        <w:t xml:space="preserve"> ofertow</w:t>
      </w:r>
      <w:r w:rsidR="00933BF3" w:rsidRPr="001711DD">
        <w:rPr>
          <w:rFonts w:asciiTheme="majorHAnsi" w:eastAsia="Times New Roman" w:hAnsiTheme="majorHAnsi" w:cstheme="majorHAnsi"/>
          <w:color w:val="000000"/>
          <w:sz w:val="24"/>
          <w:szCs w:val="24"/>
        </w:rPr>
        <w:t>ym</w:t>
      </w:r>
      <w:r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b/>
          <w:color w:val="000000"/>
          <w:sz w:val="24"/>
          <w:szCs w:val="24"/>
        </w:rPr>
        <w:t>Oferta niekompletna zostanie odrzucona</w:t>
      </w:r>
      <w:r w:rsidRPr="001711DD">
        <w:rPr>
          <w:rFonts w:asciiTheme="majorHAnsi" w:eastAsia="Times New Roman" w:hAnsiTheme="majorHAnsi" w:cstheme="majorHAnsi"/>
          <w:color w:val="000000"/>
          <w:sz w:val="24"/>
          <w:szCs w:val="24"/>
        </w:rPr>
        <w:t>.</w:t>
      </w:r>
    </w:p>
    <w:p w14:paraId="4140C476" w14:textId="77777777" w:rsidR="00F851FF" w:rsidRPr="001711DD" w:rsidRDefault="009A18CF" w:rsidP="00261C5C">
      <w:pPr>
        <w:pStyle w:val="Normalny1"/>
        <w:pBdr>
          <w:top w:val="nil"/>
          <w:left w:val="nil"/>
          <w:bottom w:val="nil"/>
          <w:right w:val="nil"/>
          <w:between w:val="nil"/>
        </w:pBdr>
        <w:tabs>
          <w:tab w:val="left" w:pos="284"/>
        </w:tabs>
        <w:spacing w:line="276" w:lineRule="auto"/>
        <w:ind w:left="-142" w:firstLine="142"/>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9.</w:t>
      </w:r>
      <w:r w:rsidRPr="001711DD">
        <w:rPr>
          <w:rFonts w:asciiTheme="majorHAnsi" w:eastAsia="Times New Roman" w:hAnsiTheme="majorHAnsi" w:cstheme="majorHAnsi"/>
          <w:color w:val="000000"/>
          <w:sz w:val="24"/>
          <w:szCs w:val="24"/>
        </w:rPr>
        <w:tab/>
        <w:t xml:space="preserve">Oferta oraz wszystkie załączniki wymagają podpisu osób uprawnionych do reprezentowania Wykonawcy w obrocie gospodarczym, zgodnie z aktem rejestracyjnym, wymaganiami ustawowymi oraz przepisami prawa. Upoważnienie osób podpisujących ofertę do jej podpisania musi bezpośrednio wynikać z dokumentów dołączonych do oferty. W przypadku ustanowienia pełnomocnika – należy do oferty załączyć </w:t>
      </w:r>
      <w:r w:rsidRPr="001711DD">
        <w:rPr>
          <w:rFonts w:asciiTheme="majorHAnsi" w:eastAsia="Times New Roman" w:hAnsiTheme="majorHAnsi" w:cstheme="majorHAnsi"/>
          <w:b/>
          <w:color w:val="000000"/>
          <w:sz w:val="24"/>
          <w:szCs w:val="24"/>
        </w:rPr>
        <w:t xml:space="preserve">pełnomocnictwo </w:t>
      </w:r>
      <w:r w:rsidRPr="001711DD">
        <w:rPr>
          <w:rFonts w:asciiTheme="majorHAnsi" w:eastAsia="Times New Roman" w:hAnsiTheme="majorHAnsi" w:cstheme="majorHAnsi"/>
          <w:color w:val="000000"/>
          <w:sz w:val="24"/>
          <w:szCs w:val="24"/>
        </w:rPr>
        <w:t>do reprezentowania Wykonawcy (jeżeli oferta i załączniki nie będą podpisane przez osobę/y wskazaną/e w rejestrze sądowym lub innym dokumencie właściwym dla formy organizacyjnej wykonawcy) z podaniem zamawiającego, jakiego zamówienie dotyczy oraz jego przedmiotu. Z pełnomocnictwa musi jednoznacznie wynikać do jakich czynności prawnych dana osoba/y została/y umocowana/e [w formie oryginału lub kopii poświadczonej przez notariusza za zgodność z oryginałem].</w:t>
      </w:r>
    </w:p>
    <w:p w14:paraId="6CBDAD32" w14:textId="77777777" w:rsidR="00F851FF" w:rsidRPr="001711DD" w:rsidRDefault="009A18CF" w:rsidP="00261C5C">
      <w:pPr>
        <w:pStyle w:val="Normalny1"/>
        <w:pBdr>
          <w:top w:val="nil"/>
          <w:left w:val="nil"/>
          <w:bottom w:val="nil"/>
          <w:right w:val="nil"/>
          <w:between w:val="nil"/>
        </w:pBdr>
        <w:spacing w:line="276" w:lineRule="auto"/>
        <w:ind w:left="142" w:hanging="357"/>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10.</w:t>
      </w:r>
      <w:r w:rsidRPr="001711DD">
        <w:rPr>
          <w:rFonts w:asciiTheme="majorHAnsi" w:eastAsia="Times New Roman" w:hAnsiTheme="majorHAnsi" w:cstheme="majorHAnsi"/>
          <w:color w:val="000000"/>
          <w:sz w:val="24"/>
          <w:szCs w:val="24"/>
        </w:rPr>
        <w:tab/>
        <w:t xml:space="preserve">Oferty, które wpłyną po wyznaczonym terminie składania ofert nie będą rozpatrywane. </w:t>
      </w:r>
    </w:p>
    <w:p w14:paraId="43AA3832" w14:textId="77777777" w:rsidR="004D3AA0" w:rsidRPr="001711DD" w:rsidRDefault="00626C97" w:rsidP="00261C5C">
      <w:pPr>
        <w:pStyle w:val="Normalny1"/>
        <w:pBdr>
          <w:top w:val="nil"/>
          <w:left w:val="nil"/>
          <w:bottom w:val="nil"/>
          <w:right w:val="nil"/>
          <w:between w:val="nil"/>
        </w:pBdr>
        <w:spacing w:line="276" w:lineRule="auto"/>
        <w:ind w:left="142" w:hanging="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  </w:t>
      </w:r>
      <w:r w:rsidR="005C4FBF" w:rsidRPr="001711DD">
        <w:rPr>
          <w:rFonts w:asciiTheme="majorHAnsi" w:eastAsia="Times New Roman" w:hAnsiTheme="majorHAnsi" w:cstheme="majorHAnsi"/>
          <w:color w:val="000000"/>
          <w:sz w:val="24"/>
          <w:szCs w:val="24"/>
        </w:rPr>
        <w:t>11. Termin związania ofertą 30 dni.</w:t>
      </w:r>
    </w:p>
    <w:p w14:paraId="743AB8B1" w14:textId="77777777" w:rsidR="00F851FF" w:rsidRPr="001711DD" w:rsidRDefault="00F851FF" w:rsidP="00261C5C">
      <w:pPr>
        <w:pStyle w:val="Normalny1"/>
        <w:pBdr>
          <w:top w:val="nil"/>
          <w:left w:val="nil"/>
          <w:bottom w:val="nil"/>
          <w:right w:val="nil"/>
          <w:between w:val="nil"/>
        </w:pBdr>
        <w:spacing w:line="276" w:lineRule="auto"/>
        <w:ind w:left="357" w:hanging="357"/>
        <w:jc w:val="both"/>
        <w:rPr>
          <w:rFonts w:asciiTheme="majorHAnsi" w:eastAsia="Times New Roman" w:hAnsiTheme="majorHAnsi" w:cstheme="majorHAnsi"/>
          <w:color w:val="000000"/>
          <w:sz w:val="24"/>
          <w:szCs w:val="24"/>
        </w:rPr>
      </w:pPr>
    </w:p>
    <w:p w14:paraId="0BCC5909" w14:textId="77777777" w:rsidR="00F851FF" w:rsidRPr="001711DD" w:rsidRDefault="0033459F" w:rsidP="00261C5C">
      <w:pPr>
        <w:pStyle w:val="Normalny1"/>
        <w:pBdr>
          <w:top w:val="nil"/>
          <w:left w:val="nil"/>
          <w:bottom w:val="nil"/>
          <w:right w:val="nil"/>
          <w:between w:val="nil"/>
        </w:pBdr>
        <w:spacing w:line="276" w:lineRule="auto"/>
        <w:ind w:left="142"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X</w:t>
      </w:r>
      <w:r w:rsidR="009A18CF" w:rsidRPr="001711DD">
        <w:rPr>
          <w:rFonts w:asciiTheme="majorHAnsi" w:eastAsia="Times New Roman" w:hAnsiTheme="majorHAnsi" w:cstheme="majorHAnsi"/>
          <w:b/>
          <w:color w:val="000000"/>
          <w:sz w:val="24"/>
          <w:szCs w:val="24"/>
        </w:rPr>
        <w:t>.</w:t>
      </w:r>
      <w:r w:rsidR="009A18CF" w:rsidRPr="001711DD">
        <w:rPr>
          <w:rFonts w:asciiTheme="majorHAnsi" w:eastAsia="Times New Roman" w:hAnsiTheme="majorHAnsi" w:cstheme="majorHAnsi"/>
          <w:b/>
          <w:color w:val="000000"/>
          <w:sz w:val="24"/>
          <w:szCs w:val="24"/>
        </w:rPr>
        <w:tab/>
        <w:t>OKREŚLENIE ISTOTNYCH ZAPISÓW ORAZ WARUNKÓW ZMIAN UMOWY</w:t>
      </w:r>
    </w:p>
    <w:p w14:paraId="39807620" w14:textId="77777777" w:rsidR="00F851FF" w:rsidRPr="001711DD" w:rsidRDefault="009A18CF" w:rsidP="00261C5C">
      <w:pPr>
        <w:pStyle w:val="Normalny1"/>
        <w:pBdr>
          <w:top w:val="nil"/>
          <w:left w:val="nil"/>
          <w:bottom w:val="nil"/>
          <w:right w:val="nil"/>
          <w:between w:val="nil"/>
        </w:pBdr>
        <w:spacing w:line="276" w:lineRule="auto"/>
        <w:ind w:left="142" w:hanging="142"/>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I.</w:t>
      </w:r>
      <w:r w:rsidRPr="001711DD">
        <w:rPr>
          <w:rFonts w:asciiTheme="majorHAnsi" w:eastAsia="Times New Roman" w:hAnsiTheme="majorHAnsi" w:cstheme="majorHAnsi"/>
          <w:b/>
          <w:color w:val="000000"/>
          <w:sz w:val="24"/>
          <w:szCs w:val="24"/>
        </w:rPr>
        <w:tab/>
        <w:t>ISTOTNE ZAPISY W UMOWIE</w:t>
      </w:r>
    </w:p>
    <w:p w14:paraId="10408AE3"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426"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a.</w:t>
      </w:r>
      <w:r w:rsidRPr="001711DD">
        <w:rPr>
          <w:rFonts w:asciiTheme="majorHAnsi" w:eastAsia="Times New Roman" w:hAnsiTheme="majorHAnsi" w:cstheme="majorHAnsi"/>
          <w:color w:val="000000"/>
          <w:sz w:val="24"/>
          <w:szCs w:val="24"/>
        </w:rPr>
        <w:tab/>
        <w:t>Wykonawca przyjmuje do wiadomości, że Zamawiający z tytułu realizacji przedmiotu umowy przez Wykonawcę ponosi odpowiedzialność finansową, która przekracza określone w umowie łączącej strony wynagrodzenie Wykonawcy. Z uwagi na powyższe, Wykonawca przyjmuje do wiadomości, iż Zamawiający określił możliwe do zastosowania warunki zabezpieczenia prawidłowej realizacji umowy przez Wykonawcę w niżej określony sposób.</w:t>
      </w:r>
    </w:p>
    <w:p w14:paraId="171CD11A"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426"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b.</w:t>
      </w:r>
      <w:r w:rsidRPr="001711DD">
        <w:rPr>
          <w:rFonts w:asciiTheme="majorHAnsi" w:eastAsia="Times New Roman" w:hAnsiTheme="majorHAnsi" w:cstheme="majorHAnsi"/>
          <w:color w:val="000000"/>
          <w:sz w:val="24"/>
          <w:szCs w:val="24"/>
        </w:rPr>
        <w:tab/>
        <w:t>Zamawiający informuje, a Wykonawca składając ofertę akceptuje, że w umowie będą znajdowały się między innymi następujące zapisy:</w:t>
      </w:r>
    </w:p>
    <w:p w14:paraId="478E937C"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lastRenderedPageBreak/>
        <w:t>-</w:t>
      </w:r>
      <w:r w:rsidRPr="001711DD">
        <w:rPr>
          <w:rFonts w:asciiTheme="majorHAnsi" w:eastAsia="Times New Roman" w:hAnsiTheme="majorHAnsi" w:cstheme="majorHAnsi"/>
          <w:color w:val="000000"/>
          <w:sz w:val="24"/>
          <w:szCs w:val="24"/>
        </w:rPr>
        <w:tab/>
        <w:t>Przewidujące karę umowną w wysokości 100% łącznego wynagrodzenia Wykonawcy – w przypadku nie przestrzegania przez Wykonawcę zapisów Wytycznych w zakresie kwalifikowalności wydatków w ramach Europejskiego Funduszu Rozwoju Regionalnego, Europejskiego Funduszu Społecznego oraz Funduszu Spójności na lata 2014-2020.</w:t>
      </w:r>
    </w:p>
    <w:p w14:paraId="43BCC900"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 xml:space="preserve">Przewidujące karę umowną w wysokości </w:t>
      </w:r>
      <w:r w:rsidR="00307BDB" w:rsidRPr="001711DD">
        <w:rPr>
          <w:rFonts w:asciiTheme="majorHAnsi" w:eastAsia="Times New Roman" w:hAnsiTheme="majorHAnsi" w:cstheme="majorHAnsi"/>
          <w:color w:val="000000"/>
          <w:sz w:val="24"/>
          <w:szCs w:val="24"/>
        </w:rPr>
        <w:t>100</w:t>
      </w:r>
      <w:r w:rsidRPr="001711DD">
        <w:rPr>
          <w:rFonts w:asciiTheme="majorHAnsi" w:eastAsia="Times New Roman" w:hAnsiTheme="majorHAnsi" w:cstheme="majorHAnsi"/>
          <w:color w:val="000000"/>
          <w:sz w:val="24"/>
          <w:szCs w:val="24"/>
        </w:rPr>
        <w:t>% łącznego wynagrodzenia Wykonawcy – w przypadku braku możliwości realizowania umowy na rzecz Zamawiającego w ustalonym wymiarze godzinowym.</w:t>
      </w:r>
    </w:p>
    <w:p w14:paraId="3C77CD62"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Przewidujące karę umowną w wysokości 100% łącznego wynagrodzenia Wykonawcy – w przypadku realizowania przez zleceniobiorcę umowy niezgodnie z harmonogramem.</w:t>
      </w:r>
    </w:p>
    <w:p w14:paraId="5B0EEDE9"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 xml:space="preserve">Przewidujące karę umowną w wysokości 100% łącznego wynagrodzenia Wykonawcy - w przypadku nie wykonywania przez Wykonawcę zlecenia w sposób zgodny z postanowieniami umowy oraz bez zachowania należytej staranności w szczególności nieuwzględniania zawartości merytorycznej i sposobu prowadzenia </w:t>
      </w:r>
      <w:r w:rsidR="00B76FC9" w:rsidRPr="001711DD">
        <w:rPr>
          <w:rFonts w:asciiTheme="majorHAnsi" w:eastAsia="Times New Roman" w:hAnsiTheme="majorHAnsi" w:cstheme="majorHAnsi"/>
          <w:color w:val="000000"/>
          <w:sz w:val="24"/>
          <w:szCs w:val="24"/>
        </w:rPr>
        <w:t>szkoleń zawodowych</w:t>
      </w:r>
      <w:r w:rsidRPr="001711DD">
        <w:rPr>
          <w:rFonts w:asciiTheme="majorHAnsi" w:eastAsia="Times New Roman" w:hAnsiTheme="majorHAnsi" w:cstheme="majorHAnsi"/>
          <w:color w:val="000000"/>
          <w:sz w:val="24"/>
          <w:szCs w:val="24"/>
        </w:rPr>
        <w:t>, jakichkolwiek nieuzasadnionych opóźnień w dostarczaniu dokumentacji oraz nie informowaniu o nieobecnościach.</w:t>
      </w:r>
    </w:p>
    <w:p w14:paraId="66C9DE28"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W przypadku zaistnienia wątpliwości co do jakości usługi lub nieprawidłowości w tym zakresie Zamawiający wstrzymuje do czasu wyjaśnienia wszystkie płatności.</w:t>
      </w:r>
    </w:p>
    <w:p w14:paraId="695C8E8D"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W przypadku rozwiązania niniejszej umowy przez Zamawiającego z przyczyn leżących po stronie Wykonawcy, Wykonawca zapłaci na rzecz Zamawiającego karę umowną w wysokości 100% łącznego wynagrodzenia Wykonawcy określonego w umowie.</w:t>
      </w:r>
    </w:p>
    <w:p w14:paraId="1ED5B840"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 xml:space="preserve">W przypadku naruszenia obowiązków przez Wykonawcę określonych w umowie Wykonawca zapłaci na rzecz Zamawiającego karę umowną w wysokości </w:t>
      </w:r>
      <w:r w:rsidR="00307BDB" w:rsidRPr="001711DD">
        <w:rPr>
          <w:rFonts w:asciiTheme="majorHAnsi" w:eastAsia="Times New Roman" w:hAnsiTheme="majorHAnsi" w:cstheme="majorHAnsi"/>
          <w:color w:val="000000"/>
          <w:sz w:val="24"/>
          <w:szCs w:val="24"/>
        </w:rPr>
        <w:t>3</w:t>
      </w:r>
      <w:r w:rsidRPr="001711DD">
        <w:rPr>
          <w:rFonts w:asciiTheme="majorHAnsi" w:eastAsia="Times New Roman" w:hAnsiTheme="majorHAnsi" w:cstheme="majorHAnsi"/>
          <w:color w:val="000000"/>
          <w:sz w:val="24"/>
          <w:szCs w:val="24"/>
        </w:rPr>
        <w:t>0% łącznego wynagrodzenia Wykonawcy określonego w umowie.</w:t>
      </w:r>
    </w:p>
    <w:p w14:paraId="080A40DA"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W przypadku nie wykonania usługi w wyznaczonym terminie bez uzasadnienia (przy czym o przyjęciu uzasadnienia lub jego odrzuceniu decyduje Zamawiający) Wykonawca zapłaci na rzecz Zamawiającego karę umowną w wysokości 30% łącznego wynagrodzenia Wykonawcy określonego w umowie.</w:t>
      </w:r>
    </w:p>
    <w:p w14:paraId="0C669742"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 xml:space="preserve">W przypadku gdy zastrzeżone kary umowne nie pokryją w całości szkody Zamawiającego zastrzega on dochodzenie odszkodowania przewyższającego wysokość zastrzeżonych kar umownych na zasadach ogólnych do wysokości faktycznych strat jakie poniósł Zamawiający na skutek działania lub zaniechania działania Wykonawcy oraz pokrycia wszelkich kosztów poniesionych przez Zamawiającego w związku z przygotowaniem </w:t>
      </w:r>
      <w:r w:rsidR="00B76FC9" w:rsidRPr="001711DD">
        <w:rPr>
          <w:rFonts w:asciiTheme="majorHAnsi" w:eastAsia="Times New Roman" w:hAnsiTheme="majorHAnsi" w:cstheme="majorHAnsi"/>
          <w:color w:val="000000"/>
          <w:sz w:val="24"/>
          <w:szCs w:val="24"/>
        </w:rPr>
        <w:t>szkoleń</w:t>
      </w:r>
      <w:r w:rsidRPr="001711DD">
        <w:rPr>
          <w:rFonts w:asciiTheme="majorHAnsi" w:eastAsia="Times New Roman" w:hAnsiTheme="majorHAnsi" w:cstheme="majorHAnsi"/>
          <w:color w:val="000000"/>
          <w:sz w:val="24"/>
          <w:szCs w:val="24"/>
        </w:rPr>
        <w:t xml:space="preserve"> w innym terminie.</w:t>
      </w:r>
    </w:p>
    <w:p w14:paraId="56C56AF5"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Zastrzegające Zamawiającemu możliwość potrącenia naliczonych kar umownych z wynagrodzenia Wykonawcy</w:t>
      </w:r>
    </w:p>
    <w:p w14:paraId="6EA52ABE"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 xml:space="preserve">Zastrzegające prawo do dochodzenia odszkodowania przez Zamawiającego do wysokości faktycznych strat jakie poniósł Zamawiający na skutek działania lub zaniechania Wykonawcy oraz pokrycia wszelkich kosztów poniesionych przez Zamawiającego w związku z przygotowaniem </w:t>
      </w:r>
      <w:r w:rsidR="00B76FC9" w:rsidRPr="001711DD">
        <w:rPr>
          <w:rFonts w:asciiTheme="majorHAnsi" w:eastAsia="Times New Roman" w:hAnsiTheme="majorHAnsi" w:cstheme="majorHAnsi"/>
          <w:color w:val="000000"/>
          <w:sz w:val="24"/>
          <w:szCs w:val="24"/>
        </w:rPr>
        <w:t>szkoleń zawodowych</w:t>
      </w:r>
      <w:r w:rsidR="00352A48" w:rsidRPr="001711DD">
        <w:rPr>
          <w:rFonts w:asciiTheme="majorHAnsi" w:eastAsia="Times New Roman" w:hAnsiTheme="majorHAnsi" w:cstheme="majorHAnsi"/>
          <w:color w:val="000000"/>
          <w:sz w:val="24"/>
          <w:szCs w:val="24"/>
        </w:rPr>
        <w:t xml:space="preserve"> </w:t>
      </w:r>
      <w:r w:rsidRPr="001711DD">
        <w:rPr>
          <w:rFonts w:asciiTheme="majorHAnsi" w:eastAsia="Times New Roman" w:hAnsiTheme="majorHAnsi" w:cstheme="majorHAnsi"/>
          <w:color w:val="000000"/>
          <w:sz w:val="24"/>
          <w:szCs w:val="24"/>
        </w:rPr>
        <w:t>w innym terminie.</w:t>
      </w:r>
    </w:p>
    <w:p w14:paraId="5165B0E3"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709"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Zastrzegające możliwość niezwłocznego odstąpienia od umowy przez Zamawiającego w przypadku naruszenia przez Wykonawcy warunków podpisanej umowy, w tym m.in.:</w:t>
      </w:r>
    </w:p>
    <w:p w14:paraId="453FC3AA" w14:textId="77777777" w:rsidR="00F851FF" w:rsidRPr="001711DD" w:rsidRDefault="009A18CF" w:rsidP="00261C5C">
      <w:pPr>
        <w:pStyle w:val="Normalny1"/>
        <w:pBdr>
          <w:top w:val="nil"/>
          <w:left w:val="nil"/>
          <w:bottom w:val="nil"/>
          <w:right w:val="nil"/>
          <w:between w:val="nil"/>
        </w:pBdr>
        <w:shd w:val="clear" w:color="auto" w:fill="FFFFFF"/>
        <w:spacing w:line="276" w:lineRule="auto"/>
        <w:ind w:left="993"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 xml:space="preserve">Stwierdzenia przez Zamawiającego jakiegokolwiek uchybienia, zmiany, opóźnienia, skracania </w:t>
      </w:r>
      <w:r w:rsidR="00B76FC9" w:rsidRPr="001711DD">
        <w:rPr>
          <w:rFonts w:asciiTheme="majorHAnsi" w:eastAsia="Times New Roman" w:hAnsiTheme="majorHAnsi" w:cstheme="majorHAnsi"/>
          <w:color w:val="000000"/>
          <w:sz w:val="24"/>
          <w:szCs w:val="24"/>
        </w:rPr>
        <w:t>szkoleń</w:t>
      </w:r>
      <w:r w:rsidRPr="001711DD">
        <w:rPr>
          <w:rFonts w:asciiTheme="majorHAnsi" w:eastAsia="Times New Roman" w:hAnsiTheme="majorHAnsi" w:cstheme="majorHAnsi"/>
          <w:color w:val="000000"/>
          <w:sz w:val="24"/>
          <w:szCs w:val="24"/>
        </w:rPr>
        <w:t xml:space="preserve"> i realizacji przedmiotu umowy niezgodnie z przedstawianym przez </w:t>
      </w:r>
      <w:r w:rsidRPr="001711DD">
        <w:rPr>
          <w:rFonts w:asciiTheme="majorHAnsi" w:eastAsia="Times New Roman" w:hAnsiTheme="majorHAnsi" w:cstheme="majorHAnsi"/>
          <w:color w:val="000000"/>
          <w:sz w:val="24"/>
          <w:szCs w:val="24"/>
        </w:rPr>
        <w:lastRenderedPageBreak/>
        <w:t>Zamawiającego harmonogramem oraz nieuwzględniania dodatkowych wymagań Zamawiającego dotyczących indywidualnych potrzeb Uczestnika, programu, zawartości merytorycznej i sposobu ich prowadzenia.</w:t>
      </w:r>
    </w:p>
    <w:p w14:paraId="3A422A5F" w14:textId="77777777" w:rsidR="00F851FF" w:rsidRPr="001711DD" w:rsidRDefault="009A18CF" w:rsidP="00D72F40">
      <w:pPr>
        <w:pStyle w:val="Normalny1"/>
        <w:pBdr>
          <w:top w:val="nil"/>
          <w:left w:val="nil"/>
          <w:bottom w:val="nil"/>
          <w:right w:val="nil"/>
          <w:between w:val="nil"/>
        </w:pBdr>
        <w:spacing w:line="276" w:lineRule="auto"/>
        <w:ind w:left="993"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Zastrzegające przeniesienie pełni autorskich praw majątkowych do wszelkich materiałów wytworzonych i wykorzystanych podczas realizacji umowy. Wykonawcy nie będzie przysługiwać dodatkowe wynagrodzenie z tego tytułu.</w:t>
      </w:r>
    </w:p>
    <w:p w14:paraId="176061A5" w14:textId="77777777" w:rsidR="00F851FF" w:rsidRPr="001711DD" w:rsidRDefault="009A18CF" w:rsidP="00261C5C">
      <w:pPr>
        <w:pStyle w:val="Normalny1"/>
        <w:pBdr>
          <w:top w:val="nil"/>
          <w:left w:val="nil"/>
          <w:bottom w:val="nil"/>
          <w:right w:val="nil"/>
          <w:between w:val="nil"/>
        </w:pBdr>
        <w:spacing w:line="276" w:lineRule="auto"/>
        <w:ind w:left="567"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3.</w:t>
      </w:r>
      <w:r w:rsidRPr="001711DD">
        <w:rPr>
          <w:rFonts w:asciiTheme="majorHAnsi" w:eastAsia="Times New Roman" w:hAnsiTheme="majorHAnsi" w:cstheme="majorHAnsi"/>
          <w:color w:val="000000"/>
          <w:sz w:val="24"/>
          <w:szCs w:val="24"/>
        </w:rPr>
        <w:tab/>
        <w:t xml:space="preserve">Zamawiający informuje, </w:t>
      </w:r>
      <w:r w:rsidRPr="001711DD">
        <w:rPr>
          <w:rFonts w:asciiTheme="majorHAnsi" w:eastAsia="Times New Roman" w:hAnsiTheme="majorHAnsi" w:cstheme="majorHAnsi"/>
          <w:b/>
          <w:color w:val="000000"/>
          <w:sz w:val="24"/>
          <w:szCs w:val="24"/>
        </w:rPr>
        <w:t xml:space="preserve">a Wykonawca składając ofertę, </w:t>
      </w:r>
      <w:r w:rsidRPr="001711DD">
        <w:rPr>
          <w:rFonts w:asciiTheme="majorHAnsi" w:eastAsia="Times New Roman" w:hAnsiTheme="majorHAnsi" w:cstheme="majorHAnsi"/>
          <w:color w:val="000000"/>
          <w:sz w:val="24"/>
          <w:szCs w:val="24"/>
        </w:rPr>
        <w:t>że terminy płatności wynagrodzenia Wykonawcy uzależnione będą od terminu wpłynięcia na konto Zamawiającego środków przeznaczonych na pokrycie wydatków związanych realizacją umowy na etapie, w którym uczestniczył w nim Wykonawca i mogą ulegać opóźnieniom.</w:t>
      </w:r>
    </w:p>
    <w:p w14:paraId="678EB654" w14:textId="77777777" w:rsidR="00F851FF" w:rsidRPr="001711DD" w:rsidRDefault="0033459F" w:rsidP="00261C5C">
      <w:pPr>
        <w:pStyle w:val="Normalny1"/>
        <w:pBdr>
          <w:top w:val="nil"/>
          <w:left w:val="nil"/>
          <w:bottom w:val="nil"/>
          <w:right w:val="nil"/>
          <w:between w:val="nil"/>
        </w:pBdr>
        <w:spacing w:line="276" w:lineRule="auto"/>
        <w:ind w:left="567"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X</w:t>
      </w:r>
      <w:r w:rsidR="009A18CF" w:rsidRPr="001711DD">
        <w:rPr>
          <w:rFonts w:asciiTheme="majorHAnsi" w:eastAsia="Times New Roman" w:hAnsiTheme="majorHAnsi" w:cstheme="majorHAnsi"/>
          <w:b/>
          <w:color w:val="000000"/>
          <w:sz w:val="24"/>
          <w:szCs w:val="24"/>
        </w:rPr>
        <w:t>I.</w:t>
      </w:r>
      <w:r w:rsidR="009A18CF" w:rsidRPr="001711DD">
        <w:rPr>
          <w:rFonts w:asciiTheme="majorHAnsi" w:eastAsia="Times New Roman" w:hAnsiTheme="majorHAnsi" w:cstheme="majorHAnsi"/>
          <w:b/>
          <w:color w:val="000000"/>
          <w:sz w:val="24"/>
          <w:szCs w:val="24"/>
        </w:rPr>
        <w:tab/>
        <w:t>ISTOTNE WARUNKI ZMIANY UMOWY</w:t>
      </w:r>
    </w:p>
    <w:p w14:paraId="68F5A7FA" w14:textId="77777777" w:rsidR="00C96019" w:rsidRPr="001711DD" w:rsidRDefault="00C96019" w:rsidP="007E3239">
      <w:pPr>
        <w:pStyle w:val="Akapitzlist"/>
        <w:numPr>
          <w:ilvl w:val="8"/>
          <w:numId w:val="11"/>
        </w:numPr>
        <w:spacing w:line="276" w:lineRule="auto"/>
        <w:ind w:left="340"/>
        <w:jc w:val="both"/>
        <w:rPr>
          <w:rFonts w:asciiTheme="majorHAnsi" w:hAnsiTheme="majorHAnsi" w:cstheme="majorHAnsi"/>
          <w:szCs w:val="24"/>
        </w:rPr>
      </w:pPr>
      <w:r w:rsidRPr="001711DD">
        <w:rPr>
          <w:rFonts w:asciiTheme="majorHAnsi" w:hAnsiTheme="majorHAnsi" w:cstheme="majorHAnsi"/>
          <w:szCs w:val="24"/>
        </w:rPr>
        <w:t>Zamawiający przewiduje możliwość wprowadzenia istotnych zmian postanowień zawartej umowy z wybranym Wykonawcą w stosunku do treści oferty, na podstawie której dokonano wyboru Wykonawcy. Dopuszczalne będą zmiany, dotyczące w szczególności:</w:t>
      </w:r>
    </w:p>
    <w:p w14:paraId="333A1E81" w14:textId="77777777" w:rsidR="00C96019"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eastAsia="Times New Roman" w:hAnsiTheme="majorHAnsi" w:cstheme="majorHAnsi"/>
          <w:bCs/>
          <w:szCs w:val="24"/>
        </w:rPr>
        <w:t>okresu i harmonogramu realizacji umowy,</w:t>
      </w:r>
    </w:p>
    <w:p w14:paraId="57B0F7EE" w14:textId="77777777" w:rsidR="00C96019"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eastAsia="Times New Roman" w:hAnsiTheme="majorHAnsi" w:cstheme="majorHAnsi"/>
          <w:bCs/>
          <w:szCs w:val="24"/>
        </w:rPr>
        <w:t>ostatecznej ilości godzin do zrealizowania,</w:t>
      </w:r>
    </w:p>
    <w:p w14:paraId="3B2440B9" w14:textId="77777777" w:rsidR="00C96019"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eastAsia="Times New Roman" w:hAnsiTheme="majorHAnsi" w:cstheme="majorHAnsi"/>
          <w:bCs/>
          <w:szCs w:val="24"/>
        </w:rPr>
        <w:t>ostatecznej ilości Uczestników Projektu,</w:t>
      </w:r>
    </w:p>
    <w:p w14:paraId="78D3DC2F" w14:textId="77777777" w:rsidR="00C96019"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eastAsia="Times New Roman" w:hAnsiTheme="majorHAnsi" w:cstheme="majorHAnsi"/>
          <w:bCs/>
          <w:szCs w:val="24"/>
        </w:rPr>
        <w:t>zwiększenia wartości zamówienia (w wysokości nie przekraczającej 50% wartości zamówienia publicznego określonego w umowie).</w:t>
      </w:r>
    </w:p>
    <w:p w14:paraId="72B2F540" w14:textId="77777777" w:rsidR="00C96019"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eastAsia="Times New Roman" w:hAnsiTheme="majorHAnsi" w:cstheme="majorHAnsi"/>
          <w:bCs/>
          <w:szCs w:val="24"/>
        </w:rPr>
        <w:t>zmniejszenia wartości zamówienia,  w wysokości nie przekraczającej 50% wartości zamówienia publicznego określonego w umowie.</w:t>
      </w:r>
    </w:p>
    <w:p w14:paraId="567793F5" w14:textId="77777777" w:rsidR="00C96019"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hAnsiTheme="majorHAnsi" w:cstheme="majorHAnsi"/>
          <w:szCs w:val="24"/>
        </w:rPr>
        <w:t>zmiany organizacyjnej polegającej na zmianie osób, wykonawców i innych podmiotów współpracujących przy realizacji zamówienia pod warunkiem, że ich uprawnienia i doświadczenie nie są gorsze od tych, jakie posiadają podmioty zamieniane. Zmiany te mogą nastąpić z przyczyn organizacyjnych pod warunkiem, że ww. osoby i podmioty spełniają wszystkie wymogi wynikające z zapytania ofertowego i złożonej oferty,</w:t>
      </w:r>
    </w:p>
    <w:p w14:paraId="4473F3A6" w14:textId="77777777" w:rsidR="00F851FF" w:rsidRPr="001711DD" w:rsidRDefault="00C96019" w:rsidP="007E3239">
      <w:pPr>
        <w:pStyle w:val="Akapitzlist"/>
        <w:numPr>
          <w:ilvl w:val="0"/>
          <w:numId w:val="12"/>
        </w:numPr>
        <w:spacing w:line="276" w:lineRule="auto"/>
        <w:ind w:left="981" w:hanging="357"/>
        <w:jc w:val="both"/>
        <w:rPr>
          <w:rFonts w:asciiTheme="majorHAnsi" w:hAnsiTheme="majorHAnsi" w:cstheme="majorHAnsi"/>
          <w:szCs w:val="24"/>
        </w:rPr>
      </w:pPr>
      <w:r w:rsidRPr="001711DD">
        <w:rPr>
          <w:rFonts w:asciiTheme="majorHAnsi" w:hAnsiTheme="majorHAnsi" w:cstheme="majorHAnsi"/>
          <w:szCs w:val="24"/>
        </w:rPr>
        <w:t xml:space="preserve">zmiany jakichkolwiek rozporządzeń i przepisów i innych dokumentów, w tym dokumentów programowych Regionalnego Programu Operacyjnego </w:t>
      </w:r>
      <w:r w:rsidR="009B3884" w:rsidRPr="001711DD">
        <w:rPr>
          <w:rFonts w:asciiTheme="majorHAnsi" w:hAnsiTheme="majorHAnsi" w:cstheme="majorHAnsi"/>
          <w:szCs w:val="24"/>
        </w:rPr>
        <w:t>Wiedza Edukacja Rozwój</w:t>
      </w:r>
      <w:r w:rsidRPr="001711DD">
        <w:rPr>
          <w:rFonts w:asciiTheme="majorHAnsi" w:hAnsiTheme="majorHAnsi" w:cstheme="majorHAnsi"/>
          <w:szCs w:val="24"/>
        </w:rPr>
        <w:t xml:space="preserve"> 2014-2020 ,Europejskiego Funduszu Społecznego, mających wpływ na realizację umowy.</w:t>
      </w:r>
    </w:p>
    <w:p w14:paraId="2F56F262" w14:textId="77777777" w:rsidR="00F851FF" w:rsidRPr="001711DD" w:rsidRDefault="009A18CF" w:rsidP="00261C5C">
      <w:pPr>
        <w:pStyle w:val="Normalny1"/>
        <w:pBdr>
          <w:top w:val="nil"/>
          <w:left w:val="nil"/>
          <w:bottom w:val="nil"/>
          <w:right w:val="nil"/>
          <w:between w:val="nil"/>
        </w:pBdr>
        <w:spacing w:line="276" w:lineRule="auto"/>
        <w:ind w:left="567"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2.</w:t>
      </w:r>
      <w:r w:rsidRPr="001711DD">
        <w:rPr>
          <w:rFonts w:asciiTheme="majorHAnsi" w:eastAsia="Times New Roman" w:hAnsiTheme="majorHAnsi" w:cstheme="majorHAnsi"/>
          <w:color w:val="000000"/>
          <w:sz w:val="24"/>
          <w:szCs w:val="24"/>
        </w:rPr>
        <w:tab/>
        <w:t>Zamawiający przewiduje możliwość wprowadzenia istotnych zmian do umowy w następujących przypadkach:</w:t>
      </w:r>
    </w:p>
    <w:p w14:paraId="359D7397" w14:textId="77777777" w:rsidR="00F851FF" w:rsidRPr="001711DD" w:rsidRDefault="009A18CF" w:rsidP="00261C5C">
      <w:pPr>
        <w:pStyle w:val="Normalny1"/>
        <w:pBdr>
          <w:top w:val="nil"/>
          <w:left w:val="nil"/>
          <w:bottom w:val="nil"/>
          <w:right w:val="nil"/>
          <w:between w:val="nil"/>
        </w:pBdr>
        <w:spacing w:line="276" w:lineRule="auto"/>
        <w:ind w:left="851"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a)</w:t>
      </w:r>
      <w:r w:rsidRPr="001711DD">
        <w:rPr>
          <w:rFonts w:asciiTheme="majorHAnsi" w:eastAsia="Times New Roman" w:hAnsiTheme="majorHAnsi" w:cstheme="majorHAnsi"/>
          <w:color w:val="000000"/>
          <w:sz w:val="24"/>
          <w:szCs w:val="24"/>
        </w:rPr>
        <w:tab/>
        <w:t>Wskazane powyżej istotne zmiany postanowień umowy zostaną wprowadzone do umowy pod warunkiem wystąpienia w toku realizacji Projektu okoliczności uzasadniających wprowadzenie zmian w celu należytej realizacji Projektu.</w:t>
      </w:r>
    </w:p>
    <w:p w14:paraId="74684776" w14:textId="77777777" w:rsidR="00F851FF" w:rsidRPr="001711DD" w:rsidRDefault="009A18CF" w:rsidP="00261C5C">
      <w:pPr>
        <w:pStyle w:val="Normalny1"/>
        <w:pBdr>
          <w:top w:val="nil"/>
          <w:left w:val="nil"/>
          <w:bottom w:val="nil"/>
          <w:right w:val="nil"/>
          <w:between w:val="nil"/>
        </w:pBdr>
        <w:spacing w:line="276" w:lineRule="auto"/>
        <w:ind w:left="851"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b)</w:t>
      </w:r>
      <w:r w:rsidRPr="001711DD">
        <w:rPr>
          <w:rFonts w:asciiTheme="majorHAnsi" w:eastAsia="Times New Roman" w:hAnsiTheme="majorHAnsi" w:cstheme="majorHAnsi"/>
          <w:color w:val="000000"/>
          <w:sz w:val="24"/>
          <w:szCs w:val="24"/>
        </w:rPr>
        <w:tab/>
        <w:t>Wskazane powyżej istotne zmiany postanowień umowy zostaną wprowadzone do umowy gdy wystąpią zmiany, których konieczność wprowadzenia będzie wynikała z wymagań instytucji współfinansujących realizację przedmiotu zamówienia,</w:t>
      </w:r>
    </w:p>
    <w:p w14:paraId="5F8A7160" w14:textId="77777777" w:rsidR="00F851FF" w:rsidRPr="001711DD" w:rsidRDefault="009A18CF" w:rsidP="00261C5C">
      <w:pPr>
        <w:pStyle w:val="Normalny1"/>
        <w:pBdr>
          <w:top w:val="nil"/>
          <w:left w:val="nil"/>
          <w:bottom w:val="nil"/>
          <w:right w:val="nil"/>
          <w:between w:val="nil"/>
        </w:pBdr>
        <w:spacing w:line="276" w:lineRule="auto"/>
        <w:ind w:left="851"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c)</w:t>
      </w:r>
      <w:r w:rsidRPr="001711DD">
        <w:rPr>
          <w:rFonts w:asciiTheme="majorHAnsi" w:eastAsia="Times New Roman" w:hAnsiTheme="majorHAnsi" w:cstheme="majorHAnsi"/>
          <w:color w:val="000000"/>
          <w:sz w:val="24"/>
          <w:szCs w:val="24"/>
        </w:rPr>
        <w:tab/>
        <w:t xml:space="preserve">umowa może zostać zmieniona w przypadku zmiany powszechnie obowiązujących przepisów prawa w zakresie mającym wpływ na realizację przedmiotu zamówienia Zmiany zostaną wprowadzone w drodze aneksu do umowy bądź zmiany załączników do umowy. </w:t>
      </w:r>
    </w:p>
    <w:p w14:paraId="5D2C6549" w14:textId="77777777" w:rsidR="00F851FF" w:rsidRPr="001711DD" w:rsidRDefault="009A18CF" w:rsidP="00261C5C">
      <w:pPr>
        <w:pStyle w:val="Normalny1"/>
        <w:pBdr>
          <w:top w:val="nil"/>
          <w:left w:val="nil"/>
          <w:bottom w:val="nil"/>
          <w:right w:val="nil"/>
          <w:between w:val="nil"/>
        </w:pBdr>
        <w:spacing w:line="276" w:lineRule="auto"/>
        <w:ind w:left="567"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lastRenderedPageBreak/>
        <w:t>3.</w:t>
      </w:r>
      <w:r w:rsidRPr="001711DD">
        <w:rPr>
          <w:rFonts w:asciiTheme="majorHAnsi" w:eastAsia="Times New Roman" w:hAnsiTheme="majorHAnsi" w:cstheme="majorHAnsi"/>
          <w:color w:val="000000"/>
          <w:sz w:val="24"/>
          <w:szCs w:val="24"/>
        </w:rPr>
        <w:tab/>
        <w:t>Zmiana postanowień zawartej umowy może nastąpić wyłącznie, za zgodą obu stron wyrażoną  na piśmie, pod rygorem nieważności,</w:t>
      </w:r>
    </w:p>
    <w:p w14:paraId="0B369390" w14:textId="77777777" w:rsidR="00F851FF" w:rsidRPr="001711DD" w:rsidRDefault="009A18CF" w:rsidP="00261C5C">
      <w:pPr>
        <w:pStyle w:val="Normalny1"/>
        <w:pBdr>
          <w:top w:val="nil"/>
          <w:left w:val="nil"/>
          <w:bottom w:val="nil"/>
          <w:right w:val="nil"/>
          <w:between w:val="nil"/>
        </w:pBdr>
        <w:spacing w:line="276" w:lineRule="auto"/>
        <w:ind w:left="567" w:hanging="283"/>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4.</w:t>
      </w:r>
      <w:r w:rsidRPr="001711DD">
        <w:rPr>
          <w:rFonts w:asciiTheme="majorHAnsi" w:eastAsia="Times New Roman" w:hAnsiTheme="majorHAnsi" w:cstheme="majorHAnsi"/>
          <w:color w:val="000000"/>
          <w:sz w:val="24"/>
          <w:szCs w:val="24"/>
        </w:rPr>
        <w:tab/>
        <w:t>Strona występująca o zmianę postanowień zawartej umowy zobowiązana jest do udokumentowania zaistnienia powyższych okoliczności,</w:t>
      </w:r>
    </w:p>
    <w:p w14:paraId="47C7C052" w14:textId="77777777" w:rsidR="00F851FF" w:rsidRPr="001711DD" w:rsidRDefault="00F851F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p>
    <w:p w14:paraId="5529EECB" w14:textId="77777777" w:rsidR="00F851FF" w:rsidRPr="001711DD" w:rsidRDefault="0033459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 xml:space="preserve">XII. </w:t>
      </w:r>
      <w:r w:rsidR="009A18CF" w:rsidRPr="001711DD">
        <w:rPr>
          <w:rFonts w:asciiTheme="majorHAnsi" w:eastAsia="Times New Roman" w:hAnsiTheme="majorHAnsi" w:cstheme="majorHAnsi"/>
          <w:b/>
          <w:color w:val="000000"/>
          <w:sz w:val="24"/>
          <w:szCs w:val="24"/>
        </w:rPr>
        <w:t>OSOBY DO KONTAKTÓW W SPRAWIE NINIEJSZEGO ZAPYTANIA</w:t>
      </w:r>
      <w:r w:rsidR="009A18CF" w:rsidRPr="001711DD">
        <w:rPr>
          <w:rFonts w:asciiTheme="majorHAnsi" w:eastAsia="Times New Roman" w:hAnsiTheme="majorHAnsi" w:cstheme="majorHAnsi"/>
          <w:color w:val="000000"/>
          <w:sz w:val="24"/>
          <w:szCs w:val="24"/>
        </w:rPr>
        <w:t>:</w:t>
      </w:r>
    </w:p>
    <w:p w14:paraId="44BAB5E4" w14:textId="77777777" w:rsidR="00F851FF" w:rsidRPr="00D5352D" w:rsidRDefault="009A18CF" w:rsidP="00D5352D">
      <w:pPr>
        <w:pStyle w:val="Nagwek2"/>
        <w:jc w:val="both"/>
        <w:rPr>
          <w:rFonts w:asciiTheme="majorHAnsi" w:eastAsia="Times New Roman" w:hAnsiTheme="majorHAnsi" w:cstheme="majorHAnsi"/>
          <w:color w:val="000000"/>
          <w:sz w:val="24"/>
          <w:szCs w:val="24"/>
        </w:rPr>
      </w:pPr>
      <w:r w:rsidRPr="00D5352D">
        <w:rPr>
          <w:rFonts w:asciiTheme="majorHAnsi" w:eastAsia="Times New Roman" w:hAnsiTheme="majorHAnsi" w:cstheme="majorHAnsi"/>
          <w:b w:val="0"/>
          <w:color w:val="000000"/>
          <w:sz w:val="24"/>
          <w:szCs w:val="24"/>
        </w:rPr>
        <w:t xml:space="preserve">Wykonawca może zwrócić się do Zamawiającego o wyjaśnienie treści zapytania ofertowego, kierując swoje pytanie pisemnie na adres: </w:t>
      </w:r>
      <w:r w:rsidR="00D5352D" w:rsidRPr="00D5352D">
        <w:rPr>
          <w:rFonts w:asciiTheme="majorHAnsi" w:eastAsia="Times New Roman" w:hAnsiTheme="majorHAnsi" w:cstheme="majorHAnsi"/>
          <w:b w:val="0"/>
          <w:color w:val="000000"/>
          <w:sz w:val="24"/>
          <w:szCs w:val="24"/>
        </w:rPr>
        <w:t xml:space="preserve">Fundacja na rzecz poprawy jakości życia Od-Nowa, ul. Polska 8a, 12-100 Szczytno, </w:t>
      </w:r>
      <w:r w:rsidRPr="00D5352D">
        <w:rPr>
          <w:rFonts w:asciiTheme="majorHAnsi" w:eastAsia="Times New Roman" w:hAnsiTheme="majorHAnsi" w:cstheme="majorHAnsi"/>
          <w:b w:val="0"/>
          <w:color w:val="000000"/>
          <w:sz w:val="24"/>
          <w:szCs w:val="24"/>
        </w:rPr>
        <w:t xml:space="preserve">lub w formie elektronicznej na adres e-mail: </w:t>
      </w:r>
      <w:r w:rsidR="00D5352D" w:rsidRPr="00D5352D">
        <w:rPr>
          <w:rFonts w:asciiTheme="majorHAnsi" w:eastAsia="Times New Roman" w:hAnsiTheme="majorHAnsi" w:cstheme="majorHAnsi"/>
          <w:color w:val="000000"/>
          <w:sz w:val="24"/>
          <w:szCs w:val="24"/>
        </w:rPr>
        <w:t>fundacja.od-nowa@wp.pl</w:t>
      </w:r>
    </w:p>
    <w:p w14:paraId="49E0C4FE"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Zamawiający podkreśla, iż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p>
    <w:p w14:paraId="4EF223F5" w14:textId="77777777" w:rsidR="00F851FF" w:rsidRPr="001711DD" w:rsidRDefault="0033459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b/>
          <w:color w:val="000000"/>
          <w:sz w:val="24"/>
          <w:szCs w:val="24"/>
        </w:rPr>
        <w:t xml:space="preserve">XIII. </w:t>
      </w:r>
      <w:r w:rsidR="009A18CF" w:rsidRPr="001711DD">
        <w:rPr>
          <w:rFonts w:asciiTheme="majorHAnsi" w:eastAsia="Times New Roman" w:hAnsiTheme="majorHAnsi" w:cstheme="majorHAnsi"/>
          <w:b/>
          <w:color w:val="000000"/>
          <w:sz w:val="24"/>
          <w:szCs w:val="24"/>
        </w:rPr>
        <w:t>INFORMACJA DOTYCZĄCA WYBORU NAJKORZYSTNIEJSZEJ OFERTY I POSTANOWIENIA KOŃCOWE</w:t>
      </w:r>
    </w:p>
    <w:p w14:paraId="3A5A461F"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1.</w:t>
      </w:r>
      <w:r w:rsidRPr="001711DD">
        <w:rPr>
          <w:rFonts w:asciiTheme="majorHAnsi" w:eastAsia="Times New Roman" w:hAnsiTheme="majorHAnsi" w:cstheme="majorHAnsi"/>
          <w:color w:val="000000"/>
          <w:sz w:val="24"/>
          <w:szCs w:val="24"/>
        </w:rPr>
        <w:tab/>
        <w:t>Ważna Oferta (niepodlegająca odrzuceniu), która uzyska najwyższą liczbę punktów w danej części zamówienia uznana zostanie za najkorzystniejszą.</w:t>
      </w:r>
    </w:p>
    <w:p w14:paraId="3440DE1E"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2.</w:t>
      </w:r>
      <w:r w:rsidRPr="001711DD">
        <w:rPr>
          <w:rFonts w:asciiTheme="majorHAnsi" w:eastAsia="Times New Roman" w:hAnsiTheme="majorHAnsi" w:cstheme="majorHAnsi"/>
          <w:color w:val="000000"/>
          <w:sz w:val="24"/>
          <w:szCs w:val="24"/>
        </w:rPr>
        <w:tab/>
        <w:t>Wykonawca, którego Oferta zostanie wybrana, zostanie wezwany do podpisania umowy. Zamawiający uzna, iż Wykonawca, który nie stawi się na wezwanie do popisania umowy w wyznaczonym</w:t>
      </w:r>
      <w:r w:rsidR="00727CF8" w:rsidRPr="001711DD">
        <w:rPr>
          <w:rFonts w:asciiTheme="majorHAnsi" w:eastAsia="Times New Roman" w:hAnsiTheme="majorHAnsi" w:cstheme="majorHAnsi"/>
          <w:color w:val="000000"/>
          <w:sz w:val="24"/>
          <w:szCs w:val="24"/>
        </w:rPr>
        <w:t xml:space="preserve"> dniu</w:t>
      </w:r>
      <w:r w:rsidRPr="001711DD">
        <w:rPr>
          <w:rFonts w:asciiTheme="majorHAnsi" w:eastAsia="Times New Roman" w:hAnsiTheme="majorHAnsi" w:cstheme="majorHAnsi"/>
          <w:color w:val="000000"/>
          <w:sz w:val="24"/>
          <w:szCs w:val="24"/>
        </w:rPr>
        <w:t xml:space="preserve">, odstąpił od podpisania umowy, o ile nie wystąpią wydarzenia losowe niezależne do Stron. </w:t>
      </w:r>
    </w:p>
    <w:p w14:paraId="3795E9FC"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3.</w:t>
      </w:r>
      <w:r w:rsidRPr="001711DD">
        <w:rPr>
          <w:rFonts w:asciiTheme="majorHAnsi" w:eastAsia="Times New Roman" w:hAnsiTheme="majorHAnsi" w:cstheme="majorHAnsi"/>
          <w:color w:val="000000"/>
          <w:sz w:val="24"/>
          <w:szCs w:val="24"/>
        </w:rPr>
        <w:tab/>
        <w:t>Cena za wykonanie przedmiotu zamówienia obejmować ma wszystkie koszty związane z jej realizacją.</w:t>
      </w:r>
    </w:p>
    <w:p w14:paraId="0D3E2E29"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4.</w:t>
      </w:r>
      <w:r w:rsidRPr="001711DD">
        <w:rPr>
          <w:rFonts w:asciiTheme="majorHAnsi" w:eastAsia="Times New Roman" w:hAnsiTheme="majorHAnsi" w:cstheme="majorHAnsi"/>
          <w:color w:val="000000"/>
          <w:sz w:val="24"/>
          <w:szCs w:val="24"/>
        </w:rPr>
        <w:tab/>
        <w:t>Decyzja Zamawiającego o odrzuceniu Oferty jest decyzją ostateczną.</w:t>
      </w:r>
    </w:p>
    <w:p w14:paraId="257D848E"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5.</w:t>
      </w:r>
      <w:r w:rsidRPr="001711DD">
        <w:rPr>
          <w:rFonts w:asciiTheme="majorHAnsi" w:eastAsia="Times New Roman" w:hAnsiTheme="majorHAnsi" w:cstheme="majorHAnsi"/>
          <w:color w:val="000000"/>
          <w:sz w:val="24"/>
          <w:szCs w:val="24"/>
        </w:rPr>
        <w:tab/>
        <w:t>W przypadku, gdy wybrany Wykonawca odstąpi od podpisania umowy z Zamawiającym, możliwe jest podpisanie przez Zamawiającego umowy z kolejnym Wykonawcą, który w postępowaniu uzyskał kolejną najwyższą liczbę punktów.</w:t>
      </w:r>
    </w:p>
    <w:p w14:paraId="5B531520"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6.</w:t>
      </w:r>
      <w:r w:rsidRPr="001711DD">
        <w:rPr>
          <w:rFonts w:asciiTheme="majorHAnsi" w:eastAsia="Times New Roman" w:hAnsiTheme="majorHAnsi" w:cstheme="majorHAnsi"/>
          <w:color w:val="000000"/>
          <w:sz w:val="24"/>
          <w:szCs w:val="24"/>
        </w:rPr>
        <w:tab/>
      </w:r>
      <w:r w:rsidRPr="001711DD">
        <w:rPr>
          <w:rFonts w:asciiTheme="majorHAnsi" w:eastAsia="Times New Roman" w:hAnsiTheme="majorHAnsi" w:cstheme="majorHAnsi"/>
          <w:b/>
          <w:color w:val="000000"/>
          <w:sz w:val="24"/>
          <w:szCs w:val="24"/>
          <w:u w:val="single"/>
        </w:rPr>
        <w:t>ZAMAWIAJĄCY ZASTRZEGA SOBIE PRAWO DO:</w:t>
      </w:r>
    </w:p>
    <w:p w14:paraId="1D5E48CA" w14:textId="77777777" w:rsidR="00F851FF" w:rsidRPr="001711DD" w:rsidRDefault="009A18CF" w:rsidP="00261C5C">
      <w:pPr>
        <w:pStyle w:val="Normalny1"/>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Dokonania zmiany w treści niniejszego zapytania ofertowego i zmiany w terminie składania ofert. Zmieniona treść zapytania ofertowego będzie wiążąca dla Wykonawców.</w:t>
      </w:r>
    </w:p>
    <w:p w14:paraId="451B30E5"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Dokonania poprawy oczywistych omyłek w złożonej ofercie.</w:t>
      </w:r>
    </w:p>
    <w:p w14:paraId="3F2F8DEB"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Odrzucenia złożonej przez Wykonawcę oferty w szczególności, jeżeli:</w:t>
      </w:r>
    </w:p>
    <w:p w14:paraId="1E644A36" w14:textId="77777777" w:rsidR="00F851FF" w:rsidRPr="001711DD" w:rsidRDefault="009A18CF" w:rsidP="007E3239">
      <w:pPr>
        <w:pStyle w:val="Normalny1"/>
        <w:numPr>
          <w:ilvl w:val="0"/>
          <w:numId w:val="6"/>
        </w:numPr>
        <w:pBdr>
          <w:top w:val="nil"/>
          <w:left w:val="nil"/>
          <w:bottom w:val="nil"/>
          <w:right w:val="nil"/>
          <w:between w:val="nil"/>
        </w:pBdr>
        <w:spacing w:line="276" w:lineRule="auto"/>
        <w:ind w:left="851"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color w:val="000000"/>
          <w:sz w:val="24"/>
          <w:szCs w:val="24"/>
        </w:rPr>
        <w:t>jej treść nie odpowiada treści zapytania ofertowego,</w:t>
      </w:r>
    </w:p>
    <w:p w14:paraId="087FCB4B" w14:textId="77777777" w:rsidR="00F851FF" w:rsidRPr="001711DD" w:rsidRDefault="009A18CF" w:rsidP="007E3239">
      <w:pPr>
        <w:pStyle w:val="Normalny1"/>
        <w:numPr>
          <w:ilvl w:val="0"/>
          <w:numId w:val="6"/>
        </w:numPr>
        <w:pBdr>
          <w:top w:val="nil"/>
          <w:left w:val="nil"/>
          <w:bottom w:val="nil"/>
          <w:right w:val="nil"/>
          <w:between w:val="nil"/>
        </w:pBdr>
        <w:spacing w:line="276" w:lineRule="auto"/>
        <w:ind w:left="851"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color w:val="000000"/>
          <w:sz w:val="24"/>
          <w:szCs w:val="24"/>
        </w:rPr>
        <w:t>zawiera błędy w obliczeniu ceny,</w:t>
      </w:r>
    </w:p>
    <w:p w14:paraId="29A6AF46" w14:textId="77777777" w:rsidR="00F851FF" w:rsidRPr="001711DD" w:rsidRDefault="009A18CF" w:rsidP="007E3239">
      <w:pPr>
        <w:pStyle w:val="Normalny1"/>
        <w:numPr>
          <w:ilvl w:val="0"/>
          <w:numId w:val="6"/>
        </w:numPr>
        <w:pBdr>
          <w:top w:val="nil"/>
          <w:left w:val="nil"/>
          <w:bottom w:val="nil"/>
          <w:right w:val="nil"/>
          <w:between w:val="nil"/>
        </w:pBdr>
        <w:spacing w:line="276" w:lineRule="auto"/>
        <w:ind w:left="851"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color w:val="000000"/>
          <w:sz w:val="24"/>
          <w:szCs w:val="24"/>
        </w:rPr>
        <w:t>jest nieważna na podstawie odrębnych przepisów,</w:t>
      </w:r>
    </w:p>
    <w:p w14:paraId="7A9EDEA7" w14:textId="77777777" w:rsidR="00F851FF" w:rsidRPr="001711DD" w:rsidRDefault="009A18CF" w:rsidP="007E3239">
      <w:pPr>
        <w:pStyle w:val="Normalny1"/>
        <w:numPr>
          <w:ilvl w:val="0"/>
          <w:numId w:val="6"/>
        </w:numPr>
        <w:pBdr>
          <w:top w:val="nil"/>
          <w:left w:val="nil"/>
          <w:bottom w:val="nil"/>
          <w:right w:val="nil"/>
          <w:between w:val="nil"/>
        </w:pBdr>
        <w:spacing w:line="276" w:lineRule="auto"/>
        <w:ind w:left="851"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color w:val="000000"/>
          <w:sz w:val="24"/>
          <w:szCs w:val="24"/>
        </w:rPr>
        <w:t>odrzucenia oferty niekompletnej, nie zawierającej wymaganych, załączników, dokumentów, oświadczeń, bez uprzedniego wezwania wykonawcy do uzupełnienia dokumentu</w:t>
      </w:r>
    </w:p>
    <w:p w14:paraId="3BD09EC9"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Unieważnienia postępowania na każdym etapie, w szczególności, jeżeli:</w:t>
      </w:r>
    </w:p>
    <w:p w14:paraId="4D685112" w14:textId="77777777" w:rsidR="00F851FF" w:rsidRPr="001711DD" w:rsidRDefault="009A18CF" w:rsidP="007E3239">
      <w:pPr>
        <w:pStyle w:val="Normalny1"/>
        <w:numPr>
          <w:ilvl w:val="0"/>
          <w:numId w:val="8"/>
        </w:numPr>
        <w:pBdr>
          <w:top w:val="nil"/>
          <w:left w:val="nil"/>
          <w:bottom w:val="nil"/>
          <w:right w:val="nil"/>
          <w:between w:val="nil"/>
        </w:pBdr>
        <w:spacing w:line="276" w:lineRule="auto"/>
        <w:ind w:left="851" w:hanging="284"/>
        <w:jc w:val="both"/>
        <w:rPr>
          <w:rFonts w:asciiTheme="majorHAnsi" w:hAnsiTheme="majorHAnsi" w:cstheme="majorHAnsi"/>
          <w:sz w:val="24"/>
          <w:szCs w:val="24"/>
        </w:rPr>
      </w:pPr>
      <w:r w:rsidRPr="001711DD">
        <w:rPr>
          <w:rFonts w:asciiTheme="majorHAnsi" w:eastAsia="Times New Roman" w:hAnsiTheme="majorHAnsi" w:cstheme="majorHAnsi"/>
          <w:color w:val="000000"/>
          <w:sz w:val="24"/>
          <w:szCs w:val="24"/>
        </w:rPr>
        <w:lastRenderedPageBreak/>
        <w:t>nie złożono co najmniej jednej oferty niepodlegającej odrzuceniu,</w:t>
      </w:r>
    </w:p>
    <w:p w14:paraId="35FB0764" w14:textId="77777777" w:rsidR="00F851FF" w:rsidRPr="001711DD" w:rsidRDefault="009A18CF" w:rsidP="007E3239">
      <w:pPr>
        <w:pStyle w:val="Normalny1"/>
        <w:numPr>
          <w:ilvl w:val="0"/>
          <w:numId w:val="8"/>
        </w:numPr>
        <w:pBdr>
          <w:top w:val="nil"/>
          <w:left w:val="nil"/>
          <w:bottom w:val="nil"/>
          <w:right w:val="nil"/>
          <w:between w:val="nil"/>
        </w:pBdr>
        <w:spacing w:line="276" w:lineRule="auto"/>
        <w:ind w:left="851" w:hanging="284"/>
        <w:jc w:val="both"/>
        <w:rPr>
          <w:rFonts w:asciiTheme="majorHAnsi" w:hAnsiTheme="majorHAnsi" w:cstheme="majorHAnsi"/>
          <w:sz w:val="24"/>
          <w:szCs w:val="24"/>
        </w:rPr>
      </w:pPr>
      <w:r w:rsidRPr="001711DD">
        <w:rPr>
          <w:rFonts w:asciiTheme="majorHAnsi" w:eastAsia="Times New Roman" w:hAnsiTheme="majorHAnsi" w:cstheme="majorHAnsi"/>
          <w:color w:val="000000"/>
          <w:sz w:val="24"/>
          <w:szCs w:val="24"/>
        </w:rPr>
        <w:t>cena najkorzystniejszej oferty lub oferta z najniższą ceną przewyższa kwotę, którą Zamawiający zamierza przeznaczyć na sfinansowanie zamówienia, chyba że Zamawiający może zwiększyć tę kwotę do ceny najkorzystniejszej oferty,</w:t>
      </w:r>
    </w:p>
    <w:p w14:paraId="7A5757B9" w14:textId="77777777" w:rsidR="00F851FF" w:rsidRPr="001711DD" w:rsidRDefault="009A18CF" w:rsidP="007E3239">
      <w:pPr>
        <w:pStyle w:val="Normalny1"/>
        <w:numPr>
          <w:ilvl w:val="0"/>
          <w:numId w:val="8"/>
        </w:numPr>
        <w:pBdr>
          <w:top w:val="nil"/>
          <w:left w:val="nil"/>
          <w:bottom w:val="nil"/>
          <w:right w:val="nil"/>
          <w:between w:val="nil"/>
        </w:pBdr>
        <w:spacing w:line="276" w:lineRule="auto"/>
        <w:ind w:left="851" w:hanging="284"/>
        <w:jc w:val="both"/>
        <w:rPr>
          <w:rFonts w:asciiTheme="majorHAnsi" w:hAnsiTheme="majorHAnsi" w:cstheme="majorHAnsi"/>
          <w:sz w:val="24"/>
          <w:szCs w:val="24"/>
        </w:rPr>
      </w:pPr>
      <w:r w:rsidRPr="001711DD">
        <w:rPr>
          <w:rFonts w:asciiTheme="majorHAnsi" w:eastAsia="Times New Roman" w:hAnsiTheme="majorHAnsi" w:cstheme="majorHAnsi"/>
          <w:color w:val="000000"/>
          <w:sz w:val="24"/>
          <w:szCs w:val="24"/>
        </w:rPr>
        <w:t>wystąpiła istotna zmiana okoliczności powodująca, że prowadzenie postępowania lub wykonanie zamówienia nie leży w interesie publicznym Zamawiającego, czego nie można było wcześniej przewidzieć,</w:t>
      </w:r>
    </w:p>
    <w:p w14:paraId="03CD5098" w14:textId="77777777" w:rsidR="00F851FF" w:rsidRPr="001711DD" w:rsidRDefault="009A18CF" w:rsidP="007E3239">
      <w:pPr>
        <w:pStyle w:val="Normalny1"/>
        <w:numPr>
          <w:ilvl w:val="0"/>
          <w:numId w:val="8"/>
        </w:numPr>
        <w:pBdr>
          <w:top w:val="nil"/>
          <w:left w:val="nil"/>
          <w:bottom w:val="nil"/>
          <w:right w:val="nil"/>
          <w:between w:val="nil"/>
        </w:pBdr>
        <w:spacing w:line="276" w:lineRule="auto"/>
        <w:ind w:left="851" w:hanging="284"/>
        <w:jc w:val="both"/>
        <w:rPr>
          <w:rFonts w:asciiTheme="majorHAnsi" w:hAnsiTheme="majorHAnsi" w:cstheme="majorHAnsi"/>
          <w:sz w:val="24"/>
          <w:szCs w:val="24"/>
        </w:rPr>
      </w:pPr>
      <w:r w:rsidRPr="001711DD">
        <w:rPr>
          <w:rFonts w:asciiTheme="majorHAnsi" w:eastAsia="Times New Roman" w:hAnsiTheme="majorHAnsi" w:cstheme="majorHAnsi"/>
          <w:color w:val="000000"/>
          <w:sz w:val="24"/>
          <w:szCs w:val="24"/>
        </w:rPr>
        <w:t>postępowanie jest obarczone niemożliwą do usunięcia wadą uniemożliwiającą prawidłową realizację zamówienia.</w:t>
      </w:r>
    </w:p>
    <w:p w14:paraId="76997869"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Zamknięcia postępowania bez dokonania wyboru oferty.</w:t>
      </w:r>
    </w:p>
    <w:p w14:paraId="78AD3FE3"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Wyłącznej interpretacji zapisów niniejszego postępowania.</w:t>
      </w:r>
    </w:p>
    <w:p w14:paraId="2978EF76"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Sprawdzania w toku oceny ofert wiarygodności przedstawionych przez Wykonawców dokumentów, wykazów, danych i informacji.</w:t>
      </w:r>
    </w:p>
    <w:p w14:paraId="1F874F6C"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Nie zwracania złożonych przez Wykonawców dokumentów w ramach niniejszego zapytania ofertowego.</w:t>
      </w:r>
    </w:p>
    <w:p w14:paraId="24FE95A3"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Zwrócenia się do Wykonawcy z wnioskiem o wyjaśnienie, jeśli uzna, iż oferta zawiera rażąco niską cenę w stosunku do przedmiotu zamówienia. Cenę uznaje się za rażąco niską, jeżeli jest niższa o co najmniej 30% od szacowanej wartości zamówienia lub średniej arytmetycznej cen wszystkich złożonych ofert. Wyjaśnienia winny być przedstawione przez Wykonawcę w określonym przez Zamawiającego terminie. Zamawiający odrzuca ofertę Wykonawcy, który nie złożył wyjaśnień lub jeżeli dokonana ocena wyjaśnień wraz z dostarczonymi dowodami potwierdza, że oferta zawiera rażąco niską cenę w stosunku do przedmiotu zamówienia.</w:t>
      </w:r>
    </w:p>
    <w:p w14:paraId="55BF58EB" w14:textId="77777777" w:rsidR="00F851FF" w:rsidRPr="001711DD" w:rsidRDefault="009A18CF" w:rsidP="00261C5C">
      <w:pPr>
        <w:pStyle w:val="Normalny1"/>
        <w:widowControl w:val="0"/>
        <w:pBdr>
          <w:top w:val="nil"/>
          <w:left w:val="nil"/>
          <w:bottom w:val="nil"/>
          <w:right w:val="nil"/>
          <w:between w:val="nil"/>
        </w:pBdr>
        <w:spacing w:line="276" w:lineRule="auto"/>
        <w:ind w:left="567"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w:t>
      </w:r>
      <w:r w:rsidRPr="001711DD">
        <w:rPr>
          <w:rFonts w:asciiTheme="majorHAnsi" w:eastAsia="Times New Roman" w:hAnsiTheme="majorHAnsi" w:cstheme="majorHAnsi"/>
          <w:color w:val="000000"/>
          <w:sz w:val="24"/>
          <w:szCs w:val="24"/>
        </w:rPr>
        <w:tab/>
        <w:t>Zamawiający zastrzega sobie możliwość udzielenia wybranemu w wyniku przeprowadzonej procedury wyboru Wykonawcy zamówienia uzupełniającego w wysokości do 50% wartości zamówienia określonego w umowie zawartej z Wykonawcą w następstwie niniejszego postępowania, w przypadku wystąpienia stosownych przesłanek wskazanych w Wytycznych w zakresie kwalifikowalności wydatków w ramach Europejskiego Funduszu Rozwoju Regionalnego, Europejskiego Funduszu Społecznego oraz Funduszu Spójności na lata 2014-2020.</w:t>
      </w:r>
    </w:p>
    <w:p w14:paraId="28C30CE2"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7.</w:t>
      </w:r>
      <w:r w:rsidRPr="001711DD">
        <w:rPr>
          <w:rFonts w:asciiTheme="majorHAnsi" w:eastAsia="Times New Roman" w:hAnsiTheme="majorHAnsi" w:cstheme="majorHAnsi"/>
          <w:color w:val="000000"/>
          <w:sz w:val="24"/>
          <w:szCs w:val="24"/>
        </w:rPr>
        <w:tab/>
        <w:t xml:space="preserve">Wynik postępowania (zawiadomienie o wyborze oferty) zostanie zamieszczony na stronie </w:t>
      </w:r>
      <w:hyperlink r:id="rId11">
        <w:r w:rsidRPr="001711DD">
          <w:rPr>
            <w:rFonts w:asciiTheme="majorHAnsi" w:eastAsia="Times New Roman" w:hAnsiTheme="majorHAnsi" w:cstheme="majorHAnsi"/>
            <w:color w:val="000000"/>
            <w:sz w:val="24"/>
            <w:szCs w:val="24"/>
            <w:u w:val="single"/>
          </w:rPr>
          <w:t>https://bazakonkurencyjnosci.funduszeeuropejskie.gov.pl/</w:t>
        </w:r>
      </w:hyperlink>
    </w:p>
    <w:p w14:paraId="5DD207F3" w14:textId="77777777" w:rsidR="00F851FF" w:rsidRPr="001711DD" w:rsidRDefault="009A18CF" w:rsidP="00261C5C">
      <w:pPr>
        <w:pStyle w:val="Normalny1"/>
        <w:pBdr>
          <w:top w:val="nil"/>
          <w:left w:val="nil"/>
          <w:bottom w:val="nil"/>
          <w:right w:val="nil"/>
          <w:between w:val="nil"/>
        </w:pBdr>
        <w:spacing w:line="276" w:lineRule="auto"/>
        <w:ind w:left="284" w:hanging="284"/>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8.</w:t>
      </w:r>
      <w:r w:rsidRPr="001711DD">
        <w:rPr>
          <w:rFonts w:asciiTheme="majorHAnsi" w:eastAsia="Times New Roman" w:hAnsiTheme="majorHAnsi" w:cstheme="majorHAnsi"/>
          <w:color w:val="000000"/>
          <w:sz w:val="24"/>
          <w:szCs w:val="24"/>
        </w:rPr>
        <w:tab/>
        <w:t>Usługa jest współfinansowana ze środków Europejskiego Funduszu Społecznego.</w:t>
      </w:r>
    </w:p>
    <w:p w14:paraId="5D87EAEA" w14:textId="77777777" w:rsidR="00F851FF" w:rsidRPr="001711DD" w:rsidRDefault="00F851F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424BF397" w14:textId="77777777" w:rsidR="00F851FF" w:rsidRPr="001711DD" w:rsidRDefault="009A18CF" w:rsidP="00261C5C">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Załącznikiem do niniejszego zapytania jest</w:t>
      </w:r>
      <w:r w:rsidR="00B95B1B" w:rsidRPr="001711DD">
        <w:rPr>
          <w:rFonts w:asciiTheme="majorHAnsi" w:eastAsia="Times New Roman" w:hAnsiTheme="majorHAnsi" w:cstheme="majorHAnsi"/>
          <w:color w:val="000000"/>
          <w:sz w:val="24"/>
          <w:szCs w:val="24"/>
        </w:rPr>
        <w:t>:</w:t>
      </w:r>
    </w:p>
    <w:p w14:paraId="76CCC6DD" w14:textId="77777777" w:rsidR="00F851FF" w:rsidRPr="001711DD" w:rsidRDefault="009A18CF" w:rsidP="007E3239">
      <w:pPr>
        <w:pStyle w:val="Normalny1"/>
        <w:numPr>
          <w:ilvl w:val="0"/>
          <w:numId w:val="2"/>
        </w:numPr>
        <w:pBdr>
          <w:top w:val="nil"/>
          <w:left w:val="nil"/>
          <w:bottom w:val="nil"/>
          <w:right w:val="nil"/>
          <w:between w:val="nil"/>
        </w:pBdr>
        <w:spacing w:line="276" w:lineRule="auto"/>
        <w:ind w:left="426" w:hanging="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Formularz ofertowy</w:t>
      </w:r>
      <w:r w:rsidR="001F525A" w:rsidRPr="001711DD">
        <w:rPr>
          <w:rFonts w:asciiTheme="majorHAnsi" w:eastAsia="Times New Roman" w:hAnsiTheme="majorHAnsi" w:cstheme="majorHAnsi"/>
          <w:color w:val="000000"/>
          <w:sz w:val="24"/>
          <w:szCs w:val="24"/>
        </w:rPr>
        <w:t xml:space="preserve">- załącznik nr 1 </w:t>
      </w:r>
    </w:p>
    <w:p w14:paraId="28F5F26A" w14:textId="77777777" w:rsidR="00F851FF" w:rsidRPr="001711DD" w:rsidRDefault="009A18CF" w:rsidP="007E3239">
      <w:pPr>
        <w:pStyle w:val="Normalny1"/>
        <w:numPr>
          <w:ilvl w:val="0"/>
          <w:numId w:val="2"/>
        </w:numPr>
        <w:pBdr>
          <w:top w:val="nil"/>
          <w:left w:val="nil"/>
          <w:bottom w:val="nil"/>
          <w:right w:val="nil"/>
          <w:between w:val="nil"/>
        </w:pBdr>
        <w:spacing w:line="276" w:lineRule="auto"/>
        <w:ind w:left="426" w:hanging="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Oświadczenie o braku powiązań osobowych lub kapitałowych z Zamawiającym</w:t>
      </w:r>
      <w:r w:rsidR="001F525A" w:rsidRPr="001711DD">
        <w:rPr>
          <w:rFonts w:asciiTheme="majorHAnsi" w:eastAsia="Times New Roman" w:hAnsiTheme="majorHAnsi" w:cstheme="majorHAnsi"/>
          <w:color w:val="000000"/>
          <w:sz w:val="24"/>
          <w:szCs w:val="24"/>
        </w:rPr>
        <w:t>- załącznik nr 2</w:t>
      </w:r>
    </w:p>
    <w:p w14:paraId="7E619629" w14:textId="77777777" w:rsidR="00403C6F" w:rsidRPr="001711DD" w:rsidRDefault="00A04DE3" w:rsidP="007E3239">
      <w:pPr>
        <w:pStyle w:val="Normalny1"/>
        <w:numPr>
          <w:ilvl w:val="0"/>
          <w:numId w:val="2"/>
        </w:numPr>
        <w:pBdr>
          <w:top w:val="nil"/>
          <w:left w:val="nil"/>
          <w:bottom w:val="nil"/>
          <w:right w:val="nil"/>
          <w:between w:val="nil"/>
        </w:pBdr>
        <w:spacing w:line="276" w:lineRule="auto"/>
        <w:ind w:left="426" w:hanging="426"/>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Doświadczenie wykonawcy  - załącznik nr 3</w:t>
      </w:r>
    </w:p>
    <w:p w14:paraId="00CA91F1" w14:textId="77777777" w:rsidR="002A60D4" w:rsidRPr="001711DD" w:rsidRDefault="002A60D4" w:rsidP="002A60D4">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p>
    <w:p w14:paraId="17081749" w14:textId="77777777" w:rsidR="00631BC1" w:rsidRPr="001711DD" w:rsidRDefault="00631BC1" w:rsidP="00CF5F66">
      <w:pPr>
        <w:rPr>
          <w:rFonts w:asciiTheme="majorHAnsi" w:hAnsiTheme="majorHAnsi" w:cstheme="majorHAnsi"/>
          <w:sz w:val="24"/>
          <w:szCs w:val="24"/>
        </w:rPr>
        <w:sectPr w:rsidR="00631BC1" w:rsidRPr="001711DD" w:rsidSect="00D75E8C">
          <w:headerReference w:type="default" r:id="rId12"/>
          <w:footerReference w:type="default" r:id="rId13"/>
          <w:pgSz w:w="11906" w:h="16838"/>
          <w:pgMar w:top="1191" w:right="1134" w:bottom="737" w:left="1134" w:header="709" w:footer="284" w:gutter="0"/>
          <w:pgNumType w:start="1"/>
          <w:cols w:space="708"/>
          <w:docGrid w:linePitch="272"/>
        </w:sectPr>
      </w:pPr>
    </w:p>
    <w:p w14:paraId="2C7213FA" w14:textId="77777777" w:rsidR="00CF5F66" w:rsidRPr="001711DD" w:rsidRDefault="00CF5F66" w:rsidP="00CF5F66">
      <w:pPr>
        <w:rPr>
          <w:rFonts w:asciiTheme="majorHAnsi" w:hAnsiTheme="majorHAnsi" w:cstheme="majorHAnsi"/>
          <w:sz w:val="24"/>
          <w:szCs w:val="24"/>
        </w:rPr>
      </w:pPr>
      <w:r w:rsidRPr="001711DD">
        <w:rPr>
          <w:rFonts w:asciiTheme="majorHAnsi" w:hAnsiTheme="majorHAnsi" w:cstheme="majorHAnsi"/>
          <w:sz w:val="24"/>
          <w:szCs w:val="24"/>
        </w:rPr>
        <w:lastRenderedPageBreak/>
        <w:t>Załącznik nr  1 - Zapytania ofertowego</w:t>
      </w:r>
    </w:p>
    <w:tbl>
      <w:tblPr>
        <w:tblW w:w="0" w:type="auto"/>
        <w:tblInd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5"/>
      </w:tblGrid>
      <w:tr w:rsidR="00CF5F66" w:rsidRPr="001711DD" w14:paraId="3CDCD77A" w14:textId="77777777" w:rsidTr="007E08FB">
        <w:trPr>
          <w:trHeight w:val="552"/>
        </w:trPr>
        <w:tc>
          <w:tcPr>
            <w:tcW w:w="5195" w:type="dxa"/>
          </w:tcPr>
          <w:p w14:paraId="2F752A19" w14:textId="77777777" w:rsidR="00CF5F66" w:rsidRPr="001711DD" w:rsidRDefault="00CF5F66" w:rsidP="007E08FB">
            <w:pPr>
              <w:jc w:val="center"/>
              <w:rPr>
                <w:rFonts w:asciiTheme="majorHAnsi" w:hAnsiTheme="majorHAnsi" w:cstheme="majorHAnsi"/>
                <w:b/>
                <w:sz w:val="24"/>
                <w:szCs w:val="24"/>
              </w:rPr>
            </w:pPr>
            <w:r w:rsidRPr="001711DD">
              <w:rPr>
                <w:rFonts w:asciiTheme="majorHAnsi" w:hAnsiTheme="majorHAnsi" w:cstheme="majorHAnsi"/>
                <w:b/>
                <w:sz w:val="24"/>
                <w:szCs w:val="24"/>
              </w:rPr>
              <w:t>FORMULARZ OFERTOWY</w:t>
            </w:r>
          </w:p>
        </w:tc>
      </w:tr>
    </w:tbl>
    <w:p w14:paraId="7F43275A" w14:textId="77777777" w:rsidR="004B0C97" w:rsidRPr="001711DD" w:rsidRDefault="004B0C97" w:rsidP="00CF5F66">
      <w:pPr>
        <w:jc w:val="both"/>
        <w:rPr>
          <w:rFonts w:asciiTheme="majorHAnsi" w:hAnsiTheme="majorHAnsi" w:cstheme="majorHAnsi"/>
          <w:sz w:val="24"/>
          <w:szCs w:val="24"/>
        </w:rPr>
      </w:pPr>
    </w:p>
    <w:p w14:paraId="4E49A533" w14:textId="77777777" w:rsidR="005C7695" w:rsidRDefault="005C7695" w:rsidP="00CF5F66">
      <w:pPr>
        <w:jc w:val="both"/>
        <w:rPr>
          <w:rFonts w:asciiTheme="majorHAnsi" w:hAnsiTheme="majorHAnsi" w:cstheme="majorHAnsi"/>
          <w:sz w:val="24"/>
          <w:szCs w:val="24"/>
        </w:rPr>
      </w:pPr>
    </w:p>
    <w:p w14:paraId="7A5378F4" w14:textId="77777777" w:rsidR="00CF5F66" w:rsidRPr="001711DD" w:rsidRDefault="00CF5F66" w:rsidP="00CF5F66">
      <w:pPr>
        <w:jc w:val="both"/>
        <w:rPr>
          <w:rFonts w:asciiTheme="majorHAnsi" w:hAnsiTheme="majorHAnsi" w:cstheme="majorHAnsi"/>
          <w:sz w:val="24"/>
          <w:szCs w:val="24"/>
        </w:rPr>
      </w:pPr>
      <w:r w:rsidRPr="001711DD">
        <w:rPr>
          <w:rFonts w:asciiTheme="majorHAnsi" w:hAnsiTheme="majorHAnsi" w:cstheme="majorHAnsi"/>
          <w:sz w:val="24"/>
          <w:szCs w:val="24"/>
        </w:rPr>
        <w:t>…………………………………………………………..…….</w:t>
      </w:r>
    </w:p>
    <w:p w14:paraId="6F542A44" w14:textId="77777777" w:rsidR="004B0C97" w:rsidRPr="001711DD" w:rsidRDefault="004B0C97" w:rsidP="00CF5F66">
      <w:pPr>
        <w:jc w:val="both"/>
        <w:rPr>
          <w:rFonts w:asciiTheme="majorHAnsi" w:hAnsiTheme="majorHAnsi" w:cstheme="majorHAnsi"/>
          <w:sz w:val="24"/>
          <w:szCs w:val="24"/>
        </w:rPr>
      </w:pPr>
    </w:p>
    <w:p w14:paraId="0AE655D6" w14:textId="77777777" w:rsidR="00CF5F66" w:rsidRPr="001711DD" w:rsidRDefault="00CF5F66" w:rsidP="00CF5F66">
      <w:pPr>
        <w:jc w:val="both"/>
        <w:rPr>
          <w:rFonts w:asciiTheme="majorHAnsi" w:hAnsiTheme="majorHAnsi" w:cstheme="majorHAnsi"/>
          <w:sz w:val="24"/>
          <w:szCs w:val="24"/>
        </w:rPr>
      </w:pPr>
      <w:r w:rsidRPr="001711DD">
        <w:rPr>
          <w:rFonts w:asciiTheme="majorHAnsi" w:hAnsiTheme="majorHAnsi" w:cstheme="majorHAnsi"/>
          <w:sz w:val="24"/>
          <w:szCs w:val="24"/>
        </w:rPr>
        <w:t>………………………………………………………………..</w:t>
      </w:r>
    </w:p>
    <w:p w14:paraId="4177B235" w14:textId="77777777" w:rsidR="00CF5F66" w:rsidRPr="001711DD" w:rsidRDefault="00CF5F66" w:rsidP="00CF5F66">
      <w:pPr>
        <w:jc w:val="both"/>
        <w:rPr>
          <w:rFonts w:asciiTheme="majorHAnsi" w:hAnsiTheme="majorHAnsi" w:cstheme="majorHAnsi"/>
          <w:sz w:val="24"/>
          <w:szCs w:val="24"/>
        </w:rPr>
      </w:pPr>
      <w:r w:rsidRPr="001711DD">
        <w:rPr>
          <w:rFonts w:asciiTheme="majorHAnsi" w:hAnsiTheme="majorHAnsi" w:cstheme="majorHAnsi"/>
          <w:sz w:val="24"/>
          <w:szCs w:val="24"/>
        </w:rPr>
        <w:t>Pełne dane oferenta wraz z adresem lub pieczęć firmowa</w:t>
      </w:r>
    </w:p>
    <w:p w14:paraId="27FC6F53" w14:textId="77777777" w:rsidR="00CF5F66" w:rsidRPr="001711DD" w:rsidRDefault="00CF5F66" w:rsidP="00CF5F66">
      <w:pPr>
        <w:jc w:val="both"/>
        <w:rPr>
          <w:rFonts w:asciiTheme="majorHAnsi" w:hAnsiTheme="majorHAnsi" w:cstheme="majorHAnsi"/>
          <w:sz w:val="24"/>
          <w:szCs w:val="24"/>
        </w:rPr>
      </w:pPr>
    </w:p>
    <w:p w14:paraId="1A47955A" w14:textId="3A3D490D" w:rsidR="00315525" w:rsidRPr="001711DD" w:rsidRDefault="00CF5F66" w:rsidP="00CF5F66">
      <w:pPr>
        <w:jc w:val="both"/>
        <w:rPr>
          <w:rFonts w:asciiTheme="majorHAnsi" w:hAnsiTheme="majorHAnsi" w:cstheme="majorHAnsi"/>
          <w:sz w:val="24"/>
          <w:szCs w:val="24"/>
        </w:rPr>
      </w:pPr>
      <w:r w:rsidRPr="001711DD">
        <w:rPr>
          <w:rFonts w:asciiTheme="majorHAnsi" w:hAnsiTheme="majorHAnsi" w:cstheme="majorHAnsi"/>
          <w:sz w:val="24"/>
          <w:szCs w:val="24"/>
        </w:rPr>
        <w:t xml:space="preserve">Odpowiedź na Zapytanie ofertowe </w:t>
      </w:r>
      <w:r w:rsidR="00EE27BE">
        <w:rPr>
          <w:rFonts w:asciiTheme="majorHAnsi" w:eastAsia="Times New Roman" w:hAnsiTheme="majorHAnsi" w:cstheme="majorHAnsi"/>
          <w:b/>
          <w:color w:val="000000"/>
          <w:sz w:val="24"/>
          <w:szCs w:val="24"/>
        </w:rPr>
        <w:t xml:space="preserve">NR </w:t>
      </w:r>
      <w:r w:rsidR="00A0667A">
        <w:rPr>
          <w:rFonts w:asciiTheme="majorHAnsi" w:eastAsia="Times New Roman" w:hAnsiTheme="majorHAnsi" w:cstheme="majorHAnsi"/>
          <w:b/>
          <w:color w:val="000000"/>
          <w:sz w:val="24"/>
          <w:szCs w:val="24"/>
        </w:rPr>
        <w:t>2/POWER/ZSPP/2020/SZ</w:t>
      </w:r>
      <w:r w:rsidR="00D72F40" w:rsidRPr="001711DD">
        <w:rPr>
          <w:rFonts w:asciiTheme="majorHAnsi" w:hAnsiTheme="majorHAnsi" w:cstheme="majorHAnsi"/>
          <w:sz w:val="24"/>
          <w:szCs w:val="24"/>
        </w:rPr>
        <w:t xml:space="preserve"> </w:t>
      </w:r>
      <w:r w:rsidRPr="001711DD">
        <w:rPr>
          <w:rFonts w:asciiTheme="majorHAnsi" w:hAnsiTheme="majorHAnsi" w:cstheme="majorHAnsi"/>
          <w:sz w:val="24"/>
          <w:szCs w:val="24"/>
        </w:rPr>
        <w:t>dotyczące usług realizowanych w ramach Projektu „</w:t>
      </w:r>
      <w:r w:rsidR="00D5352D">
        <w:rPr>
          <w:rFonts w:asciiTheme="majorHAnsi" w:hAnsiTheme="majorHAnsi" w:cstheme="majorHAnsi"/>
          <w:sz w:val="24"/>
          <w:szCs w:val="24"/>
        </w:rPr>
        <w:t>Zaprojektuj swoją pracę z POWEREM</w:t>
      </w:r>
      <w:r w:rsidRPr="001711DD">
        <w:rPr>
          <w:rFonts w:asciiTheme="majorHAnsi" w:hAnsiTheme="majorHAnsi" w:cstheme="majorHAnsi"/>
          <w:sz w:val="24"/>
          <w:szCs w:val="24"/>
        </w:rPr>
        <w:t xml:space="preserve">” współfinansowanego przez Unię Europejską ze środków Europejskiego Funduszu Społecznego w ramach </w:t>
      </w:r>
      <w:r w:rsidR="009B3884" w:rsidRPr="001711DD">
        <w:rPr>
          <w:rFonts w:asciiTheme="majorHAnsi" w:hAnsiTheme="majorHAnsi" w:cstheme="majorHAnsi"/>
          <w:sz w:val="24"/>
          <w:szCs w:val="24"/>
        </w:rPr>
        <w:t>Programu Operacyjnego Wiedza Edukacja Rozwój</w:t>
      </w:r>
      <w:r w:rsidRPr="001711DD">
        <w:rPr>
          <w:rFonts w:asciiTheme="majorHAnsi" w:hAnsiTheme="majorHAnsi" w:cstheme="majorHAnsi"/>
          <w:sz w:val="24"/>
          <w:szCs w:val="24"/>
        </w:rPr>
        <w:t xml:space="preserve"> na lata 2014-2020, Działanie </w:t>
      </w:r>
      <w:r w:rsidR="009B3884" w:rsidRPr="001711DD">
        <w:rPr>
          <w:rFonts w:asciiTheme="majorHAnsi" w:hAnsiTheme="majorHAnsi" w:cstheme="majorHAnsi"/>
          <w:sz w:val="24"/>
          <w:szCs w:val="24"/>
        </w:rPr>
        <w:t xml:space="preserve">1.2 </w:t>
      </w:r>
      <w:r w:rsidR="001E5B49">
        <w:rPr>
          <w:rFonts w:ascii="Verdana" w:hAnsi="Verdana" w:cs="Verdana"/>
          <w:sz w:val="18"/>
          <w:szCs w:val="18"/>
        </w:rPr>
        <w:t>Wsparcie osób młodych na regionalnym rynku pracy - projekty konkursowe</w:t>
      </w:r>
    </w:p>
    <w:p w14:paraId="47395B23" w14:textId="77777777" w:rsidR="00CF5F66" w:rsidRPr="001711DD" w:rsidRDefault="00CF5F66" w:rsidP="00CF5F66">
      <w:pPr>
        <w:pStyle w:val="Normalny1"/>
        <w:pBdr>
          <w:top w:val="nil"/>
          <w:left w:val="nil"/>
          <w:bottom w:val="nil"/>
          <w:right w:val="nil"/>
          <w:between w:val="nil"/>
        </w:pBdr>
        <w:jc w:val="both"/>
        <w:rPr>
          <w:rFonts w:asciiTheme="majorHAnsi" w:hAnsiTheme="majorHAnsi" w:cstheme="majorHAnsi"/>
          <w:b/>
          <w:sz w:val="24"/>
          <w:szCs w:val="24"/>
        </w:rPr>
      </w:pPr>
      <w:r w:rsidRPr="001711DD">
        <w:rPr>
          <w:rFonts w:asciiTheme="majorHAnsi" w:hAnsiTheme="majorHAnsi" w:cstheme="majorHAnsi"/>
          <w:b/>
          <w:sz w:val="24"/>
          <w:szCs w:val="24"/>
        </w:rPr>
        <w:t>Oferowana cena wykonania zamówienia:</w:t>
      </w:r>
    </w:p>
    <w:tbl>
      <w:tblPr>
        <w:tblpPr w:leftFromText="141" w:rightFromText="141" w:vertAnchor="text" w:horzAnchor="margin" w:tblpXSpec="center" w:tblpY="4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3260"/>
      </w:tblGrid>
      <w:tr w:rsidR="00CF5F66" w:rsidRPr="001711DD" w14:paraId="369E0114" w14:textId="77777777" w:rsidTr="005513C5">
        <w:tc>
          <w:tcPr>
            <w:tcW w:w="817" w:type="dxa"/>
            <w:shd w:val="clear" w:color="auto" w:fill="BFBFBF" w:themeFill="background1" w:themeFillShade="BF"/>
          </w:tcPr>
          <w:p w14:paraId="7E6A2574" w14:textId="77777777" w:rsidR="00CF5F66" w:rsidRPr="001711DD" w:rsidRDefault="00600903" w:rsidP="00CF5F66">
            <w:pPr>
              <w:rPr>
                <w:rFonts w:asciiTheme="majorHAnsi" w:eastAsia="Times New Roman" w:hAnsiTheme="majorHAnsi" w:cstheme="majorHAnsi"/>
                <w:b/>
                <w:bCs/>
                <w:color w:val="000000"/>
                <w:sz w:val="24"/>
                <w:szCs w:val="24"/>
              </w:rPr>
            </w:pPr>
            <w:r>
              <w:rPr>
                <w:rFonts w:asciiTheme="majorHAnsi" w:eastAsia="Times New Roman" w:hAnsiTheme="majorHAnsi" w:cstheme="majorHAnsi"/>
                <w:b/>
                <w:bCs/>
                <w:color w:val="000000"/>
                <w:sz w:val="24"/>
                <w:szCs w:val="24"/>
              </w:rPr>
              <w:t>Część</w:t>
            </w:r>
          </w:p>
        </w:tc>
        <w:tc>
          <w:tcPr>
            <w:tcW w:w="5812" w:type="dxa"/>
            <w:shd w:val="clear" w:color="auto" w:fill="BFBFBF" w:themeFill="background1" w:themeFillShade="BF"/>
          </w:tcPr>
          <w:p w14:paraId="492BC7E1" w14:textId="77777777" w:rsidR="00CF5F66" w:rsidRPr="001711DD" w:rsidRDefault="00CF5F66" w:rsidP="00CF5F66">
            <w:pPr>
              <w:rPr>
                <w:rFonts w:asciiTheme="majorHAnsi" w:eastAsia="Times New Roman" w:hAnsiTheme="majorHAnsi" w:cstheme="majorHAnsi"/>
                <w:b/>
                <w:bCs/>
                <w:color w:val="000000"/>
                <w:sz w:val="24"/>
                <w:szCs w:val="24"/>
              </w:rPr>
            </w:pPr>
            <w:r w:rsidRPr="001711DD">
              <w:rPr>
                <w:rFonts w:asciiTheme="majorHAnsi" w:eastAsia="Times New Roman" w:hAnsiTheme="majorHAnsi" w:cstheme="majorHAnsi"/>
                <w:b/>
                <w:bCs/>
                <w:color w:val="000000"/>
                <w:sz w:val="24"/>
                <w:szCs w:val="24"/>
              </w:rPr>
              <w:t xml:space="preserve">Nazwa </w:t>
            </w:r>
          </w:p>
        </w:tc>
        <w:tc>
          <w:tcPr>
            <w:tcW w:w="3260" w:type="dxa"/>
            <w:shd w:val="clear" w:color="auto" w:fill="BFBFBF" w:themeFill="background1" w:themeFillShade="BF"/>
          </w:tcPr>
          <w:p w14:paraId="2F9FDC94" w14:textId="77777777" w:rsidR="00CF5F66" w:rsidRPr="001711DD" w:rsidRDefault="00CF5F66" w:rsidP="00CF5F66">
            <w:pPr>
              <w:pStyle w:val="Bezodstpw"/>
              <w:spacing w:line="276" w:lineRule="auto"/>
              <w:rPr>
                <w:rFonts w:asciiTheme="majorHAnsi" w:eastAsia="Times New Roman" w:hAnsiTheme="majorHAnsi" w:cstheme="majorHAnsi"/>
                <w:b/>
                <w:bCs/>
                <w:color w:val="000000"/>
                <w:sz w:val="24"/>
                <w:szCs w:val="24"/>
                <w:lang w:eastAsia="pl-PL"/>
              </w:rPr>
            </w:pPr>
            <w:r w:rsidRPr="001711DD">
              <w:rPr>
                <w:rFonts w:asciiTheme="majorHAnsi" w:eastAsia="Times New Roman" w:hAnsiTheme="majorHAnsi" w:cstheme="majorHAnsi"/>
                <w:b/>
                <w:bCs/>
                <w:color w:val="000000"/>
                <w:sz w:val="24"/>
                <w:szCs w:val="24"/>
                <w:lang w:eastAsia="pl-PL"/>
              </w:rPr>
              <w:t>Cena brutto</w:t>
            </w:r>
          </w:p>
          <w:p w14:paraId="22DDEB71" w14:textId="77777777" w:rsidR="00CF5F66" w:rsidRPr="001711DD" w:rsidRDefault="00CF5F66" w:rsidP="001E5B49">
            <w:pPr>
              <w:pStyle w:val="Bezodstpw"/>
              <w:spacing w:line="276" w:lineRule="auto"/>
              <w:rPr>
                <w:rFonts w:asciiTheme="majorHAnsi" w:eastAsia="Times New Roman" w:hAnsiTheme="majorHAnsi" w:cstheme="majorHAnsi"/>
                <w:b/>
                <w:bCs/>
                <w:color w:val="000000"/>
                <w:sz w:val="24"/>
                <w:szCs w:val="24"/>
                <w:lang w:eastAsia="pl-PL"/>
              </w:rPr>
            </w:pPr>
            <w:r w:rsidRPr="001711DD">
              <w:rPr>
                <w:rFonts w:asciiTheme="majorHAnsi" w:eastAsia="Times New Roman" w:hAnsiTheme="majorHAnsi" w:cstheme="majorHAnsi"/>
                <w:b/>
                <w:bCs/>
                <w:color w:val="000000"/>
                <w:sz w:val="24"/>
                <w:szCs w:val="24"/>
                <w:lang w:eastAsia="pl-PL"/>
              </w:rPr>
              <w:t>(za przeprowadzenie szkole</w:t>
            </w:r>
            <w:r w:rsidR="001E5B49">
              <w:rPr>
                <w:rFonts w:asciiTheme="majorHAnsi" w:eastAsia="Times New Roman" w:hAnsiTheme="majorHAnsi" w:cstheme="majorHAnsi"/>
                <w:b/>
                <w:bCs/>
                <w:color w:val="000000"/>
                <w:sz w:val="24"/>
                <w:szCs w:val="24"/>
                <w:lang w:eastAsia="pl-PL"/>
              </w:rPr>
              <w:t>ń</w:t>
            </w:r>
            <w:r w:rsidRPr="001711DD">
              <w:rPr>
                <w:rFonts w:asciiTheme="majorHAnsi" w:eastAsia="Times New Roman" w:hAnsiTheme="majorHAnsi" w:cstheme="majorHAnsi"/>
                <w:b/>
                <w:bCs/>
                <w:color w:val="000000"/>
                <w:sz w:val="24"/>
                <w:szCs w:val="24"/>
                <w:lang w:eastAsia="pl-PL"/>
              </w:rPr>
              <w:t xml:space="preserve"> z cateringiem)</w:t>
            </w:r>
          </w:p>
        </w:tc>
      </w:tr>
      <w:tr w:rsidR="00CF5F66" w:rsidRPr="001711DD" w14:paraId="3780E8F1" w14:textId="77777777" w:rsidTr="005513C5">
        <w:tc>
          <w:tcPr>
            <w:tcW w:w="817" w:type="dxa"/>
            <w:shd w:val="clear" w:color="auto" w:fill="auto"/>
          </w:tcPr>
          <w:p w14:paraId="669C2A7D" w14:textId="77777777" w:rsidR="00CF5F66" w:rsidRPr="001711DD" w:rsidRDefault="00CF5F66" w:rsidP="007E08FB">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I</w:t>
            </w:r>
          </w:p>
        </w:tc>
        <w:tc>
          <w:tcPr>
            <w:tcW w:w="5812" w:type="dxa"/>
            <w:shd w:val="clear" w:color="auto" w:fill="auto"/>
            <w:vAlign w:val="center"/>
          </w:tcPr>
          <w:p w14:paraId="1016EF87" w14:textId="1F463861" w:rsidR="00CF5F66" w:rsidRPr="001711DD" w:rsidRDefault="00A0667A" w:rsidP="00600903">
            <w:pPr>
              <w:pStyle w:val="Normalny1"/>
              <w:pBdr>
                <w:top w:val="nil"/>
                <w:left w:val="nil"/>
                <w:bottom w:val="nil"/>
                <w:right w:val="nil"/>
                <w:between w:val="nil"/>
              </w:pBdr>
              <w:contextualSpacing/>
              <w:jc w:val="both"/>
              <w:rPr>
                <w:rFonts w:asciiTheme="majorHAnsi" w:eastAsia="Times New Roman" w:hAnsiTheme="majorHAnsi" w:cstheme="majorHAnsi"/>
                <w:szCs w:val="24"/>
              </w:rPr>
            </w:pPr>
            <w:r w:rsidRPr="00A0667A">
              <w:rPr>
                <w:rFonts w:asciiTheme="majorHAnsi" w:eastAsia="Times New Roman" w:hAnsiTheme="majorHAnsi" w:cstheme="majorHAnsi"/>
                <w:color w:val="000000"/>
                <w:sz w:val="24"/>
                <w:szCs w:val="24"/>
              </w:rPr>
              <w:t>„Pracownik biurowy z obsługą komputera w wymiarze 150 godz. dla 13 osób miejsce realizacji Nowe Miasto Lubawskie lub teren powiatu nowomiejskiego</w:t>
            </w:r>
          </w:p>
        </w:tc>
        <w:tc>
          <w:tcPr>
            <w:tcW w:w="3260" w:type="dxa"/>
            <w:shd w:val="clear" w:color="auto" w:fill="auto"/>
          </w:tcPr>
          <w:p w14:paraId="5AEFDA05" w14:textId="77777777" w:rsidR="00CF5F66" w:rsidRPr="001711DD" w:rsidRDefault="00CF5F66" w:rsidP="007E08FB">
            <w:pPr>
              <w:jc w:val="both"/>
              <w:rPr>
                <w:rFonts w:asciiTheme="majorHAnsi" w:eastAsia="Times New Roman" w:hAnsiTheme="majorHAnsi" w:cstheme="majorHAnsi"/>
                <w:sz w:val="24"/>
                <w:szCs w:val="24"/>
              </w:rPr>
            </w:pPr>
          </w:p>
          <w:p w14:paraId="3E8BD2B3" w14:textId="77777777" w:rsidR="00CF5F66" w:rsidRPr="001711DD" w:rsidRDefault="00CF5F66" w:rsidP="007E08FB">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zł</w:t>
            </w:r>
          </w:p>
          <w:p w14:paraId="151EF18D" w14:textId="77777777" w:rsidR="00CF5F66" w:rsidRPr="001711DD" w:rsidRDefault="00CF5F66" w:rsidP="007E08FB">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xml:space="preserve">słownie: </w:t>
            </w:r>
          </w:p>
          <w:p w14:paraId="5F255D80" w14:textId="77777777" w:rsidR="00CF5F66" w:rsidRPr="001711DD" w:rsidRDefault="00CF5F66" w:rsidP="007E08FB">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p>
        </w:tc>
      </w:tr>
      <w:tr w:rsidR="00600903" w:rsidRPr="001711DD" w14:paraId="3F840059" w14:textId="77777777" w:rsidTr="005513C5">
        <w:tc>
          <w:tcPr>
            <w:tcW w:w="817" w:type="dxa"/>
            <w:shd w:val="clear" w:color="auto" w:fill="auto"/>
          </w:tcPr>
          <w:p w14:paraId="67753F8A" w14:textId="77777777" w:rsidR="00600903" w:rsidRPr="001711DD" w:rsidRDefault="00600903" w:rsidP="007E08FB">
            <w:pPr>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II</w:t>
            </w:r>
          </w:p>
        </w:tc>
        <w:tc>
          <w:tcPr>
            <w:tcW w:w="5812" w:type="dxa"/>
            <w:shd w:val="clear" w:color="auto" w:fill="auto"/>
            <w:vAlign w:val="center"/>
          </w:tcPr>
          <w:p w14:paraId="181370BE" w14:textId="3DFB0879" w:rsidR="00600903" w:rsidRPr="00600903" w:rsidRDefault="00A0667A" w:rsidP="00600903">
            <w:pPr>
              <w:pStyle w:val="Normalny1"/>
              <w:pBdr>
                <w:top w:val="nil"/>
                <w:left w:val="nil"/>
                <w:bottom w:val="nil"/>
                <w:right w:val="nil"/>
                <w:between w:val="nil"/>
              </w:pBdr>
              <w:contextualSpacing/>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inseminator bydła na terenie Morąga lub terenie powiatu ostródzkiego  w wymiarze 150 godz. dla 3 osób.</w:t>
            </w:r>
            <w:r w:rsidR="00600903" w:rsidRPr="00600903">
              <w:rPr>
                <w:rFonts w:asciiTheme="majorHAnsi" w:eastAsia="Times New Roman" w:hAnsiTheme="majorHAnsi" w:cstheme="majorHAnsi"/>
                <w:color w:val="000000"/>
                <w:sz w:val="24"/>
                <w:szCs w:val="24"/>
              </w:rPr>
              <w:t xml:space="preserve">             </w:t>
            </w:r>
          </w:p>
        </w:tc>
        <w:tc>
          <w:tcPr>
            <w:tcW w:w="3260" w:type="dxa"/>
            <w:shd w:val="clear" w:color="auto" w:fill="auto"/>
          </w:tcPr>
          <w:p w14:paraId="3CD8FA2C" w14:textId="77777777" w:rsidR="005513C5" w:rsidRDefault="005513C5" w:rsidP="005513C5">
            <w:pPr>
              <w:jc w:val="both"/>
              <w:rPr>
                <w:rFonts w:asciiTheme="majorHAnsi" w:eastAsia="Times New Roman" w:hAnsiTheme="majorHAnsi" w:cstheme="majorHAnsi"/>
                <w:sz w:val="24"/>
                <w:szCs w:val="24"/>
              </w:rPr>
            </w:pPr>
          </w:p>
          <w:p w14:paraId="6B0238F5" w14:textId="77777777" w:rsidR="005513C5" w:rsidRDefault="005513C5" w:rsidP="005513C5">
            <w:pPr>
              <w:jc w:val="both"/>
              <w:rPr>
                <w:rFonts w:asciiTheme="majorHAnsi" w:eastAsia="Times New Roman" w:hAnsiTheme="majorHAnsi" w:cstheme="majorHAnsi"/>
                <w:sz w:val="24"/>
                <w:szCs w:val="24"/>
              </w:rPr>
            </w:pPr>
          </w:p>
          <w:p w14:paraId="4F4FFA13" w14:textId="77777777" w:rsidR="005513C5" w:rsidRPr="001711DD" w:rsidRDefault="005513C5" w:rsidP="005513C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zł</w:t>
            </w:r>
          </w:p>
          <w:p w14:paraId="4A399A78" w14:textId="77777777" w:rsidR="005513C5" w:rsidRPr="001711DD" w:rsidRDefault="005513C5" w:rsidP="005513C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xml:space="preserve">słownie: </w:t>
            </w:r>
          </w:p>
          <w:p w14:paraId="1EE7D931" w14:textId="77777777" w:rsidR="00600903" w:rsidRPr="001711DD" w:rsidRDefault="005513C5" w:rsidP="005513C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p>
        </w:tc>
      </w:tr>
      <w:tr w:rsidR="00600903" w:rsidRPr="001711DD" w14:paraId="6581E16F" w14:textId="77777777" w:rsidTr="005513C5">
        <w:tc>
          <w:tcPr>
            <w:tcW w:w="817" w:type="dxa"/>
            <w:shd w:val="clear" w:color="auto" w:fill="auto"/>
          </w:tcPr>
          <w:p w14:paraId="460E1E1D" w14:textId="77777777" w:rsidR="00600903" w:rsidRPr="001711DD" w:rsidRDefault="00600903" w:rsidP="007E08FB">
            <w:pPr>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III</w:t>
            </w:r>
          </w:p>
        </w:tc>
        <w:tc>
          <w:tcPr>
            <w:tcW w:w="5812" w:type="dxa"/>
            <w:shd w:val="clear" w:color="auto" w:fill="auto"/>
            <w:vAlign w:val="center"/>
          </w:tcPr>
          <w:p w14:paraId="26A618D3" w14:textId="10AC04BC" w:rsidR="00600903" w:rsidRPr="00600903" w:rsidRDefault="00A0667A" w:rsidP="00600903">
            <w:pPr>
              <w:pStyle w:val="Normalny1"/>
              <w:pBdr>
                <w:top w:val="nil"/>
                <w:left w:val="nil"/>
                <w:bottom w:val="nil"/>
                <w:right w:val="nil"/>
                <w:between w:val="nil"/>
              </w:pBdr>
              <w:ind w:left="207"/>
              <w:contextualSpacing/>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specjalista ds. obsługi Klienta z obsługą komputera na terenie Morąga lub terenie powiatu ostródzkiego  w wymiarze 150 godz. dla 1 osoby.</w:t>
            </w:r>
          </w:p>
        </w:tc>
        <w:tc>
          <w:tcPr>
            <w:tcW w:w="3260" w:type="dxa"/>
            <w:shd w:val="clear" w:color="auto" w:fill="auto"/>
          </w:tcPr>
          <w:p w14:paraId="4D132BC5" w14:textId="77777777" w:rsidR="005513C5" w:rsidRPr="001711DD" w:rsidRDefault="005513C5" w:rsidP="005513C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zł</w:t>
            </w:r>
          </w:p>
          <w:p w14:paraId="73830B97" w14:textId="77777777" w:rsidR="005513C5" w:rsidRPr="001711DD" w:rsidRDefault="005513C5" w:rsidP="005513C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xml:space="preserve">słownie: </w:t>
            </w:r>
          </w:p>
          <w:p w14:paraId="056096B2" w14:textId="77777777" w:rsidR="00600903" w:rsidRPr="001711DD" w:rsidRDefault="005513C5" w:rsidP="005513C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p>
        </w:tc>
      </w:tr>
    </w:tbl>
    <w:p w14:paraId="42B2570F" w14:textId="77777777" w:rsidR="00CF5F66" w:rsidRDefault="00CF5F66" w:rsidP="00CF5F66">
      <w:pPr>
        <w:pStyle w:val="Normalny1"/>
        <w:pBdr>
          <w:top w:val="nil"/>
          <w:left w:val="nil"/>
          <w:bottom w:val="nil"/>
          <w:right w:val="nil"/>
          <w:between w:val="nil"/>
        </w:pBdr>
        <w:jc w:val="both"/>
        <w:rPr>
          <w:rFonts w:asciiTheme="majorHAnsi" w:hAnsiTheme="majorHAnsi" w:cstheme="majorHAnsi"/>
          <w:b/>
          <w:color w:val="000000"/>
          <w:sz w:val="24"/>
          <w:szCs w:val="24"/>
        </w:rPr>
      </w:pPr>
    </w:p>
    <w:p w14:paraId="4EC2BE54" w14:textId="77777777" w:rsidR="009E0367" w:rsidRDefault="009E0367" w:rsidP="00CF5F66">
      <w:pPr>
        <w:pStyle w:val="Normalny1"/>
        <w:pBdr>
          <w:top w:val="nil"/>
          <w:left w:val="nil"/>
          <w:bottom w:val="nil"/>
          <w:right w:val="nil"/>
          <w:between w:val="nil"/>
        </w:pBdr>
        <w:jc w:val="both"/>
        <w:rPr>
          <w:rFonts w:asciiTheme="majorHAnsi" w:hAnsiTheme="majorHAnsi" w:cstheme="majorHAnsi"/>
          <w:b/>
          <w:color w:val="000000"/>
          <w:sz w:val="24"/>
          <w:szCs w:val="24"/>
        </w:rPr>
      </w:pPr>
    </w:p>
    <w:p w14:paraId="200C7B3A" w14:textId="77777777" w:rsidR="009E0367" w:rsidRPr="001711DD" w:rsidRDefault="009E0367" w:rsidP="00CF5F66">
      <w:pPr>
        <w:pStyle w:val="Normalny1"/>
        <w:pBdr>
          <w:top w:val="nil"/>
          <w:left w:val="nil"/>
          <w:bottom w:val="nil"/>
          <w:right w:val="nil"/>
          <w:between w:val="nil"/>
        </w:pBdr>
        <w:jc w:val="both"/>
        <w:rPr>
          <w:rFonts w:asciiTheme="majorHAnsi" w:hAnsiTheme="majorHAnsi" w:cstheme="majorHAnsi"/>
          <w:b/>
          <w:color w:val="000000"/>
          <w:sz w:val="24"/>
          <w:szCs w:val="24"/>
        </w:rPr>
      </w:pPr>
    </w:p>
    <w:tbl>
      <w:tblPr>
        <w:tblW w:w="5074" w:type="pct"/>
        <w:tblInd w:w="-72" w:type="dxa"/>
        <w:tblLayout w:type="fixed"/>
        <w:tblCellMar>
          <w:left w:w="70" w:type="dxa"/>
          <w:right w:w="70" w:type="dxa"/>
        </w:tblCellMar>
        <w:tblLook w:val="04A0" w:firstRow="1" w:lastRow="0" w:firstColumn="1" w:lastColumn="0" w:noHBand="0" w:noVBand="1"/>
      </w:tblPr>
      <w:tblGrid>
        <w:gridCol w:w="2649"/>
        <w:gridCol w:w="7111"/>
      </w:tblGrid>
      <w:tr w:rsidR="00CF5F66" w:rsidRPr="001711DD" w14:paraId="47C48C37" w14:textId="77777777" w:rsidTr="00CF5F66">
        <w:trPr>
          <w:trHeight w:val="510"/>
        </w:trPr>
        <w:tc>
          <w:tcPr>
            <w:tcW w:w="5000" w:type="pct"/>
            <w:gridSpan w:val="2"/>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9E02A54" w14:textId="77777777" w:rsidR="00CF5F66" w:rsidRPr="001711DD" w:rsidRDefault="00CF5F66" w:rsidP="007E08FB">
            <w:pPr>
              <w:rPr>
                <w:rFonts w:asciiTheme="majorHAnsi" w:eastAsia="Times New Roman" w:hAnsiTheme="majorHAnsi" w:cstheme="majorHAnsi"/>
                <w:b/>
                <w:bCs/>
                <w:color w:val="000000"/>
                <w:sz w:val="24"/>
                <w:szCs w:val="24"/>
              </w:rPr>
            </w:pPr>
            <w:r w:rsidRPr="001711DD">
              <w:rPr>
                <w:rFonts w:asciiTheme="majorHAnsi" w:eastAsia="Times New Roman" w:hAnsiTheme="majorHAnsi" w:cstheme="majorHAnsi"/>
                <w:b/>
                <w:bCs/>
                <w:color w:val="000000"/>
                <w:sz w:val="24"/>
                <w:szCs w:val="24"/>
              </w:rPr>
              <w:t>Elastyczność</w:t>
            </w:r>
          </w:p>
        </w:tc>
      </w:tr>
      <w:tr w:rsidR="00CF5F66" w:rsidRPr="001711DD" w14:paraId="1EA1582C" w14:textId="77777777" w:rsidTr="00CF5F66">
        <w:trPr>
          <w:trHeight w:val="312"/>
        </w:trPr>
        <w:tc>
          <w:tcPr>
            <w:tcW w:w="1357"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5A44008E" w14:textId="77777777" w:rsidR="00CF5F66" w:rsidRPr="001711DD" w:rsidRDefault="00CF5F66" w:rsidP="007E08FB">
            <w:pPr>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Możliwość wykonania usługi  w ciągu</w:t>
            </w:r>
          </w:p>
        </w:tc>
        <w:tc>
          <w:tcPr>
            <w:tcW w:w="3643" w:type="pct"/>
            <w:tcBorders>
              <w:top w:val="single" w:sz="4" w:space="0" w:color="auto"/>
              <w:left w:val="nil"/>
              <w:bottom w:val="nil"/>
              <w:right w:val="single" w:sz="4" w:space="0" w:color="auto"/>
            </w:tcBorders>
            <w:shd w:val="clear" w:color="auto" w:fill="auto"/>
            <w:vAlign w:val="center"/>
            <w:hideMark/>
          </w:tcPr>
          <w:p w14:paraId="7DD63AF9" w14:textId="77777777" w:rsidR="00CF5F66" w:rsidRPr="001711DD" w:rsidRDefault="00CF5F66" w:rsidP="009E0367">
            <w:pPr>
              <w:pStyle w:val="Akapitzlist"/>
              <w:ind w:left="1490"/>
              <w:rPr>
                <w:rFonts w:asciiTheme="majorHAnsi" w:eastAsia="Times New Roman" w:hAnsiTheme="majorHAnsi" w:cstheme="majorHAnsi"/>
                <w:color w:val="000000"/>
                <w:szCs w:val="24"/>
              </w:rPr>
            </w:pPr>
          </w:p>
        </w:tc>
      </w:tr>
      <w:tr w:rsidR="00CF5F66" w:rsidRPr="001711DD" w14:paraId="75BE6236" w14:textId="77777777" w:rsidTr="00CF5F66">
        <w:trPr>
          <w:trHeight w:val="312"/>
        </w:trPr>
        <w:tc>
          <w:tcPr>
            <w:tcW w:w="1357" w:type="pct"/>
            <w:vMerge/>
            <w:tcBorders>
              <w:top w:val="nil"/>
              <w:left w:val="single" w:sz="4" w:space="0" w:color="auto"/>
              <w:bottom w:val="single" w:sz="8" w:space="0" w:color="000000"/>
              <w:right w:val="single" w:sz="8" w:space="0" w:color="auto"/>
            </w:tcBorders>
            <w:vAlign w:val="center"/>
            <w:hideMark/>
          </w:tcPr>
          <w:p w14:paraId="2EC05140" w14:textId="77777777" w:rsidR="00CF5F66" w:rsidRPr="001711DD" w:rsidRDefault="00CF5F66" w:rsidP="007E08FB">
            <w:pPr>
              <w:rPr>
                <w:rFonts w:asciiTheme="majorHAnsi" w:eastAsia="Times New Roman" w:hAnsiTheme="majorHAnsi" w:cstheme="majorHAnsi"/>
                <w:color w:val="000000"/>
                <w:sz w:val="24"/>
                <w:szCs w:val="24"/>
              </w:rPr>
            </w:pPr>
          </w:p>
        </w:tc>
        <w:tc>
          <w:tcPr>
            <w:tcW w:w="3643" w:type="pct"/>
            <w:tcBorders>
              <w:top w:val="nil"/>
              <w:left w:val="nil"/>
              <w:bottom w:val="nil"/>
              <w:right w:val="single" w:sz="4" w:space="0" w:color="auto"/>
            </w:tcBorders>
            <w:shd w:val="clear" w:color="auto" w:fill="auto"/>
            <w:vAlign w:val="center"/>
            <w:hideMark/>
          </w:tcPr>
          <w:p w14:paraId="22F9BFBF" w14:textId="77777777" w:rsidR="00D365EF" w:rsidRDefault="00D365EF" w:rsidP="004B0C97">
            <w:pPr>
              <w:pStyle w:val="Akapitzlist"/>
              <w:numPr>
                <w:ilvl w:val="0"/>
                <w:numId w:val="37"/>
              </w:numPr>
              <w:rPr>
                <w:rFonts w:asciiTheme="majorHAnsi" w:eastAsia="Times New Roman" w:hAnsiTheme="majorHAnsi" w:cstheme="majorHAnsi"/>
                <w:color w:val="000000"/>
                <w:szCs w:val="24"/>
              </w:rPr>
            </w:pPr>
            <w:r>
              <w:rPr>
                <w:rFonts w:asciiTheme="majorHAnsi" w:eastAsia="Times New Roman" w:hAnsiTheme="majorHAnsi" w:cstheme="majorHAnsi"/>
                <w:color w:val="000000"/>
                <w:szCs w:val="24"/>
              </w:rPr>
              <w:t>2</w:t>
            </w:r>
            <w:r w:rsidRPr="001711DD">
              <w:rPr>
                <w:rFonts w:asciiTheme="majorHAnsi" w:eastAsia="Times New Roman" w:hAnsiTheme="majorHAnsi" w:cstheme="majorHAnsi"/>
                <w:color w:val="000000"/>
                <w:szCs w:val="24"/>
              </w:rPr>
              <w:t xml:space="preserve"> dni</w:t>
            </w:r>
          </w:p>
          <w:p w14:paraId="623DBE67" w14:textId="77777777" w:rsidR="00CF5F66" w:rsidRPr="001711DD" w:rsidRDefault="00CF5F66" w:rsidP="004B0C97">
            <w:pPr>
              <w:pStyle w:val="Akapitzlist"/>
              <w:numPr>
                <w:ilvl w:val="0"/>
                <w:numId w:val="37"/>
              </w:numPr>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3 dni </w:t>
            </w:r>
          </w:p>
        </w:tc>
      </w:tr>
      <w:tr w:rsidR="00CF5F66" w:rsidRPr="001711DD" w14:paraId="3B3E0402" w14:textId="77777777" w:rsidTr="00CF5F66">
        <w:trPr>
          <w:trHeight w:val="312"/>
        </w:trPr>
        <w:tc>
          <w:tcPr>
            <w:tcW w:w="1357" w:type="pct"/>
            <w:vMerge/>
            <w:tcBorders>
              <w:top w:val="nil"/>
              <w:left w:val="single" w:sz="4" w:space="0" w:color="auto"/>
              <w:bottom w:val="single" w:sz="4" w:space="0" w:color="auto"/>
              <w:right w:val="single" w:sz="8" w:space="0" w:color="auto"/>
            </w:tcBorders>
            <w:vAlign w:val="center"/>
            <w:hideMark/>
          </w:tcPr>
          <w:p w14:paraId="23CAA7EE" w14:textId="77777777" w:rsidR="00CF5F66" w:rsidRPr="001711DD" w:rsidRDefault="00CF5F66" w:rsidP="007E08FB">
            <w:pPr>
              <w:rPr>
                <w:rFonts w:asciiTheme="majorHAnsi" w:eastAsia="Times New Roman" w:hAnsiTheme="majorHAnsi" w:cstheme="majorHAnsi"/>
                <w:color w:val="000000"/>
                <w:sz w:val="24"/>
                <w:szCs w:val="24"/>
              </w:rPr>
            </w:pPr>
          </w:p>
        </w:tc>
        <w:tc>
          <w:tcPr>
            <w:tcW w:w="3643" w:type="pct"/>
            <w:tcBorders>
              <w:top w:val="nil"/>
              <w:left w:val="nil"/>
              <w:bottom w:val="single" w:sz="4" w:space="0" w:color="auto"/>
              <w:right w:val="single" w:sz="4" w:space="0" w:color="auto"/>
            </w:tcBorders>
            <w:shd w:val="clear" w:color="auto" w:fill="auto"/>
            <w:vAlign w:val="center"/>
            <w:hideMark/>
          </w:tcPr>
          <w:p w14:paraId="3099281C" w14:textId="77777777" w:rsidR="00CF5F66" w:rsidRPr="001711DD" w:rsidRDefault="00CF5F66" w:rsidP="004B0C97">
            <w:pPr>
              <w:pStyle w:val="Akapitzlist"/>
              <w:numPr>
                <w:ilvl w:val="0"/>
                <w:numId w:val="37"/>
              </w:numPr>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4 dni </w:t>
            </w:r>
          </w:p>
          <w:p w14:paraId="7EA47B0E" w14:textId="77777777" w:rsidR="00CF5F66" w:rsidRPr="001711DD" w:rsidRDefault="00CF5F66" w:rsidP="004B0C97">
            <w:pPr>
              <w:pStyle w:val="Akapitzlist"/>
              <w:numPr>
                <w:ilvl w:val="0"/>
                <w:numId w:val="37"/>
              </w:numPr>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5 dni </w:t>
            </w:r>
          </w:p>
          <w:p w14:paraId="0711D3D5" w14:textId="77777777" w:rsidR="00CF5F66" w:rsidRPr="001711DD" w:rsidRDefault="00CF5F66" w:rsidP="004B0C97">
            <w:pPr>
              <w:pStyle w:val="Akapitzlist"/>
              <w:numPr>
                <w:ilvl w:val="0"/>
                <w:numId w:val="37"/>
              </w:numPr>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6 dni </w:t>
            </w:r>
          </w:p>
          <w:p w14:paraId="51F83CB6" w14:textId="77777777" w:rsidR="00CF5F66" w:rsidRPr="001711DD" w:rsidRDefault="00CF5F66" w:rsidP="007E08FB">
            <w:pPr>
              <w:pStyle w:val="Akapitzlist"/>
              <w:numPr>
                <w:ilvl w:val="0"/>
                <w:numId w:val="37"/>
              </w:numPr>
              <w:rPr>
                <w:rFonts w:asciiTheme="majorHAnsi" w:eastAsia="Times New Roman" w:hAnsiTheme="majorHAnsi" w:cstheme="majorHAnsi"/>
                <w:color w:val="000000"/>
                <w:szCs w:val="24"/>
              </w:rPr>
            </w:pPr>
            <w:r w:rsidRPr="001711DD">
              <w:rPr>
                <w:rFonts w:asciiTheme="majorHAnsi" w:eastAsia="Times New Roman" w:hAnsiTheme="majorHAnsi" w:cstheme="majorHAnsi"/>
                <w:color w:val="000000"/>
                <w:szCs w:val="24"/>
              </w:rPr>
              <w:t xml:space="preserve">7 dni </w:t>
            </w:r>
          </w:p>
        </w:tc>
      </w:tr>
    </w:tbl>
    <w:p w14:paraId="552C9E29" w14:textId="77777777" w:rsidR="00315525" w:rsidRPr="001711DD" w:rsidRDefault="00315525" w:rsidP="00CF5F66">
      <w:pPr>
        <w:pStyle w:val="Default"/>
        <w:ind w:left="426"/>
        <w:rPr>
          <w:rFonts w:asciiTheme="majorHAnsi" w:hAnsiTheme="majorHAnsi" w:cstheme="majorHAnsi"/>
          <w:b/>
        </w:rPr>
      </w:pPr>
    </w:p>
    <w:p w14:paraId="2BBC7824" w14:textId="77777777" w:rsidR="00CF5F66" w:rsidRPr="001711DD" w:rsidRDefault="00CF5F66" w:rsidP="00CF5F66">
      <w:pPr>
        <w:ind w:left="426" w:hanging="426"/>
        <w:rPr>
          <w:rFonts w:asciiTheme="majorHAnsi" w:hAnsiTheme="majorHAnsi" w:cstheme="majorHAnsi"/>
          <w:b/>
          <w:sz w:val="24"/>
          <w:szCs w:val="24"/>
        </w:rPr>
      </w:pPr>
      <w:r w:rsidRPr="001711DD">
        <w:rPr>
          <w:rFonts w:asciiTheme="majorHAnsi" w:hAnsiTheme="majorHAnsi" w:cstheme="majorHAnsi"/>
          <w:b/>
          <w:sz w:val="24"/>
          <w:szCs w:val="24"/>
        </w:rPr>
        <w:t>Oświadczenie Wykonawcy:</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CF5F66" w:rsidRPr="001711DD" w14:paraId="666713CB" w14:textId="77777777" w:rsidTr="00631BC1">
        <w:tc>
          <w:tcPr>
            <w:tcW w:w="10207" w:type="dxa"/>
            <w:shd w:val="clear" w:color="auto" w:fill="auto"/>
          </w:tcPr>
          <w:p w14:paraId="7859D078" w14:textId="77777777" w:rsidR="00CF5F66" w:rsidRPr="001711DD" w:rsidRDefault="00CF5F66" w:rsidP="007E08FB">
            <w:pPr>
              <w:spacing w:before="60" w:after="60"/>
              <w:jc w:val="both"/>
              <w:rPr>
                <w:rFonts w:asciiTheme="majorHAnsi" w:hAnsiTheme="majorHAnsi" w:cstheme="majorHAnsi"/>
                <w:sz w:val="24"/>
                <w:szCs w:val="24"/>
              </w:rPr>
            </w:pPr>
            <w:r w:rsidRPr="001711DD">
              <w:rPr>
                <w:rFonts w:asciiTheme="majorHAnsi" w:hAnsiTheme="majorHAnsi" w:cstheme="majorHAnsi"/>
                <w:sz w:val="24"/>
                <w:szCs w:val="24"/>
              </w:rPr>
              <w:t>Oświadczam (y), że:</w:t>
            </w:r>
          </w:p>
          <w:p w14:paraId="289F922B" w14:textId="77777777" w:rsidR="00CF5F66" w:rsidRPr="001711DD" w:rsidRDefault="00CF5F66" w:rsidP="007E08FB">
            <w:pPr>
              <w:widowControl w:val="0"/>
              <w:suppressAutoHyphens/>
              <w:overflowPunct w:val="0"/>
              <w:autoSpaceDE w:val="0"/>
              <w:spacing w:before="60" w:after="60"/>
              <w:ind w:left="317" w:hanging="284"/>
              <w:jc w:val="both"/>
              <w:rPr>
                <w:rFonts w:asciiTheme="majorHAnsi" w:hAnsiTheme="majorHAnsi" w:cstheme="majorHAnsi"/>
                <w:bCs/>
                <w:kern w:val="1"/>
                <w:sz w:val="24"/>
                <w:szCs w:val="24"/>
              </w:rPr>
            </w:pPr>
            <w:r w:rsidRPr="001711DD">
              <w:rPr>
                <w:rFonts w:asciiTheme="majorHAnsi" w:hAnsiTheme="majorHAnsi" w:cstheme="majorHAnsi"/>
                <w:color w:val="000000"/>
                <w:sz w:val="24"/>
                <w:szCs w:val="24"/>
              </w:rPr>
              <w:lastRenderedPageBreak/>
              <w:t>1.</w:t>
            </w:r>
            <w:r w:rsidRPr="001711DD">
              <w:rPr>
                <w:rFonts w:asciiTheme="majorHAnsi" w:hAnsiTheme="majorHAnsi" w:cstheme="majorHAnsi"/>
                <w:color w:val="000000"/>
                <w:sz w:val="24"/>
                <w:szCs w:val="24"/>
              </w:rPr>
              <w:tab/>
              <w:t xml:space="preserve">Przedmiot zamówienia wykonam (y) </w:t>
            </w:r>
            <w:r w:rsidRPr="001711DD">
              <w:rPr>
                <w:rFonts w:asciiTheme="majorHAnsi" w:hAnsiTheme="majorHAnsi" w:cstheme="majorHAnsi"/>
                <w:bCs/>
                <w:sz w:val="24"/>
                <w:szCs w:val="24"/>
              </w:rPr>
              <w:t xml:space="preserve">w </w:t>
            </w:r>
            <w:r w:rsidRPr="001711DD">
              <w:rPr>
                <w:rFonts w:asciiTheme="majorHAnsi" w:hAnsiTheme="majorHAnsi" w:cstheme="majorHAnsi"/>
                <w:sz w:val="24"/>
                <w:szCs w:val="24"/>
              </w:rPr>
              <w:t>terminie wskazanym w zapytaniu ofertowym.</w:t>
            </w:r>
          </w:p>
          <w:p w14:paraId="0CB737CB" w14:textId="77777777" w:rsidR="00CF5F66" w:rsidRPr="001711DD" w:rsidRDefault="00CF5F66" w:rsidP="007E08FB">
            <w:pPr>
              <w:suppressAutoHyphens/>
              <w:ind w:left="317" w:hanging="277"/>
              <w:rPr>
                <w:rFonts w:asciiTheme="majorHAnsi" w:hAnsiTheme="majorHAnsi" w:cstheme="majorHAnsi"/>
                <w:color w:val="000000"/>
                <w:sz w:val="24"/>
                <w:szCs w:val="24"/>
              </w:rPr>
            </w:pPr>
            <w:r w:rsidRPr="001711DD">
              <w:rPr>
                <w:rFonts w:asciiTheme="majorHAnsi" w:hAnsiTheme="majorHAnsi" w:cstheme="majorHAnsi"/>
                <w:sz w:val="24"/>
                <w:szCs w:val="24"/>
              </w:rPr>
              <w:t xml:space="preserve">2. </w:t>
            </w:r>
            <w:r w:rsidRPr="001711DD">
              <w:rPr>
                <w:rFonts w:asciiTheme="majorHAnsi" w:hAnsiTheme="majorHAnsi" w:cstheme="majorHAnsi"/>
                <w:bCs/>
                <w:sz w:val="24"/>
                <w:szCs w:val="24"/>
              </w:rPr>
              <w:t xml:space="preserve">Akceptuję/Akceptujemy w całości wszystkie warunki zawarte w zapytaniu ofertowym i załącznikach i nie wnoszę/ </w:t>
            </w:r>
            <w:r w:rsidRPr="001711DD">
              <w:rPr>
                <w:rFonts w:asciiTheme="majorHAnsi" w:hAnsiTheme="majorHAnsi" w:cstheme="majorHAnsi"/>
                <w:color w:val="000000"/>
                <w:sz w:val="24"/>
                <w:szCs w:val="24"/>
              </w:rPr>
              <w:t>wnosimy do niego zastrzeżeń, zapoznałem/ zapoznaliśmy sięz przedmiotem zamówienia oraz zdobyłem/ zdobyliśmy konieczne informacje do złożenia oferty, uznając je za wystarczającą podstawę do realizacji przedmiotu zamówienia.</w:t>
            </w:r>
          </w:p>
          <w:p w14:paraId="6BE414C0" w14:textId="77777777" w:rsidR="00CF5F66" w:rsidRPr="001711DD" w:rsidRDefault="00CF5F66" w:rsidP="007E08FB">
            <w:pPr>
              <w:suppressAutoHyphens/>
              <w:spacing w:before="60" w:after="60"/>
              <w:ind w:left="317" w:hanging="284"/>
              <w:jc w:val="both"/>
              <w:rPr>
                <w:rFonts w:asciiTheme="majorHAnsi" w:hAnsiTheme="majorHAnsi" w:cstheme="majorHAnsi"/>
                <w:color w:val="000000"/>
                <w:sz w:val="24"/>
                <w:szCs w:val="24"/>
              </w:rPr>
            </w:pPr>
            <w:r w:rsidRPr="001711DD">
              <w:rPr>
                <w:rFonts w:asciiTheme="majorHAnsi" w:hAnsiTheme="majorHAnsi" w:cstheme="majorHAnsi"/>
                <w:color w:val="000000"/>
                <w:sz w:val="24"/>
                <w:szCs w:val="24"/>
              </w:rPr>
              <w:t>3.</w:t>
            </w:r>
            <w:r w:rsidRPr="001711DD">
              <w:rPr>
                <w:rFonts w:asciiTheme="majorHAnsi" w:hAnsiTheme="majorHAnsi" w:cstheme="majorHAnsi"/>
                <w:color w:val="000000"/>
                <w:sz w:val="24"/>
                <w:szCs w:val="24"/>
              </w:rPr>
              <w:tab/>
              <w:t>Zobowiązuję się/ zobowiązujemy się w przypadku wyboru naszej oferty do zawarcia umowy w miejscu i terminie wyznaczonym przez Zamawiającego.</w:t>
            </w:r>
          </w:p>
          <w:p w14:paraId="27FCF7D2" w14:textId="77777777" w:rsidR="00CF5F66" w:rsidRPr="001711DD" w:rsidRDefault="00CF5F66" w:rsidP="007E08FB">
            <w:pPr>
              <w:pStyle w:val="Tekstpodstawowy"/>
              <w:spacing w:before="60" w:after="60"/>
              <w:ind w:left="317" w:hanging="284"/>
              <w:jc w:val="both"/>
              <w:rPr>
                <w:rFonts w:asciiTheme="majorHAnsi" w:eastAsia="Calibri" w:hAnsiTheme="majorHAnsi" w:cstheme="majorHAnsi"/>
                <w:b w:val="0"/>
                <w:bCs w:val="0"/>
                <w:color w:val="000000"/>
                <w:sz w:val="24"/>
                <w:lang w:eastAsia="pl-PL"/>
              </w:rPr>
            </w:pPr>
            <w:r w:rsidRPr="001711DD">
              <w:rPr>
                <w:rFonts w:asciiTheme="majorHAnsi" w:eastAsia="Calibri" w:hAnsiTheme="majorHAnsi" w:cstheme="majorHAnsi"/>
                <w:b w:val="0"/>
                <w:bCs w:val="0"/>
                <w:color w:val="000000"/>
                <w:sz w:val="24"/>
                <w:lang w:eastAsia="pl-PL"/>
              </w:rPr>
              <w:t>4.</w:t>
            </w:r>
            <w:r w:rsidRPr="001711DD">
              <w:rPr>
                <w:rFonts w:asciiTheme="majorHAnsi" w:eastAsia="Calibri" w:hAnsiTheme="majorHAnsi" w:cstheme="majorHAnsi"/>
                <w:b w:val="0"/>
                <w:bCs w:val="0"/>
                <w:color w:val="000000"/>
                <w:sz w:val="24"/>
                <w:lang w:eastAsia="pl-PL"/>
              </w:rPr>
              <w:tab/>
              <w:t>W cenie oferty zostały uwzględnione wszystkie koszty wykonania zamówienia.</w:t>
            </w:r>
          </w:p>
          <w:p w14:paraId="2EBC06B0" w14:textId="77777777" w:rsidR="00CF5F66" w:rsidRPr="001711DD" w:rsidRDefault="00CF5F66" w:rsidP="007E08FB">
            <w:pPr>
              <w:pStyle w:val="Tekstpodstawowy"/>
              <w:spacing w:before="60" w:after="60"/>
              <w:ind w:left="317" w:hanging="284"/>
              <w:jc w:val="both"/>
              <w:rPr>
                <w:rFonts w:asciiTheme="majorHAnsi" w:eastAsia="Calibri" w:hAnsiTheme="majorHAnsi" w:cstheme="majorHAnsi"/>
                <w:b w:val="0"/>
                <w:bCs w:val="0"/>
                <w:color w:val="000000"/>
                <w:sz w:val="24"/>
                <w:lang w:eastAsia="pl-PL"/>
              </w:rPr>
            </w:pPr>
            <w:r w:rsidRPr="001711DD">
              <w:rPr>
                <w:rFonts w:asciiTheme="majorHAnsi" w:eastAsia="Calibri" w:hAnsiTheme="majorHAnsi" w:cstheme="majorHAnsi"/>
                <w:b w:val="0"/>
                <w:bCs w:val="0"/>
                <w:color w:val="000000"/>
                <w:sz w:val="24"/>
                <w:lang w:eastAsia="pl-PL"/>
              </w:rPr>
              <w:t>5.</w:t>
            </w:r>
            <w:r w:rsidRPr="001711DD">
              <w:rPr>
                <w:rFonts w:asciiTheme="majorHAnsi" w:eastAsia="Calibri" w:hAnsiTheme="majorHAnsi" w:cstheme="majorHAnsi"/>
                <w:b w:val="0"/>
                <w:bCs w:val="0"/>
                <w:color w:val="000000"/>
                <w:sz w:val="24"/>
                <w:lang w:eastAsia="pl-PL"/>
              </w:rPr>
              <w:tab/>
              <w:t>Spełniam (y) warunki udziału w niniejszym postępowaniu.</w:t>
            </w:r>
          </w:p>
          <w:p w14:paraId="7E5947C7" w14:textId="77777777" w:rsidR="00CF5F66" w:rsidRPr="001711DD" w:rsidRDefault="00CF5F66" w:rsidP="007E08FB">
            <w:pPr>
              <w:pStyle w:val="Default"/>
              <w:ind w:left="317" w:hanging="284"/>
              <w:jc w:val="both"/>
              <w:rPr>
                <w:rFonts w:asciiTheme="majorHAnsi" w:eastAsia="Calibri" w:hAnsiTheme="majorHAnsi" w:cstheme="majorHAnsi"/>
                <w:lang w:eastAsia="pl-PL"/>
              </w:rPr>
            </w:pPr>
            <w:r w:rsidRPr="001711DD">
              <w:rPr>
                <w:rFonts w:asciiTheme="majorHAnsi" w:eastAsia="Calibri" w:hAnsiTheme="majorHAnsi" w:cstheme="majorHAnsi"/>
                <w:lang w:eastAsia="pl-PL"/>
              </w:rPr>
              <w:t>6.</w:t>
            </w:r>
            <w:r w:rsidRPr="001711DD">
              <w:rPr>
                <w:rFonts w:asciiTheme="majorHAnsi" w:eastAsia="Calibri" w:hAnsiTheme="majorHAnsi" w:cstheme="majorHAnsi"/>
                <w:lang w:eastAsia="pl-PL"/>
              </w:rPr>
              <w:tab/>
              <w:t>Wyrażam zgodę na przetwarzanie danych osobowych do celów związanych z niniejszym postępowaniem w takim zakresie, w jakim jest to niezbędne dla jego należytego zrealizowania (m.in. zamieszczenia tych danych i ich upublicznienia w protokole wyboru).</w:t>
            </w:r>
          </w:p>
          <w:p w14:paraId="4223A630" w14:textId="77777777" w:rsidR="00CF5F66" w:rsidRPr="001711DD" w:rsidRDefault="00CF5F66" w:rsidP="007E08FB">
            <w:pPr>
              <w:pStyle w:val="Default"/>
              <w:ind w:left="317" w:hanging="284"/>
              <w:jc w:val="both"/>
              <w:rPr>
                <w:rFonts w:asciiTheme="majorHAnsi" w:eastAsia="Calibri" w:hAnsiTheme="majorHAnsi" w:cstheme="majorHAnsi"/>
                <w:lang w:eastAsia="pl-PL"/>
              </w:rPr>
            </w:pPr>
            <w:r w:rsidRPr="001711DD">
              <w:rPr>
                <w:rFonts w:asciiTheme="majorHAnsi" w:eastAsia="Calibri" w:hAnsiTheme="majorHAnsi" w:cstheme="majorHAnsi"/>
                <w:lang w:eastAsia="pl-PL"/>
              </w:rPr>
              <w:t xml:space="preserve">7. </w:t>
            </w:r>
            <w:r w:rsidRPr="001711DD">
              <w:rPr>
                <w:rFonts w:asciiTheme="majorHAnsi" w:eastAsia="Calibri" w:hAnsiTheme="majorHAnsi" w:cstheme="majorHAnsi"/>
                <w:lang w:eastAsia="pl-PL"/>
              </w:rPr>
              <w:tab/>
              <w:t>Świadomy/a odpowiedzialności za składanie fałszywych oświadczeń, informuję, iż dane zawarte w Ofercie i załącznikach są zgodne z prawdą.</w:t>
            </w:r>
          </w:p>
          <w:p w14:paraId="6CAB53E1" w14:textId="77777777" w:rsidR="00CF5F66" w:rsidRPr="001711DD" w:rsidRDefault="00CF5F66" w:rsidP="007E08FB">
            <w:pPr>
              <w:pStyle w:val="Default"/>
              <w:ind w:left="317" w:hanging="284"/>
              <w:jc w:val="both"/>
              <w:rPr>
                <w:rFonts w:asciiTheme="majorHAnsi" w:eastAsia="Calibri" w:hAnsiTheme="majorHAnsi" w:cstheme="majorHAnsi"/>
                <w:lang w:eastAsia="pl-PL"/>
              </w:rPr>
            </w:pPr>
            <w:r w:rsidRPr="001711DD">
              <w:rPr>
                <w:rFonts w:asciiTheme="majorHAnsi" w:eastAsia="Calibri" w:hAnsiTheme="majorHAnsi" w:cstheme="majorHAnsi"/>
                <w:lang w:eastAsia="pl-PL"/>
              </w:rPr>
              <w:t>8. Oświadczam, że wypełniłem obowiązki informacyjne przewidziane w art. 13 lub art. 14 RODO¹) wobec osób fizycznych, od których dane osobowe bezpośrednio lub pośrednio pozyskałem w celu ubiegania się o udzielenie zamówienia publicznego w niniejszym postępowaniu.*</w:t>
            </w:r>
          </w:p>
          <w:p w14:paraId="03BDD3C8" w14:textId="77777777" w:rsidR="00CF5F66" w:rsidRPr="001711DD" w:rsidRDefault="00CF5F66" w:rsidP="007E08FB">
            <w:pPr>
              <w:ind w:left="317"/>
              <w:jc w:val="both"/>
              <w:rPr>
                <w:rFonts w:asciiTheme="majorHAnsi" w:hAnsiTheme="majorHAnsi" w:cstheme="majorHAnsi"/>
                <w:color w:val="000000"/>
                <w:sz w:val="24"/>
                <w:szCs w:val="24"/>
              </w:rPr>
            </w:pPr>
            <w:r w:rsidRPr="001711DD">
              <w:rPr>
                <w:rFonts w:asciiTheme="majorHAnsi" w:hAnsiTheme="majorHAnsi" w:cstheme="majorHAnsi"/>
                <w:color w:val="000000"/>
                <w:sz w:val="24"/>
                <w:szCs w:val="24"/>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631BC1" w:rsidRPr="001711DD">
              <w:rPr>
                <w:rFonts w:asciiTheme="majorHAnsi" w:hAnsiTheme="majorHAnsi" w:cstheme="majorHAnsi"/>
                <w:color w:val="000000"/>
                <w:sz w:val="24"/>
                <w:szCs w:val="24"/>
              </w:rPr>
              <w:t xml:space="preserve"> UE L 119 z 04.05.2016, str. 1</w:t>
            </w:r>
          </w:p>
          <w:p w14:paraId="247248A5" w14:textId="77777777" w:rsidR="00CF5F66" w:rsidRPr="001711DD" w:rsidRDefault="00CF5F66" w:rsidP="007E08FB">
            <w:pPr>
              <w:ind w:left="317" w:hanging="277"/>
              <w:jc w:val="both"/>
              <w:rPr>
                <w:rFonts w:asciiTheme="majorHAnsi" w:hAnsiTheme="majorHAnsi" w:cstheme="majorHAnsi"/>
                <w:color w:val="000000"/>
                <w:sz w:val="24"/>
                <w:szCs w:val="24"/>
              </w:rPr>
            </w:pPr>
            <w:r w:rsidRPr="001711DD">
              <w:rPr>
                <w:rFonts w:asciiTheme="majorHAnsi" w:hAnsiTheme="majorHAnsi" w:cstheme="majorHAnsi"/>
                <w:color w:val="000000"/>
                <w:sz w:val="24"/>
                <w:szCs w:val="24"/>
              </w:rPr>
              <w:t>9. Jestem/jesteśmy związani niniejszą ofertą przez okres 30 dni.</w:t>
            </w:r>
          </w:p>
          <w:p w14:paraId="4F59A321" w14:textId="77777777" w:rsidR="00CF5F66" w:rsidRPr="001711DD" w:rsidRDefault="00CF5F66" w:rsidP="007E08FB">
            <w:pPr>
              <w:ind w:left="324" w:hanging="324"/>
              <w:contextualSpacing/>
              <w:jc w:val="both"/>
              <w:rPr>
                <w:rFonts w:asciiTheme="majorHAnsi" w:hAnsiTheme="majorHAnsi" w:cstheme="majorHAnsi"/>
                <w:color w:val="000000"/>
                <w:sz w:val="24"/>
                <w:szCs w:val="24"/>
              </w:rPr>
            </w:pPr>
            <w:r w:rsidRPr="001711DD">
              <w:rPr>
                <w:rFonts w:asciiTheme="majorHAnsi" w:hAnsiTheme="majorHAnsi" w:cstheme="majorHAnsi"/>
                <w:color w:val="000000"/>
                <w:sz w:val="24"/>
                <w:szCs w:val="24"/>
              </w:rPr>
              <w:t xml:space="preserve"> 10.Przyjmuję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14:paraId="3CD403E0" w14:textId="77777777" w:rsidR="00CF5F66" w:rsidRPr="001711DD" w:rsidRDefault="00CF5F66" w:rsidP="007E08FB">
            <w:pPr>
              <w:ind w:left="324" w:hanging="324"/>
              <w:contextualSpacing/>
              <w:jc w:val="both"/>
              <w:rPr>
                <w:rFonts w:asciiTheme="majorHAnsi" w:hAnsiTheme="majorHAnsi" w:cstheme="majorHAnsi"/>
                <w:sz w:val="24"/>
                <w:szCs w:val="24"/>
              </w:rPr>
            </w:pPr>
          </w:p>
          <w:p w14:paraId="2CA58EE1" w14:textId="77777777" w:rsidR="00CF5F66" w:rsidRPr="001711DD" w:rsidRDefault="00CF5F66" w:rsidP="007E08FB">
            <w:pPr>
              <w:pStyle w:val="Default"/>
              <w:ind w:left="317"/>
              <w:jc w:val="both"/>
              <w:rPr>
                <w:rFonts w:asciiTheme="majorHAnsi" w:hAnsiTheme="majorHAnsi" w:cstheme="majorHAnsi"/>
                <w:color w:val="auto"/>
              </w:rPr>
            </w:pPr>
            <w:r w:rsidRPr="001711DD">
              <w:rPr>
                <w:rFonts w:asciiTheme="majorHAnsi" w:hAnsiTheme="majorHAnsi" w:cstheme="majorHAnsi"/>
                <w:i/>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1B6F4C95" w14:textId="77777777" w:rsidR="00CF5F66" w:rsidRPr="001711DD" w:rsidRDefault="00CF5F66" w:rsidP="00CF5F66">
      <w:pPr>
        <w:rPr>
          <w:rFonts w:asciiTheme="majorHAnsi" w:hAnsiTheme="majorHAnsi" w:cstheme="majorHAnsi"/>
          <w:sz w:val="24"/>
          <w:szCs w:val="24"/>
        </w:rPr>
      </w:pPr>
    </w:p>
    <w:p w14:paraId="17D9B0F2" w14:textId="77777777" w:rsidR="00CF5F66" w:rsidRPr="001711DD" w:rsidRDefault="00CF5F66" w:rsidP="00CF5F66">
      <w:pPr>
        <w:jc w:val="both"/>
        <w:rPr>
          <w:rFonts w:asciiTheme="majorHAnsi" w:hAnsiTheme="majorHAnsi" w:cstheme="majorHAnsi"/>
          <w:b/>
          <w:sz w:val="24"/>
          <w:szCs w:val="24"/>
        </w:rPr>
      </w:pPr>
      <w:r w:rsidRPr="001711DD">
        <w:rPr>
          <w:rFonts w:asciiTheme="majorHAnsi" w:hAnsiTheme="majorHAnsi" w:cstheme="majorHAnsi"/>
          <w:b/>
          <w:sz w:val="24"/>
          <w:szCs w:val="24"/>
        </w:rPr>
        <w:t>Do oferty załączam(y) następujące załączniki:</w:t>
      </w:r>
    </w:p>
    <w:p w14:paraId="1565EBF7" w14:textId="77777777" w:rsidR="00CF5F66" w:rsidRPr="001711DD" w:rsidRDefault="00CF5F66" w:rsidP="00CF5F66">
      <w:pPr>
        <w:jc w:val="both"/>
        <w:rPr>
          <w:rFonts w:asciiTheme="majorHAnsi" w:hAnsiTheme="majorHAnsi" w:cstheme="majorHAnsi"/>
          <w:b/>
          <w:sz w:val="24"/>
          <w:szCs w:val="24"/>
        </w:rPr>
      </w:pPr>
    </w:p>
    <w:p w14:paraId="021A111D" w14:textId="77777777" w:rsidR="00CF5F66" w:rsidRPr="001711DD" w:rsidRDefault="00CF5F66" w:rsidP="00CF5F66">
      <w:pPr>
        <w:pStyle w:val="Normalny1"/>
        <w:numPr>
          <w:ilvl w:val="0"/>
          <w:numId w:val="31"/>
        </w:numPr>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Oświadczenie o braku powiązań osobowych lub kapitałowych - załącznik nr 2 </w:t>
      </w:r>
    </w:p>
    <w:p w14:paraId="3D0F49B8" w14:textId="77777777" w:rsidR="00CF5F66" w:rsidRPr="001711DD" w:rsidRDefault="00CF5F66" w:rsidP="00CF5F66">
      <w:pPr>
        <w:pStyle w:val="Normalny1"/>
        <w:numPr>
          <w:ilvl w:val="0"/>
          <w:numId w:val="31"/>
        </w:numPr>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1711DD">
        <w:rPr>
          <w:rFonts w:asciiTheme="majorHAnsi" w:eastAsia="Times New Roman" w:hAnsiTheme="majorHAnsi" w:cstheme="majorHAnsi"/>
          <w:color w:val="000000"/>
          <w:sz w:val="24"/>
          <w:szCs w:val="24"/>
        </w:rPr>
        <w:t xml:space="preserve">Doświadczenie wykonawcy  - załącznik nr 3 </w:t>
      </w:r>
    </w:p>
    <w:p w14:paraId="0E8BFCED" w14:textId="77777777" w:rsidR="00CF5F66" w:rsidRPr="001711DD" w:rsidRDefault="00CF5F66" w:rsidP="00CF5F66">
      <w:pPr>
        <w:spacing w:before="120"/>
        <w:ind w:left="360"/>
        <w:jc w:val="both"/>
        <w:rPr>
          <w:rFonts w:asciiTheme="majorHAnsi" w:hAnsiTheme="majorHAnsi" w:cstheme="majorHAnsi"/>
          <w:sz w:val="24"/>
          <w:szCs w:val="24"/>
        </w:rPr>
      </w:pPr>
    </w:p>
    <w:p w14:paraId="2B72DBDA" w14:textId="77777777" w:rsidR="00CF5F66" w:rsidRPr="001711DD" w:rsidRDefault="00CF5F66" w:rsidP="00CF5F66">
      <w:pPr>
        <w:jc w:val="both"/>
        <w:rPr>
          <w:rFonts w:asciiTheme="majorHAnsi" w:hAnsiTheme="majorHAnsi" w:cstheme="majorHAnsi"/>
          <w:sz w:val="24"/>
          <w:szCs w:val="24"/>
        </w:rPr>
      </w:pPr>
    </w:p>
    <w:p w14:paraId="7069062C" w14:textId="77777777" w:rsidR="00CF5F66" w:rsidRPr="001711DD" w:rsidRDefault="00CF5F66" w:rsidP="00CF5F66">
      <w:pPr>
        <w:ind w:left="456" w:hanging="456"/>
        <w:jc w:val="both"/>
        <w:rPr>
          <w:rFonts w:asciiTheme="majorHAnsi" w:hAnsiTheme="majorHAnsi" w:cstheme="majorHAnsi"/>
          <w:sz w:val="24"/>
          <w:szCs w:val="24"/>
        </w:rPr>
      </w:pPr>
      <w:r w:rsidRPr="001711DD">
        <w:rPr>
          <w:rFonts w:asciiTheme="majorHAnsi" w:hAnsiTheme="majorHAnsi" w:cstheme="majorHAnsi"/>
          <w:sz w:val="24"/>
          <w:szCs w:val="24"/>
        </w:rPr>
        <w:t>…………………………………………..</w:t>
      </w:r>
      <w:r w:rsidRPr="001711DD">
        <w:rPr>
          <w:rFonts w:asciiTheme="majorHAnsi" w:hAnsiTheme="majorHAnsi" w:cstheme="majorHAnsi"/>
          <w:sz w:val="24"/>
          <w:szCs w:val="24"/>
        </w:rPr>
        <w:tab/>
      </w:r>
      <w:r w:rsidRPr="001711DD">
        <w:rPr>
          <w:rFonts w:asciiTheme="majorHAnsi" w:hAnsiTheme="majorHAnsi" w:cstheme="majorHAnsi"/>
          <w:sz w:val="24"/>
          <w:szCs w:val="24"/>
        </w:rPr>
        <w:tab/>
      </w:r>
      <w:r w:rsidRPr="001711DD">
        <w:rPr>
          <w:rFonts w:asciiTheme="majorHAnsi" w:hAnsiTheme="majorHAnsi" w:cstheme="majorHAnsi"/>
          <w:sz w:val="24"/>
          <w:szCs w:val="24"/>
        </w:rPr>
        <w:tab/>
      </w:r>
      <w:r w:rsidRPr="001711DD">
        <w:rPr>
          <w:rFonts w:asciiTheme="majorHAnsi" w:hAnsiTheme="majorHAnsi" w:cstheme="majorHAnsi"/>
          <w:sz w:val="24"/>
          <w:szCs w:val="24"/>
        </w:rPr>
        <w:tab/>
      </w:r>
      <w:r w:rsidRPr="001711DD">
        <w:rPr>
          <w:rFonts w:asciiTheme="majorHAnsi" w:hAnsiTheme="majorHAnsi" w:cstheme="majorHAnsi"/>
          <w:sz w:val="24"/>
          <w:szCs w:val="24"/>
        </w:rPr>
        <w:tab/>
        <w:t>……………………………………………………..</w:t>
      </w:r>
    </w:p>
    <w:p w14:paraId="081EA6DF" w14:textId="77777777" w:rsidR="00823B96" w:rsidRPr="001711DD" w:rsidRDefault="00CF5F66" w:rsidP="001E5B49">
      <w:pPr>
        <w:ind w:left="5758" w:hanging="5616"/>
        <w:rPr>
          <w:rFonts w:asciiTheme="majorHAnsi" w:hAnsiTheme="majorHAnsi" w:cstheme="majorHAnsi"/>
          <w:sz w:val="24"/>
          <w:szCs w:val="24"/>
        </w:rPr>
      </w:pPr>
      <w:r w:rsidRPr="001711DD">
        <w:rPr>
          <w:rFonts w:asciiTheme="majorHAnsi" w:hAnsiTheme="majorHAnsi" w:cstheme="majorHAnsi"/>
          <w:sz w:val="24"/>
          <w:szCs w:val="24"/>
        </w:rPr>
        <w:t>Miejscowość, data</w:t>
      </w:r>
      <w:r w:rsidRPr="001711DD">
        <w:rPr>
          <w:rFonts w:asciiTheme="majorHAnsi" w:hAnsiTheme="majorHAnsi" w:cstheme="majorHAnsi"/>
          <w:sz w:val="24"/>
          <w:szCs w:val="24"/>
        </w:rPr>
        <w:tab/>
      </w:r>
      <w:r w:rsidR="001E5B49">
        <w:rPr>
          <w:rFonts w:asciiTheme="majorHAnsi" w:hAnsiTheme="majorHAnsi" w:cstheme="majorHAnsi"/>
          <w:sz w:val="24"/>
          <w:szCs w:val="24"/>
        </w:rPr>
        <w:tab/>
      </w:r>
      <w:r w:rsidR="001E5B49">
        <w:rPr>
          <w:rFonts w:asciiTheme="majorHAnsi" w:hAnsiTheme="majorHAnsi" w:cstheme="majorHAnsi"/>
          <w:sz w:val="24"/>
          <w:szCs w:val="24"/>
        </w:rPr>
        <w:tab/>
      </w:r>
      <w:r w:rsidR="001E5B49">
        <w:rPr>
          <w:rFonts w:asciiTheme="majorHAnsi" w:hAnsiTheme="majorHAnsi" w:cstheme="majorHAnsi"/>
          <w:sz w:val="24"/>
          <w:szCs w:val="24"/>
        </w:rPr>
        <w:tab/>
      </w:r>
      <w:r w:rsidR="001E5B49">
        <w:rPr>
          <w:rFonts w:asciiTheme="majorHAnsi" w:hAnsiTheme="majorHAnsi" w:cstheme="majorHAnsi"/>
          <w:sz w:val="24"/>
          <w:szCs w:val="24"/>
        </w:rPr>
        <w:tab/>
      </w:r>
      <w:r w:rsidR="001E5B49">
        <w:rPr>
          <w:rFonts w:asciiTheme="majorHAnsi" w:hAnsiTheme="majorHAnsi" w:cstheme="majorHAnsi"/>
          <w:sz w:val="24"/>
          <w:szCs w:val="24"/>
        </w:rPr>
        <w:tab/>
      </w:r>
      <w:r w:rsidRPr="001711DD">
        <w:rPr>
          <w:rFonts w:asciiTheme="majorHAnsi" w:hAnsiTheme="majorHAnsi" w:cstheme="majorHAnsi"/>
          <w:sz w:val="24"/>
          <w:szCs w:val="24"/>
        </w:rPr>
        <w:t>podpis osoby upoważnionej</w:t>
      </w:r>
      <w:r w:rsidRPr="001711DD">
        <w:rPr>
          <w:rFonts w:asciiTheme="majorHAnsi" w:hAnsiTheme="majorHAnsi" w:cstheme="majorHAnsi"/>
          <w:sz w:val="24"/>
          <w:szCs w:val="24"/>
        </w:rPr>
        <w:br/>
        <w:t>do reprezentowania Wykonawcy</w:t>
      </w:r>
      <w:r w:rsidR="00565250" w:rsidRPr="001711DD">
        <w:rPr>
          <w:rFonts w:asciiTheme="majorHAnsi" w:hAnsiTheme="majorHAnsi" w:cstheme="majorHAnsi"/>
          <w:sz w:val="24"/>
          <w:szCs w:val="24"/>
        </w:rPr>
        <w:br w:type="page"/>
      </w:r>
      <w:r w:rsidR="00823B96" w:rsidRPr="001711DD">
        <w:rPr>
          <w:rFonts w:asciiTheme="majorHAnsi" w:hAnsiTheme="majorHAnsi" w:cstheme="majorHAnsi"/>
          <w:sz w:val="24"/>
          <w:szCs w:val="24"/>
        </w:rPr>
        <w:lastRenderedPageBreak/>
        <w:t>Załącznik nr  2 - Zapytania ofertowego</w:t>
      </w:r>
    </w:p>
    <w:p w14:paraId="1AF4673F" w14:textId="77777777" w:rsidR="00823B96" w:rsidRPr="001711DD" w:rsidRDefault="00823B96" w:rsidP="00823B96">
      <w:pPr>
        <w:pStyle w:val="Textbody"/>
        <w:spacing w:line="276" w:lineRule="auto"/>
        <w:ind w:firstLine="420"/>
        <w:jc w:val="center"/>
        <w:rPr>
          <w:rFonts w:asciiTheme="majorHAnsi" w:eastAsia="Times New Roman" w:hAnsiTheme="majorHAnsi" w:cstheme="majorHAnsi"/>
          <w:b/>
          <w:bCs/>
          <w:color w:val="000000"/>
          <w:kern w:val="0"/>
          <w:lang w:eastAsia="pl-PL" w:bidi="ar-SA"/>
        </w:rPr>
      </w:pPr>
      <w:r w:rsidRPr="001711DD">
        <w:rPr>
          <w:rFonts w:asciiTheme="majorHAnsi" w:eastAsia="Times New Roman" w:hAnsiTheme="majorHAnsi" w:cstheme="majorHAnsi"/>
          <w:b/>
          <w:bCs/>
          <w:color w:val="000000"/>
          <w:kern w:val="0"/>
          <w:lang w:eastAsia="pl-PL" w:bidi="ar-SA"/>
        </w:rPr>
        <w:t>OŚWIADCZENIE</w:t>
      </w:r>
    </w:p>
    <w:p w14:paraId="2D299223" w14:textId="77777777" w:rsidR="00823B96" w:rsidRPr="001711DD" w:rsidRDefault="00823B96" w:rsidP="00823B96">
      <w:pPr>
        <w:pStyle w:val="Textbody"/>
        <w:spacing w:line="276" w:lineRule="auto"/>
        <w:jc w:val="center"/>
        <w:rPr>
          <w:rFonts w:asciiTheme="majorHAnsi" w:eastAsia="Times New Roman" w:hAnsiTheme="majorHAnsi" w:cstheme="majorHAnsi"/>
          <w:bCs/>
          <w:color w:val="000000"/>
          <w:kern w:val="0"/>
          <w:lang w:eastAsia="pl-PL" w:bidi="ar-SA"/>
        </w:rPr>
      </w:pPr>
      <w:r w:rsidRPr="001711DD">
        <w:rPr>
          <w:rFonts w:asciiTheme="majorHAnsi" w:eastAsia="Times New Roman" w:hAnsiTheme="majorHAnsi" w:cstheme="majorHAnsi"/>
          <w:b/>
          <w:bCs/>
          <w:color w:val="000000"/>
          <w:kern w:val="0"/>
          <w:lang w:eastAsia="pl-PL" w:bidi="ar-SA"/>
        </w:rPr>
        <w:t>o braku powiązań osobowych i kapitałowych z Zamawiającym</w:t>
      </w:r>
      <w:r w:rsidRPr="001711DD">
        <w:rPr>
          <w:rStyle w:val="Odwoanieprzypisudolnego"/>
          <w:rFonts w:asciiTheme="majorHAnsi" w:eastAsia="Times New Roman" w:hAnsiTheme="majorHAnsi" w:cstheme="majorHAnsi"/>
          <w:bCs/>
          <w:color w:val="000000"/>
          <w:kern w:val="0"/>
          <w:lang w:eastAsia="pl-PL" w:bidi="ar-SA"/>
        </w:rPr>
        <w:footnoteReference w:id="1"/>
      </w:r>
    </w:p>
    <w:p w14:paraId="2ED80FAC" w14:textId="77777777" w:rsidR="00823B96" w:rsidRPr="001711DD" w:rsidRDefault="00823B96" w:rsidP="00823B96">
      <w:pPr>
        <w:jc w:val="both"/>
        <w:rPr>
          <w:rFonts w:asciiTheme="majorHAnsi" w:eastAsia="Times New Roman" w:hAnsiTheme="majorHAnsi" w:cstheme="majorHAnsi"/>
          <w:bCs/>
          <w:color w:val="000000"/>
          <w:sz w:val="24"/>
          <w:szCs w:val="24"/>
        </w:rPr>
      </w:pPr>
    </w:p>
    <w:p w14:paraId="31DE13D9" w14:textId="77777777" w:rsidR="00823B96" w:rsidRPr="001711DD" w:rsidRDefault="00823B96" w:rsidP="005C7695">
      <w:pPr>
        <w:spacing w:after="240"/>
        <w:rPr>
          <w:rFonts w:asciiTheme="majorHAnsi" w:eastAsia="Times New Roman" w:hAnsiTheme="majorHAnsi" w:cstheme="majorHAnsi"/>
          <w:bCs/>
          <w:color w:val="000000"/>
          <w:sz w:val="24"/>
          <w:szCs w:val="24"/>
        </w:rPr>
      </w:pPr>
      <w:r w:rsidRPr="001711DD">
        <w:rPr>
          <w:rFonts w:asciiTheme="majorHAnsi" w:eastAsia="Times New Roman" w:hAnsiTheme="majorHAnsi" w:cstheme="majorHAnsi"/>
          <w:bCs/>
          <w:color w:val="000000"/>
          <w:sz w:val="24"/>
          <w:szCs w:val="24"/>
        </w:rPr>
        <w:t>Imię i Nazwisko/ Nazwa i adres Oferenta :  ………………………………………………………………………………………………….</w:t>
      </w:r>
      <w:r w:rsidR="005C7695" w:rsidRPr="001711DD">
        <w:rPr>
          <w:rFonts w:asciiTheme="majorHAnsi" w:eastAsia="Times New Roman" w:hAnsiTheme="majorHAnsi" w:cstheme="majorHAnsi"/>
          <w:bCs/>
          <w:color w:val="000000"/>
          <w:sz w:val="24"/>
          <w:szCs w:val="24"/>
        </w:rPr>
        <w:t>………………………………………</w:t>
      </w:r>
    </w:p>
    <w:p w14:paraId="2FAC47EC" w14:textId="77777777" w:rsidR="00823B96" w:rsidRPr="001711DD" w:rsidRDefault="00823B96" w:rsidP="00823B96">
      <w:pPr>
        <w:spacing w:after="240"/>
        <w:jc w:val="both"/>
        <w:rPr>
          <w:rFonts w:asciiTheme="majorHAnsi" w:eastAsia="Times New Roman" w:hAnsiTheme="majorHAnsi" w:cstheme="majorHAnsi"/>
          <w:bCs/>
          <w:color w:val="000000"/>
          <w:sz w:val="24"/>
          <w:szCs w:val="24"/>
        </w:rPr>
      </w:pPr>
      <w:r w:rsidRPr="001711DD">
        <w:rPr>
          <w:rFonts w:asciiTheme="majorHAnsi" w:eastAsia="Times New Roman" w:hAnsiTheme="majorHAnsi" w:cstheme="majorHAnsi"/>
          <w:bCs/>
          <w:color w:val="000000"/>
          <w:sz w:val="24"/>
          <w:szCs w:val="24"/>
        </w:rPr>
        <w:t>…………………………………………………………………………………………………………………………………………………………</w:t>
      </w:r>
    </w:p>
    <w:p w14:paraId="7F4FE546" w14:textId="77777777" w:rsidR="00823B96" w:rsidRPr="005C7695" w:rsidRDefault="00823B96" w:rsidP="00637D51">
      <w:pPr>
        <w:pStyle w:val="Nagwek1"/>
        <w:jc w:val="both"/>
        <w:rPr>
          <w:rFonts w:asciiTheme="majorHAnsi" w:eastAsia="Times New Roman" w:hAnsiTheme="majorHAnsi" w:cstheme="majorHAnsi"/>
          <w:sz w:val="24"/>
          <w:szCs w:val="24"/>
        </w:rPr>
      </w:pPr>
      <w:r w:rsidRPr="001711DD">
        <w:rPr>
          <w:rFonts w:asciiTheme="majorHAnsi" w:eastAsia="Times New Roman" w:hAnsiTheme="majorHAnsi" w:cstheme="majorHAnsi"/>
          <w:b w:val="0"/>
          <w:sz w:val="24"/>
          <w:szCs w:val="24"/>
        </w:rPr>
        <w:t xml:space="preserve">w ramach projektu pt. </w:t>
      </w:r>
      <w:r w:rsidR="00315525" w:rsidRPr="005C7695">
        <w:rPr>
          <w:rFonts w:asciiTheme="majorHAnsi" w:eastAsia="Times New Roman" w:hAnsiTheme="majorHAnsi" w:cstheme="majorHAnsi"/>
          <w:b w:val="0"/>
          <w:sz w:val="24"/>
          <w:szCs w:val="24"/>
        </w:rPr>
        <w:t>„</w:t>
      </w:r>
      <w:r w:rsidR="00D5352D">
        <w:rPr>
          <w:rFonts w:asciiTheme="majorHAnsi" w:eastAsia="Times New Roman" w:hAnsiTheme="majorHAnsi" w:cstheme="majorHAnsi"/>
          <w:b w:val="0"/>
          <w:sz w:val="24"/>
          <w:szCs w:val="24"/>
        </w:rPr>
        <w:t>Zaprojektuj swoją pracę z POWEREM</w:t>
      </w:r>
      <w:r w:rsidR="00315525" w:rsidRPr="005C7695">
        <w:rPr>
          <w:rFonts w:asciiTheme="majorHAnsi" w:eastAsia="Times New Roman" w:hAnsiTheme="majorHAnsi" w:cstheme="majorHAnsi"/>
          <w:b w:val="0"/>
          <w:sz w:val="24"/>
          <w:szCs w:val="24"/>
        </w:rPr>
        <w:t>”</w:t>
      </w:r>
      <w:r w:rsidRPr="001711DD">
        <w:rPr>
          <w:rFonts w:asciiTheme="majorHAnsi" w:eastAsia="Times New Roman" w:hAnsiTheme="majorHAnsi" w:cstheme="majorHAnsi"/>
          <w:b w:val="0"/>
          <w:sz w:val="24"/>
          <w:szCs w:val="24"/>
        </w:rPr>
        <w:t xml:space="preserve"> –realizowanego w ramach </w:t>
      </w:r>
      <w:r w:rsidR="00315525" w:rsidRPr="005C7695">
        <w:rPr>
          <w:rFonts w:asciiTheme="majorHAnsi" w:eastAsia="Times New Roman" w:hAnsiTheme="majorHAnsi" w:cstheme="majorHAnsi"/>
          <w:b w:val="0"/>
          <w:sz w:val="24"/>
          <w:szCs w:val="24"/>
        </w:rPr>
        <w:t xml:space="preserve"> Programu Operacyjnego Wiedza Edukacja Rozwój 2014-2020 ,</w:t>
      </w:r>
      <w:r w:rsidRPr="001711DD">
        <w:rPr>
          <w:rFonts w:asciiTheme="majorHAnsi" w:eastAsia="Times New Roman" w:hAnsiTheme="majorHAnsi" w:cstheme="majorHAnsi"/>
          <w:b w:val="0"/>
          <w:sz w:val="24"/>
          <w:szCs w:val="24"/>
        </w:rPr>
        <w:t>współfinansowanego ze środków Europejskiego Funduszu Sp</w:t>
      </w:r>
      <w:r w:rsidR="00315525" w:rsidRPr="001711DD">
        <w:rPr>
          <w:rFonts w:asciiTheme="majorHAnsi" w:eastAsia="Times New Roman" w:hAnsiTheme="majorHAnsi" w:cstheme="majorHAnsi"/>
          <w:b w:val="0"/>
          <w:sz w:val="24"/>
          <w:szCs w:val="24"/>
        </w:rPr>
        <w:t xml:space="preserve">ołecznego,  </w:t>
      </w:r>
      <w:r w:rsidR="00637D51" w:rsidRPr="00637D51">
        <w:rPr>
          <w:rFonts w:asciiTheme="majorHAnsi" w:eastAsia="Times New Roman" w:hAnsiTheme="majorHAnsi" w:cstheme="majorHAnsi"/>
          <w:b w:val="0"/>
          <w:sz w:val="24"/>
          <w:szCs w:val="24"/>
        </w:rPr>
        <w:t xml:space="preserve">Oś Priorytetowa: I. Rynek pracy otwarty dla wszystkich, Działanie: 1.2 </w:t>
      </w:r>
      <w:r w:rsidR="001E5B49" w:rsidRPr="001E5B49">
        <w:rPr>
          <w:rFonts w:asciiTheme="majorHAnsi" w:eastAsia="Times New Roman" w:hAnsiTheme="majorHAnsi" w:cstheme="majorHAnsi"/>
          <w:b w:val="0"/>
          <w:sz w:val="24"/>
          <w:szCs w:val="24"/>
        </w:rPr>
        <w:t>Wsparcie osób młodych na regionalnym rynku pracy - projekty konkursowe</w:t>
      </w:r>
      <w:r w:rsidR="00637D51" w:rsidRPr="00637D51">
        <w:rPr>
          <w:rFonts w:asciiTheme="majorHAnsi" w:eastAsia="Times New Roman" w:hAnsiTheme="majorHAnsi" w:cstheme="majorHAnsi"/>
          <w:b w:val="0"/>
          <w:sz w:val="24"/>
          <w:szCs w:val="24"/>
        </w:rPr>
        <w:t>, Poddziała</w:t>
      </w:r>
      <w:r w:rsidR="00637D51">
        <w:rPr>
          <w:rFonts w:asciiTheme="majorHAnsi" w:eastAsia="Times New Roman" w:hAnsiTheme="majorHAnsi" w:cstheme="majorHAnsi"/>
          <w:b w:val="0"/>
          <w:sz w:val="24"/>
          <w:szCs w:val="24"/>
        </w:rPr>
        <w:t xml:space="preserve">nie:  1.2.1 Wsparcie udzielane </w:t>
      </w:r>
      <w:r w:rsidR="00637D51" w:rsidRPr="00637D51">
        <w:rPr>
          <w:rFonts w:asciiTheme="majorHAnsi" w:eastAsia="Times New Roman" w:hAnsiTheme="majorHAnsi" w:cstheme="majorHAnsi"/>
          <w:b w:val="0"/>
          <w:sz w:val="24"/>
          <w:szCs w:val="24"/>
        </w:rPr>
        <w:t>z Eur</w:t>
      </w:r>
      <w:r w:rsidR="00637D51">
        <w:rPr>
          <w:rFonts w:asciiTheme="majorHAnsi" w:eastAsia="Times New Roman" w:hAnsiTheme="majorHAnsi" w:cstheme="majorHAnsi"/>
          <w:b w:val="0"/>
          <w:sz w:val="24"/>
          <w:szCs w:val="24"/>
        </w:rPr>
        <w:t>opejskiego Funduszu Społecznego</w:t>
      </w:r>
      <w:r w:rsidRPr="001711DD">
        <w:rPr>
          <w:rFonts w:asciiTheme="majorHAnsi" w:eastAsia="Times New Roman" w:hAnsiTheme="majorHAnsi" w:cstheme="majorHAnsi"/>
          <w:b w:val="0"/>
          <w:sz w:val="24"/>
          <w:szCs w:val="24"/>
        </w:rPr>
        <w:t xml:space="preserve"> , przez  </w:t>
      </w:r>
      <w:r w:rsidR="00637D51">
        <w:rPr>
          <w:rFonts w:asciiTheme="majorHAnsi" w:eastAsia="Times New Roman" w:hAnsiTheme="majorHAnsi" w:cstheme="majorHAnsi"/>
          <w:b w:val="0"/>
          <w:sz w:val="24"/>
          <w:szCs w:val="24"/>
        </w:rPr>
        <w:t xml:space="preserve">Lidera </w:t>
      </w:r>
      <w:r w:rsidR="00637D51" w:rsidRPr="00637D51">
        <w:rPr>
          <w:rFonts w:asciiTheme="majorHAnsi" w:eastAsia="Times New Roman" w:hAnsiTheme="majorHAnsi" w:cstheme="majorHAnsi"/>
          <w:b w:val="0"/>
          <w:sz w:val="24"/>
          <w:szCs w:val="24"/>
        </w:rPr>
        <w:t>Fundacja na rzecz poprawy jakości życia, ul Polska 8a, 12-100 Szczytno</w:t>
      </w:r>
    </w:p>
    <w:p w14:paraId="371BA5A4" w14:textId="77777777" w:rsidR="001E5B49" w:rsidRDefault="00823B96" w:rsidP="001E5B49">
      <w:pPr>
        <w:autoSpaceDE w:val="0"/>
        <w:autoSpaceDN w:val="0"/>
        <w:adjustRightInd w:val="0"/>
        <w:jc w:val="both"/>
        <w:rPr>
          <w:rFonts w:asciiTheme="majorHAnsi" w:hAnsiTheme="majorHAnsi" w:cstheme="majorHAnsi"/>
          <w:b/>
          <w:sz w:val="24"/>
          <w:szCs w:val="24"/>
        </w:rPr>
      </w:pPr>
      <w:r w:rsidRPr="001711DD">
        <w:rPr>
          <w:rFonts w:asciiTheme="majorHAnsi" w:hAnsiTheme="majorHAnsi" w:cstheme="majorHAnsi"/>
          <w:b/>
          <w:sz w:val="24"/>
          <w:szCs w:val="24"/>
        </w:rPr>
        <w:t>Oświadczam (y), że:</w:t>
      </w:r>
    </w:p>
    <w:p w14:paraId="3AAE5E1E" w14:textId="77777777" w:rsidR="00823B96" w:rsidRPr="001E5B49" w:rsidRDefault="00823B96" w:rsidP="001E5B49">
      <w:pPr>
        <w:autoSpaceDE w:val="0"/>
        <w:autoSpaceDN w:val="0"/>
        <w:adjustRightInd w:val="0"/>
        <w:jc w:val="both"/>
        <w:rPr>
          <w:rFonts w:asciiTheme="majorHAnsi" w:hAnsiTheme="majorHAnsi" w:cstheme="majorHAnsi"/>
          <w:sz w:val="24"/>
          <w:szCs w:val="24"/>
        </w:rPr>
      </w:pPr>
      <w:r w:rsidRPr="001E5B49">
        <w:rPr>
          <w:rFonts w:asciiTheme="majorHAnsi" w:eastAsia="Times New Roman" w:hAnsiTheme="majorHAnsi" w:cstheme="majorHAnsi"/>
          <w:sz w:val="24"/>
          <w:szCs w:val="24"/>
        </w:rPr>
        <w:t xml:space="preserve">Wykonawca nie jest powiązany z Zamawiającym </w:t>
      </w:r>
      <w:r w:rsidR="005C7695" w:rsidRPr="001E5B49">
        <w:rPr>
          <w:rFonts w:asciiTheme="majorHAnsi" w:eastAsia="Times New Roman" w:hAnsiTheme="majorHAnsi" w:cstheme="majorHAnsi"/>
          <w:sz w:val="24"/>
          <w:szCs w:val="24"/>
        </w:rPr>
        <w:t xml:space="preserve">tj. </w:t>
      </w:r>
      <w:r w:rsidR="00637D51" w:rsidRPr="001E5B49">
        <w:rPr>
          <w:rFonts w:asciiTheme="majorHAnsi" w:eastAsia="Times New Roman" w:hAnsiTheme="majorHAnsi" w:cstheme="majorHAnsi"/>
          <w:sz w:val="24"/>
          <w:szCs w:val="24"/>
        </w:rPr>
        <w:t>Fundacja na rzecz poprawy jakości życia, ul Polska 8a, 12-100 Szczytno,</w:t>
      </w:r>
      <w:r w:rsidRPr="001E5B49">
        <w:rPr>
          <w:rFonts w:asciiTheme="majorHAnsi" w:eastAsia="Times New Roman" w:hAnsiTheme="majorHAnsi" w:cstheme="majorHAnsi"/>
          <w:sz w:val="24"/>
          <w:szCs w:val="24"/>
        </w:rPr>
        <w:t xml:space="preserve"> osobowo lub kapitałowo. Przez powiązania kapitałowe lub osobowe rozumie się wzajemne powiązania między Zamawiającym lub osobami upoważnionymi do zaciągania zobowiązań w imieniu </w:t>
      </w:r>
      <w:r w:rsidR="005C7695" w:rsidRPr="001E5B49">
        <w:rPr>
          <w:rFonts w:asciiTheme="majorHAnsi" w:eastAsia="Times New Roman" w:hAnsiTheme="majorHAnsi" w:cstheme="majorHAnsi"/>
          <w:sz w:val="24"/>
          <w:szCs w:val="24"/>
        </w:rPr>
        <w:t xml:space="preserve">Zamawiającego tj. </w:t>
      </w:r>
      <w:r w:rsidR="00637D51" w:rsidRPr="001E5B49">
        <w:rPr>
          <w:rFonts w:asciiTheme="majorHAnsi" w:eastAsia="Times New Roman" w:hAnsiTheme="majorHAnsi" w:cstheme="majorHAnsi"/>
          <w:sz w:val="24"/>
          <w:szCs w:val="24"/>
        </w:rPr>
        <w:t xml:space="preserve">Fundacja na rzecz poprawy jakości życia, ul Polska 8a, 12-100 Szczytno </w:t>
      </w:r>
      <w:r w:rsidRPr="001E5B49">
        <w:rPr>
          <w:rFonts w:asciiTheme="majorHAnsi" w:eastAsia="Times New Roman" w:hAnsiTheme="majorHAnsi" w:cstheme="majorHAnsi"/>
          <w:sz w:val="24"/>
          <w:szCs w:val="24"/>
        </w:rPr>
        <w:t>lub osobami wykonującymi w imieniu Zamawiającego czynności związane z przygotowaniem i przeprowadzeniem procedury wyboru Wykonawcy a Wykonawcą, polegające w szczególności na:</w:t>
      </w:r>
    </w:p>
    <w:p w14:paraId="4E5D810F" w14:textId="77777777" w:rsidR="00823B96" w:rsidRPr="001711DD" w:rsidRDefault="00823B96" w:rsidP="005C7695">
      <w:pPr>
        <w:pStyle w:val="Normalny3"/>
        <w:pBdr>
          <w:top w:val="nil"/>
          <w:left w:val="nil"/>
          <w:bottom w:val="nil"/>
          <w:right w:val="nil"/>
          <w:between w:val="nil"/>
        </w:pBdr>
        <w:ind w:left="284"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r w:rsidRPr="001711DD">
        <w:rPr>
          <w:rFonts w:asciiTheme="majorHAnsi" w:eastAsia="Times New Roman" w:hAnsiTheme="majorHAnsi" w:cstheme="majorHAnsi"/>
          <w:sz w:val="24"/>
          <w:szCs w:val="24"/>
        </w:rPr>
        <w:tab/>
        <w:t>uczestniczeniu w spółce jako wspólnik spółki cywilnej lub spółki osobowej;</w:t>
      </w:r>
    </w:p>
    <w:p w14:paraId="742D0652" w14:textId="77777777" w:rsidR="00823B96" w:rsidRPr="001711DD" w:rsidRDefault="00823B96" w:rsidP="005C7695">
      <w:pPr>
        <w:pStyle w:val="Normalny3"/>
        <w:pBdr>
          <w:top w:val="nil"/>
          <w:left w:val="nil"/>
          <w:bottom w:val="nil"/>
          <w:right w:val="nil"/>
          <w:between w:val="nil"/>
        </w:pBdr>
        <w:ind w:left="284"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r w:rsidRPr="001711DD">
        <w:rPr>
          <w:rFonts w:asciiTheme="majorHAnsi" w:eastAsia="Times New Roman" w:hAnsiTheme="majorHAnsi" w:cstheme="majorHAnsi"/>
          <w:sz w:val="24"/>
          <w:szCs w:val="24"/>
        </w:rPr>
        <w:tab/>
        <w:t>posiadaniu co najmniej 10% udziałów lub akcji;</w:t>
      </w:r>
    </w:p>
    <w:p w14:paraId="7E586AE0" w14:textId="77777777" w:rsidR="00823B96" w:rsidRPr="001711DD" w:rsidRDefault="00823B96" w:rsidP="005C7695">
      <w:pPr>
        <w:pStyle w:val="Normalny3"/>
        <w:pBdr>
          <w:top w:val="nil"/>
          <w:left w:val="nil"/>
          <w:bottom w:val="nil"/>
          <w:right w:val="nil"/>
          <w:between w:val="nil"/>
        </w:pBdr>
        <w:ind w:left="284" w:right="-50" w:hanging="284"/>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r w:rsidRPr="001711DD">
        <w:rPr>
          <w:rFonts w:asciiTheme="majorHAnsi" w:eastAsia="Times New Roman" w:hAnsiTheme="majorHAnsi" w:cstheme="majorHAnsi"/>
          <w:sz w:val="24"/>
          <w:szCs w:val="24"/>
        </w:rPr>
        <w:tab/>
        <w:t>pełnieniu funkcji członka organu nadzorczego lub zarządzającego, prokurenta, pełnomocnika;</w:t>
      </w:r>
    </w:p>
    <w:p w14:paraId="21091394" w14:textId="77777777" w:rsidR="00823B96" w:rsidRPr="001711DD" w:rsidRDefault="00823B96" w:rsidP="005C7695">
      <w:pPr>
        <w:jc w:val="both"/>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 xml:space="preserve">– pozostawaniu w związku małżeńskim, w stosunku pokrewieństwa lub powinowactwa w linii prostej,  pokrewieństwa drugiego stopnia lub powinowactwa drugiego stopnia w linii bocznej lub w stosunku przysposobienia, opieki lub kurateli z osobami pełniącymi funkcje członków w organach nadzorczych i zarządzających Zamawiającego. </w:t>
      </w:r>
    </w:p>
    <w:p w14:paraId="7440E682" w14:textId="77777777" w:rsidR="00823B96" w:rsidRPr="001711DD" w:rsidRDefault="00823B96" w:rsidP="00631BC1">
      <w:pPr>
        <w:spacing w:line="276" w:lineRule="auto"/>
        <w:ind w:left="720"/>
        <w:jc w:val="both"/>
        <w:rPr>
          <w:rFonts w:asciiTheme="majorHAnsi" w:eastAsia="Times New Roman" w:hAnsiTheme="majorHAnsi" w:cstheme="majorHAnsi"/>
          <w:sz w:val="24"/>
          <w:szCs w:val="24"/>
        </w:rPr>
      </w:pPr>
    </w:p>
    <w:p w14:paraId="78D80FF2" w14:textId="77777777" w:rsidR="00823B96" w:rsidRPr="001711DD" w:rsidRDefault="00823B96" w:rsidP="00631BC1">
      <w:pPr>
        <w:spacing w:line="276" w:lineRule="auto"/>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Oświadczam, iż nie zachodzą wobec Wykonawcy, którego reprezentuję przesłanki wykluczenia Wykonawcy z udziału w postępowaniu (wskazane przez Zamawiającego w Zapytaniu Ofertowym).</w:t>
      </w:r>
    </w:p>
    <w:p w14:paraId="13E8A789" w14:textId="77777777" w:rsidR="001E5B49" w:rsidRDefault="001E5B49" w:rsidP="00823B96">
      <w:pPr>
        <w:ind w:left="3135" w:right="418"/>
        <w:jc w:val="right"/>
        <w:rPr>
          <w:rFonts w:asciiTheme="majorHAnsi" w:hAnsiTheme="majorHAnsi" w:cstheme="majorHAnsi"/>
          <w:sz w:val="24"/>
          <w:szCs w:val="24"/>
        </w:rPr>
      </w:pPr>
    </w:p>
    <w:p w14:paraId="5F6FE68B" w14:textId="77777777" w:rsidR="005513C5" w:rsidRDefault="005513C5" w:rsidP="00823B96">
      <w:pPr>
        <w:ind w:left="3135" w:right="418"/>
        <w:jc w:val="right"/>
        <w:rPr>
          <w:rFonts w:asciiTheme="majorHAnsi" w:hAnsiTheme="majorHAnsi" w:cstheme="majorHAnsi"/>
          <w:sz w:val="24"/>
          <w:szCs w:val="24"/>
        </w:rPr>
      </w:pPr>
    </w:p>
    <w:p w14:paraId="62EC500A" w14:textId="77777777" w:rsidR="005513C5" w:rsidRDefault="005513C5" w:rsidP="00823B96">
      <w:pPr>
        <w:ind w:left="3135" w:right="418"/>
        <w:jc w:val="right"/>
        <w:rPr>
          <w:rFonts w:asciiTheme="majorHAnsi" w:hAnsiTheme="majorHAnsi" w:cstheme="majorHAnsi"/>
          <w:sz w:val="24"/>
          <w:szCs w:val="24"/>
        </w:rPr>
      </w:pPr>
    </w:p>
    <w:p w14:paraId="1EC77EE7" w14:textId="77777777" w:rsidR="005513C5" w:rsidRDefault="005513C5" w:rsidP="00823B96">
      <w:pPr>
        <w:ind w:left="3135" w:right="418"/>
        <w:jc w:val="right"/>
        <w:rPr>
          <w:rFonts w:asciiTheme="majorHAnsi" w:hAnsiTheme="majorHAnsi" w:cstheme="majorHAnsi"/>
          <w:sz w:val="24"/>
          <w:szCs w:val="24"/>
        </w:rPr>
      </w:pPr>
    </w:p>
    <w:p w14:paraId="665C33A4" w14:textId="77777777" w:rsidR="00823B96" w:rsidRPr="001711DD" w:rsidRDefault="00823B96" w:rsidP="00823B96">
      <w:pPr>
        <w:ind w:left="3135" w:right="418"/>
        <w:jc w:val="right"/>
        <w:rPr>
          <w:rFonts w:asciiTheme="majorHAnsi" w:hAnsiTheme="majorHAnsi" w:cstheme="majorHAnsi"/>
          <w:sz w:val="24"/>
          <w:szCs w:val="24"/>
        </w:rPr>
      </w:pPr>
      <w:r w:rsidRPr="001711DD">
        <w:rPr>
          <w:rFonts w:asciiTheme="majorHAnsi" w:hAnsiTheme="majorHAnsi" w:cstheme="majorHAnsi"/>
          <w:sz w:val="24"/>
          <w:szCs w:val="24"/>
        </w:rPr>
        <w:t>……………………………………………………………………</w:t>
      </w:r>
    </w:p>
    <w:p w14:paraId="7A35FE9B" w14:textId="77777777" w:rsidR="00823B96" w:rsidRPr="001711DD" w:rsidRDefault="00823B96" w:rsidP="00823B96">
      <w:pPr>
        <w:ind w:left="3135" w:right="418" w:firstLine="538"/>
        <w:jc w:val="right"/>
        <w:rPr>
          <w:rFonts w:asciiTheme="majorHAnsi" w:hAnsiTheme="majorHAnsi" w:cstheme="majorHAnsi"/>
          <w:i/>
          <w:sz w:val="24"/>
          <w:szCs w:val="24"/>
        </w:rPr>
      </w:pPr>
      <w:r w:rsidRPr="001711DD">
        <w:rPr>
          <w:rFonts w:asciiTheme="majorHAnsi" w:hAnsiTheme="majorHAnsi" w:cstheme="majorHAnsi"/>
          <w:i/>
          <w:sz w:val="24"/>
          <w:szCs w:val="24"/>
        </w:rPr>
        <w:t>Data, podpis osoby upoważnionej do reprezentowania</w:t>
      </w:r>
    </w:p>
    <w:p w14:paraId="04756CF5" w14:textId="77777777" w:rsidR="00D5352D" w:rsidRPr="005513C5" w:rsidRDefault="00823B96" w:rsidP="005513C5">
      <w:pPr>
        <w:ind w:left="3135" w:right="418" w:firstLine="538"/>
        <w:jc w:val="right"/>
        <w:rPr>
          <w:rFonts w:asciiTheme="majorHAnsi" w:hAnsiTheme="majorHAnsi" w:cstheme="majorHAnsi"/>
          <w:i/>
          <w:sz w:val="24"/>
          <w:szCs w:val="24"/>
        </w:rPr>
      </w:pPr>
      <w:r w:rsidRPr="001711DD">
        <w:rPr>
          <w:rFonts w:asciiTheme="majorHAnsi" w:hAnsiTheme="majorHAnsi" w:cstheme="majorHAnsi"/>
          <w:i/>
          <w:sz w:val="24"/>
          <w:szCs w:val="24"/>
        </w:rPr>
        <w:t>Wykonawcy/ Wykonawców występujący wspólnie</w:t>
      </w:r>
    </w:p>
    <w:p w14:paraId="27E1B52B" w14:textId="77777777" w:rsidR="00D5352D" w:rsidRDefault="00D5352D" w:rsidP="005C7695">
      <w:pPr>
        <w:ind w:right="418" w:firstLine="538"/>
        <w:jc w:val="both"/>
        <w:rPr>
          <w:rFonts w:asciiTheme="majorHAnsi" w:eastAsia="Times New Roman" w:hAnsiTheme="majorHAnsi" w:cstheme="majorHAnsi"/>
          <w:b/>
          <w:sz w:val="24"/>
          <w:szCs w:val="24"/>
        </w:rPr>
      </w:pPr>
    </w:p>
    <w:p w14:paraId="18EFF503" w14:textId="77777777" w:rsidR="00D5352D" w:rsidRDefault="00D5352D" w:rsidP="005C7695">
      <w:pPr>
        <w:ind w:right="418" w:firstLine="538"/>
        <w:jc w:val="both"/>
        <w:rPr>
          <w:rFonts w:asciiTheme="majorHAnsi" w:eastAsia="Times New Roman" w:hAnsiTheme="majorHAnsi" w:cstheme="majorHAnsi"/>
          <w:b/>
          <w:sz w:val="24"/>
          <w:szCs w:val="24"/>
        </w:rPr>
      </w:pPr>
    </w:p>
    <w:p w14:paraId="48972505" w14:textId="77777777" w:rsidR="00D5352D" w:rsidRDefault="00D5352D" w:rsidP="005C7695">
      <w:pPr>
        <w:ind w:right="418" w:firstLine="538"/>
        <w:jc w:val="both"/>
        <w:rPr>
          <w:rFonts w:asciiTheme="majorHAnsi" w:eastAsia="Times New Roman" w:hAnsiTheme="majorHAnsi" w:cstheme="majorHAnsi"/>
          <w:b/>
          <w:sz w:val="24"/>
          <w:szCs w:val="24"/>
        </w:rPr>
      </w:pPr>
    </w:p>
    <w:p w14:paraId="6973FBBE" w14:textId="77777777" w:rsidR="00631BC1" w:rsidRPr="005C7695" w:rsidRDefault="00631BC1" w:rsidP="005C7695">
      <w:pPr>
        <w:ind w:right="418" w:firstLine="538"/>
        <w:jc w:val="both"/>
        <w:rPr>
          <w:rFonts w:asciiTheme="majorHAnsi" w:hAnsiTheme="majorHAnsi" w:cstheme="majorHAnsi"/>
          <w:i/>
          <w:sz w:val="24"/>
          <w:szCs w:val="24"/>
        </w:rPr>
      </w:pPr>
      <w:r w:rsidRPr="001711DD">
        <w:rPr>
          <w:rFonts w:asciiTheme="majorHAnsi" w:eastAsia="Times New Roman" w:hAnsiTheme="majorHAnsi" w:cstheme="majorHAnsi"/>
          <w:b/>
          <w:sz w:val="24"/>
          <w:szCs w:val="24"/>
        </w:rPr>
        <w:lastRenderedPageBreak/>
        <w:t xml:space="preserve">Załącznik </w:t>
      </w:r>
      <w:r w:rsidR="008D0882" w:rsidRPr="001711DD">
        <w:rPr>
          <w:rFonts w:asciiTheme="majorHAnsi" w:eastAsia="Times New Roman" w:hAnsiTheme="majorHAnsi" w:cstheme="majorHAnsi"/>
          <w:b/>
          <w:sz w:val="24"/>
          <w:szCs w:val="24"/>
        </w:rPr>
        <w:t>3</w:t>
      </w:r>
    </w:p>
    <w:p w14:paraId="218D9A71" w14:textId="77777777" w:rsidR="00631BC1" w:rsidRPr="001711DD" w:rsidRDefault="00631BC1" w:rsidP="001E5B49">
      <w:pPr>
        <w:jc w:val="right"/>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w:t>
      </w:r>
    </w:p>
    <w:p w14:paraId="506AA28A" w14:textId="77777777" w:rsidR="00631BC1" w:rsidRPr="001711DD" w:rsidRDefault="00631BC1" w:rsidP="00631BC1">
      <w:pPr>
        <w:jc w:val="right"/>
        <w:rPr>
          <w:rFonts w:asciiTheme="majorHAnsi" w:eastAsia="Times New Roman" w:hAnsiTheme="majorHAnsi" w:cstheme="majorHAnsi"/>
          <w:sz w:val="24"/>
          <w:szCs w:val="24"/>
        </w:rPr>
      </w:pPr>
      <w:r w:rsidRPr="001711DD">
        <w:rPr>
          <w:rFonts w:asciiTheme="majorHAnsi" w:eastAsia="Times New Roman" w:hAnsiTheme="majorHAnsi" w:cstheme="majorHAnsi"/>
          <w:sz w:val="24"/>
          <w:szCs w:val="24"/>
        </w:rPr>
        <w:t>Miejscowość, data</w:t>
      </w:r>
    </w:p>
    <w:p w14:paraId="25EA5888" w14:textId="77777777" w:rsidR="00426344" w:rsidRPr="001711DD" w:rsidRDefault="00426344" w:rsidP="00631BC1">
      <w:pPr>
        <w:jc w:val="right"/>
        <w:rPr>
          <w:rFonts w:asciiTheme="majorHAnsi" w:eastAsia="Times New Roman" w:hAnsiTheme="majorHAnsi" w:cstheme="majorHAnsi"/>
          <w:sz w:val="24"/>
          <w:szCs w:val="24"/>
        </w:rPr>
      </w:pPr>
    </w:p>
    <w:p w14:paraId="2A532F6D" w14:textId="77777777" w:rsidR="00426344" w:rsidRPr="001711DD" w:rsidRDefault="00426344" w:rsidP="005C7695">
      <w:pPr>
        <w:rPr>
          <w:rFonts w:asciiTheme="majorHAnsi" w:eastAsia="Times New Roman" w:hAnsiTheme="majorHAnsi" w:cstheme="majorHAnsi"/>
          <w:sz w:val="24"/>
          <w:szCs w:val="24"/>
        </w:rPr>
      </w:pPr>
    </w:p>
    <w:p w14:paraId="544F3027" w14:textId="77777777" w:rsidR="008D0882" w:rsidRPr="001711DD" w:rsidRDefault="008D0882" w:rsidP="005C7695">
      <w:pPr>
        <w:spacing w:after="240"/>
        <w:rPr>
          <w:rFonts w:asciiTheme="majorHAnsi" w:eastAsia="Times New Roman" w:hAnsiTheme="majorHAnsi" w:cstheme="majorHAnsi"/>
          <w:bCs/>
          <w:color w:val="000000"/>
          <w:sz w:val="24"/>
          <w:szCs w:val="24"/>
        </w:rPr>
      </w:pPr>
      <w:r w:rsidRPr="001711DD">
        <w:rPr>
          <w:rFonts w:asciiTheme="majorHAnsi" w:eastAsia="Times New Roman" w:hAnsiTheme="majorHAnsi" w:cstheme="majorHAnsi"/>
          <w:bCs/>
          <w:color w:val="000000"/>
          <w:sz w:val="24"/>
          <w:szCs w:val="24"/>
        </w:rPr>
        <w:t>Imię i Nazwisko/ Nazwa i adres Oferenta :  ………………</w:t>
      </w:r>
      <w:r w:rsidR="005C7695">
        <w:rPr>
          <w:rFonts w:asciiTheme="majorHAnsi" w:eastAsia="Times New Roman" w:hAnsiTheme="majorHAnsi" w:cstheme="majorHAnsi"/>
          <w:bCs/>
          <w:color w:val="000000"/>
          <w:sz w:val="24"/>
          <w:szCs w:val="24"/>
        </w:rPr>
        <w:t>…………………………………………………..</w:t>
      </w:r>
      <w:r w:rsidRPr="001711DD">
        <w:rPr>
          <w:rFonts w:asciiTheme="majorHAnsi" w:eastAsia="Times New Roman" w:hAnsiTheme="majorHAnsi" w:cstheme="majorHAnsi"/>
          <w:bCs/>
          <w:color w:val="000000"/>
          <w:sz w:val="24"/>
          <w:szCs w:val="24"/>
        </w:rPr>
        <w:t>…………………</w:t>
      </w:r>
    </w:p>
    <w:p w14:paraId="7CF733E9" w14:textId="77777777" w:rsidR="008D0882" w:rsidRPr="001711DD" w:rsidRDefault="008D0882" w:rsidP="005C7695">
      <w:pPr>
        <w:spacing w:after="240"/>
        <w:rPr>
          <w:rFonts w:asciiTheme="majorHAnsi" w:eastAsia="Times New Roman" w:hAnsiTheme="majorHAnsi" w:cstheme="majorHAnsi"/>
          <w:bCs/>
          <w:color w:val="000000"/>
          <w:sz w:val="24"/>
          <w:szCs w:val="24"/>
        </w:rPr>
      </w:pPr>
      <w:r w:rsidRPr="001711DD">
        <w:rPr>
          <w:rFonts w:asciiTheme="majorHAnsi" w:eastAsia="Times New Roman" w:hAnsiTheme="majorHAnsi" w:cstheme="majorHAnsi"/>
          <w:bCs/>
          <w:color w:val="000000"/>
          <w:sz w:val="24"/>
          <w:szCs w:val="24"/>
        </w:rPr>
        <w:t>…………………………………………………………………………………………………………………………………………………………</w:t>
      </w:r>
    </w:p>
    <w:p w14:paraId="328F797E" w14:textId="77777777" w:rsidR="00426344" w:rsidRPr="001711DD" w:rsidRDefault="00426344" w:rsidP="005C7695">
      <w:pPr>
        <w:spacing w:after="240"/>
        <w:rPr>
          <w:rFonts w:asciiTheme="majorHAnsi" w:eastAsia="Times New Roman" w:hAnsiTheme="majorHAnsi" w:cstheme="majorHAnsi"/>
          <w:bCs/>
          <w:color w:val="000000"/>
          <w:sz w:val="24"/>
          <w:szCs w:val="24"/>
        </w:rPr>
      </w:pPr>
      <w:r w:rsidRPr="001711DD">
        <w:rPr>
          <w:rFonts w:asciiTheme="majorHAnsi" w:eastAsia="Times New Roman" w:hAnsiTheme="majorHAnsi" w:cstheme="majorHAnsi"/>
          <w:bCs/>
          <w:color w:val="000000"/>
          <w:sz w:val="24"/>
          <w:szCs w:val="24"/>
        </w:rPr>
        <w:t>…………………………………………………………………………………………………………………………………………………………</w:t>
      </w:r>
    </w:p>
    <w:p w14:paraId="45349663" w14:textId="77777777" w:rsidR="00631BC1" w:rsidRPr="001711DD" w:rsidRDefault="00631BC1" w:rsidP="00631BC1">
      <w:pPr>
        <w:ind w:left="425"/>
        <w:jc w:val="right"/>
        <w:rPr>
          <w:rFonts w:asciiTheme="majorHAnsi" w:eastAsia="Times New Roman" w:hAnsiTheme="majorHAnsi" w:cstheme="majorHAnsi"/>
          <w:bCs/>
          <w:sz w:val="24"/>
          <w:szCs w:val="24"/>
        </w:rPr>
      </w:pPr>
    </w:p>
    <w:p w14:paraId="0D7A35F9" w14:textId="77777777" w:rsidR="00631BC1" w:rsidRPr="001711DD" w:rsidRDefault="00631BC1" w:rsidP="00631BC1">
      <w:pPr>
        <w:jc w:val="center"/>
        <w:rPr>
          <w:rFonts w:asciiTheme="majorHAnsi" w:eastAsia="Times New Roman" w:hAnsiTheme="majorHAnsi" w:cstheme="majorHAnsi"/>
          <w:b/>
          <w:bCs/>
          <w:sz w:val="24"/>
          <w:szCs w:val="24"/>
        </w:rPr>
      </w:pPr>
      <w:r w:rsidRPr="001711DD">
        <w:rPr>
          <w:rFonts w:asciiTheme="majorHAnsi" w:eastAsia="Times New Roman" w:hAnsiTheme="majorHAnsi" w:cstheme="majorHAnsi"/>
          <w:b/>
          <w:bCs/>
          <w:sz w:val="24"/>
          <w:szCs w:val="24"/>
        </w:rPr>
        <w:t xml:space="preserve">Wykaz usług w celu przyznania punktacji w kryterium oceny ofert- Doświadczenie </w:t>
      </w:r>
    </w:p>
    <w:p w14:paraId="24755B6A" w14:textId="77777777" w:rsidR="00631BC1" w:rsidRPr="001711DD" w:rsidRDefault="00631BC1" w:rsidP="00631BC1">
      <w:pPr>
        <w:pStyle w:val="Default"/>
        <w:spacing w:line="480" w:lineRule="auto"/>
        <w:rPr>
          <w:rFonts w:asciiTheme="majorHAnsi" w:eastAsia="Times New Roman" w:hAnsiTheme="majorHAnsi" w:cstheme="majorHAnsi"/>
          <w:color w:val="auto"/>
        </w:rPr>
      </w:pPr>
      <w:r w:rsidRPr="001711DD">
        <w:rPr>
          <w:rFonts w:asciiTheme="majorHAnsi" w:eastAsia="Times New Roman" w:hAnsiTheme="majorHAnsi" w:cstheme="majorHAnsi"/>
          <w:b/>
          <w:bCs/>
          <w:lang w:eastAsia="pl-PL"/>
        </w:rPr>
        <w:t>Wykaz kadry</w:t>
      </w:r>
      <w:r w:rsidRPr="001711DD">
        <w:rPr>
          <w:rFonts w:asciiTheme="majorHAnsi" w:hAnsiTheme="majorHAnsi" w:cstheme="majorHAnsi"/>
          <w:b/>
          <w:bCs/>
        </w:rPr>
        <w:t>*</w:t>
      </w:r>
      <w:r w:rsidRPr="001711DD">
        <w:rPr>
          <w:rFonts w:asciiTheme="majorHAnsi" w:eastAsia="Times New Roman" w:hAnsiTheme="majorHAnsi" w:cstheme="majorHAnsi"/>
          <w:b/>
          <w:bCs/>
          <w:lang w:eastAsia="pl-PL"/>
        </w:rPr>
        <w:t xml:space="preserve"> zatrudnionej do realizacji szkoleń z danej dziedziny.</w:t>
      </w:r>
      <w:r w:rsidRPr="001711DD">
        <w:rPr>
          <w:rFonts w:asciiTheme="majorHAnsi" w:eastAsia="Times New Roman" w:hAnsiTheme="majorHAnsi" w:cstheme="majorHAnsi"/>
        </w:rPr>
        <w:t xml:space="preserve"> </w:t>
      </w:r>
    </w:p>
    <w:tbl>
      <w:tblPr>
        <w:tblpPr w:leftFromText="141" w:rightFromText="141"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162"/>
        <w:gridCol w:w="6138"/>
        <w:gridCol w:w="1817"/>
      </w:tblGrid>
      <w:tr w:rsidR="00631BC1" w:rsidRPr="001711DD" w14:paraId="42E91215" w14:textId="77777777" w:rsidTr="007E08FB">
        <w:trPr>
          <w:trHeight w:val="192"/>
        </w:trPr>
        <w:tc>
          <w:tcPr>
            <w:tcW w:w="0" w:type="auto"/>
            <w:tcBorders>
              <w:top w:val="single" w:sz="4" w:space="0" w:color="auto"/>
              <w:left w:val="single" w:sz="4" w:space="0" w:color="auto"/>
              <w:bottom w:val="single" w:sz="4" w:space="0" w:color="auto"/>
              <w:right w:val="single" w:sz="4" w:space="0" w:color="auto"/>
            </w:tcBorders>
            <w:vAlign w:val="center"/>
          </w:tcPr>
          <w:p w14:paraId="4540AFB3" w14:textId="77777777" w:rsidR="00631BC1" w:rsidRPr="001711DD" w:rsidRDefault="00631BC1" w:rsidP="007E08FB">
            <w:pPr>
              <w:jc w:val="center"/>
              <w:rPr>
                <w:rFonts w:asciiTheme="majorHAnsi" w:hAnsiTheme="majorHAnsi" w:cstheme="majorHAnsi"/>
                <w:b/>
                <w:sz w:val="24"/>
                <w:szCs w:val="24"/>
              </w:rPr>
            </w:pPr>
            <w:r w:rsidRPr="001711DD">
              <w:rPr>
                <w:rFonts w:asciiTheme="majorHAnsi" w:hAnsiTheme="majorHAnsi" w:cstheme="majorHAnsi"/>
                <w:b/>
                <w:sz w:val="24"/>
                <w:szCs w:val="24"/>
              </w:rPr>
              <w:t>Lp.</w:t>
            </w:r>
          </w:p>
        </w:tc>
        <w:tc>
          <w:tcPr>
            <w:tcW w:w="0" w:type="auto"/>
            <w:tcBorders>
              <w:top w:val="single" w:sz="4" w:space="0" w:color="auto"/>
              <w:left w:val="single" w:sz="4" w:space="0" w:color="auto"/>
              <w:bottom w:val="single" w:sz="4" w:space="0" w:color="auto"/>
              <w:right w:val="single" w:sz="4" w:space="0" w:color="auto"/>
            </w:tcBorders>
            <w:vAlign w:val="center"/>
          </w:tcPr>
          <w:p w14:paraId="5DA136B9" w14:textId="77777777" w:rsidR="00631BC1" w:rsidRPr="001711DD" w:rsidRDefault="00631BC1" w:rsidP="007E08FB">
            <w:pPr>
              <w:autoSpaceDE w:val="0"/>
              <w:autoSpaceDN w:val="0"/>
              <w:adjustRightInd w:val="0"/>
              <w:jc w:val="center"/>
              <w:rPr>
                <w:rFonts w:asciiTheme="majorHAnsi" w:hAnsiTheme="majorHAnsi" w:cstheme="majorHAnsi"/>
                <w:b/>
                <w:color w:val="000000"/>
                <w:sz w:val="24"/>
                <w:szCs w:val="24"/>
              </w:rPr>
            </w:pPr>
            <w:r w:rsidRPr="001711DD">
              <w:rPr>
                <w:rFonts w:asciiTheme="majorHAnsi" w:hAnsiTheme="majorHAnsi" w:cstheme="majorHAnsi"/>
                <w:b/>
                <w:color w:val="000000"/>
                <w:sz w:val="24"/>
                <w:szCs w:val="24"/>
              </w:rPr>
              <w:t xml:space="preserve">Imię </w:t>
            </w:r>
          </w:p>
          <w:p w14:paraId="0CBD491A" w14:textId="77777777" w:rsidR="00631BC1" w:rsidRPr="001711DD" w:rsidRDefault="00631BC1" w:rsidP="007E08FB">
            <w:pPr>
              <w:autoSpaceDE w:val="0"/>
              <w:autoSpaceDN w:val="0"/>
              <w:adjustRightInd w:val="0"/>
              <w:jc w:val="center"/>
              <w:rPr>
                <w:rFonts w:asciiTheme="majorHAnsi" w:hAnsiTheme="majorHAnsi" w:cstheme="majorHAnsi"/>
                <w:b/>
                <w:color w:val="000000"/>
                <w:sz w:val="24"/>
                <w:szCs w:val="24"/>
              </w:rPr>
            </w:pPr>
            <w:r w:rsidRPr="001711DD">
              <w:rPr>
                <w:rFonts w:asciiTheme="majorHAnsi" w:hAnsiTheme="majorHAnsi" w:cstheme="majorHAnsi"/>
                <w:b/>
                <w:color w:val="000000"/>
                <w:sz w:val="24"/>
                <w:szCs w:val="24"/>
              </w:rPr>
              <w:t>i nazwisko</w:t>
            </w:r>
          </w:p>
          <w:p w14:paraId="54AA2184" w14:textId="77777777" w:rsidR="002B3B76" w:rsidRPr="001711DD" w:rsidRDefault="002B3B76" w:rsidP="007E08FB">
            <w:pPr>
              <w:autoSpaceDE w:val="0"/>
              <w:autoSpaceDN w:val="0"/>
              <w:adjustRightInd w:val="0"/>
              <w:jc w:val="center"/>
              <w:rPr>
                <w:rFonts w:asciiTheme="majorHAnsi" w:hAnsiTheme="majorHAnsi" w:cstheme="majorHAnsi"/>
                <w:b/>
                <w:color w:val="000000"/>
                <w:sz w:val="24"/>
                <w:szCs w:val="24"/>
              </w:rPr>
            </w:pPr>
            <w:r w:rsidRPr="001711DD">
              <w:rPr>
                <w:rFonts w:asciiTheme="majorHAnsi" w:hAnsiTheme="majorHAnsi" w:cstheme="majorHAnsi"/>
                <w:b/>
                <w:color w:val="000000"/>
                <w:sz w:val="24"/>
                <w:szCs w:val="24"/>
              </w:rPr>
              <w:t>trenera</w:t>
            </w:r>
          </w:p>
        </w:tc>
        <w:tc>
          <w:tcPr>
            <w:tcW w:w="0" w:type="auto"/>
            <w:tcBorders>
              <w:top w:val="single" w:sz="4" w:space="0" w:color="auto"/>
              <w:left w:val="single" w:sz="4" w:space="0" w:color="auto"/>
              <w:bottom w:val="single" w:sz="4" w:space="0" w:color="auto"/>
              <w:right w:val="single" w:sz="4" w:space="0" w:color="auto"/>
            </w:tcBorders>
            <w:vAlign w:val="center"/>
          </w:tcPr>
          <w:p w14:paraId="1DD4B233" w14:textId="77777777" w:rsidR="00631BC1" w:rsidRPr="001711DD" w:rsidRDefault="00631BC1" w:rsidP="007E08FB">
            <w:pPr>
              <w:jc w:val="center"/>
              <w:rPr>
                <w:rFonts w:asciiTheme="majorHAnsi" w:hAnsiTheme="majorHAnsi" w:cstheme="majorHAnsi"/>
                <w:b/>
                <w:color w:val="000000"/>
                <w:sz w:val="24"/>
                <w:szCs w:val="24"/>
              </w:rPr>
            </w:pPr>
            <w:r w:rsidRPr="001711DD">
              <w:rPr>
                <w:rFonts w:asciiTheme="majorHAnsi" w:hAnsiTheme="majorHAnsi" w:cstheme="majorHAnsi"/>
                <w:b/>
                <w:color w:val="000000"/>
                <w:sz w:val="24"/>
                <w:szCs w:val="24"/>
              </w:rPr>
              <w:t xml:space="preserve">Opis posiadanych kwalifikacji zawodowych, doświadczenia (ilość szkoleń i godzin, liczebność każdej grupy, termin realizacji, nazwa instytucji dla której </w:t>
            </w:r>
            <w:r w:rsidR="00426344" w:rsidRPr="001711DD">
              <w:rPr>
                <w:rFonts w:asciiTheme="majorHAnsi" w:hAnsiTheme="majorHAnsi" w:cstheme="majorHAnsi"/>
                <w:b/>
                <w:color w:val="000000"/>
                <w:sz w:val="24"/>
                <w:szCs w:val="24"/>
              </w:rPr>
              <w:t>było</w:t>
            </w:r>
            <w:r w:rsidRPr="001711DD">
              <w:rPr>
                <w:rFonts w:asciiTheme="majorHAnsi" w:hAnsiTheme="majorHAnsi" w:cstheme="majorHAnsi"/>
                <w:b/>
                <w:color w:val="000000"/>
                <w:sz w:val="24"/>
                <w:szCs w:val="24"/>
              </w:rPr>
              <w:t xml:space="preserve"> realizowane szkole ie wraz z osobą do kontaktu) i wykształcenia </w:t>
            </w:r>
          </w:p>
        </w:tc>
        <w:tc>
          <w:tcPr>
            <w:tcW w:w="0" w:type="auto"/>
            <w:tcBorders>
              <w:top w:val="single" w:sz="4" w:space="0" w:color="auto"/>
              <w:left w:val="single" w:sz="4" w:space="0" w:color="auto"/>
              <w:bottom w:val="single" w:sz="4" w:space="0" w:color="auto"/>
              <w:right w:val="single" w:sz="4" w:space="0" w:color="auto"/>
            </w:tcBorders>
            <w:vAlign w:val="center"/>
          </w:tcPr>
          <w:p w14:paraId="03C521ED" w14:textId="77777777" w:rsidR="00631BC1" w:rsidRPr="001711DD" w:rsidRDefault="00631BC1" w:rsidP="007E08FB">
            <w:pPr>
              <w:jc w:val="center"/>
              <w:rPr>
                <w:rFonts w:asciiTheme="majorHAnsi" w:hAnsiTheme="majorHAnsi" w:cstheme="majorHAnsi"/>
                <w:b/>
                <w:color w:val="000000"/>
                <w:sz w:val="24"/>
                <w:szCs w:val="24"/>
              </w:rPr>
            </w:pPr>
            <w:r w:rsidRPr="001711DD">
              <w:rPr>
                <w:rFonts w:asciiTheme="majorHAnsi" w:hAnsiTheme="majorHAnsi" w:cstheme="majorHAnsi"/>
                <w:b/>
                <w:color w:val="000000"/>
                <w:sz w:val="24"/>
                <w:szCs w:val="24"/>
              </w:rPr>
              <w:t xml:space="preserve">Podstawa do </w:t>
            </w:r>
          </w:p>
          <w:p w14:paraId="3CB33AF1" w14:textId="77777777" w:rsidR="00631BC1" w:rsidRPr="001711DD" w:rsidRDefault="00631BC1" w:rsidP="007E08FB">
            <w:pPr>
              <w:jc w:val="center"/>
              <w:rPr>
                <w:rFonts w:asciiTheme="majorHAnsi" w:hAnsiTheme="majorHAnsi" w:cstheme="majorHAnsi"/>
                <w:b/>
                <w:sz w:val="24"/>
                <w:szCs w:val="24"/>
              </w:rPr>
            </w:pPr>
            <w:r w:rsidRPr="001711DD">
              <w:rPr>
                <w:rFonts w:asciiTheme="majorHAnsi" w:hAnsiTheme="majorHAnsi" w:cstheme="majorHAnsi"/>
                <w:b/>
                <w:color w:val="000000"/>
                <w:sz w:val="24"/>
                <w:szCs w:val="24"/>
              </w:rPr>
              <w:t>dysponowania osobą</w:t>
            </w:r>
          </w:p>
        </w:tc>
      </w:tr>
      <w:tr w:rsidR="00631BC1" w:rsidRPr="001711DD" w14:paraId="583FBBB5" w14:textId="77777777" w:rsidTr="007E08FB">
        <w:trPr>
          <w:trHeight w:val="278"/>
        </w:trPr>
        <w:tc>
          <w:tcPr>
            <w:tcW w:w="0" w:type="auto"/>
            <w:gridSpan w:val="4"/>
            <w:tcBorders>
              <w:top w:val="single" w:sz="4" w:space="0" w:color="auto"/>
              <w:left w:val="single" w:sz="4" w:space="0" w:color="auto"/>
              <w:bottom w:val="single" w:sz="4" w:space="0" w:color="auto"/>
              <w:right w:val="single" w:sz="4" w:space="0" w:color="auto"/>
            </w:tcBorders>
            <w:vAlign w:val="center"/>
          </w:tcPr>
          <w:p w14:paraId="02678401" w14:textId="7EC75827" w:rsidR="00631BC1" w:rsidRPr="00600903" w:rsidRDefault="00600903" w:rsidP="00600903">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600903">
              <w:rPr>
                <w:rFonts w:eastAsia="Times New Roman"/>
                <w:b/>
                <w:color w:val="000000"/>
                <w:sz w:val="24"/>
                <w:szCs w:val="24"/>
              </w:rPr>
              <w:t>Część 1.</w:t>
            </w:r>
            <w:r w:rsidRPr="00600903">
              <w:rPr>
                <w:rFonts w:eastAsia="Times New Roman"/>
                <w:color w:val="000000"/>
                <w:sz w:val="24"/>
                <w:szCs w:val="24"/>
              </w:rPr>
              <w:t xml:space="preserve"> </w:t>
            </w:r>
            <w:r w:rsidRPr="00600903">
              <w:rPr>
                <w:rFonts w:asciiTheme="majorHAnsi" w:eastAsia="Times New Roman" w:hAnsiTheme="majorHAnsi" w:cstheme="majorHAnsi"/>
                <w:color w:val="000000"/>
                <w:sz w:val="24"/>
                <w:szCs w:val="24"/>
              </w:rPr>
              <w:t xml:space="preserve"> </w:t>
            </w:r>
            <w:r w:rsidR="00A0667A" w:rsidRPr="00A0667A">
              <w:rPr>
                <w:rFonts w:asciiTheme="majorHAnsi" w:eastAsia="Times New Roman" w:hAnsiTheme="majorHAnsi" w:cstheme="majorHAnsi"/>
                <w:color w:val="000000"/>
                <w:sz w:val="24"/>
                <w:szCs w:val="24"/>
              </w:rPr>
              <w:t>„Pracownik biurowy z obsługą komputera w wymiarze 150 godz. dla 13 osób miejsce realizacji Nowe Miasto Lubawskie lub teren powiatu nowomiejskiego</w:t>
            </w:r>
          </w:p>
        </w:tc>
      </w:tr>
      <w:tr w:rsidR="00631BC1" w:rsidRPr="001711DD" w14:paraId="259655B4" w14:textId="77777777" w:rsidTr="00426344">
        <w:trPr>
          <w:trHeight w:hRule="exact" w:val="1783"/>
        </w:trPr>
        <w:tc>
          <w:tcPr>
            <w:tcW w:w="0" w:type="auto"/>
            <w:tcBorders>
              <w:top w:val="single" w:sz="4" w:space="0" w:color="auto"/>
              <w:left w:val="single" w:sz="4" w:space="0" w:color="auto"/>
              <w:bottom w:val="single" w:sz="4" w:space="0" w:color="auto"/>
              <w:right w:val="single" w:sz="4" w:space="0" w:color="auto"/>
            </w:tcBorders>
            <w:vAlign w:val="center"/>
          </w:tcPr>
          <w:p w14:paraId="2010E214" w14:textId="77777777" w:rsidR="00631BC1" w:rsidRPr="001711DD" w:rsidRDefault="00631BC1" w:rsidP="007E08FB">
            <w:pPr>
              <w:pStyle w:val="Akapitzlist"/>
              <w:numPr>
                <w:ilvl w:val="0"/>
                <w:numId w:val="27"/>
              </w:numPr>
              <w:tabs>
                <w:tab w:val="left" w:pos="176"/>
              </w:tabs>
              <w:spacing w:after="200" w:line="276" w:lineRule="auto"/>
              <w:ind w:left="357" w:hanging="357"/>
              <w:jc w:val="center"/>
              <w:rPr>
                <w:rFonts w:asciiTheme="majorHAnsi" w:eastAsia="Times New Roman" w:hAnsiTheme="majorHAnsi" w:cstheme="majorHAnsi"/>
                <w:b/>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2BDE325" w14:textId="77777777" w:rsidR="00631BC1" w:rsidRPr="001711DD" w:rsidRDefault="00631BC1" w:rsidP="007E08FB">
            <w:pPr>
              <w:autoSpaceDE w:val="0"/>
              <w:autoSpaceDN w:val="0"/>
              <w:adjustRightInd w:val="0"/>
              <w:jc w:val="center"/>
              <w:rPr>
                <w:rFonts w:asciiTheme="majorHAnsi" w:hAnsiTheme="majorHAnsi" w:cstheme="majorHAnsi"/>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9BFE008" w14:textId="77777777" w:rsidR="00631BC1" w:rsidRPr="001711DD" w:rsidRDefault="00631BC1" w:rsidP="007E08FB">
            <w:pPr>
              <w:jc w:val="center"/>
              <w:rPr>
                <w:rFonts w:asciiTheme="majorHAnsi" w:hAnsiTheme="majorHAnsi" w:cstheme="majorHAnsi"/>
                <w:b/>
                <w:sz w:val="24"/>
                <w:szCs w:val="24"/>
              </w:rPr>
            </w:pPr>
          </w:p>
          <w:p w14:paraId="2102415D" w14:textId="77777777" w:rsidR="00426344" w:rsidRPr="001711DD" w:rsidRDefault="00426344" w:rsidP="007E08FB">
            <w:pPr>
              <w:jc w:val="center"/>
              <w:rPr>
                <w:rFonts w:asciiTheme="majorHAnsi" w:hAnsiTheme="majorHAnsi" w:cstheme="majorHAnsi"/>
                <w:b/>
                <w:sz w:val="24"/>
                <w:szCs w:val="24"/>
              </w:rPr>
            </w:pPr>
          </w:p>
          <w:p w14:paraId="6E9257F0" w14:textId="77777777" w:rsidR="00426344" w:rsidRPr="001711DD" w:rsidRDefault="00426344" w:rsidP="007E08FB">
            <w:pPr>
              <w:jc w:val="center"/>
              <w:rPr>
                <w:rFonts w:asciiTheme="majorHAnsi" w:hAnsiTheme="majorHAnsi" w:cstheme="majorHAnsi"/>
                <w:b/>
                <w:sz w:val="24"/>
                <w:szCs w:val="24"/>
              </w:rPr>
            </w:pPr>
          </w:p>
          <w:p w14:paraId="7F447324" w14:textId="77777777" w:rsidR="00426344" w:rsidRPr="001711DD" w:rsidRDefault="00426344" w:rsidP="007E08FB">
            <w:pPr>
              <w:jc w:val="center"/>
              <w:rPr>
                <w:rFonts w:asciiTheme="majorHAnsi" w:hAnsiTheme="majorHAnsi" w:cstheme="majorHAnsi"/>
                <w:b/>
                <w:sz w:val="24"/>
                <w:szCs w:val="24"/>
              </w:rPr>
            </w:pPr>
          </w:p>
          <w:p w14:paraId="00022E15" w14:textId="77777777" w:rsidR="00426344" w:rsidRPr="001711DD" w:rsidRDefault="00426344" w:rsidP="007E08FB">
            <w:pPr>
              <w:jc w:val="center"/>
              <w:rPr>
                <w:rFonts w:asciiTheme="majorHAnsi" w:hAnsiTheme="majorHAnsi" w:cstheme="majorHAnsi"/>
                <w:b/>
                <w:sz w:val="24"/>
                <w:szCs w:val="24"/>
              </w:rPr>
            </w:pPr>
          </w:p>
          <w:p w14:paraId="6EAE94CC" w14:textId="77777777" w:rsidR="00426344" w:rsidRPr="001711DD" w:rsidRDefault="00426344" w:rsidP="007E08FB">
            <w:pPr>
              <w:jc w:val="center"/>
              <w:rPr>
                <w:rFonts w:asciiTheme="majorHAnsi" w:hAnsiTheme="majorHAnsi" w:cstheme="majorHAnsi"/>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A8F46A7" w14:textId="77777777" w:rsidR="00631BC1" w:rsidRPr="001711DD" w:rsidRDefault="00631BC1" w:rsidP="007E08FB">
            <w:pPr>
              <w:jc w:val="center"/>
              <w:rPr>
                <w:rFonts w:asciiTheme="majorHAnsi" w:hAnsiTheme="majorHAnsi" w:cstheme="majorHAnsi"/>
                <w:b/>
                <w:sz w:val="24"/>
                <w:szCs w:val="24"/>
              </w:rPr>
            </w:pPr>
          </w:p>
        </w:tc>
      </w:tr>
      <w:tr w:rsidR="00631BC1" w:rsidRPr="001711DD" w14:paraId="4833E073" w14:textId="77777777" w:rsidTr="007E08FB">
        <w:trPr>
          <w:trHeight w:val="278"/>
        </w:trPr>
        <w:tc>
          <w:tcPr>
            <w:tcW w:w="0" w:type="auto"/>
            <w:gridSpan w:val="4"/>
            <w:tcBorders>
              <w:top w:val="single" w:sz="4" w:space="0" w:color="auto"/>
              <w:left w:val="single" w:sz="4" w:space="0" w:color="auto"/>
              <w:bottom w:val="single" w:sz="4" w:space="0" w:color="auto"/>
              <w:right w:val="single" w:sz="4" w:space="0" w:color="auto"/>
            </w:tcBorders>
            <w:vAlign w:val="center"/>
          </w:tcPr>
          <w:p w14:paraId="1362967C" w14:textId="046549A8" w:rsidR="00426344" w:rsidRPr="00600903" w:rsidRDefault="00600903" w:rsidP="00600903">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600903">
              <w:rPr>
                <w:rFonts w:asciiTheme="majorHAnsi" w:eastAsia="Times New Roman" w:hAnsiTheme="majorHAnsi" w:cstheme="majorHAnsi"/>
                <w:b/>
                <w:color w:val="000000"/>
                <w:sz w:val="24"/>
                <w:szCs w:val="24"/>
              </w:rPr>
              <w:t>Część 2</w:t>
            </w:r>
            <w:r w:rsidRPr="00600903">
              <w:rPr>
                <w:rFonts w:eastAsia="Times New Roman"/>
                <w:b/>
                <w:color w:val="000000"/>
                <w:sz w:val="24"/>
                <w:szCs w:val="24"/>
              </w:rPr>
              <w:t>.</w:t>
            </w:r>
            <w:r w:rsidRPr="00600903">
              <w:rPr>
                <w:rFonts w:eastAsia="Times New Roman"/>
                <w:color w:val="000000"/>
                <w:sz w:val="24"/>
                <w:szCs w:val="24"/>
              </w:rPr>
              <w:t xml:space="preserve"> </w:t>
            </w:r>
            <w:r w:rsidR="00A0667A">
              <w:rPr>
                <w:rFonts w:asciiTheme="majorHAnsi" w:eastAsia="Times New Roman" w:hAnsiTheme="majorHAnsi" w:cstheme="majorHAnsi"/>
                <w:color w:val="000000"/>
                <w:sz w:val="24"/>
                <w:szCs w:val="24"/>
              </w:rPr>
              <w:t>inseminator bydła na terenie Morąga lub terenie powiatu ostródzkiego  w wymiarze 150 godz. dla 3 osób.</w:t>
            </w:r>
            <w:r w:rsidRPr="00600903">
              <w:rPr>
                <w:rFonts w:asciiTheme="majorHAnsi" w:eastAsia="Times New Roman" w:hAnsiTheme="majorHAnsi" w:cstheme="majorHAnsi"/>
                <w:color w:val="000000"/>
                <w:sz w:val="24"/>
                <w:szCs w:val="24"/>
              </w:rPr>
              <w:t xml:space="preserve">             </w:t>
            </w:r>
          </w:p>
        </w:tc>
      </w:tr>
      <w:tr w:rsidR="00631BC1" w:rsidRPr="001711DD" w14:paraId="0FD800C7" w14:textId="77777777" w:rsidTr="00426344">
        <w:trPr>
          <w:trHeight w:hRule="exact" w:val="1544"/>
        </w:trPr>
        <w:tc>
          <w:tcPr>
            <w:tcW w:w="0" w:type="auto"/>
            <w:tcBorders>
              <w:top w:val="single" w:sz="4" w:space="0" w:color="auto"/>
              <w:left w:val="single" w:sz="4" w:space="0" w:color="auto"/>
              <w:bottom w:val="single" w:sz="4" w:space="0" w:color="auto"/>
              <w:right w:val="single" w:sz="4" w:space="0" w:color="auto"/>
            </w:tcBorders>
            <w:vAlign w:val="center"/>
          </w:tcPr>
          <w:p w14:paraId="0936679C" w14:textId="77777777" w:rsidR="00631BC1" w:rsidRPr="001711DD" w:rsidRDefault="00631BC1" w:rsidP="007E08FB">
            <w:pPr>
              <w:pStyle w:val="Akapitzlist"/>
              <w:numPr>
                <w:ilvl w:val="0"/>
                <w:numId w:val="30"/>
              </w:numPr>
              <w:tabs>
                <w:tab w:val="left" w:pos="176"/>
              </w:tabs>
              <w:spacing w:after="200" w:line="276" w:lineRule="auto"/>
              <w:ind w:left="357" w:hanging="357"/>
              <w:jc w:val="center"/>
              <w:rPr>
                <w:rFonts w:asciiTheme="majorHAnsi" w:eastAsia="Times New Roman" w:hAnsiTheme="majorHAnsi" w:cstheme="majorHAnsi"/>
                <w:b/>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7317842" w14:textId="77777777" w:rsidR="00631BC1" w:rsidRPr="001711DD" w:rsidRDefault="00631BC1" w:rsidP="007E08FB">
            <w:pPr>
              <w:autoSpaceDE w:val="0"/>
              <w:autoSpaceDN w:val="0"/>
              <w:adjustRightInd w:val="0"/>
              <w:jc w:val="center"/>
              <w:rPr>
                <w:rFonts w:asciiTheme="majorHAnsi" w:hAnsiTheme="majorHAnsi" w:cstheme="majorHAnsi"/>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FDF3261" w14:textId="77777777" w:rsidR="00631BC1" w:rsidRPr="001711DD" w:rsidRDefault="00631BC1" w:rsidP="007E08FB">
            <w:pPr>
              <w:jc w:val="center"/>
              <w:rPr>
                <w:rFonts w:asciiTheme="majorHAnsi" w:hAnsiTheme="majorHAnsi" w:cstheme="majorHAnsi"/>
                <w:b/>
                <w:sz w:val="24"/>
                <w:szCs w:val="24"/>
              </w:rPr>
            </w:pPr>
          </w:p>
          <w:p w14:paraId="009C61C6" w14:textId="77777777" w:rsidR="00426344" w:rsidRPr="001711DD" w:rsidRDefault="00426344" w:rsidP="007E08FB">
            <w:pPr>
              <w:jc w:val="center"/>
              <w:rPr>
                <w:rFonts w:asciiTheme="majorHAnsi" w:hAnsiTheme="majorHAnsi" w:cstheme="majorHAnsi"/>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5F94B1" w14:textId="77777777" w:rsidR="00631BC1" w:rsidRPr="001711DD" w:rsidRDefault="00631BC1" w:rsidP="007E08FB">
            <w:pPr>
              <w:jc w:val="center"/>
              <w:rPr>
                <w:rFonts w:asciiTheme="majorHAnsi" w:hAnsiTheme="majorHAnsi" w:cstheme="majorHAnsi"/>
                <w:b/>
                <w:sz w:val="24"/>
                <w:szCs w:val="24"/>
              </w:rPr>
            </w:pPr>
          </w:p>
        </w:tc>
      </w:tr>
      <w:tr w:rsidR="00631BC1" w:rsidRPr="001711DD" w14:paraId="05D2AEEE" w14:textId="77777777" w:rsidTr="007E08FB">
        <w:trPr>
          <w:trHeight w:val="278"/>
        </w:trPr>
        <w:tc>
          <w:tcPr>
            <w:tcW w:w="0" w:type="auto"/>
            <w:gridSpan w:val="4"/>
            <w:tcBorders>
              <w:top w:val="single" w:sz="4" w:space="0" w:color="auto"/>
              <w:left w:val="single" w:sz="4" w:space="0" w:color="auto"/>
              <w:bottom w:val="single" w:sz="4" w:space="0" w:color="auto"/>
              <w:right w:val="single" w:sz="4" w:space="0" w:color="auto"/>
            </w:tcBorders>
            <w:vAlign w:val="center"/>
          </w:tcPr>
          <w:p w14:paraId="33F980E5" w14:textId="3CB3C020" w:rsidR="00631BC1" w:rsidRPr="00A0667A" w:rsidRDefault="00600903" w:rsidP="00A0667A">
            <w:pPr>
              <w:pStyle w:val="Normalny1"/>
              <w:pBdr>
                <w:top w:val="nil"/>
                <w:left w:val="nil"/>
                <w:bottom w:val="nil"/>
                <w:right w:val="nil"/>
                <w:between w:val="nil"/>
              </w:pBdr>
              <w:spacing w:line="276" w:lineRule="auto"/>
              <w:jc w:val="both"/>
              <w:rPr>
                <w:rFonts w:asciiTheme="majorHAnsi" w:eastAsia="Times New Roman" w:hAnsiTheme="majorHAnsi" w:cstheme="majorHAnsi"/>
                <w:color w:val="000000"/>
                <w:sz w:val="24"/>
                <w:szCs w:val="24"/>
              </w:rPr>
            </w:pPr>
            <w:r w:rsidRPr="00600903">
              <w:rPr>
                <w:rFonts w:asciiTheme="majorHAnsi" w:eastAsia="Times New Roman" w:hAnsiTheme="majorHAnsi" w:cstheme="majorHAnsi"/>
                <w:b/>
                <w:color w:val="000000"/>
                <w:sz w:val="24"/>
                <w:szCs w:val="24"/>
              </w:rPr>
              <w:t>Część 3</w:t>
            </w:r>
            <w:r w:rsidRPr="00600903">
              <w:rPr>
                <w:rFonts w:eastAsia="Times New Roman"/>
                <w:b/>
                <w:color w:val="000000"/>
                <w:sz w:val="24"/>
                <w:szCs w:val="24"/>
              </w:rPr>
              <w:t xml:space="preserve">. </w:t>
            </w:r>
            <w:r w:rsidR="00A0667A">
              <w:rPr>
                <w:rFonts w:asciiTheme="majorHAnsi" w:eastAsia="Times New Roman" w:hAnsiTheme="majorHAnsi" w:cstheme="majorHAnsi"/>
                <w:color w:val="000000"/>
                <w:sz w:val="24"/>
                <w:szCs w:val="24"/>
              </w:rPr>
              <w:t>specjalista ds. obsługi Klienta z obsługą komputera na terenie Morąga lub terenie powiatu ostródzkiego  w wymiarze 150 godz. dla 1 osoby.</w:t>
            </w:r>
          </w:p>
        </w:tc>
      </w:tr>
      <w:tr w:rsidR="00631BC1" w:rsidRPr="001711DD" w14:paraId="617A2C6F" w14:textId="77777777" w:rsidTr="00426344">
        <w:trPr>
          <w:trHeight w:hRule="exact" w:val="1758"/>
        </w:trPr>
        <w:tc>
          <w:tcPr>
            <w:tcW w:w="0" w:type="auto"/>
            <w:tcBorders>
              <w:top w:val="single" w:sz="4" w:space="0" w:color="auto"/>
              <w:left w:val="single" w:sz="4" w:space="0" w:color="auto"/>
              <w:bottom w:val="single" w:sz="4" w:space="0" w:color="auto"/>
              <w:right w:val="single" w:sz="4" w:space="0" w:color="auto"/>
            </w:tcBorders>
            <w:vAlign w:val="center"/>
          </w:tcPr>
          <w:p w14:paraId="7E8D9CDA" w14:textId="77777777" w:rsidR="00631BC1" w:rsidRPr="001711DD" w:rsidRDefault="00631BC1" w:rsidP="007E08FB">
            <w:pPr>
              <w:pStyle w:val="Akapitzlist"/>
              <w:numPr>
                <w:ilvl w:val="0"/>
                <w:numId w:val="29"/>
              </w:numPr>
              <w:tabs>
                <w:tab w:val="left" w:pos="176"/>
              </w:tabs>
              <w:spacing w:after="200" w:line="276" w:lineRule="auto"/>
              <w:ind w:left="357" w:hanging="357"/>
              <w:jc w:val="center"/>
              <w:rPr>
                <w:rFonts w:asciiTheme="majorHAnsi" w:eastAsia="Times New Roman" w:hAnsiTheme="majorHAnsi" w:cstheme="majorHAnsi"/>
                <w:b/>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9C74079" w14:textId="77777777" w:rsidR="00631BC1" w:rsidRPr="001711DD" w:rsidRDefault="00631BC1" w:rsidP="007E08FB">
            <w:pPr>
              <w:autoSpaceDE w:val="0"/>
              <w:autoSpaceDN w:val="0"/>
              <w:adjustRightInd w:val="0"/>
              <w:jc w:val="center"/>
              <w:rPr>
                <w:rFonts w:asciiTheme="majorHAnsi" w:hAnsiTheme="majorHAnsi" w:cstheme="majorHAnsi"/>
                <w:b/>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C011D61" w14:textId="77777777" w:rsidR="00631BC1" w:rsidRPr="001711DD" w:rsidRDefault="00631BC1" w:rsidP="007E08FB">
            <w:pPr>
              <w:jc w:val="center"/>
              <w:rPr>
                <w:rFonts w:asciiTheme="majorHAnsi" w:hAnsiTheme="majorHAnsi" w:cstheme="majorHAnsi"/>
                <w:b/>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1D0C74A" w14:textId="77777777" w:rsidR="00631BC1" w:rsidRPr="001711DD" w:rsidRDefault="00631BC1" w:rsidP="007E08FB">
            <w:pPr>
              <w:jc w:val="center"/>
              <w:rPr>
                <w:rFonts w:asciiTheme="majorHAnsi" w:hAnsiTheme="majorHAnsi" w:cstheme="majorHAnsi"/>
                <w:b/>
                <w:sz w:val="24"/>
                <w:szCs w:val="24"/>
              </w:rPr>
            </w:pPr>
          </w:p>
        </w:tc>
      </w:tr>
    </w:tbl>
    <w:p w14:paraId="68CFA46E" w14:textId="77777777" w:rsidR="001E5B49" w:rsidRPr="001711DD" w:rsidRDefault="001E5B49" w:rsidP="00631BC1">
      <w:pPr>
        <w:spacing w:line="360" w:lineRule="auto"/>
        <w:rPr>
          <w:rFonts w:asciiTheme="majorHAnsi" w:hAnsiTheme="majorHAnsi" w:cstheme="majorHAnsi"/>
          <w:sz w:val="24"/>
          <w:szCs w:val="24"/>
        </w:rPr>
      </w:pPr>
    </w:p>
    <w:p w14:paraId="00E404DA" w14:textId="77777777" w:rsidR="00631BC1" w:rsidRPr="001711DD" w:rsidRDefault="00631BC1" w:rsidP="00631BC1">
      <w:pPr>
        <w:spacing w:line="360" w:lineRule="auto"/>
        <w:jc w:val="both"/>
        <w:rPr>
          <w:rFonts w:asciiTheme="majorHAnsi" w:hAnsiTheme="majorHAnsi" w:cstheme="majorHAnsi"/>
          <w:sz w:val="24"/>
          <w:szCs w:val="24"/>
        </w:rPr>
      </w:pPr>
      <w:r w:rsidRPr="001711DD">
        <w:rPr>
          <w:rFonts w:asciiTheme="majorHAnsi" w:hAnsiTheme="majorHAnsi" w:cstheme="majorHAnsi"/>
          <w:sz w:val="24"/>
          <w:szCs w:val="24"/>
        </w:rPr>
        <w:t>*</w:t>
      </w:r>
      <w:r w:rsidR="008D0882" w:rsidRPr="001711DD">
        <w:rPr>
          <w:rFonts w:asciiTheme="majorHAnsi" w:hAnsiTheme="majorHAnsi" w:cstheme="majorHAnsi"/>
          <w:sz w:val="24"/>
          <w:szCs w:val="24"/>
        </w:rPr>
        <w:t xml:space="preserve"> Do każdej wymienionej należy dołączyć dokumenty potwierdzające doświadczenie kadry.</w:t>
      </w:r>
    </w:p>
    <w:p w14:paraId="469AE075" w14:textId="77777777" w:rsidR="00631BC1" w:rsidRPr="001711DD" w:rsidRDefault="00631BC1" w:rsidP="00631BC1">
      <w:pPr>
        <w:jc w:val="both"/>
        <w:rPr>
          <w:rFonts w:asciiTheme="majorHAnsi" w:hAnsiTheme="majorHAnsi" w:cstheme="majorHAnsi"/>
          <w:sz w:val="24"/>
          <w:szCs w:val="24"/>
        </w:rPr>
      </w:pPr>
      <w:r w:rsidRPr="001711DD">
        <w:rPr>
          <w:rFonts w:asciiTheme="majorHAnsi" w:hAnsiTheme="majorHAnsi" w:cstheme="majorHAnsi"/>
          <w:sz w:val="24"/>
          <w:szCs w:val="24"/>
        </w:rPr>
        <w:lastRenderedPageBreak/>
        <w:t xml:space="preserve">Należy podać wszystkie informacje, pozwalające jednoznacznie stwierdzić, że Wykonawca spełnia warunki udziału w postępowaniu,  w szczególności opis kwalifikacji zawodowych, doświadczenia i wykształcenia. </w:t>
      </w:r>
    </w:p>
    <w:p w14:paraId="3EA1CA5D" w14:textId="77777777" w:rsidR="00631BC1" w:rsidRPr="001711DD" w:rsidRDefault="00631BC1" w:rsidP="00631BC1">
      <w:pPr>
        <w:ind w:left="425"/>
        <w:jc w:val="right"/>
        <w:rPr>
          <w:rFonts w:asciiTheme="majorHAnsi" w:eastAsia="Times New Roman" w:hAnsiTheme="majorHAnsi" w:cstheme="majorHAnsi"/>
          <w:bCs/>
          <w:sz w:val="24"/>
          <w:szCs w:val="24"/>
        </w:rPr>
      </w:pPr>
    </w:p>
    <w:p w14:paraId="5FDD1944" w14:textId="77777777" w:rsidR="008D0882" w:rsidRPr="001711DD" w:rsidRDefault="008D0882" w:rsidP="00631BC1">
      <w:pPr>
        <w:ind w:left="425"/>
        <w:jc w:val="right"/>
        <w:rPr>
          <w:rFonts w:asciiTheme="majorHAnsi" w:eastAsia="Times New Roman" w:hAnsiTheme="majorHAnsi" w:cstheme="majorHAnsi"/>
          <w:bCs/>
          <w:sz w:val="24"/>
          <w:szCs w:val="24"/>
        </w:rPr>
      </w:pPr>
    </w:p>
    <w:p w14:paraId="401F2A7B" w14:textId="77777777" w:rsidR="001E5B49" w:rsidRDefault="001E5B49" w:rsidP="00631BC1">
      <w:pPr>
        <w:ind w:left="425"/>
        <w:jc w:val="right"/>
        <w:rPr>
          <w:rFonts w:asciiTheme="majorHAnsi" w:eastAsia="Times New Roman" w:hAnsiTheme="majorHAnsi" w:cstheme="majorHAnsi"/>
          <w:bCs/>
          <w:sz w:val="24"/>
          <w:szCs w:val="24"/>
        </w:rPr>
      </w:pPr>
    </w:p>
    <w:p w14:paraId="06AD964A" w14:textId="77777777" w:rsidR="00631BC1" w:rsidRPr="001711DD" w:rsidRDefault="00631BC1" w:rsidP="00631BC1">
      <w:pPr>
        <w:ind w:left="425"/>
        <w:jc w:val="right"/>
        <w:rPr>
          <w:rFonts w:asciiTheme="majorHAnsi" w:eastAsia="Times New Roman" w:hAnsiTheme="majorHAnsi" w:cstheme="majorHAnsi"/>
          <w:bCs/>
          <w:sz w:val="24"/>
          <w:szCs w:val="24"/>
        </w:rPr>
      </w:pPr>
      <w:r w:rsidRPr="001711DD">
        <w:rPr>
          <w:rFonts w:asciiTheme="majorHAnsi" w:eastAsia="Times New Roman" w:hAnsiTheme="majorHAnsi" w:cstheme="majorHAnsi"/>
          <w:bCs/>
          <w:sz w:val="24"/>
          <w:szCs w:val="24"/>
        </w:rPr>
        <w:t>………………………………………….</w:t>
      </w:r>
    </w:p>
    <w:p w14:paraId="4C6B540C" w14:textId="77777777" w:rsidR="00631BC1" w:rsidRPr="001711DD" w:rsidRDefault="00631BC1" w:rsidP="00631BC1">
      <w:pPr>
        <w:jc w:val="right"/>
        <w:rPr>
          <w:rFonts w:asciiTheme="majorHAnsi" w:eastAsia="Times New Roman" w:hAnsiTheme="majorHAnsi" w:cstheme="majorHAnsi"/>
          <w:bCs/>
          <w:i/>
          <w:sz w:val="24"/>
          <w:szCs w:val="24"/>
        </w:rPr>
      </w:pPr>
      <w:r w:rsidRPr="001711DD">
        <w:rPr>
          <w:rFonts w:asciiTheme="majorHAnsi" w:eastAsia="Times New Roman" w:hAnsiTheme="majorHAnsi" w:cstheme="majorHAnsi"/>
          <w:bCs/>
          <w:i/>
          <w:sz w:val="24"/>
          <w:szCs w:val="24"/>
        </w:rPr>
        <w:t>(pieczęci i podpis Wykonawcy)</w:t>
      </w:r>
    </w:p>
    <w:p w14:paraId="4C842EEB" w14:textId="77777777" w:rsidR="00631BC1" w:rsidRPr="001711DD" w:rsidRDefault="00631BC1" w:rsidP="00631BC1">
      <w:pPr>
        <w:pStyle w:val="Akapitzlist"/>
        <w:ind w:left="0"/>
        <w:jc w:val="both"/>
        <w:rPr>
          <w:rFonts w:asciiTheme="majorHAnsi" w:hAnsiTheme="majorHAnsi" w:cstheme="majorHAnsi"/>
          <w:szCs w:val="24"/>
        </w:rPr>
      </w:pPr>
    </w:p>
    <w:p w14:paraId="0608D00E" w14:textId="77777777" w:rsidR="00631BC1" w:rsidRPr="001711DD" w:rsidRDefault="00631BC1" w:rsidP="00631BC1">
      <w:pPr>
        <w:pStyle w:val="Akapitzlist"/>
        <w:ind w:left="0"/>
        <w:jc w:val="both"/>
        <w:rPr>
          <w:rFonts w:asciiTheme="majorHAnsi" w:hAnsiTheme="majorHAnsi" w:cstheme="majorHAnsi"/>
          <w:szCs w:val="24"/>
        </w:rPr>
      </w:pPr>
      <w:r w:rsidRPr="001711DD">
        <w:rPr>
          <w:rFonts w:asciiTheme="majorHAnsi" w:hAnsiTheme="majorHAnsi" w:cstheme="majorHAnsi"/>
          <w:szCs w:val="24"/>
        </w:rPr>
        <w:t>Załącznikami potwierdzającymi doświadczenie  są:</w:t>
      </w:r>
    </w:p>
    <w:p w14:paraId="1B226508" w14:textId="77777777" w:rsidR="00631BC1" w:rsidRPr="001711DD" w:rsidRDefault="00631BC1" w:rsidP="00631BC1">
      <w:pPr>
        <w:pStyle w:val="Akapitzlist"/>
        <w:ind w:left="0"/>
        <w:jc w:val="both"/>
        <w:rPr>
          <w:rFonts w:asciiTheme="majorHAnsi" w:hAnsiTheme="majorHAnsi" w:cstheme="majorHAnsi"/>
          <w:szCs w:val="24"/>
        </w:rPr>
      </w:pPr>
      <w:r w:rsidRPr="001711DD">
        <w:rPr>
          <w:rFonts w:asciiTheme="majorHAnsi" w:hAnsiTheme="majorHAnsi" w:cstheme="majorHAnsi"/>
          <w:szCs w:val="24"/>
        </w:rPr>
        <w:t>………………………………………………………………………..……………………</w:t>
      </w:r>
    </w:p>
    <w:p w14:paraId="118AA360" w14:textId="77777777" w:rsidR="00631BC1" w:rsidRPr="001711DD" w:rsidRDefault="00631BC1" w:rsidP="00631BC1">
      <w:pPr>
        <w:pStyle w:val="Akapitzlist"/>
        <w:ind w:left="0"/>
        <w:jc w:val="both"/>
        <w:rPr>
          <w:rFonts w:asciiTheme="majorHAnsi" w:hAnsiTheme="majorHAnsi" w:cstheme="majorHAnsi"/>
          <w:szCs w:val="24"/>
        </w:rPr>
      </w:pPr>
      <w:r w:rsidRPr="001711DD">
        <w:rPr>
          <w:rFonts w:asciiTheme="majorHAnsi" w:hAnsiTheme="majorHAnsi" w:cstheme="majorHAnsi"/>
          <w:szCs w:val="24"/>
        </w:rPr>
        <w:t>………………………………………………………………………..……………………</w:t>
      </w:r>
    </w:p>
    <w:p w14:paraId="0EAA4796" w14:textId="77777777" w:rsidR="008D0882" w:rsidRPr="001711DD" w:rsidRDefault="008D0882" w:rsidP="00631BC1">
      <w:pPr>
        <w:spacing w:line="360" w:lineRule="auto"/>
        <w:jc w:val="center"/>
        <w:rPr>
          <w:rFonts w:asciiTheme="majorHAnsi" w:hAnsiTheme="majorHAnsi" w:cstheme="majorHAnsi"/>
          <w:sz w:val="24"/>
          <w:szCs w:val="24"/>
        </w:rPr>
      </w:pPr>
    </w:p>
    <w:p w14:paraId="3588F154" w14:textId="77777777" w:rsidR="00823B96" w:rsidRPr="001711DD" w:rsidRDefault="00823B96" w:rsidP="00631BC1">
      <w:pPr>
        <w:spacing w:line="360" w:lineRule="auto"/>
        <w:jc w:val="center"/>
        <w:rPr>
          <w:rFonts w:asciiTheme="majorHAnsi" w:hAnsiTheme="majorHAnsi" w:cstheme="majorHAnsi"/>
          <w:sz w:val="24"/>
          <w:szCs w:val="24"/>
        </w:rPr>
      </w:pPr>
    </w:p>
    <w:sectPr w:rsidR="00823B96" w:rsidRPr="001711DD" w:rsidSect="00D75E8C">
      <w:pgSz w:w="11906" w:h="16838"/>
      <w:pgMar w:top="1191" w:right="1134" w:bottom="737" w:left="1134" w:header="709" w:footer="28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C60EF" w14:textId="77777777" w:rsidR="001F2694" w:rsidRDefault="001F2694" w:rsidP="00F851FF">
      <w:r>
        <w:separator/>
      </w:r>
    </w:p>
  </w:endnote>
  <w:endnote w:type="continuationSeparator" w:id="0">
    <w:p w14:paraId="2B308F93" w14:textId="77777777" w:rsidR="001F2694" w:rsidRDefault="001F2694" w:rsidP="00F8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F8478" w14:textId="77777777" w:rsidR="00A0667A" w:rsidRPr="002C4741" w:rsidRDefault="00A0667A" w:rsidP="00D75E8C">
    <w:pPr>
      <w:pStyle w:val="Stopka"/>
      <w:jc w:val="center"/>
      <w:rPr>
        <w:b/>
        <w:sz w:val="16"/>
        <w:szCs w:val="16"/>
      </w:rPr>
    </w:pPr>
    <w:r w:rsidRPr="002C4741">
      <w:rPr>
        <w:b/>
        <w:sz w:val="16"/>
        <w:szCs w:val="16"/>
      </w:rPr>
      <w:t xml:space="preserve">Projekt </w:t>
    </w:r>
    <w:r>
      <w:rPr>
        <w:b/>
        <w:sz w:val="16"/>
        <w:szCs w:val="16"/>
      </w:rPr>
      <w:t>"</w:t>
    </w:r>
    <w:r w:rsidRPr="00D5352D">
      <w:rPr>
        <w:b/>
        <w:sz w:val="16"/>
        <w:szCs w:val="16"/>
      </w:rPr>
      <w:t xml:space="preserve"> Zaprojektuj swoją pracę z POWEREM</w:t>
    </w:r>
    <w:r>
      <w:rPr>
        <w:b/>
        <w:sz w:val="16"/>
        <w:szCs w:val="16"/>
      </w:rPr>
      <w:t xml:space="preserve"> "</w:t>
    </w:r>
  </w:p>
  <w:p w14:paraId="56D98FE4" w14:textId="77777777" w:rsidR="00A0667A" w:rsidRPr="00637D51" w:rsidRDefault="00A0667A" w:rsidP="00D5352D">
    <w:pPr>
      <w:pStyle w:val="Stopka"/>
      <w:jc w:val="center"/>
      <w:rPr>
        <w:sz w:val="16"/>
        <w:szCs w:val="16"/>
      </w:rPr>
    </w:pPr>
    <w:r w:rsidRPr="00637D51">
      <w:rPr>
        <w:sz w:val="16"/>
        <w:szCs w:val="16"/>
      </w:rPr>
      <w:t>Lider Projektu</w:t>
    </w:r>
    <w:r>
      <w:rPr>
        <w:sz w:val="16"/>
        <w:szCs w:val="16"/>
      </w:rPr>
      <w:t xml:space="preserve"> </w:t>
    </w:r>
    <w:r w:rsidRPr="00637D51">
      <w:rPr>
        <w:sz w:val="16"/>
        <w:szCs w:val="16"/>
      </w:rPr>
      <w:t xml:space="preserve">Fundacja na rzecz </w:t>
    </w:r>
    <w:r>
      <w:rPr>
        <w:sz w:val="16"/>
        <w:szCs w:val="16"/>
      </w:rPr>
      <w:t>poprawy jakości życia OD-NOWA</w:t>
    </w:r>
  </w:p>
  <w:p w14:paraId="7371F350" w14:textId="77777777" w:rsidR="00A0667A" w:rsidRPr="00637D51" w:rsidRDefault="00A066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BF4CC" w14:textId="77777777" w:rsidR="001F2694" w:rsidRDefault="001F2694" w:rsidP="00F851FF">
      <w:r>
        <w:separator/>
      </w:r>
    </w:p>
  </w:footnote>
  <w:footnote w:type="continuationSeparator" w:id="0">
    <w:p w14:paraId="28204649" w14:textId="77777777" w:rsidR="001F2694" w:rsidRDefault="001F2694" w:rsidP="00F851FF">
      <w:r>
        <w:continuationSeparator/>
      </w:r>
    </w:p>
  </w:footnote>
  <w:footnote w:id="1">
    <w:p w14:paraId="34C58F56" w14:textId="77777777" w:rsidR="00A0667A" w:rsidRPr="001B5410" w:rsidRDefault="00A0667A" w:rsidP="00823B96">
      <w:pPr>
        <w:pStyle w:val="Tekstprzypisudolnego"/>
        <w:rPr>
          <w:sz w:val="16"/>
          <w:szCs w:val="16"/>
        </w:rPr>
      </w:pPr>
      <w:r w:rsidRPr="001B5410">
        <w:rPr>
          <w:rStyle w:val="Odwoanieprzypisudolnego"/>
          <w:sz w:val="16"/>
          <w:szCs w:val="16"/>
        </w:rPr>
        <w:footnoteRef/>
      </w:r>
      <w:r w:rsidRPr="001B5410">
        <w:rPr>
          <w:sz w:val="16"/>
          <w:szCs w:val="16"/>
        </w:rPr>
        <w:t xml:space="preserve"> W przypadku złożenia oferty przez wspólników spółki cywilnej lub w konsorcjum wymagane </w:t>
      </w:r>
      <w:r>
        <w:rPr>
          <w:sz w:val="16"/>
          <w:szCs w:val="16"/>
        </w:rPr>
        <w:t>jest</w:t>
      </w:r>
      <w:r w:rsidRPr="001B5410">
        <w:rPr>
          <w:sz w:val="16"/>
          <w:szCs w:val="16"/>
        </w:rPr>
        <w:t xml:space="preserve"> przedstawienie oświadczenia oddzielnie dla każdego ze wspólników/konsorcjantów.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7AD48" w14:textId="0837C16F" w:rsidR="00A0667A" w:rsidRDefault="00A0667A" w:rsidP="007935E8">
    <w:pPr>
      <w:rPr>
        <w:noProof/>
      </w:rPr>
    </w:pPr>
    <w:sdt>
      <w:sdtPr>
        <w:rPr>
          <w:color w:val="000000"/>
          <w:sz w:val="22"/>
          <w:szCs w:val="22"/>
        </w:rPr>
        <w:id w:val="-600488388"/>
        <w:docPartObj>
          <w:docPartGallery w:val="Page Numbers (Margins)"/>
          <w:docPartUnique/>
        </w:docPartObj>
      </w:sdtPr>
      <w:sdtContent>
        <w:r>
          <w:rPr>
            <w:noProof/>
            <w:color w:val="000000"/>
            <w:sz w:val="22"/>
            <w:szCs w:val="22"/>
          </w:rPr>
          <mc:AlternateContent>
            <mc:Choice Requires="wps">
              <w:drawing>
                <wp:anchor distT="0" distB="0" distL="114300" distR="114300" simplePos="0" relativeHeight="251659264" behindDoc="0" locked="0" layoutInCell="0" allowOverlap="1" wp14:anchorId="0AAF4522" wp14:editId="58DBED9F">
                  <wp:simplePos x="0" y="0"/>
                  <wp:positionH relativeFrom="rightMargin">
                    <wp:align>center</wp:align>
                  </wp:positionH>
                  <wp:positionV relativeFrom="margin">
                    <wp:align>bottom</wp:align>
                  </wp:positionV>
                  <wp:extent cx="294005"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80242" w14:textId="77777777" w:rsidR="00A0667A" w:rsidRPr="00D75E8C" w:rsidRDefault="00A0667A">
                              <w:pPr>
                                <w:pStyle w:val="Stopka"/>
                                <w:rPr>
                                  <w:rFonts w:asciiTheme="majorHAnsi" w:eastAsiaTheme="majorEastAsia" w:hAnsiTheme="majorHAnsi" w:cstheme="majorHAnsi"/>
                                  <w:sz w:val="14"/>
                                  <w:szCs w:val="14"/>
                                </w:rPr>
                              </w:pPr>
                              <w:r w:rsidRPr="00D75E8C">
                                <w:rPr>
                                  <w:rFonts w:asciiTheme="majorHAnsi" w:eastAsiaTheme="majorEastAsia" w:hAnsiTheme="majorHAnsi" w:cstheme="majorHAnsi"/>
                                  <w:sz w:val="14"/>
                                  <w:szCs w:val="14"/>
                                </w:rPr>
                                <w:t>Strona</w:t>
                              </w:r>
                              <w:r w:rsidRPr="00D75E8C">
                                <w:rPr>
                                  <w:rFonts w:asciiTheme="majorHAnsi" w:eastAsiaTheme="minorEastAsia" w:hAnsiTheme="majorHAnsi" w:cstheme="majorHAnsi"/>
                                  <w:sz w:val="14"/>
                                  <w:szCs w:val="14"/>
                                </w:rPr>
                                <w:fldChar w:fldCharType="begin"/>
                              </w:r>
                              <w:r w:rsidRPr="00D75E8C">
                                <w:rPr>
                                  <w:rFonts w:asciiTheme="majorHAnsi" w:hAnsiTheme="majorHAnsi" w:cstheme="majorHAnsi"/>
                                  <w:sz w:val="14"/>
                                  <w:szCs w:val="14"/>
                                </w:rPr>
                                <w:instrText>PAGE    \* MERGEFORMAT</w:instrText>
                              </w:r>
                              <w:r w:rsidRPr="00D75E8C">
                                <w:rPr>
                                  <w:rFonts w:asciiTheme="majorHAnsi" w:eastAsiaTheme="minorEastAsia" w:hAnsiTheme="majorHAnsi" w:cstheme="majorHAnsi"/>
                                  <w:sz w:val="14"/>
                                  <w:szCs w:val="14"/>
                                </w:rPr>
                                <w:fldChar w:fldCharType="separate"/>
                              </w:r>
                              <w:r w:rsidRPr="00D31D49">
                                <w:rPr>
                                  <w:rFonts w:asciiTheme="majorHAnsi" w:eastAsiaTheme="majorEastAsia" w:hAnsiTheme="majorHAnsi" w:cstheme="majorHAnsi"/>
                                  <w:noProof/>
                                  <w:sz w:val="14"/>
                                  <w:szCs w:val="14"/>
                                </w:rPr>
                                <w:t>4</w:t>
                              </w:r>
                              <w:r w:rsidRPr="00D75E8C">
                                <w:rPr>
                                  <w:rFonts w:asciiTheme="majorHAnsi" w:eastAsiaTheme="majorEastAsia" w:hAnsiTheme="majorHAnsi" w:cstheme="majorHAnsi"/>
                                  <w:sz w:val="14"/>
                                  <w:szCs w:val="1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AF4522" id="Rectangle 1" o:spid="_x0000_s1026" style="position:absolute;margin-left:0;margin-top:0;width:23.1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" o:allowincell="f" filled="f" stroked="f">
                  <v:textbox style="layout-flow:vertical;mso-layout-flow-alt:bottom-to-top;mso-fit-shape-to-text:t">
                    <w:txbxContent>
                      <w:p w14:paraId="40980242" w14:textId="77777777" w:rsidR="00A0667A" w:rsidRPr="00D75E8C" w:rsidRDefault="00A0667A">
                        <w:pPr>
                          <w:pStyle w:val="Stopka"/>
                          <w:rPr>
                            <w:rFonts w:asciiTheme="majorHAnsi" w:eastAsiaTheme="majorEastAsia" w:hAnsiTheme="majorHAnsi" w:cstheme="majorHAnsi"/>
                            <w:sz w:val="14"/>
                            <w:szCs w:val="14"/>
                          </w:rPr>
                        </w:pPr>
                        <w:r w:rsidRPr="00D75E8C">
                          <w:rPr>
                            <w:rFonts w:asciiTheme="majorHAnsi" w:eastAsiaTheme="majorEastAsia" w:hAnsiTheme="majorHAnsi" w:cstheme="majorHAnsi"/>
                            <w:sz w:val="14"/>
                            <w:szCs w:val="14"/>
                          </w:rPr>
                          <w:t>Strona</w:t>
                        </w:r>
                        <w:r w:rsidRPr="00D75E8C">
                          <w:rPr>
                            <w:rFonts w:asciiTheme="majorHAnsi" w:eastAsiaTheme="minorEastAsia" w:hAnsiTheme="majorHAnsi" w:cstheme="majorHAnsi"/>
                            <w:sz w:val="14"/>
                            <w:szCs w:val="14"/>
                          </w:rPr>
                          <w:fldChar w:fldCharType="begin"/>
                        </w:r>
                        <w:r w:rsidRPr="00D75E8C">
                          <w:rPr>
                            <w:rFonts w:asciiTheme="majorHAnsi" w:hAnsiTheme="majorHAnsi" w:cstheme="majorHAnsi"/>
                            <w:sz w:val="14"/>
                            <w:szCs w:val="14"/>
                          </w:rPr>
                          <w:instrText>PAGE    \* MERGEFORMAT</w:instrText>
                        </w:r>
                        <w:r w:rsidRPr="00D75E8C">
                          <w:rPr>
                            <w:rFonts w:asciiTheme="majorHAnsi" w:eastAsiaTheme="minorEastAsia" w:hAnsiTheme="majorHAnsi" w:cstheme="majorHAnsi"/>
                            <w:sz w:val="14"/>
                            <w:szCs w:val="14"/>
                          </w:rPr>
                          <w:fldChar w:fldCharType="separate"/>
                        </w:r>
                        <w:r w:rsidRPr="00D31D49">
                          <w:rPr>
                            <w:rFonts w:asciiTheme="majorHAnsi" w:eastAsiaTheme="majorEastAsia" w:hAnsiTheme="majorHAnsi" w:cstheme="majorHAnsi"/>
                            <w:noProof/>
                            <w:sz w:val="14"/>
                            <w:szCs w:val="14"/>
                          </w:rPr>
                          <w:t>4</w:t>
                        </w:r>
                        <w:r w:rsidRPr="00D75E8C">
                          <w:rPr>
                            <w:rFonts w:asciiTheme="majorHAnsi" w:eastAsiaTheme="majorEastAsia" w:hAnsiTheme="majorHAnsi" w:cstheme="majorHAnsi"/>
                            <w:sz w:val="14"/>
                            <w:szCs w:val="14"/>
                          </w:rPr>
                          <w:fldChar w:fldCharType="end"/>
                        </w:r>
                      </w:p>
                    </w:txbxContent>
                  </v:textbox>
                  <w10:wrap anchorx="margin" anchory="margin"/>
                </v:rect>
              </w:pict>
            </mc:Fallback>
          </mc:AlternateContent>
        </w:r>
      </w:sdtContent>
    </w:sdt>
    <w:r>
      <w:rPr>
        <w:noProof/>
      </w:rPr>
      <w:drawing>
        <wp:anchor distT="0" distB="0" distL="114300" distR="114300" simplePos="0" relativeHeight="251661312" behindDoc="1" locked="0" layoutInCell="1" allowOverlap="1" wp14:anchorId="00FBDA0F" wp14:editId="58E92779">
          <wp:simplePos x="0" y="0"/>
          <wp:positionH relativeFrom="column">
            <wp:posOffset>-8876</wp:posOffset>
          </wp:positionH>
          <wp:positionV relativeFrom="paragraph">
            <wp:posOffset>-364520</wp:posOffset>
          </wp:positionV>
          <wp:extent cx="1469509" cy="669852"/>
          <wp:effectExtent l="19050" t="0" r="0" b="0"/>
          <wp:wrapNone/>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srcRect/>
                  <a:stretch>
                    <a:fillRect/>
                  </a:stretch>
                </pic:blipFill>
                <pic:spPr bwMode="auto">
                  <a:xfrm>
                    <a:off x="0" y="0"/>
                    <a:ext cx="1469509" cy="669852"/>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039C2561" wp14:editId="18529FB5">
          <wp:simplePos x="0" y="0"/>
          <wp:positionH relativeFrom="column">
            <wp:posOffset>3898900</wp:posOffset>
          </wp:positionH>
          <wp:positionV relativeFrom="paragraph">
            <wp:posOffset>-225425</wp:posOffset>
          </wp:positionV>
          <wp:extent cx="2007235" cy="603885"/>
          <wp:effectExtent l="19050" t="0" r="0" b="0"/>
          <wp:wrapNone/>
          <wp:docPr id="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
                  <a:srcRect/>
                  <a:stretch>
                    <a:fillRect/>
                  </a:stretch>
                </pic:blipFill>
                <pic:spPr bwMode="auto">
                  <a:xfrm>
                    <a:off x="0" y="0"/>
                    <a:ext cx="2007235" cy="603885"/>
                  </a:xfrm>
                  <a:prstGeom prst="rect">
                    <a:avLst/>
                  </a:prstGeom>
                  <a:noFill/>
                  <a:ln w="9525">
                    <a:noFill/>
                    <a:miter lim="800000"/>
                    <a:headEnd/>
                    <a:tailEnd/>
                  </a:ln>
                </pic:spPr>
              </pic:pic>
            </a:graphicData>
          </a:graphic>
        </wp:anchor>
      </w:drawing>
    </w:r>
  </w:p>
  <w:p w14:paraId="52EF59EE" w14:textId="77777777" w:rsidR="00A0667A" w:rsidRDefault="00A0667A" w:rsidP="007935E8">
    <w:r>
      <w:rPr>
        <w:noProof/>
      </w:rPr>
      <w:t xml:space="preserve"> </w:t>
    </w:r>
    <w:r>
      <w:t xml:space="preserve">              </w:t>
    </w:r>
  </w:p>
  <w:p w14:paraId="4359D0D6" w14:textId="77777777" w:rsidR="00A0667A" w:rsidRPr="001709DE" w:rsidRDefault="00A0667A" w:rsidP="007935E8">
    <w:pPr>
      <w:pStyle w:val="Nagwek"/>
    </w:pPr>
  </w:p>
  <w:p w14:paraId="67AD6AB8" w14:textId="77777777" w:rsidR="00A0667A" w:rsidRDefault="00A0667A">
    <w:pPr>
      <w:pStyle w:val="Normalny1"/>
      <w:pBdr>
        <w:top w:val="nil"/>
        <w:left w:val="nil"/>
        <w:bottom w:val="nil"/>
        <w:right w:val="nil"/>
        <w:between w:val="nil"/>
      </w:pBdr>
      <w:ind w:left="-540"/>
      <w:jc w:val="cente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221E"/>
    <w:multiLevelType w:val="hybridMultilevel"/>
    <w:tmpl w:val="328EFA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51F14"/>
    <w:multiLevelType w:val="hybridMultilevel"/>
    <w:tmpl w:val="E604E2BA"/>
    <w:lvl w:ilvl="0" w:tplc="95A08176">
      <w:start w:val="1"/>
      <w:numFmt w:val="upperRoman"/>
      <w:lvlText w:val="%1."/>
      <w:lvlJc w:val="right"/>
      <w:pPr>
        <w:ind w:left="36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16F83"/>
    <w:multiLevelType w:val="multilevel"/>
    <w:tmpl w:val="A11C390E"/>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3" w15:restartNumberingAfterBreak="0">
    <w:nsid w:val="13D8744C"/>
    <w:multiLevelType w:val="multilevel"/>
    <w:tmpl w:val="E292B15A"/>
    <w:lvl w:ilvl="0">
      <w:start w:val="1"/>
      <w:numFmt w:val="decimal"/>
      <w:lvlText w:val="%1."/>
      <w:lvlJc w:val="left"/>
      <w:pPr>
        <w:ind w:left="1428" w:hanging="434"/>
      </w:pPr>
      <w:rPr>
        <w:i w:val="0"/>
        <w:color w:val="000000" w:themeColor="text1"/>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b/>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360"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4" w15:restartNumberingAfterBreak="0">
    <w:nsid w:val="144674AD"/>
    <w:multiLevelType w:val="multilevel"/>
    <w:tmpl w:val="E452E49E"/>
    <w:lvl w:ilvl="0">
      <w:start w:val="1"/>
      <w:numFmt w:val="bullet"/>
      <w:lvlText w:val="-"/>
      <w:lvlJc w:val="left"/>
      <w:pPr>
        <w:ind w:left="862" w:hanging="360"/>
      </w:pPr>
      <w:rPr>
        <w:rFonts w:ascii="Arial" w:eastAsia="Arial" w:hAnsi="Arial" w:cs="Arial"/>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5" w15:restartNumberingAfterBreak="0">
    <w:nsid w:val="14676C63"/>
    <w:multiLevelType w:val="hybridMultilevel"/>
    <w:tmpl w:val="D5768DEE"/>
    <w:lvl w:ilvl="0" w:tplc="346202B6">
      <w:start w:val="1"/>
      <w:numFmt w:val="decimal"/>
      <w:lvlText w:val="%1)"/>
      <w:lvlJc w:val="left"/>
      <w:pPr>
        <w:ind w:left="720" w:hanging="360"/>
      </w:pPr>
      <w:rPr>
        <w:rFonts w:ascii="Tahoma" w:eastAsia="Calibri" w:hAnsi="Tahom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17258E"/>
    <w:multiLevelType w:val="hybridMultilevel"/>
    <w:tmpl w:val="0AC0B580"/>
    <w:lvl w:ilvl="0" w:tplc="A300D30E">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1539E0"/>
    <w:multiLevelType w:val="hybridMultilevel"/>
    <w:tmpl w:val="03E24E32"/>
    <w:lvl w:ilvl="0" w:tplc="726E54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A11E4"/>
    <w:multiLevelType w:val="hybridMultilevel"/>
    <w:tmpl w:val="F1F4AF02"/>
    <w:lvl w:ilvl="0" w:tplc="C178C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1124D"/>
    <w:multiLevelType w:val="multilevel"/>
    <w:tmpl w:val="B596C5DC"/>
    <w:lvl w:ilvl="0">
      <w:start w:val="1"/>
      <w:numFmt w:val="decimal"/>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E6821C0"/>
    <w:multiLevelType w:val="hybridMultilevel"/>
    <w:tmpl w:val="D30AA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40072F"/>
    <w:multiLevelType w:val="hybridMultilevel"/>
    <w:tmpl w:val="42FC266C"/>
    <w:lvl w:ilvl="0" w:tplc="30C083E4">
      <w:start w:val="1"/>
      <w:numFmt w:val="decimal"/>
      <w:lvlText w:val="%1."/>
      <w:lvlJc w:val="left"/>
      <w:pPr>
        <w:ind w:left="816" w:hanging="45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F2596F"/>
    <w:multiLevelType w:val="hybridMultilevel"/>
    <w:tmpl w:val="75B053F6"/>
    <w:lvl w:ilvl="0" w:tplc="90B2A4C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35E7B37"/>
    <w:multiLevelType w:val="hybridMultilevel"/>
    <w:tmpl w:val="94DE9D1E"/>
    <w:lvl w:ilvl="0" w:tplc="0D62AAEA">
      <w:start w:val="1"/>
      <w:numFmt w:val="bullet"/>
      <w:lvlText w:val="c"/>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C14A43"/>
    <w:multiLevelType w:val="hybridMultilevel"/>
    <w:tmpl w:val="4CFE059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52588"/>
    <w:multiLevelType w:val="hybridMultilevel"/>
    <w:tmpl w:val="FCEEFDBA"/>
    <w:lvl w:ilvl="0" w:tplc="04150001">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02E1E8C"/>
    <w:multiLevelType w:val="hybridMultilevel"/>
    <w:tmpl w:val="22F201AC"/>
    <w:lvl w:ilvl="0" w:tplc="6C0686CC">
      <w:start w:val="1"/>
      <w:numFmt w:val="upperRoman"/>
      <w:lvlText w:val="%1."/>
      <w:lvlJc w:val="left"/>
      <w:pPr>
        <w:ind w:left="720" w:hanging="720"/>
      </w:pPr>
      <w:rPr>
        <w:rFonts w:asciiTheme="majorHAnsi" w:eastAsia="Calibri" w:hAnsiTheme="majorHAnsi" w:cstheme="majorHAns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A445A9"/>
    <w:multiLevelType w:val="hybridMultilevel"/>
    <w:tmpl w:val="4F4C9EBC"/>
    <w:lvl w:ilvl="0" w:tplc="99827D8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42E6E"/>
    <w:multiLevelType w:val="hybridMultilevel"/>
    <w:tmpl w:val="C32AAE98"/>
    <w:lvl w:ilvl="0" w:tplc="5F1AE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941715"/>
    <w:multiLevelType w:val="hybridMultilevel"/>
    <w:tmpl w:val="5D9218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A841F79"/>
    <w:multiLevelType w:val="hybridMultilevel"/>
    <w:tmpl w:val="C44AE9A2"/>
    <w:lvl w:ilvl="0" w:tplc="0D62AAEA">
      <w:start w:val="1"/>
      <w:numFmt w:val="bullet"/>
      <w:lvlText w:val="c"/>
      <w:lvlJc w:val="left"/>
      <w:pPr>
        <w:ind w:left="1820" w:hanging="360"/>
      </w:pPr>
      <w:rPr>
        <w:rFonts w:ascii="Webdings" w:hAnsi="Webdings"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21" w15:restartNumberingAfterBreak="0">
    <w:nsid w:val="3B5A27E8"/>
    <w:multiLevelType w:val="hybridMultilevel"/>
    <w:tmpl w:val="6AE6786E"/>
    <w:lvl w:ilvl="0" w:tplc="3B047D10">
      <w:start w:val="3"/>
      <w:numFmt w:val="decimal"/>
      <w:lvlText w:val="%1."/>
      <w:lvlJc w:val="left"/>
      <w:pPr>
        <w:ind w:left="1068"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028A5"/>
    <w:multiLevelType w:val="hybridMultilevel"/>
    <w:tmpl w:val="EB665FCE"/>
    <w:lvl w:ilvl="0" w:tplc="A9C448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3F3C35"/>
    <w:multiLevelType w:val="hybridMultilevel"/>
    <w:tmpl w:val="0422D7DE"/>
    <w:lvl w:ilvl="0" w:tplc="0415000F">
      <w:start w:val="1"/>
      <w:numFmt w:val="decimal"/>
      <w:lvlText w:val="%1."/>
      <w:lvlJc w:val="left"/>
      <w:pPr>
        <w:ind w:left="1068" w:hanging="360"/>
      </w:pPr>
      <w:rPr>
        <w:rFonts w:hint="default"/>
        <w:sz w:val="24"/>
      </w:rPr>
    </w:lvl>
    <w:lvl w:ilvl="1" w:tplc="334EA6D8">
      <w:start w:val="1"/>
      <w:numFmt w:val="lowerLetter"/>
      <w:lvlText w:val="%2)"/>
      <w:lvlJc w:val="left"/>
      <w:pPr>
        <w:ind w:left="2062" w:hanging="360"/>
      </w:pPr>
      <w:rPr>
        <w:rFonts w:hint="default"/>
        <w:b w:val="0"/>
        <w:strike w:val="0"/>
        <w:color w:val="00000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E7B2A21"/>
    <w:multiLevelType w:val="hybridMultilevel"/>
    <w:tmpl w:val="FA6A4960"/>
    <w:lvl w:ilvl="0" w:tplc="B8A06D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33F42"/>
    <w:multiLevelType w:val="multilevel"/>
    <w:tmpl w:val="334C319A"/>
    <w:lvl w:ilvl="0">
      <w:start w:val="1"/>
      <w:numFmt w:val="lowerLetter"/>
      <w:lvlText w:val="%1)"/>
      <w:lvlJc w:val="left"/>
      <w:pPr>
        <w:ind w:left="644" w:hanging="360"/>
      </w:p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6" w15:restartNumberingAfterBreak="0">
    <w:nsid w:val="461016A7"/>
    <w:multiLevelType w:val="hybridMultilevel"/>
    <w:tmpl w:val="5CE8A690"/>
    <w:lvl w:ilvl="0" w:tplc="04150001">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85E7A97"/>
    <w:multiLevelType w:val="multilevel"/>
    <w:tmpl w:val="A1328BBC"/>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8" w15:restartNumberingAfterBreak="0">
    <w:nsid w:val="4EDA54F4"/>
    <w:multiLevelType w:val="multilevel"/>
    <w:tmpl w:val="CD9448A0"/>
    <w:lvl w:ilvl="0">
      <w:start w:val="1"/>
      <w:numFmt w:val="bullet"/>
      <w:lvlText w:val="●"/>
      <w:lvlJc w:val="left"/>
      <w:pPr>
        <w:ind w:left="862" w:hanging="360"/>
      </w:pPr>
      <w:rPr>
        <w:rFonts w:ascii="Noto Sans Symbols" w:eastAsia="Noto Sans Symbols" w:hAnsi="Noto Sans Symbols" w:cs="Noto Sans Symbols"/>
        <w:vertAlign w:val="baseline"/>
      </w:rPr>
    </w:lvl>
    <w:lvl w:ilvl="1">
      <w:start w:val="1"/>
      <w:numFmt w:val="bullet"/>
      <w:lvlText w:val="o"/>
      <w:lvlJc w:val="left"/>
      <w:pPr>
        <w:ind w:left="1582" w:hanging="360"/>
      </w:pPr>
      <w:rPr>
        <w:rFonts w:ascii="Courier New" w:eastAsia="Courier New" w:hAnsi="Courier New" w:cs="Courier New"/>
        <w:vertAlign w:val="baseline"/>
      </w:rPr>
    </w:lvl>
    <w:lvl w:ilvl="2">
      <w:start w:val="1"/>
      <w:numFmt w:val="bullet"/>
      <w:lvlText w:val="▪"/>
      <w:lvlJc w:val="left"/>
      <w:pPr>
        <w:ind w:left="2302" w:hanging="360"/>
      </w:pPr>
      <w:rPr>
        <w:rFonts w:ascii="Noto Sans Symbols" w:eastAsia="Noto Sans Symbols" w:hAnsi="Noto Sans Symbols" w:cs="Noto Sans Symbols"/>
        <w:vertAlign w:val="baseline"/>
      </w:rPr>
    </w:lvl>
    <w:lvl w:ilvl="3">
      <w:start w:val="1"/>
      <w:numFmt w:val="bullet"/>
      <w:lvlText w:val="●"/>
      <w:lvlJc w:val="left"/>
      <w:pPr>
        <w:ind w:left="3022" w:hanging="360"/>
      </w:pPr>
      <w:rPr>
        <w:rFonts w:ascii="Noto Sans Symbols" w:eastAsia="Noto Sans Symbols" w:hAnsi="Noto Sans Symbols" w:cs="Noto Sans Symbols"/>
        <w:vertAlign w:val="baseline"/>
      </w:rPr>
    </w:lvl>
    <w:lvl w:ilvl="4">
      <w:start w:val="1"/>
      <w:numFmt w:val="bullet"/>
      <w:lvlText w:val="o"/>
      <w:lvlJc w:val="left"/>
      <w:pPr>
        <w:ind w:left="3742" w:hanging="360"/>
      </w:pPr>
      <w:rPr>
        <w:rFonts w:ascii="Courier New" w:eastAsia="Courier New" w:hAnsi="Courier New" w:cs="Courier New"/>
        <w:vertAlign w:val="baseline"/>
      </w:rPr>
    </w:lvl>
    <w:lvl w:ilvl="5">
      <w:start w:val="1"/>
      <w:numFmt w:val="bullet"/>
      <w:lvlText w:val="▪"/>
      <w:lvlJc w:val="left"/>
      <w:pPr>
        <w:ind w:left="4462" w:hanging="360"/>
      </w:pPr>
      <w:rPr>
        <w:rFonts w:ascii="Noto Sans Symbols" w:eastAsia="Noto Sans Symbols" w:hAnsi="Noto Sans Symbols" w:cs="Noto Sans Symbols"/>
        <w:vertAlign w:val="baseline"/>
      </w:rPr>
    </w:lvl>
    <w:lvl w:ilvl="6">
      <w:start w:val="1"/>
      <w:numFmt w:val="bullet"/>
      <w:lvlText w:val="●"/>
      <w:lvlJc w:val="left"/>
      <w:pPr>
        <w:ind w:left="5182" w:hanging="360"/>
      </w:pPr>
      <w:rPr>
        <w:rFonts w:ascii="Noto Sans Symbols" w:eastAsia="Noto Sans Symbols" w:hAnsi="Noto Sans Symbols" w:cs="Noto Sans Symbols"/>
        <w:vertAlign w:val="baseline"/>
      </w:rPr>
    </w:lvl>
    <w:lvl w:ilvl="7">
      <w:start w:val="1"/>
      <w:numFmt w:val="bullet"/>
      <w:lvlText w:val="o"/>
      <w:lvlJc w:val="left"/>
      <w:pPr>
        <w:ind w:left="5902" w:hanging="360"/>
      </w:pPr>
      <w:rPr>
        <w:rFonts w:ascii="Courier New" w:eastAsia="Courier New" w:hAnsi="Courier New" w:cs="Courier New"/>
        <w:vertAlign w:val="baseline"/>
      </w:rPr>
    </w:lvl>
    <w:lvl w:ilvl="8">
      <w:start w:val="1"/>
      <w:numFmt w:val="bullet"/>
      <w:lvlText w:val="▪"/>
      <w:lvlJc w:val="left"/>
      <w:pPr>
        <w:ind w:left="6622" w:hanging="360"/>
      </w:pPr>
      <w:rPr>
        <w:rFonts w:ascii="Noto Sans Symbols" w:eastAsia="Noto Sans Symbols" w:hAnsi="Noto Sans Symbols" w:cs="Noto Sans Symbols"/>
        <w:vertAlign w:val="baseline"/>
      </w:rPr>
    </w:lvl>
  </w:abstractNum>
  <w:abstractNum w:abstractNumId="29" w15:restartNumberingAfterBreak="0">
    <w:nsid w:val="501F7A01"/>
    <w:multiLevelType w:val="multilevel"/>
    <w:tmpl w:val="8C36769C"/>
    <w:lvl w:ilvl="0">
      <w:start w:val="1"/>
      <w:numFmt w:val="decimal"/>
      <w:lvlText w:val="%1."/>
      <w:lvlJc w:val="right"/>
      <w:pPr>
        <w:ind w:left="644" w:hanging="360"/>
      </w:pPr>
      <w:rPr>
        <w:rFonts w:asciiTheme="majorHAnsi" w:eastAsia="Arial" w:hAnsiTheme="majorHAnsi" w:cstheme="majorHAnsi" w:hint="default"/>
        <w:b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541D3331"/>
    <w:multiLevelType w:val="multilevel"/>
    <w:tmpl w:val="10746DA8"/>
    <w:lvl w:ilvl="0">
      <w:start w:val="1"/>
      <w:numFmt w:val="lowerLetter"/>
      <w:lvlText w:val="%1."/>
      <w:lvlJc w:val="left"/>
      <w:pPr>
        <w:ind w:left="1069" w:hanging="360"/>
      </w:pPr>
      <w:rPr>
        <w:rFonts w:asciiTheme="majorHAnsi" w:eastAsia="Times New Roman" w:hAnsiTheme="majorHAnsi" w:cstheme="majorHAnsi" w:hint="default"/>
        <w:b w:val="0"/>
        <w:i w:val="0"/>
        <w:strike w:val="0"/>
        <w:color w:val="000000"/>
        <w:sz w:val="20"/>
        <w:szCs w:val="2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1" w15:restartNumberingAfterBreak="0">
    <w:nsid w:val="56500441"/>
    <w:multiLevelType w:val="hybridMultilevel"/>
    <w:tmpl w:val="4DA89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0E374B"/>
    <w:multiLevelType w:val="multilevel"/>
    <w:tmpl w:val="D0002CF8"/>
    <w:lvl w:ilvl="0">
      <w:start w:val="1"/>
      <w:numFmt w:val="lowerLetter"/>
      <w:lvlText w:val="%1."/>
      <w:lvlJc w:val="left"/>
      <w:pPr>
        <w:ind w:left="1069" w:hanging="360"/>
      </w:pPr>
      <w:rPr>
        <w:b w:val="0"/>
        <w:i w:val="0"/>
        <w:strike w:val="0"/>
        <w:color w:val="000000"/>
        <w:sz w:val="22"/>
        <w:szCs w:val="22"/>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3" w15:restartNumberingAfterBreak="0">
    <w:nsid w:val="6A0042FF"/>
    <w:multiLevelType w:val="hybridMultilevel"/>
    <w:tmpl w:val="D1425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62664F"/>
    <w:multiLevelType w:val="hybridMultilevel"/>
    <w:tmpl w:val="7E04EBF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15:restartNumberingAfterBreak="0">
    <w:nsid w:val="6EC83FD0"/>
    <w:multiLevelType w:val="hybridMultilevel"/>
    <w:tmpl w:val="11AAEAE6"/>
    <w:lvl w:ilvl="0" w:tplc="D9064088">
      <w:start w:val="1"/>
      <w:numFmt w:val="lowerLetter"/>
      <w:lvlText w:val="%1)"/>
      <w:lvlJc w:val="left"/>
      <w:pPr>
        <w:ind w:left="6840" w:hanging="360"/>
      </w:pPr>
      <w:rPr>
        <w:rFonts w:hint="default"/>
      </w:rPr>
    </w:lvl>
    <w:lvl w:ilvl="1" w:tplc="04150019" w:tentative="1">
      <w:start w:val="1"/>
      <w:numFmt w:val="lowerLetter"/>
      <w:lvlText w:val="%2."/>
      <w:lvlJc w:val="left"/>
      <w:pPr>
        <w:ind w:left="7560" w:hanging="360"/>
      </w:pPr>
    </w:lvl>
    <w:lvl w:ilvl="2" w:tplc="0415001B" w:tentative="1">
      <w:start w:val="1"/>
      <w:numFmt w:val="lowerRoman"/>
      <w:lvlText w:val="%3."/>
      <w:lvlJc w:val="right"/>
      <w:pPr>
        <w:ind w:left="8280" w:hanging="180"/>
      </w:pPr>
    </w:lvl>
    <w:lvl w:ilvl="3" w:tplc="0415000F" w:tentative="1">
      <w:start w:val="1"/>
      <w:numFmt w:val="decimal"/>
      <w:lvlText w:val="%4."/>
      <w:lvlJc w:val="left"/>
      <w:pPr>
        <w:ind w:left="9000" w:hanging="360"/>
      </w:pPr>
    </w:lvl>
    <w:lvl w:ilvl="4" w:tplc="04150019" w:tentative="1">
      <w:start w:val="1"/>
      <w:numFmt w:val="lowerLetter"/>
      <w:lvlText w:val="%5."/>
      <w:lvlJc w:val="left"/>
      <w:pPr>
        <w:ind w:left="9720" w:hanging="360"/>
      </w:pPr>
    </w:lvl>
    <w:lvl w:ilvl="5" w:tplc="0415001B" w:tentative="1">
      <w:start w:val="1"/>
      <w:numFmt w:val="lowerRoman"/>
      <w:lvlText w:val="%6."/>
      <w:lvlJc w:val="right"/>
      <w:pPr>
        <w:ind w:left="10440" w:hanging="180"/>
      </w:pPr>
    </w:lvl>
    <w:lvl w:ilvl="6" w:tplc="0415000F" w:tentative="1">
      <w:start w:val="1"/>
      <w:numFmt w:val="decimal"/>
      <w:lvlText w:val="%7."/>
      <w:lvlJc w:val="left"/>
      <w:pPr>
        <w:ind w:left="11160" w:hanging="360"/>
      </w:pPr>
    </w:lvl>
    <w:lvl w:ilvl="7" w:tplc="04150019" w:tentative="1">
      <w:start w:val="1"/>
      <w:numFmt w:val="lowerLetter"/>
      <w:lvlText w:val="%8."/>
      <w:lvlJc w:val="left"/>
      <w:pPr>
        <w:ind w:left="11880" w:hanging="360"/>
      </w:pPr>
    </w:lvl>
    <w:lvl w:ilvl="8" w:tplc="0415001B" w:tentative="1">
      <w:start w:val="1"/>
      <w:numFmt w:val="lowerRoman"/>
      <w:lvlText w:val="%9."/>
      <w:lvlJc w:val="right"/>
      <w:pPr>
        <w:ind w:left="12600" w:hanging="180"/>
      </w:pPr>
    </w:lvl>
  </w:abstractNum>
  <w:abstractNum w:abstractNumId="36" w15:restartNumberingAfterBreak="0">
    <w:nsid w:val="6F56121E"/>
    <w:multiLevelType w:val="hybridMultilevel"/>
    <w:tmpl w:val="94DEB7E0"/>
    <w:lvl w:ilvl="0" w:tplc="0A2805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4422FC"/>
    <w:multiLevelType w:val="hybridMultilevel"/>
    <w:tmpl w:val="2E54ACF8"/>
    <w:lvl w:ilvl="0" w:tplc="04150001">
      <w:start w:val="1"/>
      <w:numFmt w:val="bullet"/>
      <w:lvlText w:val=""/>
      <w:lvlJc w:val="left"/>
      <w:pPr>
        <w:ind w:left="1440" w:hanging="360"/>
      </w:pPr>
      <w:rPr>
        <w:rFonts w:ascii="Symbol" w:hAnsi="Symbol" w:hint="default"/>
      </w:rPr>
    </w:lvl>
    <w:lvl w:ilvl="1" w:tplc="0415000F">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03">
      <w:start w:val="1"/>
      <w:numFmt w:val="decimal"/>
      <w:lvlText w:val="%5."/>
      <w:lvlJc w:val="left"/>
      <w:pPr>
        <w:tabs>
          <w:tab w:val="num" w:pos="3054"/>
        </w:tabs>
        <w:ind w:left="3054" w:hanging="360"/>
      </w:pPr>
    </w:lvl>
    <w:lvl w:ilvl="5" w:tplc="04150005">
      <w:start w:val="1"/>
      <w:numFmt w:val="decimal"/>
      <w:lvlText w:val="%6."/>
      <w:lvlJc w:val="left"/>
      <w:pPr>
        <w:tabs>
          <w:tab w:val="num" w:pos="4320"/>
        </w:tabs>
        <w:ind w:left="4320" w:hanging="360"/>
      </w:pPr>
    </w:lvl>
    <w:lvl w:ilvl="6" w:tplc="E5E03F6A">
      <w:start w:val="1"/>
      <w:numFmt w:val="decimal"/>
      <w:lvlText w:val="%7."/>
      <w:lvlJc w:val="left"/>
      <w:pPr>
        <w:tabs>
          <w:tab w:val="num" w:pos="5040"/>
        </w:tabs>
        <w:ind w:left="5040" w:hanging="360"/>
      </w:pPr>
      <w:rPr>
        <w:b w:val="0"/>
      </w:rPr>
    </w:lvl>
    <w:lvl w:ilvl="7" w:tplc="04150003">
      <w:start w:val="1"/>
      <w:numFmt w:val="decimal"/>
      <w:lvlText w:val="%8."/>
      <w:lvlJc w:val="left"/>
      <w:pPr>
        <w:tabs>
          <w:tab w:val="num" w:pos="5760"/>
        </w:tabs>
        <w:ind w:left="5760" w:hanging="360"/>
      </w:pPr>
    </w:lvl>
    <w:lvl w:ilvl="8" w:tplc="15B422DA">
      <w:start w:val="1"/>
      <w:numFmt w:val="decimal"/>
      <w:lvlText w:val="%9."/>
      <w:lvlJc w:val="left"/>
      <w:pPr>
        <w:tabs>
          <w:tab w:val="num" w:pos="6480"/>
        </w:tabs>
        <w:ind w:left="6480" w:hanging="360"/>
      </w:pPr>
      <w:rPr>
        <w:b w:val="0"/>
        <w:sz w:val="20"/>
        <w:szCs w:val="20"/>
      </w:rPr>
    </w:lvl>
  </w:abstractNum>
  <w:abstractNum w:abstractNumId="38" w15:restartNumberingAfterBreak="0">
    <w:nsid w:val="770A1F68"/>
    <w:multiLevelType w:val="hybridMultilevel"/>
    <w:tmpl w:val="45C2A9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E2C3809"/>
    <w:multiLevelType w:val="hybridMultilevel"/>
    <w:tmpl w:val="D21026A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27"/>
  </w:num>
  <w:num w:numId="2">
    <w:abstractNumId w:val="9"/>
  </w:num>
  <w:num w:numId="3">
    <w:abstractNumId w:val="2"/>
  </w:num>
  <w:num w:numId="4">
    <w:abstractNumId w:val="4"/>
  </w:num>
  <w:num w:numId="5">
    <w:abstractNumId w:val="28"/>
  </w:num>
  <w:num w:numId="6">
    <w:abstractNumId w:val="32"/>
  </w:num>
  <w:num w:numId="7">
    <w:abstractNumId w:val="3"/>
  </w:num>
  <w:num w:numId="8">
    <w:abstractNumId w:val="30"/>
  </w:num>
  <w:num w:numId="9">
    <w:abstractNumId w:val="29"/>
  </w:num>
  <w:num w:numId="10">
    <w:abstractNumId w:val="16"/>
  </w:num>
  <w:num w:numId="11">
    <w:abstractNumId w:val="37"/>
  </w:num>
  <w:num w:numId="12">
    <w:abstractNumId w:val="35"/>
  </w:num>
  <w:num w:numId="13">
    <w:abstractNumId w:val="31"/>
  </w:num>
  <w:num w:numId="14">
    <w:abstractNumId w:val="6"/>
  </w:num>
  <w:num w:numId="15">
    <w:abstractNumId w:val="10"/>
  </w:num>
  <w:num w:numId="16">
    <w:abstractNumId w:val="14"/>
  </w:num>
  <w:num w:numId="17">
    <w:abstractNumId w:val="39"/>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
  </w:num>
  <w:num w:numId="23">
    <w:abstractNumId w:val="15"/>
  </w:num>
  <w:num w:numId="24">
    <w:abstractNumId w:val="33"/>
  </w:num>
  <w:num w:numId="25">
    <w:abstractNumId w:val="21"/>
  </w:num>
  <w:num w:numId="26">
    <w:abstractNumId w:val="13"/>
  </w:num>
  <w:num w:numId="27">
    <w:abstractNumId w:val="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4"/>
  </w:num>
  <w:num w:numId="31">
    <w:abstractNumId w:val="11"/>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2"/>
  </w:num>
  <w:num w:numId="36">
    <w:abstractNumId w:val="36"/>
  </w:num>
  <w:num w:numId="37">
    <w:abstractNumId w:val="20"/>
  </w:num>
  <w:num w:numId="38">
    <w:abstractNumId w:val="34"/>
  </w:num>
  <w:num w:numId="39">
    <w:abstractNumId w:val="12"/>
  </w:num>
  <w:num w:numId="40">
    <w:abstractNumId w:val="26"/>
  </w:num>
  <w:num w:numId="41">
    <w:abstractNumId w:val="8"/>
  </w:num>
  <w:num w:numId="42">
    <w:abstractNumId w:val="17"/>
  </w:num>
  <w:num w:numId="43">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FF"/>
    <w:rsid w:val="00012226"/>
    <w:rsid w:val="00023AFC"/>
    <w:rsid w:val="000346BA"/>
    <w:rsid w:val="00053949"/>
    <w:rsid w:val="00075FA7"/>
    <w:rsid w:val="00094A1C"/>
    <w:rsid w:val="000974B9"/>
    <w:rsid w:val="000B0B39"/>
    <w:rsid w:val="000B7544"/>
    <w:rsid w:val="000B7EAE"/>
    <w:rsid w:val="000D0BC2"/>
    <w:rsid w:val="000D1374"/>
    <w:rsid w:val="000D7A0E"/>
    <w:rsid w:val="000E5139"/>
    <w:rsid w:val="000E7595"/>
    <w:rsid w:val="00105B53"/>
    <w:rsid w:val="00121701"/>
    <w:rsid w:val="00127C2C"/>
    <w:rsid w:val="00130416"/>
    <w:rsid w:val="00140F65"/>
    <w:rsid w:val="00142E80"/>
    <w:rsid w:val="0014563C"/>
    <w:rsid w:val="00154C9F"/>
    <w:rsid w:val="001566E5"/>
    <w:rsid w:val="001711DD"/>
    <w:rsid w:val="001756B9"/>
    <w:rsid w:val="001E5B49"/>
    <w:rsid w:val="001F2694"/>
    <w:rsid w:val="001F2D1C"/>
    <w:rsid w:val="001F525A"/>
    <w:rsid w:val="002562C3"/>
    <w:rsid w:val="00261C5C"/>
    <w:rsid w:val="00264D12"/>
    <w:rsid w:val="002A05D3"/>
    <w:rsid w:val="002A60D4"/>
    <w:rsid w:val="002B3B76"/>
    <w:rsid w:val="002E38FD"/>
    <w:rsid w:val="002F35CE"/>
    <w:rsid w:val="00307BDB"/>
    <w:rsid w:val="00315272"/>
    <w:rsid w:val="00315525"/>
    <w:rsid w:val="00315F9D"/>
    <w:rsid w:val="00331FF9"/>
    <w:rsid w:val="0033459F"/>
    <w:rsid w:val="00352A48"/>
    <w:rsid w:val="00380F23"/>
    <w:rsid w:val="0038767E"/>
    <w:rsid w:val="00396EC0"/>
    <w:rsid w:val="00397A64"/>
    <w:rsid w:val="003A7B46"/>
    <w:rsid w:val="003B1ECD"/>
    <w:rsid w:val="003B275C"/>
    <w:rsid w:val="003D298E"/>
    <w:rsid w:val="003D3583"/>
    <w:rsid w:val="003E1033"/>
    <w:rsid w:val="003F4E6E"/>
    <w:rsid w:val="003F6767"/>
    <w:rsid w:val="00403C6F"/>
    <w:rsid w:val="00425F23"/>
    <w:rsid w:val="00426344"/>
    <w:rsid w:val="004376ED"/>
    <w:rsid w:val="004474C9"/>
    <w:rsid w:val="00460336"/>
    <w:rsid w:val="00466F5E"/>
    <w:rsid w:val="00492C40"/>
    <w:rsid w:val="004B0C97"/>
    <w:rsid w:val="004C25EA"/>
    <w:rsid w:val="004C6DFA"/>
    <w:rsid w:val="004D34A3"/>
    <w:rsid w:val="004D3AA0"/>
    <w:rsid w:val="004D57E3"/>
    <w:rsid w:val="004D58CF"/>
    <w:rsid w:val="004D7DED"/>
    <w:rsid w:val="004E613E"/>
    <w:rsid w:val="004F093E"/>
    <w:rsid w:val="004F51BF"/>
    <w:rsid w:val="00501EC0"/>
    <w:rsid w:val="00516DD0"/>
    <w:rsid w:val="00526F9A"/>
    <w:rsid w:val="005513C5"/>
    <w:rsid w:val="005532A4"/>
    <w:rsid w:val="0055354A"/>
    <w:rsid w:val="00560074"/>
    <w:rsid w:val="00565250"/>
    <w:rsid w:val="005801D8"/>
    <w:rsid w:val="00591BC5"/>
    <w:rsid w:val="005A78EF"/>
    <w:rsid w:val="005B1F2C"/>
    <w:rsid w:val="005B4A90"/>
    <w:rsid w:val="005C4FBF"/>
    <w:rsid w:val="005C7695"/>
    <w:rsid w:val="005E0716"/>
    <w:rsid w:val="005E51DC"/>
    <w:rsid w:val="005E5644"/>
    <w:rsid w:val="005E5694"/>
    <w:rsid w:val="005E640E"/>
    <w:rsid w:val="005F4A66"/>
    <w:rsid w:val="00600903"/>
    <w:rsid w:val="00614043"/>
    <w:rsid w:val="00615E23"/>
    <w:rsid w:val="00620AE1"/>
    <w:rsid w:val="00622310"/>
    <w:rsid w:val="00624B0E"/>
    <w:rsid w:val="006254B1"/>
    <w:rsid w:val="00625728"/>
    <w:rsid w:val="00626C97"/>
    <w:rsid w:val="00631BC1"/>
    <w:rsid w:val="00631C00"/>
    <w:rsid w:val="00637D51"/>
    <w:rsid w:val="00643B76"/>
    <w:rsid w:val="006600BB"/>
    <w:rsid w:val="00670FBC"/>
    <w:rsid w:val="006748C5"/>
    <w:rsid w:val="006771FE"/>
    <w:rsid w:val="00692E5D"/>
    <w:rsid w:val="006B46E4"/>
    <w:rsid w:val="006C04D2"/>
    <w:rsid w:val="006D6D99"/>
    <w:rsid w:val="006F7642"/>
    <w:rsid w:val="00703729"/>
    <w:rsid w:val="00705479"/>
    <w:rsid w:val="007160AB"/>
    <w:rsid w:val="00722E27"/>
    <w:rsid w:val="00727CF8"/>
    <w:rsid w:val="0073079F"/>
    <w:rsid w:val="00732E91"/>
    <w:rsid w:val="007617F4"/>
    <w:rsid w:val="00772DD0"/>
    <w:rsid w:val="007935E8"/>
    <w:rsid w:val="007B7587"/>
    <w:rsid w:val="007C1077"/>
    <w:rsid w:val="007E08FB"/>
    <w:rsid w:val="007E3239"/>
    <w:rsid w:val="007E5197"/>
    <w:rsid w:val="007F014C"/>
    <w:rsid w:val="008121D7"/>
    <w:rsid w:val="008169F2"/>
    <w:rsid w:val="008202D5"/>
    <w:rsid w:val="008235A8"/>
    <w:rsid w:val="00823B96"/>
    <w:rsid w:val="00884E1B"/>
    <w:rsid w:val="00892B0C"/>
    <w:rsid w:val="0089658D"/>
    <w:rsid w:val="008969B7"/>
    <w:rsid w:val="008B1222"/>
    <w:rsid w:val="008B3E13"/>
    <w:rsid w:val="008C1290"/>
    <w:rsid w:val="008C41ED"/>
    <w:rsid w:val="008D0882"/>
    <w:rsid w:val="008E7481"/>
    <w:rsid w:val="008E7FE9"/>
    <w:rsid w:val="008F69F2"/>
    <w:rsid w:val="009002FA"/>
    <w:rsid w:val="0091161D"/>
    <w:rsid w:val="00913ED5"/>
    <w:rsid w:val="009327F5"/>
    <w:rsid w:val="00933BF3"/>
    <w:rsid w:val="0093784C"/>
    <w:rsid w:val="00941725"/>
    <w:rsid w:val="0095421F"/>
    <w:rsid w:val="00954A9D"/>
    <w:rsid w:val="00974177"/>
    <w:rsid w:val="009748A3"/>
    <w:rsid w:val="00981713"/>
    <w:rsid w:val="009A18CF"/>
    <w:rsid w:val="009B3884"/>
    <w:rsid w:val="009B6D7D"/>
    <w:rsid w:val="009B7D48"/>
    <w:rsid w:val="009B7EB3"/>
    <w:rsid w:val="009C055D"/>
    <w:rsid w:val="009D65FE"/>
    <w:rsid w:val="009E0367"/>
    <w:rsid w:val="009E356F"/>
    <w:rsid w:val="009F3E5D"/>
    <w:rsid w:val="009F648E"/>
    <w:rsid w:val="00A03A96"/>
    <w:rsid w:val="00A04DE3"/>
    <w:rsid w:val="00A0667A"/>
    <w:rsid w:val="00A07430"/>
    <w:rsid w:val="00A10674"/>
    <w:rsid w:val="00A13C2D"/>
    <w:rsid w:val="00A20B1E"/>
    <w:rsid w:val="00A2177A"/>
    <w:rsid w:val="00A21B13"/>
    <w:rsid w:val="00A2563D"/>
    <w:rsid w:val="00A322FA"/>
    <w:rsid w:val="00A55D3B"/>
    <w:rsid w:val="00A7515B"/>
    <w:rsid w:val="00A94BE3"/>
    <w:rsid w:val="00AA49DB"/>
    <w:rsid w:val="00AB03AF"/>
    <w:rsid w:val="00AB0977"/>
    <w:rsid w:val="00AB2DBF"/>
    <w:rsid w:val="00AC579F"/>
    <w:rsid w:val="00AE3AD0"/>
    <w:rsid w:val="00AF3C2C"/>
    <w:rsid w:val="00B03FDB"/>
    <w:rsid w:val="00B20591"/>
    <w:rsid w:val="00B22EB6"/>
    <w:rsid w:val="00B24056"/>
    <w:rsid w:val="00B76FC9"/>
    <w:rsid w:val="00B81118"/>
    <w:rsid w:val="00B8376E"/>
    <w:rsid w:val="00B95B1B"/>
    <w:rsid w:val="00BB7CC4"/>
    <w:rsid w:val="00BC23CF"/>
    <w:rsid w:val="00BF5226"/>
    <w:rsid w:val="00BF6D52"/>
    <w:rsid w:val="00C01074"/>
    <w:rsid w:val="00C13C22"/>
    <w:rsid w:val="00C20A2A"/>
    <w:rsid w:val="00C45A83"/>
    <w:rsid w:val="00C60D5F"/>
    <w:rsid w:val="00C72E28"/>
    <w:rsid w:val="00C77CAD"/>
    <w:rsid w:val="00C84B84"/>
    <w:rsid w:val="00C9483A"/>
    <w:rsid w:val="00C96019"/>
    <w:rsid w:val="00C96880"/>
    <w:rsid w:val="00CB5051"/>
    <w:rsid w:val="00CC5628"/>
    <w:rsid w:val="00CD5FA8"/>
    <w:rsid w:val="00CE264C"/>
    <w:rsid w:val="00CE6003"/>
    <w:rsid w:val="00CF5F66"/>
    <w:rsid w:val="00D1133A"/>
    <w:rsid w:val="00D11E4F"/>
    <w:rsid w:val="00D215C1"/>
    <w:rsid w:val="00D2289C"/>
    <w:rsid w:val="00D31D49"/>
    <w:rsid w:val="00D36395"/>
    <w:rsid w:val="00D365EF"/>
    <w:rsid w:val="00D51B25"/>
    <w:rsid w:val="00D5352D"/>
    <w:rsid w:val="00D55C69"/>
    <w:rsid w:val="00D60B87"/>
    <w:rsid w:val="00D616D0"/>
    <w:rsid w:val="00D6678F"/>
    <w:rsid w:val="00D72F40"/>
    <w:rsid w:val="00D75E8C"/>
    <w:rsid w:val="00D77126"/>
    <w:rsid w:val="00DD17EF"/>
    <w:rsid w:val="00DD4BBF"/>
    <w:rsid w:val="00DE4CDA"/>
    <w:rsid w:val="00DF4CDC"/>
    <w:rsid w:val="00E111B9"/>
    <w:rsid w:val="00E129AE"/>
    <w:rsid w:val="00E16B48"/>
    <w:rsid w:val="00E57C14"/>
    <w:rsid w:val="00E70FC4"/>
    <w:rsid w:val="00E72535"/>
    <w:rsid w:val="00E87CD7"/>
    <w:rsid w:val="00E962CE"/>
    <w:rsid w:val="00E96393"/>
    <w:rsid w:val="00EA124B"/>
    <w:rsid w:val="00EA6A63"/>
    <w:rsid w:val="00EB5CAC"/>
    <w:rsid w:val="00EC6C89"/>
    <w:rsid w:val="00ED01E3"/>
    <w:rsid w:val="00EE06B7"/>
    <w:rsid w:val="00EE27BE"/>
    <w:rsid w:val="00EE2C2D"/>
    <w:rsid w:val="00EF238E"/>
    <w:rsid w:val="00EF7E06"/>
    <w:rsid w:val="00F00AD3"/>
    <w:rsid w:val="00F02869"/>
    <w:rsid w:val="00F07821"/>
    <w:rsid w:val="00F20D8F"/>
    <w:rsid w:val="00F26C44"/>
    <w:rsid w:val="00F36C05"/>
    <w:rsid w:val="00F63267"/>
    <w:rsid w:val="00F73990"/>
    <w:rsid w:val="00F775E9"/>
    <w:rsid w:val="00F831AB"/>
    <w:rsid w:val="00F851FF"/>
    <w:rsid w:val="00F85374"/>
    <w:rsid w:val="00F8581C"/>
    <w:rsid w:val="00F934A5"/>
    <w:rsid w:val="00FB3864"/>
    <w:rsid w:val="00FD2E3B"/>
    <w:rsid w:val="00FD6838"/>
    <w:rsid w:val="00FF63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095CC"/>
  <w15:docId w15:val="{3B2AF3D5-37D7-4509-9568-D80A13D3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D1C"/>
  </w:style>
  <w:style w:type="paragraph" w:styleId="Nagwek1">
    <w:name w:val="heading 1"/>
    <w:basedOn w:val="Normalny1"/>
    <w:next w:val="Normalny1"/>
    <w:rsid w:val="00F851FF"/>
    <w:pPr>
      <w:keepNext/>
      <w:keepLines/>
      <w:spacing w:before="480" w:after="120"/>
      <w:outlineLvl w:val="0"/>
    </w:pPr>
    <w:rPr>
      <w:b/>
      <w:sz w:val="48"/>
      <w:szCs w:val="48"/>
    </w:rPr>
  </w:style>
  <w:style w:type="paragraph" w:styleId="Nagwek2">
    <w:name w:val="heading 2"/>
    <w:basedOn w:val="Normalny1"/>
    <w:next w:val="Normalny1"/>
    <w:rsid w:val="00F851FF"/>
    <w:pPr>
      <w:keepNext/>
      <w:keepLines/>
      <w:spacing w:before="360" w:after="80"/>
      <w:outlineLvl w:val="1"/>
    </w:pPr>
    <w:rPr>
      <w:b/>
      <w:sz w:val="36"/>
      <w:szCs w:val="36"/>
    </w:rPr>
  </w:style>
  <w:style w:type="paragraph" w:styleId="Nagwek3">
    <w:name w:val="heading 3"/>
    <w:basedOn w:val="Normalny1"/>
    <w:next w:val="Normalny1"/>
    <w:rsid w:val="00F851FF"/>
    <w:pPr>
      <w:keepNext/>
      <w:keepLines/>
      <w:spacing w:before="280" w:after="80"/>
      <w:outlineLvl w:val="2"/>
    </w:pPr>
    <w:rPr>
      <w:b/>
      <w:sz w:val="28"/>
      <w:szCs w:val="28"/>
    </w:rPr>
  </w:style>
  <w:style w:type="paragraph" w:styleId="Nagwek4">
    <w:name w:val="heading 4"/>
    <w:basedOn w:val="Normalny1"/>
    <w:next w:val="Normalny1"/>
    <w:rsid w:val="00F851FF"/>
    <w:pPr>
      <w:keepNext/>
      <w:keepLines/>
      <w:spacing w:before="240" w:after="40"/>
      <w:outlineLvl w:val="3"/>
    </w:pPr>
    <w:rPr>
      <w:b/>
      <w:sz w:val="24"/>
      <w:szCs w:val="24"/>
    </w:rPr>
  </w:style>
  <w:style w:type="paragraph" w:styleId="Nagwek5">
    <w:name w:val="heading 5"/>
    <w:basedOn w:val="Normalny1"/>
    <w:next w:val="Normalny1"/>
    <w:rsid w:val="00F851FF"/>
    <w:pPr>
      <w:keepNext/>
      <w:keepLines/>
      <w:spacing w:before="220" w:after="40"/>
      <w:outlineLvl w:val="4"/>
    </w:pPr>
    <w:rPr>
      <w:b/>
      <w:sz w:val="22"/>
      <w:szCs w:val="22"/>
    </w:rPr>
  </w:style>
  <w:style w:type="paragraph" w:styleId="Nagwek6">
    <w:name w:val="heading 6"/>
    <w:basedOn w:val="Normalny1"/>
    <w:next w:val="Normalny1"/>
    <w:rsid w:val="00F851FF"/>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F851FF"/>
  </w:style>
  <w:style w:type="table" w:customStyle="1" w:styleId="TableNormal">
    <w:name w:val="Table Normal"/>
    <w:rsid w:val="00F851FF"/>
    <w:tblPr>
      <w:tblCellMar>
        <w:top w:w="0" w:type="dxa"/>
        <w:left w:w="0" w:type="dxa"/>
        <w:bottom w:w="0" w:type="dxa"/>
        <w:right w:w="0" w:type="dxa"/>
      </w:tblCellMar>
    </w:tblPr>
  </w:style>
  <w:style w:type="paragraph" w:styleId="Tytu">
    <w:name w:val="Title"/>
    <w:basedOn w:val="Normalny1"/>
    <w:next w:val="Normalny1"/>
    <w:rsid w:val="00F851FF"/>
    <w:pPr>
      <w:keepNext/>
      <w:keepLines/>
      <w:spacing w:before="480" w:after="120"/>
    </w:pPr>
    <w:rPr>
      <w:b/>
      <w:sz w:val="72"/>
      <w:szCs w:val="72"/>
    </w:rPr>
  </w:style>
  <w:style w:type="paragraph" w:styleId="Podtytu">
    <w:name w:val="Subtitle"/>
    <w:basedOn w:val="Normalny1"/>
    <w:next w:val="Normalny1"/>
    <w:rsid w:val="00F851FF"/>
    <w:pPr>
      <w:keepNext/>
      <w:keepLines/>
      <w:spacing w:before="360" w:after="80"/>
    </w:pPr>
    <w:rPr>
      <w:rFonts w:ascii="Georgia" w:eastAsia="Georgia" w:hAnsi="Georgia" w:cs="Georgia"/>
      <w:i/>
      <w:color w:val="666666"/>
      <w:sz w:val="48"/>
      <w:szCs w:val="48"/>
    </w:rPr>
  </w:style>
  <w:style w:type="table" w:customStyle="1" w:styleId="a">
    <w:basedOn w:val="TableNormal"/>
    <w:rsid w:val="00F851FF"/>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DE4CDA"/>
    <w:rPr>
      <w:rFonts w:ascii="Tahoma" w:hAnsi="Tahoma" w:cs="Tahoma"/>
      <w:sz w:val="16"/>
      <w:szCs w:val="16"/>
    </w:rPr>
  </w:style>
  <w:style w:type="character" w:customStyle="1" w:styleId="TekstdymkaZnak">
    <w:name w:val="Tekst dymka Znak"/>
    <w:basedOn w:val="Domylnaczcionkaakapitu"/>
    <w:link w:val="Tekstdymka"/>
    <w:uiPriority w:val="99"/>
    <w:semiHidden/>
    <w:rsid w:val="00DE4CDA"/>
    <w:rPr>
      <w:rFonts w:ascii="Tahoma" w:hAnsi="Tahoma" w:cs="Tahoma"/>
      <w:sz w:val="16"/>
      <w:szCs w:val="16"/>
    </w:rPr>
  </w:style>
  <w:style w:type="paragraph" w:styleId="Akapitzlist">
    <w:name w:val="List Paragraph"/>
    <w:aliases w:val="Preambuła"/>
    <w:basedOn w:val="Normalny"/>
    <w:link w:val="AkapitzlistZnak"/>
    <w:uiPriority w:val="99"/>
    <w:qFormat/>
    <w:rsid w:val="00C20A2A"/>
    <w:pPr>
      <w:ind w:left="720"/>
      <w:contextualSpacing/>
    </w:pPr>
    <w:rPr>
      <w:sz w:val="24"/>
    </w:rPr>
  </w:style>
  <w:style w:type="character" w:customStyle="1" w:styleId="AkapitzlistZnak">
    <w:name w:val="Akapit z listą Znak"/>
    <w:aliases w:val="Preambuła Znak"/>
    <w:link w:val="Akapitzlist"/>
    <w:uiPriority w:val="99"/>
    <w:locked/>
    <w:rsid w:val="00C20A2A"/>
    <w:rPr>
      <w:sz w:val="24"/>
    </w:rPr>
  </w:style>
  <w:style w:type="character" w:customStyle="1" w:styleId="st">
    <w:name w:val="st"/>
    <w:basedOn w:val="Domylnaczcionkaakapitu"/>
    <w:rsid w:val="00AA49DB"/>
  </w:style>
  <w:style w:type="character" w:styleId="Uwydatnienie">
    <w:name w:val="Emphasis"/>
    <w:basedOn w:val="Domylnaczcionkaakapitu"/>
    <w:uiPriority w:val="20"/>
    <w:qFormat/>
    <w:rsid w:val="00AA49DB"/>
    <w:rPr>
      <w:i/>
      <w:iCs/>
    </w:rPr>
  </w:style>
  <w:style w:type="paragraph" w:styleId="Nagwek">
    <w:name w:val="header"/>
    <w:basedOn w:val="Normalny"/>
    <w:link w:val="NagwekZnak"/>
    <w:unhideWhenUsed/>
    <w:rsid w:val="00913ED5"/>
    <w:pPr>
      <w:tabs>
        <w:tab w:val="center" w:pos="4536"/>
        <w:tab w:val="right" w:pos="9072"/>
      </w:tabs>
    </w:pPr>
  </w:style>
  <w:style w:type="character" w:customStyle="1" w:styleId="NagwekZnak">
    <w:name w:val="Nagłówek Znak"/>
    <w:basedOn w:val="Domylnaczcionkaakapitu"/>
    <w:link w:val="Nagwek"/>
    <w:rsid w:val="00913ED5"/>
  </w:style>
  <w:style w:type="paragraph" w:styleId="Stopka">
    <w:name w:val="footer"/>
    <w:basedOn w:val="Normalny"/>
    <w:link w:val="StopkaZnak"/>
    <w:uiPriority w:val="99"/>
    <w:unhideWhenUsed/>
    <w:rsid w:val="00913ED5"/>
    <w:pPr>
      <w:tabs>
        <w:tab w:val="center" w:pos="4536"/>
        <w:tab w:val="right" w:pos="9072"/>
      </w:tabs>
    </w:pPr>
  </w:style>
  <w:style w:type="character" w:customStyle="1" w:styleId="StopkaZnak">
    <w:name w:val="Stopka Znak"/>
    <w:basedOn w:val="Domylnaczcionkaakapitu"/>
    <w:link w:val="Stopka"/>
    <w:uiPriority w:val="99"/>
    <w:rsid w:val="00913ED5"/>
  </w:style>
  <w:style w:type="character" w:styleId="Hipercze">
    <w:name w:val="Hyperlink"/>
    <w:basedOn w:val="Domylnaczcionkaakapitu"/>
    <w:uiPriority w:val="99"/>
    <w:unhideWhenUsed/>
    <w:rsid w:val="00A55D3B"/>
    <w:rPr>
      <w:color w:val="0000FF" w:themeColor="hyperlink"/>
      <w:u w:val="single"/>
    </w:rPr>
  </w:style>
  <w:style w:type="paragraph" w:styleId="Bezodstpw">
    <w:name w:val="No Spacing"/>
    <w:link w:val="BezodstpwZnak"/>
    <w:qFormat/>
    <w:rsid w:val="00565250"/>
    <w:rPr>
      <w:rFonts w:cs="Times New Roman"/>
      <w:sz w:val="22"/>
      <w:szCs w:val="22"/>
      <w:lang w:eastAsia="en-US"/>
    </w:rPr>
  </w:style>
  <w:style w:type="paragraph" w:customStyle="1" w:styleId="Default">
    <w:name w:val="Default"/>
    <w:rsid w:val="00565250"/>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Standard">
    <w:name w:val="Standard"/>
    <w:rsid w:val="0056525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65250"/>
    <w:pPr>
      <w:spacing w:after="120"/>
    </w:pPr>
  </w:style>
  <w:style w:type="paragraph" w:customStyle="1" w:styleId="Tekstpodstawowywcity33">
    <w:name w:val="Tekst podstawowy wcięty 33"/>
    <w:basedOn w:val="Normalny"/>
    <w:rsid w:val="00565250"/>
    <w:pPr>
      <w:suppressAutoHyphens/>
      <w:spacing w:after="120"/>
      <w:ind w:left="283"/>
    </w:pPr>
    <w:rPr>
      <w:rFonts w:ascii="Times New Roman" w:eastAsia="Times New Roman" w:hAnsi="Times New Roman" w:cs="Times New Roman"/>
      <w:sz w:val="16"/>
      <w:szCs w:val="16"/>
      <w:lang w:eastAsia="ar-SA"/>
    </w:rPr>
  </w:style>
  <w:style w:type="paragraph" w:customStyle="1" w:styleId="Normalny2">
    <w:name w:val="Normalny2"/>
    <w:rsid w:val="00823B96"/>
  </w:style>
  <w:style w:type="paragraph" w:styleId="Tekstpodstawowy">
    <w:name w:val="Body Text"/>
    <w:basedOn w:val="Normalny"/>
    <w:link w:val="TekstpodstawowyZnak"/>
    <w:rsid w:val="00823B96"/>
    <w:pPr>
      <w:suppressAutoHyphens/>
      <w:jc w:val="center"/>
    </w:pPr>
    <w:rPr>
      <w:rFonts w:ascii="Times New Roman" w:eastAsia="Times New Roman" w:hAnsi="Times New Roman" w:cs="Times New Roman"/>
      <w:b/>
      <w:bCs/>
      <w:sz w:val="32"/>
      <w:szCs w:val="24"/>
      <w:lang w:eastAsia="ar-SA"/>
    </w:rPr>
  </w:style>
  <w:style w:type="character" w:customStyle="1" w:styleId="TekstpodstawowyZnak">
    <w:name w:val="Tekst podstawowy Znak"/>
    <w:basedOn w:val="Domylnaczcionkaakapitu"/>
    <w:link w:val="Tekstpodstawowy"/>
    <w:rsid w:val="00823B96"/>
    <w:rPr>
      <w:rFonts w:ascii="Times New Roman" w:eastAsia="Times New Roman" w:hAnsi="Times New Roman" w:cs="Times New Roman"/>
      <w:b/>
      <w:bCs/>
      <w:sz w:val="32"/>
      <w:szCs w:val="24"/>
      <w:lang w:eastAsia="ar-SA"/>
    </w:rPr>
  </w:style>
  <w:style w:type="paragraph" w:customStyle="1" w:styleId="Normalny3">
    <w:name w:val="Normalny3"/>
    <w:rsid w:val="00823B96"/>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rsid w:val="00823B96"/>
    <w:pPr>
      <w:spacing w:after="160" w:line="259" w:lineRule="auto"/>
    </w:pPr>
    <w:rPr>
      <w:rFonts w:cs="Times New Roman"/>
      <w:lang w:eastAsia="en-US"/>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823B96"/>
    <w:rPr>
      <w:rFonts w:cs="Times New Roman"/>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823B96"/>
    <w:rPr>
      <w:vertAlign w:val="superscript"/>
    </w:rPr>
  </w:style>
  <w:style w:type="character" w:customStyle="1" w:styleId="BezodstpwZnak">
    <w:name w:val="Bez odstępów Znak"/>
    <w:link w:val="Bezodstpw"/>
    <w:rsid w:val="00823B96"/>
    <w:rPr>
      <w:rFonts w:cs="Times New Roman"/>
      <w:sz w:val="22"/>
      <w:szCs w:val="22"/>
      <w:lang w:eastAsia="en-US"/>
    </w:rPr>
  </w:style>
  <w:style w:type="table" w:styleId="Tabela-Siatka">
    <w:name w:val="Table Grid"/>
    <w:basedOn w:val="Standardowy"/>
    <w:uiPriority w:val="59"/>
    <w:rsid w:val="004474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795044">
      <w:bodyDiv w:val="1"/>
      <w:marLeft w:val="0"/>
      <w:marRight w:val="0"/>
      <w:marTop w:val="0"/>
      <w:marBottom w:val="0"/>
      <w:divBdr>
        <w:top w:val="none" w:sz="0" w:space="0" w:color="auto"/>
        <w:left w:val="none" w:sz="0" w:space="0" w:color="auto"/>
        <w:bottom w:val="none" w:sz="0" w:space="0" w:color="auto"/>
        <w:right w:val="none" w:sz="0" w:space="0" w:color="auto"/>
      </w:divBdr>
    </w:div>
    <w:div w:id="903370195">
      <w:bodyDiv w:val="1"/>
      <w:marLeft w:val="0"/>
      <w:marRight w:val="0"/>
      <w:marTop w:val="0"/>
      <w:marBottom w:val="0"/>
      <w:divBdr>
        <w:top w:val="none" w:sz="0" w:space="0" w:color="auto"/>
        <w:left w:val="none" w:sz="0" w:space="0" w:color="auto"/>
        <w:bottom w:val="none" w:sz="0" w:space="0" w:color="auto"/>
        <w:right w:val="none" w:sz="0" w:space="0" w:color="auto"/>
      </w:divBdr>
    </w:div>
    <w:div w:id="1721634500">
      <w:bodyDiv w:val="1"/>
      <w:marLeft w:val="0"/>
      <w:marRight w:val="0"/>
      <w:marTop w:val="0"/>
      <w:marBottom w:val="0"/>
      <w:divBdr>
        <w:top w:val="none" w:sz="0" w:space="0" w:color="auto"/>
        <w:left w:val="none" w:sz="0" w:space="0" w:color="auto"/>
        <w:bottom w:val="none" w:sz="0" w:space="0" w:color="auto"/>
        <w:right w:val="none" w:sz="0" w:space="0" w:color="auto"/>
      </w:divBdr>
    </w:div>
    <w:div w:id="206956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com.pl/kod,80530000-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kt.podkarpackie@gmail.com" TargetMode="External"/><Relationship Id="rId4" Type="http://schemas.openxmlformats.org/officeDocument/2006/relationships/settings" Target="settings.xml"/><Relationship Id="rId9" Type="http://schemas.openxmlformats.org/officeDocument/2006/relationships/hyperlink" Target="http://www.cpv.com.pl/kod,80530000-8.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320F-1A1D-40DA-8954-947FA0E2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7053</Words>
  <Characters>42322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ANIA</cp:lastModifiedBy>
  <cp:revision>3</cp:revision>
  <cp:lastPrinted>2019-02-20T16:52:00Z</cp:lastPrinted>
  <dcterms:created xsi:type="dcterms:W3CDTF">2020-10-16T19:56:00Z</dcterms:created>
  <dcterms:modified xsi:type="dcterms:W3CDTF">2020-10-16T20:18:00Z</dcterms:modified>
</cp:coreProperties>
</file>