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6CFB" w:rsidRPr="00915AA0" w:rsidRDefault="00F26CFB" w:rsidP="00DB17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64130447" w14:textId="3E34FFFF" w:rsidR="00DB2E19" w:rsidRPr="00002144" w:rsidRDefault="00DB2E19" w:rsidP="00DB2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00214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Załącznik nr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1</w:t>
      </w:r>
      <w:r w:rsidRPr="0000214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 do </w:t>
      </w:r>
      <w:r w:rsidR="00A37BDA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zapytania</w:t>
      </w:r>
      <w:bookmarkStart w:id="0" w:name="_GoBack"/>
      <w:bookmarkEnd w:id="0"/>
    </w:p>
    <w:p w14:paraId="0A37501D" w14:textId="77777777" w:rsidR="00DB2E19" w:rsidRDefault="00DB2E19" w:rsidP="00DB2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</w:pPr>
    </w:p>
    <w:p w14:paraId="14744F83" w14:textId="77777777" w:rsidR="00DB2E19" w:rsidRPr="002A487E" w:rsidRDefault="00DB2E19" w:rsidP="42A39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/>
        </w:rPr>
      </w:pPr>
      <w:r w:rsidRPr="42A39B4D">
        <w:rPr>
          <w:rFonts w:ascii="Times New Roman" w:eastAsia="Times New Roman" w:hAnsi="Times New Roman" w:cs="Times New Roman"/>
          <w:b/>
          <w:bCs/>
          <w:bdr w:val="none" w:sz="0" w:space="0" w:color="auto"/>
        </w:rPr>
        <w:t>SZCZEGÓŁOWY OPIS PRZEDMIOTU ZAPYTANIA</w:t>
      </w:r>
    </w:p>
    <w:p w14:paraId="5DAB6C7B" w14:textId="77777777" w:rsidR="001924B6" w:rsidRPr="004D7E5C" w:rsidRDefault="001924B6" w:rsidP="002A48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79C1D845" w14:textId="77777777" w:rsidR="00710539" w:rsidRPr="004D7E5C" w:rsidRDefault="00710539" w:rsidP="00AB0CE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7E5C">
        <w:t xml:space="preserve">Przedmiotem zamówienia </w:t>
      </w:r>
      <w:r w:rsidR="003A2683" w:rsidRPr="004D7E5C">
        <w:t>jest wykonanie</w:t>
      </w:r>
      <w:r w:rsidR="003A2683" w:rsidRPr="004D7E5C">
        <w:rPr>
          <w:rFonts w:eastAsia="Calibri"/>
          <w:color w:val="000000"/>
          <w:bdr w:val="nil"/>
        </w:rPr>
        <w:t xml:space="preserve"> usług z zakresu działań SEO oraz </w:t>
      </w:r>
      <w:proofErr w:type="spellStart"/>
      <w:r w:rsidR="003A2683" w:rsidRPr="004D7E5C">
        <w:rPr>
          <w:rFonts w:eastAsia="Calibri"/>
          <w:color w:val="000000"/>
          <w:bdr w:val="nil"/>
        </w:rPr>
        <w:t>digital</w:t>
      </w:r>
      <w:proofErr w:type="spellEnd"/>
      <w:r w:rsidR="003A2683" w:rsidRPr="004D7E5C">
        <w:rPr>
          <w:rFonts w:eastAsia="Calibri"/>
          <w:color w:val="000000"/>
          <w:bdr w:val="nil"/>
        </w:rPr>
        <w:t xml:space="preserve"> marketing</w:t>
      </w:r>
      <w:r w:rsidR="003A2683" w:rsidRPr="004D7E5C">
        <w:t>.</w:t>
      </w:r>
    </w:p>
    <w:p w14:paraId="43FFF801" w14:textId="77777777" w:rsidR="002A487E" w:rsidRPr="004D7E5C" w:rsidRDefault="00EF4599" w:rsidP="00710539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Działania SEO </w:t>
      </w:r>
      <w:r w:rsidR="00A52472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– etap I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:</w:t>
      </w:r>
    </w:p>
    <w:p w14:paraId="06E2CC59" w14:textId="77777777" w:rsidR="003A2683" w:rsidRPr="004D7E5C" w:rsidRDefault="008A13B5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1. </w:t>
      </w:r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Audyt SEO – przeanalizowanie witryny oraz konkurencji, zarekomendowanie </w:t>
      </w:r>
      <w:r w:rsidR="00AC1608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struktury</w:t>
      </w:r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www oraz szczegółowe zaplanowanie działań. Audyt obejmuje:</w:t>
      </w:r>
    </w:p>
    <w:p w14:paraId="4DF684B3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analiza fraz i konkurencji.</w:t>
      </w:r>
    </w:p>
    <w:p w14:paraId="2E21B82C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przygotowanie architektury informacji, treści oraz dobór właściwych słów 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kluczowych</w:t>
      </w:r>
    </w:p>
    <w:p w14:paraId="52813F0B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- opracowanie 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strategii SEO Content Marketing</w:t>
      </w:r>
    </w:p>
    <w:p w14:paraId="2B8B6619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techniczn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ą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optymalizacj</w:t>
      </w:r>
      <w:r w:rsidR="00172B76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ę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strony www - zadbanie o dobrą strukturę w kodzie strony, przyjazne adresy URL, treści, odpowiednie meta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description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itd.</w:t>
      </w:r>
    </w:p>
    <w:p w14:paraId="75D622CB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- analizę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contentu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+ rekomendacje</w:t>
      </w:r>
    </w:p>
    <w:p w14:paraId="740A822B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 analizę profilu linkowego + rekomendacje</w:t>
      </w:r>
    </w:p>
    <w:p w14:paraId="6282C2F5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 podstawową analizę zachowań użytkowników wg. danych Google Analytics + wskazanie potencjalnych problemów UX</w:t>
      </w:r>
    </w:p>
    <w:p w14:paraId="4E2EEA2E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- analizę indeksacji serwisu wg. danych Google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Search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Console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</w:p>
    <w:p w14:paraId="11D2F598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- analizę wydajności serwisu pod kątem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Core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Web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Vitals</w:t>
      </w:r>
      <w:proofErr w:type="spellEnd"/>
    </w:p>
    <w:p w14:paraId="477BE51C" w14:textId="77777777" w:rsidR="003A2683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- analizę widoczności serwisu </w:t>
      </w:r>
    </w:p>
    <w:p w14:paraId="1CF783A0" w14:textId="77777777" w:rsidR="00172B76" w:rsidRPr="004D7E5C" w:rsidRDefault="003A2683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 analizę konkurencji</w:t>
      </w:r>
    </w:p>
    <w:p w14:paraId="2CA3AFC1" w14:textId="77777777" w:rsidR="003A2683" w:rsidRPr="004D7E5C" w:rsidRDefault="00172B76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 a</w:t>
      </w:r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naliz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ę</w:t>
      </w:r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zachowań użytkowników</w:t>
      </w:r>
    </w:p>
    <w:p w14:paraId="7656C2DE" w14:textId="77777777" w:rsidR="003A2683" w:rsidRPr="004D7E5C" w:rsidRDefault="008A13B5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2. </w:t>
      </w:r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Opracowanie strategii </w:t>
      </w:r>
      <w:proofErr w:type="spellStart"/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content</w:t>
      </w:r>
      <w:proofErr w:type="spellEnd"/>
      <w:r w:rsidR="003A2683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marketingowej</w:t>
      </w:r>
    </w:p>
    <w:p w14:paraId="1600C2C7" w14:textId="77777777" w:rsidR="00A52472" w:rsidRPr="004D7E5C" w:rsidRDefault="00A52472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Działania SEO – etap II:</w:t>
      </w:r>
    </w:p>
    <w:p w14:paraId="18E6867B" w14:textId="77777777" w:rsidR="008A13B5" w:rsidRPr="004D7E5C" w:rsidRDefault="00A52472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1. W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drożenie strategii SEO:</w:t>
      </w:r>
    </w:p>
    <w:p w14:paraId="5618CA4B" w14:textId="77777777" w:rsidR="008A13B5" w:rsidRPr="004D7E5C" w:rsidRDefault="008A13B5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b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ieżąca optymalizacja strony internetowej pod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cele komunikacyjne i biznesowe</w:t>
      </w:r>
    </w:p>
    <w:p w14:paraId="692BD1A3" w14:textId="77777777" w:rsidR="008A13B5" w:rsidRPr="004D7E5C" w:rsidRDefault="008A13B5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SEO Content Marketing – przygotowywanie artykułów, które generują ruch i sprzedaż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oraz ich bieżąca optymalizacja</w:t>
      </w:r>
    </w:p>
    <w:p w14:paraId="664EC9EC" w14:textId="77777777" w:rsidR="008A13B5" w:rsidRPr="004D7E5C" w:rsidRDefault="008A13B5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Link-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Building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– pozyskiwanie wartościowych linków, które zwiększą autorytet w oczach algoryt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mu Google</w:t>
      </w:r>
    </w:p>
    <w:p w14:paraId="53656C37" w14:textId="77777777" w:rsidR="008A13B5" w:rsidRPr="004D7E5C" w:rsidRDefault="008A13B5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a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naliza danych – bieżąca analiza danych z Google Analytics, Google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SearchConsole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i innych specjalistycznych narzędzi, aby kontrolować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przebieg pozycjonowania strony</w:t>
      </w:r>
    </w:p>
    <w:p w14:paraId="1ABA861C" w14:textId="77777777" w:rsidR="003A2683" w:rsidRPr="004D7E5C" w:rsidRDefault="008A13B5" w:rsidP="008A13B5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-</w:t>
      </w:r>
      <w:r w:rsidR="00CC3634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w</w:t>
      </w: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drożenie zmian rekomendowanych w audycie (zmiany dotyczące wydajności strony oraz działania wymagające pracy developera nie są częścią wdrażanych zmian)</w:t>
      </w:r>
    </w:p>
    <w:p w14:paraId="3B6F339D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2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Pozyskanie 20 linków </w:t>
      </w:r>
      <w:proofErr w:type="spellStart"/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WoMM</w:t>
      </w:r>
      <w:proofErr w:type="spellEnd"/>
    </w:p>
    <w:p w14:paraId="3386AF68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3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. Publikacja artykułu sponsorowanego</w:t>
      </w:r>
    </w:p>
    <w:p w14:paraId="707DD3EE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4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. Stworzenie 3 wpisów blogowych</w:t>
      </w:r>
    </w:p>
    <w:p w14:paraId="79631F1C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5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. Analiza i monitoring fraz kluczowych</w:t>
      </w:r>
    </w:p>
    <w:p w14:paraId="00E35B38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6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. Analiza konkurencji</w:t>
      </w:r>
    </w:p>
    <w:p w14:paraId="40FA52F6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7</w:t>
      </w:r>
      <w:r w:rsidR="008A13B5"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. Analiza zachowań użytkowników</w:t>
      </w:r>
    </w:p>
    <w:p w14:paraId="770F1BB9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Działania SEO – etap III:</w:t>
      </w:r>
    </w:p>
    <w:p w14:paraId="3B284F7D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1. Pozyskanie 20 linków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WoMM</w:t>
      </w:r>
      <w:proofErr w:type="spellEnd"/>
    </w:p>
    <w:p w14:paraId="663BD965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2. Publikacja artykułu sponsorowanego</w:t>
      </w:r>
    </w:p>
    <w:p w14:paraId="748962C8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3. Stworzenie 3 wpisów blogowych</w:t>
      </w:r>
    </w:p>
    <w:p w14:paraId="2E5E9B3A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4. Analiza i monitoring fraz kluczowych</w:t>
      </w:r>
    </w:p>
    <w:p w14:paraId="4DE95C90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5. Analiza konkurencji</w:t>
      </w:r>
    </w:p>
    <w:p w14:paraId="68FFA1CD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lastRenderedPageBreak/>
        <w:t>6. Analiza zachowań użytkowników</w:t>
      </w:r>
    </w:p>
    <w:p w14:paraId="3C7315F1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Działania SEO – etap IV:</w:t>
      </w:r>
    </w:p>
    <w:p w14:paraId="2D2F8E11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1. Pozyskanie 20 linków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WoMM</w:t>
      </w:r>
      <w:proofErr w:type="spellEnd"/>
    </w:p>
    <w:p w14:paraId="19F7468B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2. Publikacja artykułu sponsorowanego</w:t>
      </w:r>
    </w:p>
    <w:p w14:paraId="2235C523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3. Stworzenie 3 wpisów blogowych</w:t>
      </w:r>
    </w:p>
    <w:p w14:paraId="7DD63C3C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4. Analiza i monitoring fraz kluczowych</w:t>
      </w:r>
    </w:p>
    <w:p w14:paraId="18555FBF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5. Analiza konkurencji</w:t>
      </w:r>
    </w:p>
    <w:p w14:paraId="586BBA17" w14:textId="77777777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6. Analiza zachowań użytkowników</w:t>
      </w:r>
    </w:p>
    <w:p w14:paraId="213F3AF4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Działania SEO – etap V:</w:t>
      </w:r>
    </w:p>
    <w:p w14:paraId="45ACE6B4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1. Pozyskanie 30 linków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WoMM</w:t>
      </w:r>
      <w:proofErr w:type="spellEnd"/>
    </w:p>
    <w:p w14:paraId="158C0136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2. Publikacja dwóch artykułów sponsorowanych</w:t>
      </w:r>
    </w:p>
    <w:p w14:paraId="4F8FB690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3. Stworzenie 6 wpisów blogowych</w:t>
      </w:r>
    </w:p>
    <w:p w14:paraId="6978E456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4. Analiza i monitoring fraz kluczowych</w:t>
      </w:r>
    </w:p>
    <w:p w14:paraId="5ECCCB49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5. Analiza konkurencji</w:t>
      </w:r>
    </w:p>
    <w:p w14:paraId="3E9DF34B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6. Analiza zachowań użytkowników</w:t>
      </w:r>
    </w:p>
    <w:p w14:paraId="154A0F96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7. Ponowny audyt witryny (audyt ma na celu powtórzenie analizy z pierwszego etapu oraz znalezienie nowych rozwiązań)</w:t>
      </w:r>
    </w:p>
    <w:p w14:paraId="03F43C5D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Działania SEO – etap VI:</w:t>
      </w:r>
    </w:p>
    <w:p w14:paraId="286C8EDF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1. Pozyskanie 30 linków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WoMM</w:t>
      </w:r>
      <w:proofErr w:type="spellEnd"/>
    </w:p>
    <w:p w14:paraId="4A31C3B2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2. Publikacja dwóch artykułów sponsorowanych</w:t>
      </w:r>
    </w:p>
    <w:p w14:paraId="38AB4C73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3. Stworzenie 6 wpisów blogowych</w:t>
      </w:r>
    </w:p>
    <w:p w14:paraId="65AB9402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4. Analiza i monitoring fraz kluczowych</w:t>
      </w:r>
    </w:p>
    <w:p w14:paraId="7FB81222" w14:textId="77777777" w:rsidR="00A52472" w:rsidRPr="004D7E5C" w:rsidRDefault="00A52472" w:rsidP="00A52472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5. Analiza konkurencji</w:t>
      </w:r>
    </w:p>
    <w:p w14:paraId="02EB378F" w14:textId="2423E2FD" w:rsidR="003A2683" w:rsidRPr="004D7E5C" w:rsidRDefault="00A52472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6. Analiza zachowań użytkowników</w:t>
      </w:r>
    </w:p>
    <w:p w14:paraId="5EC83004" w14:textId="0B7480F2" w:rsidR="00B77C2A" w:rsidRPr="004D7E5C" w:rsidRDefault="00B77C2A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Działania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digital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marketing – etap I: Strategia </w:t>
      </w:r>
      <w:proofErr w:type="spellStart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>digital</w:t>
      </w:r>
      <w:proofErr w:type="spellEnd"/>
      <w:r w:rsidRPr="004D7E5C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– opracowanie strategii obecności marki Super Wnuk w Internecie, na co składa się:</w:t>
      </w:r>
    </w:p>
    <w:p w14:paraId="6E5E1A8D" w14:textId="114DDA53" w:rsidR="12CFB90B" w:rsidRDefault="12CFB90B" w:rsidP="12CFB90B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sz w:val="24"/>
          <w:szCs w:val="24"/>
        </w:rPr>
        <w:t>wyznaczenie dedykowanej osoby do realizacji strategii marketingowej</w:t>
      </w:r>
    </w:p>
    <w:p w14:paraId="28881962" w14:textId="2C4703B5" w:rsidR="12CFB90B" w:rsidRDefault="12CFB90B" w:rsidP="12CFB90B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segmentacja Klientów - szczegółowa analiza grup docelowych w Internecie oraz dobór unikanej propozycji wartości za pomocą Value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Propostion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Canvas</w:t>
      </w:r>
      <w:proofErr w:type="spellEnd"/>
    </w:p>
    <w:p w14:paraId="59D94813" w14:textId="1E567F67" w:rsidR="12CFB90B" w:rsidRDefault="12CFB90B" w:rsidP="12CFB90B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pogłębiona analiza bezpośredniej konkurencji w Internecie, określenie benchmarków</w:t>
      </w:r>
    </w:p>
    <w:p w14:paraId="6C2B2680" w14:textId="5534280B" w:rsidR="12CFB90B" w:rsidRDefault="12CFB90B" w:rsidP="12CFB90B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strategia komunikacji - określenie języka i stylu komunikacji (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tone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voice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jakim marka będzie się posługiwała, w tym taktyk komunikacyjnych i wizualnych (np. czym powinna się charakteryzować identyfikacja wizualna marki w odniesieniu do grup docelowych)</w:t>
      </w:r>
    </w:p>
    <w:p w14:paraId="629FF71B" w14:textId="340097BD" w:rsidR="12CFB90B" w:rsidRDefault="12CFB90B" w:rsidP="12CFB90B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zdefiniowanie lejka sprzedażowego i dobór komunikatów do poszczególnych etapów</w:t>
      </w:r>
    </w:p>
    <w:p w14:paraId="66548F76" w14:textId="575F77D9" w:rsidR="12CFB90B" w:rsidRDefault="12CFB90B" w:rsidP="12CFB90B">
      <w:pPr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12CFB90B">
        <w:rPr>
          <w:rFonts w:ascii="Times New Roman" w:eastAsia="Times New Roman" w:hAnsi="Times New Roman" w:cs="Times New Roman"/>
          <w:color w:val="000000" w:themeColor="text1"/>
        </w:rPr>
        <w:t>Lejka</w:t>
      </w:r>
    </w:p>
    <w:p w14:paraId="0A01F5B0" w14:textId="2B5E901F" w:rsidR="12CFB90B" w:rsidRDefault="12CFB90B" w:rsidP="12CFB90B">
      <w:pPr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12CFB90B">
        <w:rPr>
          <w:rFonts w:ascii="Times New Roman" w:eastAsia="Times New Roman" w:hAnsi="Times New Roman" w:cs="Times New Roman"/>
          <w:color w:val="000000" w:themeColor="text1"/>
        </w:rPr>
        <w:t xml:space="preserve">-dobór kanałów i narzędzi komunikacji (np.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</w:rPr>
        <w:t>social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</w:rPr>
        <w:t xml:space="preserve"> media, Google) do określonych grup</w:t>
      </w:r>
    </w:p>
    <w:p w14:paraId="52F4CBB7" w14:textId="3DA3D1AF" w:rsidR="12CFB90B" w:rsidRDefault="12CFB90B" w:rsidP="12CFB90B">
      <w:pPr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12CFB90B">
        <w:rPr>
          <w:rFonts w:ascii="Times New Roman" w:eastAsia="Times New Roman" w:hAnsi="Times New Roman" w:cs="Times New Roman"/>
          <w:color w:val="000000" w:themeColor="text1"/>
        </w:rPr>
        <w:t>docelowych</w:t>
      </w:r>
    </w:p>
    <w:p w14:paraId="48A37361" w14:textId="669D8CEA" w:rsidR="12CFB90B" w:rsidRDefault="12CFB90B" w:rsidP="12CFB90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określenie celów i KPI - kluczowych mierników i wskaźników efektywności</w:t>
      </w:r>
    </w:p>
    <w:p w14:paraId="5779A7EC" w14:textId="65207D93" w:rsidR="12CFB90B" w:rsidRPr="00486088" w:rsidRDefault="12CFB90B" w:rsidP="12CFB90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sz w:val="24"/>
          <w:szCs w:val="24"/>
        </w:rPr>
        <w:t>określenie harmonogramu, zasobów i planu realizacji</w:t>
      </w:r>
      <w:r w:rsidR="00486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40168" w14:textId="77777777" w:rsidR="12CFB90B" w:rsidRDefault="12CFB90B" w:rsidP="12CFB90B">
      <w:pPr>
        <w:jc w:val="both"/>
        <w:rPr>
          <w:rFonts w:ascii="Times New Roman" w:eastAsia="Times New Roman" w:hAnsi="Times New Roman" w:cs="Times New Roman"/>
          <w:color w:val="auto"/>
        </w:rPr>
      </w:pPr>
      <w:r w:rsidRPr="12CFB90B">
        <w:rPr>
          <w:rFonts w:ascii="Times New Roman" w:eastAsia="Times New Roman" w:hAnsi="Times New Roman" w:cs="Times New Roman"/>
          <w:color w:val="auto"/>
        </w:rPr>
        <w:t xml:space="preserve">Działania </w:t>
      </w:r>
      <w:proofErr w:type="spellStart"/>
      <w:r w:rsidRPr="12CFB90B">
        <w:rPr>
          <w:rFonts w:ascii="Times New Roman" w:eastAsia="Times New Roman" w:hAnsi="Times New Roman" w:cs="Times New Roman"/>
          <w:color w:val="auto"/>
        </w:rPr>
        <w:t>digital</w:t>
      </w:r>
      <w:proofErr w:type="spellEnd"/>
      <w:r w:rsidRPr="12CFB90B">
        <w:rPr>
          <w:rFonts w:ascii="Times New Roman" w:eastAsia="Times New Roman" w:hAnsi="Times New Roman" w:cs="Times New Roman"/>
          <w:color w:val="auto"/>
        </w:rPr>
        <w:t xml:space="preserve"> marketing – etap II do VI: Wdrożenia strategii </w:t>
      </w:r>
      <w:proofErr w:type="spellStart"/>
      <w:r w:rsidRPr="12CFB90B">
        <w:rPr>
          <w:rFonts w:ascii="Times New Roman" w:eastAsia="Times New Roman" w:hAnsi="Times New Roman" w:cs="Times New Roman"/>
          <w:color w:val="auto"/>
        </w:rPr>
        <w:t>digital</w:t>
      </w:r>
      <w:proofErr w:type="spellEnd"/>
      <w:r w:rsidRPr="12CFB90B">
        <w:rPr>
          <w:rFonts w:ascii="Times New Roman" w:eastAsia="Times New Roman" w:hAnsi="Times New Roman" w:cs="Times New Roman"/>
          <w:color w:val="auto"/>
        </w:rPr>
        <w:t xml:space="preserve"> marketing, na co składa się:</w:t>
      </w:r>
    </w:p>
    <w:p w14:paraId="3073D3CC" w14:textId="0E7355AD" w:rsidR="12CFB90B" w:rsidRDefault="12CFB90B" w:rsidP="12CFB90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Google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Ads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tym: kampania w wyszukiwarce, kampania w sieci reklamowej Google Display Network, re-marketing</w:t>
      </w:r>
    </w:p>
    <w:p w14:paraId="3C4DF701" w14:textId="20319A37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sz w:val="24"/>
          <w:szCs w:val="24"/>
        </w:rPr>
        <w:t xml:space="preserve">prowadzenie komunikacji w dwóch kanałach </w:t>
      </w:r>
      <w:proofErr w:type="spellStart"/>
      <w:r w:rsidRPr="12CFB90B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12CFB90B">
        <w:rPr>
          <w:rFonts w:ascii="Times New Roman" w:eastAsia="Times New Roman" w:hAnsi="Times New Roman" w:cs="Times New Roman"/>
          <w:sz w:val="24"/>
          <w:szCs w:val="24"/>
        </w:rPr>
        <w:t xml:space="preserve"> media (np. Facebook, Instagram) zgodnie z przyjętą strategią w poprzednim etapie (prowadzenie regularnej komunikacji, przygotowywanie grafik, budowanie społeczności wokół marki)</w:t>
      </w:r>
    </w:p>
    <w:p w14:paraId="1ADEE83A" w14:textId="423E82FB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kampanie świadomościowe – budowanie świadomości marki Super Wnuk</w:t>
      </w:r>
    </w:p>
    <w:p w14:paraId="74EA9B4B" w14:textId="30CA4489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kampanie </w:t>
      </w:r>
      <w:proofErr w:type="spellStart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LeadAds</w:t>
      </w:r>
      <w:proofErr w:type="spellEnd"/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pozyskiwanie Klientów</w:t>
      </w:r>
    </w:p>
    <w:p w14:paraId="6903EE42" w14:textId="3DA3CEF6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koszt obsługi wszystkich kampanii przez agencję</w:t>
      </w:r>
    </w:p>
    <w:p w14:paraId="4BFE73B9" w14:textId="63BE81E9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przygotowanie dedykowanych treści oraz grafik</w:t>
      </w:r>
    </w:p>
    <w:p w14:paraId="06206379" w14:textId="1F73C1E5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bieżąca optymalizacja kampanii</w:t>
      </w:r>
    </w:p>
    <w:p w14:paraId="51B981DC" w14:textId="26729289" w:rsidR="12CFB90B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raportowanie o wynikach</w:t>
      </w:r>
    </w:p>
    <w:p w14:paraId="5DD8C37C" w14:textId="7A9ADD0D" w:rsidR="12CFB90B" w:rsidRPr="00486088" w:rsidRDefault="12CFB90B" w:rsidP="12CFB90B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12CFB90B">
        <w:rPr>
          <w:rFonts w:ascii="Times New Roman" w:eastAsia="Times New Roman" w:hAnsi="Times New Roman" w:cs="Times New Roman"/>
          <w:sz w:val="24"/>
          <w:szCs w:val="24"/>
        </w:rPr>
        <w:t xml:space="preserve">efektem działań będzie osiągnięcie zasięgów oraz pozyskanie klientów na poziomie założonym na etapie opracowywania strategii </w:t>
      </w:r>
      <w:proofErr w:type="spellStart"/>
      <w:r w:rsidRPr="12CFB90B"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 w:rsidRPr="12CFB90B">
        <w:rPr>
          <w:rFonts w:ascii="Times New Roman" w:eastAsia="Times New Roman" w:hAnsi="Times New Roman" w:cs="Times New Roman"/>
          <w:sz w:val="24"/>
          <w:szCs w:val="24"/>
        </w:rPr>
        <w:t xml:space="preserve"> marketing</w:t>
      </w:r>
    </w:p>
    <w:p w14:paraId="2872FC8A" w14:textId="77777777" w:rsidR="00CC19AE" w:rsidRPr="00CC19AE" w:rsidRDefault="00CC19AE" w:rsidP="00CC19AE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C19AE">
        <w:rPr>
          <w:rFonts w:ascii="Times New Roman" w:eastAsia="Times New Roman" w:hAnsi="Times New Roman" w:cs="Times New Roman"/>
          <w:color w:val="auto"/>
          <w:bdr w:val="none" w:sz="0" w:space="0" w:color="auto"/>
        </w:rPr>
        <w:t>Wszystkie dokumenty sporządzone w ramach realizacji niniejszego zamówienia muszą zostać oznaczony zgodnie z Zasadami promocji i oznakowania projektów w Programie –</w:t>
      </w:r>
    </w:p>
    <w:p w14:paraId="23A3753D" w14:textId="77777777" w:rsidR="003A2683" w:rsidRPr="002A487E" w:rsidRDefault="00A37BDA" w:rsidP="003A2683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hyperlink r:id="rId7" w:history="1">
        <w:r w:rsidR="00CC19AE" w:rsidRPr="00CC19AE">
          <w:rPr>
            <w:rFonts w:ascii="Times New Roman" w:eastAsia="Times New Roman" w:hAnsi="Times New Roman" w:cs="Times New Roman"/>
            <w:color w:val="auto"/>
            <w:bdr w:val="none" w:sz="0" w:space="0" w:color="auto"/>
          </w:rPr>
          <w:t>https://rpo.lubelskie.pl/site/assets/files/4601/podrecznik_wnioskodawcy_i_beneficjenta_programow_polityki_spojnosci_2014_2020_w_zakresie_informacji_i_promocji.pdf</w:t>
        </w:r>
      </w:hyperlink>
    </w:p>
    <w:sectPr w:rsidR="003A2683" w:rsidRPr="002A487E" w:rsidSect="004B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680" w:bottom="2438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D3EC" w14:textId="77777777" w:rsidR="00581BF3" w:rsidRDefault="00581BF3" w:rsidP="004B1B4C">
      <w:r>
        <w:separator/>
      </w:r>
    </w:p>
  </w:endnote>
  <w:endnote w:type="continuationSeparator" w:id="0">
    <w:p w14:paraId="0D0B940D" w14:textId="77777777" w:rsidR="00581BF3" w:rsidRDefault="00581BF3" w:rsidP="004B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E5505E" w:rsidRDefault="00E55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76756548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EE616" w14:textId="3378F124" w:rsidR="00F26CFB" w:rsidRPr="00F26CFB" w:rsidRDefault="00F26CF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CF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7BD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26CF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7BD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793064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27B00A" w14:textId="77777777" w:rsidR="00F26CFB" w:rsidRDefault="00F26C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E5505E" w:rsidRDefault="00E55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1E4C" w14:textId="77777777" w:rsidR="00581BF3" w:rsidRDefault="00581BF3" w:rsidP="004B1B4C">
      <w:r>
        <w:separator/>
      </w:r>
    </w:p>
  </w:footnote>
  <w:footnote w:type="continuationSeparator" w:id="0">
    <w:p w14:paraId="44EAFD9C" w14:textId="77777777" w:rsidR="00581BF3" w:rsidRDefault="00581BF3" w:rsidP="004B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E5505E" w:rsidRDefault="00E55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6E2679" w:rsidRDefault="00E5505E" w:rsidP="006E2679">
    <w:pPr>
      <w:pStyle w:val="Nagwek"/>
      <w:jc w:val="center"/>
    </w:pPr>
    <w:r>
      <w:rPr>
        <w:noProof/>
      </w:rPr>
      <w:drawing>
        <wp:inline distT="0" distB="0" distL="0" distR="0" wp14:anchorId="2E6CEF36" wp14:editId="07777777">
          <wp:extent cx="3204906" cy="501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7051" b="35111"/>
                  <a:stretch/>
                </pic:blipFill>
                <pic:spPr bwMode="auto">
                  <a:xfrm>
                    <a:off x="0" y="0"/>
                    <a:ext cx="3231047" cy="505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E5505E" w:rsidRDefault="00E55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3EA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632B20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6861AB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C70FF7"/>
    <w:multiLevelType w:val="hybridMultilevel"/>
    <w:tmpl w:val="BBD45A28"/>
    <w:lvl w:ilvl="0" w:tplc="2654A65C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74188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FC2361C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07602E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FE30AC4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3A4F07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520014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AD4197"/>
    <w:multiLevelType w:val="hybridMultilevel"/>
    <w:tmpl w:val="226031D4"/>
    <w:lvl w:ilvl="0" w:tplc="DFC6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DA0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8A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C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6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8C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8C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80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C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2529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B77020"/>
    <w:multiLevelType w:val="hybridMultilevel"/>
    <w:tmpl w:val="A6F0D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4A4B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EA7D40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423B243B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6" w15:restartNumberingAfterBreak="0">
    <w:nsid w:val="43DE693E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790DD9"/>
    <w:multiLevelType w:val="hybridMultilevel"/>
    <w:tmpl w:val="0316B6A2"/>
    <w:lvl w:ilvl="0" w:tplc="D952C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3A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0D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C4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25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4B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C1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21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5058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742116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5B68A4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247354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51AE33C9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AD71DA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2D04A2B"/>
    <w:multiLevelType w:val="hybridMultilevel"/>
    <w:tmpl w:val="335A726A"/>
    <w:lvl w:ilvl="0" w:tplc="C4547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7E6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7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21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E4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F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E2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65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0F2D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26" w15:restartNumberingAfterBreak="0">
    <w:nsid w:val="55501943"/>
    <w:multiLevelType w:val="hybridMultilevel"/>
    <w:tmpl w:val="96802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5D84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7B6801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6AF039A3"/>
    <w:multiLevelType w:val="multilevel"/>
    <w:tmpl w:val="28DE3F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706348BC"/>
    <w:multiLevelType w:val="multilevel"/>
    <w:tmpl w:val="2CB0E3A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1" w15:restartNumberingAfterBreak="0">
    <w:nsid w:val="75616C99"/>
    <w:multiLevelType w:val="hybridMultilevel"/>
    <w:tmpl w:val="DCB6E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95830"/>
    <w:multiLevelType w:val="hybridMultilevel"/>
    <w:tmpl w:val="D2E8919E"/>
    <w:lvl w:ilvl="0" w:tplc="DFA44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B4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8B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66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C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A0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C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ED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A2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676BA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047081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9410FD6"/>
    <w:multiLevelType w:val="hybridMultilevel"/>
    <w:tmpl w:val="4E546942"/>
    <w:lvl w:ilvl="0" w:tplc="6AD87A94">
      <w:start w:val="1"/>
      <w:numFmt w:val="decimal"/>
      <w:lvlText w:val="%1."/>
      <w:lvlJc w:val="left"/>
      <w:pPr>
        <w:ind w:left="720" w:hanging="360"/>
      </w:pPr>
    </w:lvl>
    <w:lvl w:ilvl="1" w:tplc="E2ECFB2E">
      <w:start w:val="1"/>
      <w:numFmt w:val="lowerLetter"/>
      <w:lvlText w:val="%2."/>
      <w:lvlJc w:val="left"/>
      <w:pPr>
        <w:ind w:left="1440" w:hanging="360"/>
      </w:pPr>
    </w:lvl>
    <w:lvl w:ilvl="2" w:tplc="9AF8A372">
      <w:start w:val="1"/>
      <w:numFmt w:val="lowerRoman"/>
      <w:lvlText w:val="%3."/>
      <w:lvlJc w:val="right"/>
      <w:pPr>
        <w:ind w:left="2160" w:hanging="180"/>
      </w:pPr>
    </w:lvl>
    <w:lvl w:ilvl="3" w:tplc="B412A49C">
      <w:start w:val="1"/>
      <w:numFmt w:val="decimal"/>
      <w:lvlText w:val="%4."/>
      <w:lvlJc w:val="left"/>
      <w:pPr>
        <w:ind w:left="2880" w:hanging="360"/>
      </w:pPr>
    </w:lvl>
    <w:lvl w:ilvl="4" w:tplc="8C3ECCDA">
      <w:start w:val="1"/>
      <w:numFmt w:val="lowerLetter"/>
      <w:lvlText w:val="%5."/>
      <w:lvlJc w:val="left"/>
      <w:pPr>
        <w:ind w:left="3600" w:hanging="360"/>
      </w:pPr>
    </w:lvl>
    <w:lvl w:ilvl="5" w:tplc="45D8D062">
      <w:start w:val="1"/>
      <w:numFmt w:val="lowerRoman"/>
      <w:lvlText w:val="%6."/>
      <w:lvlJc w:val="right"/>
      <w:pPr>
        <w:ind w:left="4320" w:hanging="180"/>
      </w:pPr>
    </w:lvl>
    <w:lvl w:ilvl="6" w:tplc="D0642B68">
      <w:start w:val="1"/>
      <w:numFmt w:val="decimal"/>
      <w:lvlText w:val="%7."/>
      <w:lvlJc w:val="left"/>
      <w:pPr>
        <w:ind w:left="5040" w:hanging="360"/>
      </w:pPr>
    </w:lvl>
    <w:lvl w:ilvl="7" w:tplc="A628D582">
      <w:start w:val="1"/>
      <w:numFmt w:val="lowerLetter"/>
      <w:lvlText w:val="%8."/>
      <w:lvlJc w:val="left"/>
      <w:pPr>
        <w:ind w:left="5760" w:hanging="360"/>
      </w:pPr>
    </w:lvl>
    <w:lvl w:ilvl="8" w:tplc="71FE94C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B3C87"/>
    <w:multiLevelType w:val="multilevel"/>
    <w:tmpl w:val="5A90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32"/>
  </w:num>
  <w:num w:numId="4">
    <w:abstractNumId w:val="24"/>
  </w:num>
  <w:num w:numId="5">
    <w:abstractNumId w:val="35"/>
  </w:num>
  <w:num w:numId="6">
    <w:abstractNumId w:val="3"/>
  </w:num>
  <w:num w:numId="7">
    <w:abstractNumId w:val="2"/>
  </w:num>
  <w:num w:numId="8">
    <w:abstractNumId w:val="5"/>
  </w:num>
  <w:num w:numId="9">
    <w:abstractNumId w:val="23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34"/>
  </w:num>
  <w:num w:numId="15">
    <w:abstractNumId w:val="14"/>
  </w:num>
  <w:num w:numId="16">
    <w:abstractNumId w:val="36"/>
  </w:num>
  <w:num w:numId="17">
    <w:abstractNumId w:val="18"/>
  </w:num>
  <w:num w:numId="18">
    <w:abstractNumId w:val="28"/>
  </w:num>
  <w:num w:numId="19">
    <w:abstractNumId w:val="22"/>
  </w:num>
  <w:num w:numId="20">
    <w:abstractNumId w:val="19"/>
  </w:num>
  <w:num w:numId="21">
    <w:abstractNumId w:val="21"/>
  </w:num>
  <w:num w:numId="22">
    <w:abstractNumId w:val="11"/>
  </w:num>
  <w:num w:numId="23">
    <w:abstractNumId w:val="4"/>
  </w:num>
  <w:num w:numId="24">
    <w:abstractNumId w:val="20"/>
  </w:num>
  <w:num w:numId="25">
    <w:abstractNumId w:val="27"/>
  </w:num>
  <w:num w:numId="26">
    <w:abstractNumId w:val="16"/>
  </w:num>
  <w:num w:numId="27">
    <w:abstractNumId w:val="30"/>
  </w:num>
  <w:num w:numId="28">
    <w:abstractNumId w:val="29"/>
  </w:num>
  <w:num w:numId="29">
    <w:abstractNumId w:val="0"/>
  </w:num>
  <w:num w:numId="30">
    <w:abstractNumId w:val="25"/>
  </w:num>
  <w:num w:numId="31">
    <w:abstractNumId w:val="1"/>
  </w:num>
  <w:num w:numId="32">
    <w:abstractNumId w:val="33"/>
  </w:num>
  <w:num w:numId="33">
    <w:abstractNumId w:val="15"/>
  </w:num>
  <w:num w:numId="34">
    <w:abstractNumId w:val="7"/>
  </w:num>
  <w:num w:numId="35">
    <w:abstractNumId w:val="31"/>
  </w:num>
  <w:num w:numId="36">
    <w:abstractNumId w:val="26"/>
  </w:num>
  <w:num w:numId="3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4C"/>
    <w:rsid w:val="00000FC5"/>
    <w:rsid w:val="00030C67"/>
    <w:rsid w:val="00034FEC"/>
    <w:rsid w:val="000670B0"/>
    <w:rsid w:val="00073CFF"/>
    <w:rsid w:val="00090721"/>
    <w:rsid w:val="00095665"/>
    <w:rsid w:val="000A31D3"/>
    <w:rsid w:val="000E0770"/>
    <w:rsid w:val="00102674"/>
    <w:rsid w:val="001262BE"/>
    <w:rsid w:val="00134CB6"/>
    <w:rsid w:val="00164F7E"/>
    <w:rsid w:val="00172B76"/>
    <w:rsid w:val="001818FB"/>
    <w:rsid w:val="00182B7E"/>
    <w:rsid w:val="001924B6"/>
    <w:rsid w:val="00196C97"/>
    <w:rsid w:val="001A6D46"/>
    <w:rsid w:val="001B29DB"/>
    <w:rsid w:val="001C22A0"/>
    <w:rsid w:val="001D369C"/>
    <w:rsid w:val="001D7067"/>
    <w:rsid w:val="001E17FB"/>
    <w:rsid w:val="00213B89"/>
    <w:rsid w:val="002159BF"/>
    <w:rsid w:val="00231399"/>
    <w:rsid w:val="0023501D"/>
    <w:rsid w:val="002478DD"/>
    <w:rsid w:val="0026176B"/>
    <w:rsid w:val="002711C3"/>
    <w:rsid w:val="002735DC"/>
    <w:rsid w:val="002A487E"/>
    <w:rsid w:val="002C007D"/>
    <w:rsid w:val="002C2563"/>
    <w:rsid w:val="002C6249"/>
    <w:rsid w:val="002F27DD"/>
    <w:rsid w:val="00317B1C"/>
    <w:rsid w:val="00360EAF"/>
    <w:rsid w:val="00362294"/>
    <w:rsid w:val="003657D3"/>
    <w:rsid w:val="00385C8E"/>
    <w:rsid w:val="003A0547"/>
    <w:rsid w:val="003A2683"/>
    <w:rsid w:val="003A45B0"/>
    <w:rsid w:val="003B1E79"/>
    <w:rsid w:val="003C3318"/>
    <w:rsid w:val="003C3399"/>
    <w:rsid w:val="003F3B72"/>
    <w:rsid w:val="00402AEF"/>
    <w:rsid w:val="00407F70"/>
    <w:rsid w:val="00412550"/>
    <w:rsid w:val="004454DF"/>
    <w:rsid w:val="00462E3D"/>
    <w:rsid w:val="00472BE2"/>
    <w:rsid w:val="00480A05"/>
    <w:rsid w:val="00480E27"/>
    <w:rsid w:val="00486088"/>
    <w:rsid w:val="004B1B4C"/>
    <w:rsid w:val="004C1BEC"/>
    <w:rsid w:val="004D2586"/>
    <w:rsid w:val="004D7E5C"/>
    <w:rsid w:val="004F31EA"/>
    <w:rsid w:val="004F6A9C"/>
    <w:rsid w:val="00535008"/>
    <w:rsid w:val="005619B1"/>
    <w:rsid w:val="00581BF3"/>
    <w:rsid w:val="00596448"/>
    <w:rsid w:val="005A7106"/>
    <w:rsid w:val="005E4034"/>
    <w:rsid w:val="005F2340"/>
    <w:rsid w:val="00613608"/>
    <w:rsid w:val="0061631F"/>
    <w:rsid w:val="00616E57"/>
    <w:rsid w:val="00623E7B"/>
    <w:rsid w:val="00641A97"/>
    <w:rsid w:val="00643F06"/>
    <w:rsid w:val="00675D73"/>
    <w:rsid w:val="006D704C"/>
    <w:rsid w:val="006E2679"/>
    <w:rsid w:val="006E2E65"/>
    <w:rsid w:val="006E648D"/>
    <w:rsid w:val="00703F81"/>
    <w:rsid w:val="00710539"/>
    <w:rsid w:val="00712050"/>
    <w:rsid w:val="0072287C"/>
    <w:rsid w:val="0074117E"/>
    <w:rsid w:val="0074682C"/>
    <w:rsid w:val="007511CC"/>
    <w:rsid w:val="00760406"/>
    <w:rsid w:val="007636BD"/>
    <w:rsid w:val="00773D88"/>
    <w:rsid w:val="00780B89"/>
    <w:rsid w:val="00782381"/>
    <w:rsid w:val="00793064"/>
    <w:rsid w:val="007936A1"/>
    <w:rsid w:val="00795228"/>
    <w:rsid w:val="00795378"/>
    <w:rsid w:val="007A1EB7"/>
    <w:rsid w:val="007C2E3D"/>
    <w:rsid w:val="007D5FC3"/>
    <w:rsid w:val="007F0E03"/>
    <w:rsid w:val="00822880"/>
    <w:rsid w:val="00831B18"/>
    <w:rsid w:val="008376E3"/>
    <w:rsid w:val="00860E92"/>
    <w:rsid w:val="00882B5E"/>
    <w:rsid w:val="008950B0"/>
    <w:rsid w:val="008A0A45"/>
    <w:rsid w:val="008A13B5"/>
    <w:rsid w:val="008A7BC8"/>
    <w:rsid w:val="008B5738"/>
    <w:rsid w:val="008B5E64"/>
    <w:rsid w:val="008D656C"/>
    <w:rsid w:val="008E0F31"/>
    <w:rsid w:val="008F0612"/>
    <w:rsid w:val="009107B9"/>
    <w:rsid w:val="00915AA0"/>
    <w:rsid w:val="00922012"/>
    <w:rsid w:val="00946B8F"/>
    <w:rsid w:val="00954CC3"/>
    <w:rsid w:val="00972E3D"/>
    <w:rsid w:val="00987DA9"/>
    <w:rsid w:val="009A70EB"/>
    <w:rsid w:val="009A7E96"/>
    <w:rsid w:val="009C3A60"/>
    <w:rsid w:val="00A10FF8"/>
    <w:rsid w:val="00A37BDA"/>
    <w:rsid w:val="00A52472"/>
    <w:rsid w:val="00A66EA7"/>
    <w:rsid w:val="00A748D9"/>
    <w:rsid w:val="00A80F6A"/>
    <w:rsid w:val="00AA0F85"/>
    <w:rsid w:val="00AB0CE0"/>
    <w:rsid w:val="00AB53BA"/>
    <w:rsid w:val="00AC1608"/>
    <w:rsid w:val="00AD1002"/>
    <w:rsid w:val="00B03BA1"/>
    <w:rsid w:val="00B06D3A"/>
    <w:rsid w:val="00B23383"/>
    <w:rsid w:val="00B36A59"/>
    <w:rsid w:val="00B41184"/>
    <w:rsid w:val="00B55BAC"/>
    <w:rsid w:val="00B64CAB"/>
    <w:rsid w:val="00B77C2A"/>
    <w:rsid w:val="00BA0C53"/>
    <w:rsid w:val="00BB785F"/>
    <w:rsid w:val="00BC304D"/>
    <w:rsid w:val="00BE22E0"/>
    <w:rsid w:val="00BE4A3D"/>
    <w:rsid w:val="00C068CA"/>
    <w:rsid w:val="00C156AF"/>
    <w:rsid w:val="00C50F0B"/>
    <w:rsid w:val="00C724D4"/>
    <w:rsid w:val="00C900D6"/>
    <w:rsid w:val="00C95DC5"/>
    <w:rsid w:val="00CA5EF6"/>
    <w:rsid w:val="00CA7BA0"/>
    <w:rsid w:val="00CC19AE"/>
    <w:rsid w:val="00CC3634"/>
    <w:rsid w:val="00CE69AF"/>
    <w:rsid w:val="00CF2120"/>
    <w:rsid w:val="00D023DF"/>
    <w:rsid w:val="00D04D93"/>
    <w:rsid w:val="00D36432"/>
    <w:rsid w:val="00D4609A"/>
    <w:rsid w:val="00D6011C"/>
    <w:rsid w:val="00D65F2B"/>
    <w:rsid w:val="00D6629B"/>
    <w:rsid w:val="00D7536C"/>
    <w:rsid w:val="00D8297D"/>
    <w:rsid w:val="00D95D69"/>
    <w:rsid w:val="00DB1765"/>
    <w:rsid w:val="00DB2E19"/>
    <w:rsid w:val="00DB7B0C"/>
    <w:rsid w:val="00DC6B89"/>
    <w:rsid w:val="00DD2906"/>
    <w:rsid w:val="00DD5986"/>
    <w:rsid w:val="00DE361F"/>
    <w:rsid w:val="00DE62CE"/>
    <w:rsid w:val="00DF4B76"/>
    <w:rsid w:val="00E22D62"/>
    <w:rsid w:val="00E5505E"/>
    <w:rsid w:val="00E65CD5"/>
    <w:rsid w:val="00E70A28"/>
    <w:rsid w:val="00E723AF"/>
    <w:rsid w:val="00E82928"/>
    <w:rsid w:val="00E86BC4"/>
    <w:rsid w:val="00EA2062"/>
    <w:rsid w:val="00EF4599"/>
    <w:rsid w:val="00F15F50"/>
    <w:rsid w:val="00F26CFB"/>
    <w:rsid w:val="00F73257"/>
    <w:rsid w:val="00F96F97"/>
    <w:rsid w:val="00F9735E"/>
    <w:rsid w:val="00FE6366"/>
    <w:rsid w:val="00FF5DA4"/>
    <w:rsid w:val="12CFB90B"/>
    <w:rsid w:val="42A39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A8B1E6"/>
  <w15:docId w15:val="{4D951C47-DBFD-4AAC-9840-84B4C3C1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1B4C"/>
    <w:rPr>
      <w:u w:val="single"/>
    </w:rPr>
  </w:style>
  <w:style w:type="table" w:customStyle="1" w:styleId="NormalTable0">
    <w:name w:val="Normal Table0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po.lubelskie.pl/site/assets/files/4601/podrecznik_wnioskodawcy_i_beneficjenta_programow_polityki_spojnosci_2014_2020_w_zakresie_informacji_i_promocj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Tomasz Krajewski</cp:lastModifiedBy>
  <cp:revision>4</cp:revision>
  <dcterms:created xsi:type="dcterms:W3CDTF">2022-01-20T08:15:00Z</dcterms:created>
  <dcterms:modified xsi:type="dcterms:W3CDTF">2022-01-21T13:12:00Z</dcterms:modified>
</cp:coreProperties>
</file>