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F2" w:rsidRPr="00483B99" w:rsidRDefault="00D707F2">
      <w:pPr>
        <w:spacing w:after="0"/>
        <w:jc w:val="right"/>
        <w:rPr>
          <w:rFonts w:eastAsia="Times New Roman" w:cstheme="minorHAnsi"/>
          <w:lang w:eastAsia="pl-PL"/>
        </w:rPr>
      </w:pPr>
    </w:p>
    <w:p w:rsidR="00D707F2" w:rsidRDefault="00EB292B">
      <w:pPr>
        <w:spacing w:after="0"/>
        <w:jc w:val="right"/>
        <w:rPr>
          <w:rFonts w:eastAsia="Times New Roman" w:cstheme="minorHAnsi"/>
          <w:b/>
          <w:lang w:eastAsia="pl-PL"/>
        </w:rPr>
      </w:pPr>
      <w:r w:rsidRPr="00483B99">
        <w:rPr>
          <w:rFonts w:eastAsia="Times New Roman" w:cstheme="minorHAnsi"/>
          <w:lang w:eastAsia="pl-PL"/>
        </w:rPr>
        <w:t xml:space="preserve"> </w:t>
      </w:r>
      <w:r w:rsidRPr="00092EAE">
        <w:rPr>
          <w:rFonts w:eastAsia="Times New Roman" w:cstheme="minorHAnsi"/>
          <w:b/>
          <w:lang w:eastAsia="pl-PL"/>
        </w:rPr>
        <w:t xml:space="preserve">Załącznik nr 1 </w:t>
      </w:r>
      <w:r w:rsidR="00BF4F48">
        <w:rPr>
          <w:rFonts w:eastAsia="Times New Roman" w:cstheme="minorHAnsi"/>
          <w:b/>
          <w:lang w:eastAsia="pl-PL"/>
        </w:rPr>
        <w:t>MOPR</w:t>
      </w:r>
    </w:p>
    <w:p w:rsidR="00092EAE" w:rsidRPr="00092EAE" w:rsidRDefault="00092EAE">
      <w:pPr>
        <w:spacing w:after="0"/>
        <w:jc w:val="right"/>
        <w:rPr>
          <w:rFonts w:eastAsia="Times New Roman" w:cstheme="minorHAnsi"/>
          <w:b/>
          <w:lang w:eastAsia="pl-PL"/>
        </w:rPr>
      </w:pPr>
    </w:p>
    <w:p w:rsidR="00D707F2" w:rsidRPr="00483B99" w:rsidRDefault="00EB292B">
      <w:pPr>
        <w:widowControl w:val="0"/>
        <w:spacing w:after="0"/>
        <w:jc w:val="right"/>
        <w:rPr>
          <w:rFonts w:eastAsia="Times New Roman" w:cstheme="minorHAnsi"/>
          <w:lang w:eastAsia="pl-PL"/>
        </w:rPr>
      </w:pPr>
      <w:r w:rsidRPr="00483B99">
        <w:rPr>
          <w:rFonts w:eastAsia="Times New Roman" w:cstheme="minorHAnsi"/>
          <w:lang w:eastAsia="pl-PL"/>
        </w:rPr>
        <w:tab/>
      </w:r>
      <w:r w:rsidRPr="00483B99">
        <w:rPr>
          <w:rFonts w:eastAsia="Times New Roman" w:cstheme="minorHAnsi"/>
          <w:lang w:eastAsia="pl-PL"/>
        </w:rPr>
        <w:tab/>
      </w:r>
      <w:r w:rsidRPr="00483B99">
        <w:rPr>
          <w:rFonts w:eastAsia="Times New Roman" w:cstheme="minorHAnsi"/>
          <w:lang w:eastAsia="pl-PL"/>
        </w:rPr>
        <w:tab/>
      </w:r>
      <w:r w:rsidRPr="00483B99">
        <w:rPr>
          <w:rFonts w:eastAsia="Times New Roman" w:cstheme="minorHAnsi"/>
          <w:lang w:eastAsia="pl-PL"/>
        </w:rPr>
        <w:tab/>
      </w:r>
      <w:r w:rsidRPr="00483B99">
        <w:rPr>
          <w:rFonts w:eastAsia="Times New Roman" w:cstheme="minorHAnsi"/>
          <w:lang w:eastAsia="pl-PL"/>
        </w:rPr>
        <w:tab/>
      </w:r>
      <w:r w:rsidRPr="00483B99">
        <w:rPr>
          <w:rFonts w:eastAsia="Times New Roman" w:cstheme="minorHAnsi"/>
          <w:lang w:eastAsia="pl-PL"/>
        </w:rPr>
        <w:tab/>
        <w:t>……………………… dn. ………………………….</w:t>
      </w:r>
    </w:p>
    <w:p w:rsidR="00D707F2" w:rsidRPr="00483B99" w:rsidRDefault="00EB292B">
      <w:pPr>
        <w:spacing w:after="0" w:line="240" w:lineRule="auto"/>
        <w:jc w:val="center"/>
        <w:rPr>
          <w:rFonts w:ascii="Calibri" w:eastAsia="Lucida Sans Unicode" w:hAnsi="Calibri" w:cs="Times New Roman"/>
          <w:b/>
          <w:sz w:val="24"/>
          <w:szCs w:val="24"/>
          <w:lang w:eastAsia="pl-PL"/>
        </w:rPr>
      </w:pPr>
      <w:r w:rsidRPr="00483B99">
        <w:rPr>
          <w:rFonts w:eastAsia="Lucida Sans Unicode" w:cs="Times New Roman"/>
          <w:b/>
          <w:sz w:val="24"/>
          <w:szCs w:val="24"/>
          <w:lang w:eastAsia="pl-PL"/>
        </w:rPr>
        <w:t>FORMULARZ OFERTY</w:t>
      </w:r>
    </w:p>
    <w:p w:rsidR="00D707F2" w:rsidRPr="00483B99" w:rsidRDefault="00EB292B">
      <w:pPr>
        <w:spacing w:after="0" w:line="240" w:lineRule="auto"/>
        <w:jc w:val="center"/>
        <w:rPr>
          <w:rFonts w:ascii="Calibri" w:eastAsia="Lucida Sans Unicode" w:hAnsi="Calibri" w:cs="Times New Roman"/>
          <w:b/>
          <w:sz w:val="24"/>
          <w:szCs w:val="24"/>
        </w:rPr>
      </w:pPr>
      <w:r w:rsidRPr="00483B99">
        <w:rPr>
          <w:rFonts w:eastAsia="Lucida Sans Unicode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89535" simplePos="0" relativeHeight="4" behindDoc="0" locked="0" layoutInCell="1" allowOverlap="1" wp14:anchorId="6B546E05" wp14:editId="210DB0ED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2843530" cy="1536065"/>
                <wp:effectExtent l="4445" t="1270" r="2540" b="8255"/>
                <wp:wrapSquare wrapText="largest"/>
                <wp:docPr id="1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920" cy="153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475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75"/>
                            </w:tblGrid>
                            <w:tr w:rsidR="00B064A8">
                              <w:trPr>
                                <w:trHeight w:val="2258"/>
                              </w:trPr>
                              <w:tc>
                                <w:tcPr>
                                  <w:tcW w:w="44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064A8" w:rsidRDefault="00B064A8">
                                  <w:pPr>
                                    <w:pStyle w:val="Zwykytekst2"/>
                                    <w:snapToGrid w:val="0"/>
                                    <w:jc w:val="both"/>
                                    <w:rPr>
                                      <w:rFonts w:ascii="Calibri" w:eastAsia="Lucida Sans Unicode" w:hAnsi="Calibri" w:cs="Tahoma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eastAsia="Lucida Sans Unicode" w:hAnsi="Calibri" w:cs="Tahoma"/>
                                      <w:b/>
                                    </w:rPr>
                                    <w:t>Nazwa i siedziba oferenta</w:t>
                                  </w:r>
                                </w:p>
                                <w:p w:rsidR="00B064A8" w:rsidRDefault="00B064A8">
                                  <w:pPr>
                                    <w:pStyle w:val="Zwykytekst2"/>
                                    <w:snapToGrid w:val="0"/>
                                    <w:jc w:val="both"/>
                                    <w:rPr>
                                      <w:rFonts w:ascii="Calibri" w:eastAsia="Lucida Sans Unicode" w:hAnsi="Calibri" w:cs="Tahoma"/>
                                      <w:b/>
                                    </w:rPr>
                                  </w:pPr>
                                </w:p>
                                <w:p w:rsidR="00B064A8" w:rsidRDefault="00B064A8">
                                  <w:pPr>
                                    <w:pStyle w:val="Zwykytekst2"/>
                                    <w:jc w:val="both"/>
                                    <w:rPr>
                                      <w:rFonts w:ascii="Calibri" w:eastAsia="Lucida Sans Unicode" w:hAnsi="Calibri" w:cs="Tahoma"/>
                                    </w:rPr>
                                  </w:pPr>
                                  <w:r>
                                    <w:rPr>
                                      <w:rFonts w:ascii="Calibri" w:eastAsia="Lucida Sans Unicode" w:hAnsi="Calibri" w:cs="Tahoma"/>
                                    </w:rPr>
                                    <w:t>.....................................................................................</w:t>
                                  </w:r>
                                </w:p>
                                <w:p w:rsidR="00B064A8" w:rsidRDefault="00B064A8">
                                  <w:pPr>
                                    <w:pStyle w:val="Zwykytekst2"/>
                                    <w:jc w:val="both"/>
                                    <w:rPr>
                                      <w:rFonts w:ascii="Calibri" w:eastAsia="Lucida Sans Unicode" w:hAnsi="Calibri" w:cs="Tahoma"/>
                                    </w:rPr>
                                  </w:pPr>
                                  <w:r>
                                    <w:rPr>
                                      <w:rFonts w:ascii="Calibri" w:eastAsia="Lucida Sans Unicode" w:hAnsi="Calibri" w:cs="Tahoma"/>
                                    </w:rPr>
                                    <w:t>.....................................................................................</w:t>
                                  </w:r>
                                </w:p>
                                <w:p w:rsidR="00B064A8" w:rsidRDefault="00B064A8">
                                  <w:pPr>
                                    <w:pStyle w:val="Zwykytekst2"/>
                                    <w:jc w:val="both"/>
                                    <w:rPr>
                                      <w:rFonts w:ascii="Calibri" w:eastAsia="Lucida Sans Unicode" w:hAnsi="Calibri" w:cs="Tahoma"/>
                                    </w:rPr>
                                  </w:pPr>
                                  <w:r>
                                    <w:rPr>
                                      <w:rFonts w:ascii="Calibri" w:eastAsia="Lucida Sans Unicode" w:hAnsi="Calibri" w:cs="Tahoma"/>
                                    </w:rPr>
                                    <w:t>…………………………………………………………………………........</w:t>
                                  </w:r>
                                </w:p>
                                <w:p w:rsidR="00B064A8" w:rsidRDefault="00B064A8">
                                  <w:pPr>
                                    <w:pStyle w:val="Zwykytekst2"/>
                                    <w:jc w:val="both"/>
                                    <w:rPr>
                                      <w:rFonts w:ascii="Calibri" w:eastAsia="Lucida Sans Unicode" w:hAnsi="Calibri" w:cs="Tahoma"/>
                                    </w:rPr>
                                  </w:pPr>
                                  <w:r>
                                    <w:rPr>
                                      <w:rFonts w:ascii="Calibri" w:eastAsia="Lucida Sans Unicode" w:hAnsi="Calibri" w:cs="Tahoma"/>
                                    </w:rPr>
                                    <w:t>TEL……………………………………… FAX…………………………….</w:t>
                                  </w:r>
                                </w:p>
                                <w:p w:rsidR="00B064A8" w:rsidRDefault="00B064A8">
                                  <w:pPr>
                                    <w:pStyle w:val="Zwykytekst2"/>
                                    <w:jc w:val="both"/>
                                    <w:rPr>
                                      <w:rFonts w:ascii="Calibri" w:eastAsia="Lucida Sans Unicode" w:hAnsi="Calibri" w:cs="Tahoma"/>
                                    </w:rPr>
                                  </w:pPr>
                                  <w:r>
                                    <w:rPr>
                                      <w:rFonts w:ascii="Calibri" w:eastAsia="Lucida Sans Unicode" w:hAnsi="Calibri" w:cs="Tahoma"/>
                                    </w:rPr>
                                    <w:t>MAIL…………………………………………………………………………</w:t>
                                  </w:r>
                                </w:p>
                                <w:p w:rsidR="00B064A8" w:rsidRDefault="00B064A8">
                                  <w:pPr>
                                    <w:pStyle w:val="Zwykytekst2"/>
                                    <w:jc w:val="both"/>
                                    <w:rPr>
                                      <w:rFonts w:ascii="Calibri" w:eastAsia="Lucida Sans Unicode" w:hAnsi="Calibri" w:cs="Tahoma"/>
                                    </w:rPr>
                                  </w:pPr>
                                  <w:r>
                                    <w:rPr>
                                      <w:rFonts w:ascii="Calibri" w:eastAsia="Lucida Sans Unicode" w:hAnsi="Calibri" w:cs="Tahoma"/>
                                    </w:rPr>
                                    <w:t>NIP………………………………/REGON……………………………….</w:t>
                                  </w:r>
                                </w:p>
                              </w:tc>
                            </w:tr>
                          </w:tbl>
                          <w:p w:rsidR="00B064A8" w:rsidRDefault="00B064A8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ole tekstowe 3" o:spid="_x0000_s1026" style="position:absolute;left:0;text-align:left;margin-left:0;margin-top:8.4pt;width:223.9pt;height:120.95pt;z-index:4;visibility:visible;mso-wrap-style:square;mso-wrap-distance-left:0;mso-wrap-distance-top:0;mso-wrap-distance-right:7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" filled="f" stroked="f">
                <v:textbox inset="0,0,0,0">
                  <w:txbxContent>
                    <w:tbl>
                      <w:tblPr>
                        <w:tblW w:w="4475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75"/>
                      </w:tblGrid>
                      <w:tr w:rsidR="00B064A8">
                        <w:trPr>
                          <w:trHeight w:val="2258"/>
                        </w:trPr>
                        <w:tc>
                          <w:tcPr>
                            <w:tcW w:w="44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B064A8" w:rsidRDefault="00B064A8">
                            <w:pPr>
                              <w:pStyle w:val="Zwykytekst2"/>
                              <w:snapToGrid w:val="0"/>
                              <w:jc w:val="both"/>
                              <w:rPr>
                                <w:rFonts w:ascii="Calibri" w:eastAsia="Lucida Sans Unicode" w:hAnsi="Calibri" w:cs="Tahoma"/>
                                <w:b/>
                              </w:rPr>
                            </w:pPr>
                            <w:r>
                              <w:rPr>
                                <w:rFonts w:ascii="Calibri" w:eastAsia="Lucida Sans Unicode" w:hAnsi="Calibri" w:cs="Tahoma"/>
                                <w:b/>
                              </w:rPr>
                              <w:t>Nazwa i siedziba oferenta</w:t>
                            </w:r>
                          </w:p>
                          <w:p w:rsidR="00B064A8" w:rsidRDefault="00B064A8">
                            <w:pPr>
                              <w:pStyle w:val="Zwykytekst2"/>
                              <w:snapToGrid w:val="0"/>
                              <w:jc w:val="both"/>
                              <w:rPr>
                                <w:rFonts w:ascii="Calibri" w:eastAsia="Lucida Sans Unicode" w:hAnsi="Calibri" w:cs="Tahoma"/>
                                <w:b/>
                              </w:rPr>
                            </w:pPr>
                          </w:p>
                          <w:p w:rsidR="00B064A8" w:rsidRDefault="00B064A8">
                            <w:pPr>
                              <w:pStyle w:val="Zwykytekst2"/>
                              <w:jc w:val="both"/>
                              <w:rPr>
                                <w:rFonts w:ascii="Calibri" w:eastAsia="Lucida Sans Unicode" w:hAnsi="Calibri" w:cs="Tahoma"/>
                              </w:rPr>
                            </w:pPr>
                            <w:r>
                              <w:rPr>
                                <w:rFonts w:ascii="Calibri" w:eastAsia="Lucida Sans Unicode" w:hAnsi="Calibri" w:cs="Tahoma"/>
                              </w:rPr>
                              <w:t>.....................................................................................</w:t>
                            </w:r>
                          </w:p>
                          <w:p w:rsidR="00B064A8" w:rsidRDefault="00B064A8">
                            <w:pPr>
                              <w:pStyle w:val="Zwykytekst2"/>
                              <w:jc w:val="both"/>
                              <w:rPr>
                                <w:rFonts w:ascii="Calibri" w:eastAsia="Lucida Sans Unicode" w:hAnsi="Calibri" w:cs="Tahoma"/>
                              </w:rPr>
                            </w:pPr>
                            <w:r>
                              <w:rPr>
                                <w:rFonts w:ascii="Calibri" w:eastAsia="Lucida Sans Unicode" w:hAnsi="Calibri" w:cs="Tahoma"/>
                              </w:rPr>
                              <w:t>.....................................................................................</w:t>
                            </w:r>
                          </w:p>
                          <w:p w:rsidR="00B064A8" w:rsidRDefault="00B064A8">
                            <w:pPr>
                              <w:pStyle w:val="Zwykytekst2"/>
                              <w:jc w:val="both"/>
                              <w:rPr>
                                <w:rFonts w:ascii="Calibri" w:eastAsia="Lucida Sans Unicode" w:hAnsi="Calibri" w:cs="Tahoma"/>
                              </w:rPr>
                            </w:pPr>
                            <w:r>
                              <w:rPr>
                                <w:rFonts w:ascii="Calibri" w:eastAsia="Lucida Sans Unicode" w:hAnsi="Calibri" w:cs="Tahoma"/>
                              </w:rPr>
                              <w:t>…………………………………………………………………………........</w:t>
                            </w:r>
                          </w:p>
                          <w:p w:rsidR="00B064A8" w:rsidRDefault="00B064A8">
                            <w:pPr>
                              <w:pStyle w:val="Zwykytekst2"/>
                              <w:jc w:val="both"/>
                              <w:rPr>
                                <w:rFonts w:ascii="Calibri" w:eastAsia="Lucida Sans Unicode" w:hAnsi="Calibri" w:cs="Tahoma"/>
                              </w:rPr>
                            </w:pPr>
                            <w:r>
                              <w:rPr>
                                <w:rFonts w:ascii="Calibri" w:eastAsia="Lucida Sans Unicode" w:hAnsi="Calibri" w:cs="Tahoma"/>
                              </w:rPr>
                              <w:t>TEL……………………………………… FAX…………………………….</w:t>
                            </w:r>
                          </w:p>
                          <w:p w:rsidR="00B064A8" w:rsidRDefault="00B064A8">
                            <w:pPr>
                              <w:pStyle w:val="Zwykytekst2"/>
                              <w:jc w:val="both"/>
                              <w:rPr>
                                <w:rFonts w:ascii="Calibri" w:eastAsia="Lucida Sans Unicode" w:hAnsi="Calibri" w:cs="Tahoma"/>
                              </w:rPr>
                            </w:pPr>
                            <w:r>
                              <w:rPr>
                                <w:rFonts w:ascii="Calibri" w:eastAsia="Lucida Sans Unicode" w:hAnsi="Calibri" w:cs="Tahoma"/>
                              </w:rPr>
                              <w:t>MAIL…………………………………………………………………………</w:t>
                            </w:r>
                          </w:p>
                          <w:p w:rsidR="00B064A8" w:rsidRDefault="00B064A8">
                            <w:pPr>
                              <w:pStyle w:val="Zwykytekst2"/>
                              <w:jc w:val="both"/>
                              <w:rPr>
                                <w:rFonts w:ascii="Calibri" w:eastAsia="Lucida Sans Unicode" w:hAnsi="Calibri" w:cs="Tahoma"/>
                              </w:rPr>
                            </w:pPr>
                            <w:r>
                              <w:rPr>
                                <w:rFonts w:ascii="Calibri" w:eastAsia="Lucida Sans Unicode" w:hAnsi="Calibri" w:cs="Tahoma"/>
                              </w:rPr>
                              <w:t>NIP………………………………/REGON……………………………….</w:t>
                            </w:r>
                          </w:p>
                        </w:tc>
                      </w:tr>
                    </w:tbl>
                    <w:p w:rsidR="00B064A8" w:rsidRDefault="00B064A8">
                      <w:pPr>
                        <w:pStyle w:val="Zawartoramki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 w:rsidR="00D707F2" w:rsidRPr="00483B99" w:rsidRDefault="00D707F2">
      <w:pPr>
        <w:spacing w:after="0" w:line="240" w:lineRule="auto"/>
        <w:jc w:val="center"/>
        <w:rPr>
          <w:rFonts w:ascii="Calibri" w:eastAsia="Lucida Sans Unicode" w:hAnsi="Calibri" w:cs="Times New Roman"/>
          <w:b/>
          <w:sz w:val="24"/>
          <w:szCs w:val="24"/>
        </w:rPr>
      </w:pPr>
    </w:p>
    <w:p w:rsidR="00D707F2" w:rsidRPr="00483B99" w:rsidRDefault="00D707F2">
      <w:pPr>
        <w:spacing w:after="0" w:line="240" w:lineRule="auto"/>
        <w:jc w:val="both"/>
        <w:rPr>
          <w:rFonts w:ascii="Calibri" w:eastAsia="Lucida Sans Unicode" w:hAnsi="Calibri" w:cs="Times New Roman"/>
          <w:sz w:val="24"/>
          <w:szCs w:val="24"/>
        </w:rPr>
      </w:pPr>
    </w:p>
    <w:p w:rsidR="00D707F2" w:rsidRPr="00483B99" w:rsidRDefault="00D707F2">
      <w:pPr>
        <w:spacing w:after="0" w:line="240" w:lineRule="auto"/>
        <w:ind w:left="1080"/>
        <w:jc w:val="both"/>
        <w:rPr>
          <w:rFonts w:ascii="Calibri" w:eastAsia="Lucida Sans Unicode" w:hAnsi="Calibri" w:cs="Times New Roman"/>
          <w:b/>
          <w:sz w:val="24"/>
          <w:szCs w:val="24"/>
        </w:rPr>
      </w:pPr>
    </w:p>
    <w:p w:rsidR="00D707F2" w:rsidRPr="00483B99" w:rsidRDefault="00D707F2">
      <w:pPr>
        <w:spacing w:after="0" w:line="240" w:lineRule="auto"/>
        <w:ind w:left="1080"/>
        <w:jc w:val="both"/>
        <w:rPr>
          <w:rFonts w:ascii="Calibri" w:eastAsia="Lucida Sans Unicode" w:hAnsi="Calibri" w:cs="Times New Roman"/>
          <w:b/>
          <w:sz w:val="24"/>
          <w:szCs w:val="24"/>
        </w:rPr>
      </w:pPr>
    </w:p>
    <w:p w:rsidR="00D707F2" w:rsidRPr="00483B99" w:rsidRDefault="00D707F2">
      <w:pPr>
        <w:spacing w:after="0" w:line="240" w:lineRule="auto"/>
        <w:jc w:val="both"/>
        <w:rPr>
          <w:rFonts w:ascii="Calibri" w:eastAsia="Lucida Sans Unicode" w:hAnsi="Calibri" w:cs="Times New Roman"/>
          <w:b/>
          <w:sz w:val="24"/>
          <w:szCs w:val="24"/>
        </w:rPr>
      </w:pPr>
    </w:p>
    <w:p w:rsidR="00D707F2" w:rsidRPr="00483B99" w:rsidRDefault="00D707F2">
      <w:pPr>
        <w:spacing w:after="0" w:line="240" w:lineRule="auto"/>
        <w:ind w:left="1080"/>
        <w:jc w:val="both"/>
        <w:rPr>
          <w:rFonts w:ascii="Calibri" w:eastAsia="Lucida Sans Unicode" w:hAnsi="Calibri" w:cs="Times New Roman"/>
          <w:b/>
          <w:sz w:val="24"/>
          <w:szCs w:val="24"/>
        </w:rPr>
      </w:pPr>
    </w:p>
    <w:p w:rsidR="00D707F2" w:rsidRPr="00483B99" w:rsidRDefault="00D707F2">
      <w:pPr>
        <w:spacing w:after="0" w:line="240" w:lineRule="auto"/>
        <w:ind w:left="1080"/>
        <w:jc w:val="both"/>
        <w:rPr>
          <w:rFonts w:ascii="Calibri" w:eastAsia="Lucida Sans Unicode" w:hAnsi="Calibri" w:cs="Times New Roman"/>
          <w:b/>
          <w:sz w:val="24"/>
          <w:szCs w:val="24"/>
        </w:rPr>
      </w:pPr>
    </w:p>
    <w:p w:rsidR="00D707F2" w:rsidRPr="00483B99" w:rsidRDefault="00D707F2">
      <w:pPr>
        <w:spacing w:after="0" w:line="240" w:lineRule="auto"/>
        <w:ind w:left="1080"/>
        <w:jc w:val="both"/>
        <w:rPr>
          <w:rFonts w:ascii="Calibri" w:eastAsia="Lucida Sans Unicode" w:hAnsi="Calibri" w:cs="Times New Roman"/>
          <w:b/>
          <w:sz w:val="24"/>
          <w:szCs w:val="24"/>
        </w:rPr>
      </w:pPr>
    </w:p>
    <w:p w:rsidR="00D707F2" w:rsidRPr="00483B99" w:rsidRDefault="00D707F2">
      <w:pPr>
        <w:spacing w:after="0" w:line="240" w:lineRule="auto"/>
        <w:ind w:left="1080"/>
        <w:jc w:val="both"/>
        <w:rPr>
          <w:rFonts w:ascii="Calibri" w:eastAsia="Lucida Sans Unicode" w:hAnsi="Calibri" w:cs="Times New Roman"/>
          <w:b/>
          <w:sz w:val="24"/>
          <w:szCs w:val="24"/>
        </w:rPr>
      </w:pPr>
    </w:p>
    <w:p w:rsidR="00D707F2" w:rsidRPr="00CB490D" w:rsidRDefault="00EB292B">
      <w:pPr>
        <w:pBdr>
          <w:top w:val="double" w:sz="2" w:space="10" w:color="000000"/>
          <w:left w:val="double" w:sz="2" w:space="31" w:color="000000"/>
          <w:bottom w:val="double" w:sz="2" w:space="6" w:color="000000"/>
          <w:right w:val="double" w:sz="2" w:space="4" w:color="000000"/>
        </w:pBdr>
        <w:spacing w:after="0" w:line="240" w:lineRule="auto"/>
        <w:ind w:left="1080"/>
        <w:jc w:val="center"/>
        <w:rPr>
          <w:rFonts w:ascii="Calibri" w:eastAsia="Lucida Sans Unicode" w:hAnsi="Calibri" w:cs="Times New Roman"/>
          <w:b/>
        </w:rPr>
      </w:pPr>
      <w:r w:rsidRPr="00483B99">
        <w:rPr>
          <w:rFonts w:eastAsia="Lucida Sans Unicode" w:cs="Times New Roman"/>
          <w:b/>
        </w:rPr>
        <w:t xml:space="preserve">Oferujemy zrealizowanie usługi objętej zamówieniem zgodnie z wymaganiami zapytania ofertowego z </w:t>
      </w:r>
      <w:r w:rsidRPr="00CB490D">
        <w:rPr>
          <w:rFonts w:eastAsia="Lucida Sans Unicode" w:cs="Times New Roman"/>
          <w:b/>
        </w:rPr>
        <w:t xml:space="preserve">dnia </w:t>
      </w:r>
      <w:r w:rsidR="00092EAE">
        <w:rPr>
          <w:rFonts w:eastAsia="Lucida Sans Unicode" w:cs="Times New Roman"/>
          <w:b/>
        </w:rPr>
        <w:t>17</w:t>
      </w:r>
      <w:r w:rsidR="008F62D2" w:rsidRPr="00CB490D">
        <w:rPr>
          <w:rFonts w:eastAsia="Lucida Sans Unicode" w:cs="Times New Roman"/>
          <w:b/>
        </w:rPr>
        <w:t>.0</w:t>
      </w:r>
      <w:r w:rsidR="00092EAE">
        <w:rPr>
          <w:rFonts w:eastAsia="Lucida Sans Unicode" w:cs="Times New Roman"/>
          <w:b/>
        </w:rPr>
        <w:t>1</w:t>
      </w:r>
      <w:r w:rsidR="008F62D2" w:rsidRPr="00CB490D">
        <w:rPr>
          <w:rFonts w:eastAsia="Lucida Sans Unicode" w:cs="Times New Roman"/>
          <w:b/>
        </w:rPr>
        <w:t>.202</w:t>
      </w:r>
      <w:r w:rsidR="00092EAE">
        <w:rPr>
          <w:rFonts w:eastAsia="Lucida Sans Unicode" w:cs="Times New Roman"/>
          <w:b/>
        </w:rPr>
        <w:t>2</w:t>
      </w:r>
      <w:r w:rsidRPr="00CB490D">
        <w:rPr>
          <w:rFonts w:eastAsia="Lucida Sans Unicode" w:cs="Times New Roman"/>
          <w:b/>
        </w:rPr>
        <w:t xml:space="preserve"> r. </w:t>
      </w:r>
    </w:p>
    <w:p w:rsidR="00D707F2" w:rsidRDefault="00D707F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21"/>
        <w:gridCol w:w="1114"/>
        <w:gridCol w:w="709"/>
        <w:gridCol w:w="1134"/>
        <w:gridCol w:w="992"/>
        <w:gridCol w:w="1143"/>
        <w:gridCol w:w="700"/>
        <w:gridCol w:w="1100"/>
      </w:tblGrid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721" w:type="dxa"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Nazwa produktu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Producent</w:t>
            </w:r>
          </w:p>
        </w:tc>
        <w:tc>
          <w:tcPr>
            <w:tcW w:w="709" w:type="dxa"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Jednostka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Cena </w:t>
            </w:r>
            <w:proofErr w:type="spellStart"/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jedn</w:t>
            </w:r>
            <w:proofErr w:type="spellEnd"/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netto</w:t>
            </w: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Wartość netto</w:t>
            </w: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VAT %</w:t>
            </w: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Wartość brutto</w:t>
            </w: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Akta osobowe A4 oprawa sztywna, kol. grzbiet min.25mm z możliwością opisu, w środku z przekładkami  A, B, C,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Bibuła gład. 500 x 700 mm  mix kolorów (opak. 30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Bloczek kartek samoprzylepnych, mix kolorów, rozmiar karteczek 76 x 76 mm, 400 karteczek w bloczku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 biurowy A5, 50 kartek, kratka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 do flipchartów – gładki A1/50 kartek/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 rysunkowy A3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 rysunkowy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 szkolny A 4, 50 kartek kratka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 techniczny kolorowy A3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Blok techniczny </w:t>
            </w: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zwykły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80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Brokat sypki (poj. ok. 3g) różne kolory do wyboru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Brystol karbowany w arkuszach A2 (8 kolorów)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Brystol kolorowy w arkuszach A1</w:t>
            </w:r>
            <w:r w:rsidRPr="001B35D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(różne kolory, w tym brązowy)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38"/>
        </w:trPr>
        <w:tc>
          <w:tcPr>
            <w:tcW w:w="675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Brystol w arkuszach </w:t>
            </w:r>
            <w:r w:rsidRPr="001B35D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B1 10 czerwony, zielony, żółty, </w:t>
            </w:r>
            <w:proofErr w:type="spellStart"/>
            <w:r w:rsidRPr="001B35D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granatowy-po</w:t>
            </w:r>
            <w:proofErr w:type="spellEnd"/>
            <w:r w:rsidRPr="001B35D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10 </w:t>
            </w:r>
            <w:proofErr w:type="spellStart"/>
            <w:r w:rsidRPr="001B35D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 z każdego koloru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Cienkopis czarny z końcówką o grub. 0,4mm długość      166 mm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Cienkopis czerwony z końcówką o grub. 0,4mm długość  166 mm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Cienkopis niebieski z końcówką o grub. 0,4mm długość  166 mm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Cienkopis zielony z końcówką o grub. 0,4mm długość     166 mm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Cyrkiel dla dzieci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Deska z klipsem format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Deska z klipsem zamykana format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Deska z klipsem zamykana format A5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84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Długopis automatyczny metalowy z metalowym klipsem i wymiennymi wkładami, typu zenit. Długopis typu COSMO lub równoważny*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260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Długopis biurowy z przylepcem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Długopis kolorowy (np. czerwony, zielony, niebieski do wyboru) typu Pelikan STICK, Paper Mate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InkJoy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lub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Tops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Schneider lub </w:t>
            </w: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równoważny*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26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Długopis zwykły z wymienialnym wkładem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Długopis zwykły z wymienialnym wkładem –czerwony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Długopis żelowy (na przycisk ze spinką) typu Pilot 2 (różne kolory) lub równoważny*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Druk - rozliczenie zaliczki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Druk – wniosek o zaliczkę A6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Druki delegacji A5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Dziennik korespondencyjny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Dziurkacz biurowy dziurkujący  min. 25 kartek, metalowy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Dziurkacz duży metalowy, metalowy mechanizm, ogranicznik papieru, dziurkujący jednorazowo ok. 65 - 70 kartek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Dziurkacz duży metalowy/dziurkujący min. 40k gwarancja jakości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Dziurkacz ozdobny 16 mm różne wzory (kwiat, motyl, gwiazda, itp.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Dziurkacz ozdobny przestrzenny - 3D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Flamastry czarne grube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Flamastry czerwone grube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Flamastry niebieskie grube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Flamastry zielone grube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Tablica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suchościeralna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o wymiarach 120 cm x 80 cm mocowane do ściany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Folia do laminatora opakowanie 40 arkuszy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Folia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stretch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23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mikr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. - bezbarwna szerokość 500mm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kg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Gąbka do zmywania markera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Grzbiety do bindowania grubości 14 mm, (opak-100szt)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Grzbiety do bindowania grubości 18 mm, (opak-100szt)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Grzbiety do bindowania grubości 28 mm, (opak-100szt)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Gumka ołówkowa kauczukowa typu Pelikan BR 80 lub równoważna*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Gumka recepturka cienka (opak. 0,5kg)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kg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Identyfikator –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holder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(sztywna osłona z tworzywa typu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plexi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, wymiar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holderu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95x55 mm) a taśmą niebieską lub czarną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Kalendarz A4 książkowy na rok  2023  (każdy dzień na osobnej str.)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Kalendarz A5 sztywna oprawa każdy dzień na osobnej stronie  rok 2023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Kalendarz na biurko na rok 2023 leżący min 14x28cm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Kalendarz ścienny trójdzielny na rok 2023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Kalka kreślarska - opakowanie 30 arkuszy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opak.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Kalka maszynowa (czarna dobra jakość)opak.10 szt.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Kalka ołówkowa niebieska/dobra jakość – opak.10 szt.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Kalka techniczna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B87D3F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721" w:type="dxa"/>
            <w:vAlign w:val="center"/>
            <w:hideMark/>
          </w:tcPr>
          <w:p w:rsidR="001B35D2" w:rsidRPr="00B87D3F" w:rsidRDefault="001B35D2" w:rsidP="003B61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Kalkulator 8 poz. z </w:t>
            </w:r>
            <w:r w:rsidR="000C6565"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funkcją obliczania procentów i pierwiastków </w:t>
            </w:r>
            <w:r w:rsidR="003B6125"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, </w:t>
            </w:r>
            <w:r w:rsidR="000C6565"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lastRenderedPageBreak/>
              <w:t>minimaln</w:t>
            </w:r>
            <w:r w:rsidR="003B6125"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>e</w:t>
            </w:r>
            <w:r w:rsidR="000C6565"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</w:t>
            </w:r>
            <w:r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>wym.</w:t>
            </w:r>
            <w:r w:rsidR="000C6565"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105</w:t>
            </w:r>
            <w:r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x </w:t>
            </w:r>
            <w:r w:rsidR="000C6565"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640 </w:t>
            </w:r>
            <w:r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>x</w:t>
            </w:r>
            <w:r w:rsidR="000C6565"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11</w:t>
            </w:r>
            <w:r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>mm zasilanie  bateryjno-</w:t>
            </w:r>
            <w:proofErr w:type="spellStart"/>
            <w:r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>słon</w:t>
            </w:r>
            <w:proofErr w:type="spellEnd"/>
            <w:r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14" w:type="dxa"/>
          </w:tcPr>
          <w:p w:rsidR="001B35D2" w:rsidRPr="00B87D3F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B87D3F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B87D3F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proofErr w:type="spellStart"/>
            <w:r w:rsidRPr="00B87D3F">
              <w:rPr>
                <w:rFonts w:ascii="Calibri" w:eastAsia="Times New Roman" w:hAnsi="Calibri" w:cs="Times New Roman"/>
                <w:b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B87D3F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B87D3F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Kalkulator biurowy duży  z dwunastomiejscowym             wyświetlaczem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Karta drogowa SM 101 A5 (bloczek 50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Karteczki samoprzylepne w bloczku 100 kart( 76mm x 51mm)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bloczek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Karton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ozdobno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- wizytówkowy 220 G, opak. 20 arkuszy (różne kolory do wyboru, w tym złoty i srebrny)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Karton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ozdobno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- wizytówkowy 250 G, opak. 20 arkuszy (różne kolory do wyboru, w tym złoty i srebrny)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Kątomierz dla dzieci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Klej biurowy (introligatorski) 45 g z aplikatorem typu MAGIC lub równoważny*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Klej biurowy w sztyfcie 15 g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Klej w tubce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Klipsy do papieru 15 mm (pakowane po 12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Klipsy do papieru 25 mm (pakowane po 12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Klipsy do papieru 41 mm (pakowane po 12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Koperta biała B-5 SK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9000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Koperta biała C4 NK,229x324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Koperta biała C5 NK,162x229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Koperta biała C6,114x162,samoklejąca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26000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Koperta na dokumenty A4, zapinana, plastikowa do </w:t>
            </w: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wpinania do segregatora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Koperta z rozszerzanymi bokami i spodem, samoklejąca E-4 (280x400x40 mm)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Korektor w taśmie min. 10 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Korektor wodny 15ml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Kostka biurowa 90x78mm, klejona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bloczek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84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Kostka biurowa nieklejona kolorowa w pojemniku plastikowym wymiary karteczek ok. 89x89 mm - 90x90 mm. Ilość karteczek w pojemniku ok. 700 szt.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komplet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Kostka biurowa wkład uzupełniający  Ilość karteczek ok. 700 szt. Rozmiar odpowiedni do pojemnika proponowanego w poz. 82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Koszulka A5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Koszulki A4 opak 100 szt.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2800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12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Koszulki na dokumenty – krystaliczne A4, min. 70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mic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, otwierane od góry, euro perforacja umożliwiająca wpięcie do każdego typu segregatora – opakowanie po 100 szt.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Kreda do tablicy biała (opak. 12 szt.)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Kreda do tablicy kolorowa (opak. 12 szt.)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89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Kredki ołówkowe (opak 12 kolorów)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Kredki pastele olejne - 24 kol. - opak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Kredki świecowe (opak 12 kolorów)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Kuweta na dokumenty </w:t>
            </w: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druciana 3 półki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93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Linijka 20 cm,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Linijka 30 cm,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Linijka 50 cm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Lista obecności A4 31 poz. dwustronna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blok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Magnesy do tablic 22 mm opak 12 szt.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opak.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Marker permanentny okrągła końcówka, grubość końcówki ok.. 1,5 mm - 5 mm, różne kolory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Marker/do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nanosz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. na drewnie trwale/biały-czar.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Markery do pisania na tablicy ścieralny, różne kolory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9213ED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213ED">
              <w:rPr>
                <w:rFonts w:ascii="Calibri" w:eastAsia="Times New Roman" w:hAnsi="Calibri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1721" w:type="dxa"/>
            <w:vAlign w:val="center"/>
            <w:hideMark/>
          </w:tcPr>
          <w:p w:rsidR="001B35D2" w:rsidRPr="009213ED" w:rsidRDefault="001B35D2" w:rsidP="009213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213ED">
              <w:rPr>
                <w:rFonts w:ascii="Calibri" w:eastAsia="Times New Roman" w:hAnsi="Calibri" w:cs="Times New Roman"/>
                <w:b/>
                <w:sz w:val="18"/>
                <w:szCs w:val="18"/>
              </w:rPr>
              <w:t>Mata na biurko przezroczysta wym. 50 x 6</w:t>
            </w:r>
            <w:r w:rsidR="009213ED" w:rsidRPr="009213ED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5 </w:t>
            </w:r>
            <w:r w:rsidRPr="009213ED">
              <w:rPr>
                <w:rFonts w:ascii="Calibri" w:eastAsia="Times New Roman" w:hAnsi="Calibri" w:cs="Times New Roman"/>
                <w:b/>
                <w:sz w:val="18"/>
                <w:szCs w:val="18"/>
              </w:rPr>
              <w:t>cm</w:t>
            </w:r>
          </w:p>
        </w:tc>
        <w:tc>
          <w:tcPr>
            <w:tcW w:w="1114" w:type="dxa"/>
          </w:tcPr>
          <w:p w:rsidR="001B35D2" w:rsidRPr="009213ED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9213ED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9213ED">
              <w:rPr>
                <w:rFonts w:ascii="Calibri" w:eastAsia="Times New Roman" w:hAnsi="Calibri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9213ED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proofErr w:type="spellStart"/>
            <w:r w:rsidRPr="009213ED">
              <w:rPr>
                <w:rFonts w:ascii="Calibri" w:eastAsia="Times New Roman" w:hAnsi="Calibri" w:cs="Times New Roman"/>
                <w:b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9213ED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9213ED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9213ED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Mazak do opisywania płyt CD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Mazaki zwykłe(opak 12 kolorów)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Naścienny pojemnik na dokumenty A4 wiszący posiadający 5 kieszeni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Nożyczki duże min. 18cm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Nożyczki małe ok 13cm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Ofertówka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A4-sztywna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Okładki A4 do bindowania kolorowe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Okładki A4 do bindowania przezroczyste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110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Ołówki techniczne 6B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111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Ołówek 3B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44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112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Ołówek HB z gumką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113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Ołówki techniczne 2B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114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Ołówki techniczne 4B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115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Ołówki techniczne 5B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116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Ołówki techniczne B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117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Ołówki( pak. po 12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/HB bez gumki)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118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do drukarek sztywny (brystol) kolory A4 (250 arkuszy w opak) 250 g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12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119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do kserokopiarek  i drukarek laserowych i atramentowych 80 g/m2, biały min.*** format A4 wys. jakości. Niepylący .Oznaczenie jakości papieru musi znajdować się na kartonie zbiorczym papieru oraz każdej poszczególnej ryzie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2500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ryza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do kserokopiarek 80 g/m2, A4, intensywne kolory, różne kolory do wyboru np. niebieski, czerwony, zielony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ryza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102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do kserokopiarek i drukarek  laserowych 80g/m2 biały min. ***  format A3 Oznaczenie jakości papieru musi znajdować się na kartonie zbiorczym papieru oraz każdej poszczególnej ryzie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ryza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dyplomowy A4, 170g/m2, opak. 25 szt. (różne wzory)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kolorowy A4 zeszyt- połysk wycinanki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kolorowy A4 zeszyt - zwykły wycinanki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kolorowy A4 mix kolor 80g/m2 (ryza 250 arkuszy)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ryza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kolorowy A4 mix kolor pastelowe 80g/m2 (ryza 250 arkuszy)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ryza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kolorowy A5 – wycinanki z klejem (zeszyt)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128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kolorowy brokatowy zeszyt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129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kolorowy do drukarki A4 160g/m2 różne kolory do wyboru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ryza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Papier samoprzylepny biały A4 opakowanie 100 arkuszy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Pędzelki op. (5 szt.)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Pędzle plastyczne – w zestawie 8-11 szt.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zestaw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Pinezki do tablic korkowych (po 50szt)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00"/>
        </w:trPr>
        <w:tc>
          <w:tcPr>
            <w:tcW w:w="675" w:type="dxa"/>
            <w:vMerge w:val="restart"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134</w:t>
            </w:r>
          </w:p>
        </w:tc>
        <w:tc>
          <w:tcPr>
            <w:tcW w:w="1721" w:type="dxa"/>
            <w:vMerge w:val="restart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Plastikowe przegródki do szaf  (podpórki do książek) plastikowe  grubość 3mm Wymiary ok wys.19cm x szer.19,5cm x dł. podstawy 15cm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vMerge w:val="restart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vMerge w:val="restart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75"/>
        </w:trPr>
        <w:tc>
          <w:tcPr>
            <w:tcW w:w="675" w:type="dxa"/>
            <w:vMerge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721" w:type="dxa"/>
            <w:vMerge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vMerge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Podkład na biurko kalendarz 2023, z wyrywanymi kartkami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Pojemnik kartonowy na czasopisma A4. Ścięty z góry. Szerokość grzbietu ok 80 mm.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Przekładki do segregatora szare,  numerowane ( 1 - 12 )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Przekładki kartonowe indeksujące do segregatora 1/3 A4 opakowanie 100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Przybornik walec, plastik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140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Ramki do dyplomów, drewniane, format A4,   z funkcją powieszenia na ścianie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3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141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Rolki kasowe offsetowe (57mm x 30mm) RKSO5725W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142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Rolki kasowe (57mm x 25mm) termiczna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143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Rozszywacz</w:t>
            </w:r>
            <w:proofErr w:type="spellEnd"/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9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144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Segregator stojący (pojemnik na dokumenty )mieszczący A4 o szerokości ok 7 cm posiadający otwór uchwytowy na palec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55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145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Segregator A4, tekturowy szer.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grzb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. 50mm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55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146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Segregator A4, tekturowy szer.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grzb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. 75Mm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147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Segregator A5 / szer.  grzbietu 75 mm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148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Skoroszyt plastikowy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149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Skoroszyt oczkowy plastikowy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Skoroszyt tekturowy pełny, oczkowy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Skoroszyt tekturowy zwykły (sztywny)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Skorowidz z alfabetem, kratka A4/sztywna oprawa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Spinacze krzyżowe (opak. 50 szt.)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Spinacze owalne srebrne 28 mm (po 100szt)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260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Spinacze owalne srebrne 50 mm (po 100szt)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Sznurek pakowy(opak 30mb)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Szpilki 28 mm opak. 50 g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Szpilki krótkie 14 mm opak. 50g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Szuflada,  półka na dokumenty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160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Tablica korkowa (rama drewniana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rozm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. 120 x 80)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161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Tablica korkowa (rama drewniana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rozm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. 40X60)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162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Tablica korkowa (rama drewniana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rozm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. 50X80)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163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Taśma barwiąca do kalkulatora CITIZEN czerwono czarna CX 121 CX123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164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Taśma dwustronna  4cm (długość 5m)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165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Taśma dwustronna (montażowa) szer.12mm (długość 5 metrów)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166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Taśma klejąca o wymiarach 19 mm x 33 m. wkład do podajnika proponowanego w poz. 167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167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Taśma klejąca szer. 18 mm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168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Taśma klejąca szer. 48 mm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169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Taśma pakunkowa  5cm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170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Teczka - skoroszyt plastik akt. Osobowe ABC czarne i niebieskie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1300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171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Teczka do podpisu A4 – gruba min. 16 kartek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172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Teczka harmonijkowa z trwałego materiału z przegródkami na dokumenty A4, z zapięciem i uchwytem ok. 12 przegródek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173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Teczka kopertowa na dokumenty A4 zamykana do wpięcia w segregator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174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Teczka na gumkę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430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175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Teczka na gumkę A4 kolorowa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12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176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Teczka ofertowa harmonijkowa wysokiej jakości z rączką. Teczka A4 czarna, wykonana z plastiku z 24 przegródkami z mechanizmem zamykającym, zabezpieczającym dokumenty przed wypadaniem. Teczka typu DONAU PP lub równoważna*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177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Teczka skrzydłowa z gumką duża poj., szerokość grzbietu 40mm (różne kolory)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102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178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Teczka wiązana mocna, biała w formacie A4 wykonana z materiału litego bezkwasowego o wskaźniku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ph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od 7,5 do 10, rezerwie alkalicznej &gt;0,4 mol/kg, liczbie Kappa , 5 i gramaturze od 160 do 800 g/m2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179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Teczka wiązana, zwykła A4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Temperówka metalowa poj. klin.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84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Trwały zszywacz wykonany z metalu, duży, części mechaniczne również wykonane z metalu, zszywający min. 30 kartek, pojemność magazynka min. 80 zszywek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Tusz do pieczątek czarny 25 ml NORIS lub równoważny*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Tusz do pieczątek czerwony 25 ml NORIS lub równoważny* 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Tusz do pieczątek niebieski 25 ml NORIS lub równoważny*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Tusz do pieczątek olejowy czarny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Tusz do stempli czerwony typu COLOP pojemność ok 25 ml lub równoważny*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Wąsy do skoroszytów (opak. 250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t>188</w:t>
            </w:r>
          </w:p>
        </w:tc>
        <w:tc>
          <w:tcPr>
            <w:tcW w:w="1721" w:type="dxa"/>
            <w:vAlign w:val="center"/>
            <w:hideMark/>
          </w:tcPr>
          <w:p w:rsidR="001B35D2" w:rsidRPr="00281C80" w:rsidRDefault="00BB0CFA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t>Wkład do dług. Żel. Poz. 28</w:t>
            </w:r>
            <w:r w:rsidR="001B35D2"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(niebieski, czarny do wyboru)</w:t>
            </w:r>
          </w:p>
        </w:tc>
        <w:tc>
          <w:tcPr>
            <w:tcW w:w="1114" w:type="dxa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proofErr w:type="spellStart"/>
            <w:r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189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Wkład do długopisu określ. w pkt 23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190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Standardowe naboje do piór wiecznych – niebieskie. Opakowanie 100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t>191</w:t>
            </w:r>
          </w:p>
        </w:tc>
        <w:tc>
          <w:tcPr>
            <w:tcW w:w="1721" w:type="dxa"/>
            <w:vAlign w:val="center"/>
            <w:hideMark/>
          </w:tcPr>
          <w:p w:rsidR="001B35D2" w:rsidRPr="00281C80" w:rsidRDefault="001B35D2" w:rsidP="00C176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Wkłady do długopisu </w:t>
            </w:r>
            <w:r w:rsidR="00104AD8"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lastRenderedPageBreak/>
              <w:t>określonego w pkt. 26</w:t>
            </w:r>
            <w:r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 (niebieski, czarny do wyboru)</w:t>
            </w:r>
          </w:p>
        </w:tc>
        <w:tc>
          <w:tcPr>
            <w:tcW w:w="1114" w:type="dxa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proofErr w:type="spellStart"/>
            <w:r w:rsidRPr="00281C80">
              <w:rPr>
                <w:rFonts w:ascii="Calibri" w:eastAsia="Times New Roman" w:hAnsi="Calibri" w:cs="Times New Roman"/>
                <w:b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281C80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192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Zakreślacz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fluorescencyjny (różne kolory) pak. po 4szt ZWYKŁE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193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Zakreślacz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fluorescencyjny dobrej jakości typu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Stabilo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, Pelikan lub Hi -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Text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(różne kolory) pak. po 4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lub równoważny*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opak.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194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Zeszyt "ewidencja wyjść w godzinach służbowych", 32 strony, druk dwustronny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195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Zeszyt 32 kart. Kratka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196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Zeszyt A4, 96 kartek, kratka, twarda oprawa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197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Zeszyt A5 – cienkie linie, 16 kartek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198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Zeszyt A5 96 k ,kratka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199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Zeszyt A5 kratka  16k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Zeszyt A5, 60 kartek, kratka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Zeszyt czysty 32k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Zeszyt w linie (60 kart.)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Zeszyt w linie 32k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64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Znaczniki indeksujące, samoprzylepne, 4 kolory, 4 bloczki po 50 karteczek każdy, łącznie 200 karteczek w opakowaniu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Zszywki 24/6 op. po 1000szt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480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Zszywki do zszywacza zaproponowanego w poz. 241 opakowanie 1000 szt.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Zwilżacz do palców żelowy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208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Żelopis czerwony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209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Kredki grube typu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bambino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 pakowane po 12 szt. Z </w:t>
            </w: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temperówką lub równoważne*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opak.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5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>210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Temperówka podwójna na kredki grube i cienkie, z pojemnikiem na ścinki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211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Taśma gęsia skórka (13x21)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55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212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Klipsy do papieru 19 mm (pakowane po 12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opak.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6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213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Klipsy do papieru 32 mm (pakowane po 12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</w:t>
            </w:r>
            <w:proofErr w:type="spellEnd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)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opak.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315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214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Plastelina opak. 24 kolory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opak.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48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215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Skorowidz A5 z alfabetem, kratka, sztywny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szt.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96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216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Pędzelki różne rozmiary zestaw opakowanie 12 szt.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96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217</w:t>
            </w:r>
          </w:p>
        </w:tc>
        <w:tc>
          <w:tcPr>
            <w:tcW w:w="1721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 xml:space="preserve">Bibuła marszczona 25x200cm opak.10 kolorów </w:t>
            </w:r>
            <w:proofErr w:type="spellStart"/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tecza</w:t>
            </w:r>
            <w:proofErr w:type="spellEnd"/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noWrap/>
            <w:vAlign w:val="center"/>
            <w:hideMark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sz w:val="18"/>
                <w:szCs w:val="18"/>
              </w:rPr>
              <w:t>opak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</w:tr>
      <w:tr w:rsidR="001B35D2" w:rsidRPr="001B35D2" w:rsidTr="001B35D2">
        <w:trPr>
          <w:trHeight w:val="960"/>
        </w:trPr>
        <w:tc>
          <w:tcPr>
            <w:tcW w:w="675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721" w:type="dxa"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RAZEM</w:t>
            </w:r>
          </w:p>
        </w:tc>
        <w:tc>
          <w:tcPr>
            <w:tcW w:w="1114" w:type="dxa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xxx</w:t>
            </w:r>
          </w:p>
        </w:tc>
        <w:tc>
          <w:tcPr>
            <w:tcW w:w="1134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xxx</w:t>
            </w:r>
          </w:p>
        </w:tc>
        <w:tc>
          <w:tcPr>
            <w:tcW w:w="992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xxx</w:t>
            </w:r>
          </w:p>
        </w:tc>
        <w:tc>
          <w:tcPr>
            <w:tcW w:w="1143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1B35D2">
              <w:rPr>
                <w:rFonts w:ascii="Calibri" w:eastAsia="Times New Roman" w:hAnsi="Calibri" w:cs="Times New Roman"/>
                <w:b/>
                <w:sz w:val="18"/>
                <w:szCs w:val="18"/>
              </w:rPr>
              <w:t>xxx</w:t>
            </w:r>
          </w:p>
        </w:tc>
        <w:tc>
          <w:tcPr>
            <w:tcW w:w="1100" w:type="dxa"/>
            <w:noWrap/>
            <w:vAlign w:val="center"/>
          </w:tcPr>
          <w:p w:rsidR="001B35D2" w:rsidRPr="001B35D2" w:rsidRDefault="001B35D2" w:rsidP="00796A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</w:tbl>
    <w:p w:rsidR="00092EAE" w:rsidRDefault="00092EA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Pr="00796AAA" w:rsidRDefault="00796AAA" w:rsidP="00796AAA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*</w:t>
      </w:r>
      <w:r w:rsidRPr="00796AAA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W przypadku oferowania produktu równoważnego proszę podać jego nazwę umożliwiającą weryfikację parametrów produktu potwierdzającego równoważność</w:t>
      </w: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E7988" w:rsidRDefault="005F376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:rsidR="00DE7988" w:rsidRDefault="00DE798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E7988" w:rsidRDefault="00DE798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E7988" w:rsidRDefault="00DE798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E7988" w:rsidRDefault="00DE798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F3765" w:rsidRDefault="005F3765" w:rsidP="00DE7988">
      <w:pPr>
        <w:spacing w:after="0" w:line="240" w:lineRule="auto"/>
        <w:jc w:val="right"/>
        <w:rPr>
          <w:rFonts w:ascii="Calibri" w:eastAsia="Times New Roman" w:hAnsi="Calibri" w:cs="Times New Roman"/>
          <w:b/>
          <w:sz w:val="16"/>
          <w:szCs w:val="16"/>
          <w:lang w:eastAsia="pl-PL"/>
        </w:rPr>
      </w:pPr>
      <w:r w:rsidRPr="005F3765">
        <w:rPr>
          <w:rFonts w:ascii="Calibri" w:eastAsia="Times New Roman" w:hAnsi="Calibri" w:cs="Times New Roman"/>
          <w:b/>
          <w:sz w:val="16"/>
          <w:szCs w:val="16"/>
          <w:lang w:eastAsia="pl-PL"/>
        </w:rPr>
        <w:lastRenderedPageBreak/>
        <w:t>Załącznik nr 1</w:t>
      </w:r>
      <w:r>
        <w:rPr>
          <w:rFonts w:ascii="Calibri" w:eastAsia="Times New Roman" w:hAnsi="Calibri" w:cs="Times New Roman"/>
          <w:b/>
          <w:sz w:val="16"/>
          <w:szCs w:val="16"/>
          <w:lang w:eastAsia="pl-PL"/>
        </w:rPr>
        <w:t xml:space="preserve"> </w:t>
      </w:r>
      <w:r w:rsidRPr="005F3765">
        <w:rPr>
          <w:rFonts w:ascii="Calibri" w:eastAsia="Times New Roman" w:hAnsi="Calibri" w:cs="Times New Roman"/>
          <w:b/>
          <w:sz w:val="16"/>
          <w:szCs w:val="16"/>
          <w:lang w:eastAsia="pl-PL"/>
        </w:rPr>
        <w:t>PAL ZANDKA</w:t>
      </w: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pl-PL"/>
        </w:rPr>
      </w:pPr>
    </w:p>
    <w:p w:rsid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219"/>
        <w:gridCol w:w="1135"/>
        <w:gridCol w:w="586"/>
        <w:gridCol w:w="915"/>
        <w:gridCol w:w="876"/>
        <w:gridCol w:w="908"/>
        <w:gridCol w:w="876"/>
        <w:gridCol w:w="1252"/>
      </w:tblGrid>
      <w:tr w:rsidR="001B35D2" w:rsidRPr="00B8730F" w:rsidTr="001B35D2">
        <w:trPr>
          <w:trHeight w:val="450"/>
        </w:trPr>
        <w:tc>
          <w:tcPr>
            <w:tcW w:w="517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/>
                <w:bCs/>
                <w:sz w:val="20"/>
              </w:rPr>
              <w:t>lp.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/>
                <w:bCs/>
                <w:sz w:val="20"/>
              </w:rPr>
              <w:t>Produkty</w:t>
            </w:r>
          </w:p>
        </w:tc>
        <w:tc>
          <w:tcPr>
            <w:tcW w:w="1189" w:type="dxa"/>
            <w:vAlign w:val="center"/>
          </w:tcPr>
          <w:p w:rsidR="001B35D2" w:rsidRPr="00B8730F" w:rsidRDefault="001B35D2" w:rsidP="001B35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>Producent</w:t>
            </w:r>
          </w:p>
        </w:tc>
        <w:tc>
          <w:tcPr>
            <w:tcW w:w="586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/>
                <w:bCs/>
                <w:sz w:val="20"/>
              </w:rPr>
              <w:t>ilość</w:t>
            </w:r>
          </w:p>
        </w:tc>
        <w:tc>
          <w:tcPr>
            <w:tcW w:w="905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/>
                <w:bCs/>
                <w:sz w:val="20"/>
              </w:rPr>
              <w:t>Jedn.</w:t>
            </w:r>
          </w:p>
        </w:tc>
        <w:tc>
          <w:tcPr>
            <w:tcW w:w="876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/>
                <w:bCs/>
                <w:sz w:val="20"/>
              </w:rPr>
              <w:t>cena jedn. netto</w:t>
            </w:r>
          </w:p>
        </w:tc>
        <w:tc>
          <w:tcPr>
            <w:tcW w:w="898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/>
                <w:bCs/>
                <w:sz w:val="20"/>
              </w:rPr>
              <w:t>Wartość netto</w:t>
            </w:r>
          </w:p>
        </w:tc>
        <w:tc>
          <w:tcPr>
            <w:tcW w:w="876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/>
                <w:bCs/>
                <w:sz w:val="20"/>
              </w:rPr>
              <w:t>Vat</w:t>
            </w: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>%</w:t>
            </w:r>
          </w:p>
        </w:tc>
        <w:tc>
          <w:tcPr>
            <w:tcW w:w="1252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/>
                <w:bCs/>
                <w:sz w:val="20"/>
              </w:rPr>
              <w:t>Wartość brutto</w:t>
            </w: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Album na zdjęcia 10 X 15 pojemność ok. 100 zdjęć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Antyrama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A3 297x420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Antyrama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A4 210x297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Arkusze filcowe mix kolorów (opak. 10 szt. 20 cm x 30cm, 1mm - 2mm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Bibuła gład. 500 x 700 mm  mix kolorów (opak. 30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>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Bibuła marszczona (8 kolorów)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Bloczek kartek samoprzylepnych, mix kolorów, rozmiar karteczek 76 x 76 mm, 400 karteczek w bloczku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Blok do flipchartów – gładki A1/50 kartek/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Blok rysunkowy A3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Blok techniczny kolorowy A3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Blok techniczny zwykły A4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Brokat sypki (poj. ok. 3g) różne kolory do wyboru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Brystol karbowany w arkuszach A2 (8 kolorów)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Brystol kolorowy w arkuszach A1</w:t>
            </w: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 xml:space="preserve"> (różne kolory, w tym brązowy)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Brystol w arkuszach </w:t>
            </w: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B1 10 kolorów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Brystol w arkuszach B1 biały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Cienkopis czarny z końcówką o grub. 0,4mm długość      166 mm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Cienkopis czerwony z końcówką o grub. 0,4mm długość  166 mm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19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Cienkopis niebieski z końcówką o grub. </w:t>
            </w: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0,4mm długość  166 mm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20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Cienkopis zielony z końcówką o grub. 0,4mm długość     166 mm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21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Deska z klipsem format A4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84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22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Długopis automatyczny metalowy z metalowym klipsem i wymiennymi wkładami, typu zenit. Długopis typu COSMO lub równoważny*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84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23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Długopis kolorowy (np. czerwony, zielony, niebieski do wyboru) typu Pelikan STICK, Paper Mate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InkJoy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lub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Tops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Schneider</w:t>
            </w:r>
            <w:r w:rsidRPr="00B8730F">
              <w:rPr>
                <w:rFonts w:ascii="Calibri" w:eastAsia="Times New Roman" w:hAnsi="Calibri" w:cs="Times New Roman"/>
                <w:sz w:val="20"/>
                <w:lang w:eastAsia="en-US"/>
              </w:rPr>
              <w:t xml:space="preserve"> </w:t>
            </w:r>
            <w:r w:rsidRPr="00B8730F">
              <w:rPr>
                <w:rFonts w:ascii="Calibri" w:eastAsia="Times New Roman" w:hAnsi="Calibri" w:cs="Times New Roman"/>
                <w:sz w:val="20"/>
              </w:rPr>
              <w:t>lub równoważny*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24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Długopis zwykły z wymienialnym wkładem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25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Długopis żelowy (na przycisk ze spinką) typu Pilot 2 lub równoważny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6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26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Dziurkacz ozdobny przestrzenny - 3D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2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27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Farby pastelowe (opak. 12 kolorów)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28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Flamastry czarne grube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29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Flamastry czerwone grube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30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Flamastry niebieskie grube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31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Flamastry zielone grube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32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Tablica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suchościeralna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o wymiarach 120 cm x 80 cm mocowane do ściany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33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Folia do laminatora opakowanie 40 arkuszy A4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34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Gumka ołówkowa kauczukowa typu Pelikan BR 80 lub równoważna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35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Gumka recepturka cienka (opak. 0,5kg)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Kg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84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36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Identyfikator –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holder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(sztywna osłona z tworzywa typu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plexi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, wymiar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holderu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95x55 mm) a taśmą niebieską </w:t>
            </w: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lub czarną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37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Kalka kreślarska - opakowanie 30 arkuszy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opak.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38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Kalka maszynowa (czarna dobra jakość)opak.10 szt.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39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Karteczki samoprzylepne w bloczku 100 kart( 76mm x 51mm)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Bloczek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Karton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ozdobno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- wizytówkowy 220 G, opak. 20 arkuszy (różne kolory do wyboru, w tym złoty i srebrny)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Karton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ozdobno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- wizytówkowy 250 G, opak. 20 arkuszy (różne kolory do wyboru, w tym złoty i srebrny)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Klej biurowy (introligatorski) 45 g z aplikatorem typu MAGIC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Klipsy do papieru 15 mm (pakowane po 12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>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Klipsy do papieru 25 mm (pakowane po 12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>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Klipsy do papieru 41 mm (pakowane po 12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>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Koperta biała C4 NK,229x324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Koperta biała C6,114x162,samoklejąca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84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Kostka biurowa wkład uzupełniający  Ilość karteczek ok. 700 szt. Rozmiar odpowiedni do pojemnika 89x89-90x90 mm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49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Koszulki A4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600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102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50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Koszulki na dokumenty – krystaliczne A4, min. 70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mic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, otwierane od góry, euro perforacja umożliwiająca wpięcie do każdego typu segregatora – </w:t>
            </w: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opakowanie po 100 szt.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51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Kreda do tablicy biała (opak. 12 szt.)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52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Kreda do tablicy kolorowa (opak. 12 szt.)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53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Kredki ołówkowe (opak 12 kolorów)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54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Linijka 50 cm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55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Magnesy do tablic 22 mm opak 12 szt.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opak.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56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Marker permanentny okrągła końcówka, grubość końcówki ok.. 1,5 mm - 5 mm, różne kolory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57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Marker/do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nanosz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>. na drewnie trwale/biały-czar.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58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Markery do pisania na tablicy ścieralny, różne kolory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064A8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 w:rsidRPr="00B064A8">
              <w:rPr>
                <w:rFonts w:ascii="Calibri" w:eastAsia="Times New Roman" w:hAnsi="Calibri" w:cs="Times New Roman"/>
                <w:b/>
                <w:sz w:val="20"/>
              </w:rPr>
              <w:t>59</w:t>
            </w:r>
          </w:p>
        </w:tc>
        <w:tc>
          <w:tcPr>
            <w:tcW w:w="2189" w:type="dxa"/>
            <w:vAlign w:val="center"/>
            <w:hideMark/>
          </w:tcPr>
          <w:p w:rsidR="001B35D2" w:rsidRPr="00B064A8" w:rsidRDefault="00B064A8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r w:rsidRPr="00B064A8">
              <w:rPr>
                <w:rFonts w:ascii="Calibri" w:eastAsia="Times New Roman" w:hAnsi="Calibri" w:cs="Times New Roman"/>
                <w:b/>
                <w:sz w:val="20"/>
              </w:rPr>
              <w:t>Mata na biurko przezroczysta wym. 50 x 65 cm</w:t>
            </w:r>
          </w:p>
        </w:tc>
        <w:tc>
          <w:tcPr>
            <w:tcW w:w="1189" w:type="dxa"/>
          </w:tcPr>
          <w:p w:rsidR="001B35D2" w:rsidRPr="00B064A8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064A8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B064A8">
              <w:rPr>
                <w:rFonts w:ascii="Calibri" w:eastAsia="Times New Roman" w:hAnsi="Calibri" w:cs="Times New Roman"/>
                <w:b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064A8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  <w:proofErr w:type="spellStart"/>
            <w:r w:rsidRPr="00B064A8">
              <w:rPr>
                <w:rFonts w:ascii="Calibri" w:eastAsia="Times New Roman" w:hAnsi="Calibri" w:cs="Times New Roman"/>
                <w:b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064A8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064A8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60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Mazak do opisywania płyt CD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61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Mazaki zwykłe(opak 12 kolorów)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62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Nożyczki duże min. 18cm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63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Nożyczki małe ok 13cm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64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Ołówek HB z gumką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65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Ołówki techniczne 5B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66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do drukarek sztywny (brystol) kolory A4 (250 arkuszy w opak) 250 g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141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67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do kserokopiarek  i drukarek laserowych i atramentowych 80 g/m2, biały min.*** format A4 wys. jakości. Niepylący .Oznaczenie jakości papieru musi znajdować się na kartonie zbiorczym papieru oraz każdej poszczególnej ryzie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Ryza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84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68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do kserokopiarek 80 g/m2, A4, intensywne kolory, różne kolory do wyboru np. niebieski, czerwony, zielony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Ryza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12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69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do kserokopiarek i drukarek  laserowych 80g/m2 biały min. ***  format A3 Oznaczenie jakości papieru musi znajdować się na kartonie zbiorczym papieru oraz każdej poszczególnej ryzie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Ryza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dyplomowy A4, 170g/m2, opak. 25 szt. (różne wzory)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kancelaryjny A4 (opak. 100 szt.) w kratkę lub linie do  wyboru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6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kolorowy A4 zeszyt- połysk wycinanki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kolorowy A4 zeszyt - zwykły wycinanki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kolorowy A4 mix kolor 80g/m2 (ryza 250 arkuszy)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Ryza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kolorowy A4 mix kolor pastelowe 80g/m2 (ryza 250 arkuszy)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Ryza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kolorowy A5 - połysk wycinanki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kolorowy A5 – wycinanki z klejem (zeszyt)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kolorowy A5 zwykły – wycinanki (zeszyt)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79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kolorowy brokatowy zeszyt A4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80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kolorowy do drukarki A4 160g/m2 różne kolory do wyboru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Ryza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81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Papier samoprzylepny biały A4 opakowanie 100 arkuszy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82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Pędzelki op. (5 szt.)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83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Pędzle plastyczne – w zestawie 8-11 szt.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Zestaw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84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Pianka do dekoracji 2mm arkusz 20 cm x 30 </w:t>
            </w: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cm (opak. 10 kolorów)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159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85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Podajnik z taśmą klejącą dobrej jakości typu Scotch. Podajnik plastikowy obciążany z gumową antypoślizgową podstawą lub antypoślizgowymi gumowymi paskami na podstawie. Wymiary taśmy klejącej 19 mm x 33 m (podajnik z 1 taśmą w komplecie)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Komplet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86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Ramki do dyplomów, drewniane, format A4,   z funkcją powieszenia na ścianie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87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Sznurek pakowy(opak 30mb)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88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Taśma dwustronna  4cm (długość 5m)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89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Taśma dwustronna (montażowa) szer.12mm (długość 5 metrów)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Taśma klejąca o wymiarach 19 mm x 33 m. wkład do podajnika proponowanego w poz. 167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Taśma klejąca szer. 18 mm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Taśma klejąca szer. 48 mm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Taśma pakowa  5cm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Teczka - skoroszyt plastik akt. Osobowe ABC czarne i niebieskie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Teczka kopertowa na dokumenty A4 zamykana do wpięcia w segregator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Teczka na gumkę A4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Teczka na gumkę A4 kolorowa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Teczka skrzydłowa z gumką duża poj., szerokość grzbietu 40mm (różne kolory)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99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Tusz do pieczątek czarny 25 ml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100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Tusz do pieczątek czerwony 25 ml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101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Tusz do pieczątek niebieski 25 ml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66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102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Tusz do pieczątek olejowy czarny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103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Tusz do stempli czerwony typu COLOP pojemność ok 25 ml2 lub równoważny*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104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Zakreślacz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fluorescencyjny dobrej jakości typu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Stabilo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, Pelikan lub Hi -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Text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(różne kolory) pak. po 4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2 lub równoważny*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opak.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121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105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Zaproszenia ozdobne z kopertą, wymiary ok. 16 cm x 9 cm na papierze  ozdobnym, kolor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ecru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lub srebrny do wyboru. Zaproszenie z uniwersalna treścią. (komplet zaproszenie + koperta)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106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Kredki grube typu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bambino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pakowane po 12 szt. Z temperówką 2 lub równoważny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opak.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107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Temperówka podwójna na kredki grube i cienkie, z pojemnikiem na ścinki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szt.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93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108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Flamastry grube(opakowanie 12 kolorów dobrej jakości typu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Strigo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lub równoważne*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109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Pędzle różne rozmiary zestaw opak. 12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87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110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Kredki ołówkowe akwarelowe opak. 24 kolory. Kredki dobrej jakości typu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Koh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i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Noor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lub równoważne*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5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177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111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Klej do drewna oraz materiałów drewnopodobnych. Klei również papier, karton, filc, korek, styropian, skórę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itp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… Pojemność 1 l. Klej typu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wikol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lub równoważny*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30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115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lastRenderedPageBreak/>
              <w:t>112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 xml:space="preserve">Folia do kserokopiarek i drukarek laserowych A4/100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mic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 xml:space="preserve"> 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samoprzyklepna</w:t>
            </w:r>
            <w:proofErr w:type="spellEnd"/>
            <w:r w:rsidRPr="00B8730F">
              <w:rPr>
                <w:rFonts w:ascii="Calibri" w:eastAsia="Times New Roman" w:hAnsi="Calibri" w:cs="Times New Roman"/>
                <w:sz w:val="20"/>
              </w:rPr>
              <w:t>, biała i przezroczysta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opak/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115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113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>
              <w:rPr>
                <w:rFonts w:ascii="Calibri" w:eastAsia="Times New Roman" w:hAnsi="Calibri" w:cs="Times New Roman"/>
                <w:sz w:val="20"/>
              </w:rPr>
              <w:t>Etykie</w:t>
            </w:r>
            <w:r w:rsidRPr="00B8730F">
              <w:rPr>
                <w:rFonts w:ascii="Calibri" w:eastAsia="Times New Roman" w:hAnsi="Calibri" w:cs="Times New Roman"/>
                <w:sz w:val="20"/>
              </w:rPr>
              <w:t>ty samoprzylepne białe, poliestrowe format A4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2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opak/</w:t>
            </w: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6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114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Foliopis</w:t>
            </w:r>
            <w:proofErr w:type="spellEnd"/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1050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115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TABLICA SUCHOŚCIERALNA O WYMIARACH 60X40C., MOCOWANA NA ŚCIANĘ, MAGNETYCZNA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6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95"/>
        </w:trPr>
        <w:tc>
          <w:tcPr>
            <w:tcW w:w="517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116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Laminator MAKSYMALNY FORMAT a3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proofErr w:type="spellStart"/>
            <w:r w:rsidRPr="00B8730F">
              <w:rPr>
                <w:rFonts w:ascii="Calibri" w:eastAsia="Times New Roman" w:hAnsi="Calibri" w:cs="Times New Roman"/>
                <w:sz w:val="20"/>
              </w:rPr>
              <w:t>Szt</w:t>
            </w:r>
            <w:proofErr w:type="spellEnd"/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495"/>
        </w:trPr>
        <w:tc>
          <w:tcPr>
            <w:tcW w:w="517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117</w:t>
            </w:r>
          </w:p>
        </w:tc>
        <w:tc>
          <w:tcPr>
            <w:tcW w:w="218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Grzbiet do bindowania grubość 12mm(opakowanie 100szt)</w:t>
            </w:r>
          </w:p>
        </w:tc>
        <w:tc>
          <w:tcPr>
            <w:tcW w:w="1189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  <w:r w:rsidRPr="00B8730F">
              <w:rPr>
                <w:rFonts w:ascii="Calibri" w:eastAsia="Times New Roman" w:hAnsi="Calibri" w:cs="Times New Roman"/>
                <w:bCs/>
                <w:sz w:val="20"/>
              </w:rPr>
              <w:t>1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B8730F">
              <w:rPr>
                <w:rFonts w:ascii="Calibri" w:eastAsia="Times New Roman" w:hAnsi="Calibri" w:cs="Times New Roman"/>
                <w:sz w:val="20"/>
              </w:rPr>
              <w:t>Opak</w:t>
            </w: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17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2189" w:type="dxa"/>
            <w:vAlign w:val="center"/>
            <w:hideMark/>
          </w:tcPr>
          <w:p w:rsidR="001B35D2" w:rsidRPr="00AD5D86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AD5D86">
              <w:rPr>
                <w:rFonts w:ascii="Calibri" w:eastAsia="Times New Roman" w:hAnsi="Calibri" w:cs="Times New Roman"/>
                <w:b/>
                <w:bCs/>
                <w:sz w:val="20"/>
              </w:rPr>
              <w:t>RAZEM</w:t>
            </w:r>
          </w:p>
        </w:tc>
        <w:tc>
          <w:tcPr>
            <w:tcW w:w="1189" w:type="dxa"/>
          </w:tcPr>
          <w:p w:rsidR="001B35D2" w:rsidRPr="00AD5D86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  <w:tc>
          <w:tcPr>
            <w:tcW w:w="586" w:type="dxa"/>
            <w:noWrap/>
            <w:vAlign w:val="center"/>
            <w:hideMark/>
          </w:tcPr>
          <w:p w:rsidR="001B35D2" w:rsidRPr="00AD5D86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AD5D86">
              <w:rPr>
                <w:rFonts w:ascii="Calibri" w:eastAsia="Times New Roman" w:hAnsi="Calibri" w:cs="Times New Roman"/>
                <w:b/>
                <w:bCs/>
                <w:sz w:val="20"/>
              </w:rPr>
              <w:t>xxx</w:t>
            </w:r>
          </w:p>
        </w:tc>
        <w:tc>
          <w:tcPr>
            <w:tcW w:w="905" w:type="dxa"/>
            <w:noWrap/>
            <w:vAlign w:val="center"/>
            <w:hideMark/>
          </w:tcPr>
          <w:p w:rsidR="001B35D2" w:rsidRPr="00AD5D86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AD5D86">
              <w:rPr>
                <w:rFonts w:ascii="Calibri" w:eastAsia="Times New Roman" w:hAnsi="Calibri" w:cs="Times New Roman"/>
                <w:b/>
                <w:bCs/>
                <w:sz w:val="20"/>
              </w:rPr>
              <w:t>xxx</w:t>
            </w:r>
          </w:p>
        </w:tc>
        <w:tc>
          <w:tcPr>
            <w:tcW w:w="876" w:type="dxa"/>
            <w:noWrap/>
            <w:vAlign w:val="center"/>
          </w:tcPr>
          <w:p w:rsidR="001B35D2" w:rsidRPr="00AD5D86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AD5D86">
              <w:rPr>
                <w:rFonts w:ascii="Calibri" w:eastAsia="Times New Roman" w:hAnsi="Calibri" w:cs="Times New Roman"/>
                <w:b/>
                <w:bCs/>
                <w:sz w:val="20"/>
              </w:rPr>
              <w:t>xxx</w:t>
            </w:r>
          </w:p>
        </w:tc>
        <w:tc>
          <w:tcPr>
            <w:tcW w:w="898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  <w:tc>
          <w:tcPr>
            <w:tcW w:w="876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125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</w:rPr>
            </w:pPr>
          </w:p>
        </w:tc>
      </w:tr>
    </w:tbl>
    <w:p w:rsidR="00DE7988" w:rsidRDefault="00DE7988">
      <w:pP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pl-PL"/>
        </w:rPr>
      </w:pPr>
    </w:p>
    <w:p w:rsidR="005F3765" w:rsidRPr="005F3765" w:rsidRDefault="005F3765">
      <w:pPr>
        <w:spacing w:after="0" w:line="240" w:lineRule="auto"/>
        <w:jc w:val="both"/>
        <w:rPr>
          <w:rFonts w:ascii="Calibri" w:eastAsia="Times New Roman" w:hAnsi="Calibri" w:cs="Times New Roman"/>
          <w:b/>
          <w:sz w:val="16"/>
          <w:szCs w:val="16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B8730F" w:rsidRPr="00796AAA" w:rsidRDefault="00B8730F" w:rsidP="00B8730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*</w:t>
      </w:r>
      <w:r w:rsidRPr="00796AAA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W przypadku oferowania produktu równoważnego proszę podać jego nazwę umożliwiającą weryfikację parametrów produktu potwierdzającego równoważność</w:t>
      </w: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 w:rsidP="00F9279D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lastRenderedPageBreak/>
        <w:t>Załącznik 1B-Magnes</w:t>
      </w:r>
    </w:p>
    <w:p w:rsidR="00F9279D" w:rsidRDefault="00F9279D" w:rsidP="00F9279D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786"/>
        <w:gridCol w:w="1077"/>
        <w:gridCol w:w="981"/>
        <w:gridCol w:w="982"/>
        <w:gridCol w:w="982"/>
        <w:gridCol w:w="982"/>
        <w:gridCol w:w="982"/>
        <w:gridCol w:w="982"/>
      </w:tblGrid>
      <w:tr w:rsidR="001B35D2" w:rsidRPr="00CE1572" w:rsidTr="001B35D2">
        <w:trPr>
          <w:trHeight w:val="450"/>
        </w:trPr>
        <w:tc>
          <w:tcPr>
            <w:tcW w:w="534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/>
                <w:bCs/>
                <w:color w:val="000000"/>
                <w:sz w:val="20"/>
              </w:rPr>
              <w:t>Produkty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>Producent</w:t>
            </w:r>
          </w:p>
        </w:tc>
        <w:tc>
          <w:tcPr>
            <w:tcW w:w="981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/>
                <w:bCs/>
                <w:color w:val="000000"/>
                <w:sz w:val="20"/>
              </w:rPr>
              <w:t>ilość</w:t>
            </w:r>
          </w:p>
        </w:tc>
        <w:tc>
          <w:tcPr>
            <w:tcW w:w="982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/>
                <w:bCs/>
                <w:color w:val="000000"/>
                <w:sz w:val="20"/>
              </w:rPr>
              <w:t>Jedn.</w:t>
            </w:r>
          </w:p>
        </w:tc>
        <w:tc>
          <w:tcPr>
            <w:tcW w:w="982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/>
                <w:bCs/>
                <w:color w:val="000000"/>
                <w:sz w:val="20"/>
              </w:rPr>
              <w:t>cena jedn. netto</w:t>
            </w:r>
          </w:p>
        </w:tc>
        <w:tc>
          <w:tcPr>
            <w:tcW w:w="982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/>
                <w:bCs/>
                <w:color w:val="000000"/>
                <w:sz w:val="20"/>
              </w:rPr>
              <w:t>Wartość netto</w:t>
            </w:r>
          </w:p>
        </w:tc>
        <w:tc>
          <w:tcPr>
            <w:tcW w:w="982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/>
                <w:bCs/>
                <w:color w:val="000000"/>
                <w:sz w:val="20"/>
              </w:rPr>
              <w:t>Vat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%</w:t>
            </w:r>
          </w:p>
        </w:tc>
        <w:tc>
          <w:tcPr>
            <w:tcW w:w="982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/>
                <w:bCs/>
                <w:color w:val="000000"/>
                <w:sz w:val="20"/>
              </w:rPr>
              <w:t>Wartość brutto</w:t>
            </w:r>
          </w:p>
        </w:tc>
      </w:tr>
      <w:tr w:rsidR="001B35D2" w:rsidRPr="00CE1572" w:rsidTr="001B35D2">
        <w:trPr>
          <w:trHeight w:val="1020"/>
        </w:trPr>
        <w:tc>
          <w:tcPr>
            <w:tcW w:w="534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Akta osobowe A4 oprawa sztywna, kol. grzbiet min.25mm z możliwością opisu, w środku z przekładkami  A, B, C,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100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102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Bloczek kartek samoprzylepnych, mix kolorów, rozmiar karteczek 76 x 76 mm, 400 karteczek w bloczku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Blok biurowy A5, 50 kartek, kratka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Blok do flipchartów – gładki A1/50 kartek/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2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Deska z klipsem format A4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Deska z klipsem zamykana format A5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30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12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Długopis automatyczny metalowy z metalowym klipsem i wymiennymi wkładami, typu zenit. Długopis typu COSMO lub równoważny*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30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117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Długopis kolorowy (np. czerwony, zielony, niebieski do wyboru) typu Pelikan STICK, Paper Mate </w:t>
            </w: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InkJoy</w:t>
            </w:r>
            <w:proofErr w:type="spellEnd"/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 lub </w:t>
            </w: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Tops</w:t>
            </w:r>
            <w:proofErr w:type="spellEnd"/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 Schneider lub </w:t>
            </w: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równoażny</w:t>
            </w:r>
            <w:proofErr w:type="spellEnd"/>
            <w:r w:rsidRPr="00CE1572">
              <w:rPr>
                <w:rFonts w:eastAsia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30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Długopis zwykły z wymienialnym wkładem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30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64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Dziurkacz biurowy dziurkujący  min. 25 kartek, metalowy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3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Flamastry czarne grube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3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12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Flamastry czerwone grube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3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Flamastry niebieskie grube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3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14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Flamastry zielone grube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Gąbka do zmywania markera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84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Gumka ołówkowa kauczukowa typu Pelikan BR 80 lub równoważna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64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Kalendarz A4 książkowy na rok  2023  (każdy dzień na osobnej str.)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64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Kalendarz A5 sztywna oprawa każdy dzień na osobnej stronie  rok 2023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Kalendarz ścienny trójdzielny na rok 2023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840"/>
        </w:trPr>
        <w:tc>
          <w:tcPr>
            <w:tcW w:w="534" w:type="dxa"/>
            <w:noWrap/>
            <w:vAlign w:val="center"/>
          </w:tcPr>
          <w:p w:rsidR="001B35D2" w:rsidRPr="0039644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 w:rsidRPr="00396449">
              <w:rPr>
                <w:rFonts w:eastAsia="Times New Roman" w:cs="Times New Roman"/>
                <w:b/>
                <w:sz w:val="20"/>
              </w:rPr>
              <w:t>20</w:t>
            </w:r>
          </w:p>
        </w:tc>
        <w:tc>
          <w:tcPr>
            <w:tcW w:w="2267" w:type="dxa"/>
            <w:vAlign w:val="center"/>
            <w:hideMark/>
          </w:tcPr>
          <w:p w:rsidR="001B35D2" w:rsidRPr="00396449" w:rsidRDefault="00396449" w:rsidP="008572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 w:rsidRPr="00396449">
              <w:rPr>
                <w:rFonts w:eastAsia="Times New Roman" w:cs="Times New Roman"/>
                <w:b/>
                <w:sz w:val="20"/>
              </w:rPr>
              <w:t>Kalkulator 8 poz. z funkcją obliczania procentów i pierwiastków</w:t>
            </w:r>
            <w:bookmarkStart w:id="0" w:name="_GoBack"/>
            <w:bookmarkEnd w:id="0"/>
            <w:r w:rsidRPr="00396449">
              <w:rPr>
                <w:rFonts w:eastAsia="Times New Roman" w:cs="Times New Roman"/>
                <w:b/>
                <w:sz w:val="20"/>
              </w:rPr>
              <w:t>, minimalne wym. 105x 640 x 11mm zasilanie  bateryjno-</w:t>
            </w:r>
            <w:proofErr w:type="spellStart"/>
            <w:r w:rsidRPr="00396449">
              <w:rPr>
                <w:rFonts w:eastAsia="Times New Roman" w:cs="Times New Roman"/>
                <w:b/>
                <w:sz w:val="20"/>
              </w:rPr>
              <w:t>słon</w:t>
            </w:r>
            <w:proofErr w:type="spellEnd"/>
            <w:r w:rsidRPr="00396449">
              <w:rPr>
                <w:rFonts w:eastAsia="Times New Roman" w:cs="Times New Roman"/>
                <w:b/>
                <w:sz w:val="20"/>
              </w:rPr>
              <w:t>.</w:t>
            </w:r>
          </w:p>
        </w:tc>
        <w:tc>
          <w:tcPr>
            <w:tcW w:w="596" w:type="dxa"/>
          </w:tcPr>
          <w:p w:rsidR="001B35D2" w:rsidRPr="0039644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39644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396449">
              <w:rPr>
                <w:rFonts w:eastAsia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39644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proofErr w:type="spellStart"/>
            <w:r w:rsidRPr="00396449">
              <w:rPr>
                <w:rFonts w:eastAsia="Times New Roman" w:cs="Times New Roman"/>
                <w:b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39644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39644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39644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39644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</w:p>
        </w:tc>
      </w:tr>
      <w:tr w:rsidR="001B35D2" w:rsidRPr="00CE1572" w:rsidTr="001B35D2">
        <w:trPr>
          <w:trHeight w:val="64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Karteczki samoprzylepne w bloczku 100 kart( 76mm x 51mm)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bloczek</w:t>
            </w: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22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Kostka biurowa 90x78mm, klejona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bloczek</w:t>
            </w: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3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Koszulki A4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OPAK</w:t>
            </w: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3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Linijka 20 cm,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3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Linijka 50 cm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84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Marker permanentny okrągła końcówka, grubość końcówki ok.. 1,5 mm - 5 mm, różne kolory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Pinezki do tablic korkowych (po 50szt)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20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opak</w:t>
            </w: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64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Podkład na biurko kalendarz 2023, z wyrywanymi kartkami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3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Rozszywacz</w:t>
            </w:r>
            <w:proofErr w:type="spellEnd"/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12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Segregator stojący (pojemnik na dokumenty )mieszczący A4 o szerokości ok 7 cm posiadający otwór uchwytowy na palec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Spinacze owalne srebrne 28 mm (po 100szt)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opak</w:t>
            </w: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32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Spinacze owalne srebrne 50 mm (po 100szt)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opak</w:t>
            </w: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3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33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Taśma klejąca szer. 18 mm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34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Teczka na gumkę A4 kolorowa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35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Tusz do pieczątek czarny 25 ml </w:t>
            </w: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typuNORIS</w:t>
            </w:r>
            <w:proofErr w:type="spellEnd"/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 lub równoważny*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36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Wkład do długopisu określ. w pkt 7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25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84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37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Wkłady do długopisu określonego w pkt.9(niebieski, czarny do wyboru)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24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84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38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Zakreślacz</w:t>
            </w:r>
            <w:proofErr w:type="spellEnd"/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 fluorescencyjny dobrej jakości typu </w:t>
            </w: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Stabilo</w:t>
            </w:r>
            <w:proofErr w:type="spellEnd"/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, Pelikan lub Hi - </w:t>
            </w: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Text</w:t>
            </w:r>
            <w:proofErr w:type="spellEnd"/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 (różne kolory) pak. po 4 </w:t>
            </w: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 lub równoważny*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opak.</w:t>
            </w: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39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Zeszyt A4, 96 kartek, kratka, twarda oprawa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3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40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Zeszyt A5 96 k ,kratka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41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Zszywacz ciężki zszywający do 100 </w:t>
            </w:r>
            <w:r w:rsidRPr="00CE1572">
              <w:rPr>
                <w:rFonts w:eastAsia="Times New Roman" w:cs="Times New Roman"/>
                <w:color w:val="000000"/>
                <w:sz w:val="20"/>
              </w:rPr>
              <w:lastRenderedPageBreak/>
              <w:t>kartek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1215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lastRenderedPageBreak/>
              <w:t>42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Gilotyna do papiery A4, min. ilość obcinanych kartek jednorazowo 8 szt., plastikowa osłona noża, listwa dociskowa, metalowa podstawa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43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Wskaźnik laserowy do prezentacji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44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Kołonotanik</w:t>
            </w:r>
            <w:proofErr w:type="spellEnd"/>
            <w:r w:rsidRPr="00CE1572">
              <w:rPr>
                <w:rFonts w:eastAsia="Times New Roman" w:cs="Times New Roman"/>
                <w:color w:val="000000"/>
                <w:sz w:val="20"/>
              </w:rPr>
              <w:t xml:space="preserve"> A4 kratka 96-100 kartek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45</w:t>
            </w:r>
          </w:p>
        </w:tc>
        <w:tc>
          <w:tcPr>
            <w:tcW w:w="2267" w:type="dxa"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Kuweta plastikowa na dokumenty</w:t>
            </w:r>
          </w:p>
        </w:tc>
        <w:tc>
          <w:tcPr>
            <w:tcW w:w="596" w:type="dxa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15</w:t>
            </w:r>
          </w:p>
        </w:tc>
        <w:tc>
          <w:tcPr>
            <w:tcW w:w="982" w:type="dxa"/>
            <w:noWrap/>
            <w:vAlign w:val="center"/>
            <w:hideMark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CE1572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CE1572" w:rsidTr="001B35D2">
        <w:trPr>
          <w:trHeight w:val="450"/>
        </w:trPr>
        <w:tc>
          <w:tcPr>
            <w:tcW w:w="534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2267" w:type="dxa"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b/>
                <w:color w:val="000000"/>
                <w:sz w:val="20"/>
              </w:rPr>
              <w:t>RAZEM</w:t>
            </w:r>
          </w:p>
        </w:tc>
        <w:tc>
          <w:tcPr>
            <w:tcW w:w="596" w:type="dxa"/>
          </w:tcPr>
          <w:p w:rsidR="001B35D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81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</w:rPr>
              <w:t>x</w:t>
            </w:r>
            <w:r w:rsidRPr="00CE1572">
              <w:rPr>
                <w:rFonts w:eastAsia="Times New Roman" w:cs="Times New Roman"/>
                <w:bCs/>
                <w:color w:val="000000"/>
                <w:sz w:val="20"/>
              </w:rPr>
              <w:t>xx</w:t>
            </w: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x</w:t>
            </w:r>
            <w:r w:rsidRPr="00CE1572">
              <w:rPr>
                <w:rFonts w:eastAsia="Times New Roman" w:cs="Times New Roman"/>
                <w:color w:val="000000"/>
                <w:sz w:val="20"/>
              </w:rPr>
              <w:t>xx</w:t>
            </w: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CE1572">
              <w:rPr>
                <w:rFonts w:eastAsia="Times New Roman" w:cs="Times New Roman"/>
                <w:color w:val="000000"/>
                <w:sz w:val="20"/>
              </w:rPr>
              <w:t>xxx</w:t>
            </w: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982" w:type="dxa"/>
            <w:noWrap/>
            <w:vAlign w:val="center"/>
          </w:tcPr>
          <w:p w:rsidR="001B35D2" w:rsidRPr="00CE157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</w:tbl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F9279D" w:rsidRDefault="00F9279D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5F3765" w:rsidRPr="00B8730F" w:rsidRDefault="00B8730F" w:rsidP="00B8730F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lang w:eastAsia="pl-PL"/>
        </w:rPr>
      </w:pPr>
      <w:r w:rsidRPr="00B8730F">
        <w:rPr>
          <w:rFonts w:eastAsia="Times New Roman" w:cs="Times New Roman"/>
          <w:b/>
          <w:color w:val="000000"/>
          <w:lang w:eastAsia="pl-PL"/>
        </w:rPr>
        <w:t>*</w:t>
      </w:r>
      <w:r w:rsidR="00796AAA" w:rsidRPr="00B8730F">
        <w:rPr>
          <w:rFonts w:eastAsia="Times New Roman" w:cs="Times New Roman"/>
          <w:b/>
          <w:i/>
          <w:color w:val="000000"/>
          <w:lang w:eastAsia="pl-PL"/>
        </w:rPr>
        <w:t>W przypadku oferowania produktu równoważnego proszę podać jego nazwę umożliwiającą weryfikację parametrów produktu potwierdzającego równoważność</w:t>
      </w: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CE1572" w:rsidRDefault="00CE1572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p w:rsidR="00CE1572" w:rsidRDefault="00CE1572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p w:rsidR="00CE1572" w:rsidRDefault="00CE1572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p w:rsidR="00CE1572" w:rsidRDefault="00CE1572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p w:rsidR="00CE1572" w:rsidRDefault="00CE1572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p w:rsidR="00CE1572" w:rsidRDefault="00CE1572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p w:rsidR="00CE1572" w:rsidRDefault="00CE1572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p w:rsidR="00CE1572" w:rsidRDefault="00CE1572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p w:rsidR="00CE1572" w:rsidRDefault="00CE1572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p w:rsidR="00195003" w:rsidRDefault="00195003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 xml:space="preserve">Załącznik </w:t>
      </w:r>
      <w:r w:rsidR="00F85357">
        <w:rPr>
          <w:rFonts w:eastAsia="Times New Roman" w:cs="Times New Roman"/>
          <w:b/>
          <w:color w:val="000000"/>
          <w:lang w:eastAsia="pl-PL"/>
        </w:rPr>
        <w:t>1</w:t>
      </w:r>
      <w:r>
        <w:rPr>
          <w:rFonts w:eastAsia="Times New Roman" w:cs="Times New Roman"/>
          <w:b/>
          <w:color w:val="000000"/>
          <w:lang w:eastAsia="pl-PL"/>
        </w:rPr>
        <w:t>C Biuro Projektów</w:t>
      </w:r>
    </w:p>
    <w:p w:rsidR="00195003" w:rsidRDefault="00195003" w:rsidP="00195003">
      <w:pPr>
        <w:spacing w:after="0" w:line="240" w:lineRule="auto"/>
        <w:jc w:val="right"/>
        <w:rPr>
          <w:rFonts w:eastAsia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1686"/>
        <w:gridCol w:w="1282"/>
        <w:gridCol w:w="733"/>
        <w:gridCol w:w="1009"/>
        <w:gridCol w:w="1009"/>
        <w:gridCol w:w="1009"/>
        <w:gridCol w:w="1009"/>
        <w:gridCol w:w="1009"/>
      </w:tblGrid>
      <w:tr w:rsidR="001B35D2" w:rsidRPr="00B8730F" w:rsidTr="001B35D2">
        <w:trPr>
          <w:trHeight w:val="450"/>
        </w:trPr>
        <w:tc>
          <w:tcPr>
            <w:tcW w:w="542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/>
                <w:bCs/>
                <w:color w:val="000000"/>
                <w:sz w:val="20"/>
              </w:rPr>
              <w:t>Produkty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>Producent</w:t>
            </w:r>
          </w:p>
        </w:tc>
        <w:tc>
          <w:tcPr>
            <w:tcW w:w="733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/>
                <w:bCs/>
                <w:color w:val="000000"/>
                <w:sz w:val="20"/>
              </w:rPr>
              <w:t>ilość</w:t>
            </w:r>
          </w:p>
        </w:tc>
        <w:tc>
          <w:tcPr>
            <w:tcW w:w="100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/>
                <w:bCs/>
                <w:color w:val="000000"/>
                <w:sz w:val="20"/>
              </w:rPr>
              <w:t>Jedn.</w:t>
            </w:r>
          </w:p>
        </w:tc>
        <w:tc>
          <w:tcPr>
            <w:tcW w:w="100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/>
                <w:bCs/>
                <w:color w:val="000000"/>
                <w:sz w:val="20"/>
              </w:rPr>
              <w:t>cena jedn. netto</w:t>
            </w:r>
          </w:p>
        </w:tc>
        <w:tc>
          <w:tcPr>
            <w:tcW w:w="100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/>
                <w:bCs/>
                <w:color w:val="000000"/>
                <w:sz w:val="20"/>
              </w:rPr>
              <w:t>Wartość netto</w:t>
            </w:r>
          </w:p>
        </w:tc>
        <w:tc>
          <w:tcPr>
            <w:tcW w:w="100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/>
                <w:bCs/>
                <w:color w:val="000000"/>
                <w:sz w:val="20"/>
              </w:rPr>
              <w:t>Vat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</w:rPr>
              <w:t xml:space="preserve"> %</w:t>
            </w:r>
          </w:p>
        </w:tc>
        <w:tc>
          <w:tcPr>
            <w:tcW w:w="1009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/>
                <w:bCs/>
                <w:color w:val="000000"/>
                <w:sz w:val="20"/>
              </w:rPr>
              <w:t>Wartość brutto</w:t>
            </w:r>
          </w:p>
        </w:tc>
      </w:tr>
      <w:tr w:rsidR="001B35D2" w:rsidRPr="00B8730F" w:rsidTr="001B35D2">
        <w:trPr>
          <w:trHeight w:val="84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Bloczek kartek samoprzylepnych, mix kolorów, rozmiar karteczek 76 x 76 mm, 400 karteczek w bloczku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Cienkopis czarny z końcówką o grub. 0,4mm długość      166 mm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Cienkopis czerwony z końcówką o grub. 0,4mm długość  166 mm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Cienkopis niebieski z końcówką o grub. 0,4mm długość  166 mm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Cienkopis zielony z końcówką o grub. 0,4mm długość     166 mm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Dziurkacz biurowy dziurkujący  min. 25 kartek, metalowy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Flamastry czarne grube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Flamastry czerwone grube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Flamastry niebieskie grube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10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Flamastry zielone grube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11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 xml:space="preserve">Tablica </w:t>
            </w: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suchościeralna</w:t>
            </w:r>
            <w:proofErr w:type="spellEnd"/>
            <w:r w:rsidRPr="00B8730F">
              <w:rPr>
                <w:rFonts w:eastAsia="Times New Roman" w:cs="Times New Roman"/>
                <w:color w:val="000000"/>
                <w:sz w:val="20"/>
              </w:rPr>
              <w:t xml:space="preserve"> o wymiarach 120 cm x 80 cm mocowane do ściany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Gąbka do zmywania markera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13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Gumka ołówkowa kauczukowa typu Pelikan BR 80 lub równoważna</w:t>
            </w:r>
            <w:r>
              <w:rPr>
                <w:rFonts w:eastAsia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840"/>
        </w:trPr>
        <w:tc>
          <w:tcPr>
            <w:tcW w:w="542" w:type="dxa"/>
            <w:noWrap/>
            <w:vAlign w:val="center"/>
          </w:tcPr>
          <w:p w:rsidR="001B35D2" w:rsidRPr="00E652F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 w:rsidRPr="00E652F9">
              <w:rPr>
                <w:rFonts w:eastAsia="Times New Roman" w:cs="Times New Roman"/>
                <w:b/>
                <w:sz w:val="20"/>
              </w:rPr>
              <w:t>14</w:t>
            </w:r>
          </w:p>
        </w:tc>
        <w:tc>
          <w:tcPr>
            <w:tcW w:w="1641" w:type="dxa"/>
            <w:vAlign w:val="center"/>
            <w:hideMark/>
          </w:tcPr>
          <w:p w:rsidR="001B35D2" w:rsidRPr="00E652F9" w:rsidRDefault="000B5FEF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r w:rsidRPr="00E652F9">
              <w:rPr>
                <w:rFonts w:eastAsia="Times New Roman" w:cs="Times New Roman"/>
                <w:b/>
                <w:sz w:val="20"/>
              </w:rPr>
              <w:t>Kalkulator 8 poz. z funkcją obliczania procentów i pierwiastków , minimalne wym. 105x 640 x 11mm zasilanie  bateryjno-</w:t>
            </w:r>
            <w:proofErr w:type="spellStart"/>
            <w:r w:rsidRPr="00E652F9">
              <w:rPr>
                <w:rFonts w:eastAsia="Times New Roman" w:cs="Times New Roman"/>
                <w:b/>
                <w:sz w:val="20"/>
              </w:rPr>
              <w:t>słon</w:t>
            </w:r>
            <w:proofErr w:type="spellEnd"/>
            <w:r w:rsidRPr="00E652F9">
              <w:rPr>
                <w:rFonts w:eastAsia="Times New Roman" w:cs="Times New Roman"/>
                <w:b/>
                <w:sz w:val="20"/>
              </w:rPr>
              <w:t>.</w:t>
            </w:r>
          </w:p>
        </w:tc>
        <w:tc>
          <w:tcPr>
            <w:tcW w:w="1327" w:type="dxa"/>
          </w:tcPr>
          <w:p w:rsidR="001B35D2" w:rsidRPr="00E652F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E652F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E652F9">
              <w:rPr>
                <w:rFonts w:eastAsia="Times New Roman" w:cs="Times New Roman"/>
                <w:b/>
                <w:bCs/>
                <w:sz w:val="20"/>
              </w:rPr>
              <w:t>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E652F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  <w:proofErr w:type="spellStart"/>
            <w:r w:rsidRPr="00E652F9">
              <w:rPr>
                <w:rFonts w:eastAsia="Times New Roman" w:cs="Times New Roman"/>
                <w:b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E652F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E652F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E652F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E652F9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</w:rPr>
            </w:pPr>
          </w:p>
        </w:tc>
      </w:tr>
      <w:tr w:rsidR="001B35D2" w:rsidRPr="00B8730F" w:rsidTr="001B35D2">
        <w:trPr>
          <w:trHeight w:val="12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15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Kostka biurowa nieklejona kolorowa w pojemniku plastikowym wymiary karteczek ok. 89x89 mm - 90x90 mm. Ilość karteczek w pojemniku ok. 700 szt.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komplet</w:t>
            </w: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16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Koszulki A4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50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141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17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 xml:space="preserve">Koszulki na dokumenty – krystaliczne A4, min. 70 </w:t>
            </w: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mic</w:t>
            </w:r>
            <w:proofErr w:type="spellEnd"/>
            <w:r w:rsidRPr="00B8730F">
              <w:rPr>
                <w:rFonts w:eastAsia="Times New Roman" w:cs="Times New Roman"/>
                <w:color w:val="000000"/>
                <w:sz w:val="20"/>
              </w:rPr>
              <w:t>, otwierane od góry, euro perforacja umożliwiająca wpięcie do każdego typu segregatora – opakowanie po 100 szt.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opak</w:t>
            </w: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18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Magnesy do tablic 22 mm opak 12 szt.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opak.</w:t>
            </w: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Nożyczki duże min. 18cm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20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Ołówek HB z gumką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64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21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Papier do drukarek sztywny (brystol) kolory A4 (250 arkuszy w opak) 250 g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opak</w:t>
            </w: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159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Papier do kserokopiarek  i drukarek laserowych i atramentowych 80 g/m2, biały min.*** format A4 wys. jakości. Niepylący .Oznaczenie jakości papieru musi znajdować się na kartonie zbiorczym papieru oraz każdej poszczególnej ryzie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50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ryza</w:t>
            </w: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23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 xml:space="preserve">Segregator A4, tekturowy szer. </w:t>
            </w: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grzb</w:t>
            </w:r>
            <w:proofErr w:type="spellEnd"/>
            <w:r w:rsidRPr="00B8730F">
              <w:rPr>
                <w:rFonts w:eastAsia="Times New Roman" w:cs="Times New Roman"/>
                <w:color w:val="000000"/>
                <w:sz w:val="20"/>
              </w:rPr>
              <w:t>. 50mm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40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24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 xml:space="preserve">Segregator A4, tekturowy szer. </w:t>
            </w: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grzb</w:t>
            </w:r>
            <w:proofErr w:type="spellEnd"/>
            <w:r w:rsidRPr="00B8730F">
              <w:rPr>
                <w:rFonts w:eastAsia="Times New Roman" w:cs="Times New Roman"/>
                <w:color w:val="000000"/>
                <w:sz w:val="20"/>
              </w:rPr>
              <w:t>. 75Mm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40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25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Skoroszyt plastikowy A4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100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26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Skoroszyt tekturowy pełny, oczkowy A4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1000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27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Taśma klejąca szer. 48 mm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3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28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Taśma pakowa  5cm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29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Temperówka metalowa poj. klin.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1215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30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Trwały zszywacz wykonany z metalu, duży, części mechaniczne również wykonane z metalu, zszywający min. 30 kartek, pojemność magazynka min. 80 zszywek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45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31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Tusz do pieczątek czarny 25 ml typu</w:t>
            </w:r>
            <w:r>
              <w:rPr>
                <w:rFonts w:eastAsia="Times New Roman" w:cs="Times New Roman"/>
                <w:color w:val="000000"/>
                <w:sz w:val="20"/>
              </w:rPr>
              <w:t xml:space="preserve"> </w:t>
            </w:r>
            <w:r w:rsidRPr="00B8730F">
              <w:rPr>
                <w:rFonts w:eastAsia="Times New Roman" w:cs="Times New Roman"/>
                <w:color w:val="000000"/>
                <w:sz w:val="20"/>
              </w:rPr>
              <w:t>NORIS lub równoważny</w:t>
            </w:r>
            <w:r>
              <w:rPr>
                <w:rFonts w:eastAsia="Times New Roman" w:cs="Times New Roman"/>
                <w:color w:val="000000"/>
                <w:sz w:val="20"/>
              </w:rPr>
              <w:t>*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proofErr w:type="spellStart"/>
            <w:r w:rsidRPr="00B8730F">
              <w:rPr>
                <w:rFonts w:eastAsia="Times New Roman" w:cs="Times New Roman"/>
                <w:color w:val="000000"/>
                <w:sz w:val="20"/>
              </w:rPr>
              <w:t>szt</w:t>
            </w:r>
            <w:proofErr w:type="spellEnd"/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102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lastRenderedPageBreak/>
              <w:t>32</w:t>
            </w:r>
          </w:p>
        </w:tc>
        <w:tc>
          <w:tcPr>
            <w:tcW w:w="1641" w:type="dxa"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Znaczniki indeksujące, samoprzylepne, 4 kolory, 4 bloczki po 50 karteczek każdy, łącznie 200 karteczek w opakowaniu</w:t>
            </w:r>
          </w:p>
        </w:tc>
        <w:tc>
          <w:tcPr>
            <w:tcW w:w="1327" w:type="dxa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1009" w:type="dxa"/>
            <w:noWrap/>
            <w:vAlign w:val="center"/>
            <w:hideMark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B8730F">
              <w:rPr>
                <w:rFonts w:eastAsia="Times New Roman" w:cs="Times New Roman"/>
                <w:color w:val="000000"/>
                <w:sz w:val="20"/>
              </w:rPr>
              <w:t>opak</w:t>
            </w: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  <w:tr w:rsidR="001B35D2" w:rsidRPr="00B8730F" w:rsidTr="001B35D2">
        <w:trPr>
          <w:trHeight w:val="1020"/>
        </w:trPr>
        <w:tc>
          <w:tcPr>
            <w:tcW w:w="542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641" w:type="dxa"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RAZEM</w:t>
            </w:r>
          </w:p>
        </w:tc>
        <w:tc>
          <w:tcPr>
            <w:tcW w:w="1327" w:type="dxa"/>
          </w:tcPr>
          <w:p w:rsidR="001B35D2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33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</w:rPr>
              <w:t>xxx</w:t>
            </w: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xxx</w:t>
            </w: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>
              <w:rPr>
                <w:rFonts w:eastAsia="Times New Roman" w:cs="Times New Roman"/>
                <w:color w:val="000000"/>
                <w:sz w:val="20"/>
              </w:rPr>
              <w:t>xxx</w:t>
            </w: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1009" w:type="dxa"/>
            <w:noWrap/>
            <w:vAlign w:val="center"/>
          </w:tcPr>
          <w:p w:rsidR="001B35D2" w:rsidRPr="00B8730F" w:rsidRDefault="001B35D2" w:rsidP="00B873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</w:p>
        </w:tc>
      </w:tr>
    </w:tbl>
    <w:p w:rsidR="00195003" w:rsidRDefault="00195003" w:rsidP="00195003">
      <w:pPr>
        <w:spacing w:after="0" w:line="240" w:lineRule="auto"/>
        <w:rPr>
          <w:rFonts w:eastAsia="Times New Roman" w:cs="Times New Roman"/>
          <w:b/>
          <w:color w:val="000000"/>
          <w:lang w:eastAsia="pl-PL"/>
        </w:rPr>
      </w:pPr>
    </w:p>
    <w:p w:rsidR="005F3765" w:rsidRPr="00CE1572" w:rsidRDefault="00CE1572" w:rsidP="00CE1572">
      <w:pPr>
        <w:spacing w:after="0" w:line="240" w:lineRule="auto"/>
        <w:jc w:val="both"/>
        <w:rPr>
          <w:rFonts w:eastAsia="Times New Roman" w:cs="Times New Roman"/>
          <w:b/>
          <w:i/>
          <w:color w:val="000000"/>
          <w:lang w:eastAsia="pl-PL"/>
        </w:rPr>
      </w:pPr>
      <w:r w:rsidRPr="00CE1572">
        <w:rPr>
          <w:rFonts w:eastAsia="Times New Roman" w:cs="Times New Roman"/>
          <w:b/>
          <w:color w:val="000000"/>
          <w:lang w:eastAsia="pl-PL"/>
        </w:rPr>
        <w:t>*</w:t>
      </w:r>
      <w:r w:rsidR="00796AAA" w:rsidRPr="00CE1572">
        <w:rPr>
          <w:rFonts w:eastAsia="Times New Roman" w:cs="Times New Roman"/>
          <w:b/>
          <w:i/>
          <w:color w:val="000000"/>
          <w:lang w:eastAsia="pl-PL"/>
        </w:rPr>
        <w:t>W przypadku oferowania produktu równoważnego proszę podać jego nazwę umożliwiającą weryfikację parametrów produktu potwierdzającego równoważność</w:t>
      </w:r>
    </w:p>
    <w:p w:rsidR="00195003" w:rsidRDefault="00195003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CE1572" w:rsidRDefault="00CE1572">
      <w:pPr>
        <w:spacing w:after="0" w:line="240" w:lineRule="auto"/>
        <w:jc w:val="both"/>
        <w:rPr>
          <w:rFonts w:eastAsia="Times New Roman" w:cs="Times New Roman"/>
          <w:b/>
          <w:color w:val="000000"/>
          <w:lang w:eastAsia="pl-PL"/>
        </w:rPr>
      </w:pPr>
    </w:p>
    <w:p w:rsidR="00D707F2" w:rsidRDefault="00EB292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lang w:eastAsia="pl-PL"/>
        </w:rPr>
      </w:pPr>
      <w:r>
        <w:rPr>
          <w:rFonts w:eastAsia="Times New Roman" w:cs="Times New Roman"/>
          <w:b/>
          <w:color w:val="000000"/>
          <w:lang w:eastAsia="pl-PL"/>
        </w:rPr>
        <w:t>Oświadczam, że termin dostawy materiałów biurowych na podstawie indywidualnego zlecenia wynosi …………………. dni roboczych od dnia złożenia zamówienia.</w:t>
      </w:r>
    </w:p>
    <w:p w:rsidR="00D707F2" w:rsidRDefault="00D707F2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4"/>
          <w:szCs w:val="24"/>
          <w:lang w:eastAsia="pl-PL"/>
        </w:rPr>
      </w:pPr>
    </w:p>
    <w:p w:rsidR="00D707F2" w:rsidRDefault="00EB292B">
      <w:pPr>
        <w:spacing w:after="0" w:line="240" w:lineRule="auto"/>
        <w:rPr>
          <w:rFonts w:eastAsia="Times New Roman" w:cs="Times New Roman"/>
          <w:i/>
          <w:color w:val="000000"/>
          <w:lang w:eastAsia="pl-PL"/>
        </w:rPr>
      </w:pPr>
      <w:r>
        <w:rPr>
          <w:rFonts w:eastAsia="Times New Roman" w:cs="Times New Roman"/>
          <w:i/>
          <w:color w:val="000000"/>
          <w:lang w:eastAsia="pl-PL"/>
        </w:rPr>
        <w:t>Cena oferty netto wynosi: …………………………………………………………………………………………………………………………..</w:t>
      </w:r>
    </w:p>
    <w:p w:rsidR="00F9279D" w:rsidRDefault="00F9279D">
      <w:pPr>
        <w:spacing w:after="0" w:line="240" w:lineRule="auto"/>
        <w:rPr>
          <w:rFonts w:ascii="Calibri" w:eastAsia="Times New Roman" w:hAnsi="Calibri" w:cs="Times New Roman"/>
          <w:i/>
          <w:color w:val="FF0000"/>
          <w:lang w:eastAsia="pl-PL"/>
        </w:rPr>
      </w:pPr>
      <w:r>
        <w:rPr>
          <w:rFonts w:eastAsia="Times New Roman" w:cs="Times New Roman"/>
          <w:i/>
          <w:color w:val="000000"/>
          <w:lang w:eastAsia="pl-PL"/>
        </w:rPr>
        <w:t>( suma netto załączników 1,1A,1B,1C)</w:t>
      </w:r>
    </w:p>
    <w:p w:rsidR="00D707F2" w:rsidRDefault="00EB292B">
      <w:pPr>
        <w:spacing w:after="0" w:line="240" w:lineRule="auto"/>
        <w:rPr>
          <w:rFonts w:ascii="Calibri" w:eastAsia="Times New Roman" w:hAnsi="Calibri" w:cs="Times New Roman"/>
          <w:i/>
          <w:color w:val="FF0000"/>
          <w:lang w:eastAsia="pl-PL"/>
        </w:rPr>
      </w:pPr>
      <w:r>
        <w:rPr>
          <w:rFonts w:eastAsia="Times New Roman" w:cs="Times New Roman"/>
          <w:i/>
          <w:color w:val="000000"/>
          <w:lang w:eastAsia="pl-PL"/>
        </w:rPr>
        <w:t>Cena oferty brutto wynosi: ………………………………………………………………………………………………………………………….</w:t>
      </w:r>
    </w:p>
    <w:p w:rsidR="00F9279D" w:rsidRDefault="00F9279D" w:rsidP="00F9279D">
      <w:pPr>
        <w:spacing w:after="0" w:line="240" w:lineRule="auto"/>
        <w:rPr>
          <w:rFonts w:ascii="Calibri" w:eastAsia="Times New Roman" w:hAnsi="Calibri" w:cs="Times New Roman"/>
          <w:i/>
          <w:color w:val="FF0000"/>
          <w:lang w:eastAsia="pl-PL"/>
        </w:rPr>
      </w:pPr>
      <w:r>
        <w:rPr>
          <w:rFonts w:eastAsia="Times New Roman" w:cs="Times New Roman"/>
          <w:i/>
          <w:color w:val="000000"/>
          <w:lang w:eastAsia="pl-PL"/>
        </w:rPr>
        <w:t>( suma brutto załączników 1,1A,1B,1C)</w:t>
      </w:r>
    </w:p>
    <w:p w:rsidR="00D707F2" w:rsidRDefault="00D707F2">
      <w:pPr>
        <w:spacing w:after="0" w:line="240" w:lineRule="auto"/>
        <w:rPr>
          <w:rFonts w:ascii="Calibri" w:eastAsia="Times New Roman" w:hAnsi="Calibri" w:cs="Times New Roman"/>
          <w:i/>
          <w:color w:val="FF0000"/>
          <w:lang w:eastAsia="pl-PL"/>
        </w:rPr>
      </w:pPr>
    </w:p>
    <w:p w:rsidR="00D707F2" w:rsidRDefault="00EB292B">
      <w:pPr>
        <w:spacing w:after="0" w:line="240" w:lineRule="auto"/>
        <w:rPr>
          <w:rFonts w:ascii="Calibri" w:eastAsia="Times New Roman" w:hAnsi="Calibri" w:cs="Times New Roman"/>
          <w:i/>
          <w:color w:val="FF0000"/>
          <w:lang w:eastAsia="pl-PL"/>
        </w:rPr>
      </w:pPr>
      <w:r>
        <w:rPr>
          <w:rFonts w:eastAsia="Times New Roman" w:cs="Times New Roman"/>
          <w:i/>
          <w:color w:val="000000"/>
          <w:lang w:eastAsia="pl-PL"/>
        </w:rPr>
        <w:t>(słownie: ……………………………………………………………………………………………………………………………)</w:t>
      </w:r>
    </w:p>
    <w:p w:rsidR="00D707F2" w:rsidRDefault="00D707F2">
      <w:pPr>
        <w:spacing w:after="0" w:line="240" w:lineRule="auto"/>
        <w:rPr>
          <w:rFonts w:ascii="Calibri" w:eastAsia="Times New Roman" w:hAnsi="Calibri" w:cs="Times New Roman"/>
          <w:i/>
          <w:color w:val="FF0000"/>
          <w:sz w:val="24"/>
          <w:szCs w:val="24"/>
          <w:lang w:eastAsia="pl-PL"/>
        </w:rPr>
      </w:pPr>
    </w:p>
    <w:p w:rsidR="00D707F2" w:rsidRDefault="00D707F2">
      <w:pPr>
        <w:spacing w:after="0" w:line="240" w:lineRule="auto"/>
        <w:rPr>
          <w:rFonts w:ascii="Calibri" w:eastAsia="Times New Roman" w:hAnsi="Calibri" w:cs="Times New Roman"/>
          <w:i/>
          <w:color w:val="FF0000"/>
          <w:sz w:val="24"/>
          <w:szCs w:val="24"/>
          <w:lang w:eastAsia="pl-PL"/>
        </w:rPr>
      </w:pPr>
    </w:p>
    <w:p w:rsidR="00D707F2" w:rsidRDefault="00D707F2">
      <w:pPr>
        <w:spacing w:after="0" w:line="240" w:lineRule="auto"/>
        <w:rPr>
          <w:rFonts w:ascii="Calibri" w:eastAsia="Times New Roman" w:hAnsi="Calibri" w:cs="Times New Roman"/>
          <w:i/>
          <w:color w:val="FF0000"/>
          <w:sz w:val="24"/>
          <w:szCs w:val="24"/>
          <w:lang w:eastAsia="pl-PL"/>
        </w:rPr>
      </w:pPr>
    </w:p>
    <w:p w:rsidR="00D707F2" w:rsidRDefault="00EB292B">
      <w:pPr>
        <w:spacing w:after="0" w:line="240" w:lineRule="auto"/>
        <w:rPr>
          <w:rFonts w:ascii="Calibri" w:eastAsia="Lucida Sans Unicode" w:hAnsi="Calibri" w:cs="Times New Roman"/>
          <w:i/>
          <w:color w:val="FF0000"/>
          <w:sz w:val="20"/>
          <w:szCs w:val="20"/>
        </w:rPr>
      </w:pPr>
      <w:r>
        <w:rPr>
          <w:rFonts w:eastAsia="Lucida Sans Unicode" w:cs="Times New Roman"/>
          <w:i/>
          <w:color w:val="000000"/>
          <w:sz w:val="20"/>
          <w:szCs w:val="20"/>
        </w:rPr>
        <w:t>...............................</w:t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  <w:t>.............................................................</w:t>
      </w:r>
    </w:p>
    <w:p w:rsidR="00D707F2" w:rsidRDefault="00EB292B">
      <w:pPr>
        <w:spacing w:after="0" w:line="240" w:lineRule="auto"/>
        <w:ind w:firstLine="709"/>
        <w:rPr>
          <w:rFonts w:ascii="Calibri" w:eastAsia="Lucida Sans Unicode" w:hAnsi="Calibri" w:cs="Times New Roman"/>
          <w:i/>
          <w:color w:val="FF0000"/>
          <w:sz w:val="20"/>
          <w:szCs w:val="20"/>
        </w:rPr>
      </w:pPr>
      <w:r>
        <w:rPr>
          <w:rFonts w:eastAsia="Lucida Sans Unicode" w:cs="Times New Roman"/>
          <w:i/>
          <w:color w:val="000000"/>
          <w:sz w:val="20"/>
          <w:szCs w:val="20"/>
        </w:rPr>
        <w:t>Data</w:t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  <w:t xml:space="preserve">Podpis (podpisy) i pieczęć </w:t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  <w:t xml:space="preserve">      </w:t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</w:r>
      <w:r>
        <w:rPr>
          <w:rFonts w:eastAsia="Lucida Sans Unicode" w:cs="Times New Roman"/>
          <w:i/>
          <w:color w:val="000000"/>
          <w:sz w:val="20"/>
          <w:szCs w:val="20"/>
        </w:rPr>
        <w:tab/>
        <w:t>upoważnionego przedstawiciela firmy</w:t>
      </w:r>
    </w:p>
    <w:p w:rsidR="00D707F2" w:rsidRDefault="00EB292B">
      <w:pPr>
        <w:spacing w:after="0" w:line="240" w:lineRule="auto"/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</w:pPr>
      <w:r>
        <w:br w:type="page"/>
      </w:r>
    </w:p>
    <w:p w:rsidR="001B35D2" w:rsidRPr="001B35D2" w:rsidRDefault="001B35D2" w:rsidP="001B35D2">
      <w:pPr>
        <w:tabs>
          <w:tab w:val="left" w:pos="142"/>
          <w:tab w:val="left" w:pos="284"/>
        </w:tabs>
        <w:suppressAutoHyphens/>
        <w:spacing w:after="0" w:line="240" w:lineRule="auto"/>
        <w:rPr>
          <w:rFonts w:ascii="Times New Roman" w:eastAsia="Calibri" w:hAnsi="Times New Roman" w:cstheme="minorHAnsi"/>
          <w:b/>
          <w:sz w:val="20"/>
          <w:szCs w:val="20"/>
          <w:u w:val="single"/>
        </w:rPr>
      </w:pPr>
      <w:r w:rsidRPr="001B35D2">
        <w:rPr>
          <w:rFonts w:ascii="Times New Roman" w:eastAsia="Calibri" w:hAnsi="Times New Roman" w:cstheme="minorHAnsi"/>
          <w:b/>
          <w:sz w:val="20"/>
          <w:szCs w:val="20"/>
          <w:u w:val="single"/>
        </w:rPr>
        <w:lastRenderedPageBreak/>
        <w:t>INFORMACJE DODATKOWE:</w:t>
      </w:r>
      <w:r w:rsidRPr="001B35D2">
        <w:rPr>
          <w:rFonts w:ascii="Times New Roman" w:eastAsia="Calibri" w:hAnsi="Times New Roman" w:cstheme="minorHAnsi"/>
          <w:b/>
          <w:sz w:val="20"/>
          <w:szCs w:val="20"/>
        </w:rPr>
        <w:t xml:space="preserve"> </w:t>
      </w:r>
    </w:p>
    <w:p w:rsidR="001B35D2" w:rsidRPr="001B35D2" w:rsidRDefault="001B35D2" w:rsidP="001B35D2">
      <w:pPr>
        <w:suppressAutoHyphens/>
        <w:spacing w:after="0" w:line="240" w:lineRule="auto"/>
        <w:jc w:val="both"/>
        <w:rPr>
          <w:rFonts w:ascii="Times New Roman" w:eastAsia="Calibri" w:hAnsi="Times New Roman" w:cstheme="minorHAnsi"/>
          <w:sz w:val="20"/>
          <w:szCs w:val="20"/>
        </w:rPr>
      </w:pPr>
      <w:r w:rsidRPr="001B35D2">
        <w:rPr>
          <w:rFonts w:ascii="Times New Roman" w:eastAsia="Calibri" w:hAnsi="Times New Roman" w:cstheme="minorHAnsi"/>
          <w:sz w:val="20"/>
          <w:szCs w:val="20"/>
        </w:rPr>
        <w:t>Dane niezbędne do zawarcia umowy w przypadku dokonania wyboru niniejszej oferty:</w:t>
      </w:r>
    </w:p>
    <w:p w:rsidR="001B35D2" w:rsidRPr="001B35D2" w:rsidRDefault="001B35D2" w:rsidP="001B35D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theme="minorHAnsi"/>
          <w:sz w:val="20"/>
          <w:szCs w:val="20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768"/>
        <w:gridCol w:w="3096"/>
        <w:gridCol w:w="1698"/>
        <w:gridCol w:w="1577"/>
        <w:gridCol w:w="2551"/>
      </w:tblGrid>
      <w:tr w:rsidR="001B35D2" w:rsidRPr="001B35D2" w:rsidTr="001B35D2">
        <w:trPr>
          <w:trHeight w:val="100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110"/>
              <w:jc w:val="center"/>
              <w:rPr>
                <w:rFonts w:ascii="Times New Roman" w:eastAsia="Calibri" w:hAnsi="Times New Roman" w:cstheme="minorHAnsi"/>
                <w:sz w:val="20"/>
                <w:szCs w:val="20"/>
              </w:rPr>
            </w:pPr>
            <w:r w:rsidRPr="001B35D2">
              <w:rPr>
                <w:rFonts w:ascii="Times New Roman" w:eastAsia="Calibri" w:hAnsi="Times New Roman" w:cstheme="minorHAnsi"/>
                <w:sz w:val="20"/>
                <w:szCs w:val="20"/>
              </w:rPr>
              <w:t>1.</w:t>
            </w:r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theme="minorHAnsi"/>
                <w:sz w:val="20"/>
                <w:szCs w:val="20"/>
              </w:rPr>
            </w:pPr>
            <w:r w:rsidRPr="001B35D2">
              <w:rPr>
                <w:rFonts w:ascii="Times New Roman" w:eastAsia="Calibri" w:hAnsi="Times New Roman" w:cstheme="minorHAnsi"/>
                <w:sz w:val="20"/>
                <w:szCs w:val="20"/>
              </w:rPr>
              <w:t>Osoba/y zawierająca/e umowę w imieniu Wykonawcy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  <w:r w:rsidRPr="001B35D2">
              <w:rPr>
                <w:rFonts w:ascii="Times New Roman" w:eastAsia="Calibri" w:hAnsi="Times New Roman" w:cstheme="minorHAnsi"/>
                <w:sz w:val="20"/>
                <w:szCs w:val="20"/>
              </w:rPr>
              <w:t>Imię i nazwisko (ewentualne stanowisko)</w:t>
            </w:r>
          </w:p>
        </w:tc>
      </w:tr>
      <w:tr w:rsidR="001B35D2" w:rsidRPr="001B35D2" w:rsidTr="001B35D2">
        <w:trPr>
          <w:trHeight w:val="644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110"/>
              <w:jc w:val="center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</w:tc>
      </w:tr>
      <w:tr w:rsidR="001B35D2" w:rsidRPr="001B35D2" w:rsidTr="001B35D2">
        <w:trPr>
          <w:trHeight w:val="80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110"/>
              <w:jc w:val="center"/>
              <w:rPr>
                <w:rFonts w:ascii="Times New Roman" w:eastAsia="Calibri" w:hAnsi="Times New Roman" w:cstheme="minorHAnsi"/>
                <w:sz w:val="20"/>
                <w:szCs w:val="20"/>
              </w:rPr>
            </w:pPr>
            <w:r w:rsidRPr="001B35D2">
              <w:rPr>
                <w:rFonts w:ascii="Times New Roman" w:eastAsia="Calibri" w:hAnsi="Times New Roman" w:cstheme="minorHAnsi"/>
                <w:sz w:val="20"/>
                <w:szCs w:val="20"/>
              </w:rPr>
              <w:t>2.</w:t>
            </w:r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theme="minorHAnsi"/>
                <w:sz w:val="20"/>
                <w:szCs w:val="20"/>
              </w:rPr>
            </w:pPr>
            <w:r w:rsidRPr="001B35D2">
              <w:rPr>
                <w:rFonts w:ascii="Times New Roman" w:eastAsia="Calibri" w:hAnsi="Times New Roman" w:cstheme="minorHAnsi"/>
                <w:sz w:val="20"/>
                <w:szCs w:val="20"/>
              </w:rPr>
              <w:t xml:space="preserve">Osoba odpowiedzialna za kontakty z Zamawiającym </w:t>
            </w:r>
            <w:r w:rsidRPr="001B35D2">
              <w:rPr>
                <w:rFonts w:ascii="Times New Roman" w:eastAsia="Calibri" w:hAnsi="Times New Roman" w:cstheme="minorHAnsi"/>
                <w:sz w:val="20"/>
                <w:szCs w:val="20"/>
              </w:rPr>
              <w:br/>
              <w:t>w sprawie realizacji umowy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theme="minorHAnsi"/>
                <w:sz w:val="20"/>
                <w:szCs w:val="20"/>
              </w:rPr>
            </w:pPr>
            <w:r w:rsidRPr="001B35D2">
              <w:rPr>
                <w:rFonts w:ascii="Times New Roman" w:eastAsia="Calibri" w:hAnsi="Times New Roman" w:cstheme="minorHAnsi"/>
                <w:sz w:val="20"/>
                <w:szCs w:val="20"/>
              </w:rPr>
              <w:t>Imię i nazwisko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theme="minorHAnsi"/>
                <w:sz w:val="20"/>
                <w:szCs w:val="20"/>
              </w:rPr>
            </w:pPr>
            <w:r w:rsidRPr="001B35D2">
              <w:rPr>
                <w:rFonts w:ascii="Times New Roman" w:eastAsia="Calibri" w:hAnsi="Times New Roman" w:cstheme="minorHAnsi"/>
                <w:sz w:val="20"/>
                <w:szCs w:val="20"/>
              </w:rPr>
              <w:t>tel./faks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  <w:r w:rsidRPr="001B35D2">
              <w:rPr>
                <w:rFonts w:ascii="Times New Roman" w:eastAsia="Calibri" w:hAnsi="Times New Roman" w:cstheme="minorHAnsi"/>
                <w:sz w:val="20"/>
                <w:szCs w:val="20"/>
              </w:rPr>
              <w:t>e-mail</w:t>
            </w:r>
          </w:p>
        </w:tc>
      </w:tr>
      <w:tr w:rsidR="001B35D2" w:rsidRPr="001B35D2" w:rsidTr="001B35D2">
        <w:trPr>
          <w:trHeight w:val="1113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110"/>
              <w:jc w:val="center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</w:tc>
        <w:tc>
          <w:tcPr>
            <w:tcW w:w="3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5D2" w:rsidRPr="001B35D2" w:rsidRDefault="001B35D2" w:rsidP="001B35D2">
            <w:pPr>
              <w:widowControl w:val="0"/>
              <w:suppressAutoHyphens/>
              <w:spacing w:after="0" w:line="240" w:lineRule="auto"/>
              <w:ind w:firstLine="567"/>
              <w:jc w:val="both"/>
              <w:rPr>
                <w:rFonts w:ascii="Times New Roman" w:eastAsia="Calibri" w:hAnsi="Times New Roman" w:cstheme="minorHAnsi"/>
                <w:sz w:val="20"/>
                <w:szCs w:val="20"/>
              </w:rPr>
            </w:pPr>
          </w:p>
        </w:tc>
      </w:tr>
    </w:tbl>
    <w:p w:rsidR="001B35D2" w:rsidRPr="001B35D2" w:rsidRDefault="001B35D2" w:rsidP="001B35D2">
      <w:pPr>
        <w:tabs>
          <w:tab w:val="left" w:pos="3600"/>
        </w:tabs>
        <w:suppressAutoHyphens/>
        <w:spacing w:after="0" w:line="240" w:lineRule="auto"/>
        <w:ind w:right="431"/>
        <w:rPr>
          <w:rFonts w:ascii="Times New Roman" w:eastAsia="Times New Roman" w:hAnsi="Times New Roman" w:cstheme="minorHAnsi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theme="minorHAnsi"/>
          <w:sz w:val="20"/>
          <w:szCs w:val="20"/>
          <w:lang w:eastAsia="pl-PL"/>
        </w:rPr>
        <w:t>Oświadczam, że:</w:t>
      </w:r>
    </w:p>
    <w:p w:rsidR="001B35D2" w:rsidRPr="001B35D2" w:rsidRDefault="001B35D2" w:rsidP="001B35D2">
      <w:pPr>
        <w:numPr>
          <w:ilvl w:val="0"/>
          <w:numId w:val="26"/>
        </w:numPr>
        <w:tabs>
          <w:tab w:val="left" w:pos="3730"/>
        </w:tabs>
        <w:suppressAutoHyphens/>
        <w:spacing w:before="100" w:after="0" w:line="240" w:lineRule="auto"/>
        <w:ind w:right="431"/>
        <w:rPr>
          <w:rFonts w:ascii="Times New Roman" w:eastAsia="Times New Roman" w:hAnsi="Times New Roman" w:cstheme="minorHAnsi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theme="minorHAnsi"/>
          <w:sz w:val="20"/>
          <w:szCs w:val="20"/>
          <w:lang w:eastAsia="pl-PL"/>
        </w:rPr>
        <w:t xml:space="preserve">Oferowana cena zawiera wszystkie koszty związane z realizacją przedmiotu zamówienia. </w:t>
      </w:r>
    </w:p>
    <w:p w:rsidR="001B35D2" w:rsidRPr="001B35D2" w:rsidRDefault="001B35D2" w:rsidP="001B35D2">
      <w:pPr>
        <w:numPr>
          <w:ilvl w:val="0"/>
          <w:numId w:val="26"/>
        </w:numPr>
        <w:tabs>
          <w:tab w:val="left" w:pos="3730"/>
        </w:tabs>
        <w:suppressAutoHyphens/>
        <w:spacing w:before="100" w:after="0" w:line="240" w:lineRule="auto"/>
        <w:ind w:right="431"/>
        <w:rPr>
          <w:rFonts w:ascii="Times New Roman" w:eastAsia="Times New Roman" w:hAnsi="Times New Roman" w:cstheme="minorHAnsi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theme="minorHAnsi"/>
          <w:sz w:val="20"/>
          <w:szCs w:val="20"/>
          <w:lang w:eastAsia="pl-PL"/>
        </w:rPr>
        <w:t>Zapoznałem się z treścią zapytania ofertowego i nie wnoszę do niej zastrzeżeń;</w:t>
      </w:r>
    </w:p>
    <w:p w:rsidR="001B35D2" w:rsidRPr="001B35D2" w:rsidRDefault="001B35D2" w:rsidP="001B35D2">
      <w:pPr>
        <w:numPr>
          <w:ilvl w:val="0"/>
          <w:numId w:val="26"/>
        </w:numPr>
        <w:tabs>
          <w:tab w:val="left" w:pos="3730"/>
        </w:tabs>
        <w:suppressAutoHyphens/>
        <w:spacing w:before="100" w:after="0" w:line="240" w:lineRule="auto"/>
        <w:ind w:right="431"/>
        <w:rPr>
          <w:rFonts w:ascii="Times New Roman" w:eastAsia="Times New Roman" w:hAnsi="Times New Roman" w:cstheme="minorHAnsi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theme="minorHAnsi"/>
          <w:sz w:val="20"/>
          <w:szCs w:val="20"/>
          <w:lang w:eastAsia="pl-PL"/>
        </w:rPr>
        <w:t>Zaoferowana cena pozostanie niezmieniona przez cały okres realizacji zamówienia</w:t>
      </w:r>
    </w:p>
    <w:p w:rsidR="001B35D2" w:rsidRPr="001B35D2" w:rsidRDefault="001B35D2" w:rsidP="001B35D2">
      <w:pPr>
        <w:numPr>
          <w:ilvl w:val="0"/>
          <w:numId w:val="26"/>
        </w:numPr>
        <w:tabs>
          <w:tab w:val="left" w:pos="3730"/>
        </w:tabs>
        <w:suppressAutoHyphens/>
        <w:spacing w:before="100" w:after="0" w:line="240" w:lineRule="auto"/>
        <w:ind w:right="431"/>
        <w:rPr>
          <w:rFonts w:ascii="Times New Roman" w:eastAsia="Times New Roman" w:hAnsi="Times New Roman" w:cstheme="minorHAnsi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theme="minorHAnsi"/>
          <w:sz w:val="20"/>
          <w:szCs w:val="20"/>
          <w:lang w:eastAsia="pl-PL"/>
        </w:rPr>
        <w:t>Jestem w stanie, na podstawie przedstawionych mi materiałów, zrealizować przedmiot zamówienia;</w:t>
      </w:r>
    </w:p>
    <w:p w:rsidR="001B35D2" w:rsidRPr="001B35D2" w:rsidRDefault="001B35D2" w:rsidP="001B35D2">
      <w:pPr>
        <w:numPr>
          <w:ilvl w:val="0"/>
          <w:numId w:val="26"/>
        </w:numPr>
        <w:tabs>
          <w:tab w:val="left" w:pos="3730"/>
        </w:tabs>
        <w:suppressAutoHyphens/>
        <w:spacing w:before="100" w:after="0" w:line="240" w:lineRule="auto"/>
        <w:ind w:right="431"/>
        <w:rPr>
          <w:rFonts w:ascii="Times New Roman" w:eastAsia="Times New Roman" w:hAnsi="Times New Roman" w:cstheme="minorHAnsi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theme="minorHAnsi"/>
          <w:sz w:val="20"/>
          <w:szCs w:val="20"/>
          <w:lang w:eastAsia="pl-PL"/>
        </w:rPr>
        <w:t>Uzyskałem konieczne informacje niezbędne do właściwego wykonania zamówienia;</w:t>
      </w:r>
    </w:p>
    <w:p w:rsidR="001B35D2" w:rsidRPr="001B35D2" w:rsidRDefault="001B35D2" w:rsidP="001B35D2">
      <w:pPr>
        <w:numPr>
          <w:ilvl w:val="0"/>
          <w:numId w:val="26"/>
        </w:numPr>
        <w:tabs>
          <w:tab w:val="left" w:pos="3730"/>
        </w:tabs>
        <w:suppressAutoHyphens/>
        <w:spacing w:before="100" w:after="0" w:line="240" w:lineRule="auto"/>
        <w:ind w:right="431"/>
        <w:rPr>
          <w:rFonts w:ascii="Times New Roman" w:eastAsia="Times New Roman" w:hAnsi="Times New Roman" w:cstheme="minorHAnsi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theme="minorHAnsi"/>
          <w:sz w:val="20"/>
          <w:szCs w:val="20"/>
          <w:lang w:eastAsia="pl-PL"/>
        </w:rPr>
        <w:t>Termin związania niniejszą ofertą obejmuje okres wskazany w zapytaniu ofertowym;</w:t>
      </w:r>
    </w:p>
    <w:p w:rsidR="001B35D2" w:rsidRPr="001B35D2" w:rsidRDefault="001B35D2" w:rsidP="001B35D2">
      <w:pPr>
        <w:tabs>
          <w:tab w:val="left" w:pos="3730"/>
        </w:tabs>
        <w:suppressAutoHyphens/>
        <w:spacing w:after="0" w:line="240" w:lineRule="auto"/>
        <w:ind w:left="850" w:right="431"/>
        <w:rPr>
          <w:rFonts w:ascii="Times New Roman" w:eastAsia="Times New Roman" w:hAnsi="Times New Roman" w:cstheme="minorHAnsi"/>
          <w:sz w:val="20"/>
          <w:szCs w:val="20"/>
          <w:lang w:eastAsia="pl-PL"/>
        </w:rPr>
      </w:pPr>
    </w:p>
    <w:p w:rsidR="001B35D2" w:rsidRPr="001B35D2" w:rsidRDefault="001B35D2" w:rsidP="001B35D2">
      <w:pPr>
        <w:numPr>
          <w:ilvl w:val="0"/>
          <w:numId w:val="26"/>
        </w:numPr>
        <w:suppressAutoHyphens/>
        <w:spacing w:before="100" w:after="0" w:line="113" w:lineRule="atLeast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B35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Należę do sektora (zaznaczyć właściwą opcję): </w:t>
      </w:r>
    </w:p>
    <w:p w:rsidR="001B35D2" w:rsidRPr="001B35D2" w:rsidRDefault="001B35D2" w:rsidP="001B35D2">
      <w:pPr>
        <w:widowControl w:val="0"/>
        <w:tabs>
          <w:tab w:val="left" w:pos="0"/>
          <w:tab w:val="left" w:pos="284"/>
          <w:tab w:val="left" w:pos="709"/>
        </w:tabs>
        <w:suppressAutoHyphens/>
        <w:spacing w:after="0" w:line="240" w:lineRule="auto"/>
        <w:ind w:left="720" w:right="431"/>
        <w:contextualSpacing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1B35D2">
        <w:rPr>
          <w:rFonts w:ascii="MS Gothic" w:eastAsia="MS Gothic" w:hAnsi="MS Gothic" w:cs="MS Gothic" w:hint="eastAsia"/>
          <w:sz w:val="20"/>
          <w:szCs w:val="20"/>
        </w:rPr>
        <w:t>☐</w:t>
      </w:r>
      <w:r w:rsidRPr="001B35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Mikro przedsiębiorców</w:t>
      </w:r>
    </w:p>
    <w:p w:rsidR="001B35D2" w:rsidRPr="001B35D2" w:rsidRDefault="001B35D2" w:rsidP="001B35D2">
      <w:pPr>
        <w:widowControl w:val="0"/>
        <w:tabs>
          <w:tab w:val="left" w:pos="0"/>
          <w:tab w:val="left" w:pos="284"/>
          <w:tab w:val="left" w:pos="709"/>
        </w:tabs>
        <w:suppressAutoHyphens/>
        <w:spacing w:after="0" w:line="240" w:lineRule="auto"/>
        <w:ind w:left="720" w:right="431"/>
        <w:contextualSpacing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1B35D2">
        <w:rPr>
          <w:rFonts w:ascii="MS Gothic" w:eastAsia="MS Gothic" w:hAnsi="MS Gothic" w:cs="MS Gothic" w:hint="eastAsia"/>
          <w:sz w:val="20"/>
          <w:szCs w:val="20"/>
        </w:rPr>
        <w:t>☐</w:t>
      </w:r>
      <w:r w:rsidRPr="001B35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Małych przedsiębiorstw</w:t>
      </w:r>
    </w:p>
    <w:p w:rsidR="001B35D2" w:rsidRPr="001B35D2" w:rsidRDefault="001B35D2" w:rsidP="001B35D2">
      <w:pPr>
        <w:widowControl w:val="0"/>
        <w:tabs>
          <w:tab w:val="left" w:pos="0"/>
          <w:tab w:val="left" w:pos="284"/>
          <w:tab w:val="left" w:pos="709"/>
        </w:tabs>
        <w:suppressAutoHyphens/>
        <w:spacing w:after="0" w:line="240" w:lineRule="auto"/>
        <w:ind w:left="720" w:right="431"/>
        <w:contextualSpacing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1B35D2">
        <w:rPr>
          <w:rFonts w:ascii="MS Gothic" w:eastAsia="MS Gothic" w:hAnsi="MS Gothic" w:cs="MS Gothic" w:hint="eastAsia"/>
          <w:sz w:val="20"/>
          <w:szCs w:val="20"/>
        </w:rPr>
        <w:t>☐</w:t>
      </w:r>
      <w:r w:rsidRPr="001B35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Średnich przedsiębiorstw</w:t>
      </w:r>
    </w:p>
    <w:p w:rsidR="001B35D2" w:rsidRPr="001B35D2" w:rsidRDefault="001B35D2" w:rsidP="001B35D2">
      <w:pPr>
        <w:widowControl w:val="0"/>
        <w:tabs>
          <w:tab w:val="left" w:pos="0"/>
          <w:tab w:val="left" w:pos="284"/>
          <w:tab w:val="left" w:pos="709"/>
        </w:tabs>
        <w:suppressAutoHyphens/>
        <w:spacing w:after="0" w:line="240" w:lineRule="auto"/>
        <w:ind w:left="709" w:right="43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35D2" w:rsidRPr="001B35D2" w:rsidRDefault="001B35D2" w:rsidP="001B35D2">
      <w:pPr>
        <w:widowControl w:val="0"/>
        <w:tabs>
          <w:tab w:val="left" w:pos="426"/>
        </w:tabs>
        <w:suppressAutoHyphens/>
        <w:spacing w:after="0" w:line="240" w:lineRule="auto"/>
        <w:ind w:left="284" w:right="374"/>
        <w:contextualSpacing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1B35D2">
        <w:rPr>
          <w:rFonts w:ascii="Times New Roman" w:eastAsia="Calibri" w:hAnsi="Times New Roman" w:cs="Times New Roman"/>
          <w:i/>
          <w:sz w:val="20"/>
          <w:szCs w:val="20"/>
        </w:rPr>
        <w:t>W przypadku Wykonawców składających ofertę wspólną należy wypełnić dla każdego podmiotu osobno.</w:t>
      </w:r>
    </w:p>
    <w:p w:rsidR="001B35D2" w:rsidRPr="001B35D2" w:rsidRDefault="001B35D2" w:rsidP="001B35D2">
      <w:pPr>
        <w:widowControl w:val="0"/>
        <w:tabs>
          <w:tab w:val="left" w:pos="426"/>
        </w:tabs>
        <w:suppressAutoHyphens/>
        <w:spacing w:after="0" w:line="240" w:lineRule="auto"/>
        <w:ind w:left="284" w:right="374"/>
        <w:contextualSpacing/>
        <w:jc w:val="both"/>
        <w:textAlignment w:val="baseline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1B35D2">
        <w:rPr>
          <w:rFonts w:ascii="Times New Roman" w:eastAsia="Calibri" w:hAnsi="Times New Roman" w:cs="Times New Roman"/>
          <w:i/>
          <w:kern w:val="2"/>
          <w:sz w:val="20"/>
          <w:szCs w:val="20"/>
          <w:lang w:eastAsia="zh-CN"/>
        </w:rPr>
        <w:t>Mikroprzedsiębiorstwo: przedsiębiorstwo, które zatrudnia mniej niż 10 osób i którego roczny obrót lub roczna suma bilansowa nie przekracza 2 milionów EUR.</w:t>
      </w:r>
    </w:p>
    <w:p w:rsidR="001B35D2" w:rsidRPr="001B35D2" w:rsidRDefault="001B35D2" w:rsidP="001B35D2">
      <w:pPr>
        <w:widowControl w:val="0"/>
        <w:tabs>
          <w:tab w:val="left" w:pos="426"/>
        </w:tabs>
        <w:suppressAutoHyphens/>
        <w:spacing w:after="0" w:line="240" w:lineRule="auto"/>
        <w:ind w:left="284" w:right="374"/>
        <w:contextualSpacing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1B35D2">
        <w:rPr>
          <w:rFonts w:ascii="Times New Roman" w:eastAsia="Calibri" w:hAnsi="Times New Roman" w:cs="Times New Roman"/>
          <w:i/>
          <w:sz w:val="20"/>
          <w:szCs w:val="20"/>
        </w:rPr>
        <w:t>Małe przedsiębiorstwo: przedsiębiorstwo, które zatrudnia mniej niż 50 osób i którego roczny obrót lub roczna suma bilansowa nie przekracza 10 milionów EUR.</w:t>
      </w:r>
    </w:p>
    <w:p w:rsidR="001B35D2" w:rsidRPr="001B35D2" w:rsidRDefault="001B35D2" w:rsidP="001B35D2">
      <w:pPr>
        <w:widowControl w:val="0"/>
        <w:tabs>
          <w:tab w:val="left" w:pos="426"/>
        </w:tabs>
        <w:suppressAutoHyphens/>
        <w:spacing w:after="0" w:line="240" w:lineRule="auto"/>
        <w:ind w:left="284" w:right="374"/>
        <w:contextualSpacing/>
        <w:jc w:val="both"/>
        <w:rPr>
          <w:rFonts w:ascii="Times New Roman" w:eastAsia="NSimSun" w:hAnsi="Times New Roman" w:cs="Times New Roman"/>
          <w:kern w:val="2"/>
          <w:sz w:val="20"/>
          <w:szCs w:val="20"/>
          <w:lang w:eastAsia="zh-CN" w:bidi="hi-IN"/>
        </w:rPr>
      </w:pPr>
      <w:r w:rsidRPr="001B35D2">
        <w:rPr>
          <w:rFonts w:ascii="Times New Roman" w:eastAsia="Calibri" w:hAnsi="Times New Roman" w:cs="Times New Roman"/>
          <w:i/>
          <w:sz w:val="20"/>
          <w:szCs w:val="20"/>
        </w:rPr>
        <w:t>Średnie przedsiębiorstwa: przedsiębiorstwa, które nie są mikroprzedsiębiorstwami ani małymi przedsiębiorstwami i które zatrudniają mniej niż 250 osób i których roczny obrót nie przekracza 50 milionów EUR lub roczna suma bilansowa nie przekracza 43 milionów EUR.</w:t>
      </w:r>
    </w:p>
    <w:p w:rsidR="001B35D2" w:rsidRPr="001B35D2" w:rsidRDefault="001B35D2" w:rsidP="001B35D2">
      <w:pPr>
        <w:suppressAutoHyphens/>
        <w:spacing w:after="0" w:line="113" w:lineRule="atLeast"/>
        <w:rPr>
          <w:rFonts w:ascii="Times New Roman" w:eastAsia="Calibri" w:hAnsi="Times New Roman" w:cstheme="minorHAnsi"/>
          <w:sz w:val="20"/>
          <w:szCs w:val="20"/>
        </w:rPr>
      </w:pPr>
    </w:p>
    <w:p w:rsidR="001B35D2" w:rsidRPr="001B35D2" w:rsidRDefault="001B35D2" w:rsidP="001B35D2">
      <w:pPr>
        <w:numPr>
          <w:ilvl w:val="0"/>
          <w:numId w:val="26"/>
        </w:numPr>
        <w:tabs>
          <w:tab w:val="left" w:pos="142"/>
        </w:tabs>
        <w:suppressAutoHyphens/>
        <w:spacing w:before="100" w:after="0" w:line="240" w:lineRule="auto"/>
        <w:ind w:right="431"/>
        <w:contextualSpacing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Jako osoba prowadząca jednoosobową działalność gospodarczą (niewłaściwe wykreślić): </w:t>
      </w:r>
    </w:p>
    <w:p w:rsidR="001B35D2" w:rsidRPr="001B35D2" w:rsidRDefault="001B35D2" w:rsidP="001B35D2">
      <w:pPr>
        <w:numPr>
          <w:ilvl w:val="0"/>
          <w:numId w:val="27"/>
        </w:numPr>
        <w:tabs>
          <w:tab w:val="left" w:pos="142"/>
          <w:tab w:val="left" w:pos="426"/>
        </w:tabs>
        <w:suppressAutoHyphens/>
        <w:spacing w:before="100" w:after="0" w:line="240" w:lineRule="auto"/>
        <w:ind w:right="431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="Times New Roman"/>
          <w:sz w:val="20"/>
          <w:szCs w:val="20"/>
          <w:lang w:eastAsia="pl-PL"/>
        </w:rPr>
        <w:t>zatrudniam/nie zatrudniam* pracowników,</w:t>
      </w:r>
    </w:p>
    <w:p w:rsidR="001B35D2" w:rsidRPr="001B35D2" w:rsidRDefault="001B35D2" w:rsidP="001B35D2">
      <w:pPr>
        <w:numPr>
          <w:ilvl w:val="0"/>
          <w:numId w:val="27"/>
        </w:numPr>
        <w:tabs>
          <w:tab w:val="left" w:pos="142"/>
          <w:tab w:val="left" w:pos="426"/>
          <w:tab w:val="left" w:pos="709"/>
        </w:tabs>
        <w:suppressAutoHyphens/>
        <w:spacing w:before="100" w:after="0" w:line="240" w:lineRule="auto"/>
        <w:ind w:right="431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zawieram/nie zawieram* umów zleceń ze zleceniobiorcami.  </w:t>
      </w:r>
    </w:p>
    <w:p w:rsidR="001B35D2" w:rsidRPr="001B35D2" w:rsidRDefault="001B35D2" w:rsidP="001B35D2">
      <w:pPr>
        <w:tabs>
          <w:tab w:val="left" w:pos="142"/>
          <w:tab w:val="left" w:pos="426"/>
          <w:tab w:val="left" w:pos="709"/>
        </w:tabs>
        <w:suppressAutoHyphens/>
        <w:spacing w:after="0" w:line="240" w:lineRule="auto"/>
        <w:ind w:right="43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B35D2" w:rsidRPr="001B35D2" w:rsidRDefault="001B35D2" w:rsidP="001B35D2">
      <w:pPr>
        <w:numPr>
          <w:ilvl w:val="0"/>
          <w:numId w:val="26"/>
        </w:numPr>
        <w:tabs>
          <w:tab w:val="left" w:pos="142"/>
          <w:tab w:val="left" w:pos="426"/>
          <w:tab w:val="left" w:pos="709"/>
        </w:tabs>
        <w:suppressAutoHyphens/>
        <w:spacing w:before="100" w:after="0" w:line="240" w:lineRule="auto"/>
        <w:ind w:right="431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Wypełniłem obowiązki informacyjne przewidziane w art. 13 lub art. 14 (RODO)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zamówienia publicznego.**</w:t>
      </w:r>
    </w:p>
    <w:p w:rsidR="001B35D2" w:rsidRPr="001B35D2" w:rsidRDefault="001B35D2" w:rsidP="001B35D2">
      <w:pPr>
        <w:suppressAutoHyphens/>
        <w:spacing w:after="0" w:line="113" w:lineRule="atLeast"/>
        <w:rPr>
          <w:rFonts w:ascii="Times New Roman" w:eastAsia="Calibri" w:hAnsi="Times New Roman" w:cstheme="minorHAnsi"/>
          <w:sz w:val="20"/>
          <w:szCs w:val="20"/>
        </w:rPr>
      </w:pPr>
    </w:p>
    <w:p w:rsidR="001B35D2" w:rsidRPr="001B35D2" w:rsidRDefault="001B35D2" w:rsidP="001B35D2">
      <w:pPr>
        <w:suppressAutoHyphens/>
        <w:spacing w:after="120" w:line="240" w:lineRule="auto"/>
        <w:jc w:val="both"/>
        <w:rPr>
          <w:rFonts w:ascii="Times New Roman" w:eastAsia="Times New Roman" w:hAnsi="Times New Roman" w:cstheme="minorHAnsi"/>
          <w:sz w:val="20"/>
          <w:szCs w:val="20"/>
          <w:lang w:eastAsia="ar-SA"/>
        </w:rPr>
      </w:pPr>
    </w:p>
    <w:p w:rsidR="001B35D2" w:rsidRPr="001B35D2" w:rsidRDefault="001B35D2" w:rsidP="001B35D2">
      <w:pPr>
        <w:suppressAutoHyphens/>
        <w:spacing w:after="120" w:line="240" w:lineRule="auto"/>
        <w:jc w:val="both"/>
        <w:rPr>
          <w:rFonts w:ascii="Times New Roman" w:eastAsia="Times New Roman" w:hAnsi="Times New Roman" w:cstheme="minorHAnsi"/>
          <w:sz w:val="20"/>
          <w:szCs w:val="20"/>
          <w:lang w:eastAsia="ar-SA"/>
        </w:rPr>
      </w:pPr>
    </w:p>
    <w:p w:rsidR="001B35D2" w:rsidRPr="001B35D2" w:rsidRDefault="001B35D2" w:rsidP="001B35D2">
      <w:pPr>
        <w:suppressAutoHyphens/>
        <w:spacing w:after="120" w:line="240" w:lineRule="auto"/>
        <w:jc w:val="both"/>
        <w:rPr>
          <w:rFonts w:ascii="Times New Roman" w:eastAsia="Times New Roman" w:hAnsi="Times New Roman" w:cstheme="minorHAnsi"/>
          <w:sz w:val="20"/>
          <w:szCs w:val="20"/>
          <w:lang w:eastAsia="ar-SA"/>
        </w:rPr>
      </w:pPr>
    </w:p>
    <w:p w:rsidR="001B35D2" w:rsidRPr="001B35D2" w:rsidRDefault="001B35D2" w:rsidP="001B35D2">
      <w:pPr>
        <w:suppressAutoHyphens/>
        <w:spacing w:after="0" w:line="240" w:lineRule="auto"/>
        <w:jc w:val="both"/>
        <w:rPr>
          <w:rFonts w:ascii="Times New Roman" w:eastAsia="Times New Roman" w:hAnsi="Times New Roman" w:cstheme="minorHAnsi"/>
          <w:sz w:val="20"/>
          <w:szCs w:val="20"/>
          <w:lang w:eastAsia="pl-PL"/>
        </w:rPr>
      </w:pPr>
      <w:r w:rsidRPr="001B35D2">
        <w:rPr>
          <w:rFonts w:ascii="Times New Roman" w:eastAsia="Times New Roman" w:hAnsi="Times New Roman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74CAF22" wp14:editId="33E792D4">
                <wp:simplePos x="0" y="0"/>
                <wp:positionH relativeFrom="column">
                  <wp:posOffset>-2540</wp:posOffset>
                </wp:positionH>
                <wp:positionV relativeFrom="paragraph">
                  <wp:posOffset>69850</wp:posOffset>
                </wp:positionV>
                <wp:extent cx="1830070" cy="1270"/>
                <wp:effectExtent l="15240" t="12700" r="13335" b="6350"/>
                <wp:wrapNone/>
                <wp:docPr id="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95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2pt,5.5pt" to="143.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" o:allowincell="f" strokeweight="1pt">
                <v:stroke dashstyle="1 1"/>
              </v:line>
            </w:pict>
          </mc:Fallback>
        </mc:AlternateContent>
      </w:r>
      <w:r w:rsidRPr="001B35D2">
        <w:rPr>
          <w:rFonts w:ascii="Times New Roman" w:eastAsia="Times New Roman" w:hAnsi="Times New Roman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F8A2EF" wp14:editId="3E8F9573">
                <wp:simplePos x="0" y="0"/>
                <wp:positionH relativeFrom="column">
                  <wp:posOffset>3608070</wp:posOffset>
                </wp:positionH>
                <wp:positionV relativeFrom="paragraph">
                  <wp:posOffset>69850</wp:posOffset>
                </wp:positionV>
                <wp:extent cx="2155825" cy="1270"/>
                <wp:effectExtent l="7620" t="12700" r="9525" b="6350"/>
                <wp:wrapNone/>
                <wp:docPr id="6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5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84.1pt,5.5pt" to="453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" o:allowincell="f" strokeweight="1pt">
                <v:stroke dashstyle="1 1"/>
              </v:line>
            </w:pict>
          </mc:Fallback>
        </mc:AlternateContent>
      </w:r>
    </w:p>
    <w:p w:rsidR="001B35D2" w:rsidRPr="001B35D2" w:rsidRDefault="001B35D2" w:rsidP="001B35D2">
      <w:pPr>
        <w:suppressAutoHyphens/>
        <w:spacing w:after="0" w:line="240" w:lineRule="auto"/>
        <w:jc w:val="right"/>
        <w:rPr>
          <w:rFonts w:ascii="Times New Roman" w:eastAsia="Lucida Sans Unicode" w:hAnsi="Times New Roman" w:cstheme="minorHAnsi"/>
          <w:i/>
          <w:sz w:val="20"/>
          <w:szCs w:val="20"/>
        </w:rPr>
      </w:pPr>
      <w:r w:rsidRPr="001B35D2">
        <w:rPr>
          <w:rFonts w:ascii="Times New Roman" w:eastAsia="Times New Roman" w:hAnsi="Times New Roman" w:cstheme="minorHAnsi"/>
          <w:i/>
          <w:sz w:val="20"/>
          <w:szCs w:val="20"/>
          <w:lang w:eastAsia="pl-PL"/>
        </w:rPr>
        <w:t>Data</w:t>
      </w:r>
      <w:r w:rsidRPr="001B35D2">
        <w:rPr>
          <w:rFonts w:ascii="Times New Roman" w:eastAsia="Times New Roman" w:hAnsi="Times New Roman" w:cstheme="minorHAnsi"/>
          <w:i/>
          <w:sz w:val="20"/>
          <w:szCs w:val="20"/>
          <w:lang w:eastAsia="pl-PL"/>
        </w:rPr>
        <w:tab/>
        <w:t xml:space="preserve"> </w:t>
      </w:r>
      <w:r w:rsidRPr="001B35D2">
        <w:rPr>
          <w:rFonts w:ascii="Times New Roman" w:eastAsia="Times New Roman" w:hAnsi="Times New Roman" w:cstheme="minorHAnsi"/>
          <w:i/>
          <w:sz w:val="20"/>
          <w:szCs w:val="20"/>
          <w:lang w:eastAsia="pl-PL"/>
        </w:rPr>
        <w:tab/>
        <w:t xml:space="preserve"> </w:t>
      </w:r>
      <w:r w:rsidRPr="001B35D2">
        <w:rPr>
          <w:rFonts w:ascii="Times New Roman" w:eastAsia="Times New Roman" w:hAnsi="Times New Roman" w:cstheme="minorHAnsi"/>
          <w:i/>
          <w:sz w:val="20"/>
          <w:szCs w:val="20"/>
          <w:lang w:eastAsia="pl-PL"/>
        </w:rPr>
        <w:tab/>
      </w:r>
      <w:r w:rsidRPr="001B35D2">
        <w:rPr>
          <w:rFonts w:ascii="Times New Roman" w:eastAsia="Times New Roman" w:hAnsi="Times New Roman" w:cstheme="minorHAnsi"/>
          <w:i/>
          <w:sz w:val="20"/>
          <w:szCs w:val="20"/>
          <w:lang w:eastAsia="pl-PL"/>
        </w:rPr>
        <w:tab/>
      </w:r>
      <w:r w:rsidRPr="001B35D2">
        <w:rPr>
          <w:rFonts w:ascii="Times New Roman" w:eastAsia="Times New Roman" w:hAnsi="Times New Roman" w:cstheme="minorHAnsi"/>
          <w:i/>
          <w:sz w:val="20"/>
          <w:szCs w:val="20"/>
          <w:lang w:eastAsia="pl-PL"/>
        </w:rPr>
        <w:tab/>
      </w:r>
      <w:r w:rsidRPr="001B35D2">
        <w:rPr>
          <w:rFonts w:ascii="Times New Roman" w:eastAsia="Times New Roman" w:hAnsi="Times New Roman" w:cstheme="minorHAnsi"/>
          <w:i/>
          <w:sz w:val="20"/>
          <w:szCs w:val="20"/>
          <w:lang w:eastAsia="pl-PL"/>
        </w:rPr>
        <w:tab/>
      </w:r>
      <w:r w:rsidRPr="001B35D2">
        <w:rPr>
          <w:rFonts w:ascii="Times New Roman" w:eastAsia="Times New Roman" w:hAnsi="Times New Roman" w:cstheme="minorHAnsi"/>
          <w:i/>
          <w:sz w:val="20"/>
          <w:szCs w:val="20"/>
          <w:lang w:eastAsia="pl-PL"/>
        </w:rPr>
        <w:tab/>
      </w:r>
      <w:r w:rsidRPr="001B35D2">
        <w:rPr>
          <w:rFonts w:ascii="Times New Roman" w:eastAsia="Times New Roman" w:hAnsi="Times New Roman" w:cstheme="minorHAnsi"/>
          <w:i/>
          <w:sz w:val="20"/>
          <w:szCs w:val="20"/>
          <w:lang w:eastAsia="pl-PL"/>
        </w:rPr>
        <w:tab/>
      </w:r>
      <w:r w:rsidRPr="001B35D2">
        <w:rPr>
          <w:rFonts w:ascii="Times New Roman" w:eastAsia="Lucida Sans Unicode" w:hAnsi="Times New Roman" w:cstheme="minorHAnsi"/>
          <w:i/>
          <w:sz w:val="20"/>
          <w:szCs w:val="20"/>
        </w:rPr>
        <w:t xml:space="preserve">Podpis (podpisy) i pieczęć                                                                </w:t>
      </w:r>
      <w:r w:rsidRPr="001B35D2">
        <w:rPr>
          <w:rFonts w:ascii="Times New Roman" w:eastAsia="Lucida Sans Unicode" w:hAnsi="Times New Roman" w:cstheme="minorHAnsi"/>
          <w:i/>
          <w:sz w:val="20"/>
          <w:szCs w:val="20"/>
        </w:rPr>
        <w:tab/>
      </w:r>
      <w:r w:rsidRPr="001B35D2">
        <w:rPr>
          <w:rFonts w:ascii="Times New Roman" w:eastAsia="Lucida Sans Unicode" w:hAnsi="Times New Roman" w:cstheme="minorHAnsi"/>
          <w:i/>
          <w:sz w:val="20"/>
          <w:szCs w:val="20"/>
        </w:rPr>
        <w:tab/>
      </w:r>
      <w:r w:rsidRPr="001B35D2">
        <w:rPr>
          <w:rFonts w:ascii="Times New Roman" w:eastAsia="Lucida Sans Unicode" w:hAnsi="Times New Roman" w:cstheme="minorHAnsi"/>
          <w:i/>
          <w:sz w:val="20"/>
          <w:szCs w:val="20"/>
        </w:rPr>
        <w:tab/>
      </w:r>
      <w:r w:rsidRPr="001B35D2">
        <w:rPr>
          <w:rFonts w:ascii="Times New Roman" w:eastAsia="Lucida Sans Unicode" w:hAnsi="Times New Roman" w:cstheme="minorHAnsi"/>
          <w:i/>
          <w:sz w:val="20"/>
          <w:szCs w:val="20"/>
        </w:rPr>
        <w:tab/>
        <w:t>upoważnionego przedstawiciela firmy</w:t>
      </w:r>
    </w:p>
    <w:p w:rsidR="00D707F2" w:rsidRPr="001B35D2" w:rsidRDefault="00D707F2">
      <w:pPr>
        <w:tabs>
          <w:tab w:val="left" w:pos="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0"/>
          <w:szCs w:val="20"/>
          <w:lang w:eastAsia="ar-SA"/>
        </w:rPr>
      </w:pPr>
    </w:p>
    <w:p w:rsidR="00D707F2" w:rsidRPr="00CE1572" w:rsidRDefault="00EB292B">
      <w:pPr>
        <w:spacing w:after="0"/>
        <w:jc w:val="right"/>
        <w:rPr>
          <w:rFonts w:eastAsia="Calibri" w:cstheme="minorHAnsi"/>
          <w:b/>
          <w:bCs/>
        </w:rPr>
      </w:pPr>
      <w:r w:rsidRPr="00CE1572">
        <w:rPr>
          <w:rFonts w:eastAsia="Calibri" w:cstheme="minorHAnsi"/>
          <w:b/>
          <w:bCs/>
        </w:rPr>
        <w:lastRenderedPageBreak/>
        <w:t xml:space="preserve">Załącznik </w:t>
      </w:r>
      <w:r w:rsidR="00CE1572" w:rsidRPr="00CE1572">
        <w:rPr>
          <w:rFonts w:eastAsia="Calibri" w:cstheme="minorHAnsi"/>
          <w:b/>
          <w:bCs/>
        </w:rPr>
        <w:t>2</w:t>
      </w:r>
      <w:r w:rsidR="00CE1572">
        <w:rPr>
          <w:rFonts w:eastAsia="Calibri" w:cstheme="minorHAnsi"/>
          <w:b/>
          <w:bCs/>
        </w:rPr>
        <w:t>a</w:t>
      </w:r>
    </w:p>
    <w:p w:rsidR="00D707F2" w:rsidRDefault="00EB292B">
      <w:pPr>
        <w:suppressAutoHyphens/>
        <w:spacing w:after="0" w:line="360" w:lineRule="auto"/>
        <w:jc w:val="both"/>
        <w:rPr>
          <w:rFonts w:eastAsia="Calibri" w:cstheme="minorHAnsi"/>
          <w:bCs/>
          <w:lang w:eastAsia="pl-PL"/>
        </w:rPr>
      </w:pPr>
      <w:r>
        <w:rPr>
          <w:rFonts w:eastAsia="Calibri" w:cstheme="minorHAnsi"/>
          <w:bCs/>
          <w:lang w:eastAsia="pl-PL"/>
        </w:rPr>
        <w:t>Nazwa i adres Wykonawcy:</w:t>
      </w:r>
    </w:p>
    <w:p w:rsidR="00D707F2" w:rsidRDefault="00EB292B">
      <w:pPr>
        <w:suppressAutoHyphens/>
        <w:spacing w:after="0" w:line="360" w:lineRule="auto"/>
        <w:rPr>
          <w:rFonts w:eastAsia="Calibri" w:cstheme="minorHAnsi"/>
          <w:bCs/>
          <w:lang w:eastAsia="pl-PL"/>
        </w:rPr>
      </w:pPr>
      <w:r>
        <w:rPr>
          <w:rFonts w:eastAsia="Calibri" w:cstheme="minorHAnsi"/>
          <w:bCs/>
          <w:lang w:eastAsia="pl-PL"/>
        </w:rPr>
        <w:t>.......................................................................................</w:t>
      </w:r>
    </w:p>
    <w:p w:rsidR="00D707F2" w:rsidRDefault="00EB292B">
      <w:pPr>
        <w:suppressAutoHyphens/>
        <w:spacing w:after="0" w:line="360" w:lineRule="auto"/>
        <w:rPr>
          <w:rFonts w:eastAsia="Times New Roman" w:cstheme="minorHAnsi"/>
          <w:bCs/>
          <w:lang w:eastAsia="pl-PL"/>
        </w:rPr>
      </w:pPr>
      <w:r>
        <w:rPr>
          <w:rFonts w:eastAsia="Calibri" w:cstheme="minorHAnsi"/>
          <w:bCs/>
          <w:lang w:eastAsia="pl-PL"/>
        </w:rPr>
        <w:t>.......................................................................................</w:t>
      </w:r>
    </w:p>
    <w:p w:rsidR="00D707F2" w:rsidRDefault="00EB292B">
      <w:pPr>
        <w:suppressAutoHyphens/>
        <w:spacing w:after="0" w:line="360" w:lineRule="auto"/>
        <w:rPr>
          <w:rFonts w:eastAsia="Calibri" w:cstheme="minorHAnsi"/>
          <w:bCs/>
          <w:lang w:eastAsia="pl-PL"/>
        </w:rPr>
      </w:pPr>
      <w:r>
        <w:rPr>
          <w:rFonts w:eastAsia="Calibri" w:cstheme="minorHAnsi"/>
          <w:bCs/>
          <w:lang w:eastAsia="pl-PL"/>
        </w:rPr>
        <w:t>.......................................................................................</w:t>
      </w:r>
    </w:p>
    <w:p w:rsidR="00D707F2" w:rsidRDefault="00EB292B">
      <w:pPr>
        <w:suppressAutoHyphens/>
        <w:spacing w:after="0" w:line="360" w:lineRule="auto"/>
        <w:rPr>
          <w:rFonts w:eastAsia="Calibri" w:cstheme="minorHAnsi"/>
          <w:bCs/>
          <w:lang w:eastAsia="pl-PL"/>
        </w:rPr>
      </w:pPr>
      <w:r>
        <w:rPr>
          <w:rFonts w:eastAsia="Calibri" w:cstheme="minorHAnsi"/>
          <w:bCs/>
          <w:lang w:eastAsia="pl-PL"/>
        </w:rPr>
        <w:t>.......................................................................................</w:t>
      </w:r>
    </w:p>
    <w:p w:rsidR="00D707F2" w:rsidRDefault="00EB292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2"/>
          <w:lang w:eastAsia="hi-IN" w:bidi="hi-IN"/>
        </w:rPr>
      </w:pPr>
      <w:r>
        <w:rPr>
          <w:rFonts w:eastAsia="Lucida Sans Unicode" w:cstheme="minorHAnsi"/>
          <w:bCs/>
          <w:kern w:val="2"/>
          <w:lang w:eastAsia="hi-IN" w:bidi="hi-IN"/>
        </w:rPr>
        <w:t xml:space="preserve">OŚWIADCZENIE O BRAKU POWIĄZAŃ OSOBOWYCH </w:t>
      </w:r>
    </w:p>
    <w:p w:rsidR="00D707F2" w:rsidRDefault="00EB292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2"/>
          <w:lang w:eastAsia="hi-IN" w:bidi="hi-IN"/>
        </w:rPr>
      </w:pPr>
      <w:r>
        <w:rPr>
          <w:rFonts w:eastAsia="Lucida Sans Unicode" w:cstheme="minorHAnsi"/>
          <w:bCs/>
          <w:kern w:val="2"/>
          <w:lang w:eastAsia="hi-IN" w:bidi="hi-IN"/>
        </w:rPr>
        <w:t>LUB KAPITAŁOWYCH</w:t>
      </w:r>
      <w:r>
        <w:rPr>
          <w:rStyle w:val="Zakotwiczenieprzypisudolnego"/>
          <w:rFonts w:eastAsia="Lucida Sans Unicode" w:cstheme="minorHAnsi"/>
          <w:bCs/>
          <w:kern w:val="2"/>
          <w:lang w:eastAsia="hi-IN" w:bidi="hi-IN"/>
        </w:rPr>
        <w:footnoteReference w:customMarkFollows="1" w:id="1"/>
        <w:t>*</w:t>
      </w:r>
    </w:p>
    <w:p w:rsidR="00D707F2" w:rsidRDefault="00D707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Cs/>
          <w:kern w:val="2"/>
          <w:lang w:eastAsia="hi-IN" w:bidi="hi-IN"/>
        </w:rPr>
      </w:pPr>
    </w:p>
    <w:p w:rsidR="00CE1572" w:rsidRPr="00CE1572" w:rsidRDefault="00EB292B" w:rsidP="00CE1572">
      <w:pPr>
        <w:widowControl w:val="0"/>
        <w:tabs>
          <w:tab w:val="left" w:pos="495"/>
          <w:tab w:val="left" w:pos="525"/>
          <w:tab w:val="left" w:pos="555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ar-SA"/>
        </w:rPr>
      </w:pPr>
      <w:r w:rsidRPr="00CE1572">
        <w:rPr>
          <w:rFonts w:eastAsia="Times New Roman" w:cstheme="minorHAnsi"/>
          <w:bCs/>
          <w:kern w:val="2"/>
          <w:lang w:eastAsia="hi-IN" w:bidi="hi-IN"/>
        </w:rPr>
        <w:t xml:space="preserve">W związku z udziałem w postępowaniu </w:t>
      </w:r>
      <w:r w:rsidRPr="00CE1572">
        <w:rPr>
          <w:rFonts w:eastAsia="Arial" w:cstheme="minorHAnsi"/>
          <w:bCs/>
          <w:kern w:val="2"/>
          <w:lang w:eastAsia="hi-IN" w:bidi="hi-IN"/>
        </w:rPr>
        <w:t>na</w:t>
      </w:r>
      <w:r w:rsidRPr="00CE1572">
        <w:rPr>
          <w:rFonts w:eastAsia="Calibri" w:cstheme="minorHAnsi"/>
          <w:bCs/>
        </w:rPr>
        <w:t xml:space="preserve"> </w:t>
      </w:r>
      <w:r w:rsidR="00CE1572">
        <w:rPr>
          <w:rFonts w:eastAsia="Calibri" w:cstheme="minorHAnsi"/>
          <w:bCs/>
        </w:rPr>
        <w:t>„</w:t>
      </w:r>
      <w:r w:rsidR="00CE1572" w:rsidRPr="00CE1572">
        <w:rPr>
          <w:rFonts w:ascii="Calibri" w:eastAsia="Times New Roman" w:hAnsi="Calibri" w:cs="Times New Roman"/>
          <w:b/>
          <w:lang w:eastAsia="ar-SA"/>
        </w:rPr>
        <w:t>Zakup i dostawa materiałów biurowych</w:t>
      </w:r>
      <w:r w:rsidR="00CE1572" w:rsidRPr="00CE1572">
        <w:rPr>
          <w:rFonts w:ascii="Calibri" w:eastAsia="Lucida Sans Unicode" w:hAnsi="Calibri" w:cs="Times New Roman"/>
          <w:b/>
          <w:lang w:eastAsia="pl-PL"/>
        </w:rPr>
        <w:t xml:space="preserve"> na potrzeby Miejskiego Ośrodka Pomocy Rodzinie w Zabrzu oraz projektów: „Program Aktywności Lokalnej dla dzielnicy </w:t>
      </w:r>
      <w:proofErr w:type="spellStart"/>
      <w:r w:rsidR="00CE1572" w:rsidRPr="00CE1572">
        <w:rPr>
          <w:rFonts w:ascii="Calibri" w:eastAsia="Lucida Sans Unicode" w:hAnsi="Calibri" w:cs="Times New Roman"/>
          <w:b/>
          <w:lang w:eastAsia="pl-PL"/>
        </w:rPr>
        <w:t>Zandka</w:t>
      </w:r>
      <w:proofErr w:type="spellEnd"/>
      <w:r w:rsidR="00CE1572" w:rsidRPr="00CE1572">
        <w:rPr>
          <w:rFonts w:ascii="Calibri" w:eastAsia="Lucida Sans Unicode" w:hAnsi="Calibri" w:cs="Times New Roman"/>
          <w:b/>
          <w:lang w:eastAsia="pl-PL"/>
        </w:rPr>
        <w:t>”,„Magnes” współfinansowanych ze środków Europejskiego Funduszu Społecznego.</w:t>
      </w:r>
      <w:r w:rsidR="00CE1572">
        <w:rPr>
          <w:rFonts w:ascii="Calibri" w:eastAsia="Lucida Sans Unicode" w:hAnsi="Calibri" w:cs="Times New Roman"/>
          <w:b/>
          <w:lang w:eastAsia="pl-PL"/>
        </w:rPr>
        <w:t>”</w:t>
      </w:r>
    </w:p>
    <w:p w:rsidR="00D707F2" w:rsidRDefault="00D707F2">
      <w:pPr>
        <w:widowControl w:val="0"/>
        <w:tabs>
          <w:tab w:val="left" w:pos="495"/>
          <w:tab w:val="left" w:pos="525"/>
          <w:tab w:val="left" w:pos="555"/>
        </w:tabs>
        <w:suppressAutoHyphens/>
        <w:spacing w:after="0" w:line="240" w:lineRule="auto"/>
        <w:jc w:val="both"/>
        <w:rPr>
          <w:rFonts w:eastAsia="Arial" w:cstheme="minorHAnsi"/>
          <w:b/>
          <w:color w:val="FF0000"/>
          <w:kern w:val="2"/>
          <w:lang w:eastAsia="hi-IN" w:bidi="hi-IN"/>
        </w:rPr>
      </w:pPr>
    </w:p>
    <w:p w:rsidR="00D707F2" w:rsidRDefault="00EB292B">
      <w:pPr>
        <w:widowControl w:val="0"/>
        <w:tabs>
          <w:tab w:val="left" w:pos="495"/>
          <w:tab w:val="left" w:pos="525"/>
          <w:tab w:val="left" w:pos="555"/>
        </w:tabs>
        <w:suppressAutoHyphens/>
        <w:spacing w:after="0" w:line="360" w:lineRule="auto"/>
        <w:jc w:val="both"/>
        <w:rPr>
          <w:rFonts w:eastAsia="Times New Roman" w:cstheme="minorHAnsi"/>
          <w:kern w:val="2"/>
          <w:lang w:eastAsia="hi-IN" w:bidi="hi-IN"/>
        </w:rPr>
      </w:pPr>
      <w:r>
        <w:rPr>
          <w:rFonts w:eastAsia="Verdana" w:cstheme="minorHAnsi"/>
          <w:kern w:val="2"/>
          <w:lang w:eastAsia="hi-IN" w:bidi="hi-IN"/>
        </w:rPr>
        <w:t>oświadczam/-y</w:t>
      </w:r>
      <w:r>
        <w:rPr>
          <w:rFonts w:eastAsia="Times New Roman" w:cstheme="minorHAnsi"/>
          <w:kern w:val="2"/>
          <w:lang w:eastAsia="hi-IN" w:bidi="hi-IN"/>
        </w:rPr>
        <w:t>, że nie jestem(</w:t>
      </w:r>
      <w:proofErr w:type="spellStart"/>
      <w:r>
        <w:rPr>
          <w:rFonts w:eastAsia="Times New Roman" w:cstheme="minorHAnsi"/>
          <w:kern w:val="2"/>
          <w:lang w:eastAsia="hi-IN" w:bidi="hi-IN"/>
        </w:rPr>
        <w:t>eśmy</w:t>
      </w:r>
      <w:proofErr w:type="spellEnd"/>
      <w:r>
        <w:rPr>
          <w:rFonts w:eastAsia="Times New Roman" w:cstheme="minorHAnsi"/>
          <w:kern w:val="2"/>
          <w:lang w:eastAsia="hi-IN" w:bidi="hi-IN"/>
        </w:rPr>
        <w:t xml:space="preserve">) powiązani z Zamawiającym osobowo lub kapitałowo. </w:t>
      </w:r>
    </w:p>
    <w:p w:rsidR="00D707F2" w:rsidRDefault="00EB292B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hi-IN" w:bidi="hi-IN"/>
        </w:rPr>
      </w:pPr>
      <w:r>
        <w:rPr>
          <w:rFonts w:eastAsia="Times New Roman" w:cstheme="minorHAnsi"/>
          <w:kern w:val="2"/>
          <w:lang w:eastAsia="hi-IN" w:bidi="hi-I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707F2" w:rsidRDefault="00EB292B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kern w:val="2"/>
          <w:lang w:eastAsia="hi-IN" w:bidi="hi-IN"/>
        </w:rPr>
      </w:pPr>
      <w:r>
        <w:rPr>
          <w:rFonts w:eastAsia="Times New Roman" w:cstheme="minorHAnsi"/>
          <w:kern w:val="2"/>
          <w:lang w:eastAsia="hi-IN" w:bidi="hi-IN"/>
        </w:rPr>
        <w:t>uczestniczeniu w spółce jako wspólnik spółki cywilnej lub spółki osobowej;</w:t>
      </w:r>
    </w:p>
    <w:p w:rsidR="00D707F2" w:rsidRDefault="00EB292B">
      <w:pPr>
        <w:widowControl w:val="0"/>
        <w:numPr>
          <w:ilvl w:val="0"/>
          <w:numId w:val="2"/>
        </w:numPr>
        <w:tabs>
          <w:tab w:val="clear" w:pos="720"/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kern w:val="2"/>
          <w:lang w:eastAsia="hi-IN" w:bidi="hi-IN"/>
        </w:rPr>
      </w:pPr>
      <w:r>
        <w:rPr>
          <w:rFonts w:eastAsia="Times New Roman" w:cstheme="minorHAnsi"/>
          <w:kern w:val="2"/>
          <w:lang w:eastAsia="hi-IN" w:bidi="hi-IN"/>
        </w:rPr>
        <w:t>posiadaniu co najmniej 10 % udziałów lub akcji;</w:t>
      </w:r>
    </w:p>
    <w:p w:rsidR="00D707F2" w:rsidRDefault="00EB292B">
      <w:pPr>
        <w:widowControl w:val="0"/>
        <w:numPr>
          <w:ilvl w:val="0"/>
          <w:numId w:val="2"/>
        </w:numPr>
        <w:tabs>
          <w:tab w:val="clear" w:pos="720"/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kern w:val="2"/>
          <w:lang w:eastAsia="hi-IN" w:bidi="hi-IN"/>
        </w:rPr>
      </w:pPr>
      <w:r>
        <w:rPr>
          <w:rFonts w:eastAsia="Times New Roman" w:cstheme="minorHAnsi"/>
          <w:kern w:val="2"/>
          <w:lang w:eastAsia="hi-IN" w:bidi="hi-IN"/>
        </w:rPr>
        <w:t>pełnieniu funkcji członka organu nadzorczego lub zarządzającego, prokurenta, pełnomocnika;</w:t>
      </w:r>
    </w:p>
    <w:p w:rsidR="00D707F2" w:rsidRDefault="00EB292B">
      <w:pPr>
        <w:widowControl w:val="0"/>
        <w:numPr>
          <w:ilvl w:val="0"/>
          <w:numId w:val="2"/>
        </w:numPr>
        <w:tabs>
          <w:tab w:val="clear" w:pos="720"/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kern w:val="2"/>
          <w:lang w:eastAsia="hi-IN" w:bidi="hi-IN"/>
        </w:rPr>
      </w:pPr>
      <w:r>
        <w:rPr>
          <w:rFonts w:eastAsia="Times New Roman" w:cs="Tahoma"/>
          <w:color w:val="000000"/>
          <w:kern w:val="2"/>
          <w:lang w:eastAsia="hi-IN" w:bidi="hi-IN"/>
        </w:rPr>
        <w:t>pozostawaniu w związku małżeńskim, w stosunku pokrewieństwa lub powinowactwa w linii prostej, pokrewieństwa drugiego stopnia w linii bocznej lub powinowactwa drugiego stopnia w linii bocznej lub w stosunku przysposobienia, opieki lub kurateli</w:t>
      </w:r>
      <w:r>
        <w:rPr>
          <w:rFonts w:eastAsia="Times New Roman" w:cstheme="minorHAnsi"/>
          <w:kern w:val="2"/>
          <w:lang w:eastAsia="hi-IN" w:bidi="hi-IN"/>
        </w:rPr>
        <w:t>.</w:t>
      </w:r>
    </w:p>
    <w:p w:rsidR="00D707F2" w:rsidRDefault="00D707F2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hi-IN" w:bidi="hi-IN"/>
        </w:rPr>
      </w:pPr>
    </w:p>
    <w:p w:rsidR="00D707F2" w:rsidRDefault="00EB292B">
      <w:pPr>
        <w:widowControl w:val="0"/>
        <w:suppressAutoHyphens/>
        <w:spacing w:after="0" w:line="200" w:lineRule="atLeast"/>
        <w:jc w:val="both"/>
        <w:rPr>
          <w:rFonts w:eastAsia="Lucida Sans Unicode" w:cstheme="minorHAnsi"/>
          <w:b/>
          <w:i/>
          <w:kern w:val="2"/>
          <w:lang w:eastAsia="hi-IN" w:bidi="hi-IN"/>
        </w:rPr>
      </w:pPr>
      <w:r>
        <w:rPr>
          <w:rFonts w:eastAsia="Lucida Sans Unicode" w:cstheme="minorHAnsi"/>
          <w:b/>
          <w:i/>
          <w:kern w:val="2"/>
          <w:lang w:eastAsia="hi-IN" w:bidi="hi-IN"/>
        </w:rPr>
        <w:t xml:space="preserve">Prawdziwość powyższych danych potwierdzam własnoręcznym podpisem, świadom odpowiedzialności karnej z art. 297 k.k. </w:t>
      </w:r>
    </w:p>
    <w:p w:rsidR="00D707F2" w:rsidRDefault="00D707F2">
      <w:pPr>
        <w:widowControl w:val="0"/>
        <w:suppressAutoHyphens/>
        <w:spacing w:after="0" w:line="240" w:lineRule="auto"/>
        <w:ind w:left="2127"/>
        <w:textAlignment w:val="baseline"/>
        <w:rPr>
          <w:rFonts w:eastAsia="Lucida Sans Unicode" w:cstheme="minorHAnsi"/>
          <w:kern w:val="2"/>
          <w:lang w:eastAsia="hi-IN" w:bidi="hi-IN"/>
        </w:rPr>
      </w:pPr>
    </w:p>
    <w:p w:rsidR="00D707F2" w:rsidRDefault="00D707F2">
      <w:pPr>
        <w:widowControl w:val="0"/>
        <w:suppressAutoHyphens/>
        <w:spacing w:after="0" w:line="240" w:lineRule="auto"/>
        <w:ind w:left="2127"/>
        <w:textAlignment w:val="baseline"/>
        <w:rPr>
          <w:rFonts w:eastAsia="Lucida Sans Unicode" w:cstheme="minorHAnsi"/>
          <w:b/>
          <w:kern w:val="2"/>
          <w:lang w:eastAsia="hi-IN" w:bidi="hi-IN"/>
        </w:rPr>
      </w:pPr>
    </w:p>
    <w:p w:rsidR="00D707F2" w:rsidRDefault="00D707F2">
      <w:pPr>
        <w:tabs>
          <w:tab w:val="left" w:pos="343"/>
          <w:tab w:val="left" w:pos="780"/>
        </w:tabs>
        <w:spacing w:after="0"/>
        <w:ind w:left="15"/>
        <w:jc w:val="both"/>
        <w:rPr>
          <w:rFonts w:eastAsia="Times New Roman" w:cstheme="minorHAnsi"/>
          <w:b/>
          <w:bCs/>
        </w:rPr>
      </w:pPr>
    </w:p>
    <w:p w:rsidR="00D707F2" w:rsidRDefault="00EB292B">
      <w:pPr>
        <w:spacing w:after="0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.........................</w:t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  <w:t>...................................................................</w:t>
      </w:r>
    </w:p>
    <w:p w:rsidR="00D707F2" w:rsidRDefault="00EB292B">
      <w:pPr>
        <w:spacing w:after="0"/>
        <w:ind w:firstLine="17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Data</w:t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  <w:t>Podpis (podpisy) i pieczęć</w:t>
      </w:r>
    </w:p>
    <w:p w:rsidR="00D707F2" w:rsidRDefault="00EB292B">
      <w:pPr>
        <w:spacing w:after="0"/>
        <w:ind w:firstLine="17"/>
        <w:jc w:val="both"/>
        <w:rPr>
          <w:rFonts w:eastAsia="Calibri" w:cstheme="minorHAnsi"/>
        </w:rPr>
      </w:pP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  <w:t>upoważnionego przedstawiciela wykonawcy</w:t>
      </w:r>
    </w:p>
    <w:p w:rsidR="00D707F2" w:rsidRDefault="00EB292B">
      <w:pPr>
        <w:spacing w:after="0" w:line="240" w:lineRule="auto"/>
        <w:rPr>
          <w:rFonts w:eastAsia="Lucida Sans Unicode" w:cstheme="minorHAnsi"/>
          <w:i/>
          <w:color w:val="FF0000"/>
        </w:rPr>
      </w:pPr>
      <w:r>
        <w:br w:type="page"/>
      </w:r>
    </w:p>
    <w:p w:rsidR="00D707F2" w:rsidRPr="00CE1572" w:rsidRDefault="00EB292B">
      <w:pPr>
        <w:jc w:val="right"/>
        <w:rPr>
          <w:rFonts w:eastAsia="Calibri" w:cstheme="minorHAnsi"/>
          <w:b/>
        </w:rPr>
      </w:pPr>
      <w:r w:rsidRPr="00CE1572">
        <w:rPr>
          <w:rFonts w:eastAsia="Calibri" w:cstheme="minorHAnsi"/>
          <w:b/>
        </w:rPr>
        <w:lastRenderedPageBreak/>
        <w:t>Załącznik nr 2</w:t>
      </w:r>
    </w:p>
    <w:p w:rsidR="00D707F2" w:rsidRDefault="00D707F2">
      <w:pPr>
        <w:suppressAutoHyphens/>
        <w:spacing w:after="0" w:line="360" w:lineRule="auto"/>
        <w:jc w:val="both"/>
        <w:rPr>
          <w:rFonts w:eastAsia="Calibri" w:cstheme="minorHAnsi"/>
          <w:lang w:eastAsia="pl-PL"/>
        </w:rPr>
      </w:pPr>
    </w:p>
    <w:p w:rsidR="00D707F2" w:rsidRDefault="00EB292B">
      <w:pPr>
        <w:suppressAutoHyphens/>
        <w:spacing w:after="0" w:line="360" w:lineRule="auto"/>
        <w:jc w:val="both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Nazwa i adres Wykonawcy:</w:t>
      </w:r>
    </w:p>
    <w:p w:rsidR="00D707F2" w:rsidRDefault="00EB292B">
      <w:pPr>
        <w:suppressAutoHyphens/>
        <w:spacing w:after="0" w:line="360" w:lineRule="auto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.......................................................................................</w:t>
      </w:r>
    </w:p>
    <w:p w:rsidR="00D707F2" w:rsidRDefault="00EB292B">
      <w:pPr>
        <w:suppressAutoHyphens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Calibri" w:cstheme="minorHAnsi"/>
          <w:lang w:eastAsia="pl-PL"/>
        </w:rPr>
        <w:t>.......................................................................................</w:t>
      </w:r>
    </w:p>
    <w:p w:rsidR="00D707F2" w:rsidRDefault="00EB292B">
      <w:pPr>
        <w:suppressAutoHyphens/>
        <w:spacing w:after="0" w:line="360" w:lineRule="auto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.......................................................................................</w:t>
      </w:r>
    </w:p>
    <w:p w:rsidR="00D707F2" w:rsidRDefault="00EB292B">
      <w:pPr>
        <w:suppressAutoHyphens/>
        <w:spacing w:after="0" w:line="360" w:lineRule="auto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.......................................................................................</w:t>
      </w:r>
    </w:p>
    <w:p w:rsidR="00D707F2" w:rsidRDefault="00D707F2">
      <w:pPr>
        <w:suppressAutoHyphens/>
        <w:spacing w:after="0" w:line="360" w:lineRule="auto"/>
        <w:rPr>
          <w:rFonts w:eastAsia="Calibri" w:cstheme="minorHAnsi"/>
          <w:lang w:eastAsia="pl-PL"/>
        </w:rPr>
      </w:pPr>
    </w:p>
    <w:p w:rsidR="00D707F2" w:rsidRDefault="00D707F2">
      <w:pPr>
        <w:suppressAutoHyphens/>
        <w:spacing w:after="0" w:line="360" w:lineRule="auto"/>
        <w:rPr>
          <w:rFonts w:eastAsia="Calibri" w:cstheme="minorHAnsi"/>
          <w:lang w:eastAsia="pl-PL"/>
        </w:rPr>
      </w:pPr>
    </w:p>
    <w:p w:rsidR="00D707F2" w:rsidRDefault="00EB292B">
      <w:pPr>
        <w:widowControl w:val="0"/>
        <w:suppressAutoHyphens/>
        <w:spacing w:after="0" w:line="240" w:lineRule="auto"/>
        <w:contextualSpacing/>
        <w:jc w:val="center"/>
        <w:rPr>
          <w:rFonts w:eastAsia="Calibri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OŚWIADCZENIE</w:t>
      </w:r>
    </w:p>
    <w:p w:rsidR="00D707F2" w:rsidRDefault="00D707F2">
      <w:pPr>
        <w:spacing w:after="0" w:line="240" w:lineRule="auto"/>
        <w:rPr>
          <w:rFonts w:eastAsia="Calibri" w:cstheme="minorHAnsi"/>
          <w:lang w:eastAsia="pl-PL"/>
        </w:rPr>
      </w:pPr>
    </w:p>
    <w:p w:rsidR="00CE1572" w:rsidRPr="00CE1572" w:rsidRDefault="00EB292B" w:rsidP="00CE1572">
      <w:pPr>
        <w:rPr>
          <w:rFonts w:eastAsia="Calibri" w:cstheme="minorHAnsi"/>
          <w:b/>
          <w:bCs/>
          <w:lang w:eastAsia="pl-PL"/>
        </w:rPr>
      </w:pPr>
      <w:r>
        <w:rPr>
          <w:rFonts w:eastAsia="Calibri" w:cstheme="minorHAnsi"/>
          <w:lang w:eastAsia="pl-PL"/>
        </w:rPr>
        <w:t xml:space="preserve">Nazwa postępowania: </w:t>
      </w:r>
      <w:r w:rsidR="00CE1572" w:rsidRPr="00CE1572">
        <w:rPr>
          <w:rFonts w:eastAsia="Calibri" w:cstheme="minorHAnsi"/>
          <w:b/>
          <w:lang w:eastAsia="pl-PL"/>
        </w:rPr>
        <w:t xml:space="preserve">Zakup i dostawa materiałów biurowych na potrzeby Miejskiego Ośrodka Pomocy Rodzinie w Zabrzu oraz projektów: „Program Aktywności Lokalnej dla dzielnicy </w:t>
      </w:r>
      <w:proofErr w:type="spellStart"/>
      <w:r w:rsidR="00CE1572" w:rsidRPr="00CE1572">
        <w:rPr>
          <w:rFonts w:eastAsia="Calibri" w:cstheme="minorHAnsi"/>
          <w:b/>
          <w:lang w:eastAsia="pl-PL"/>
        </w:rPr>
        <w:t>Zandka</w:t>
      </w:r>
      <w:proofErr w:type="spellEnd"/>
      <w:r w:rsidR="00CE1572" w:rsidRPr="00CE1572">
        <w:rPr>
          <w:rFonts w:eastAsia="Calibri" w:cstheme="minorHAnsi"/>
          <w:b/>
          <w:lang w:eastAsia="pl-PL"/>
        </w:rPr>
        <w:t>”  „Magnes” współfinansowanych ze środków Europejskiego Funduszu Społecznego.</w:t>
      </w:r>
    </w:p>
    <w:p w:rsidR="00D707F2" w:rsidRDefault="00D707F2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D707F2" w:rsidRDefault="00D707F2">
      <w:pPr>
        <w:widowControl w:val="0"/>
        <w:suppressAutoHyphens/>
        <w:spacing w:after="0" w:line="240" w:lineRule="auto"/>
        <w:contextualSpacing/>
        <w:jc w:val="center"/>
        <w:rPr>
          <w:rFonts w:eastAsia="Times New Roman" w:cstheme="minorHAnsi"/>
          <w:b/>
          <w:lang w:eastAsia="pl-PL"/>
        </w:rPr>
      </w:pPr>
    </w:p>
    <w:p w:rsidR="00D707F2" w:rsidRDefault="00D707F2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b/>
          <w:lang w:eastAsia="pl-PL"/>
        </w:rPr>
      </w:pPr>
    </w:p>
    <w:p w:rsidR="00D707F2" w:rsidRDefault="00D707F2">
      <w:pPr>
        <w:spacing w:after="0"/>
        <w:ind w:left="567"/>
        <w:jc w:val="both"/>
        <w:rPr>
          <w:rFonts w:eastAsia="Times New Roman" w:cstheme="minorHAnsi"/>
          <w:lang w:eastAsia="pl-PL"/>
        </w:rPr>
      </w:pPr>
    </w:p>
    <w:p w:rsidR="00D707F2" w:rsidRDefault="00D707F2">
      <w:pPr>
        <w:tabs>
          <w:tab w:val="left" w:pos="0"/>
        </w:tabs>
        <w:spacing w:after="0" w:line="240" w:lineRule="auto"/>
        <w:rPr>
          <w:rFonts w:eastAsia="Calibri" w:cstheme="minorHAnsi"/>
          <w:b/>
        </w:rPr>
      </w:pPr>
    </w:p>
    <w:p w:rsidR="00D707F2" w:rsidRDefault="00EB292B">
      <w:pPr>
        <w:tabs>
          <w:tab w:val="left" w:pos="0"/>
        </w:tabs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spełniam warunki udziału w postępowaniu w zakresie wskazanym w zapytaniu ofertowym.</w:t>
      </w:r>
    </w:p>
    <w:p w:rsidR="00D707F2" w:rsidRDefault="00D707F2">
      <w:pPr>
        <w:jc w:val="right"/>
        <w:rPr>
          <w:rFonts w:eastAsia="Calibri" w:cstheme="minorHAnsi"/>
        </w:rPr>
      </w:pPr>
    </w:p>
    <w:p w:rsidR="00D707F2" w:rsidRDefault="00D707F2">
      <w:pPr>
        <w:jc w:val="right"/>
        <w:rPr>
          <w:rFonts w:eastAsia="Calibri" w:cstheme="minorHAnsi"/>
        </w:rPr>
      </w:pPr>
    </w:p>
    <w:p w:rsidR="00D707F2" w:rsidRDefault="00D707F2">
      <w:pPr>
        <w:rPr>
          <w:rFonts w:eastAsia="Calibri" w:cstheme="minorHAnsi"/>
        </w:rPr>
      </w:pPr>
    </w:p>
    <w:p w:rsidR="00D707F2" w:rsidRDefault="00D707F2">
      <w:pPr>
        <w:suppressLineNumbers/>
        <w:tabs>
          <w:tab w:val="center" w:pos="4536"/>
          <w:tab w:val="left" w:pos="5812"/>
          <w:tab w:val="right" w:pos="9072"/>
        </w:tabs>
        <w:spacing w:after="0" w:line="240" w:lineRule="auto"/>
        <w:rPr>
          <w:rFonts w:eastAsia="Times New Roman" w:cstheme="minorHAnsi"/>
          <w:b/>
          <w:i/>
        </w:rPr>
      </w:pPr>
    </w:p>
    <w:p w:rsidR="00D707F2" w:rsidRDefault="00D707F2">
      <w:pPr>
        <w:suppressLineNumbers/>
        <w:tabs>
          <w:tab w:val="center" w:pos="4536"/>
          <w:tab w:val="left" w:pos="5812"/>
          <w:tab w:val="right" w:pos="9072"/>
        </w:tabs>
        <w:spacing w:after="0" w:line="240" w:lineRule="auto"/>
        <w:rPr>
          <w:rFonts w:eastAsia="Times New Roman" w:cstheme="minorHAnsi"/>
          <w:b/>
          <w:i/>
        </w:rPr>
      </w:pPr>
    </w:p>
    <w:p w:rsidR="00D707F2" w:rsidRDefault="00D707F2">
      <w:pPr>
        <w:tabs>
          <w:tab w:val="left" w:pos="343"/>
          <w:tab w:val="left" w:pos="780"/>
        </w:tabs>
        <w:spacing w:after="0"/>
        <w:ind w:left="15"/>
        <w:jc w:val="both"/>
        <w:rPr>
          <w:rFonts w:eastAsia="Times New Roman" w:cstheme="minorHAnsi"/>
          <w:b/>
          <w:bCs/>
        </w:rPr>
      </w:pPr>
    </w:p>
    <w:p w:rsidR="00D707F2" w:rsidRDefault="00EB292B">
      <w:pPr>
        <w:spacing w:after="0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.........................</w:t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  <w:t>...................................................................</w:t>
      </w:r>
    </w:p>
    <w:p w:rsidR="00D707F2" w:rsidRDefault="00EB292B">
      <w:pPr>
        <w:spacing w:after="0"/>
        <w:ind w:firstLine="17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Data</w:t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  <w:t>Podpis (podpisy) i pieczęć</w:t>
      </w:r>
    </w:p>
    <w:p w:rsidR="00D707F2" w:rsidRDefault="00EB292B">
      <w:pPr>
        <w:spacing w:after="0"/>
        <w:ind w:firstLine="17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  <w:t>upoważnionego przedstawiciela wykonawcy</w:t>
      </w:r>
    </w:p>
    <w:p w:rsidR="00D707F2" w:rsidRDefault="00EB292B">
      <w:pPr>
        <w:jc w:val="right"/>
        <w:rPr>
          <w:rFonts w:eastAsia="Calibri" w:cstheme="minorHAnsi"/>
          <w:lang w:eastAsia="pl-PL"/>
        </w:rPr>
      </w:pPr>
      <w:r>
        <w:br w:type="page"/>
      </w:r>
    </w:p>
    <w:p w:rsidR="00D707F2" w:rsidRPr="00CE1572" w:rsidRDefault="00EB292B">
      <w:pPr>
        <w:jc w:val="right"/>
        <w:rPr>
          <w:rFonts w:eastAsia="Calibri" w:cstheme="minorHAnsi"/>
          <w:b/>
          <w:lang w:eastAsia="pl-PL"/>
        </w:rPr>
      </w:pPr>
      <w:r w:rsidRPr="00CE1572">
        <w:rPr>
          <w:rFonts w:eastAsia="Calibri" w:cstheme="minorHAnsi"/>
          <w:b/>
        </w:rPr>
        <w:lastRenderedPageBreak/>
        <w:t xml:space="preserve"> Załącznik nr 3</w:t>
      </w:r>
    </w:p>
    <w:p w:rsidR="00D707F2" w:rsidRDefault="00EB292B">
      <w:pPr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Nazwa i adres Wykonawcy:</w:t>
      </w:r>
    </w:p>
    <w:p w:rsidR="00D707F2" w:rsidRDefault="00EB292B">
      <w:pPr>
        <w:suppressAutoHyphens/>
        <w:spacing w:after="0" w:line="360" w:lineRule="auto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.......................................................................................</w:t>
      </w:r>
    </w:p>
    <w:p w:rsidR="00D707F2" w:rsidRDefault="00EB292B">
      <w:pPr>
        <w:suppressAutoHyphens/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Calibri" w:cstheme="minorHAnsi"/>
          <w:lang w:eastAsia="pl-PL"/>
        </w:rPr>
        <w:t>.......................................................................................</w:t>
      </w:r>
    </w:p>
    <w:p w:rsidR="00D707F2" w:rsidRDefault="00EB292B">
      <w:pPr>
        <w:suppressAutoHyphens/>
        <w:spacing w:after="0" w:line="360" w:lineRule="auto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.......................................................................................</w:t>
      </w:r>
    </w:p>
    <w:p w:rsidR="00D707F2" w:rsidRDefault="00EB292B">
      <w:pPr>
        <w:suppressAutoHyphens/>
        <w:spacing w:after="0" w:line="360" w:lineRule="auto"/>
        <w:rPr>
          <w:rFonts w:eastAsia="Calibri" w:cstheme="minorHAnsi"/>
          <w:lang w:eastAsia="pl-PL"/>
        </w:rPr>
      </w:pPr>
      <w:r>
        <w:rPr>
          <w:rFonts w:eastAsia="Calibri" w:cstheme="minorHAnsi"/>
          <w:lang w:eastAsia="pl-PL"/>
        </w:rPr>
        <w:t>.......................................................................................</w:t>
      </w:r>
    </w:p>
    <w:p w:rsidR="00D707F2" w:rsidRDefault="00D707F2">
      <w:pPr>
        <w:suppressAutoHyphens/>
        <w:spacing w:after="0" w:line="360" w:lineRule="auto"/>
        <w:rPr>
          <w:rFonts w:eastAsia="Calibri" w:cstheme="minorHAnsi"/>
          <w:lang w:eastAsia="pl-PL"/>
        </w:rPr>
      </w:pPr>
    </w:p>
    <w:p w:rsidR="00D707F2" w:rsidRDefault="00D707F2">
      <w:pPr>
        <w:suppressAutoHyphens/>
        <w:spacing w:after="0" w:line="360" w:lineRule="auto"/>
        <w:rPr>
          <w:rFonts w:eastAsia="Calibri" w:cstheme="minorHAnsi"/>
          <w:lang w:eastAsia="pl-PL"/>
        </w:rPr>
      </w:pPr>
    </w:p>
    <w:p w:rsidR="00D707F2" w:rsidRDefault="00EB292B">
      <w:pPr>
        <w:widowControl w:val="0"/>
        <w:suppressAutoHyphens/>
        <w:spacing w:after="0" w:line="240" w:lineRule="auto"/>
        <w:contextualSpacing/>
        <w:jc w:val="center"/>
        <w:rPr>
          <w:rFonts w:eastAsia="Calibri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OŚWIADCZENIE</w:t>
      </w:r>
    </w:p>
    <w:p w:rsidR="00D707F2" w:rsidRDefault="00D707F2">
      <w:pPr>
        <w:spacing w:after="0" w:line="240" w:lineRule="auto"/>
        <w:rPr>
          <w:rFonts w:eastAsia="Calibri" w:cstheme="minorHAnsi"/>
          <w:lang w:eastAsia="pl-PL"/>
        </w:rPr>
      </w:pPr>
    </w:p>
    <w:p w:rsidR="00CE1572" w:rsidRPr="00CE1572" w:rsidRDefault="00EB292B" w:rsidP="00CE1572">
      <w:pPr>
        <w:rPr>
          <w:rFonts w:eastAsia="Calibri" w:cstheme="minorHAnsi"/>
          <w:b/>
          <w:bCs/>
          <w:lang w:eastAsia="pl-PL"/>
        </w:rPr>
      </w:pPr>
      <w:r>
        <w:rPr>
          <w:rFonts w:eastAsia="Calibri" w:cstheme="minorHAnsi"/>
          <w:lang w:eastAsia="pl-PL"/>
        </w:rPr>
        <w:t>Nazwa postępowania</w:t>
      </w:r>
      <w:r w:rsidR="00CE3E93">
        <w:rPr>
          <w:rFonts w:eastAsia="Calibri" w:cstheme="minorHAnsi"/>
          <w:lang w:eastAsia="pl-PL"/>
        </w:rPr>
        <w:t xml:space="preserve">: </w:t>
      </w:r>
      <w:r w:rsidR="00CE1572" w:rsidRPr="00CE1572">
        <w:rPr>
          <w:rFonts w:eastAsia="Calibri" w:cstheme="minorHAnsi"/>
          <w:b/>
          <w:lang w:eastAsia="pl-PL"/>
        </w:rPr>
        <w:t xml:space="preserve">Zakup i dostawa materiałów biurowych na potrzeby Miejskiego Ośrodka Pomocy Rodzinie w Zabrzu oraz projektów: „Program Aktywności Lokalnej dla dzielnicy </w:t>
      </w:r>
      <w:proofErr w:type="spellStart"/>
      <w:r w:rsidR="00CE1572" w:rsidRPr="00CE1572">
        <w:rPr>
          <w:rFonts w:eastAsia="Calibri" w:cstheme="minorHAnsi"/>
          <w:b/>
          <w:lang w:eastAsia="pl-PL"/>
        </w:rPr>
        <w:t>Zandka</w:t>
      </w:r>
      <w:proofErr w:type="spellEnd"/>
      <w:r w:rsidR="00CE1572" w:rsidRPr="00CE1572">
        <w:rPr>
          <w:rFonts w:eastAsia="Calibri" w:cstheme="minorHAnsi"/>
          <w:b/>
          <w:lang w:eastAsia="pl-PL"/>
        </w:rPr>
        <w:t>”  „Magnes” współfinansowanych ze środków Europejskiego Funduszu Społecznego.</w:t>
      </w:r>
    </w:p>
    <w:p w:rsidR="00CE3E93" w:rsidRDefault="00CE3E93" w:rsidP="00CE3E93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D707F2" w:rsidRDefault="00D707F2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D707F2" w:rsidRDefault="00D707F2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D707F2" w:rsidRDefault="00D707F2">
      <w:pPr>
        <w:widowControl w:val="0"/>
        <w:suppressAutoHyphens/>
        <w:spacing w:after="0" w:line="240" w:lineRule="auto"/>
        <w:contextualSpacing/>
        <w:jc w:val="center"/>
        <w:rPr>
          <w:rFonts w:eastAsia="Times New Roman" w:cstheme="minorHAnsi"/>
          <w:b/>
          <w:lang w:eastAsia="pl-PL"/>
        </w:rPr>
      </w:pPr>
    </w:p>
    <w:p w:rsidR="00D707F2" w:rsidRDefault="00D707F2">
      <w:pPr>
        <w:widowControl w:val="0"/>
        <w:suppressAutoHyphens/>
        <w:spacing w:after="0" w:line="240" w:lineRule="auto"/>
        <w:ind w:left="720"/>
        <w:contextualSpacing/>
        <w:jc w:val="both"/>
        <w:rPr>
          <w:rFonts w:eastAsia="Times New Roman" w:cstheme="minorHAnsi"/>
          <w:b/>
          <w:lang w:eastAsia="pl-PL"/>
        </w:rPr>
      </w:pPr>
    </w:p>
    <w:p w:rsidR="00D707F2" w:rsidRDefault="00D707F2">
      <w:pPr>
        <w:spacing w:after="0"/>
        <w:ind w:left="567"/>
        <w:jc w:val="both"/>
        <w:rPr>
          <w:rFonts w:eastAsia="Times New Roman" w:cstheme="minorHAnsi"/>
          <w:lang w:eastAsia="pl-PL"/>
        </w:rPr>
      </w:pPr>
    </w:p>
    <w:p w:rsidR="00D707F2" w:rsidRDefault="00D707F2">
      <w:pPr>
        <w:tabs>
          <w:tab w:val="left" w:pos="0"/>
        </w:tabs>
        <w:spacing w:after="0" w:line="240" w:lineRule="auto"/>
        <w:rPr>
          <w:rFonts w:eastAsia="Calibri" w:cstheme="minorHAnsi"/>
          <w:b/>
        </w:rPr>
      </w:pPr>
    </w:p>
    <w:p w:rsidR="00D707F2" w:rsidRDefault="00EB292B">
      <w:pPr>
        <w:tabs>
          <w:tab w:val="left" w:pos="0"/>
        </w:tabs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nie podlegam wykluczeniu z udziału w postępowaniu w zakresie wskazanym w zapytaniu ofertowym.</w:t>
      </w:r>
    </w:p>
    <w:p w:rsidR="00D707F2" w:rsidRDefault="00D707F2">
      <w:pPr>
        <w:jc w:val="right"/>
        <w:rPr>
          <w:rFonts w:eastAsia="Calibri" w:cstheme="minorHAnsi"/>
        </w:rPr>
      </w:pPr>
    </w:p>
    <w:p w:rsidR="00D707F2" w:rsidRDefault="00D707F2">
      <w:pPr>
        <w:jc w:val="right"/>
        <w:rPr>
          <w:rFonts w:eastAsia="Calibri" w:cstheme="minorHAnsi"/>
          <w:color w:val="FF0000"/>
        </w:rPr>
      </w:pPr>
    </w:p>
    <w:p w:rsidR="00D707F2" w:rsidRDefault="00D707F2">
      <w:pPr>
        <w:rPr>
          <w:rFonts w:eastAsia="Calibri" w:cstheme="minorHAnsi"/>
          <w:color w:val="FF0000"/>
        </w:rPr>
      </w:pPr>
    </w:p>
    <w:p w:rsidR="00D707F2" w:rsidRDefault="00D707F2">
      <w:pPr>
        <w:suppressLineNumbers/>
        <w:tabs>
          <w:tab w:val="center" w:pos="4536"/>
          <w:tab w:val="left" w:pos="5812"/>
          <w:tab w:val="right" w:pos="9072"/>
        </w:tabs>
        <w:spacing w:after="0" w:line="240" w:lineRule="auto"/>
        <w:rPr>
          <w:rFonts w:eastAsia="Times New Roman" w:cstheme="minorHAnsi"/>
          <w:b/>
          <w:i/>
          <w:color w:val="FF0000"/>
        </w:rPr>
      </w:pPr>
    </w:p>
    <w:p w:rsidR="00D707F2" w:rsidRDefault="00D707F2">
      <w:pPr>
        <w:suppressLineNumbers/>
        <w:tabs>
          <w:tab w:val="center" w:pos="4536"/>
          <w:tab w:val="left" w:pos="5812"/>
          <w:tab w:val="right" w:pos="9072"/>
        </w:tabs>
        <w:spacing w:after="0" w:line="240" w:lineRule="auto"/>
        <w:rPr>
          <w:rFonts w:eastAsia="Times New Roman" w:cstheme="minorHAnsi"/>
          <w:b/>
          <w:i/>
        </w:rPr>
      </w:pPr>
    </w:p>
    <w:p w:rsidR="00D707F2" w:rsidRDefault="00D707F2">
      <w:pPr>
        <w:tabs>
          <w:tab w:val="left" w:pos="343"/>
          <w:tab w:val="left" w:pos="780"/>
        </w:tabs>
        <w:spacing w:after="0"/>
        <w:ind w:left="15"/>
        <w:jc w:val="both"/>
        <w:rPr>
          <w:rFonts w:eastAsia="Times New Roman" w:cstheme="minorHAnsi"/>
          <w:b/>
          <w:bCs/>
        </w:rPr>
      </w:pPr>
    </w:p>
    <w:p w:rsidR="00D707F2" w:rsidRDefault="00EB292B">
      <w:pPr>
        <w:spacing w:after="0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.........................</w:t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  <w:t>...................................................................</w:t>
      </w:r>
    </w:p>
    <w:p w:rsidR="00D707F2" w:rsidRDefault="00EB292B">
      <w:pPr>
        <w:spacing w:after="0"/>
        <w:ind w:firstLine="17"/>
        <w:jc w:val="both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i/>
          <w:lang w:eastAsia="pl-PL"/>
        </w:rPr>
        <w:t>Data</w:t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  <w:t>Podpis (podpisy) i pieczęć</w:t>
      </w:r>
    </w:p>
    <w:p w:rsidR="00D707F2" w:rsidRDefault="00EB292B">
      <w:pPr>
        <w:spacing w:after="0"/>
        <w:ind w:firstLine="17"/>
        <w:jc w:val="both"/>
        <w:rPr>
          <w:rFonts w:eastAsia="Calibri" w:cstheme="minorHAnsi"/>
        </w:rPr>
      </w:pP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</w:r>
      <w:r>
        <w:rPr>
          <w:rFonts w:eastAsia="Times New Roman" w:cstheme="minorHAnsi"/>
          <w:i/>
          <w:lang w:eastAsia="pl-PL"/>
        </w:rPr>
        <w:tab/>
        <w:t>upoważnionego przedstawiciela wykonawcy</w:t>
      </w:r>
    </w:p>
    <w:p w:rsidR="00D707F2" w:rsidRDefault="00EB292B">
      <w:pPr>
        <w:jc w:val="right"/>
        <w:rPr>
          <w:rFonts w:eastAsia="Times New Roman" w:cstheme="minorHAnsi"/>
          <w:color w:val="FF0000"/>
          <w:lang w:eastAsia="zh-CN"/>
        </w:rPr>
      </w:pPr>
      <w:r>
        <w:rPr>
          <w:rFonts w:eastAsia="Times New Roman" w:cstheme="minorHAnsi"/>
          <w:color w:val="FF0000"/>
          <w:lang w:eastAsia="zh-CN"/>
        </w:rPr>
        <w:t xml:space="preserve"> </w:t>
      </w:r>
      <w:r>
        <w:br w:type="page"/>
      </w:r>
    </w:p>
    <w:p w:rsidR="00D707F2" w:rsidRPr="00CE1572" w:rsidRDefault="00EB292B">
      <w:pPr>
        <w:spacing w:after="0"/>
        <w:jc w:val="right"/>
        <w:rPr>
          <w:rFonts w:ascii="Calibri" w:eastAsia="Times New Roman" w:hAnsi="Calibri" w:cs="Times New Roman"/>
          <w:b/>
          <w:sz w:val="20"/>
          <w:szCs w:val="20"/>
          <w:lang w:eastAsia="x-none" w:bidi="x-none"/>
        </w:rPr>
      </w:pPr>
      <w:r w:rsidRPr="00CE1572">
        <w:rPr>
          <w:rFonts w:eastAsia="Times New Roman" w:cs="Times New Roman"/>
          <w:b/>
          <w:sz w:val="20"/>
          <w:szCs w:val="20"/>
          <w:lang w:eastAsia="x-none" w:bidi="x-none"/>
        </w:rPr>
        <w:lastRenderedPageBreak/>
        <w:t xml:space="preserve">Załącznik nr </w:t>
      </w:r>
      <w:r w:rsidR="001B35D2">
        <w:rPr>
          <w:rFonts w:eastAsia="Times New Roman" w:cs="Times New Roman"/>
          <w:b/>
          <w:sz w:val="20"/>
          <w:szCs w:val="20"/>
          <w:lang w:eastAsia="x-none" w:bidi="x-none"/>
        </w:rPr>
        <w:t>4</w:t>
      </w:r>
    </w:p>
    <w:p w:rsidR="00D707F2" w:rsidRDefault="00EB292B">
      <w:pPr>
        <w:spacing w:after="0"/>
        <w:jc w:val="center"/>
        <w:rPr>
          <w:rFonts w:ascii="Calibri" w:eastAsia="Times New Roman" w:hAnsi="Calibri" w:cs="Times New Roman"/>
          <w:b/>
          <w:sz w:val="20"/>
          <w:szCs w:val="20"/>
          <w:lang w:eastAsia="x-none" w:bidi="x-none"/>
        </w:rPr>
      </w:pPr>
      <w:r>
        <w:rPr>
          <w:rFonts w:eastAsia="Times New Roman" w:cs="Times New Roman"/>
          <w:b/>
          <w:sz w:val="20"/>
          <w:szCs w:val="20"/>
          <w:lang w:eastAsia="x-none" w:bidi="x-none"/>
        </w:rPr>
        <w:t>SZCZEGÓŁOWY OPIS PRZEDMIOTU ZAMÓWIENIA</w:t>
      </w:r>
    </w:p>
    <w:p w:rsidR="00D707F2" w:rsidRDefault="00D707F2">
      <w:pPr>
        <w:spacing w:after="0" w:line="240" w:lineRule="auto"/>
        <w:ind w:left="15"/>
        <w:contextualSpacing/>
        <w:rPr>
          <w:rFonts w:ascii="Calibri" w:eastAsia="Times New Roman" w:hAnsi="Calibri" w:cs="Times New Roman"/>
          <w:lang w:eastAsia="pl-PL"/>
        </w:rPr>
      </w:pPr>
    </w:p>
    <w:p w:rsidR="00CE1572" w:rsidRPr="00CE1572" w:rsidRDefault="00EB292B" w:rsidP="00CE1572">
      <w:pPr>
        <w:rPr>
          <w:rFonts w:eastAsia="Calibri" w:cstheme="minorHAnsi"/>
          <w:b/>
          <w:bCs/>
          <w:lang w:eastAsia="pl-PL"/>
        </w:rPr>
      </w:pPr>
      <w:r>
        <w:rPr>
          <w:rFonts w:eastAsia="Times New Roman" w:cs="Tahoma"/>
          <w:bCs/>
          <w:lang w:eastAsia="pl-PL"/>
        </w:rPr>
        <w:t xml:space="preserve">Przedmiotem zamówienia jest: </w:t>
      </w:r>
      <w:r w:rsidR="00CE1572" w:rsidRPr="00CE1572">
        <w:rPr>
          <w:rFonts w:eastAsia="Calibri" w:cstheme="minorHAnsi"/>
          <w:b/>
          <w:lang w:eastAsia="pl-PL"/>
        </w:rPr>
        <w:t xml:space="preserve">Zakup i dostawa materiałów biurowych na potrzeby Miejskiego Ośrodka Pomocy Rodzinie w Zabrzu oraz projektów: „Program Aktywności Lokalnej dla dzielnicy </w:t>
      </w:r>
      <w:proofErr w:type="spellStart"/>
      <w:r w:rsidR="00CE1572" w:rsidRPr="00CE1572">
        <w:rPr>
          <w:rFonts w:eastAsia="Calibri" w:cstheme="minorHAnsi"/>
          <w:b/>
          <w:lang w:eastAsia="pl-PL"/>
        </w:rPr>
        <w:t>Zandka</w:t>
      </w:r>
      <w:proofErr w:type="spellEnd"/>
      <w:r w:rsidR="00CE1572" w:rsidRPr="00CE1572">
        <w:rPr>
          <w:rFonts w:eastAsia="Calibri" w:cstheme="minorHAnsi"/>
          <w:b/>
          <w:lang w:eastAsia="pl-PL"/>
        </w:rPr>
        <w:t>” , „Magnes” współfinansowanych ze środków Europejskiego Funduszu Społecznego.</w:t>
      </w:r>
    </w:p>
    <w:p w:rsidR="00CE3E93" w:rsidRPr="00CE3E93" w:rsidRDefault="00CE3E93" w:rsidP="00CE3E93">
      <w:pPr>
        <w:spacing w:after="0" w:line="240" w:lineRule="auto"/>
        <w:jc w:val="both"/>
        <w:rPr>
          <w:rFonts w:eastAsia="Times New Roman" w:cstheme="minorHAnsi"/>
        </w:rPr>
      </w:pPr>
    </w:p>
    <w:p w:rsidR="00D707F2" w:rsidRDefault="00EB292B">
      <w:pPr>
        <w:widowControl w:val="0"/>
        <w:tabs>
          <w:tab w:val="left" w:pos="426"/>
        </w:tabs>
        <w:suppressAutoHyphens/>
        <w:jc w:val="both"/>
        <w:rPr>
          <w:rFonts w:ascii="Calibri" w:eastAsia="Times New Roman" w:hAnsi="Calibri" w:cs="Tahoma"/>
          <w:lang w:eastAsia="pl-PL"/>
        </w:rPr>
      </w:pPr>
      <w:r>
        <w:rPr>
          <w:rFonts w:eastAsia="Times New Roman" w:cs="Tahoma"/>
          <w:bCs/>
          <w:lang w:eastAsia="pl-PL"/>
        </w:rPr>
        <w:t>Cel: realizacja zadań i celów projektów</w:t>
      </w:r>
      <w:r w:rsidR="00724143">
        <w:rPr>
          <w:rFonts w:eastAsia="Times New Roman" w:cs="Tahoma"/>
          <w:bCs/>
          <w:lang w:eastAsia="pl-PL"/>
        </w:rPr>
        <w:t xml:space="preserve"> oraz Miejskiego Ośrodka Pomocy Rodzinie</w:t>
      </w:r>
      <w:r>
        <w:rPr>
          <w:rFonts w:eastAsia="Times New Roman" w:cs="Tahoma"/>
          <w:bCs/>
          <w:lang w:eastAsia="pl-PL"/>
        </w:rPr>
        <w:t>.</w:t>
      </w:r>
    </w:p>
    <w:p w:rsidR="00D707F2" w:rsidRDefault="00EB292B">
      <w:pPr>
        <w:widowControl w:val="0"/>
        <w:numPr>
          <w:ilvl w:val="0"/>
          <w:numId w:val="13"/>
        </w:numPr>
        <w:tabs>
          <w:tab w:val="left" w:pos="426"/>
        </w:tabs>
        <w:suppressAutoHyphens/>
        <w:ind w:left="0" w:firstLine="0"/>
        <w:jc w:val="both"/>
        <w:rPr>
          <w:rFonts w:ascii="Calibri" w:eastAsia="Times New Roman" w:hAnsi="Calibri" w:cs="Tahoma"/>
          <w:lang w:eastAsia="pl-PL"/>
        </w:rPr>
      </w:pPr>
      <w:r>
        <w:rPr>
          <w:rFonts w:eastAsia="Times New Roman" w:cs="Tahoma"/>
          <w:lang w:eastAsia="pl-PL"/>
        </w:rPr>
        <w:t>Dostawy realizowane będą częściami na podstawie indywidualnych zamówień Zamawiającego w okresie trwania umowy lub do dnia wcześniejszego wyczerpania jej wartości.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lang w:eastAsia="pl-PL"/>
        </w:rPr>
      </w:pPr>
      <w:r>
        <w:rPr>
          <w:rFonts w:eastAsia="Times New Roman" w:cs="Tahoma"/>
          <w:lang w:eastAsia="pl-PL"/>
        </w:rPr>
        <w:t>Wykonawca zobowiązany jest do dostarczania zamówionych materiałów biurowych do siedziby Zamawiającego własnym transportem i na własny koszt.</w:t>
      </w:r>
      <w:r>
        <w:rPr>
          <w:rFonts w:eastAsia="Times New Roman" w:cs="Calibri"/>
          <w:lang w:eastAsia="pl-PL"/>
        </w:rPr>
        <w:t xml:space="preserve"> Dostawa zamówienia nastąpi do siedziby zamawiającego oraz innych lokalizacji wskazanych przez MOPR mieszczących się na terenie miasta Zabrze.</w:t>
      </w:r>
    </w:p>
    <w:p w:rsidR="00CE1572" w:rsidRPr="00CE157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Times New Roman" w:hAnsi="Calibri" w:cs="Calibri"/>
          <w:lang w:eastAsia="pl-PL"/>
        </w:rPr>
      </w:pPr>
      <w:r w:rsidRPr="001B58E7">
        <w:rPr>
          <w:rFonts w:eastAsia="Calibri" w:cs="Helvetica"/>
          <w:lang w:eastAsia="pl-PL"/>
        </w:rPr>
        <w:t>Zamawiający nie daje gwarancji wykorzystania 100% wartości umowy. Końcowa całkowita maksymalna wartość przedmiotu umowy będzie stanowiła wartość zrealizowanych zamówień.  W przypadku skorzystania przez Zamawiaj</w:t>
      </w:r>
      <w:r w:rsidRPr="001B58E7">
        <w:rPr>
          <w:rFonts w:eastAsia="Calibri" w:cs="Arial"/>
          <w:lang w:eastAsia="pl-PL"/>
        </w:rPr>
        <w:t>ą</w:t>
      </w:r>
      <w:r w:rsidRPr="001B58E7">
        <w:rPr>
          <w:rFonts w:eastAsia="Calibri" w:cs="Helvetica"/>
          <w:lang w:eastAsia="pl-PL"/>
        </w:rPr>
        <w:t>cego z w/w uprawnienia, Wykonawcy nie przysługuj</w:t>
      </w:r>
      <w:r w:rsidRPr="001B58E7">
        <w:rPr>
          <w:rFonts w:eastAsia="Calibri" w:cs="Arial"/>
          <w:lang w:eastAsia="pl-PL"/>
        </w:rPr>
        <w:t xml:space="preserve">ą </w:t>
      </w:r>
      <w:r w:rsidRPr="001B58E7">
        <w:rPr>
          <w:rFonts w:eastAsia="Calibri" w:cs="Helvetica"/>
          <w:lang w:eastAsia="pl-PL"/>
        </w:rPr>
        <w:t xml:space="preserve">z tego tytułu </w:t>
      </w:r>
      <w:r w:rsidRPr="001B58E7">
        <w:rPr>
          <w:rFonts w:eastAsia="Calibri" w:cs="Arial"/>
          <w:lang w:eastAsia="pl-PL"/>
        </w:rPr>
        <w:t>ż</w:t>
      </w:r>
      <w:r w:rsidRPr="001B58E7">
        <w:rPr>
          <w:rFonts w:eastAsia="Calibri" w:cs="Helvetica"/>
          <w:lang w:eastAsia="pl-PL"/>
        </w:rPr>
        <w:t>adne roszczenia.</w:t>
      </w:r>
    </w:p>
    <w:p w:rsidR="00CE1572" w:rsidRPr="00CE1572" w:rsidRDefault="00EB292B" w:rsidP="00CE1572">
      <w:pPr>
        <w:numPr>
          <w:ilvl w:val="0"/>
          <w:numId w:val="13"/>
        </w:numPr>
        <w:tabs>
          <w:tab w:val="left" w:pos="426"/>
        </w:tabs>
        <w:ind w:left="0" w:firstLine="0"/>
        <w:rPr>
          <w:rFonts w:eastAsia="Calibri" w:cs="Times"/>
          <w:bCs/>
          <w:lang w:eastAsia="pl-PL"/>
        </w:rPr>
      </w:pPr>
      <w:r w:rsidRPr="001B58E7">
        <w:rPr>
          <w:rFonts w:eastAsia="Calibri" w:cs="Times"/>
          <w:lang w:eastAsia="pl-PL"/>
        </w:rPr>
        <w:t xml:space="preserve"> </w:t>
      </w:r>
      <w:r w:rsidR="00CE1572" w:rsidRPr="00CE1572">
        <w:rPr>
          <w:rFonts w:eastAsia="Calibri" w:cs="Times"/>
          <w:bCs/>
          <w:lang w:eastAsia="pl-PL"/>
        </w:rPr>
        <w:t>Ilości materiałów biurowych zawartych w Formularzu oferty zostały podane szacunkowo. Zamawiający zastrzega sobie możliwość zmniejszenia lub zwiększenia ilości zamawianych materiałów biurowych z zachowaniem cen jednostkowych zaoferowanych przez Wykonawcę w ofercie. Jednocześnie Zamawiający zastrzega możliwość nie zamówienia z lisy wskazanych materiałów biurowych.</w:t>
      </w:r>
      <w:r w:rsidR="00CE1572" w:rsidRPr="00CE1572">
        <w:rPr>
          <w:rFonts w:eastAsia="Calibri" w:cs="Times"/>
          <w:bCs/>
          <w:lang w:eastAsia="pl-PL"/>
        </w:rPr>
        <w:tab/>
      </w:r>
    </w:p>
    <w:p w:rsidR="00D707F2" w:rsidRDefault="00EB292B">
      <w:pPr>
        <w:widowControl w:val="0"/>
        <w:numPr>
          <w:ilvl w:val="0"/>
          <w:numId w:val="13"/>
        </w:numPr>
        <w:tabs>
          <w:tab w:val="left" w:pos="426"/>
        </w:tabs>
        <w:suppressAutoHyphens/>
        <w:ind w:left="0" w:firstLine="0"/>
        <w:jc w:val="both"/>
        <w:rPr>
          <w:rFonts w:ascii="Calibri" w:eastAsia="Times New Roman" w:hAnsi="Calibri" w:cs="Tahoma"/>
          <w:lang w:eastAsia="pl-PL"/>
        </w:rPr>
      </w:pPr>
      <w:r>
        <w:rPr>
          <w:rFonts w:eastAsia="Times New Roman" w:cs="Tahoma"/>
          <w:lang w:eastAsia="pl-PL"/>
        </w:rPr>
        <w:t>Ceny poszczególnych produktów w trakcie trwania umowy uznaje się za stałe.</w:t>
      </w:r>
    </w:p>
    <w:p w:rsidR="00D707F2" w:rsidRDefault="00EB292B">
      <w:pPr>
        <w:widowControl w:val="0"/>
        <w:numPr>
          <w:ilvl w:val="0"/>
          <w:numId w:val="13"/>
        </w:numPr>
        <w:tabs>
          <w:tab w:val="left" w:pos="426"/>
        </w:tabs>
        <w:suppressAutoHyphens/>
        <w:ind w:left="0" w:firstLine="0"/>
        <w:jc w:val="both"/>
        <w:rPr>
          <w:rFonts w:ascii="Calibri" w:eastAsia="Times New Roman" w:hAnsi="Calibri" w:cs="Tahoma"/>
          <w:lang w:eastAsia="pl-PL"/>
        </w:rPr>
      </w:pPr>
      <w:r>
        <w:rPr>
          <w:rFonts w:eastAsia="Times New Roman" w:cs="Tahoma"/>
          <w:lang w:eastAsia="pl-PL"/>
        </w:rPr>
        <w:t>Wykonawca zobowiązany jest dostarczyć faktury VAT zgodne pod względem ilościowym</w:t>
      </w:r>
      <w:r>
        <w:rPr>
          <w:rFonts w:eastAsia="Times New Roman" w:cs="Tahoma"/>
          <w:lang w:eastAsia="pl-PL"/>
        </w:rPr>
        <w:br/>
        <w:t xml:space="preserve"> i jakościowym  z wykonaną dostawą. 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Helvetica"/>
          <w:lang w:eastAsia="pl-PL"/>
        </w:rPr>
      </w:pPr>
      <w:r>
        <w:rPr>
          <w:rFonts w:eastAsia="Times New Roman" w:cs="Times New Roman"/>
          <w:lang w:eastAsia="pl-PL"/>
        </w:rPr>
        <w:t>Wszystkie oferowane przez Wykonawcę materiały biurowe muszą być fabrycznie nowe, najwyższej jakości i muszą to być artykuły, o których mowa w załączniku nr 1</w:t>
      </w:r>
      <w:r w:rsidR="00CE1572">
        <w:rPr>
          <w:rFonts w:eastAsia="Times New Roman" w:cs="Times New Roman"/>
          <w:lang w:eastAsia="pl-PL"/>
        </w:rPr>
        <w:t>,1A,1B,1C</w:t>
      </w:r>
      <w:r>
        <w:rPr>
          <w:rFonts w:eastAsia="Times New Roman" w:cs="Times New Roman"/>
          <w:lang w:eastAsia="pl-PL"/>
        </w:rPr>
        <w:t xml:space="preserve"> do niniejszego zapytania. Termin „nowe” użyty w opisie przedmiotu zamówienia oznacza, że wszystkie elementy,</w:t>
      </w:r>
      <w:r>
        <w:rPr>
          <w:rFonts w:eastAsia="Times New Roman" w:cs="Times New Roman"/>
          <w:lang w:eastAsia="pl-PL"/>
        </w:rPr>
        <w:br/>
        <w:t>z których wyprodukowano przedmiot zamówienia nie były wcześniej używane.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Helvetica"/>
          <w:lang w:eastAsia="pl-PL"/>
        </w:rPr>
      </w:pPr>
      <w:r>
        <w:rPr>
          <w:rFonts w:eastAsia="Calibri" w:cs="Helvetica"/>
          <w:lang w:eastAsia="pl-PL"/>
        </w:rPr>
        <w:t xml:space="preserve">Muszą to być artykuły najwyższej jakości, wolne od wad fizycznych i prawnych, w nienaruszonych opakowaniach, odpowiadający rodzajowi i parametrom opisanym w formularzu cenowym. 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Calibri" w:cs="Helvetica"/>
          <w:lang w:eastAsia="pl-PL"/>
        </w:rPr>
        <w:t>Zamawiający zastrzega sobie prawo weryfikacji zaoferowanego asortymentu i odrzucenia oferty w przypadku zaoferowania produktu nie spełniającego jego wymagań.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Calibri" w:cs="Helvetica"/>
          <w:lang w:eastAsia="pl-PL"/>
        </w:rPr>
        <w:lastRenderedPageBreak/>
        <w:t>W przypadku zaoferowania innej pojemności/wielkości/ gramatury produktu należy dokonać odpowiedniego przeliczenia wartości i wpisać w formularzu oferty tj. przeliczyć do żądanej przez zamawiającego ilości.</w:t>
      </w:r>
    </w:p>
    <w:p w:rsidR="00D707F2" w:rsidRDefault="00EB292B" w:rsidP="00CE3E93">
      <w:pPr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Calibri" w:eastAsia="Calibri" w:hAnsi="Calibri" w:cs="Calibri"/>
          <w:lang w:eastAsia="pl-PL"/>
        </w:rPr>
      </w:pPr>
      <w:r>
        <w:rPr>
          <w:rFonts w:eastAsia="Calibri" w:cs="Calibri"/>
          <w:lang w:eastAsia="pl-PL"/>
        </w:rPr>
        <w:t xml:space="preserve">Wskazane w formularzu oferty produkty są przykładowe. Wykonawca może zaoferować produkty wskazane lub równoważne. Produkty równoważne zaoferowane przez wykonawcę powinny być nie gorszej jakości niż produkty podane w formularzu oferty z nazwy jako przykładowe. Produkty równoważne nie mogą być gorsze pod względem jakości, wydajności użytkowania, przeznaczenia, zastosowania, funkcjonalności i innych cech charakterystycznych dla danego produktu. </w:t>
      </w:r>
    </w:p>
    <w:p w:rsidR="00D707F2" w:rsidRDefault="00D707F2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lang w:eastAsia="pl-PL"/>
        </w:rPr>
      </w:pPr>
    </w:p>
    <w:p w:rsidR="00D707F2" w:rsidRDefault="00EB292B" w:rsidP="00CE3E93">
      <w:pPr>
        <w:numPr>
          <w:ilvl w:val="0"/>
          <w:numId w:val="13"/>
        </w:numPr>
        <w:tabs>
          <w:tab w:val="left" w:pos="426"/>
        </w:tabs>
        <w:spacing w:after="0"/>
        <w:ind w:left="0" w:firstLine="0"/>
        <w:jc w:val="both"/>
        <w:rPr>
          <w:rFonts w:ascii="Calibri" w:eastAsia="Calibri" w:hAnsi="Calibri" w:cs="Calibri"/>
          <w:lang w:eastAsia="pl-PL"/>
        </w:rPr>
      </w:pPr>
      <w:r>
        <w:rPr>
          <w:rFonts w:eastAsia="Calibri" w:cs="Calibri"/>
          <w:lang w:eastAsia="pl-PL"/>
        </w:rPr>
        <w:t xml:space="preserve">Na dostarczone towary Wykonawca udzieli Zamawiającemu minimum 12 miesięcznej gwarancji liczonej od dnia dostawy. </w:t>
      </w:r>
    </w:p>
    <w:p w:rsidR="00D707F2" w:rsidRDefault="00D707F2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color w:val="FF0000"/>
          <w:lang w:eastAsia="pl-PL"/>
        </w:rPr>
      </w:pPr>
    </w:p>
    <w:p w:rsidR="00D707F2" w:rsidRPr="00CE3E93" w:rsidRDefault="00EB292B" w:rsidP="00CE3E93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Calibri"/>
          <w:lang w:eastAsia="pl-PL"/>
        </w:rPr>
      </w:pPr>
      <w:r>
        <w:rPr>
          <w:rFonts w:eastAsia="Calibri" w:cs="Helvetica"/>
          <w:lang w:eastAsia="pl-PL"/>
        </w:rPr>
        <w:t xml:space="preserve">Zamawiający przewiduje realizację zamówień nie częściej niż 3 razy w miesiącu. Jednak rzeczywista częstotliwość zamówień będzie wynikała z bieżących potrzeb Zamawiającego.  </w:t>
      </w:r>
      <w:r>
        <w:rPr>
          <w:rFonts w:eastAsia="Calibri" w:cs="Times"/>
          <w:bCs/>
          <w:lang w:eastAsia="pl-PL"/>
        </w:rPr>
        <w:t xml:space="preserve">Wykonawca zobowiązuje się do realizacji każdej dostawy w terminie wskazanym w ofercie z zastrzeżeniem, że maksymalny termin każdej dostawy nie może być dłuższy niż 3 dni robocze od dnia złożenia zamówienia. Termin dostawy jest dodatkowo w punktowany przy ocenie ofert. </w:t>
      </w:r>
      <w:r>
        <w:rPr>
          <w:rFonts w:eastAsia="Calibri" w:cs="Calibri"/>
          <w:lang w:eastAsia="pl-PL"/>
        </w:rPr>
        <w:t xml:space="preserve">Przez złożenie zamówienia Zamawiający rozumie wysłanie zapotrzebowania drogą elektroniczną lub telefonicznie. 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Calibri" w:cs="Times"/>
          <w:lang w:eastAsia="pl-PL"/>
        </w:rPr>
        <w:t>Wykonawca zobowiązuje się do natychmiastowej wymiany towaru w przypadku stwierdzenia przez Zamawiaj</w:t>
      </w:r>
      <w:r>
        <w:rPr>
          <w:rFonts w:eastAsia="TimesNewRoman" w:cs="TimesNewRoman"/>
          <w:lang w:eastAsia="pl-PL"/>
        </w:rPr>
        <w:t>ą</w:t>
      </w:r>
      <w:r>
        <w:rPr>
          <w:rFonts w:eastAsia="Calibri" w:cs="Times"/>
          <w:lang w:eastAsia="pl-PL"/>
        </w:rPr>
        <w:t>cego niezgodno</w:t>
      </w:r>
      <w:r>
        <w:rPr>
          <w:rFonts w:eastAsia="TimesNewRoman" w:cs="TimesNewRoman"/>
          <w:lang w:eastAsia="pl-PL"/>
        </w:rPr>
        <w:t>ś</w:t>
      </w:r>
      <w:r>
        <w:rPr>
          <w:rFonts w:eastAsia="Calibri" w:cs="Times"/>
          <w:lang w:eastAsia="pl-PL"/>
        </w:rPr>
        <w:t>ci z zamówieniem.</w:t>
      </w:r>
      <w:r>
        <w:rPr>
          <w:rFonts w:eastAsia="Times New Roman" w:cs="Times New Roman"/>
          <w:lang w:eastAsia="pl-PL"/>
        </w:rPr>
        <w:t xml:space="preserve"> 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Wystawiania oddzielnych faktur za dostawy zrealiz</w:t>
      </w:r>
      <w:r w:rsidR="00CE3E93">
        <w:rPr>
          <w:rFonts w:eastAsia="Calibri" w:cs="Times New Roman"/>
        </w:rPr>
        <w:t>owane na potrzeby</w:t>
      </w:r>
      <w:r>
        <w:rPr>
          <w:rFonts w:eastAsia="Calibri" w:cs="Times New Roman"/>
        </w:rPr>
        <w:t xml:space="preserve"> na potrzeby projektu „Program aktywności lokalnej dla dzielnicy </w:t>
      </w:r>
      <w:proofErr w:type="spellStart"/>
      <w:r>
        <w:rPr>
          <w:rFonts w:eastAsia="Calibri" w:cs="Times New Roman"/>
        </w:rPr>
        <w:t>Zandka</w:t>
      </w:r>
      <w:proofErr w:type="spellEnd"/>
      <w:r>
        <w:rPr>
          <w:rFonts w:eastAsia="Calibri" w:cs="Times New Roman"/>
        </w:rPr>
        <w:t>”</w:t>
      </w:r>
      <w:r w:rsidR="00CE3E93">
        <w:rPr>
          <w:rFonts w:eastAsia="Calibri" w:cs="Times New Roman"/>
        </w:rPr>
        <w:t xml:space="preserve"> oraz „Magnes”</w:t>
      </w:r>
      <w:r w:rsidR="00CE1572">
        <w:rPr>
          <w:rFonts w:eastAsia="Calibri" w:cs="Times New Roman"/>
        </w:rPr>
        <w:t xml:space="preserve"> oraz MOPR Zabrze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Lucida Sans Unicode" w:cs="Times New Roman"/>
          <w:lang w:eastAsia="pl-PL"/>
        </w:rPr>
        <w:t>Termin płatności za wszystkie dostarczone artykuły – 14 dni od daty dostarczenia Zamawiającemu prawidłowo wystawionych faktur VAT.</w:t>
      </w:r>
      <w:r>
        <w:rPr>
          <w:rFonts w:eastAsia="Lucida Sans Unicode" w:cs="Times New Roman"/>
          <w:lang w:eastAsia="pl-PL"/>
        </w:rPr>
        <w:tab/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Calibri" w:cs="Helvetica"/>
          <w:lang w:eastAsia="pl-PL"/>
        </w:rPr>
        <w:t>Do obowi</w:t>
      </w:r>
      <w:r>
        <w:rPr>
          <w:rFonts w:eastAsia="Calibri" w:cs="Arial"/>
          <w:lang w:eastAsia="pl-PL"/>
        </w:rPr>
        <w:t>ą</w:t>
      </w:r>
      <w:r>
        <w:rPr>
          <w:rFonts w:eastAsia="Calibri" w:cs="Helvetica"/>
          <w:lang w:eastAsia="pl-PL"/>
        </w:rPr>
        <w:t>zków Wykonawcy nale</w:t>
      </w:r>
      <w:r>
        <w:rPr>
          <w:rFonts w:eastAsia="Calibri" w:cs="Arial"/>
          <w:lang w:eastAsia="pl-PL"/>
        </w:rPr>
        <w:t>ż</w:t>
      </w:r>
      <w:r>
        <w:rPr>
          <w:rFonts w:eastAsia="Calibri" w:cs="Helvetica"/>
          <w:lang w:eastAsia="pl-PL"/>
        </w:rPr>
        <w:t>y wniesienie przedmiotu dostawy, przez pracowników Wykonawcy, do pomieszczenia wskazanego przez upowa</w:t>
      </w:r>
      <w:r>
        <w:rPr>
          <w:rFonts w:eastAsia="Calibri" w:cs="Arial"/>
          <w:lang w:eastAsia="pl-PL"/>
        </w:rPr>
        <w:t>ż</w:t>
      </w:r>
      <w:r>
        <w:rPr>
          <w:rFonts w:eastAsia="Calibri" w:cs="Helvetica"/>
          <w:lang w:eastAsia="pl-PL"/>
        </w:rPr>
        <w:t>nionego pracownika Zamawiaj</w:t>
      </w:r>
      <w:r>
        <w:rPr>
          <w:rFonts w:eastAsia="Calibri" w:cs="Arial"/>
          <w:lang w:eastAsia="pl-PL"/>
        </w:rPr>
        <w:t>ą</w:t>
      </w:r>
      <w:r>
        <w:rPr>
          <w:rFonts w:eastAsia="Calibri" w:cs="Helvetica"/>
          <w:lang w:eastAsia="pl-PL"/>
        </w:rPr>
        <w:t>cego.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Times New Roman" w:cs="Times New Roman"/>
          <w:lang w:eastAsia="pl-PL"/>
        </w:rPr>
        <w:t>Zamawiający zastrzega sobie prawo do dokonania przesunięć ilościowych pomiędzy pozycjami wyszczególnionymi w załączniku nr 1</w:t>
      </w:r>
      <w:r w:rsidR="00747E57">
        <w:rPr>
          <w:rFonts w:eastAsia="Times New Roman" w:cs="Times New Roman"/>
          <w:lang w:eastAsia="pl-PL"/>
        </w:rPr>
        <w:t>,1A,1B,1C</w:t>
      </w:r>
      <w:r>
        <w:rPr>
          <w:rFonts w:eastAsia="Times New Roman" w:cs="Times New Roman"/>
          <w:lang w:eastAsia="pl-PL"/>
        </w:rPr>
        <w:t xml:space="preserve"> do zapytania pod warunkiem nieprzekroczenia maksymalnej wartości umowy.  Zmiana ta nie wymaga aneksu.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Zamawiający może zamówić produkt nieznajdujący się w załączniku nr 1</w:t>
      </w:r>
      <w:r w:rsidR="00747E57">
        <w:rPr>
          <w:rFonts w:eastAsia="Calibri" w:cs="Times New Roman"/>
        </w:rPr>
        <w:t>,1A,1B,1C</w:t>
      </w:r>
      <w:r>
        <w:rPr>
          <w:rFonts w:eastAsia="Calibri" w:cs="Times New Roman"/>
        </w:rPr>
        <w:t xml:space="preserve"> po wcześniejszej wycenie Wykonawcy pod warunkiem nieprzekroczenia maksymalnej wartości umowy. Zmiana ta nie wymaga aneksu.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Zamawiający zastrzega sobie również prawo wyboru koloru, rodzaju, wzoru, itp. poszczególnych produktów w momencie składania zamówienia (dot. m.in. brystolu, bibuły, wkładów do długopisów – kolor, itp.)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Times New Roman" w:cs="Times New Roman"/>
          <w:lang w:eastAsia="pl-PL"/>
        </w:rPr>
        <w:lastRenderedPageBreak/>
        <w:t>W przypadku gdy podany asortyment jest niedostępny, został wycofany itp. Wykonawca zaoferuje Zamawiającemu produkt inny tej samej lub lepszej jakości, który Zamawiający zaakceptuje. Zmiana ta nie wymaga aneksu.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Zamawiający dopuszcza możliwość dostarczenia produktów o innej gramaturze niż wskazana w zał. nr 1</w:t>
      </w:r>
      <w:r w:rsidR="00747E57">
        <w:rPr>
          <w:rFonts w:eastAsia="Calibri" w:cs="Times New Roman"/>
        </w:rPr>
        <w:t>,1A,1B,1C</w:t>
      </w:r>
      <w:r>
        <w:rPr>
          <w:rFonts w:eastAsia="Calibri" w:cs="Times New Roman"/>
        </w:rPr>
        <w:t xml:space="preserve"> do zapytania ofertowego, pod warunkiem odpowiedniego przeliczenia pod względem ilościowym w stosunku do oferty, dokonanego w ramach maksymalnej wartości umowy. Zmiana ta nie wymaga aneksu.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Times New Roman" w:cs="Times New Roman"/>
          <w:lang w:eastAsia="pl-PL"/>
        </w:rPr>
        <w:t>Termin realizacji – od dni</w:t>
      </w:r>
      <w:r w:rsidR="00CE3E93">
        <w:rPr>
          <w:rFonts w:eastAsia="Times New Roman" w:cs="Times New Roman"/>
          <w:lang w:eastAsia="pl-PL"/>
        </w:rPr>
        <w:t>a podpisania umowy do 31.12.202</w:t>
      </w:r>
      <w:r w:rsidR="00747E57">
        <w:rPr>
          <w:rFonts w:eastAsia="Times New Roman" w:cs="Times New Roman"/>
          <w:lang w:eastAsia="pl-PL"/>
        </w:rPr>
        <w:t>2</w:t>
      </w:r>
      <w:r>
        <w:rPr>
          <w:rFonts w:eastAsia="Times New Roman" w:cs="Times New Roman"/>
          <w:lang w:eastAsia="pl-PL"/>
        </w:rPr>
        <w:t xml:space="preserve"> r. lub do wyczerpania środków finansowych przewidzianych na realizację powyższego zadania z Wykonawcą.</w:t>
      </w:r>
    </w:p>
    <w:p w:rsidR="00D707F2" w:rsidRDefault="00EB292B">
      <w:pPr>
        <w:numPr>
          <w:ilvl w:val="0"/>
          <w:numId w:val="13"/>
        </w:numPr>
        <w:tabs>
          <w:tab w:val="left" w:pos="426"/>
        </w:tabs>
        <w:ind w:left="0" w:firstLine="0"/>
        <w:jc w:val="both"/>
        <w:rPr>
          <w:rFonts w:ascii="Calibri" w:eastAsia="Calibri" w:hAnsi="Calibri" w:cs="Times New Roman"/>
        </w:rPr>
      </w:pPr>
      <w:r>
        <w:rPr>
          <w:rFonts w:eastAsia="Calibri" w:cs="Times New Roman"/>
        </w:rPr>
        <w:t>Zamawiający zastrzega sobie prawo zawarcia umowy w przypadku zabezpieczenia wystarczających środków finansowych na realizację zamówienia, które uzależnia od wysokości cen ofert złożonych w niniejszym postępowaniu.</w:t>
      </w:r>
    </w:p>
    <w:p w:rsidR="00D707F2" w:rsidRDefault="00D707F2">
      <w:pPr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</w:p>
    <w:p w:rsidR="00D707F2" w:rsidRDefault="00D707F2">
      <w:pPr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</w:p>
    <w:p w:rsidR="00D707F2" w:rsidRDefault="00EB292B">
      <w:pPr>
        <w:spacing w:after="0" w:line="240" w:lineRule="auto"/>
        <w:ind w:left="15" w:firstLine="693"/>
        <w:contextualSpacing/>
        <w:jc w:val="both"/>
        <w:rPr>
          <w:rFonts w:ascii="Calibri" w:eastAsia="Times New Roman" w:hAnsi="Calibri" w:cs="Times New Roman"/>
          <w:color w:val="FF0000"/>
          <w:lang w:eastAsia="pl-PL"/>
        </w:rPr>
      </w:pPr>
      <w:r>
        <w:br w:type="page"/>
      </w:r>
    </w:p>
    <w:p w:rsidR="00D707F2" w:rsidRPr="00747E57" w:rsidRDefault="00EB292B">
      <w:pPr>
        <w:jc w:val="right"/>
        <w:rPr>
          <w:rFonts w:cstheme="minorHAnsi"/>
          <w:b/>
        </w:rPr>
      </w:pPr>
      <w:r w:rsidRPr="00747E57">
        <w:rPr>
          <w:rFonts w:cstheme="minorHAnsi"/>
          <w:b/>
        </w:rPr>
        <w:lastRenderedPageBreak/>
        <w:t xml:space="preserve">Załącznik nr </w:t>
      </w:r>
      <w:r w:rsidR="00724143">
        <w:rPr>
          <w:rFonts w:cstheme="minorHAnsi"/>
          <w:b/>
        </w:rPr>
        <w:t>5</w:t>
      </w:r>
    </w:p>
    <w:p w:rsidR="00D707F2" w:rsidRDefault="00EB292B">
      <w:pPr>
        <w:jc w:val="center"/>
        <w:rPr>
          <w:rFonts w:cstheme="minorHAnsi"/>
        </w:rPr>
      </w:pPr>
      <w:r>
        <w:rPr>
          <w:rFonts w:cstheme="minorHAnsi"/>
        </w:rPr>
        <w:t>- wzór umowy-</w:t>
      </w:r>
    </w:p>
    <w:p w:rsidR="00747E57" w:rsidRPr="00747E57" w:rsidRDefault="00747E57" w:rsidP="00747E57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lang w:eastAsia="pl-PL"/>
        </w:rPr>
      </w:pPr>
      <w:r w:rsidRPr="00747E57">
        <w:rPr>
          <w:rFonts w:ascii="Calibri" w:eastAsia="Times New Roman" w:hAnsi="Calibri" w:cs="Times New Roman"/>
          <w:b/>
          <w:lang w:eastAsia="pl-PL"/>
        </w:rPr>
        <w:t>UMOWA Nr  /2021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  <w:bCs/>
        </w:rPr>
      </w:pPr>
      <w:r w:rsidRPr="00747E57">
        <w:rPr>
          <w:rFonts w:ascii="Calibri" w:eastAsia="Calibri" w:hAnsi="Calibri" w:cs="Times New Roman"/>
          <w:bCs/>
        </w:rPr>
        <w:t>Zawarta w dniu. pomiędzy: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  <w:bCs/>
        </w:rPr>
      </w:pPr>
      <w:r w:rsidRPr="00747E57">
        <w:rPr>
          <w:rFonts w:ascii="Calibri" w:eastAsia="Calibri" w:hAnsi="Calibri" w:cs="Times New Roman"/>
          <w:bCs/>
        </w:rPr>
        <w:t xml:space="preserve">Miastem Zabrze, ul. Powstańców Śląskich 5-7, 41-800 Zabrze, NIP 6482743351, 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  <w:bCs/>
        </w:rPr>
      </w:pPr>
      <w:r w:rsidRPr="00747E57">
        <w:rPr>
          <w:rFonts w:ascii="Calibri" w:eastAsia="Calibri" w:hAnsi="Calibri" w:cs="Times New Roman"/>
          <w:bCs/>
        </w:rPr>
        <w:t xml:space="preserve">zwanym „nabywcą”, 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  <w:bCs/>
        </w:rPr>
      </w:pPr>
      <w:r w:rsidRPr="00747E57">
        <w:rPr>
          <w:rFonts w:ascii="Calibri" w:eastAsia="Calibri" w:hAnsi="Calibri" w:cs="Times New Roman"/>
          <w:bCs/>
        </w:rPr>
        <w:t>w imieniu, którego działa reprezentowany przez: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  <w:bCs/>
        </w:rPr>
      </w:pPr>
      <w:r w:rsidRPr="00747E57">
        <w:rPr>
          <w:rFonts w:ascii="Calibri" w:eastAsia="Calibri" w:hAnsi="Calibri" w:cs="Times New Roman"/>
          <w:bCs/>
        </w:rPr>
        <w:t xml:space="preserve">Danutę Dymek,  działającą/ działającego na podstawie upoważnienia Prezydenta Miasta Zabrze, 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  <w:bCs/>
        </w:rPr>
      </w:pPr>
      <w:r w:rsidRPr="00747E57">
        <w:rPr>
          <w:rFonts w:ascii="Calibri" w:eastAsia="Calibri" w:hAnsi="Calibri" w:cs="Times New Roman"/>
          <w:bCs/>
        </w:rPr>
        <w:t xml:space="preserve">Miejski Ośrodek Pomocy Rodzinie w Zabrzu ul. 3 Maja 16 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  <w:bCs/>
        </w:rPr>
      </w:pPr>
      <w:r w:rsidRPr="00747E57">
        <w:rPr>
          <w:rFonts w:ascii="Calibri" w:eastAsia="Calibri" w:hAnsi="Calibri" w:cs="Times New Roman"/>
          <w:bCs/>
        </w:rPr>
        <w:t>zwanym dalej Zamawiającym,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  <w:bCs/>
        </w:rPr>
      </w:pPr>
      <w:r w:rsidRPr="00747E57">
        <w:rPr>
          <w:rFonts w:ascii="Calibri" w:eastAsia="Calibri" w:hAnsi="Calibri" w:cs="Times New Roman"/>
          <w:bCs/>
        </w:rPr>
        <w:t>a</w:t>
      </w:r>
      <w:r w:rsidRPr="00747E57">
        <w:rPr>
          <w:rFonts w:ascii="Calibri" w:eastAsia="Calibri" w:hAnsi="Calibri" w:cs="Tahoma"/>
          <w:bCs/>
        </w:rPr>
        <w:tab/>
      </w:r>
      <w:r w:rsidRPr="00747E57">
        <w:rPr>
          <w:rFonts w:ascii="Calibri" w:eastAsia="Calibri" w:hAnsi="Calibri" w:cs="Tahoma"/>
          <w:bCs/>
        </w:rPr>
        <w:tab/>
      </w:r>
      <w:r w:rsidRPr="00747E57">
        <w:rPr>
          <w:rFonts w:ascii="Calibri" w:eastAsia="Calibri" w:hAnsi="Calibri" w:cs="Tahoma"/>
          <w:bCs/>
        </w:rPr>
        <w:tab/>
      </w:r>
      <w:r w:rsidRPr="00747E57">
        <w:rPr>
          <w:rFonts w:ascii="Calibri" w:eastAsia="Calibri" w:hAnsi="Calibri" w:cs="Tahoma"/>
          <w:bCs/>
        </w:rPr>
        <w:tab/>
      </w:r>
      <w:r w:rsidRPr="00747E57">
        <w:rPr>
          <w:rFonts w:ascii="Calibri" w:eastAsia="Calibri" w:hAnsi="Calibri" w:cs="Tahoma"/>
          <w:bCs/>
        </w:rPr>
        <w:tab/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  <w:bCs/>
        </w:rPr>
      </w:pPr>
    </w:p>
    <w:p w:rsidR="00747E57" w:rsidRPr="00747E57" w:rsidRDefault="00747E57" w:rsidP="00747E57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747E57">
        <w:rPr>
          <w:rFonts w:ascii="Calibri" w:eastAsia="Lucida Sans Unicode" w:hAnsi="Calibri" w:cs="Times New Roman"/>
          <w:bCs/>
        </w:rPr>
        <w:t>zwaną dalej Wykonawcą</w:t>
      </w:r>
      <w:r w:rsidRPr="00747E57">
        <w:rPr>
          <w:rFonts w:ascii="Calibri" w:eastAsia="Times New Roman" w:hAnsi="Calibri" w:cs="Times New Roman"/>
          <w:bCs/>
        </w:rPr>
        <w:tab/>
      </w:r>
    </w:p>
    <w:p w:rsidR="00747E57" w:rsidRPr="00747E57" w:rsidRDefault="00747E57" w:rsidP="00747E57">
      <w:pPr>
        <w:spacing w:after="0" w:line="240" w:lineRule="auto"/>
        <w:rPr>
          <w:rFonts w:ascii="Calibri" w:eastAsia="Times New Roman" w:hAnsi="Calibri" w:cs="Times New Roman"/>
          <w:bCs/>
        </w:rPr>
      </w:pPr>
    </w:p>
    <w:p w:rsidR="00747E57" w:rsidRPr="00747E57" w:rsidRDefault="00747E57" w:rsidP="00747E57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 w:rsidRPr="00747E57">
        <w:rPr>
          <w:rFonts w:ascii="Calibri" w:eastAsia="Times New Roman" w:hAnsi="Calibri" w:cs="Times New Roman"/>
          <w:b/>
          <w:sz w:val="20"/>
          <w:szCs w:val="20"/>
        </w:rPr>
        <w:t>§ 1</w:t>
      </w:r>
    </w:p>
    <w:p w:rsidR="00747E57" w:rsidRPr="00747E57" w:rsidRDefault="00747E57" w:rsidP="00747E57">
      <w:pPr>
        <w:keepNext/>
        <w:keepLines/>
        <w:widowControl w:val="0"/>
        <w:tabs>
          <w:tab w:val="left" w:pos="0"/>
        </w:tabs>
        <w:spacing w:after="0" w:line="256" w:lineRule="auto"/>
        <w:jc w:val="both"/>
        <w:outlineLvl w:val="2"/>
        <w:rPr>
          <w:rFonts w:ascii="Calibri" w:eastAsia="Times New Roman" w:hAnsi="Calibri" w:cs="Times New Roman"/>
          <w:b/>
          <w:bCs/>
        </w:rPr>
      </w:pPr>
      <w:r w:rsidRPr="00747E57">
        <w:rPr>
          <w:rFonts w:ascii="Calibri" w:eastAsia="Times New Roman" w:hAnsi="Calibri" w:cs="Times New Roman"/>
          <w:b/>
          <w:bCs/>
        </w:rPr>
        <w:t>PRZEDMIOT  UMOWY</w:t>
      </w:r>
    </w:p>
    <w:p w:rsidR="00747E57" w:rsidRPr="00747E57" w:rsidRDefault="00747E57" w:rsidP="00747E57">
      <w:pPr>
        <w:widowControl w:val="0"/>
        <w:numPr>
          <w:ilvl w:val="0"/>
          <w:numId w:val="18"/>
        </w:numPr>
        <w:tabs>
          <w:tab w:val="left" w:pos="495"/>
          <w:tab w:val="left" w:pos="525"/>
          <w:tab w:val="left" w:pos="555"/>
        </w:tabs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ar-SA"/>
        </w:rPr>
      </w:pPr>
      <w:r w:rsidRPr="00747E57">
        <w:rPr>
          <w:rFonts w:ascii="Calibri" w:eastAsia="Calibri" w:hAnsi="Calibri" w:cs="Times New Roman"/>
        </w:rPr>
        <w:t>Przedmiotem umowy jest</w:t>
      </w:r>
      <w:bookmarkStart w:id="1" w:name="_Hlk35588782"/>
      <w:r w:rsidRPr="00747E57">
        <w:rPr>
          <w:rFonts w:ascii="Calibri" w:eastAsia="Times New Roman" w:hAnsi="Calibri" w:cs="Calibri"/>
          <w:b/>
          <w:lang w:eastAsia="ar-SA"/>
        </w:rPr>
        <w:t xml:space="preserve"> </w:t>
      </w:r>
      <w:r w:rsidRPr="00747E57">
        <w:rPr>
          <w:rFonts w:ascii="Calibri" w:eastAsia="Times New Roman" w:hAnsi="Calibri" w:cs="Calibri"/>
          <w:lang w:eastAsia="ar-SA"/>
        </w:rPr>
        <w:t>zakup i dostawa materiałów biurowych</w:t>
      </w:r>
      <w:r w:rsidRPr="00747E57">
        <w:rPr>
          <w:rFonts w:ascii="Calibri" w:eastAsia="Lucida Sans Unicode" w:hAnsi="Calibri" w:cs="Calibri"/>
          <w:lang w:eastAsia="pl-PL"/>
        </w:rPr>
        <w:t xml:space="preserve"> na potrzeby Miejskiego Ośrodka Pomocy Rodzinie w Zabrzu oraz projektów: „Program aktywności lokalnej dla dzielnicy </w:t>
      </w:r>
      <w:proofErr w:type="spellStart"/>
      <w:r w:rsidRPr="00747E57">
        <w:rPr>
          <w:rFonts w:ascii="Calibri" w:eastAsia="Lucida Sans Unicode" w:hAnsi="Calibri" w:cs="Calibri"/>
          <w:lang w:eastAsia="pl-PL"/>
        </w:rPr>
        <w:t>Zandka</w:t>
      </w:r>
      <w:proofErr w:type="spellEnd"/>
      <w:r w:rsidRPr="00747E57">
        <w:rPr>
          <w:rFonts w:ascii="Calibri" w:eastAsia="Lucida Sans Unicode" w:hAnsi="Calibri" w:cs="Calibri"/>
          <w:lang w:eastAsia="pl-PL"/>
        </w:rPr>
        <w:t>” oraz „Magnes” współfinansowanych ze środków Europejskiego Funduszu Społecznego</w:t>
      </w:r>
      <w:bookmarkEnd w:id="1"/>
    </w:p>
    <w:p w:rsidR="00747E57" w:rsidRPr="00747E57" w:rsidRDefault="00747E57" w:rsidP="00747E57">
      <w:pPr>
        <w:numPr>
          <w:ilvl w:val="0"/>
          <w:numId w:val="18"/>
        </w:numPr>
        <w:suppressAutoHyphens/>
        <w:spacing w:after="0" w:line="240" w:lineRule="auto"/>
        <w:contextualSpacing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 xml:space="preserve"> Zapytanie ofertowe zamawiającego </w:t>
      </w:r>
      <w:r w:rsidR="001B35D2">
        <w:rPr>
          <w:rFonts w:ascii="Calibri" w:eastAsia="Calibri" w:hAnsi="Calibri" w:cs="Times New Roman"/>
        </w:rPr>
        <w:t xml:space="preserve">wraz z załącznikami </w:t>
      </w:r>
      <w:r w:rsidRPr="00747E57">
        <w:rPr>
          <w:rFonts w:ascii="Calibri" w:eastAsia="Calibri" w:hAnsi="Calibri" w:cs="Times New Roman"/>
        </w:rPr>
        <w:t>nr ADM.261</w:t>
      </w:r>
      <w:r>
        <w:rPr>
          <w:rFonts w:ascii="Calibri" w:eastAsia="Calibri" w:hAnsi="Calibri" w:cs="Times New Roman"/>
        </w:rPr>
        <w:t>………….</w:t>
      </w:r>
      <w:r w:rsidRPr="00747E57">
        <w:rPr>
          <w:rFonts w:ascii="Calibri" w:eastAsia="Calibri" w:hAnsi="Calibri" w:cs="Times New Roman"/>
        </w:rPr>
        <w:t xml:space="preserve"> z dnia</w:t>
      </w:r>
      <w:r>
        <w:rPr>
          <w:rFonts w:ascii="Calibri" w:eastAsia="Calibri" w:hAnsi="Calibri" w:cs="Times New Roman"/>
        </w:rPr>
        <w:t>…………….</w:t>
      </w:r>
      <w:r w:rsidRPr="00747E57">
        <w:rPr>
          <w:rFonts w:ascii="Calibri" w:eastAsia="Calibri" w:hAnsi="Calibri" w:cs="Times New Roman"/>
        </w:rPr>
        <w:t>r. jest integralną częścią niniejszej umowy.</w:t>
      </w:r>
    </w:p>
    <w:p w:rsidR="00747E57" w:rsidRPr="00747E57" w:rsidRDefault="00747E57" w:rsidP="00747E5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Oferta wykonawcy z dnia                   jest integralną częścią umowy.</w:t>
      </w:r>
    </w:p>
    <w:p w:rsidR="00747E57" w:rsidRPr="00747E57" w:rsidRDefault="00747E57" w:rsidP="00747E57">
      <w:pPr>
        <w:numPr>
          <w:ilvl w:val="0"/>
          <w:numId w:val="18"/>
        </w:numPr>
        <w:spacing w:after="0"/>
        <w:ind w:left="357" w:hanging="357"/>
        <w:contextualSpacing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Dostawy realizowane będą częściami na podstawie indywidualnych zleceń Zamawiającego w okresie trwania umowy lub do dnia wcześniejszego wyczerpania jej wartości.</w:t>
      </w:r>
    </w:p>
    <w:p w:rsidR="00747E57" w:rsidRPr="00747E57" w:rsidRDefault="00747E57" w:rsidP="00747E57">
      <w:pPr>
        <w:numPr>
          <w:ilvl w:val="0"/>
          <w:numId w:val="18"/>
        </w:numPr>
        <w:suppressAutoHyphens/>
        <w:spacing w:after="0" w:line="240" w:lineRule="auto"/>
        <w:ind w:left="357" w:hanging="357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Ceny poszczególnych usług w trakcie trwania umowy uznaje się za stałe.</w:t>
      </w:r>
    </w:p>
    <w:p w:rsidR="00747E57" w:rsidRPr="00747E57" w:rsidRDefault="00747E57" w:rsidP="00747E57">
      <w:pPr>
        <w:suppressAutoHyphens/>
        <w:spacing w:after="0" w:line="240" w:lineRule="auto"/>
        <w:ind w:left="357"/>
        <w:jc w:val="both"/>
        <w:rPr>
          <w:rFonts w:ascii="Calibri" w:eastAsia="Calibri" w:hAnsi="Calibri" w:cs="Times New Roman"/>
        </w:rPr>
      </w:pPr>
    </w:p>
    <w:p w:rsidR="00747E57" w:rsidRPr="00747E57" w:rsidRDefault="00747E57" w:rsidP="00747E57">
      <w:pPr>
        <w:spacing w:after="160" w:line="256" w:lineRule="auto"/>
        <w:jc w:val="center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  <w:b/>
        </w:rPr>
        <w:t>§ 2</w:t>
      </w:r>
    </w:p>
    <w:p w:rsidR="00747E57" w:rsidRPr="00747E57" w:rsidRDefault="00747E57" w:rsidP="00747E57">
      <w:pPr>
        <w:keepNext/>
        <w:keepLines/>
        <w:widowControl w:val="0"/>
        <w:tabs>
          <w:tab w:val="left" w:pos="0"/>
        </w:tabs>
        <w:spacing w:after="0" w:line="256" w:lineRule="auto"/>
        <w:outlineLvl w:val="3"/>
        <w:rPr>
          <w:rFonts w:ascii="Calibri" w:eastAsia="Times New Roman" w:hAnsi="Calibri" w:cs="Times New Roman"/>
          <w:iCs/>
        </w:rPr>
      </w:pPr>
      <w:r w:rsidRPr="00747E57">
        <w:rPr>
          <w:rFonts w:ascii="Calibri" w:eastAsia="Times New Roman" w:hAnsi="Calibri" w:cs="Times New Roman"/>
          <w:b/>
          <w:bCs/>
          <w:iCs/>
        </w:rPr>
        <w:t>TERMIN REALIZACJI UMOWY</w:t>
      </w:r>
    </w:p>
    <w:p w:rsidR="00747E57" w:rsidRPr="00747E57" w:rsidRDefault="00747E57" w:rsidP="00747E57">
      <w:pPr>
        <w:keepNext/>
        <w:keepLines/>
        <w:widowControl w:val="0"/>
        <w:tabs>
          <w:tab w:val="left" w:pos="0"/>
        </w:tabs>
        <w:spacing w:after="0" w:line="256" w:lineRule="auto"/>
        <w:jc w:val="both"/>
        <w:outlineLvl w:val="3"/>
        <w:rPr>
          <w:rFonts w:ascii="Calibri" w:eastAsia="Times New Roman" w:hAnsi="Calibri" w:cs="Times New Roman"/>
          <w:iCs/>
        </w:rPr>
      </w:pPr>
      <w:r w:rsidRPr="00747E57">
        <w:rPr>
          <w:rFonts w:ascii="Calibri" w:eastAsia="Times New Roman" w:hAnsi="Calibri" w:cs="Times New Roman"/>
          <w:iCs/>
        </w:rPr>
        <w:t xml:space="preserve">Termin realizacji umowy obejmuje okres od daty zawarcia umowy do dnia   </w:t>
      </w:r>
      <w:r w:rsidR="001B35D2">
        <w:rPr>
          <w:rFonts w:ascii="Calibri" w:eastAsia="Times New Roman" w:hAnsi="Calibri" w:cs="Times New Roman"/>
          <w:iCs/>
        </w:rPr>
        <w:t>31.12.2022</w:t>
      </w:r>
      <w:r w:rsidRPr="00747E57">
        <w:rPr>
          <w:rFonts w:ascii="Calibri" w:eastAsia="Times New Roman" w:hAnsi="Calibri" w:cs="Times New Roman"/>
          <w:iCs/>
        </w:rPr>
        <w:t>lub do wyczerpania środków finansowych przewidzianych na realizację powyższego zadania z Wykonawcą.</w:t>
      </w:r>
    </w:p>
    <w:p w:rsidR="00747E57" w:rsidRPr="00747E57" w:rsidRDefault="00747E57" w:rsidP="00747E5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47E57">
        <w:rPr>
          <w:rFonts w:ascii="Calibri" w:eastAsia="Calibri" w:hAnsi="Calibri" w:cs="Times New Roman"/>
          <w:b/>
        </w:rPr>
        <w:t>§ 3</w:t>
      </w:r>
    </w:p>
    <w:p w:rsidR="00747E57" w:rsidRPr="00747E57" w:rsidRDefault="00747E57" w:rsidP="00747E57">
      <w:pPr>
        <w:keepNext/>
        <w:keepLines/>
        <w:widowControl w:val="0"/>
        <w:tabs>
          <w:tab w:val="left" w:pos="0"/>
        </w:tabs>
        <w:spacing w:after="0" w:line="240" w:lineRule="auto"/>
        <w:outlineLvl w:val="3"/>
        <w:rPr>
          <w:rFonts w:ascii="Calibri" w:eastAsia="Times New Roman" w:hAnsi="Calibri" w:cs="Times New Roman"/>
          <w:b/>
          <w:bCs/>
          <w:iCs/>
        </w:rPr>
      </w:pPr>
      <w:r w:rsidRPr="00747E57">
        <w:rPr>
          <w:rFonts w:ascii="Calibri" w:eastAsia="Times New Roman" w:hAnsi="Calibri" w:cs="Times New Roman"/>
          <w:b/>
          <w:bCs/>
          <w:iCs/>
        </w:rPr>
        <w:t>WARTOŚĆ PRZEDMIOTU UMOWY</w:t>
      </w:r>
    </w:p>
    <w:p w:rsidR="00747E57" w:rsidRPr="00747E57" w:rsidRDefault="00747E57" w:rsidP="00747E57">
      <w:pPr>
        <w:widowControl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1. Maksymalną wartość przedmiotu umowy strony ustalają na kwotę                     brutto (słownie: złote 00/100).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 xml:space="preserve">3. Umowa </w:t>
      </w:r>
      <w:r w:rsidRPr="00747E57">
        <w:rPr>
          <w:rFonts w:ascii="Calibri" w:eastAsia="Calibri" w:hAnsi="Calibri" w:cs="Calibri"/>
        </w:rPr>
        <w:t>współfinansowana</w:t>
      </w:r>
      <w:r w:rsidRPr="00747E57">
        <w:rPr>
          <w:rFonts w:ascii="Calibri" w:eastAsia="Calibri" w:hAnsi="Calibri" w:cs="Times New Roman"/>
        </w:rPr>
        <w:t xml:space="preserve"> przez Unię Europejską ze środków Europejskiego Funduszu Społecznego.</w:t>
      </w:r>
    </w:p>
    <w:p w:rsidR="00747E57" w:rsidRPr="00747E57" w:rsidRDefault="00747E57" w:rsidP="00747E57">
      <w:pPr>
        <w:widowControl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4. Ostateczną maksymalną wartość przedmiotu umowy stanowić będzie wartość wszystkich zrealizowanych zamówień.</w:t>
      </w:r>
    </w:p>
    <w:p w:rsidR="00747E57" w:rsidRPr="00747E57" w:rsidRDefault="00747E57" w:rsidP="00747E57">
      <w:pPr>
        <w:spacing w:after="160" w:line="256" w:lineRule="auto"/>
        <w:jc w:val="center"/>
        <w:rPr>
          <w:rFonts w:ascii="Calibri" w:eastAsia="Calibri" w:hAnsi="Calibri" w:cs="Times New Roman"/>
          <w:b/>
        </w:rPr>
      </w:pPr>
      <w:r w:rsidRPr="00747E57">
        <w:rPr>
          <w:rFonts w:ascii="Calibri" w:eastAsia="Calibri" w:hAnsi="Calibri" w:cs="Times New Roman"/>
          <w:b/>
        </w:rPr>
        <w:t>§ 4</w:t>
      </w:r>
    </w:p>
    <w:p w:rsidR="00747E57" w:rsidRPr="00747E57" w:rsidRDefault="00747E57" w:rsidP="00747E57">
      <w:pPr>
        <w:tabs>
          <w:tab w:val="left" w:pos="360"/>
          <w:tab w:val="left" w:pos="720"/>
        </w:tabs>
        <w:spacing w:after="0" w:line="240" w:lineRule="auto"/>
        <w:rPr>
          <w:rFonts w:ascii="Calibri" w:eastAsia="Calibri" w:hAnsi="Calibri" w:cs="Times New Roman"/>
          <w:b/>
        </w:rPr>
      </w:pPr>
      <w:r w:rsidRPr="00747E57">
        <w:rPr>
          <w:rFonts w:ascii="Calibri" w:eastAsia="Calibri" w:hAnsi="Calibri" w:cs="Times New Roman"/>
          <w:b/>
        </w:rPr>
        <w:t>OBOWIĄZKI STRON</w:t>
      </w:r>
    </w:p>
    <w:p w:rsidR="00747E57" w:rsidRPr="00747E57" w:rsidRDefault="00747E57" w:rsidP="00747E57">
      <w:pPr>
        <w:numPr>
          <w:ilvl w:val="0"/>
          <w:numId w:val="19"/>
        </w:numPr>
        <w:tabs>
          <w:tab w:val="left" w:pos="284"/>
        </w:tabs>
        <w:spacing w:after="0" w:line="240" w:lineRule="auto"/>
        <w:ind w:hanging="720"/>
        <w:contextualSpacing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Wykonawca zobowiązuje się do:</w:t>
      </w:r>
    </w:p>
    <w:p w:rsidR="00747E57" w:rsidRPr="00747E57" w:rsidRDefault="00747E57" w:rsidP="00747E57">
      <w:pPr>
        <w:widowControl w:val="0"/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Wykonania przedmiotu umowy z należytą starannością, zgodnie z najlepszymi praktykami przyjętymi przy świadczeniu tego rodzaju usług;</w:t>
      </w:r>
    </w:p>
    <w:p w:rsidR="00747E57" w:rsidRPr="00747E57" w:rsidRDefault="00747E57" w:rsidP="00747E57">
      <w:pPr>
        <w:widowControl w:val="0"/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Wykonania przedmiotu umowy zgodnie z wymaganiami określonymi w zapytaniu ofertowym;</w:t>
      </w:r>
    </w:p>
    <w:p w:rsidR="00747E57" w:rsidRPr="00747E57" w:rsidRDefault="00747E57" w:rsidP="00747E57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lastRenderedPageBreak/>
        <w:t>Dostarczenia zamówionych materiałów biurowych do wskazanej przez Zamawiającego jednostki własnym transportem i na własny koszt. Wszystkie jednostki znajdują się na terenie miasta Zabrze;</w:t>
      </w:r>
    </w:p>
    <w:p w:rsidR="00747E57" w:rsidRPr="00747E57" w:rsidRDefault="00747E57" w:rsidP="00747E57">
      <w:pPr>
        <w:widowControl w:val="0"/>
        <w:numPr>
          <w:ilvl w:val="0"/>
          <w:numId w:val="20"/>
        </w:numPr>
        <w:suppressAutoHyphens/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 xml:space="preserve">Dostawy materiałów na podstawie zlecenia przesłanego przez Zamawiającego. Termin dostawy musi być zgodny z terminem wskazanym przez wykonawcę w formularzu oferty. </w:t>
      </w:r>
    </w:p>
    <w:p w:rsidR="00747E57" w:rsidRPr="00747E57" w:rsidRDefault="00747E57" w:rsidP="00747E57">
      <w:pPr>
        <w:widowControl w:val="0"/>
        <w:suppressAutoHyphens/>
        <w:spacing w:after="0" w:line="240" w:lineRule="auto"/>
        <w:ind w:left="284"/>
        <w:contextualSpacing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 xml:space="preserve">Przez złożenie zamówienia Zamawiający rozumie wysłanie zapotrzebowania drogą elektroniczną lub telefonicznie; </w:t>
      </w:r>
    </w:p>
    <w:p w:rsidR="00747E57" w:rsidRPr="00747E57" w:rsidRDefault="00747E57" w:rsidP="00747E57">
      <w:pPr>
        <w:numPr>
          <w:ilvl w:val="0"/>
          <w:numId w:val="20"/>
        </w:numPr>
        <w:ind w:left="284" w:hanging="284"/>
        <w:contextualSpacing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Wniesienia przedmiotu dostawy, przez pracowników Wykonawcy, do pomieszczenia wskazanego przez upoważnionego pracownika Zamawiającego;</w:t>
      </w:r>
    </w:p>
    <w:p w:rsidR="00747E57" w:rsidRPr="00747E57" w:rsidRDefault="00747E57" w:rsidP="00747E57">
      <w:pPr>
        <w:numPr>
          <w:ilvl w:val="0"/>
          <w:numId w:val="20"/>
        </w:numPr>
        <w:ind w:left="284" w:hanging="284"/>
        <w:contextualSpacing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>Natychmiastowej wymiany towaru w przypadku stwierdzenia przez Zamawiającego niezgodności z zamówieniem;</w:t>
      </w:r>
    </w:p>
    <w:p w:rsidR="00747E57" w:rsidRPr="00747E57" w:rsidRDefault="00747E57" w:rsidP="00747E57">
      <w:pPr>
        <w:numPr>
          <w:ilvl w:val="0"/>
          <w:numId w:val="20"/>
        </w:numPr>
        <w:ind w:left="284" w:hanging="284"/>
        <w:contextualSpacing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Dostarczenia faktury VAT zgodnej pod względem ilościowym i jakościowym z wykonaną dostawą.</w:t>
      </w:r>
    </w:p>
    <w:p w:rsidR="00747E57" w:rsidRPr="00747E57" w:rsidRDefault="00747E57" w:rsidP="00747E57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 xml:space="preserve">Wystawiania oddzielnych faktur za dostawy zrealizowane na potrzeby „Program aktywności lokalnej dla dzielnicy </w:t>
      </w:r>
      <w:proofErr w:type="spellStart"/>
      <w:r w:rsidRPr="00747E57">
        <w:rPr>
          <w:rFonts w:ascii="Calibri" w:eastAsia="Calibri" w:hAnsi="Calibri" w:cs="Times New Roman"/>
        </w:rPr>
        <w:t>Zandka</w:t>
      </w:r>
      <w:proofErr w:type="spellEnd"/>
      <w:r w:rsidRPr="00747E57">
        <w:rPr>
          <w:rFonts w:ascii="Calibri" w:eastAsia="Calibri" w:hAnsi="Calibri" w:cs="Times New Roman"/>
        </w:rPr>
        <w:t>” oraz „MAGNES”</w:t>
      </w:r>
    </w:p>
    <w:p w:rsidR="00747E57" w:rsidRPr="00747E57" w:rsidRDefault="00747E57" w:rsidP="00747E57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Zamawiający  zobowiązuje  się  zapłacić  należności  na  konto  dostawcy   w  terminie 14  dni  od  daty  otrzymania  faktury na rachunek bankowy wskazany w fakturze, po jej pozytywnym zweryfikowaniu. W przypadku wystąpienia niezgodności pomiędzy wystawioną fakturą a rzeczywiście zrealizowaną dostawą lub niezgodności cen z faktury z cenami z oferty bieg terminu płatności ulega zawieszeniu do momentu wyjaśnienia różnic.</w:t>
      </w:r>
    </w:p>
    <w:p w:rsidR="00747E57" w:rsidRPr="00747E57" w:rsidRDefault="00747E57" w:rsidP="00747E5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47E57">
        <w:rPr>
          <w:rFonts w:ascii="Calibri" w:eastAsia="Calibri" w:hAnsi="Calibri" w:cs="Times New Roman"/>
          <w:b/>
        </w:rPr>
        <w:t>§ 5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  <w:b/>
        </w:rPr>
        <w:t>PODSTAWY ROZWIĄZANIA UMOWY</w:t>
      </w:r>
    </w:p>
    <w:p w:rsidR="00747E57" w:rsidRPr="00747E57" w:rsidRDefault="00747E57" w:rsidP="00747E5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Lucida Sans Unicode" w:hAnsi="Calibri" w:cs="Times New Roman"/>
        </w:rPr>
      </w:pPr>
      <w:r w:rsidRPr="00747E57">
        <w:rPr>
          <w:rFonts w:ascii="Calibri" w:eastAsia="Calibri" w:hAnsi="Calibri" w:cs="Times New Roman"/>
        </w:rPr>
        <w:t>Zamawiający zastrzega sobie prawo rozwiązania umowy bez zachowania terminu                             wypowiedzenia w przypadku rażącego zaniedbania obowiązków bądź naruszenia                               postanowień  umowy przez wykonawcę.</w:t>
      </w:r>
    </w:p>
    <w:p w:rsidR="00747E57" w:rsidRPr="00747E57" w:rsidRDefault="00747E57" w:rsidP="00747E57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Calibri" w:eastAsia="Lucida Sans Unicode" w:hAnsi="Calibri" w:cs="Times New Roman"/>
        </w:rPr>
      </w:pPr>
      <w:r w:rsidRPr="00747E57">
        <w:rPr>
          <w:rFonts w:ascii="Calibri" w:eastAsia="Lucida Sans Unicode" w:hAnsi="Calibri" w:cs="Times New Roman"/>
        </w:rPr>
        <w:t>Strony dopuszczają możliwość rozwiązania umowy za porozumieniem stron bez konieczności naliczania kar umownych.</w:t>
      </w:r>
    </w:p>
    <w:p w:rsidR="00747E57" w:rsidRPr="00747E57" w:rsidRDefault="00747E57" w:rsidP="00747E57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737" w:hanging="397"/>
        <w:contextualSpacing/>
        <w:jc w:val="both"/>
        <w:rPr>
          <w:rFonts w:ascii="Calibri" w:eastAsia="Times New Roman" w:hAnsi="Calibri" w:cs="Calibri"/>
          <w:lang w:eastAsia="pl-PL"/>
        </w:rPr>
      </w:pPr>
      <w:r w:rsidRPr="00747E57">
        <w:rPr>
          <w:rFonts w:ascii="Calibri" w:eastAsia="Times New Roman" w:hAnsi="Calibri" w:cs="Calibri"/>
          <w:lang w:eastAsia="x-none" w:bidi="x-none"/>
        </w:rPr>
        <w:t>W razie wystąpienia istotnej zmiany okoliczności powodującej, że wykonanie umowy jest niemożliwe, czego nie można było  przewidzieć w chwili zawarcia umowy, np. z uwagi na sytuację nadzwyczajną, w tym m.in. epidemię, zamawiający może odstąpić od realizacji umowy lub części umowy: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lang w:eastAsia="pl-PL"/>
        </w:rPr>
      </w:pPr>
      <w:r w:rsidRPr="00747E57">
        <w:rPr>
          <w:rFonts w:ascii="Calibri" w:eastAsia="Times New Roman" w:hAnsi="Calibri" w:cs="Calibri"/>
          <w:lang w:eastAsia="x-none" w:bidi="x-none"/>
        </w:rPr>
        <w:t>a. bez ponoszenia dodatkowych kosztów,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lang w:eastAsia="pl-PL"/>
        </w:rPr>
      </w:pPr>
      <w:r w:rsidRPr="00747E57">
        <w:rPr>
          <w:rFonts w:ascii="Calibri" w:eastAsia="Times New Roman" w:hAnsi="Calibri" w:cs="Calibri"/>
          <w:lang w:eastAsia="x-none" w:bidi="x-none"/>
        </w:rPr>
        <w:t xml:space="preserve">b. bez możliwości naliczania kar umownych przez wykonawcę, 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lang w:eastAsia="pl-PL"/>
        </w:rPr>
      </w:pPr>
      <w:r w:rsidRPr="00747E57">
        <w:rPr>
          <w:rFonts w:ascii="Calibri" w:eastAsia="Times New Roman" w:hAnsi="Calibri" w:cs="Times New Roman"/>
          <w:lang w:eastAsia="x-none" w:bidi="x-none"/>
        </w:rPr>
        <w:t xml:space="preserve">c. bez prawa dochodzenia przez wykonawcę jakichkolwiek roszczeń na drodze sądowej. </w:t>
      </w:r>
    </w:p>
    <w:p w:rsidR="00747E57" w:rsidRPr="00747E57" w:rsidRDefault="00747E57" w:rsidP="00747E57">
      <w:pPr>
        <w:spacing w:after="160" w:line="256" w:lineRule="auto"/>
        <w:jc w:val="center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  <w:b/>
        </w:rPr>
        <w:t>§ 6</w:t>
      </w:r>
    </w:p>
    <w:p w:rsidR="00747E57" w:rsidRPr="00747E57" w:rsidRDefault="00747E57" w:rsidP="00747E57">
      <w:pPr>
        <w:keepNext/>
        <w:keepLines/>
        <w:widowControl w:val="0"/>
        <w:tabs>
          <w:tab w:val="left" w:pos="0"/>
        </w:tabs>
        <w:spacing w:after="0" w:line="256" w:lineRule="auto"/>
        <w:jc w:val="both"/>
        <w:outlineLvl w:val="2"/>
        <w:rPr>
          <w:rFonts w:ascii="Calibri" w:eastAsia="Times New Roman" w:hAnsi="Calibri" w:cs="Times New Roman"/>
          <w:b/>
          <w:bCs/>
        </w:rPr>
      </w:pPr>
      <w:r w:rsidRPr="00747E57">
        <w:rPr>
          <w:rFonts w:ascii="Calibri" w:eastAsia="Times New Roman" w:hAnsi="Calibri" w:cs="Times New Roman"/>
          <w:b/>
          <w:bCs/>
        </w:rPr>
        <w:t>KARY UMOWNE</w:t>
      </w:r>
    </w:p>
    <w:p w:rsidR="00747E57" w:rsidRPr="00747E57" w:rsidRDefault="00747E57" w:rsidP="00747E57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Strony ustalają odpowiedzialność za niewykonanie lub nienależyte wykonanie przedmiotu  umowy w formie kar umownych.</w:t>
      </w:r>
    </w:p>
    <w:p w:rsidR="00747E57" w:rsidRPr="00747E57" w:rsidRDefault="00747E57" w:rsidP="00747E57">
      <w:pPr>
        <w:widowControl w:val="0"/>
        <w:numPr>
          <w:ilvl w:val="0"/>
          <w:numId w:val="22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Wykonawca zobowiązany jest zapłacić karę:</w:t>
      </w:r>
    </w:p>
    <w:p w:rsidR="00747E57" w:rsidRPr="00747E57" w:rsidRDefault="00747E57" w:rsidP="00747E57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a) w wysokości 10% wartości przedmiotu  umowy  w przypadku  odstąpienia  od umowy  przez wykonawcę  lub zamawiającego z  winy wykonawcy za wyjątkiem sytuacji określonej w § 5 ust. 3,</w:t>
      </w:r>
    </w:p>
    <w:p w:rsidR="00747E57" w:rsidRPr="00747E57" w:rsidRDefault="00747E57" w:rsidP="00747E57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b) w wysokości 0,2% wartości  przedmiotu umowy  w przypadku zwłoki  w wykonaniu umowy, za każdy dzień zwłoki,</w:t>
      </w:r>
    </w:p>
    <w:p w:rsidR="00747E57" w:rsidRPr="00747E57" w:rsidRDefault="00747E57" w:rsidP="00747E57">
      <w:pPr>
        <w:spacing w:after="0" w:line="240" w:lineRule="auto"/>
        <w:ind w:firstLine="360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 xml:space="preserve">3.  Zamawiający zobowiązany jest zapłacić karę w wysokości 10% wartości  przedmiotu </w:t>
      </w:r>
    </w:p>
    <w:p w:rsidR="00747E57" w:rsidRPr="00747E57" w:rsidRDefault="00747E57" w:rsidP="00747E57">
      <w:pPr>
        <w:spacing w:after="0" w:line="240" w:lineRule="auto"/>
        <w:ind w:firstLine="360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 xml:space="preserve">umowy  w przypadku odstąpienia od umowy  przez zamawiającego z przyczyn  za które  </w:t>
      </w:r>
    </w:p>
    <w:p w:rsidR="00747E57" w:rsidRPr="00747E57" w:rsidRDefault="00747E57" w:rsidP="00747E57">
      <w:pPr>
        <w:spacing w:after="0" w:line="240" w:lineRule="auto"/>
        <w:ind w:firstLine="360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nie odpowiada wykonawca za wyjątkiem sytuacji określonej w § 5 ust. 3.</w:t>
      </w:r>
    </w:p>
    <w:p w:rsidR="00747E57" w:rsidRPr="00747E57" w:rsidRDefault="00747E57" w:rsidP="00747E57">
      <w:p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4. W przypadku gdy kara nie pokrywa poniesionej szkody, strony mogą dochodzić odszkodowania uzupełniającego na drodze  sądowej.</w:t>
      </w:r>
    </w:p>
    <w:p w:rsidR="00747E57" w:rsidRPr="00747E57" w:rsidRDefault="00747E57" w:rsidP="00747E57">
      <w:pPr>
        <w:spacing w:after="160" w:line="256" w:lineRule="auto"/>
        <w:ind w:left="360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lastRenderedPageBreak/>
        <w:t>5. Zamawiający uprawniony jest do potrącenia kar umownych przewidzianych w § 6 pkt. 2</w:t>
      </w:r>
      <w:r w:rsidRPr="00747E57">
        <w:rPr>
          <w:rFonts w:ascii="Calibri" w:eastAsia="Calibri" w:hAnsi="Calibri" w:cs="Times New Roman"/>
        </w:rPr>
        <w:br/>
        <w:t>z wynagrodzenia przysługującego dostawcy.</w:t>
      </w:r>
    </w:p>
    <w:p w:rsidR="00747E57" w:rsidRPr="00747E57" w:rsidRDefault="00747E57" w:rsidP="00747E57">
      <w:pPr>
        <w:spacing w:after="160" w:line="256" w:lineRule="auto"/>
        <w:ind w:left="360"/>
        <w:jc w:val="center"/>
        <w:rPr>
          <w:rFonts w:ascii="Calibri" w:eastAsia="Calibri" w:hAnsi="Calibri" w:cs="Times New Roman"/>
          <w:b/>
        </w:rPr>
      </w:pPr>
      <w:r w:rsidRPr="00747E57">
        <w:rPr>
          <w:rFonts w:ascii="Calibri" w:eastAsia="Calibri" w:hAnsi="Calibri" w:cs="Times New Roman"/>
          <w:b/>
        </w:rPr>
        <w:t>§ 7</w:t>
      </w:r>
    </w:p>
    <w:p w:rsidR="00747E57" w:rsidRDefault="00747E57" w:rsidP="00747E57">
      <w:pPr>
        <w:spacing w:after="0" w:line="240" w:lineRule="auto"/>
        <w:contextualSpacing/>
        <w:rPr>
          <w:rFonts w:ascii="Calibri" w:eastAsia="Times New Roman" w:hAnsi="Calibri" w:cs="Tahoma"/>
          <w:b/>
          <w:bCs/>
          <w:lang w:eastAsia="x-none" w:bidi="x-none"/>
        </w:rPr>
      </w:pPr>
      <w:r w:rsidRPr="00747E57">
        <w:rPr>
          <w:rFonts w:ascii="Calibri" w:eastAsia="Times New Roman" w:hAnsi="Calibri" w:cs="Tahoma"/>
          <w:b/>
          <w:bCs/>
          <w:lang w:eastAsia="x-none" w:bidi="x-none"/>
        </w:rPr>
        <w:t>ZMIANA UMOWY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>1.</w:t>
      </w:r>
      <w:r w:rsidRPr="00747E57">
        <w:rPr>
          <w:rFonts w:ascii="Calibri" w:eastAsia="Times New Roman" w:hAnsi="Calibri" w:cs="Times New Roman"/>
          <w:lang w:eastAsia="pl-PL"/>
        </w:rPr>
        <w:tab/>
        <w:t>Wszelkie zmiany umowy wymagają formy pisemnej pod rygorem nieważności.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>2.</w:t>
      </w:r>
      <w:r w:rsidRPr="00747E57">
        <w:rPr>
          <w:rFonts w:ascii="Calibri" w:eastAsia="Times New Roman" w:hAnsi="Calibri" w:cs="Times New Roman"/>
          <w:lang w:eastAsia="pl-PL"/>
        </w:rPr>
        <w:tab/>
        <w:t xml:space="preserve">Zamawiający przewiduje możliwość zmian postanowień w zawartej umowie wprowadzonych aneksem takich jak: 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>a)</w:t>
      </w:r>
      <w:r w:rsidRPr="00747E57">
        <w:rPr>
          <w:rFonts w:ascii="Calibri" w:eastAsia="Times New Roman" w:hAnsi="Calibri" w:cs="Times New Roman"/>
          <w:lang w:eastAsia="pl-PL"/>
        </w:rPr>
        <w:tab/>
        <w:t>zmiana osób funkcyjnych – z przyczyn niezależnych od Zamawiającego i Wykonawcy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>b)</w:t>
      </w:r>
      <w:r w:rsidRPr="00747E57">
        <w:rPr>
          <w:rFonts w:ascii="Calibri" w:eastAsia="Times New Roman" w:hAnsi="Calibri" w:cs="Times New Roman"/>
          <w:lang w:eastAsia="pl-PL"/>
        </w:rPr>
        <w:tab/>
        <w:t>zmiana sposobu reprezentacji – z przyczyn niezależnych od Zamawiającego i Wykonawcy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>c)</w:t>
      </w:r>
      <w:r w:rsidRPr="00747E57">
        <w:rPr>
          <w:rFonts w:ascii="Calibri" w:eastAsia="Times New Roman" w:hAnsi="Calibri" w:cs="Times New Roman"/>
          <w:lang w:eastAsia="pl-PL"/>
        </w:rPr>
        <w:tab/>
        <w:t>zmiana adresu siedziby jednej ze stron – z przyczyn zewnętrznych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>d)</w:t>
      </w:r>
      <w:r w:rsidRPr="00747E57">
        <w:rPr>
          <w:rFonts w:ascii="Calibri" w:eastAsia="Times New Roman" w:hAnsi="Calibri" w:cs="Times New Roman"/>
          <w:lang w:eastAsia="pl-PL"/>
        </w:rPr>
        <w:tab/>
        <w:t>zmiana sposobu rozliczenia,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>e)</w:t>
      </w:r>
      <w:r w:rsidRPr="00747E57">
        <w:rPr>
          <w:rFonts w:ascii="Calibri" w:eastAsia="Times New Roman" w:hAnsi="Calibri" w:cs="Times New Roman"/>
          <w:lang w:eastAsia="pl-PL"/>
        </w:rPr>
        <w:tab/>
        <w:t>wprowadzenie informacji dodatkowych związanych z nowymi wytycznymi w realizacji Projektu;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>f)</w:t>
      </w:r>
      <w:r w:rsidRPr="00747E57">
        <w:rPr>
          <w:rFonts w:ascii="Calibri" w:eastAsia="Times New Roman" w:hAnsi="Calibri" w:cs="Times New Roman"/>
          <w:lang w:eastAsia="pl-PL"/>
        </w:rPr>
        <w:tab/>
        <w:t xml:space="preserve">w przypadku zmiany obowiązującej stawki podatku VAT, Zamawiający dopuszcza możliwość zmniejszenia lub zwiększenia wynagrodzenia o kwotę różnicy w kwocie podatku VAT, 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>g) w przypadku innych okoliczności i zmian nie istotnych, o których wiedza do ich wprowadzenia do umowy na etapie postępowania, nie wpłynęłaby na krąg podmiotów, ubiegających się o niniejsze zamówienie czy też na wynik postępowania.</w:t>
      </w:r>
    </w:p>
    <w:p w:rsidR="00747E57" w:rsidRPr="00747E57" w:rsidRDefault="00747E57" w:rsidP="00747E57">
      <w:pPr>
        <w:tabs>
          <w:tab w:val="left" w:pos="28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pl-PL"/>
        </w:rPr>
      </w:pPr>
      <w:r w:rsidRPr="00747E57">
        <w:rPr>
          <w:rFonts w:ascii="Calibri" w:eastAsia="Times New Roman" w:hAnsi="Calibri" w:cs="Times New Roman"/>
          <w:lang w:eastAsia="pl-PL"/>
        </w:rPr>
        <w:t xml:space="preserve">Przewidziane powyżej okoliczności stanowiące podstawę zmian do umowy, stanowią uprawnienie Zamawiającego nie zaś jego obowiązek wprowadzenia takich zmian.  </w:t>
      </w:r>
    </w:p>
    <w:p w:rsidR="00747E57" w:rsidRPr="00747E57" w:rsidRDefault="00747E57" w:rsidP="00747E57">
      <w:pPr>
        <w:spacing w:after="0" w:line="240" w:lineRule="auto"/>
        <w:contextualSpacing/>
        <w:rPr>
          <w:rFonts w:ascii="Calibri" w:eastAsia="Times New Roman" w:hAnsi="Calibri" w:cs="Tahoma"/>
          <w:b/>
          <w:bCs/>
          <w:lang w:eastAsia="x-none" w:bidi="x-none"/>
        </w:rPr>
      </w:pPr>
    </w:p>
    <w:p w:rsidR="00747E57" w:rsidRPr="00747E57" w:rsidRDefault="00747E57" w:rsidP="00747E5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47E57">
        <w:rPr>
          <w:rFonts w:ascii="Calibri" w:eastAsia="Calibri" w:hAnsi="Calibri" w:cs="Times New Roman"/>
          <w:b/>
        </w:rPr>
        <w:t>§ 8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  <w:b/>
        </w:rPr>
        <w:t>POSTANOWIENIA KOŃCOWE</w:t>
      </w:r>
    </w:p>
    <w:p w:rsidR="00747E57" w:rsidRPr="00747E57" w:rsidRDefault="00747E57" w:rsidP="00747E57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Calibri" w:eastAsia="Calibri" w:hAnsi="Calibri" w:cs="Times New Roman"/>
          <w:bCs/>
        </w:rPr>
      </w:pPr>
      <w:r w:rsidRPr="00747E57">
        <w:rPr>
          <w:rFonts w:ascii="Calibri" w:eastAsia="Calibri" w:hAnsi="Calibri" w:cs="Times New Roman"/>
        </w:rPr>
        <w:t>W sprawach nieuregulowanych niniejszą umową zastosowanie mają przepisy kodeksu cywilnego.</w:t>
      </w:r>
    </w:p>
    <w:p w:rsidR="00747E57" w:rsidRPr="00747E57" w:rsidRDefault="00747E57" w:rsidP="00747E57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747E57">
        <w:rPr>
          <w:rFonts w:ascii="Calibri" w:eastAsia="Calibri" w:hAnsi="Calibri" w:cs="Times New Roman"/>
          <w:bCs/>
        </w:rPr>
        <w:t>Wykonawca dokona archiwizacji dokumentów dotyczących niniejszego postępowania na okres do 31.12.2027 r., zapewniając dostęp do przechowywanej dokumentacji w ramach kontroli wykonania przedmiotu zamówienia.</w:t>
      </w:r>
    </w:p>
    <w:p w:rsidR="00747E57" w:rsidRPr="00747E57" w:rsidRDefault="00747E57" w:rsidP="00747E57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Wszelkie spory dotyczące realizacji niniejszej umowy rozstrzygać będzie Sąd właściwy dla siedziby zamawiającego.</w:t>
      </w:r>
    </w:p>
    <w:p w:rsidR="00747E57" w:rsidRPr="00747E57" w:rsidRDefault="00747E57" w:rsidP="00747E57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Wykonawca oświadcza iż zapoznał się z klauzulą informacyjna zamawiającego.</w:t>
      </w:r>
    </w:p>
    <w:p w:rsidR="00747E57" w:rsidRPr="00747E57" w:rsidRDefault="00747E57" w:rsidP="00747E57">
      <w:pPr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ind w:left="360" w:hanging="360"/>
        <w:jc w:val="both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 xml:space="preserve">Umowę sporządzono w trzech jednobrzmiących egzemplarzach, dwa dla zamawiającego </w:t>
      </w:r>
      <w:r w:rsidRPr="00747E57">
        <w:rPr>
          <w:rFonts w:ascii="Calibri" w:eastAsia="Calibri" w:hAnsi="Calibri" w:cs="Times New Roman"/>
        </w:rPr>
        <w:br/>
        <w:t>i  jeden dla wykonawcy.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Za wykonawcę</w:t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  <w:t xml:space="preserve">      </w:t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  <w:t xml:space="preserve">         </w:t>
      </w:r>
      <w:r w:rsidRPr="00747E57">
        <w:rPr>
          <w:rFonts w:ascii="Calibri" w:eastAsia="Calibri" w:hAnsi="Calibri" w:cs="Times New Roman"/>
        </w:rPr>
        <w:tab/>
        <w:t>Za zamawiającego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.......................................</w:t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  <w:t>.....................................</w:t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</w:p>
    <w:p w:rsidR="00747E57" w:rsidRPr="00747E57" w:rsidRDefault="00747E57" w:rsidP="00747E57">
      <w:pPr>
        <w:spacing w:after="0" w:line="240" w:lineRule="auto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  <w:r w:rsidRPr="00747E57">
        <w:rPr>
          <w:rFonts w:ascii="Calibri" w:eastAsia="Calibri" w:hAnsi="Calibri" w:cs="Times New Roman"/>
        </w:rPr>
        <w:tab/>
      </w:r>
    </w:p>
    <w:p w:rsidR="00747E57" w:rsidRPr="00747E57" w:rsidRDefault="00747E57" w:rsidP="00747E57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KONTRASYGNATA</w:t>
      </w:r>
    </w:p>
    <w:p w:rsidR="00747E57" w:rsidRPr="00747E57" w:rsidRDefault="00747E57" w:rsidP="00747E57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</w:p>
    <w:p w:rsidR="00747E57" w:rsidRPr="00747E57" w:rsidRDefault="00747E57" w:rsidP="00747E57">
      <w:pPr>
        <w:spacing w:after="0" w:line="240" w:lineRule="auto"/>
        <w:ind w:left="5664" w:firstLine="708"/>
        <w:rPr>
          <w:rFonts w:ascii="Calibri" w:eastAsia="Calibri" w:hAnsi="Calibri" w:cs="Times New Roman"/>
        </w:rPr>
      </w:pPr>
      <w:r w:rsidRPr="00747E57">
        <w:rPr>
          <w:rFonts w:ascii="Calibri" w:eastAsia="Calibri" w:hAnsi="Calibri" w:cs="Times New Roman"/>
        </w:rPr>
        <w:t>………………………………….</w:t>
      </w:r>
    </w:p>
    <w:p w:rsidR="00747E57" w:rsidRPr="00747E57" w:rsidRDefault="00747E57" w:rsidP="00747E57">
      <w:pPr>
        <w:rPr>
          <w:rFonts w:ascii="Calibri" w:eastAsia="Calibri" w:hAnsi="Calibri" w:cs="Calibri"/>
          <w:b/>
        </w:rPr>
      </w:pPr>
    </w:p>
    <w:p w:rsidR="00747E57" w:rsidRPr="00747E57" w:rsidRDefault="00747E57" w:rsidP="00747E57">
      <w:pPr>
        <w:rPr>
          <w:rFonts w:ascii="Calibri" w:eastAsia="Calibri" w:hAnsi="Calibri" w:cs="Calibri"/>
        </w:rPr>
      </w:pPr>
    </w:p>
    <w:p w:rsidR="00747E57" w:rsidRDefault="00747E57">
      <w:pPr>
        <w:jc w:val="center"/>
        <w:rPr>
          <w:rFonts w:cstheme="minorHAnsi"/>
        </w:rPr>
      </w:pPr>
    </w:p>
    <w:sectPr w:rsidR="00747E57">
      <w:headerReference w:type="default" r:id="rId9"/>
      <w:footerReference w:type="default" r:id="rId10"/>
      <w:pgSz w:w="11906" w:h="16838"/>
      <w:pgMar w:top="997" w:right="1417" w:bottom="1417" w:left="1417" w:header="426" w:footer="23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A8" w:rsidRDefault="00B064A8">
      <w:pPr>
        <w:spacing w:after="0" w:line="240" w:lineRule="auto"/>
      </w:pPr>
      <w:r>
        <w:separator/>
      </w:r>
    </w:p>
  </w:endnote>
  <w:endnote w:type="continuationSeparator" w:id="0">
    <w:p w:rsidR="00B064A8" w:rsidRDefault="00B0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EE"/>
    <w:family w:val="swiss"/>
    <w:pitch w:val="variable"/>
    <w:sig w:usb0="00000001" w:usb1="0000807B" w:usb2="00000008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4A8" w:rsidRPr="00DE7988" w:rsidRDefault="00B064A8" w:rsidP="00DE7988">
    <w:pPr>
      <w:pBdr>
        <w:top w:val="thinThickSmallGap" w:sz="24" w:space="1" w:color="622423"/>
      </w:pBdr>
      <w:tabs>
        <w:tab w:val="right" w:pos="10235"/>
      </w:tabs>
      <w:spacing w:after="0" w:line="240" w:lineRule="auto"/>
      <w:jc w:val="center"/>
      <w:rPr>
        <w:rFonts w:ascii="Cambria" w:eastAsia="Times New Roman" w:hAnsi="Cambria" w:cs="Times New Roman"/>
      </w:rPr>
    </w:pPr>
    <w:r w:rsidRPr="00DE7988">
      <w:rPr>
        <w:rFonts w:ascii="Cambria" w:eastAsia="Times New Roman" w:hAnsi="Cambria" w:cs="Times New Roman"/>
      </w:rPr>
      <w:t xml:space="preserve">„Program aktywności lokalnej dla dzielnicy </w:t>
    </w:r>
    <w:proofErr w:type="spellStart"/>
    <w:r w:rsidRPr="00DE7988">
      <w:rPr>
        <w:rFonts w:ascii="Cambria" w:eastAsia="Times New Roman" w:hAnsi="Cambria" w:cs="Times New Roman"/>
      </w:rPr>
      <w:t>Zandka</w:t>
    </w:r>
    <w:proofErr w:type="spellEnd"/>
    <w:r w:rsidRPr="00DE7988">
      <w:rPr>
        <w:rFonts w:ascii="Cambria" w:eastAsia="Times New Roman" w:hAnsi="Cambria" w:cs="Times New Roman"/>
      </w:rPr>
      <w:t>”, „MAGNES”</w:t>
    </w:r>
  </w:p>
  <w:p w:rsidR="00B064A8" w:rsidRPr="00DE7988" w:rsidRDefault="00B064A8" w:rsidP="00DE7988">
    <w:pPr>
      <w:pBdr>
        <w:top w:val="thinThickSmallGap" w:sz="24" w:space="1" w:color="622423"/>
      </w:pBdr>
      <w:tabs>
        <w:tab w:val="right" w:pos="10235"/>
      </w:tabs>
      <w:spacing w:after="0" w:line="240" w:lineRule="auto"/>
      <w:jc w:val="center"/>
      <w:rPr>
        <w:rFonts w:ascii="Cambria" w:eastAsia="Times New Roman" w:hAnsi="Cambria" w:cs="Times New Roman"/>
      </w:rPr>
    </w:pPr>
    <w:r w:rsidRPr="00DE7988">
      <w:rPr>
        <w:rFonts w:ascii="Cambria" w:eastAsia="Times New Roman" w:hAnsi="Cambria" w:cs="Times New Roman"/>
      </w:rPr>
      <w:t>Projekt współfinansowany ze środków Europejskiego Funduszu Społecznego w ramach</w:t>
    </w:r>
  </w:p>
  <w:p w:rsidR="00B064A8" w:rsidRPr="00DE7988" w:rsidRDefault="00B064A8" w:rsidP="00DE7988">
    <w:pPr>
      <w:pBdr>
        <w:top w:val="thinThickSmallGap" w:sz="24" w:space="1" w:color="622423"/>
      </w:pBdr>
      <w:tabs>
        <w:tab w:val="right" w:pos="10235"/>
      </w:tabs>
      <w:spacing w:after="0" w:line="240" w:lineRule="auto"/>
      <w:jc w:val="center"/>
      <w:rPr>
        <w:rFonts w:ascii="Cambria" w:eastAsia="Times New Roman" w:hAnsi="Cambria" w:cs="Times New Roman"/>
      </w:rPr>
    </w:pPr>
    <w:r w:rsidRPr="00DE7988">
      <w:rPr>
        <w:rFonts w:ascii="Cambria" w:eastAsia="Times New Roman" w:hAnsi="Cambria" w:cs="Times New Roman"/>
      </w:rPr>
      <w:t>Regionalnego Programu Operacyjnego Województwa Śląskiego na lata 2014 - 2020</w:t>
    </w:r>
  </w:p>
  <w:p w:rsidR="00B064A8" w:rsidRDefault="00B064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A8" w:rsidRDefault="00B064A8">
      <w:r>
        <w:separator/>
      </w:r>
    </w:p>
  </w:footnote>
  <w:footnote w:type="continuationSeparator" w:id="0">
    <w:p w:rsidR="00B064A8" w:rsidRDefault="00B064A8">
      <w:r>
        <w:continuationSeparator/>
      </w:r>
    </w:p>
  </w:footnote>
  <w:footnote w:id="1">
    <w:p w:rsidR="00B064A8" w:rsidRDefault="00B064A8">
      <w:pPr>
        <w:spacing w:line="200" w:lineRule="atLeast"/>
        <w:jc w:val="both"/>
        <w:rPr>
          <w:rFonts w:ascii="Arial" w:hAnsi="Arial" w:cs="Arial"/>
          <w:i/>
          <w:sz w:val="16"/>
          <w:szCs w:val="16"/>
        </w:rPr>
      </w:pPr>
      <w:r>
        <w:rPr>
          <w:rStyle w:val="Znakiprzypiswdolnych"/>
        </w:rPr>
        <w:t>****</w:t>
      </w:r>
      <w:r>
        <w:rPr>
          <w:rStyle w:val="Znakiprzypiswdolnych"/>
          <w:rFonts w:ascii="Arial" w:hAnsi="Arial"/>
        </w:rPr>
        <w:t>*</w:t>
      </w:r>
      <w:r>
        <w:rPr>
          <w:rFonts w:ascii="Arial" w:hAnsi="Arial" w:cs="Arial"/>
          <w:i/>
          <w:sz w:val="16"/>
          <w:szCs w:val="16"/>
        </w:rPr>
        <w:tab/>
        <w:t>wypełnia Wykonawca – w przypadku oferty wspólnej oświadczenie musi zostać złożone przez każdego z partnerów z osobna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4A8" w:rsidRDefault="00B064A8">
    <w:pPr>
      <w:pStyle w:val="Nagwek"/>
    </w:pPr>
    <w:r>
      <w:rPr>
        <w:noProof/>
        <w:lang w:eastAsia="pl-PL"/>
      </w:rPr>
      <w:drawing>
        <wp:inline distT="0" distB="0" distL="0" distR="0" wp14:anchorId="07BB2437" wp14:editId="31690D40">
          <wp:extent cx="5764530" cy="84582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8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64A8" w:rsidRDefault="00B064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BC0"/>
    <w:multiLevelType w:val="multilevel"/>
    <w:tmpl w:val="8CE22AA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1A3A"/>
    <w:multiLevelType w:val="multilevel"/>
    <w:tmpl w:val="9B5CA59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40BC"/>
    <w:multiLevelType w:val="hybridMultilevel"/>
    <w:tmpl w:val="7AF69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637319"/>
    <w:multiLevelType w:val="hybridMultilevel"/>
    <w:tmpl w:val="607020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E0E53"/>
    <w:multiLevelType w:val="multilevel"/>
    <w:tmpl w:val="6824AF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color w:val="000000"/>
        <w:kern w:val="2"/>
        <w:sz w:val="22"/>
        <w:szCs w:val="22"/>
        <w:lang w:val="pl-PL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color w:val="000000"/>
        <w:kern w:val="2"/>
        <w:sz w:val="22"/>
        <w:szCs w:val="22"/>
        <w:lang w:val="pl-PL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190B6577"/>
    <w:multiLevelType w:val="hybridMultilevel"/>
    <w:tmpl w:val="9EFA60EA"/>
    <w:lvl w:ilvl="0" w:tplc="5C905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90F8D"/>
    <w:multiLevelType w:val="multilevel"/>
    <w:tmpl w:val="B2E8F9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ED86CB8"/>
    <w:multiLevelType w:val="multilevel"/>
    <w:tmpl w:val="593A607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223871FD"/>
    <w:multiLevelType w:val="multilevel"/>
    <w:tmpl w:val="ACDAC0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C2628"/>
    <w:multiLevelType w:val="multilevel"/>
    <w:tmpl w:val="1FA45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991586C"/>
    <w:multiLevelType w:val="hybridMultilevel"/>
    <w:tmpl w:val="02EA3B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32F81"/>
    <w:multiLevelType w:val="multilevel"/>
    <w:tmpl w:val="69CC17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03402"/>
    <w:multiLevelType w:val="multilevel"/>
    <w:tmpl w:val="E1FC2C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346B2B56"/>
    <w:multiLevelType w:val="multilevel"/>
    <w:tmpl w:val="911A222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956A9"/>
    <w:multiLevelType w:val="multilevel"/>
    <w:tmpl w:val="97E6B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C46FB"/>
    <w:multiLevelType w:val="multilevel"/>
    <w:tmpl w:val="888041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46307"/>
    <w:multiLevelType w:val="multilevel"/>
    <w:tmpl w:val="A86E22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4A0AFC"/>
    <w:multiLevelType w:val="multilevel"/>
    <w:tmpl w:val="422A91D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4CA51585"/>
    <w:multiLevelType w:val="multilevel"/>
    <w:tmpl w:val="9F6A2A4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841E8"/>
    <w:multiLevelType w:val="multilevel"/>
    <w:tmpl w:val="44F4B2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A7857"/>
    <w:multiLevelType w:val="multilevel"/>
    <w:tmpl w:val="FEE8B5E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5184BF4"/>
    <w:multiLevelType w:val="multilevel"/>
    <w:tmpl w:val="1F740FD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47432"/>
    <w:multiLevelType w:val="multilevel"/>
    <w:tmpl w:val="C730F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634BD7"/>
    <w:multiLevelType w:val="multilevel"/>
    <w:tmpl w:val="740EBBD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6FE855A5"/>
    <w:multiLevelType w:val="multilevel"/>
    <w:tmpl w:val="E8C2EB5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2213F70"/>
    <w:multiLevelType w:val="multilevel"/>
    <w:tmpl w:val="C2AA857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77EA0F05"/>
    <w:multiLevelType w:val="multilevel"/>
    <w:tmpl w:val="B992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3"/>
  </w:num>
  <w:num w:numId="2">
    <w:abstractNumId w:val="4"/>
  </w:num>
  <w:num w:numId="3">
    <w:abstractNumId w:val="18"/>
  </w:num>
  <w:num w:numId="4">
    <w:abstractNumId w:val="24"/>
  </w:num>
  <w:num w:numId="5">
    <w:abstractNumId w:val="14"/>
  </w:num>
  <w:num w:numId="6">
    <w:abstractNumId w:val="15"/>
  </w:num>
  <w:num w:numId="7">
    <w:abstractNumId w:val="26"/>
  </w:num>
  <w:num w:numId="8">
    <w:abstractNumId w:val="25"/>
  </w:num>
  <w:num w:numId="9">
    <w:abstractNumId w:val="20"/>
  </w:num>
  <w:num w:numId="10">
    <w:abstractNumId w:val="8"/>
  </w:num>
  <w:num w:numId="11">
    <w:abstractNumId w:val="1"/>
  </w:num>
  <w:num w:numId="12">
    <w:abstractNumId w:val="0"/>
  </w:num>
  <w:num w:numId="13">
    <w:abstractNumId w:val="19"/>
  </w:num>
  <w:num w:numId="14">
    <w:abstractNumId w:val="12"/>
  </w:num>
  <w:num w:numId="15">
    <w:abstractNumId w:val="3"/>
  </w:num>
  <w:num w:numId="16">
    <w:abstractNumId w:val="10"/>
  </w:num>
  <w:num w:numId="17">
    <w:abstractNumId w:val="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F2"/>
    <w:rsid w:val="0006316D"/>
    <w:rsid w:val="00092EAE"/>
    <w:rsid w:val="000B5FEF"/>
    <w:rsid w:val="000C6565"/>
    <w:rsid w:val="00104AD8"/>
    <w:rsid w:val="00106B2C"/>
    <w:rsid w:val="00195003"/>
    <w:rsid w:val="001B35D2"/>
    <w:rsid w:val="001B58E7"/>
    <w:rsid w:val="001B6CC3"/>
    <w:rsid w:val="001F459F"/>
    <w:rsid w:val="00213BD4"/>
    <w:rsid w:val="00281C80"/>
    <w:rsid w:val="00282B05"/>
    <w:rsid w:val="002C4FF6"/>
    <w:rsid w:val="00334B10"/>
    <w:rsid w:val="00364A4A"/>
    <w:rsid w:val="00396449"/>
    <w:rsid w:val="003B6125"/>
    <w:rsid w:val="003F3583"/>
    <w:rsid w:val="003F5E77"/>
    <w:rsid w:val="00464960"/>
    <w:rsid w:val="00483B99"/>
    <w:rsid w:val="004C6109"/>
    <w:rsid w:val="005F3765"/>
    <w:rsid w:val="0061700A"/>
    <w:rsid w:val="00623C57"/>
    <w:rsid w:val="00670D47"/>
    <w:rsid w:val="006E0791"/>
    <w:rsid w:val="006E4A7E"/>
    <w:rsid w:val="00724143"/>
    <w:rsid w:val="00747E57"/>
    <w:rsid w:val="0075331B"/>
    <w:rsid w:val="00770B05"/>
    <w:rsid w:val="007714E4"/>
    <w:rsid w:val="00796AAA"/>
    <w:rsid w:val="007C4A47"/>
    <w:rsid w:val="008214C5"/>
    <w:rsid w:val="00854A1A"/>
    <w:rsid w:val="00857283"/>
    <w:rsid w:val="00864E20"/>
    <w:rsid w:val="00891243"/>
    <w:rsid w:val="008C432C"/>
    <w:rsid w:val="008F62D2"/>
    <w:rsid w:val="009213ED"/>
    <w:rsid w:val="009F1C57"/>
    <w:rsid w:val="00A46B62"/>
    <w:rsid w:val="00A8637B"/>
    <w:rsid w:val="00AA2E98"/>
    <w:rsid w:val="00AD5D86"/>
    <w:rsid w:val="00B064A8"/>
    <w:rsid w:val="00B8730F"/>
    <w:rsid w:val="00B87D3F"/>
    <w:rsid w:val="00B96FED"/>
    <w:rsid w:val="00BB0CFA"/>
    <w:rsid w:val="00BF4F48"/>
    <w:rsid w:val="00C037D9"/>
    <w:rsid w:val="00C17668"/>
    <w:rsid w:val="00C94673"/>
    <w:rsid w:val="00CB490D"/>
    <w:rsid w:val="00CC3CEE"/>
    <w:rsid w:val="00CE1572"/>
    <w:rsid w:val="00CE3E93"/>
    <w:rsid w:val="00D013EB"/>
    <w:rsid w:val="00D10820"/>
    <w:rsid w:val="00D707F2"/>
    <w:rsid w:val="00DC63AA"/>
    <w:rsid w:val="00DE7988"/>
    <w:rsid w:val="00E652F9"/>
    <w:rsid w:val="00E808E2"/>
    <w:rsid w:val="00EB292B"/>
    <w:rsid w:val="00F85357"/>
    <w:rsid w:val="00F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F8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5FAC"/>
  </w:style>
  <w:style w:type="character" w:customStyle="1" w:styleId="StopkaZnak">
    <w:name w:val="Stopka Znak"/>
    <w:basedOn w:val="Domylnaczcionkaakapitu"/>
    <w:link w:val="Stopka"/>
    <w:uiPriority w:val="99"/>
    <w:qFormat/>
    <w:rsid w:val="00605FAC"/>
  </w:style>
  <w:style w:type="character" w:customStyle="1" w:styleId="TekstdymkaZnak">
    <w:name w:val="Tekst dymka Znak"/>
    <w:basedOn w:val="Domylnaczcionkaakapitu"/>
    <w:link w:val="Tekstdymka"/>
    <w:qFormat/>
    <w:rsid w:val="00605FAC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qFormat/>
    <w:rsid w:val="00AE1F88"/>
    <w:rPr>
      <w:vertAlign w:val="superscript"/>
    </w:rPr>
  </w:style>
  <w:style w:type="character" w:customStyle="1" w:styleId="LegendaZnak">
    <w:name w:val="Legenda Znak"/>
    <w:basedOn w:val="Domylnaczcionkaakapitu"/>
    <w:link w:val="Legenda"/>
    <w:uiPriority w:val="99"/>
    <w:qFormat/>
    <w:rsid w:val="001E4E3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1E4E33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1E4E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1E4E33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1E4E33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E4E33"/>
    <w:rPr>
      <w:rFonts w:ascii="Calibri" w:eastAsia="Times New Roman" w:hAnsi="Calibri" w:cs="Times New Roman"/>
      <w:lang w:eastAsia="pl-PL"/>
    </w:rPr>
  </w:style>
  <w:style w:type="character" w:customStyle="1" w:styleId="Wyrnienie">
    <w:name w:val="Wyróżnienie"/>
    <w:uiPriority w:val="20"/>
    <w:qFormat/>
    <w:rsid w:val="001E4E33"/>
    <w:rPr>
      <w:i/>
      <w:iCs/>
    </w:rPr>
  </w:style>
  <w:style w:type="character" w:customStyle="1" w:styleId="Odwiedzoneczeinternetowe">
    <w:name w:val="Odwiedzone łącze internetowe"/>
    <w:uiPriority w:val="99"/>
    <w:unhideWhenUsed/>
    <w:rsid w:val="001E4E33"/>
    <w:rPr>
      <w:color w:val="800080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05FA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re5b07tekstu"/>
    <w:uiPriority w:val="99"/>
    <w:rsid w:val="001E4E33"/>
  </w:style>
  <w:style w:type="paragraph" w:styleId="Legenda">
    <w:name w:val="caption"/>
    <w:basedOn w:val="Normalny"/>
    <w:link w:val="Legenda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Domy9clnie"/>
    <w:uiPriority w:val="99"/>
    <w:qFormat/>
    <w:rsid w:val="001E4E33"/>
    <w:pPr>
      <w:suppressLineNumbers/>
    </w:pPr>
    <w:rPr>
      <w:kern w:val="0"/>
      <w:lang w:eastAsia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05FA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nhideWhenUsed/>
    <w:qFormat/>
    <w:rsid w:val="00605F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D58F7"/>
    <w:pPr>
      <w:ind w:left="720"/>
      <w:contextualSpacing/>
    </w:pPr>
  </w:style>
  <w:style w:type="paragraph" w:customStyle="1" w:styleId="Standard">
    <w:name w:val="Standard"/>
    <w:qFormat/>
    <w:rsid w:val="003B7A9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Zawartotabeli">
    <w:name w:val="Zawartość tabeli"/>
    <w:basedOn w:val="Standard"/>
    <w:qFormat/>
    <w:rsid w:val="003B7A94"/>
    <w:pPr>
      <w:suppressLineNumbers/>
    </w:pPr>
  </w:style>
  <w:style w:type="paragraph" w:customStyle="1" w:styleId="Domy9clnie">
    <w:name w:val="Domyś9clnie"/>
    <w:qFormat/>
    <w:rsid w:val="001E4E33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Nag42f3wek">
    <w:name w:val="Nagł42óf3wek"/>
    <w:basedOn w:val="Domy9clnie"/>
    <w:next w:val="Tre5b07tekstu"/>
    <w:uiPriority w:val="99"/>
    <w:qFormat/>
    <w:rsid w:val="001E4E33"/>
    <w:pPr>
      <w:keepNext/>
      <w:widowControl/>
      <w:tabs>
        <w:tab w:val="center" w:pos="4536"/>
        <w:tab w:val="right" w:pos="9072"/>
      </w:tabs>
      <w:spacing w:before="240" w:after="120"/>
    </w:pPr>
    <w:rPr>
      <w:rFonts w:ascii="Calibri" w:hAnsi="Calibri" w:cs="Calibri"/>
      <w:kern w:val="0"/>
      <w:sz w:val="22"/>
      <w:szCs w:val="22"/>
      <w:lang w:eastAsia="en-US" w:bidi="ar-SA"/>
    </w:rPr>
  </w:style>
  <w:style w:type="paragraph" w:customStyle="1" w:styleId="Tre5b07tekstu">
    <w:name w:val="Treś5bć07 tekstu"/>
    <w:basedOn w:val="Domy9clnie"/>
    <w:uiPriority w:val="99"/>
    <w:qFormat/>
    <w:rsid w:val="001E4E33"/>
    <w:pPr>
      <w:spacing w:after="120"/>
    </w:pPr>
    <w:rPr>
      <w:kern w:val="0"/>
      <w:lang w:eastAsia="pl-PL" w:bidi="ar-SA"/>
    </w:rPr>
  </w:style>
  <w:style w:type="paragraph" w:styleId="Podpis">
    <w:name w:val="Signature"/>
    <w:basedOn w:val="Domy9clnie"/>
    <w:uiPriority w:val="99"/>
    <w:rsid w:val="001E4E33"/>
    <w:pPr>
      <w:suppressLineNumbers/>
      <w:spacing w:before="120" w:after="120"/>
    </w:pPr>
    <w:rPr>
      <w:i/>
      <w:iCs/>
      <w:kern w:val="0"/>
      <w:lang w:eastAsia="pl-PL" w:bidi="ar-SA"/>
    </w:rPr>
  </w:style>
  <w:style w:type="paragraph" w:customStyle="1" w:styleId="Nag42f3wek1">
    <w:name w:val="Nagł42óf3wek1"/>
    <w:basedOn w:val="Domy9clnie"/>
    <w:uiPriority w:val="99"/>
    <w:qFormat/>
    <w:rsid w:val="001E4E33"/>
    <w:pPr>
      <w:suppressLineNumbers/>
      <w:tabs>
        <w:tab w:val="center" w:pos="4819"/>
        <w:tab w:val="right" w:pos="9638"/>
      </w:tabs>
    </w:pPr>
    <w:rPr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4E33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uiPriority w:val="99"/>
    <w:qFormat/>
    <w:rsid w:val="001E4E33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1E4E33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Zwykytekst2">
    <w:name w:val="Zwykły tekst2"/>
    <w:basedOn w:val="Normalny"/>
    <w:qFormat/>
    <w:rsid w:val="001E4E3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E4E33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paragraph" w:customStyle="1" w:styleId="Zwykytekst3">
    <w:name w:val="Zwykły tekst3"/>
    <w:basedOn w:val="Normalny"/>
    <w:qFormat/>
    <w:rsid w:val="001E4E33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font5">
    <w:name w:val="font5"/>
    <w:basedOn w:val="Normalny"/>
    <w:qFormat/>
    <w:rsid w:val="001E4E33"/>
    <w:pPr>
      <w:spacing w:beforeAutospacing="1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qFormat/>
    <w:rsid w:val="001E4E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4">
    <w:name w:val="xl64"/>
    <w:basedOn w:val="Normalny"/>
    <w:qFormat/>
    <w:rsid w:val="001E4E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qFormat/>
    <w:rsid w:val="001E4E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qFormat/>
    <w:rsid w:val="001E4E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1E4E33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1E4E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Tekstprzypisudolnego">
    <w:name w:val="footnote text"/>
    <w:basedOn w:val="Normalny"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1">
    <w:name w:val="Bez listy1"/>
    <w:uiPriority w:val="99"/>
    <w:semiHidden/>
    <w:unhideWhenUsed/>
    <w:qFormat/>
    <w:rsid w:val="001E4E33"/>
  </w:style>
  <w:style w:type="numbering" w:customStyle="1" w:styleId="Bezlisty11">
    <w:name w:val="Bez listy11"/>
    <w:uiPriority w:val="99"/>
    <w:semiHidden/>
    <w:unhideWhenUsed/>
    <w:qFormat/>
    <w:rsid w:val="001E4E33"/>
  </w:style>
  <w:style w:type="numbering" w:customStyle="1" w:styleId="Bezlisty111">
    <w:name w:val="Bez listy111"/>
    <w:uiPriority w:val="99"/>
    <w:semiHidden/>
    <w:unhideWhenUsed/>
    <w:qFormat/>
    <w:rsid w:val="001E4E33"/>
  </w:style>
  <w:style w:type="table" w:styleId="Tabela-Siatka">
    <w:name w:val="Table Grid"/>
    <w:basedOn w:val="Standardowy"/>
    <w:rsid w:val="001E4E3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E4E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92EA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92EAE"/>
    <w:rPr>
      <w:color w:val="800080"/>
      <w:u w:val="single"/>
    </w:rPr>
  </w:style>
  <w:style w:type="paragraph" w:customStyle="1" w:styleId="font6">
    <w:name w:val="font6"/>
    <w:basedOn w:val="Normalny"/>
    <w:rsid w:val="00092EA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font7">
    <w:name w:val="font7"/>
    <w:basedOn w:val="Normalny"/>
    <w:rsid w:val="00092EA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9211E"/>
      <w:sz w:val="18"/>
      <w:szCs w:val="18"/>
      <w:lang w:eastAsia="pl-PL"/>
    </w:rPr>
  </w:style>
  <w:style w:type="paragraph" w:customStyle="1" w:styleId="xl70">
    <w:name w:val="xl70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76">
    <w:name w:val="xl76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pl-PL"/>
    </w:rPr>
  </w:style>
  <w:style w:type="paragraph" w:customStyle="1" w:styleId="xl77">
    <w:name w:val="xl77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82">
    <w:name w:val="xl82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E7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88">
    <w:name w:val="xl88"/>
    <w:basedOn w:val="Normalny"/>
    <w:rsid w:val="00DE7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89">
    <w:name w:val="xl89"/>
    <w:basedOn w:val="Normalny"/>
    <w:rsid w:val="00DE7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DE7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F88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5FAC"/>
  </w:style>
  <w:style w:type="character" w:customStyle="1" w:styleId="StopkaZnak">
    <w:name w:val="Stopka Znak"/>
    <w:basedOn w:val="Domylnaczcionkaakapitu"/>
    <w:link w:val="Stopka"/>
    <w:uiPriority w:val="99"/>
    <w:qFormat/>
    <w:rsid w:val="00605FAC"/>
  </w:style>
  <w:style w:type="character" w:customStyle="1" w:styleId="TekstdymkaZnak">
    <w:name w:val="Tekst dymka Znak"/>
    <w:basedOn w:val="Domylnaczcionkaakapitu"/>
    <w:link w:val="Tekstdymka"/>
    <w:qFormat/>
    <w:rsid w:val="00605FAC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qFormat/>
    <w:rsid w:val="00AE1F88"/>
    <w:rPr>
      <w:vertAlign w:val="superscript"/>
    </w:rPr>
  </w:style>
  <w:style w:type="character" w:customStyle="1" w:styleId="LegendaZnak">
    <w:name w:val="Legenda Znak"/>
    <w:basedOn w:val="Domylnaczcionkaakapitu"/>
    <w:link w:val="Legenda"/>
    <w:uiPriority w:val="99"/>
    <w:qFormat/>
    <w:rsid w:val="001E4E3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czeinternetowe">
    <w:name w:val="Łącze internetowe"/>
    <w:uiPriority w:val="99"/>
    <w:unhideWhenUsed/>
    <w:rsid w:val="001E4E33"/>
    <w:rPr>
      <w:color w:val="0000FF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1E4E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1E4E33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nhideWhenUsed/>
    <w:qFormat/>
    <w:rsid w:val="001E4E33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E4E33"/>
    <w:rPr>
      <w:rFonts w:ascii="Calibri" w:eastAsia="Times New Roman" w:hAnsi="Calibri" w:cs="Times New Roman"/>
      <w:lang w:eastAsia="pl-PL"/>
    </w:rPr>
  </w:style>
  <w:style w:type="character" w:customStyle="1" w:styleId="Wyrnienie">
    <w:name w:val="Wyróżnienie"/>
    <w:uiPriority w:val="20"/>
    <w:qFormat/>
    <w:rsid w:val="001E4E33"/>
    <w:rPr>
      <w:i/>
      <w:iCs/>
    </w:rPr>
  </w:style>
  <w:style w:type="character" w:customStyle="1" w:styleId="Odwiedzoneczeinternetowe">
    <w:name w:val="Odwiedzone łącze internetowe"/>
    <w:uiPriority w:val="99"/>
    <w:unhideWhenUsed/>
    <w:rsid w:val="001E4E33"/>
    <w:rPr>
      <w:color w:val="800080"/>
      <w:u w:val="singl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05FA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re5b07tekstu"/>
    <w:uiPriority w:val="99"/>
    <w:rsid w:val="001E4E33"/>
  </w:style>
  <w:style w:type="paragraph" w:styleId="Legenda">
    <w:name w:val="caption"/>
    <w:basedOn w:val="Normalny"/>
    <w:link w:val="Legenda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Domy9clnie"/>
    <w:uiPriority w:val="99"/>
    <w:qFormat/>
    <w:rsid w:val="001E4E33"/>
    <w:pPr>
      <w:suppressLineNumbers/>
    </w:pPr>
    <w:rPr>
      <w:kern w:val="0"/>
      <w:lang w:eastAsia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05FA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nhideWhenUsed/>
    <w:qFormat/>
    <w:rsid w:val="00605FA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AD58F7"/>
    <w:pPr>
      <w:ind w:left="720"/>
      <w:contextualSpacing/>
    </w:pPr>
  </w:style>
  <w:style w:type="paragraph" w:customStyle="1" w:styleId="Standard">
    <w:name w:val="Standard"/>
    <w:qFormat/>
    <w:rsid w:val="003B7A9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Zawartotabeli">
    <w:name w:val="Zawartość tabeli"/>
    <w:basedOn w:val="Standard"/>
    <w:qFormat/>
    <w:rsid w:val="003B7A94"/>
    <w:pPr>
      <w:suppressLineNumbers/>
    </w:pPr>
  </w:style>
  <w:style w:type="paragraph" w:customStyle="1" w:styleId="Domy9clnie">
    <w:name w:val="Domyś9clnie"/>
    <w:qFormat/>
    <w:rsid w:val="001E4E33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Nag42f3wek">
    <w:name w:val="Nagł42óf3wek"/>
    <w:basedOn w:val="Domy9clnie"/>
    <w:next w:val="Tre5b07tekstu"/>
    <w:uiPriority w:val="99"/>
    <w:qFormat/>
    <w:rsid w:val="001E4E33"/>
    <w:pPr>
      <w:keepNext/>
      <w:widowControl/>
      <w:tabs>
        <w:tab w:val="center" w:pos="4536"/>
        <w:tab w:val="right" w:pos="9072"/>
      </w:tabs>
      <w:spacing w:before="240" w:after="120"/>
    </w:pPr>
    <w:rPr>
      <w:rFonts w:ascii="Calibri" w:hAnsi="Calibri" w:cs="Calibri"/>
      <w:kern w:val="0"/>
      <w:sz w:val="22"/>
      <w:szCs w:val="22"/>
      <w:lang w:eastAsia="en-US" w:bidi="ar-SA"/>
    </w:rPr>
  </w:style>
  <w:style w:type="paragraph" w:customStyle="1" w:styleId="Tre5b07tekstu">
    <w:name w:val="Treś5bć07 tekstu"/>
    <w:basedOn w:val="Domy9clnie"/>
    <w:uiPriority w:val="99"/>
    <w:qFormat/>
    <w:rsid w:val="001E4E33"/>
    <w:pPr>
      <w:spacing w:after="120"/>
    </w:pPr>
    <w:rPr>
      <w:kern w:val="0"/>
      <w:lang w:eastAsia="pl-PL" w:bidi="ar-SA"/>
    </w:rPr>
  </w:style>
  <w:style w:type="paragraph" w:styleId="Podpis">
    <w:name w:val="Signature"/>
    <w:basedOn w:val="Domy9clnie"/>
    <w:uiPriority w:val="99"/>
    <w:rsid w:val="001E4E33"/>
    <w:pPr>
      <w:suppressLineNumbers/>
      <w:spacing w:before="120" w:after="120"/>
    </w:pPr>
    <w:rPr>
      <w:i/>
      <w:iCs/>
      <w:kern w:val="0"/>
      <w:lang w:eastAsia="pl-PL" w:bidi="ar-SA"/>
    </w:rPr>
  </w:style>
  <w:style w:type="paragraph" w:customStyle="1" w:styleId="Nag42f3wek1">
    <w:name w:val="Nagł42óf3wek1"/>
    <w:basedOn w:val="Domy9clnie"/>
    <w:uiPriority w:val="99"/>
    <w:qFormat/>
    <w:rsid w:val="001E4E33"/>
    <w:pPr>
      <w:suppressLineNumbers/>
      <w:tabs>
        <w:tab w:val="center" w:pos="4819"/>
        <w:tab w:val="right" w:pos="9638"/>
      </w:tabs>
    </w:pPr>
    <w:rPr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4E33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uiPriority w:val="99"/>
    <w:qFormat/>
    <w:rsid w:val="001E4E33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1E4E33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Zwykytekst2">
    <w:name w:val="Zwykły tekst2"/>
    <w:basedOn w:val="Normalny"/>
    <w:qFormat/>
    <w:rsid w:val="001E4E3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E4E33"/>
    <w:pPr>
      <w:spacing w:after="120" w:line="480" w:lineRule="auto"/>
    </w:pPr>
    <w:rPr>
      <w:rFonts w:ascii="Calibri" w:eastAsia="Times New Roman" w:hAnsi="Calibri" w:cs="Times New Roman"/>
      <w:lang w:eastAsia="pl-PL"/>
    </w:rPr>
  </w:style>
  <w:style w:type="paragraph" w:customStyle="1" w:styleId="Zwykytekst3">
    <w:name w:val="Zwykły tekst3"/>
    <w:basedOn w:val="Normalny"/>
    <w:qFormat/>
    <w:rsid w:val="001E4E33"/>
    <w:pPr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font5">
    <w:name w:val="font5"/>
    <w:basedOn w:val="Normalny"/>
    <w:qFormat/>
    <w:rsid w:val="001E4E33"/>
    <w:pPr>
      <w:spacing w:beforeAutospacing="1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pl-PL"/>
    </w:rPr>
  </w:style>
  <w:style w:type="paragraph" w:customStyle="1" w:styleId="xl63">
    <w:name w:val="xl63"/>
    <w:basedOn w:val="Normalny"/>
    <w:qFormat/>
    <w:rsid w:val="001E4E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4">
    <w:name w:val="xl64"/>
    <w:basedOn w:val="Normalny"/>
    <w:qFormat/>
    <w:rsid w:val="001E4E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qFormat/>
    <w:rsid w:val="001E4E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qFormat/>
    <w:rsid w:val="001E4E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1E4E33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1E4E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Tekstprzypisudolnego">
    <w:name w:val="footnote text"/>
    <w:basedOn w:val="Normalny"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1">
    <w:name w:val="Bez listy1"/>
    <w:uiPriority w:val="99"/>
    <w:semiHidden/>
    <w:unhideWhenUsed/>
    <w:qFormat/>
    <w:rsid w:val="001E4E33"/>
  </w:style>
  <w:style w:type="numbering" w:customStyle="1" w:styleId="Bezlisty11">
    <w:name w:val="Bez listy11"/>
    <w:uiPriority w:val="99"/>
    <w:semiHidden/>
    <w:unhideWhenUsed/>
    <w:qFormat/>
    <w:rsid w:val="001E4E33"/>
  </w:style>
  <w:style w:type="numbering" w:customStyle="1" w:styleId="Bezlisty111">
    <w:name w:val="Bez listy111"/>
    <w:uiPriority w:val="99"/>
    <w:semiHidden/>
    <w:unhideWhenUsed/>
    <w:qFormat/>
    <w:rsid w:val="001E4E33"/>
  </w:style>
  <w:style w:type="table" w:styleId="Tabela-Siatka">
    <w:name w:val="Table Grid"/>
    <w:basedOn w:val="Standardowy"/>
    <w:rsid w:val="001E4E3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E4E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092EA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92EAE"/>
    <w:rPr>
      <w:color w:val="800080"/>
      <w:u w:val="single"/>
    </w:rPr>
  </w:style>
  <w:style w:type="paragraph" w:customStyle="1" w:styleId="font6">
    <w:name w:val="font6"/>
    <w:basedOn w:val="Normalny"/>
    <w:rsid w:val="00092EA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font7">
    <w:name w:val="font7"/>
    <w:basedOn w:val="Normalny"/>
    <w:rsid w:val="00092EA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9211E"/>
      <w:sz w:val="18"/>
      <w:szCs w:val="18"/>
      <w:lang w:eastAsia="pl-PL"/>
    </w:rPr>
  </w:style>
  <w:style w:type="paragraph" w:customStyle="1" w:styleId="xl70">
    <w:name w:val="xl70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5">
    <w:name w:val="xl75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pl-PL"/>
    </w:rPr>
  </w:style>
  <w:style w:type="paragraph" w:customStyle="1" w:styleId="xl76">
    <w:name w:val="xl76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pl-PL"/>
    </w:rPr>
  </w:style>
  <w:style w:type="paragraph" w:customStyle="1" w:styleId="xl77">
    <w:name w:val="xl77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8">
    <w:name w:val="xl78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82">
    <w:name w:val="xl82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92E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DE7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88">
    <w:name w:val="xl88"/>
    <w:basedOn w:val="Normalny"/>
    <w:rsid w:val="00DE7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89">
    <w:name w:val="xl89"/>
    <w:basedOn w:val="Normalny"/>
    <w:rsid w:val="00DE7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0">
    <w:name w:val="xl90"/>
    <w:basedOn w:val="Normalny"/>
    <w:rsid w:val="00DE79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B90FB-FD5A-420D-B212-5C1F7971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40</Pages>
  <Words>7202</Words>
  <Characters>43213</Characters>
  <Application>Microsoft Office Word</Application>
  <DocSecurity>0</DocSecurity>
  <Lines>360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Szot</dc:creator>
  <cp:lastModifiedBy>Agnieszka Polak</cp:lastModifiedBy>
  <cp:revision>21</cp:revision>
  <cp:lastPrinted>2022-01-14T06:55:00Z</cp:lastPrinted>
  <dcterms:created xsi:type="dcterms:W3CDTF">2022-01-20T13:36:00Z</dcterms:created>
  <dcterms:modified xsi:type="dcterms:W3CDTF">2022-01-21T08:08:00Z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