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30A69" w14:textId="77777777" w:rsidR="00BA59D7" w:rsidRDefault="00BA59D7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</w:pPr>
    </w:p>
    <w:p w14:paraId="57939EF7" w14:textId="0F4B3DDD" w:rsidR="00EB159A" w:rsidRDefault="000D2E7C" w:rsidP="000D2E7C">
      <w:pPr>
        <w:pBdr>
          <w:bottom w:val="single" w:sz="8" w:space="4" w:color="5B9BD5"/>
        </w:pBdr>
        <w:spacing w:line="288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                                               </w:t>
      </w:r>
      <w:r w:rsidR="000F7AC6" w:rsidRPr="00C364E1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1</w:t>
      </w:r>
      <w:r w:rsidR="00297867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3</w:t>
      </w:r>
      <w:r w:rsidR="001A6925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</w:t>
      </w:r>
      <w:proofErr w:type="spellStart"/>
      <w:r w:rsidR="00EB159A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FLab</w:t>
      </w:r>
      <w:proofErr w:type="spellEnd"/>
      <w:r w:rsidR="00F25CA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/2020</w:t>
      </w:r>
    </w:p>
    <w:p w14:paraId="68EACAC0" w14:textId="3451E064" w:rsidR="007375A6" w:rsidRDefault="000F7AC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619">
        <w:rPr>
          <w:rFonts w:ascii="Times New Roman" w:hAnsi="Times New Roman" w:cs="Times New Roman"/>
          <w:b/>
          <w:i/>
          <w:sz w:val="24"/>
          <w:szCs w:val="24"/>
        </w:rPr>
        <w:t xml:space="preserve">Fundacja na rzecz Osób Niewidomych Labrador </w:t>
      </w:r>
      <w:r>
        <w:rPr>
          <w:rFonts w:ascii="Times New Roman" w:hAnsi="Times New Roman" w:cs="Times New Roman"/>
          <w:b/>
          <w:i/>
          <w:sz w:val="24"/>
          <w:szCs w:val="24"/>
        </w:rPr>
        <w:t>Pies Przewodnik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), jako partner projektu pt.: „</w:t>
      </w:r>
      <w:bookmarkStart w:id="0" w:name="_Hlk1504603"/>
      <w:r w:rsidRPr="00C364E1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Pr="00C364E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Pr="00C364E1">
        <w:rPr>
          <w:rFonts w:ascii="Times New Roman" w:hAnsi="Times New Roman" w:cs="Times New Roman"/>
          <w:b/>
          <w:i/>
          <w:sz w:val="24"/>
          <w:szCs w:val="24"/>
        </w:rPr>
        <w:t>współfinansowanego ze środków europejskich w ramach PO WER Działanie 4.1, zaprasza do składania ofert</w:t>
      </w:r>
      <w:r w:rsidR="00C44619">
        <w:rPr>
          <w:rFonts w:ascii="Times New Roman" w:hAnsi="Times New Roman" w:cs="Times New Roman"/>
          <w:b/>
          <w:i/>
          <w:sz w:val="24"/>
          <w:szCs w:val="24"/>
        </w:rPr>
        <w:t xml:space="preserve"> na wykonywanie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 xml:space="preserve">usługi 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F0435">
        <w:rPr>
          <w:rFonts w:ascii="Times New Roman" w:hAnsi="Times New Roman" w:cs="Times New Roman"/>
          <w:b/>
          <w:i/>
          <w:sz w:val="24"/>
          <w:szCs w:val="24"/>
        </w:rPr>
        <w:t>badanie oftalmologiczne pośrednie u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 xml:space="preserve"> psów szkolonych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>w kierunku psa przewodnika</w:t>
      </w:r>
      <w:r w:rsidR="002949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>osoby niewidomej</w:t>
      </w:r>
      <w:r w:rsidR="007375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58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79B49E5" w14:textId="77777777" w:rsidR="007375A6" w:rsidRDefault="007375A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034D6D35" w14:textId="12711765" w:rsidR="000F7AC6" w:rsidRPr="007375A6" w:rsidRDefault="000F7AC6" w:rsidP="007375A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7375A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Zamawiający</w:t>
      </w:r>
    </w:p>
    <w:p w14:paraId="4C63397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5008C0E3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 xml:space="preserve">ul. </w:t>
      </w:r>
      <w:r w:rsidR="008F50D2">
        <w:rPr>
          <w:rFonts w:ascii="Times New Roman" w:hAnsi="Times New Roman" w:cs="Times New Roman"/>
          <w:sz w:val="24"/>
          <w:szCs w:val="24"/>
        </w:rPr>
        <w:t xml:space="preserve">Jana Spychalskiego 12 </w:t>
      </w:r>
      <w:r w:rsidRPr="00C364E1">
        <w:rPr>
          <w:rFonts w:ascii="Times New Roman" w:hAnsi="Times New Roman" w:cs="Times New Roman"/>
          <w:sz w:val="24"/>
          <w:szCs w:val="24"/>
        </w:rPr>
        <w:t>, 6</w:t>
      </w:r>
      <w:r w:rsidR="008F50D2">
        <w:rPr>
          <w:rFonts w:ascii="Times New Roman" w:hAnsi="Times New Roman" w:cs="Times New Roman"/>
          <w:sz w:val="24"/>
          <w:szCs w:val="24"/>
        </w:rPr>
        <w:t>1</w:t>
      </w:r>
      <w:r w:rsidRPr="00C364E1">
        <w:rPr>
          <w:rFonts w:ascii="Times New Roman" w:hAnsi="Times New Roman" w:cs="Times New Roman"/>
          <w:sz w:val="24"/>
          <w:szCs w:val="24"/>
        </w:rPr>
        <w:t>-</w:t>
      </w:r>
      <w:r w:rsidR="008F50D2">
        <w:rPr>
          <w:rFonts w:ascii="Times New Roman" w:hAnsi="Times New Roman" w:cs="Times New Roman"/>
          <w:sz w:val="24"/>
          <w:szCs w:val="24"/>
        </w:rPr>
        <w:t>543</w:t>
      </w:r>
      <w:r w:rsidRPr="00C364E1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3C2A96EF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8ED24FE" w14:textId="591971B9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8F50D2">
        <w:rPr>
          <w:rFonts w:ascii="Times New Roman" w:hAnsi="Times New Roman" w:cs="Times New Roman"/>
          <w:sz w:val="24"/>
          <w:szCs w:val="24"/>
          <w:lang w:val="en-US"/>
        </w:rPr>
        <w:t>502 435 939</w:t>
      </w:r>
    </w:p>
    <w:p w14:paraId="4CB0F9C4" w14:textId="77777777" w:rsidR="000F7AC6" w:rsidRPr="00682E6F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2E6F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682E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C364E1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7777777" w:rsidR="000F7AC6" w:rsidRPr="00C364E1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</w:p>
    <w:p w14:paraId="7CC0A3F8" w14:textId="78F999C7" w:rsidR="000F7AC6" w:rsidRPr="00C364E1" w:rsidRDefault="00BA59D7" w:rsidP="00BA59D7">
      <w:pPr>
        <w:pStyle w:val="Nagwek2"/>
      </w:pPr>
      <w:r>
        <w:t xml:space="preserve">1. </w:t>
      </w:r>
      <w:r w:rsidR="000F7AC6" w:rsidRPr="00C364E1">
        <w:t>Informacje o projekcie</w:t>
      </w:r>
    </w:p>
    <w:p w14:paraId="055F5948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C364E1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C364E1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E1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C364E1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1A8D60D4" w:rsidR="000F7AC6" w:rsidRPr="00C364E1" w:rsidRDefault="00BA59D7" w:rsidP="00BA59D7">
      <w:pPr>
        <w:pStyle w:val="Nagwek2"/>
      </w:pPr>
      <w:r>
        <w:lastRenderedPageBreak/>
        <w:t xml:space="preserve">2.  </w:t>
      </w:r>
      <w:r w:rsidR="000F7AC6" w:rsidRPr="00C364E1">
        <w:t>Przedmiot zamówienia</w:t>
      </w:r>
    </w:p>
    <w:p w14:paraId="000E8472" w14:textId="21C3F547" w:rsidR="008F50D2" w:rsidRDefault="000F7AC6" w:rsidP="00AB521E">
      <w:pPr>
        <w:pStyle w:val="Akapitzlist"/>
        <w:rPr>
          <w:rFonts w:ascii="Times New Roman" w:hAnsi="Times New Roman"/>
          <w:color w:val="000000" w:themeColor="text1"/>
          <w:sz w:val="24"/>
          <w:szCs w:val="24"/>
        </w:rPr>
      </w:pPr>
      <w:r w:rsidRPr="00C364E1">
        <w:rPr>
          <w:rFonts w:ascii="Times New Roman" w:hAnsi="Times New Roman"/>
          <w:sz w:val="24"/>
          <w:szCs w:val="24"/>
        </w:rPr>
        <w:t xml:space="preserve">Przedmiotem zamówienia jest </w:t>
      </w:r>
      <w:r w:rsidR="00C44619" w:rsidRPr="006E540C">
        <w:rPr>
          <w:rFonts w:ascii="Times New Roman" w:hAnsi="Times New Roman"/>
          <w:color w:val="000000" w:themeColor="text1"/>
          <w:sz w:val="24"/>
          <w:szCs w:val="24"/>
        </w:rPr>
        <w:t>wykonywanie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521E">
        <w:rPr>
          <w:rFonts w:ascii="Times New Roman" w:hAnsi="Times New Roman"/>
          <w:color w:val="000000" w:themeColor="text1"/>
          <w:sz w:val="24"/>
          <w:szCs w:val="24"/>
        </w:rPr>
        <w:t xml:space="preserve"> w Poznaniu 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 xml:space="preserve">badania </w:t>
      </w:r>
      <w:r w:rsidR="00F25CA6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>oftalmoskopia pośrednia</w:t>
      </w:r>
      <w:r w:rsidR="00F25CA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0D2E7C">
        <w:rPr>
          <w:rFonts w:ascii="Times New Roman" w:hAnsi="Times New Roman"/>
          <w:color w:val="000000" w:themeColor="text1"/>
          <w:sz w:val="24"/>
          <w:szCs w:val="24"/>
        </w:rPr>
        <w:t xml:space="preserve"> u psów</w:t>
      </w:r>
      <w:r w:rsidR="00F1789A">
        <w:rPr>
          <w:rFonts w:ascii="Times New Roman" w:hAnsi="Times New Roman"/>
          <w:color w:val="000000" w:themeColor="text1"/>
          <w:sz w:val="24"/>
          <w:szCs w:val="24"/>
        </w:rPr>
        <w:t>, które będą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szkol</w:t>
      </w:r>
      <w:r w:rsidR="00F1789A">
        <w:rPr>
          <w:rFonts w:ascii="Times New Roman" w:hAnsi="Times New Roman"/>
          <w:color w:val="000000" w:themeColor="text1"/>
          <w:sz w:val="24"/>
          <w:szCs w:val="24"/>
        </w:rPr>
        <w:t>one</w:t>
      </w:r>
      <w:r w:rsidR="001627D3" w:rsidRPr="006E540C">
        <w:rPr>
          <w:rFonts w:ascii="Times New Roman" w:hAnsi="Times New Roman"/>
          <w:color w:val="000000" w:themeColor="text1"/>
          <w:sz w:val="24"/>
          <w:szCs w:val="24"/>
        </w:rPr>
        <w:t xml:space="preserve"> w kierunku psa przewodnika osoby niewidomej, </w:t>
      </w:r>
    </w:p>
    <w:p w14:paraId="33B73C5A" w14:textId="283363EC" w:rsidR="000F7AC6" w:rsidRPr="00887F2A" w:rsidRDefault="00AB521E" w:rsidP="00887F2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D2284" w:rsidRPr="00887F2A">
        <w:rPr>
          <w:rFonts w:ascii="Times New Roman" w:hAnsi="Times New Roman"/>
          <w:sz w:val="24"/>
          <w:szCs w:val="24"/>
        </w:rPr>
        <w:t>Kod CPV 85200000-1 Usługi weterynaryjne</w:t>
      </w:r>
      <w:r w:rsidR="003A5CC8" w:rsidRPr="00887F2A">
        <w:rPr>
          <w:rFonts w:ascii="Times New Roman" w:hAnsi="Times New Roman"/>
          <w:sz w:val="24"/>
          <w:szCs w:val="24"/>
        </w:rPr>
        <w:br/>
      </w:r>
      <w:r w:rsidR="008D5610" w:rsidRPr="00887F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E154F" w14:textId="3CC87078" w:rsidR="000F7AC6" w:rsidRPr="00C364E1" w:rsidRDefault="00BA59D7" w:rsidP="00BA59D7">
      <w:pPr>
        <w:pStyle w:val="Nagwek2"/>
      </w:pPr>
      <w:r>
        <w:t xml:space="preserve">3. </w:t>
      </w:r>
      <w:r w:rsidR="000F7AC6" w:rsidRPr="00C364E1">
        <w:t xml:space="preserve">Termin </w:t>
      </w:r>
      <w:r w:rsidR="0078521B">
        <w:t>wykonania zamówienia</w:t>
      </w:r>
    </w:p>
    <w:p w14:paraId="42B819CD" w14:textId="36825CB8" w:rsidR="0078521B" w:rsidRDefault="0078521B" w:rsidP="00AB521E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174F8">
        <w:rPr>
          <w:rFonts w:ascii="Times New Roman" w:hAnsi="Times New Roman" w:cs="Times New Roman"/>
          <w:sz w:val="24"/>
          <w:szCs w:val="24"/>
        </w:rPr>
        <w:t>Badaniom</w:t>
      </w:r>
      <w:r w:rsidR="00E96D0E">
        <w:rPr>
          <w:rFonts w:ascii="Times New Roman" w:hAnsi="Times New Roman" w:cs="Times New Roman"/>
          <w:sz w:val="24"/>
          <w:szCs w:val="24"/>
        </w:rPr>
        <w:t xml:space="preserve"> poddanych zostanie nie więcej niż 1</w:t>
      </w:r>
      <w:r w:rsidR="009564BA">
        <w:rPr>
          <w:rFonts w:ascii="Times New Roman" w:hAnsi="Times New Roman" w:cs="Times New Roman"/>
          <w:sz w:val="24"/>
          <w:szCs w:val="24"/>
        </w:rPr>
        <w:t>2</w:t>
      </w:r>
      <w:r w:rsidR="00E96D0E">
        <w:rPr>
          <w:rFonts w:ascii="Times New Roman" w:hAnsi="Times New Roman" w:cs="Times New Roman"/>
          <w:sz w:val="24"/>
          <w:szCs w:val="24"/>
        </w:rPr>
        <w:t xml:space="preserve"> psów</w:t>
      </w:r>
      <w:r w:rsidR="00DD2284">
        <w:rPr>
          <w:rFonts w:ascii="Times New Roman" w:hAnsi="Times New Roman" w:cs="Times New Roman"/>
          <w:sz w:val="24"/>
          <w:szCs w:val="24"/>
        </w:rPr>
        <w:t xml:space="preserve"> </w:t>
      </w:r>
      <w:r w:rsidR="00C174F8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0A058D">
        <w:rPr>
          <w:rFonts w:ascii="Times New Roman" w:hAnsi="Times New Roman" w:cs="Times New Roman"/>
          <w:sz w:val="24"/>
          <w:szCs w:val="24"/>
        </w:rPr>
        <w:t>1 listopada</w:t>
      </w:r>
      <w:r w:rsidR="00C174F8">
        <w:rPr>
          <w:rFonts w:ascii="Times New Roman" w:hAnsi="Times New Roman" w:cs="Times New Roman"/>
          <w:sz w:val="24"/>
          <w:szCs w:val="24"/>
        </w:rPr>
        <w:t xml:space="preserve"> 2020r do</w:t>
      </w:r>
      <w:r w:rsidR="00A97CB6">
        <w:rPr>
          <w:rFonts w:ascii="Times New Roman" w:hAnsi="Times New Roman" w:cs="Times New Roman"/>
          <w:sz w:val="24"/>
          <w:szCs w:val="24"/>
        </w:rPr>
        <w:t xml:space="preserve"> 3</w:t>
      </w:r>
      <w:r w:rsidR="00862ED1">
        <w:rPr>
          <w:rFonts w:ascii="Times New Roman" w:hAnsi="Times New Roman" w:cs="Times New Roman"/>
          <w:sz w:val="24"/>
          <w:szCs w:val="24"/>
        </w:rPr>
        <w:t>0</w:t>
      </w:r>
      <w:r w:rsidR="00A97CB6">
        <w:rPr>
          <w:rFonts w:ascii="Times New Roman" w:hAnsi="Times New Roman" w:cs="Times New Roman"/>
          <w:sz w:val="24"/>
          <w:szCs w:val="24"/>
        </w:rPr>
        <w:t xml:space="preserve"> </w:t>
      </w:r>
      <w:r w:rsidR="00A97CB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62ED1">
        <w:rPr>
          <w:rFonts w:ascii="Times New Roman" w:hAnsi="Times New Roman" w:cs="Times New Roman"/>
          <w:sz w:val="24"/>
          <w:szCs w:val="24"/>
        </w:rPr>
        <w:t>listopada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  <w:r w:rsidR="00A9353B">
        <w:rPr>
          <w:rFonts w:ascii="Times New Roman" w:hAnsi="Times New Roman" w:cs="Times New Roman"/>
          <w:sz w:val="24"/>
          <w:szCs w:val="24"/>
        </w:rPr>
        <w:t>202</w:t>
      </w:r>
      <w:r w:rsidR="009564BA">
        <w:rPr>
          <w:rFonts w:ascii="Times New Roman" w:hAnsi="Times New Roman" w:cs="Times New Roman"/>
          <w:sz w:val="24"/>
          <w:szCs w:val="24"/>
        </w:rPr>
        <w:t>0</w:t>
      </w:r>
      <w:r w:rsidR="00A9353B">
        <w:rPr>
          <w:rFonts w:ascii="Times New Roman" w:hAnsi="Times New Roman" w:cs="Times New Roman"/>
          <w:sz w:val="24"/>
          <w:szCs w:val="24"/>
        </w:rPr>
        <w:t>r.</w:t>
      </w:r>
      <w:r w:rsidR="00E96D0E">
        <w:rPr>
          <w:rFonts w:ascii="Times New Roman" w:hAnsi="Times New Roman" w:cs="Times New Roman"/>
          <w:sz w:val="24"/>
          <w:szCs w:val="24"/>
        </w:rPr>
        <w:t xml:space="preserve">  </w:t>
      </w:r>
      <w:r w:rsidR="00E96D0E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C174F8">
        <w:rPr>
          <w:rFonts w:ascii="Times New Roman" w:hAnsi="Times New Roman" w:cs="Times New Roman"/>
          <w:sz w:val="24"/>
          <w:szCs w:val="24"/>
        </w:rPr>
        <w:t>Badaniom</w:t>
      </w:r>
      <w:r w:rsidR="00E96D0E">
        <w:rPr>
          <w:rFonts w:ascii="Times New Roman" w:hAnsi="Times New Roman" w:cs="Times New Roman"/>
          <w:sz w:val="24"/>
          <w:szCs w:val="24"/>
        </w:rPr>
        <w:t xml:space="preserve"> </w:t>
      </w:r>
      <w:r w:rsidR="00177630">
        <w:rPr>
          <w:rFonts w:ascii="Times New Roman" w:hAnsi="Times New Roman" w:cs="Times New Roman"/>
          <w:sz w:val="24"/>
          <w:szCs w:val="24"/>
        </w:rPr>
        <w:t>zostaną poddane psy</w:t>
      </w:r>
      <w:r w:rsidR="00C174F8">
        <w:rPr>
          <w:rFonts w:ascii="Times New Roman" w:hAnsi="Times New Roman" w:cs="Times New Roman"/>
          <w:sz w:val="24"/>
          <w:szCs w:val="24"/>
        </w:rPr>
        <w:t xml:space="preserve"> w wieku</w:t>
      </w:r>
      <w:r w:rsidR="009564BA">
        <w:rPr>
          <w:rFonts w:ascii="Times New Roman" w:hAnsi="Times New Roman" w:cs="Times New Roman"/>
          <w:sz w:val="24"/>
          <w:szCs w:val="24"/>
        </w:rPr>
        <w:t xml:space="preserve"> od 7</w:t>
      </w:r>
      <w:r w:rsidR="00C174F8">
        <w:rPr>
          <w:rFonts w:ascii="Times New Roman" w:hAnsi="Times New Roman" w:cs="Times New Roman"/>
          <w:sz w:val="24"/>
          <w:szCs w:val="24"/>
        </w:rPr>
        <w:t xml:space="preserve"> do 20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="00C17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6C22" w14:textId="708F820F" w:rsidR="000F7AC6" w:rsidRPr="00BA59D7" w:rsidRDefault="00A9353B" w:rsidP="0078521B">
      <w:pPr>
        <w:spacing w:line="288" w:lineRule="auto"/>
        <w:contextualSpacing/>
        <w:rPr>
          <w:rFonts w:cstheme="minorHAnsi"/>
          <w:b/>
          <w:color w:val="1F497D" w:themeColor="text2"/>
          <w:sz w:val="26"/>
          <w:szCs w:val="26"/>
        </w:rPr>
      </w:pPr>
      <w:r w:rsidRPr="00BA59D7">
        <w:rPr>
          <w:rFonts w:cstheme="minorHAnsi"/>
          <w:b/>
          <w:color w:val="1F497D" w:themeColor="text2"/>
          <w:sz w:val="26"/>
          <w:szCs w:val="26"/>
        </w:rPr>
        <w:t xml:space="preserve">      </w:t>
      </w:r>
      <w:r w:rsidR="00187FE6">
        <w:rPr>
          <w:rFonts w:cstheme="minorHAnsi"/>
          <w:b/>
          <w:color w:val="1F497D" w:themeColor="text2"/>
          <w:sz w:val="26"/>
          <w:szCs w:val="26"/>
        </w:rPr>
        <w:br/>
        <w:t xml:space="preserve">      </w:t>
      </w:r>
      <w:r w:rsidR="006E540C" w:rsidRPr="00BA59D7">
        <w:rPr>
          <w:rFonts w:cstheme="minorHAnsi"/>
          <w:b/>
          <w:color w:val="1F497D" w:themeColor="text2"/>
          <w:sz w:val="26"/>
          <w:szCs w:val="26"/>
        </w:rPr>
        <w:t xml:space="preserve">4. </w:t>
      </w:r>
      <w:r w:rsidR="000F7AC6" w:rsidRPr="00BA59D7">
        <w:rPr>
          <w:rFonts w:cstheme="minorHAnsi"/>
          <w:b/>
          <w:color w:val="1F497D" w:themeColor="text2"/>
          <w:sz w:val="26"/>
          <w:szCs w:val="26"/>
        </w:rPr>
        <w:t>Warunki udziału w postępowaniu</w:t>
      </w:r>
    </w:p>
    <w:p w14:paraId="2F20F230" w14:textId="61A7049E" w:rsidR="00AB521E" w:rsidRDefault="00290EB0" w:rsidP="00AB521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mogą ubiegać się Wykonawcy </w:t>
      </w:r>
      <w:r w:rsidR="00AB521E">
        <w:rPr>
          <w:rFonts w:ascii="Times New Roman" w:hAnsi="Times New Roman" w:cs="Times New Roman"/>
          <w:color w:val="000000"/>
          <w:sz w:val="24"/>
          <w:szCs w:val="24"/>
        </w:rPr>
        <w:t xml:space="preserve"> posiadający co najmniej 5 letnie </w:t>
      </w:r>
      <w:r w:rsidR="00AB521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doświadczenie w okulistyce weterynaryjnej, lub zatrudniający w dowolnej formie takiego lekarza.</w:t>
      </w:r>
    </w:p>
    <w:p w14:paraId="60332EDE" w14:textId="4C7D6AD1" w:rsidR="00290EB0" w:rsidRDefault="007109F9" w:rsidP="00105B15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BA59D7">
        <w:rPr>
          <w:rFonts w:cstheme="minorHAnsi"/>
          <w:b/>
          <w:color w:val="1F497D" w:themeColor="text2"/>
          <w:sz w:val="26"/>
          <w:szCs w:val="26"/>
        </w:rPr>
        <w:t xml:space="preserve">5.  </w:t>
      </w:r>
      <w:r w:rsidR="000F7AC6" w:rsidRPr="00BA59D7">
        <w:rPr>
          <w:rFonts w:cstheme="minorHAnsi"/>
          <w:b/>
          <w:color w:val="1F497D" w:themeColor="text2"/>
          <w:sz w:val="26"/>
          <w:szCs w:val="26"/>
        </w:rPr>
        <w:t>Sposób przygotowania oferty</w:t>
      </w:r>
      <w:r w:rsidR="00290EB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87FE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 w:rsidR="00290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7FE6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="000F7AC6" w:rsidRPr="0044726A">
        <w:rPr>
          <w:rFonts w:ascii="Times New Roman" w:hAnsi="Times New Roman"/>
          <w:sz w:val="24"/>
          <w:szCs w:val="24"/>
        </w:rPr>
        <w:t>ormularz</w:t>
      </w:r>
      <w:r w:rsidR="000F7AC6">
        <w:rPr>
          <w:rFonts w:ascii="Times New Roman" w:hAnsi="Times New Roman"/>
          <w:sz w:val="24"/>
          <w:szCs w:val="24"/>
        </w:rPr>
        <w:t>u</w:t>
      </w:r>
      <w:r w:rsidR="000F7AC6" w:rsidRPr="0044726A">
        <w:rPr>
          <w:rFonts w:ascii="Times New Roman" w:hAnsi="Times New Roman"/>
          <w:sz w:val="24"/>
          <w:szCs w:val="24"/>
        </w:rPr>
        <w:t xml:space="preserve"> </w:t>
      </w:r>
      <w:r w:rsidR="00F25CA6">
        <w:rPr>
          <w:rFonts w:ascii="Times New Roman" w:hAnsi="Times New Roman"/>
          <w:sz w:val="24"/>
          <w:szCs w:val="24"/>
        </w:rPr>
        <w:t>oferty</w:t>
      </w:r>
      <w:r w:rsidR="000F7AC6">
        <w:rPr>
          <w:rFonts w:ascii="Times New Roman" w:hAnsi="Times New Roman"/>
          <w:sz w:val="24"/>
          <w:szCs w:val="24"/>
        </w:rPr>
        <w:t>, stanowiącym</w:t>
      </w:r>
      <w:r w:rsidR="000F7AC6" w:rsidRPr="0044726A">
        <w:rPr>
          <w:rFonts w:ascii="Times New Roman" w:hAnsi="Times New Roman"/>
          <w:sz w:val="24"/>
          <w:szCs w:val="24"/>
        </w:rPr>
        <w:t xml:space="preserve"> Załącznik nr 1 do Zapytania </w:t>
      </w:r>
      <w:r w:rsidR="00290EB0">
        <w:rPr>
          <w:rFonts w:ascii="Times New Roman" w:hAnsi="Times New Roman"/>
          <w:sz w:val="24"/>
          <w:szCs w:val="24"/>
        </w:rPr>
        <w:t xml:space="preserve">  </w:t>
      </w:r>
    </w:p>
    <w:p w14:paraId="00FEEF40" w14:textId="6D57C1FA" w:rsidR="00105B15" w:rsidRPr="0044726A" w:rsidRDefault="00290EB0" w:rsidP="00F25CA6">
      <w:p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7AC6" w:rsidRPr="0044726A">
        <w:rPr>
          <w:rFonts w:ascii="Times New Roman" w:hAnsi="Times New Roman"/>
          <w:sz w:val="24"/>
          <w:szCs w:val="24"/>
        </w:rPr>
        <w:t>Ofertowego</w:t>
      </w:r>
      <w:r w:rsidR="000F7AC6">
        <w:rPr>
          <w:rFonts w:ascii="Times New Roman" w:hAnsi="Times New Roman"/>
          <w:sz w:val="24"/>
          <w:szCs w:val="24"/>
        </w:rPr>
        <w:t xml:space="preserve"> .</w:t>
      </w:r>
      <w:r w:rsidR="000F7AC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="000F7AC6">
        <w:rPr>
          <w:rFonts w:ascii="Times New Roman" w:hAnsi="Times New Roman"/>
          <w:sz w:val="24"/>
          <w:szCs w:val="24"/>
        </w:rPr>
        <w:t>W ofercie należy podać</w:t>
      </w:r>
      <w:r w:rsidR="00AB521E">
        <w:rPr>
          <w:rFonts w:ascii="Times New Roman" w:hAnsi="Times New Roman"/>
          <w:sz w:val="24"/>
          <w:szCs w:val="24"/>
        </w:rPr>
        <w:t xml:space="preserve"> </w:t>
      </w:r>
      <w:r w:rsidR="009D7767">
        <w:rPr>
          <w:rFonts w:ascii="Times New Roman" w:hAnsi="Times New Roman"/>
          <w:sz w:val="24"/>
          <w:szCs w:val="24"/>
        </w:rPr>
        <w:t xml:space="preserve"> </w:t>
      </w:r>
      <w:r w:rsidR="000F7AC6">
        <w:rPr>
          <w:rFonts w:ascii="Times New Roman" w:hAnsi="Times New Roman"/>
          <w:sz w:val="24"/>
          <w:szCs w:val="24"/>
        </w:rPr>
        <w:t>cenę</w:t>
      </w:r>
      <w:r w:rsidR="00AB521E">
        <w:rPr>
          <w:rFonts w:ascii="Times New Roman" w:hAnsi="Times New Roman"/>
          <w:sz w:val="24"/>
          <w:szCs w:val="24"/>
        </w:rPr>
        <w:t xml:space="preserve"> brutto</w:t>
      </w:r>
      <w:r w:rsidR="000F7AC6">
        <w:rPr>
          <w:rFonts w:ascii="Times New Roman" w:hAnsi="Times New Roman"/>
          <w:sz w:val="24"/>
          <w:szCs w:val="24"/>
        </w:rPr>
        <w:t xml:space="preserve"> </w:t>
      </w:r>
      <w:r w:rsidR="000A058D">
        <w:rPr>
          <w:rFonts w:ascii="Times New Roman" w:hAnsi="Times New Roman"/>
          <w:sz w:val="24"/>
          <w:szCs w:val="24"/>
        </w:rPr>
        <w:t xml:space="preserve">jednego </w:t>
      </w:r>
      <w:r w:rsidR="009D7767">
        <w:rPr>
          <w:rFonts w:ascii="Times New Roman" w:hAnsi="Times New Roman"/>
          <w:sz w:val="24"/>
          <w:szCs w:val="24"/>
        </w:rPr>
        <w:t>badania</w:t>
      </w:r>
      <w:r w:rsidR="00FD16B6">
        <w:rPr>
          <w:rFonts w:ascii="Times New Roman" w:hAnsi="Times New Roman"/>
          <w:sz w:val="24"/>
          <w:szCs w:val="24"/>
        </w:rPr>
        <w:t xml:space="preserve"> </w:t>
      </w:r>
      <w:r w:rsidR="00F25CA6">
        <w:rPr>
          <w:rFonts w:ascii="Times New Roman" w:hAnsi="Times New Roman"/>
          <w:sz w:val="24"/>
          <w:szCs w:val="24"/>
        </w:rPr>
        <w:t>.</w:t>
      </w:r>
      <w:r w:rsidR="00A9353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="007109F9">
        <w:rPr>
          <w:rFonts w:ascii="Times New Roman" w:hAnsi="Times New Roman"/>
          <w:sz w:val="24"/>
          <w:szCs w:val="24"/>
        </w:rPr>
        <w:t>Podana c</w:t>
      </w:r>
      <w:r w:rsidR="00EE3F20">
        <w:rPr>
          <w:rFonts w:ascii="Times New Roman" w:hAnsi="Times New Roman"/>
          <w:sz w:val="24"/>
          <w:szCs w:val="24"/>
        </w:rPr>
        <w:t xml:space="preserve">ena winna </w:t>
      </w:r>
      <w:r w:rsidR="00D40D09">
        <w:rPr>
          <w:rFonts w:ascii="Times New Roman" w:hAnsi="Times New Roman"/>
          <w:sz w:val="24"/>
          <w:szCs w:val="24"/>
        </w:rPr>
        <w:t>być ceną brutto</w:t>
      </w:r>
      <w:r w:rsidR="009D7767">
        <w:rPr>
          <w:rFonts w:ascii="Times New Roman" w:hAnsi="Times New Roman"/>
          <w:sz w:val="24"/>
          <w:szCs w:val="24"/>
        </w:rPr>
        <w:t>, która będzie wiążąca przez  cały czas obowiązywania umowy.</w:t>
      </w:r>
      <w:r w:rsidR="00EE3F20">
        <w:rPr>
          <w:rFonts w:ascii="Times New Roman" w:hAnsi="Times New Roman"/>
          <w:sz w:val="24"/>
          <w:szCs w:val="24"/>
        </w:rPr>
        <w:br/>
        <w:t xml:space="preserve"> </w:t>
      </w:r>
      <w:r w:rsidR="00FD16B6">
        <w:rPr>
          <w:rFonts w:ascii="Times New Roman" w:hAnsi="Times New Roman"/>
          <w:sz w:val="24"/>
          <w:szCs w:val="24"/>
        </w:rPr>
        <w:br/>
      </w:r>
      <w:r w:rsidR="005569B7" w:rsidRPr="00187FE6">
        <w:rPr>
          <w:rFonts w:ascii="Times New Roman" w:hAnsi="Times New Roman"/>
          <w:b/>
          <w:sz w:val="24"/>
          <w:szCs w:val="24"/>
        </w:rPr>
        <w:t xml:space="preserve"> </w:t>
      </w:r>
      <w:r w:rsidRPr="00187FE6">
        <w:rPr>
          <w:rFonts w:ascii="Times New Roman" w:hAnsi="Times New Roman"/>
          <w:b/>
          <w:sz w:val="24"/>
          <w:szCs w:val="24"/>
        </w:rPr>
        <w:t xml:space="preserve">     </w:t>
      </w:r>
      <w:r w:rsidR="007109F9" w:rsidRPr="00187FE6">
        <w:rPr>
          <w:rFonts w:ascii="Times New Roman" w:hAnsi="Times New Roman"/>
          <w:b/>
          <w:sz w:val="24"/>
          <w:szCs w:val="24"/>
        </w:rPr>
        <w:t>2)</w:t>
      </w:r>
      <w:r w:rsidR="005569B7">
        <w:rPr>
          <w:rFonts w:ascii="Times New Roman" w:hAnsi="Times New Roman"/>
          <w:sz w:val="24"/>
          <w:szCs w:val="24"/>
        </w:rPr>
        <w:t xml:space="preserve">   </w:t>
      </w:r>
      <w:r w:rsidR="000F7AC6">
        <w:rPr>
          <w:rFonts w:ascii="Times New Roman" w:hAnsi="Times New Roman"/>
          <w:sz w:val="24"/>
          <w:szCs w:val="24"/>
        </w:rPr>
        <w:t>Do oferty należy dołączyć</w:t>
      </w:r>
      <w:r w:rsidR="005569B7">
        <w:rPr>
          <w:rFonts w:ascii="Times New Roman" w:hAnsi="Times New Roman"/>
          <w:sz w:val="24"/>
          <w:szCs w:val="24"/>
        </w:rPr>
        <w:t xml:space="preserve"> :</w:t>
      </w:r>
      <w:r w:rsidR="007109F9">
        <w:rPr>
          <w:rFonts w:ascii="Times New Roman" w:hAnsi="Times New Roman"/>
          <w:sz w:val="24"/>
          <w:szCs w:val="24"/>
        </w:rPr>
        <w:t xml:space="preserve"> </w:t>
      </w:r>
      <w:r w:rsidR="007109F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</w:t>
      </w:r>
      <w:r w:rsidR="00887F2A">
        <w:rPr>
          <w:rFonts w:ascii="Times New Roman" w:hAnsi="Times New Roman"/>
          <w:sz w:val="24"/>
          <w:szCs w:val="24"/>
        </w:rPr>
        <w:t xml:space="preserve">- </w:t>
      </w:r>
      <w:r w:rsidR="00105B15">
        <w:rPr>
          <w:rFonts w:ascii="Times New Roman" w:hAnsi="Times New Roman"/>
          <w:sz w:val="24"/>
          <w:szCs w:val="24"/>
        </w:rPr>
        <w:t xml:space="preserve"> wzór umowy</w:t>
      </w:r>
      <w:r w:rsidR="00F25CA6">
        <w:rPr>
          <w:rFonts w:ascii="Times New Roman" w:hAnsi="Times New Roman"/>
          <w:sz w:val="24"/>
          <w:szCs w:val="24"/>
        </w:rPr>
        <w:t xml:space="preserve"> (załącznik Nr 2 )</w:t>
      </w:r>
      <w:r w:rsidR="00105B15">
        <w:rPr>
          <w:rFonts w:ascii="Times New Roman" w:hAnsi="Times New Roman"/>
          <w:sz w:val="24"/>
          <w:szCs w:val="24"/>
        </w:rPr>
        <w:t xml:space="preserve"> z adnotacją „akceptuję treść umowy”</w:t>
      </w:r>
      <w:r w:rsidR="00F25CA6">
        <w:rPr>
          <w:rFonts w:ascii="Times New Roman" w:hAnsi="Times New Roman"/>
          <w:sz w:val="24"/>
          <w:szCs w:val="24"/>
        </w:rPr>
        <w:t xml:space="preserve"> i podpisem Wykonawcy na</w:t>
      </w:r>
      <w:r w:rsidR="00F25CA6">
        <w:rPr>
          <w:rFonts w:ascii="Times New Roman" w:hAnsi="Times New Roman"/>
          <w:sz w:val="24"/>
          <w:szCs w:val="24"/>
        </w:rPr>
        <w:br/>
        <w:t xml:space="preserve">        ostatniej stronie</w:t>
      </w:r>
      <w:r w:rsidR="00105B15">
        <w:rPr>
          <w:rFonts w:ascii="Times New Roman" w:hAnsi="Times New Roman"/>
          <w:sz w:val="24"/>
          <w:szCs w:val="24"/>
        </w:rPr>
        <w:t xml:space="preserve"> ;</w:t>
      </w:r>
      <w:r w:rsidR="00F25CA6">
        <w:rPr>
          <w:rFonts w:ascii="Times New Roman" w:hAnsi="Times New Roman"/>
          <w:sz w:val="24"/>
          <w:szCs w:val="24"/>
        </w:rPr>
        <w:t xml:space="preserve"> ponadto</w:t>
      </w:r>
      <w:r w:rsidR="00105B15">
        <w:rPr>
          <w:rFonts w:ascii="Times New Roman" w:hAnsi="Times New Roman"/>
          <w:sz w:val="24"/>
          <w:szCs w:val="24"/>
        </w:rPr>
        <w:t xml:space="preserve"> każda strona</w:t>
      </w:r>
      <w:r w:rsidR="00F25CA6">
        <w:rPr>
          <w:rFonts w:ascii="Times New Roman" w:hAnsi="Times New Roman"/>
          <w:sz w:val="24"/>
          <w:szCs w:val="24"/>
        </w:rPr>
        <w:t xml:space="preserve"> umowy </w:t>
      </w:r>
      <w:r w:rsidR="00105B15">
        <w:rPr>
          <w:rFonts w:ascii="Times New Roman" w:hAnsi="Times New Roman"/>
          <w:sz w:val="24"/>
          <w:szCs w:val="24"/>
        </w:rPr>
        <w:t>winna być</w:t>
      </w:r>
      <w:r w:rsidR="00F25CA6">
        <w:rPr>
          <w:rFonts w:ascii="Times New Roman" w:hAnsi="Times New Roman"/>
          <w:sz w:val="24"/>
          <w:szCs w:val="24"/>
        </w:rPr>
        <w:t xml:space="preserve"> p</w:t>
      </w:r>
      <w:r w:rsidR="00105B15">
        <w:rPr>
          <w:rFonts w:ascii="Times New Roman" w:hAnsi="Times New Roman"/>
          <w:sz w:val="24"/>
          <w:szCs w:val="24"/>
        </w:rPr>
        <w:t xml:space="preserve">arafowana </w:t>
      </w:r>
    </w:p>
    <w:p w14:paraId="2A829A59" w14:textId="75041C6D" w:rsidR="000F7AC6" w:rsidRPr="003533A2" w:rsidRDefault="00F25CA6" w:rsidP="000F7AC6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F7AC6" w:rsidRPr="003533A2">
        <w:rPr>
          <w:rFonts w:ascii="Times New Roman" w:hAnsi="Times New Roman"/>
          <w:sz w:val="24"/>
          <w:szCs w:val="24"/>
        </w:rPr>
        <w:t>Oferty niekompletne nie będą podlegały ocenie przez Zamawiającego.</w:t>
      </w:r>
    </w:p>
    <w:p w14:paraId="2D4BED97" w14:textId="5C6E77C5" w:rsidR="00290EB0" w:rsidRDefault="00887F2A" w:rsidP="00BA59D7">
      <w:pPr>
        <w:pStyle w:val="Nagwek2"/>
        <w:rPr>
          <w:lang w:eastAsia="pl-PL"/>
        </w:rPr>
      </w:pPr>
      <w:r w:rsidRPr="00143A8C">
        <w:rPr>
          <w:color w:val="1F497D" w:themeColor="text2"/>
          <w:lang w:eastAsia="pl-PL"/>
        </w:rPr>
        <w:t xml:space="preserve">6. </w:t>
      </w:r>
      <w:r w:rsidR="009E4EF5" w:rsidRPr="00143A8C">
        <w:rPr>
          <w:color w:val="1F497D" w:themeColor="text2"/>
          <w:lang w:eastAsia="pl-PL"/>
        </w:rPr>
        <w:t>K</w:t>
      </w:r>
      <w:r w:rsidR="000F7AC6" w:rsidRPr="00143A8C">
        <w:rPr>
          <w:color w:val="1F497D" w:themeColor="text2"/>
          <w:lang w:eastAsia="pl-PL"/>
        </w:rPr>
        <w:t xml:space="preserve">ryteria oceny ofert </w:t>
      </w:r>
      <w:r w:rsidR="00290EB0">
        <w:rPr>
          <w:lang w:eastAsia="pl-PL"/>
        </w:rPr>
        <w:t>:</w:t>
      </w:r>
    </w:p>
    <w:p w14:paraId="1AB34BD9" w14:textId="77777777" w:rsidR="00290EB0" w:rsidRDefault="00887F2A" w:rsidP="00BA59D7">
      <w:pPr>
        <w:pStyle w:val="Nagwek2"/>
        <w:rPr>
          <w:rFonts w:ascii="Times New Roman" w:hAnsi="Times New Roman"/>
          <w:b w:val="0"/>
          <w:color w:val="auto"/>
          <w:sz w:val="24"/>
          <w:szCs w:val="24"/>
          <w:lang w:eastAsia="pl-PL"/>
        </w:rPr>
      </w:pP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 xml:space="preserve">  Zamawiający oceni oferty zgo</w:t>
      </w:r>
      <w:r w:rsidR="00290EB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>dnie z poniższymi kryteriami :</w:t>
      </w:r>
    </w:p>
    <w:p w14:paraId="2F018559" w14:textId="274574E6" w:rsidR="00887F2A" w:rsidRPr="00AD7160" w:rsidRDefault="00887F2A" w:rsidP="00290EB0">
      <w:pPr>
        <w:pStyle w:val="Nagwek2"/>
        <w:ind w:left="360" w:firstLine="0"/>
        <w:rPr>
          <w:color w:val="auto"/>
          <w:lang w:eastAsia="pl-PL"/>
        </w:rPr>
      </w:pPr>
      <w:r w:rsidRPr="00290EB0">
        <w:rPr>
          <w:rFonts w:ascii="Times New Roman" w:hAnsi="Times New Roman"/>
          <w:color w:val="auto"/>
          <w:sz w:val="24"/>
          <w:szCs w:val="24"/>
          <w:lang w:eastAsia="pl-PL"/>
        </w:rPr>
        <w:t>1)</w:t>
      </w: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t xml:space="preserve"> Kryterium :  cena   - maksymalna ilość punktów  - 50 </w:t>
      </w:r>
      <w:r w:rsidRPr="00AD7160">
        <w:rPr>
          <w:rFonts w:ascii="Times New Roman" w:hAnsi="Times New Roman"/>
          <w:b w:val="0"/>
          <w:color w:val="auto"/>
          <w:sz w:val="24"/>
          <w:szCs w:val="24"/>
          <w:lang w:eastAsia="pl-PL"/>
        </w:rPr>
        <w:br/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W ramach niniejszego kryterium Wykonawcom zostaną przypisane punkty </w:t>
      </w:r>
      <w:r w:rsidR="003B36CA">
        <w:rPr>
          <w:rFonts w:ascii="Times New Roman" w:hAnsi="Times New Roman"/>
          <w:b w:val="0"/>
          <w:color w:val="auto"/>
          <w:sz w:val="24"/>
          <w:szCs w:val="24"/>
        </w:rPr>
        <w:t>w sk</w:t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t xml:space="preserve">ali od 0 do 50 . </w:t>
      </w:r>
      <w:r w:rsidRPr="00AD7160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t>Najwyższą liczbę punktów (50) otrzyma oferta zawierająca najniższą cenę brutto</w:t>
      </w:r>
      <w:r w:rsidR="00AB521E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t xml:space="preserve"> za jedno badanie</w:t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t>.</w:t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br/>
        <w:t>Każda następna oferta otrzyma odpowiednią ilość punktów, wyliczoną zgodnie z poniższym wzorem:</w:t>
      </w:r>
      <w:r w:rsidRPr="00AD7160">
        <w:rPr>
          <w:rFonts w:ascii="Times New Roman" w:eastAsia="Times New Roman" w:hAnsi="Times New Roman"/>
          <w:b w:val="0"/>
          <w:color w:val="auto"/>
          <w:sz w:val="24"/>
          <w:szCs w:val="24"/>
          <w:lang w:eastAsia="pl-PL"/>
        </w:rPr>
        <w:br/>
      </w:r>
    </w:p>
    <w:p w14:paraId="18335101" w14:textId="4F526FE1" w:rsidR="00887F2A" w:rsidRPr="00AD7160" w:rsidRDefault="00290EB0" w:rsidP="00887F2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87F2A" w:rsidRPr="00AD7160">
        <w:rPr>
          <w:rFonts w:ascii="Times New Roman" w:eastAsia="Calibri" w:hAnsi="Times New Roman" w:cs="Times New Roman"/>
          <w:sz w:val="24"/>
          <w:szCs w:val="24"/>
        </w:rPr>
        <w:t>Liczba punktów oferty = najniż</w:t>
      </w:r>
      <w:r w:rsidR="003B36CA">
        <w:rPr>
          <w:rFonts w:ascii="Times New Roman" w:eastAsia="Calibri" w:hAnsi="Times New Roman" w:cs="Times New Roman"/>
          <w:sz w:val="24"/>
          <w:szCs w:val="24"/>
        </w:rPr>
        <w:t>sza cena x</w:t>
      </w:r>
      <w:r w:rsidR="00887F2A" w:rsidRPr="00AD7160">
        <w:rPr>
          <w:rFonts w:ascii="Times New Roman" w:eastAsia="Calibri" w:hAnsi="Times New Roman" w:cs="Times New Roman"/>
          <w:sz w:val="24"/>
          <w:szCs w:val="24"/>
        </w:rPr>
        <w:t xml:space="preserve"> 50  /  cena oferty ocenianej.</w:t>
      </w:r>
    </w:p>
    <w:p w14:paraId="03B75D2C" w14:textId="77777777" w:rsidR="00887F2A" w:rsidRPr="00AD7160" w:rsidRDefault="00887F2A" w:rsidP="00887F2A">
      <w:pPr>
        <w:pStyle w:val="Tekstkomentarza"/>
      </w:pPr>
    </w:p>
    <w:p w14:paraId="2C7E113D" w14:textId="77777777" w:rsidR="00887F2A" w:rsidRPr="00AD7160" w:rsidRDefault="00887F2A" w:rsidP="00887F2A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105957" w14:textId="243BC909" w:rsidR="00887F2A" w:rsidRPr="00AD7160" w:rsidRDefault="00290EB0" w:rsidP="00887F2A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887F2A"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>2 )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Kryterium :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wyższe niż wymagane zapytaniem ofertowym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>doświadczenie zawodowe  lekarza</w:t>
      </w:r>
      <w:r w:rsidR="00AA5FF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   w zakresie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– maksymalnie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W ramach tego kryterium oferent może  </w:t>
      </w:r>
      <w:r w:rsidR="00F442E7">
        <w:rPr>
          <w:rFonts w:ascii="Times New Roman" w:hAnsi="Times New Roman" w:cs="Times New Roman"/>
          <w:sz w:val="24"/>
          <w:szCs w:val="24"/>
          <w:lang w:eastAsia="pl-PL"/>
        </w:rPr>
        <w:t xml:space="preserve">otrzymać od 5 do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55962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za  większą niż wymagana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>warunkach udziału w postępowaniu liczbę lat doświadczenia zawodowego lekarza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w dziedzinie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    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: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w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>dziedzinie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w  przedziale 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6 do 10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lat   </w:t>
      </w:r>
      <w:r w:rsidR="00715DBB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  5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w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dziedzinie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okulistyki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w  przedziale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F50D2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 do15</w:t>
      </w:r>
      <w:r w:rsidR="00715DBB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lat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   1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- doświadczenie zawodowe  w dziedzinie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okulistyki 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powyżej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 xml:space="preserve">   15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F50D2">
        <w:rPr>
          <w:rFonts w:ascii="Times New Roman" w:hAnsi="Times New Roman" w:cs="Times New Roman"/>
          <w:sz w:val="24"/>
          <w:szCs w:val="24"/>
          <w:lang w:eastAsia="pl-PL"/>
        </w:rPr>
        <w:t>lat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B36CA"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   </w:t>
      </w:r>
      <w:r w:rsidR="00887F2A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4ECC24A4" w14:textId="51C3458E" w:rsidR="00290EB0" w:rsidRDefault="00887F2A" w:rsidP="005569B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AA5FF1" w:rsidRPr="00290EB0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 xml:space="preserve"> Kryterium : członkostwo lekarza w ESVO lub EESVO  -  </w:t>
      </w:r>
      <w:r w:rsidR="00CF0435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t>5 pkt</w:t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329D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C3701" w:rsidRPr="003B36CA">
        <w:rPr>
          <w:rFonts w:ascii="Times New Roman" w:hAnsi="Times New Roman" w:cs="Times New Roman"/>
          <w:b/>
          <w:sz w:val="24"/>
          <w:szCs w:val="24"/>
          <w:lang w:eastAsia="pl-PL"/>
        </w:rPr>
        <w:t>4)</w:t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02DE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41258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Kryterium : </w:t>
      </w:r>
      <w:r w:rsidR="00833FA6">
        <w:rPr>
          <w:rFonts w:ascii="Times New Roman" w:hAnsi="Times New Roman" w:cs="Times New Roman"/>
          <w:sz w:val="24"/>
          <w:szCs w:val="24"/>
          <w:lang w:eastAsia="pl-PL"/>
        </w:rPr>
        <w:t>wydanie certyfikatu</w:t>
      </w:r>
      <w:r w:rsidR="00155962">
        <w:rPr>
          <w:rFonts w:ascii="Times New Roman" w:hAnsi="Times New Roman" w:cs="Times New Roman"/>
          <w:sz w:val="24"/>
          <w:szCs w:val="24"/>
          <w:lang w:eastAsia="pl-PL"/>
        </w:rPr>
        <w:t xml:space="preserve"> badania okulistycznego </w:t>
      </w:r>
      <w:r w:rsidR="008C3701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punktów.</w:t>
      </w:r>
      <w:r w:rsidR="00541258" w:rsidRPr="00AD7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579F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Pr="00AD7160">
        <w:rPr>
          <w:rFonts w:ascii="Times New Roman" w:hAnsi="Times New Roman" w:cs="Times New Roman"/>
          <w:sz w:val="24"/>
          <w:szCs w:val="24"/>
          <w:lang w:eastAsia="pl-PL"/>
        </w:rPr>
        <w:t>Zamawiający podpisze umowę z tym z oferentów, który otrzyma największą ilość punktów.</w:t>
      </w:r>
      <w:r w:rsidR="00EB7681" w:rsidRPr="00AD716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71312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="001309E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8870F7" w:rsidRPr="008870F7">
        <w:rPr>
          <w:rFonts w:ascii="Times New Roman" w:hAnsi="Times New Roman" w:cs="Times New Roman"/>
          <w:sz w:val="24"/>
          <w:szCs w:val="24"/>
          <w:lang w:eastAsia="pl-PL"/>
        </w:rPr>
        <w:t xml:space="preserve">W przypadku nieprzystąpienia do podpisania umowy, Zamawiający zawrze umowę z kolejnym  z </w:t>
      </w:r>
      <w:r w:rsidR="00290EB0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1A2B71DB" w14:textId="4DA3A692" w:rsidR="005569B7" w:rsidRPr="008870F7" w:rsidRDefault="00290EB0" w:rsidP="005569B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870F7" w:rsidRPr="008870F7">
        <w:rPr>
          <w:rFonts w:ascii="Times New Roman" w:hAnsi="Times New Roman" w:cs="Times New Roman"/>
          <w:sz w:val="24"/>
          <w:szCs w:val="24"/>
          <w:lang w:eastAsia="pl-PL"/>
        </w:rPr>
        <w:t xml:space="preserve">oferentów. </w:t>
      </w:r>
    </w:p>
    <w:p w14:paraId="25213061" w14:textId="4B50490E" w:rsidR="000F7AC6" w:rsidRPr="00C364E1" w:rsidRDefault="00EB7681" w:rsidP="00BA59D7">
      <w:pPr>
        <w:pStyle w:val="Nagwek2"/>
      </w:pPr>
      <w:r>
        <w:t xml:space="preserve">7. </w:t>
      </w:r>
      <w:r w:rsidR="000F7AC6" w:rsidRPr="00C364E1">
        <w:t>Dodatkowe informacje</w:t>
      </w:r>
    </w:p>
    <w:p w14:paraId="0E9C095B" w14:textId="01C72BD3" w:rsidR="0059362A" w:rsidRDefault="00290EB0" w:rsidP="0059362A">
      <w:pPr>
        <w:spacing w:line="288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51728" w:rsidRPr="00951728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951728" w:rsidRPr="00951728">
        <w:rPr>
          <w:rFonts w:ascii="Times New Roman" w:hAnsi="Times New Roman"/>
          <w:color w:val="000000"/>
          <w:sz w:val="24"/>
          <w:szCs w:val="24"/>
        </w:rPr>
        <w:t>Treść oferty musi być zgodna z treścią Zapytania ofertowego</w:t>
      </w:r>
    </w:p>
    <w:p w14:paraId="117A878E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="003477E8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8D7844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1555872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Pies Przewodnik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 xml:space="preserve">. Przez powiązania kapitałowe lub osobowe rozumie się wzajemne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E5F4C9E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F7AC6" w:rsidRPr="00C364E1">
        <w:rPr>
          <w:rFonts w:ascii="Times New Roman" w:hAnsi="Times New Roman" w:cs="Times New Roman"/>
          <w:color w:val="000000"/>
          <w:sz w:val="24"/>
          <w:szCs w:val="24"/>
        </w:rPr>
        <w:t>powiązania między Fundacją Labrador</w:t>
      </w:r>
      <w:r w:rsidR="000F7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Pies Przewodnik lub osobami upoważnionymi do zaciągania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21478F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zobowiązań w imieniu Fundacji Labrador Pies Przewodnik lub osobami wykonującymi w imieniu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DE8F87" w14:textId="77777777" w:rsidR="00290EB0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Fundacji Labrador Pies Przewodnik czynności związane z przygotowaniem i przeprowadzaniem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C1C6" w14:textId="2D179F68" w:rsidR="000F7AC6" w:rsidRPr="00300014" w:rsidRDefault="00290EB0" w:rsidP="003477E8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F7AC6" w:rsidRPr="00300014">
        <w:rPr>
          <w:rFonts w:ascii="Times New Roman" w:hAnsi="Times New Roman" w:cs="Times New Roman"/>
          <w:sz w:val="24"/>
          <w:szCs w:val="24"/>
        </w:rPr>
        <w:t>procedury wyboru zakupu psów, polegające w szczególności na:</w:t>
      </w:r>
    </w:p>
    <w:p w14:paraId="799B75CF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5C037ED5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77777777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76EA1787" w14:textId="3709B236" w:rsidR="000F7AC6" w:rsidRPr="00300014" w:rsidRDefault="000F7AC6" w:rsidP="000F7AC6">
      <w:pPr>
        <w:numPr>
          <w:ilvl w:val="0"/>
          <w:numId w:val="5"/>
        </w:numPr>
        <w:spacing w:line="288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740B811A" w:rsidR="000F7AC6" w:rsidRPr="00300014" w:rsidRDefault="00EB7681" w:rsidP="00EB7681">
      <w:pPr>
        <w:spacing w:line="288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Wykonawca </w:t>
      </w:r>
      <w:r w:rsidR="000F7AC6" w:rsidRPr="00300014">
        <w:rPr>
          <w:rFonts w:ascii="Times New Roman" w:hAnsi="Times New Roman" w:cs="Times New Roman"/>
          <w:sz w:val="24"/>
          <w:szCs w:val="24"/>
        </w:rPr>
        <w:t>nie może być zatrudniony w instytucji/ach uczestniczącej/</w:t>
      </w:r>
      <w:proofErr w:type="spellStart"/>
      <w:r w:rsidR="000F7AC6" w:rsidRPr="0030001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0F7AC6" w:rsidRPr="00300014">
        <w:rPr>
          <w:rFonts w:ascii="Times New Roman" w:hAnsi="Times New Roman" w:cs="Times New Roman"/>
          <w:sz w:val="24"/>
          <w:szCs w:val="24"/>
        </w:rPr>
        <w:br/>
        <w:t xml:space="preserve">w rozumieniu Wytycznych w zakresie kwalifikowalności wydatków w ramach Europejskiego Funduszu </w:t>
      </w:r>
      <w:r w:rsidR="000F7AC6" w:rsidRPr="00300014">
        <w:rPr>
          <w:rFonts w:ascii="Times New Roman" w:hAnsi="Times New Roman" w:cs="Times New Roman"/>
          <w:sz w:val="24"/>
          <w:szCs w:val="24"/>
        </w:rPr>
        <w:lastRenderedPageBreak/>
        <w:t>Rozwoju Regionalnego, Europejskiego Funduszu Społecznego oraz Funduszu Spójności na lata 2014-2020.</w:t>
      </w:r>
    </w:p>
    <w:p w14:paraId="3BCC2200" w14:textId="4E0851EC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681">
        <w:rPr>
          <w:rFonts w:ascii="Times New Roman" w:hAnsi="Times New Roman" w:cs="Times New Roman"/>
          <w:sz w:val="24"/>
          <w:szCs w:val="24"/>
        </w:rPr>
        <w:t xml:space="preserve">5.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Złożona oferta  musi uwzględniać </w:t>
      </w:r>
      <w:r w:rsidR="005C65CC" w:rsidRPr="00300014">
        <w:rPr>
          <w:rFonts w:ascii="Times New Roman" w:hAnsi="Times New Roman" w:cs="Times New Roman"/>
          <w:sz w:val="24"/>
          <w:szCs w:val="24"/>
        </w:rPr>
        <w:t xml:space="preserve">całkowitą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cenę </w:t>
      </w:r>
      <w:r w:rsidR="005C65CC" w:rsidRPr="00300014">
        <w:rPr>
          <w:rFonts w:ascii="Times New Roman" w:hAnsi="Times New Roman" w:cs="Times New Roman"/>
          <w:sz w:val="24"/>
          <w:szCs w:val="24"/>
        </w:rPr>
        <w:t>usługi</w:t>
      </w:r>
    </w:p>
    <w:p w14:paraId="21412F6C" w14:textId="303BA7DF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7681">
        <w:rPr>
          <w:rFonts w:ascii="Times New Roman" w:hAnsi="Times New Roman" w:cs="Times New Roman"/>
          <w:sz w:val="24"/>
          <w:szCs w:val="24"/>
        </w:rPr>
        <w:t xml:space="preserve">6.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300014">
        <w:rPr>
          <w:rFonts w:ascii="Times New Roman" w:hAnsi="Times New Roman" w:cs="Times New Roman"/>
          <w:sz w:val="24"/>
          <w:szCs w:val="24"/>
        </w:rPr>
        <w:t>musi być podpisan</w:t>
      </w:r>
      <w:r w:rsidR="008E67E0" w:rsidRPr="00300014">
        <w:rPr>
          <w:rFonts w:ascii="Times New Roman" w:hAnsi="Times New Roman" w:cs="Times New Roman"/>
          <w:sz w:val="24"/>
          <w:szCs w:val="24"/>
        </w:rPr>
        <w:t>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przez osobę składającą zgłoszenie.</w:t>
      </w:r>
    </w:p>
    <w:p w14:paraId="5CC4F868" w14:textId="76934953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 xml:space="preserve">7. 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Oferta </w:t>
      </w:r>
      <w:r w:rsidR="000F7AC6" w:rsidRPr="00300014">
        <w:rPr>
          <w:rFonts w:ascii="Times New Roman" w:hAnsi="Times New Roman" w:cs="Times New Roman"/>
          <w:sz w:val="24"/>
          <w:szCs w:val="24"/>
        </w:rPr>
        <w:t>musi być sporządzon</w:t>
      </w:r>
      <w:r w:rsidR="008E67E0" w:rsidRPr="00300014">
        <w:rPr>
          <w:rFonts w:ascii="Times New Roman" w:hAnsi="Times New Roman" w:cs="Times New Roman"/>
          <w:sz w:val="24"/>
          <w:szCs w:val="24"/>
        </w:rPr>
        <w:t>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 oraz być kompletna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CC520" w14:textId="0B70D98F" w:rsidR="008D7844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 xml:space="preserve">8. </w:t>
      </w:r>
      <w:r w:rsidR="008D7844" w:rsidRPr="00300014">
        <w:rPr>
          <w:rFonts w:ascii="Times New Roman" w:hAnsi="Times New Roman" w:cs="Times New Roman"/>
          <w:sz w:val="24"/>
          <w:szCs w:val="24"/>
        </w:rPr>
        <w:t>Oferty niekompletne, nie zawierające wszystkich informacji podlegają odrzuceniu.</w:t>
      </w:r>
    </w:p>
    <w:p w14:paraId="0B7A9423" w14:textId="035705B7" w:rsidR="000F7AC6" w:rsidRPr="00300014" w:rsidRDefault="00290EB0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681">
        <w:rPr>
          <w:rFonts w:ascii="Times New Roman" w:hAnsi="Times New Roman" w:cs="Times New Roman"/>
          <w:sz w:val="24"/>
          <w:szCs w:val="24"/>
        </w:rPr>
        <w:t>9.</w:t>
      </w:r>
      <w:r w:rsidR="00187FE6">
        <w:rPr>
          <w:rFonts w:ascii="Times New Roman" w:hAnsi="Times New Roman" w:cs="Times New Roman"/>
          <w:sz w:val="24"/>
          <w:szCs w:val="24"/>
        </w:rPr>
        <w:t xml:space="preserve">  </w:t>
      </w:r>
      <w:r w:rsidR="000F7AC6" w:rsidRPr="00300014">
        <w:rPr>
          <w:rFonts w:ascii="Times New Roman" w:hAnsi="Times New Roman" w:cs="Times New Roman"/>
          <w:sz w:val="24"/>
          <w:szCs w:val="24"/>
        </w:rPr>
        <w:t>Składający zgłoszenie ponosi wszelkie koszty związane z przygotowaniem i złożeniem zgłoszenia.</w:t>
      </w:r>
    </w:p>
    <w:p w14:paraId="0A7CA58C" w14:textId="0579E328" w:rsidR="00951728" w:rsidRPr="00EB7681" w:rsidRDefault="00187FE6" w:rsidP="00EB7681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B7681">
        <w:rPr>
          <w:rFonts w:ascii="Times New Roman" w:hAnsi="Times New Roman"/>
          <w:sz w:val="24"/>
          <w:szCs w:val="24"/>
        </w:rPr>
        <w:t xml:space="preserve">10. </w:t>
      </w:r>
      <w:r w:rsidR="00951728" w:rsidRPr="00EB7681">
        <w:rPr>
          <w:rFonts w:ascii="Times New Roman" w:hAnsi="Times New Roman"/>
          <w:sz w:val="24"/>
          <w:szCs w:val="24"/>
        </w:rPr>
        <w:t xml:space="preserve">Gdy Zamawiający nie dojdzie do porozumienia z Wykonawcą, którego oferta została wybrana jako </w:t>
      </w:r>
      <w:r w:rsidR="00290E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28" w:rsidRPr="00EB7681">
        <w:rPr>
          <w:rFonts w:ascii="Times New Roman" w:hAnsi="Times New Roman"/>
          <w:sz w:val="24"/>
          <w:szCs w:val="24"/>
        </w:rPr>
        <w:t>najkorzystniejsza, Zamawiający przystąpi do negocjacji z Wykonawcą/</w:t>
      </w:r>
      <w:proofErr w:type="spellStart"/>
      <w:r w:rsidR="00951728" w:rsidRPr="00EB7681">
        <w:rPr>
          <w:rFonts w:ascii="Times New Roman" w:hAnsi="Times New Roman"/>
          <w:sz w:val="24"/>
          <w:szCs w:val="24"/>
        </w:rPr>
        <w:t>ami</w:t>
      </w:r>
      <w:proofErr w:type="spellEnd"/>
      <w:r w:rsidR="00951728" w:rsidRPr="00EB7681">
        <w:rPr>
          <w:rFonts w:ascii="Times New Roman" w:hAnsi="Times New Roman"/>
          <w:sz w:val="24"/>
          <w:szCs w:val="24"/>
        </w:rPr>
        <w:t xml:space="preserve"> z kolejnych miejsc </w:t>
      </w:r>
      <w:r w:rsidR="00951728" w:rsidRPr="00EB7681">
        <w:rPr>
          <w:rFonts w:ascii="Times New Roman" w:hAnsi="Times New Roman"/>
          <w:sz w:val="24"/>
          <w:szCs w:val="24"/>
        </w:rPr>
        <w:br/>
        <w:t>z listy rankingowej.</w:t>
      </w:r>
    </w:p>
    <w:p w14:paraId="7891BAD5" w14:textId="74089543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Fundacja Labrador Pies Przewodnik oświadcza, iż </w:t>
      </w:r>
      <w:r w:rsidR="008F11D8" w:rsidRPr="00300014">
        <w:rPr>
          <w:rFonts w:ascii="Times New Roman" w:hAnsi="Times New Roman" w:cs="Times New Roman"/>
          <w:sz w:val="24"/>
          <w:szCs w:val="24"/>
        </w:rPr>
        <w:t>wynagrodzenie Wykonawcy będzie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współfinansowan</w:t>
      </w:r>
      <w:r w:rsidR="008F11D8" w:rsidRPr="00300014">
        <w:rPr>
          <w:rFonts w:ascii="Times New Roman" w:hAnsi="Times New Roman" w:cs="Times New Roman"/>
          <w:sz w:val="24"/>
          <w:szCs w:val="24"/>
        </w:rPr>
        <w:t>e</w:t>
      </w:r>
      <w:r w:rsidR="000F7AC6" w:rsidRPr="00300014">
        <w:rPr>
          <w:rFonts w:ascii="Times New Roman" w:hAnsi="Times New Roman" w:cs="Times New Roman"/>
          <w:sz w:val="24"/>
          <w:szCs w:val="24"/>
        </w:rPr>
        <w:t xml:space="preserve"> ze środków Europejskiego Funduszu Społecznego</w:t>
      </w:r>
      <w:r w:rsidR="008D7844" w:rsidRPr="00300014">
        <w:rPr>
          <w:rFonts w:ascii="Times New Roman" w:hAnsi="Times New Roman" w:cs="Times New Roman"/>
          <w:sz w:val="24"/>
          <w:szCs w:val="24"/>
        </w:rPr>
        <w:t xml:space="preserve"> w ramach programu PO WER, Działanie 4.1</w:t>
      </w:r>
      <w:r w:rsidR="000F7AC6" w:rsidRPr="00300014">
        <w:rPr>
          <w:rFonts w:ascii="Times New Roman" w:hAnsi="Times New Roman" w:cs="Times New Roman"/>
          <w:sz w:val="24"/>
          <w:szCs w:val="24"/>
        </w:rPr>
        <w:t>.</w:t>
      </w:r>
    </w:p>
    <w:p w14:paraId="09B97F75" w14:textId="08532B52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F7AC6" w:rsidRPr="00300014">
        <w:rPr>
          <w:rFonts w:ascii="Times New Roman" w:hAnsi="Times New Roman" w:cs="Times New Roman"/>
          <w:sz w:val="24"/>
          <w:szCs w:val="24"/>
        </w:rPr>
        <w:t>Fundacja Labrador Pies Przewodnik dopuszcza możliwość przesunięcia terminu realizacji zadań w przypadku zmiany harmonogramu realizacji projektu.</w:t>
      </w:r>
    </w:p>
    <w:p w14:paraId="2C5B6B92" w14:textId="577DBCDB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F7AC6" w:rsidRPr="00300014">
        <w:rPr>
          <w:rFonts w:ascii="Times New Roman" w:hAnsi="Times New Roman" w:cs="Times New Roman"/>
          <w:sz w:val="24"/>
          <w:szCs w:val="24"/>
        </w:rPr>
        <w:t>Składając zgłoszenie, dostawca wyraża zgodę na przetwarzanie jego danych osobowych przez Fundację Labrador Pies Przewodnik.</w:t>
      </w:r>
    </w:p>
    <w:p w14:paraId="4A3A7F21" w14:textId="0DC301D1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F7AC6" w:rsidRPr="00300014">
        <w:rPr>
          <w:rFonts w:ascii="Times New Roman" w:hAnsi="Times New Roman" w:cs="Times New Roman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3FDDA1AB" w:rsidR="000F7AC6" w:rsidRPr="00300014" w:rsidRDefault="00EB7681" w:rsidP="00EB7681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0F7AC6" w:rsidRPr="00300014">
        <w:rPr>
          <w:rFonts w:ascii="Times New Roman" w:hAnsi="Times New Roman" w:cs="Times New Roman"/>
          <w:bCs/>
          <w:sz w:val="24"/>
          <w:szCs w:val="24"/>
        </w:rPr>
        <w:t>Niniejsz</w:t>
      </w:r>
      <w:r w:rsidR="00187FE6">
        <w:rPr>
          <w:rFonts w:ascii="Times New Roman" w:hAnsi="Times New Roman" w:cs="Times New Roman"/>
          <w:bCs/>
          <w:sz w:val="24"/>
          <w:szCs w:val="24"/>
        </w:rPr>
        <w:t>e zapytanie</w:t>
      </w:r>
      <w:r w:rsidR="000F7AC6" w:rsidRPr="00300014">
        <w:rPr>
          <w:rFonts w:ascii="Times New Roman" w:hAnsi="Times New Roman" w:cs="Times New Roman"/>
          <w:bCs/>
          <w:sz w:val="24"/>
          <w:szCs w:val="24"/>
        </w:rPr>
        <w:t xml:space="preserve">  nie stanowi zobowiązania do zawarcia umowy.</w:t>
      </w:r>
    </w:p>
    <w:p w14:paraId="4D1FD091" w14:textId="25643A6E" w:rsidR="000F7AC6" w:rsidRPr="00BA59D7" w:rsidRDefault="00EB7681" w:rsidP="00BA59D7">
      <w:pPr>
        <w:pStyle w:val="Nagwek2"/>
      </w:pPr>
      <w:r w:rsidRPr="00BA59D7">
        <w:t xml:space="preserve">8.  </w:t>
      </w:r>
      <w:r w:rsidR="000F7AC6" w:rsidRPr="00BA59D7">
        <w:t>Termin i sposób złożenia zgłoszeń</w:t>
      </w:r>
    </w:p>
    <w:p w14:paraId="54691FA8" w14:textId="05FEA595" w:rsidR="000F7AC6" w:rsidRPr="00BA59D7" w:rsidRDefault="000F7AC6" w:rsidP="00BA59D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Zgłoszenie należy</w:t>
      </w:r>
      <w:r w:rsidR="00BA59D7">
        <w:rPr>
          <w:rFonts w:ascii="Times New Roman" w:hAnsi="Times New Roman" w:cs="Times New Roman"/>
          <w:sz w:val="24"/>
          <w:szCs w:val="24"/>
        </w:rPr>
        <w:t xml:space="preserve">   </w:t>
      </w:r>
      <w:r w:rsidRPr="00BA59D7">
        <w:rPr>
          <w:rFonts w:ascii="Times New Roman" w:hAnsi="Times New Roman"/>
          <w:sz w:val="24"/>
          <w:szCs w:val="24"/>
        </w:rPr>
        <w:t xml:space="preserve">przesłać w terminie do dnia </w:t>
      </w:r>
      <w:r w:rsidR="00297867">
        <w:rPr>
          <w:rFonts w:ascii="Times New Roman" w:hAnsi="Times New Roman"/>
          <w:sz w:val="24"/>
          <w:szCs w:val="24"/>
        </w:rPr>
        <w:t>2</w:t>
      </w:r>
      <w:r w:rsidR="00AB521E">
        <w:rPr>
          <w:rFonts w:ascii="Times New Roman" w:hAnsi="Times New Roman"/>
          <w:sz w:val="24"/>
          <w:szCs w:val="24"/>
        </w:rPr>
        <w:t>3</w:t>
      </w:r>
      <w:r w:rsidR="008F50D2">
        <w:rPr>
          <w:rFonts w:ascii="Times New Roman" w:hAnsi="Times New Roman"/>
          <w:sz w:val="24"/>
          <w:szCs w:val="24"/>
        </w:rPr>
        <w:t xml:space="preserve"> pa</w:t>
      </w:r>
      <w:r w:rsidR="00CF0435">
        <w:rPr>
          <w:rFonts w:ascii="Times New Roman" w:hAnsi="Times New Roman"/>
          <w:sz w:val="24"/>
          <w:szCs w:val="24"/>
        </w:rPr>
        <w:t>ź</w:t>
      </w:r>
      <w:r w:rsidR="008F50D2">
        <w:rPr>
          <w:rFonts w:ascii="Times New Roman" w:hAnsi="Times New Roman"/>
          <w:sz w:val="24"/>
          <w:szCs w:val="24"/>
        </w:rPr>
        <w:t>dziernika</w:t>
      </w:r>
      <w:r w:rsidR="005F7134">
        <w:rPr>
          <w:rFonts w:ascii="Times New Roman" w:hAnsi="Times New Roman"/>
          <w:sz w:val="24"/>
          <w:szCs w:val="24"/>
        </w:rPr>
        <w:t xml:space="preserve"> 2020r.</w:t>
      </w:r>
      <w:r w:rsidRPr="00BA59D7">
        <w:rPr>
          <w:rFonts w:ascii="Times New Roman" w:hAnsi="Times New Roman"/>
          <w:sz w:val="24"/>
          <w:szCs w:val="24"/>
        </w:rPr>
        <w:t xml:space="preserve"> do godziny </w:t>
      </w:r>
      <w:r w:rsidR="00BA59D7" w:rsidRPr="00BA59D7">
        <w:rPr>
          <w:rFonts w:ascii="Times New Roman" w:hAnsi="Times New Roman"/>
          <w:sz w:val="24"/>
          <w:szCs w:val="24"/>
        </w:rPr>
        <w:t>9.00</w:t>
      </w:r>
      <w:r w:rsidRPr="00BA59D7">
        <w:rPr>
          <w:rFonts w:ascii="Times New Roman" w:hAnsi="Times New Roman"/>
          <w:sz w:val="24"/>
          <w:szCs w:val="24"/>
        </w:rPr>
        <w:t xml:space="preserve"> </w:t>
      </w:r>
      <w:r w:rsidR="00C96FAA">
        <w:rPr>
          <w:rFonts w:ascii="Times New Roman" w:hAnsi="Times New Roman"/>
          <w:sz w:val="24"/>
          <w:szCs w:val="24"/>
        </w:rPr>
        <w:t xml:space="preserve">wyłącznie </w:t>
      </w:r>
      <w:r w:rsidRPr="00BA59D7">
        <w:rPr>
          <w:rFonts w:ascii="Times New Roman" w:hAnsi="Times New Roman"/>
          <w:sz w:val="24"/>
          <w:szCs w:val="24"/>
        </w:rPr>
        <w:t>w formie skanu formularza zgłoszeniowego</w:t>
      </w:r>
      <w:r w:rsidR="005F7134">
        <w:rPr>
          <w:rFonts w:ascii="Times New Roman" w:hAnsi="Times New Roman"/>
          <w:sz w:val="24"/>
          <w:szCs w:val="24"/>
        </w:rPr>
        <w:t xml:space="preserve"> i</w:t>
      </w:r>
      <w:r w:rsidRPr="00BA59D7">
        <w:rPr>
          <w:rFonts w:ascii="Times New Roman" w:hAnsi="Times New Roman"/>
          <w:sz w:val="24"/>
          <w:szCs w:val="24"/>
        </w:rPr>
        <w:t xml:space="preserve"> umowy, </w:t>
      </w:r>
      <w:r w:rsidR="005F7134">
        <w:rPr>
          <w:rFonts w:ascii="Times New Roman" w:hAnsi="Times New Roman"/>
          <w:sz w:val="24"/>
          <w:szCs w:val="24"/>
        </w:rPr>
        <w:t xml:space="preserve">na adres : </w:t>
      </w:r>
      <w:r w:rsidRPr="00BA59D7">
        <w:rPr>
          <w:rFonts w:ascii="Times New Roman" w:hAnsi="Times New Roman"/>
          <w:sz w:val="24"/>
          <w:szCs w:val="24"/>
        </w:rPr>
        <w:t>biuro@fundacja.labrador.pl z tekstem w tytule maila odpowiedź na zapytanie ofertowe</w:t>
      </w:r>
      <w:r w:rsidR="005F7134">
        <w:rPr>
          <w:rFonts w:ascii="Times New Roman" w:hAnsi="Times New Roman"/>
          <w:sz w:val="24"/>
          <w:szCs w:val="24"/>
        </w:rPr>
        <w:t xml:space="preserve"> Nr </w:t>
      </w:r>
      <w:r w:rsidR="00C96FAA">
        <w:rPr>
          <w:rFonts w:ascii="Times New Roman" w:hAnsi="Times New Roman"/>
          <w:sz w:val="24"/>
          <w:szCs w:val="24"/>
        </w:rPr>
        <w:t>1</w:t>
      </w:r>
      <w:r w:rsidR="00297867">
        <w:rPr>
          <w:rFonts w:ascii="Times New Roman" w:hAnsi="Times New Roman"/>
          <w:sz w:val="24"/>
          <w:szCs w:val="24"/>
        </w:rPr>
        <w:t>3</w:t>
      </w:r>
      <w:r w:rsidR="005F7134">
        <w:rPr>
          <w:rFonts w:ascii="Times New Roman" w:hAnsi="Times New Roman"/>
          <w:sz w:val="24"/>
          <w:szCs w:val="24"/>
        </w:rPr>
        <w:t>/</w:t>
      </w:r>
      <w:proofErr w:type="spellStart"/>
      <w:r w:rsidR="005F7134">
        <w:rPr>
          <w:rFonts w:ascii="Times New Roman" w:hAnsi="Times New Roman"/>
          <w:sz w:val="24"/>
          <w:szCs w:val="24"/>
        </w:rPr>
        <w:t>FLab</w:t>
      </w:r>
      <w:proofErr w:type="spellEnd"/>
      <w:r w:rsidR="00CF0435">
        <w:rPr>
          <w:rFonts w:ascii="Times New Roman" w:hAnsi="Times New Roman"/>
          <w:sz w:val="24"/>
          <w:szCs w:val="24"/>
        </w:rPr>
        <w:t>/2020</w:t>
      </w:r>
      <w:r w:rsidR="00C96FAA">
        <w:rPr>
          <w:rFonts w:ascii="Times New Roman" w:hAnsi="Times New Roman"/>
          <w:sz w:val="24"/>
          <w:szCs w:val="24"/>
        </w:rPr>
        <w:t xml:space="preserve"> .</w:t>
      </w:r>
      <w:r w:rsidRPr="00BA59D7">
        <w:rPr>
          <w:rFonts w:ascii="Times New Roman" w:hAnsi="Times New Roman"/>
          <w:sz w:val="24"/>
          <w:szCs w:val="24"/>
        </w:rPr>
        <w:t xml:space="preserve"> </w:t>
      </w:r>
    </w:p>
    <w:p w14:paraId="52DF1650" w14:textId="112266AE" w:rsidR="000F7AC6" w:rsidRPr="00300014" w:rsidRDefault="00EB7681" w:rsidP="00BA59D7">
      <w:pPr>
        <w:pStyle w:val="Nagwek2"/>
      </w:pPr>
      <w:r>
        <w:t xml:space="preserve">9. </w:t>
      </w:r>
      <w:r w:rsidR="000F7AC6" w:rsidRPr="00300014">
        <w:t>Sposób komunikowania się</w:t>
      </w:r>
      <w:r>
        <w:t xml:space="preserve"> </w:t>
      </w:r>
    </w:p>
    <w:p w14:paraId="5367ED1A" w14:textId="77777777" w:rsidR="000F7AC6" w:rsidRPr="00300014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228A4590" w:rsidR="000F7AC6" w:rsidRPr="00300014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D7160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AD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</w:t>
      </w:r>
      <w:r w:rsidRPr="003000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labrador.pl</w:t>
      </w:r>
    </w:p>
    <w:p w14:paraId="78B9DBED" w14:textId="6FC9D715" w:rsidR="000F7AC6" w:rsidRPr="00300014" w:rsidRDefault="00EB7681" w:rsidP="00BA59D7">
      <w:pPr>
        <w:pStyle w:val="Nagwek2"/>
      </w:pPr>
      <w:r>
        <w:t xml:space="preserve">10. </w:t>
      </w:r>
      <w:r w:rsidR="000F7AC6" w:rsidRPr="00300014">
        <w:t>Unieważnienie postępowania</w:t>
      </w:r>
    </w:p>
    <w:p w14:paraId="0D370D9C" w14:textId="77777777" w:rsidR="000F7AC6" w:rsidRPr="00300014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014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Pr="00300014">
        <w:rPr>
          <w:rFonts w:ascii="Times New Roman" w:hAnsi="Times New Roman" w:cs="Times New Roman"/>
          <w:sz w:val="24"/>
          <w:szCs w:val="24"/>
        </w:rPr>
        <w:t xml:space="preserve">Pies Przewodnik </w:t>
      </w:r>
      <w:r w:rsidRPr="00300014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Pr="00300014">
        <w:rPr>
          <w:rFonts w:ascii="Times New Roman" w:hAnsi="Times New Roman" w:cs="Times New Roman"/>
          <w:sz w:val="24"/>
          <w:szCs w:val="24"/>
        </w:rPr>
        <w:t xml:space="preserve">Pies Przewodnik </w:t>
      </w:r>
      <w:r w:rsidRPr="00300014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2D4D3179" w:rsidR="000F7AC6" w:rsidRPr="00300014" w:rsidRDefault="00EB7681" w:rsidP="00BA59D7">
      <w:pPr>
        <w:pStyle w:val="Nagwek2"/>
        <w:rPr>
          <w:lang w:eastAsia="pl-PL"/>
        </w:rPr>
      </w:pPr>
      <w:r>
        <w:rPr>
          <w:lang w:eastAsia="pl-PL"/>
        </w:rPr>
        <w:lastRenderedPageBreak/>
        <w:t xml:space="preserve">11. </w:t>
      </w:r>
      <w:r w:rsidR="000F7AC6" w:rsidRPr="00300014">
        <w:rPr>
          <w:lang w:eastAsia="pl-PL"/>
        </w:rPr>
        <w:t>Informacja dotycząca przetwarzania danych osobowych</w:t>
      </w:r>
    </w:p>
    <w:p w14:paraId="09E0FD84" w14:textId="7F11F21F" w:rsidR="000F7AC6" w:rsidRPr="00300014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8F50D2">
        <w:rPr>
          <w:rFonts w:ascii="Times New Roman" w:hAnsi="Times New Roman"/>
          <w:sz w:val="24"/>
          <w:szCs w:val="24"/>
        </w:rPr>
        <w:t>Jana Spychalskiego 12</w:t>
      </w:r>
      <w:r w:rsidRPr="00300014">
        <w:rPr>
          <w:rFonts w:ascii="Times New Roman" w:hAnsi="Times New Roman"/>
          <w:sz w:val="24"/>
          <w:szCs w:val="24"/>
        </w:rPr>
        <w:t xml:space="preserve"> (dalej: "Fundacja Labrador Pies Przewodnik") będzie w toku zapytania ofertowego nr </w:t>
      </w:r>
      <w:r w:rsidR="008F50D2">
        <w:rPr>
          <w:rFonts w:ascii="Times New Roman" w:hAnsi="Times New Roman"/>
          <w:sz w:val="24"/>
          <w:szCs w:val="24"/>
        </w:rPr>
        <w:t>1</w:t>
      </w:r>
      <w:r w:rsidR="006D3AFB">
        <w:rPr>
          <w:rFonts w:ascii="Times New Roman" w:hAnsi="Times New Roman"/>
          <w:sz w:val="24"/>
          <w:szCs w:val="24"/>
        </w:rPr>
        <w:t>3</w:t>
      </w:r>
      <w:r w:rsidRPr="00300014">
        <w:rPr>
          <w:rFonts w:ascii="Times New Roman" w:hAnsi="Times New Roman"/>
          <w:sz w:val="24"/>
          <w:szCs w:val="24"/>
        </w:rPr>
        <w:t>/</w:t>
      </w:r>
      <w:proofErr w:type="spellStart"/>
      <w:r w:rsidR="006D3AFB">
        <w:rPr>
          <w:rFonts w:ascii="Times New Roman" w:hAnsi="Times New Roman"/>
          <w:sz w:val="24"/>
          <w:szCs w:val="24"/>
        </w:rPr>
        <w:t>FLab</w:t>
      </w:r>
      <w:proofErr w:type="spellEnd"/>
      <w:r w:rsidR="006D3AFB">
        <w:rPr>
          <w:rFonts w:ascii="Times New Roman" w:hAnsi="Times New Roman"/>
          <w:sz w:val="24"/>
          <w:szCs w:val="24"/>
        </w:rPr>
        <w:t>/</w:t>
      </w:r>
      <w:r w:rsidRPr="00300014">
        <w:rPr>
          <w:rFonts w:ascii="Times New Roman" w:hAnsi="Times New Roman"/>
          <w:sz w:val="24"/>
          <w:szCs w:val="24"/>
        </w:rPr>
        <w:t>20</w:t>
      </w:r>
      <w:r w:rsidR="008F50D2">
        <w:rPr>
          <w:rFonts w:ascii="Times New Roman" w:hAnsi="Times New Roman"/>
          <w:sz w:val="24"/>
          <w:szCs w:val="24"/>
        </w:rPr>
        <w:t>20</w:t>
      </w:r>
      <w:r w:rsidRPr="00300014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300014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W świetle powyższego Fundacja Labrador Pies Przewodnik informuje, że: </w:t>
      </w:r>
    </w:p>
    <w:p w14:paraId="66BB6BB8" w14:textId="1FB06996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Pies Przewodnik z siedzibą w Poznaniu przy ul. </w:t>
      </w:r>
      <w:r w:rsidR="007E18B1">
        <w:rPr>
          <w:rFonts w:ascii="Times New Roman" w:hAnsi="Times New Roman"/>
          <w:sz w:val="24"/>
          <w:szCs w:val="24"/>
        </w:rPr>
        <w:t>Jana Spychalskiego 12</w:t>
      </w:r>
      <w:r w:rsidRPr="00300014">
        <w:rPr>
          <w:rFonts w:ascii="Times New Roman" w:hAnsi="Times New Roman"/>
          <w:sz w:val="24"/>
          <w:szCs w:val="24"/>
        </w:rPr>
        <w:t xml:space="preserve"> </w:t>
      </w:r>
    </w:p>
    <w:p w14:paraId="3F2059C5" w14:textId="5C36F0F4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0014">
        <w:rPr>
          <w:rFonts w:ascii="Times New Roman" w:hAnsi="Times New Roman"/>
          <w:sz w:val="24"/>
          <w:szCs w:val="24"/>
        </w:rPr>
        <w:t xml:space="preserve">Dane kontaktowe w sprawie danych osobowych to: adres </w:t>
      </w:r>
      <w:r w:rsidR="007E18B1">
        <w:rPr>
          <w:rFonts w:ascii="Times New Roman" w:hAnsi="Times New Roman"/>
          <w:sz w:val="24"/>
          <w:szCs w:val="24"/>
        </w:rPr>
        <w:t>–</w:t>
      </w:r>
      <w:r w:rsidRPr="003000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0014">
        <w:rPr>
          <w:rFonts w:ascii="Times New Roman" w:hAnsi="Times New Roman"/>
          <w:sz w:val="24"/>
          <w:szCs w:val="24"/>
        </w:rPr>
        <w:t>ul</w:t>
      </w:r>
      <w:r w:rsidR="007E18B1">
        <w:rPr>
          <w:rFonts w:ascii="Times New Roman" w:hAnsi="Times New Roman"/>
          <w:sz w:val="24"/>
          <w:szCs w:val="24"/>
        </w:rPr>
        <w:t>.Jana</w:t>
      </w:r>
      <w:proofErr w:type="spellEnd"/>
      <w:r w:rsidR="007E18B1">
        <w:rPr>
          <w:rFonts w:ascii="Times New Roman" w:hAnsi="Times New Roman"/>
          <w:sz w:val="24"/>
          <w:szCs w:val="24"/>
        </w:rPr>
        <w:t xml:space="preserve"> Spychalskiego 12, 61-543 </w:t>
      </w:r>
      <w:r w:rsidRPr="00300014">
        <w:rPr>
          <w:rFonts w:ascii="Times New Roman" w:hAnsi="Times New Roman"/>
          <w:sz w:val="24"/>
          <w:szCs w:val="24"/>
        </w:rPr>
        <w:t xml:space="preserve"> Poznań, e- mail:</w:t>
      </w:r>
      <w:r w:rsidRPr="00300014">
        <w:rPr>
          <w:rFonts w:ascii="Times New Roman" w:eastAsia="Times New Roman" w:hAnsi="Times New Roman"/>
          <w:sz w:val="24"/>
          <w:szCs w:val="24"/>
          <w:lang w:eastAsia="pl-PL"/>
        </w:rPr>
        <w:t xml:space="preserve"> iod@fundacja.labrador.pl</w:t>
      </w:r>
    </w:p>
    <w:p w14:paraId="5720B1EF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300014">
        <w:rPr>
          <w:rFonts w:ascii="Times New Roman" w:hAnsi="Times New Roman"/>
          <w:sz w:val="24"/>
          <w:szCs w:val="24"/>
        </w:rPr>
        <w:t>9</w:t>
      </w:r>
      <w:r w:rsidRPr="00300014">
        <w:rPr>
          <w:rFonts w:ascii="Times New Roman" w:hAnsi="Times New Roman"/>
          <w:sz w:val="24"/>
          <w:szCs w:val="24"/>
        </w:rPr>
        <w:t xml:space="preserve"> r. poz. </w:t>
      </w:r>
      <w:r w:rsidR="00951728" w:rsidRPr="00300014">
        <w:rPr>
          <w:rFonts w:ascii="Times New Roman" w:hAnsi="Times New Roman"/>
          <w:sz w:val="24"/>
          <w:szCs w:val="24"/>
        </w:rPr>
        <w:t>1843</w:t>
      </w:r>
      <w:r w:rsidRPr="00300014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300014">
        <w:rPr>
          <w:rFonts w:ascii="Times New Roman" w:hAnsi="Times New Roman"/>
          <w:sz w:val="24"/>
          <w:szCs w:val="24"/>
        </w:rPr>
        <w:t>późn</w:t>
      </w:r>
      <w:proofErr w:type="spellEnd"/>
      <w:r w:rsidRPr="00300014">
        <w:rPr>
          <w:rFonts w:ascii="Times New Roman" w:hAnsi="Times New Roman"/>
          <w:sz w:val="24"/>
          <w:szCs w:val="24"/>
        </w:rPr>
        <w:t xml:space="preserve">. zm.). </w:t>
      </w:r>
    </w:p>
    <w:p w14:paraId="4E375423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300014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300014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300014">
        <w:rPr>
          <w:rFonts w:ascii="Times New Roman" w:hAnsi="Times New Roman"/>
          <w:sz w:val="24"/>
          <w:szCs w:val="24"/>
        </w:rPr>
        <w:t xml:space="preserve">; </w:t>
      </w:r>
    </w:p>
    <w:p w14:paraId="7CF4614D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− na podstawie art. 18 RODO prawo żądania od administratora ograniczenia przetwarzania danych osobowych z zastrzeżeniem przypadków, o których mowa w art. 18 ust. 2 RODO</w:t>
      </w:r>
      <w:r w:rsidRPr="0030001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300014">
        <w:rPr>
          <w:rFonts w:ascii="Times New Roman" w:hAnsi="Times New Roman"/>
          <w:sz w:val="24"/>
          <w:szCs w:val="24"/>
        </w:rPr>
        <w:t xml:space="preserve">; </w:t>
      </w:r>
    </w:p>
    <w:p w14:paraId="4645C77A" w14:textId="77777777" w:rsidR="000F7AC6" w:rsidRPr="00300014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  <w:r w:rsidRPr="00300014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7E025A93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lastRenderedPageBreak/>
        <w:t xml:space="preserve">Nie przysługuje Pani/Panu: </w:t>
      </w:r>
    </w:p>
    <w:p w14:paraId="3B59AFA4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7AB3F254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646472DB" w14:textId="77777777" w:rsidR="000F7AC6" w:rsidRPr="00300014" w:rsidRDefault="000F7AC6" w:rsidP="000F7A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7C971C96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Podanie przez Pana/Panią danych osobowych jest wymogiem ustawowym. Jest Pan/Pani zobowiązana do ich podania, a konsekwencją niepodania danych osobowych będzie niemożliwość oceny ofert i zawarcia umowy. </w:t>
      </w:r>
    </w:p>
    <w:p w14:paraId="4C30AF50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02C25D9E" w14:textId="77777777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69E6682D" w14:textId="1F3BB834" w:rsidR="000F7AC6" w:rsidRPr="00300014" w:rsidRDefault="000F7AC6" w:rsidP="000F7A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00014">
        <w:rPr>
          <w:rFonts w:ascii="Times New Roman" w:hAnsi="Times New Roman"/>
          <w:sz w:val="24"/>
          <w:szCs w:val="24"/>
        </w:rPr>
        <w:t>Fundacja Labrador Pies Przewodnik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7377ADC" w14:textId="056FB7B7" w:rsidR="000F7AC6" w:rsidRPr="00300014" w:rsidRDefault="00EB7681" w:rsidP="00BA59D7">
      <w:pPr>
        <w:pStyle w:val="Nagwek2"/>
      </w:pPr>
      <w:r>
        <w:t xml:space="preserve">12. </w:t>
      </w:r>
      <w:r w:rsidR="000F7AC6" w:rsidRPr="00300014">
        <w:t>Uwagi końcowe</w:t>
      </w:r>
    </w:p>
    <w:p w14:paraId="36713512" w14:textId="1E97075C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O wyborze </w:t>
      </w:r>
      <w:r w:rsidR="008F11D8" w:rsidRPr="00300014">
        <w:rPr>
          <w:rFonts w:ascii="Times New Roman" w:hAnsi="Times New Roman" w:cs="Times New Roman"/>
          <w:sz w:val="24"/>
          <w:szCs w:val="24"/>
        </w:rPr>
        <w:t>wykonawcy</w:t>
      </w:r>
      <w:r w:rsidRPr="00300014">
        <w:rPr>
          <w:rFonts w:ascii="Times New Roman" w:hAnsi="Times New Roman" w:cs="Times New Roman"/>
          <w:sz w:val="24"/>
          <w:szCs w:val="24"/>
        </w:rPr>
        <w:t xml:space="preserve"> Fundacja Labrador Pies Przewodnik niezwłocznie powiadomi wszystkich zainteresowanych, którzy złożyli zgłoszenia. </w:t>
      </w:r>
      <w:r w:rsidR="00CF0435">
        <w:rPr>
          <w:rFonts w:ascii="Times New Roman" w:hAnsi="Times New Roman" w:cs="Times New Roman"/>
          <w:sz w:val="24"/>
          <w:szCs w:val="24"/>
        </w:rPr>
        <w:t>Informacje</w:t>
      </w:r>
      <w:r w:rsidR="007F0476">
        <w:rPr>
          <w:rFonts w:ascii="Times New Roman" w:hAnsi="Times New Roman" w:cs="Times New Roman"/>
          <w:sz w:val="24"/>
          <w:szCs w:val="24"/>
        </w:rPr>
        <w:t xml:space="preserve"> </w:t>
      </w:r>
      <w:r w:rsidR="00CF0435">
        <w:rPr>
          <w:rFonts w:ascii="Times New Roman" w:hAnsi="Times New Roman" w:cs="Times New Roman"/>
          <w:sz w:val="24"/>
          <w:szCs w:val="24"/>
        </w:rPr>
        <w:t xml:space="preserve">o rozstrzygnięciu </w:t>
      </w:r>
      <w:r w:rsidR="007F0476">
        <w:rPr>
          <w:rFonts w:ascii="Times New Roman" w:hAnsi="Times New Roman" w:cs="Times New Roman"/>
          <w:sz w:val="24"/>
          <w:szCs w:val="24"/>
        </w:rPr>
        <w:t xml:space="preserve">postępowania zamieszczone zostaną ponadto w Bazie Konkurencyjności oraz na </w:t>
      </w:r>
      <w:r w:rsidRPr="00300014">
        <w:rPr>
          <w:rFonts w:ascii="Times New Roman" w:hAnsi="Times New Roman" w:cs="Times New Roman"/>
          <w:sz w:val="24"/>
          <w:szCs w:val="24"/>
        </w:rPr>
        <w:t>stronie internetowej.</w:t>
      </w:r>
    </w:p>
    <w:p w14:paraId="300DC3A4" w14:textId="77777777" w:rsidR="000F7AC6" w:rsidRPr="00300014" w:rsidRDefault="000F7AC6" w:rsidP="000F7A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1B1724BA" w14:textId="61BB9439" w:rsidR="000F7AC6" w:rsidRPr="00300014" w:rsidRDefault="00BA59D7" w:rsidP="00BA59D7">
      <w:pPr>
        <w:pStyle w:val="Nagwek2"/>
      </w:pPr>
      <w:r>
        <w:t xml:space="preserve">13. </w:t>
      </w:r>
      <w:r w:rsidR="000F7AC6" w:rsidRPr="00300014">
        <w:t>Wykaz załączników do niniejszego zapytania</w:t>
      </w:r>
    </w:p>
    <w:p w14:paraId="61E8A53F" w14:textId="77777777" w:rsidR="000F7AC6" w:rsidRPr="00300014" w:rsidRDefault="000F7AC6" w:rsidP="000F7A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>Załącznik nr 1 – Formularz zgłoszenia</w:t>
      </w:r>
    </w:p>
    <w:p w14:paraId="35184C23" w14:textId="552EFBCB" w:rsidR="000F7AC6" w:rsidRPr="00300014" w:rsidRDefault="000F7AC6" w:rsidP="000F7A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014">
        <w:rPr>
          <w:rFonts w:ascii="Times New Roman" w:hAnsi="Times New Roman" w:cs="Times New Roman"/>
          <w:sz w:val="24"/>
          <w:szCs w:val="24"/>
        </w:rPr>
        <w:t xml:space="preserve">Załącznik nr 2 -  Umowa </w:t>
      </w:r>
      <w:r w:rsidR="00DD2284">
        <w:rPr>
          <w:rFonts w:ascii="Times New Roman" w:hAnsi="Times New Roman" w:cs="Times New Roman"/>
          <w:sz w:val="24"/>
          <w:szCs w:val="24"/>
        </w:rPr>
        <w:t>o świadczenie usług weterynaryjnych</w:t>
      </w:r>
      <w:r w:rsidR="00C96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652A5" w14:textId="77777777" w:rsidR="000F7AC6" w:rsidRPr="00300014" w:rsidRDefault="000F7AC6" w:rsidP="000F7AC6">
      <w:pPr>
        <w:spacing w:line="360" w:lineRule="auto"/>
        <w:rPr>
          <w:rFonts w:ascii="Times New Roman" w:hAnsi="Times New Roman" w:cs="Times New Roman"/>
        </w:rPr>
      </w:pPr>
    </w:p>
    <w:p w14:paraId="28FD33D3" w14:textId="77777777" w:rsidR="00881C23" w:rsidRPr="00300014" w:rsidRDefault="008C6B90"/>
    <w:sectPr w:rsidR="00881C23" w:rsidRPr="00300014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AE56E" w14:textId="77777777" w:rsidR="00437E8C" w:rsidRDefault="00437E8C" w:rsidP="000F7AC6">
      <w:r>
        <w:separator/>
      </w:r>
    </w:p>
  </w:endnote>
  <w:endnote w:type="continuationSeparator" w:id="0">
    <w:p w14:paraId="35210B8B" w14:textId="77777777" w:rsidR="00437E8C" w:rsidRDefault="00437E8C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FA3EC" w14:textId="77777777" w:rsidR="00437E8C" w:rsidRDefault="00437E8C" w:rsidP="000F7AC6">
      <w:r>
        <w:separator/>
      </w:r>
    </w:p>
  </w:footnote>
  <w:footnote w:type="continuationSeparator" w:id="0">
    <w:p w14:paraId="4470866D" w14:textId="77777777" w:rsidR="00437E8C" w:rsidRDefault="00437E8C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448A"/>
    <w:multiLevelType w:val="hybridMultilevel"/>
    <w:tmpl w:val="065A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42935"/>
    <w:rsid w:val="000558F3"/>
    <w:rsid w:val="000A058D"/>
    <w:rsid w:val="000B2D73"/>
    <w:rsid w:val="000D2E7C"/>
    <w:rsid w:val="000F7AC6"/>
    <w:rsid w:val="00105B15"/>
    <w:rsid w:val="00114233"/>
    <w:rsid w:val="001309EF"/>
    <w:rsid w:val="00143A8C"/>
    <w:rsid w:val="00155962"/>
    <w:rsid w:val="001627D3"/>
    <w:rsid w:val="00177630"/>
    <w:rsid w:val="00187FE6"/>
    <w:rsid w:val="001A6925"/>
    <w:rsid w:val="001F0601"/>
    <w:rsid w:val="00220C41"/>
    <w:rsid w:val="00222CBD"/>
    <w:rsid w:val="00223BC2"/>
    <w:rsid w:val="002443E9"/>
    <w:rsid w:val="00290EB0"/>
    <w:rsid w:val="0029492A"/>
    <w:rsid w:val="00297867"/>
    <w:rsid w:val="00300014"/>
    <w:rsid w:val="00310F2F"/>
    <w:rsid w:val="003477E8"/>
    <w:rsid w:val="003A5CC8"/>
    <w:rsid w:val="003B36CA"/>
    <w:rsid w:val="003D0C37"/>
    <w:rsid w:val="003D6BA7"/>
    <w:rsid w:val="00416E3C"/>
    <w:rsid w:val="00437E8C"/>
    <w:rsid w:val="00446872"/>
    <w:rsid w:val="004C0342"/>
    <w:rsid w:val="004C333C"/>
    <w:rsid w:val="00520B6C"/>
    <w:rsid w:val="00540B6F"/>
    <w:rsid w:val="00541258"/>
    <w:rsid w:val="00551A5F"/>
    <w:rsid w:val="005569B7"/>
    <w:rsid w:val="005743A9"/>
    <w:rsid w:val="0059362A"/>
    <w:rsid w:val="005C65CC"/>
    <w:rsid w:val="005F7134"/>
    <w:rsid w:val="00602DEF"/>
    <w:rsid w:val="00607EBC"/>
    <w:rsid w:val="00634E09"/>
    <w:rsid w:val="006D3AFB"/>
    <w:rsid w:val="006E540C"/>
    <w:rsid w:val="007109F9"/>
    <w:rsid w:val="00713DF8"/>
    <w:rsid w:val="00715DBB"/>
    <w:rsid w:val="0073441B"/>
    <w:rsid w:val="007375A6"/>
    <w:rsid w:val="00755CF3"/>
    <w:rsid w:val="0078521B"/>
    <w:rsid w:val="007E18B1"/>
    <w:rsid w:val="007F0476"/>
    <w:rsid w:val="00802575"/>
    <w:rsid w:val="00833FA6"/>
    <w:rsid w:val="00852FB1"/>
    <w:rsid w:val="00862ED1"/>
    <w:rsid w:val="00863150"/>
    <w:rsid w:val="008870F7"/>
    <w:rsid w:val="00887F2A"/>
    <w:rsid w:val="008C3701"/>
    <w:rsid w:val="008C6B90"/>
    <w:rsid w:val="008C6BB5"/>
    <w:rsid w:val="008D5610"/>
    <w:rsid w:val="008D7844"/>
    <w:rsid w:val="008E67E0"/>
    <w:rsid w:val="008F11D8"/>
    <w:rsid w:val="008F50D2"/>
    <w:rsid w:val="00951728"/>
    <w:rsid w:val="009564BA"/>
    <w:rsid w:val="00973062"/>
    <w:rsid w:val="009D7767"/>
    <w:rsid w:val="009E18F5"/>
    <w:rsid w:val="009E4EF5"/>
    <w:rsid w:val="009F5C6F"/>
    <w:rsid w:val="00A71312"/>
    <w:rsid w:val="00A9353B"/>
    <w:rsid w:val="00A97CB6"/>
    <w:rsid w:val="00AA5FF1"/>
    <w:rsid w:val="00AB521E"/>
    <w:rsid w:val="00AD39F2"/>
    <w:rsid w:val="00AD7160"/>
    <w:rsid w:val="00AE4177"/>
    <w:rsid w:val="00B3695A"/>
    <w:rsid w:val="00B37810"/>
    <w:rsid w:val="00B71729"/>
    <w:rsid w:val="00B80DEC"/>
    <w:rsid w:val="00B93223"/>
    <w:rsid w:val="00BA59D7"/>
    <w:rsid w:val="00BD093E"/>
    <w:rsid w:val="00C07E6A"/>
    <w:rsid w:val="00C174F8"/>
    <w:rsid w:val="00C3586E"/>
    <w:rsid w:val="00C44619"/>
    <w:rsid w:val="00C579F8"/>
    <w:rsid w:val="00C96FAA"/>
    <w:rsid w:val="00CB0EAB"/>
    <w:rsid w:val="00CC494D"/>
    <w:rsid w:val="00CD1B3C"/>
    <w:rsid w:val="00CF0435"/>
    <w:rsid w:val="00D13A87"/>
    <w:rsid w:val="00D40D09"/>
    <w:rsid w:val="00D67523"/>
    <w:rsid w:val="00D876C2"/>
    <w:rsid w:val="00D911DD"/>
    <w:rsid w:val="00DC7CAA"/>
    <w:rsid w:val="00DD2284"/>
    <w:rsid w:val="00DD7542"/>
    <w:rsid w:val="00E06319"/>
    <w:rsid w:val="00E329DA"/>
    <w:rsid w:val="00E807D1"/>
    <w:rsid w:val="00E925A9"/>
    <w:rsid w:val="00E96D0E"/>
    <w:rsid w:val="00EB159A"/>
    <w:rsid w:val="00EB7681"/>
    <w:rsid w:val="00EC4724"/>
    <w:rsid w:val="00EE3F20"/>
    <w:rsid w:val="00F15542"/>
    <w:rsid w:val="00F1789A"/>
    <w:rsid w:val="00F25CA6"/>
    <w:rsid w:val="00F369E0"/>
    <w:rsid w:val="00F442E7"/>
    <w:rsid w:val="00F85F64"/>
    <w:rsid w:val="00FD16B6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A88312E9-3841-4B4E-981D-ADD22D5D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A59D7"/>
    <w:pPr>
      <w:keepNext/>
      <w:keepLines/>
      <w:spacing w:before="200" w:line="276" w:lineRule="auto"/>
      <w:ind w:left="720" w:hanging="360"/>
      <w:outlineLvl w:val="1"/>
    </w:pPr>
    <w:rPr>
      <w:rFonts w:ascii="Calibri" w:eastAsia="MS Gothic" w:hAnsi="Calibri" w:cs="Times New Roman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59D7"/>
    <w:rPr>
      <w:rFonts w:ascii="Calibri" w:eastAsia="MS Gothic" w:hAnsi="Calibri" w:cs="Times New Roman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458F-6B86-4DDC-91F1-A52CC779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Ewa Podgórni</cp:lastModifiedBy>
  <cp:revision>12</cp:revision>
  <dcterms:created xsi:type="dcterms:W3CDTF">2020-10-13T19:18:00Z</dcterms:created>
  <dcterms:modified xsi:type="dcterms:W3CDTF">2020-10-15T10:01:00Z</dcterms:modified>
</cp:coreProperties>
</file>