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579A" w14:textId="58A1E2E6" w:rsidR="007114B1" w:rsidRDefault="007114B1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4E549C" w14:textId="77777777" w:rsidR="007114B1" w:rsidRPr="007114B1" w:rsidRDefault="007114B1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0EFA9" w14:textId="739C9551" w:rsidR="000134BC" w:rsidRDefault="00CE7EE1" w:rsidP="000134B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ZAPYTANIE OFERTOWE</w:t>
      </w:r>
      <w:r w:rsidR="000134BC" w:rsidRPr="00436CD4">
        <w:rPr>
          <w:rFonts w:ascii="Times New Roman" w:eastAsia="Times New Roman" w:hAnsi="Times New Roman"/>
          <w:b/>
          <w:sz w:val="24"/>
        </w:rPr>
        <w:t xml:space="preserve"> </w:t>
      </w:r>
    </w:p>
    <w:p w14:paraId="591929CD" w14:textId="2185B0BE" w:rsidR="00AF49D3" w:rsidRPr="001E7E3E" w:rsidRDefault="00AF49D3" w:rsidP="00AF49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9D3">
        <w:rPr>
          <w:rFonts w:ascii="Times New Roman" w:eastAsia="Times New Roman" w:hAnsi="Times New Roman" w:cs="Times New Roman"/>
          <w:b/>
          <w:sz w:val="24"/>
          <w:szCs w:val="24"/>
        </w:rPr>
        <w:t>Oznaczenie: WAPW/01/ZO/BUPZP/2022</w:t>
      </w:r>
    </w:p>
    <w:p w14:paraId="38F6FF69" w14:textId="4C2AFEB8" w:rsidR="000134BC" w:rsidRDefault="000134BC" w:rsidP="000134BC">
      <w:pPr>
        <w:spacing w:line="19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AC006" w14:textId="5DF6BF5F" w:rsidR="003D5075" w:rsidRPr="003D5075" w:rsidRDefault="003D5075" w:rsidP="003D5075">
      <w:pPr>
        <w:spacing w:line="199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0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NAZWA POSTĘPOWANIA</w:t>
      </w:r>
    </w:p>
    <w:p w14:paraId="615FD136" w14:textId="48F131A3" w:rsidR="003D5075" w:rsidRDefault="003D5075" w:rsidP="000134BC">
      <w:pPr>
        <w:spacing w:line="0" w:lineRule="atLeast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0580932"/>
      <w:bookmarkStart w:id="1" w:name="_Hlk70335720"/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D5075">
        <w:rPr>
          <w:rFonts w:ascii="Times New Roman" w:eastAsia="Times New Roman" w:hAnsi="Times New Roman" w:cs="Times New Roman"/>
          <w:b/>
          <w:sz w:val="24"/>
          <w:szCs w:val="24"/>
        </w:rPr>
        <w:t xml:space="preserve">pracowanie założeń działania Centrum Projektowania Uniwersalnego (CPU) Politechniki Warszawskiej (PW), które jest powoływane przy Wydziale Architektury PW. Wykonawca zobowiązany jest do opracowania dokumentu zawierającego opis struktury i proponowanej działalności CPU oraz prezentacji zawierającej główne założenia działania CPU. </w:t>
      </w:r>
    </w:p>
    <w:p w14:paraId="5A5A3992" w14:textId="7776A72A" w:rsidR="00CE7EE1" w:rsidRPr="00AF49D3" w:rsidRDefault="003D5075" w:rsidP="00AF49D3">
      <w:pPr>
        <w:spacing w:line="0" w:lineRule="atLeast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9D3">
        <w:rPr>
          <w:rFonts w:ascii="Times New Roman" w:eastAsia="Times New Roman" w:hAnsi="Times New Roman" w:cs="Times New Roman"/>
          <w:bCs/>
          <w:sz w:val="24"/>
          <w:szCs w:val="24"/>
        </w:rPr>
        <w:t>Politechnika Warszawska Wydział Architektury, zwany dalej „Zamawiającym”, zaprasza do złożenia ofert w ramach utworzenia Centrum Projektowania Uniwersalnego Politechniki Warszawskiej, które jest powoływane na PW w ramach Zadania 1 „Utworzenie Centrum Projektowania Uniwersalnego PW” projektu „Politechnika Warszawska Ambasadorem Innowacji na Rzecz Dostępności”</w:t>
      </w:r>
      <w:r w:rsidR="00AF49D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F49D3" w:rsidRPr="00AF49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E7EE1" w:rsidRPr="00AF49D3">
        <w:rPr>
          <w:rFonts w:ascii="Times New Roman" w:hAnsi="Times New Roman" w:cs="Times New Roman"/>
          <w:sz w:val="24"/>
          <w:szCs w:val="24"/>
        </w:rPr>
        <w:t>realizowan</w:t>
      </w:r>
      <w:r w:rsidR="00AF49D3" w:rsidRPr="00AF49D3">
        <w:rPr>
          <w:rFonts w:ascii="Times New Roman" w:hAnsi="Times New Roman" w:cs="Times New Roman"/>
          <w:sz w:val="24"/>
          <w:szCs w:val="24"/>
        </w:rPr>
        <w:t>ego</w:t>
      </w:r>
      <w:r w:rsidR="00CE7EE1" w:rsidRPr="00AF49D3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 2014-2020</w:t>
      </w:r>
      <w:r w:rsidR="00AF49D3">
        <w:rPr>
          <w:rFonts w:ascii="Times New Roman" w:hAnsi="Times New Roman" w:cs="Times New Roman"/>
          <w:sz w:val="24"/>
          <w:szCs w:val="24"/>
        </w:rPr>
        <w:t>,</w:t>
      </w:r>
      <w:r w:rsidR="00CE7EE1" w:rsidRPr="00AF49D3">
        <w:rPr>
          <w:rFonts w:ascii="Times New Roman" w:hAnsi="Times New Roman" w:cs="Times New Roman"/>
          <w:sz w:val="24"/>
          <w:szCs w:val="24"/>
        </w:rPr>
        <w:t xml:space="preserve"> współfinansowanego ze środków Europejskiego Funduszu Społecznego.  Numer i nazwa Osi priorytetowej: III. Szkolnictwo wyższe dla gospodarki i rozwoju. Numer i nazwa Działania: 3.5 Kompleksowe programy szkół wyższych</w:t>
      </w:r>
      <w:r w:rsidR="00AF49D3">
        <w:rPr>
          <w:rFonts w:ascii="Times New Roman" w:hAnsi="Times New Roman" w:cs="Times New Roman"/>
          <w:sz w:val="24"/>
          <w:szCs w:val="24"/>
        </w:rPr>
        <w:t>.</w:t>
      </w:r>
      <w:r w:rsidR="00CE7EE1" w:rsidRPr="00AF49D3">
        <w:rPr>
          <w:rFonts w:ascii="Times New Roman" w:hAnsi="Times New Roman" w:cs="Times New Roman"/>
          <w:sz w:val="24"/>
          <w:szCs w:val="24"/>
        </w:rPr>
        <w:t xml:space="preserve"> Umowa nr POWR.03.05.00-00-A022/19-00 zawarta z Narodowym Centrum Badań i Rozwoju. </w:t>
      </w:r>
    </w:p>
    <w:bookmarkEnd w:id="0"/>
    <w:bookmarkEnd w:id="1"/>
    <w:p w14:paraId="7E39DFF8" w14:textId="2A9F9B98" w:rsidR="007114B1" w:rsidRDefault="007114B1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765C0" w14:textId="5A474978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A6ECF" w14:textId="05DA02D3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DA9AC" w14:textId="77777777" w:rsidR="00367985" w:rsidRPr="008A3F7C" w:rsidRDefault="00367985" w:rsidP="00367985">
      <w:pPr>
        <w:spacing w:line="0" w:lineRule="atLeast"/>
        <w:ind w:left="77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F7C">
        <w:rPr>
          <w:rFonts w:ascii="Times New Roman" w:eastAsia="Times New Roman" w:hAnsi="Times New Roman" w:cs="Times New Roman"/>
          <w:bCs/>
          <w:sz w:val="24"/>
          <w:szCs w:val="24"/>
        </w:rPr>
        <w:t>Zatwierdził:</w:t>
      </w:r>
    </w:p>
    <w:p w14:paraId="51530F37" w14:textId="77777777" w:rsidR="00367985" w:rsidRPr="008A3F7C" w:rsidRDefault="00367985" w:rsidP="00367985">
      <w:pPr>
        <w:spacing w:after="0" w:line="0" w:lineRule="atLeast"/>
        <w:ind w:right="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>Dziekan Wydziału Architektury</w:t>
      </w:r>
    </w:p>
    <w:p w14:paraId="7A7B81D3" w14:textId="77777777" w:rsidR="00367985" w:rsidRPr="008A3F7C" w:rsidRDefault="00367985" w:rsidP="00367985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>Politechniki Warszawskiej</w:t>
      </w:r>
    </w:p>
    <w:p w14:paraId="6F307B7A" w14:textId="77777777" w:rsidR="00367985" w:rsidRDefault="00367985" w:rsidP="00367985">
      <w:pPr>
        <w:spacing w:line="276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DF307" w14:textId="77777777" w:rsidR="00367985" w:rsidRDefault="00367985" w:rsidP="00367985">
      <w:pPr>
        <w:spacing w:line="276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61292F" w14:textId="77777777" w:rsidR="00367985" w:rsidRPr="008A3F7C" w:rsidRDefault="00367985" w:rsidP="00367985">
      <w:pPr>
        <w:spacing w:line="20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dr hab. inż. arch. Krzysztof Koszewski</w:t>
      </w:r>
    </w:p>
    <w:p w14:paraId="17AB0370" w14:textId="16AFAEAA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C7477" w14:textId="265C3AD7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A0C7E" w14:textId="77777777" w:rsidR="00367985" w:rsidRDefault="00367985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8E5D5" w14:textId="34B61A7C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2D57F" w14:textId="586549CB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A80D2" w14:textId="019065BF" w:rsidR="00367985" w:rsidRDefault="00367985" w:rsidP="00367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1">
        <w:rPr>
          <w:rFonts w:ascii="Times New Roman" w:hAnsi="Times New Roman" w:cs="Times New Roman"/>
          <w:sz w:val="24"/>
          <w:szCs w:val="24"/>
        </w:rPr>
        <w:t>Warszawa, dnia 1</w:t>
      </w:r>
      <w:r w:rsidR="008B74AA">
        <w:rPr>
          <w:rFonts w:ascii="Times New Roman" w:hAnsi="Times New Roman" w:cs="Times New Roman"/>
          <w:sz w:val="24"/>
          <w:szCs w:val="24"/>
        </w:rPr>
        <w:t>8</w:t>
      </w:r>
      <w:r w:rsidRPr="007114B1">
        <w:rPr>
          <w:rFonts w:ascii="Times New Roman" w:hAnsi="Times New Roman" w:cs="Times New Roman"/>
          <w:sz w:val="24"/>
          <w:szCs w:val="24"/>
        </w:rPr>
        <w:t>.01.2022 r.</w:t>
      </w:r>
    </w:p>
    <w:p w14:paraId="3D7CEE60" w14:textId="77777777" w:rsidR="00367985" w:rsidRDefault="00367985" w:rsidP="00367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444A" w14:textId="77777777" w:rsidR="00667F1C" w:rsidRDefault="00667F1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3A947" w14:textId="7356F70B" w:rsidR="007114B1" w:rsidRPr="0098298E" w:rsidRDefault="005A02EF" w:rsidP="007114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E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Pr="0098298E">
        <w:rPr>
          <w:rFonts w:ascii="Times New Roman" w:hAnsi="Times New Roman" w:cs="Times New Roman"/>
          <w:b/>
          <w:sz w:val="24"/>
          <w:szCs w:val="24"/>
        </w:rPr>
        <w:t>ZAMAWIAJĄCY</w:t>
      </w:r>
      <w:r w:rsidRPr="0098298E">
        <w:rPr>
          <w:rFonts w:ascii="Times New Roman" w:hAnsi="Times New Roman" w:cs="Times New Roman"/>
          <w:sz w:val="24"/>
          <w:szCs w:val="24"/>
        </w:rPr>
        <w:t>:</w:t>
      </w:r>
    </w:p>
    <w:p w14:paraId="0661D779" w14:textId="77777777" w:rsidR="007114B1" w:rsidRPr="0098298E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>Politechnika Warszawska, Wydział Architektury ul. Koszykowa 55, 00-659 Warszawa</w:t>
      </w:r>
    </w:p>
    <w:p w14:paraId="7293E5CA" w14:textId="77777777" w:rsidR="007114B1" w:rsidRPr="0098298E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>Telefon tel.: +48 22 628 67 10, faks: +48 22 628 32 36</w:t>
      </w:r>
    </w:p>
    <w:p w14:paraId="2EE3765D" w14:textId="77777777" w:rsidR="007114B1" w:rsidRPr="0098298E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>NIP: 525-000-58-34; REGON: 000001554</w:t>
      </w:r>
    </w:p>
    <w:p w14:paraId="67408A8D" w14:textId="4BD92C8F" w:rsidR="007114B1" w:rsidRPr="0098298E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 xml:space="preserve">adres strony internetowej, na której są zamieszczane informacje w sprawie niniejszego postępowania: </w:t>
      </w:r>
      <w:r w:rsidRPr="007114B1">
        <w:rPr>
          <w:rFonts w:ascii="Times New Roman" w:hAnsi="Times New Roman" w:cs="Times New Roman"/>
          <w:sz w:val="24"/>
          <w:szCs w:val="24"/>
        </w:rPr>
        <w:t>https://platformazakupowa.pl/pn/pw_edu</w:t>
      </w:r>
      <w:r w:rsidRPr="0098298E">
        <w:rPr>
          <w:rFonts w:ascii="Times New Roman" w:hAnsi="Times New Roman" w:cs="Times New Roman"/>
          <w:sz w:val="24"/>
          <w:szCs w:val="24"/>
        </w:rPr>
        <w:t>, www.arch.pw.edu.pl</w:t>
      </w:r>
    </w:p>
    <w:p w14:paraId="321028FA" w14:textId="77777777" w:rsidR="007114B1" w:rsidRPr="0098298E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>Adres do korespondencji: Politechnika Warszawska Wydział Architektury,</w:t>
      </w:r>
    </w:p>
    <w:p w14:paraId="3100CBEC" w14:textId="77777777" w:rsidR="007114B1" w:rsidRDefault="007114B1" w:rsidP="00711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8E">
        <w:rPr>
          <w:rFonts w:ascii="Times New Roman" w:hAnsi="Times New Roman" w:cs="Times New Roman"/>
          <w:sz w:val="24"/>
          <w:szCs w:val="24"/>
        </w:rPr>
        <w:t>ul. Koszykowa 55, 00-659 Warszawa, tel.: +48 22 628 28 87, fax.: +48 22 628 32 36.</w:t>
      </w:r>
    </w:p>
    <w:p w14:paraId="2472906D" w14:textId="77777777" w:rsidR="007114B1" w:rsidRDefault="007114B1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0225C" w14:textId="095E0687" w:rsidR="000134BC" w:rsidRDefault="005A02EF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TRYB UDZIELENIA ZAMÓWIENIA:</w:t>
      </w:r>
    </w:p>
    <w:p w14:paraId="5DE036DF" w14:textId="48E26533" w:rsidR="00AF49D3" w:rsidRPr="007114B1" w:rsidRDefault="002466AC" w:rsidP="007114B1">
      <w:pPr>
        <w:spacing w:after="0" w:line="30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 xml:space="preserve">Zamówienie udzielone jest zgodnie z zasadą konkurencyjności i zgodnie z art. 2 ust. 1 pkt 1 ustawy z dnia 11 września 2019 r. Prawo zamówień publicznych (tekst jedn. – Dz.U. z 2021 r., poz. 1129 z </w:t>
      </w:r>
      <w:proofErr w:type="spellStart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>. zm.), zwanej dalej „</w:t>
      </w:r>
      <w:proofErr w:type="spellStart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>Pzp</w:t>
      </w:r>
      <w:proofErr w:type="spellEnd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 xml:space="preserve">” i nie podlega przepisom </w:t>
      </w:r>
      <w:proofErr w:type="spellStart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>Pzp</w:t>
      </w:r>
      <w:proofErr w:type="spellEnd"/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 xml:space="preserve">. Niniejsze zapytanie jest dostępne na stronie internetowej Zamawiającego </w:t>
      </w:r>
      <w:hyperlink r:id="rId7" w:history="1">
        <w:r w:rsidR="008B74AA" w:rsidRPr="003746E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https://www.arch.pw.edu.pl/</w:t>
        </w:r>
      </w:hyperlink>
      <w:r w:rsidR="008B74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E558033" w14:textId="2FBB6B13" w:rsidR="00AF49D3" w:rsidRPr="00A60271" w:rsidRDefault="00A60271" w:rsidP="000134BC">
      <w:pPr>
        <w:spacing w:line="30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oraz na stronie </w:t>
      </w:r>
      <w:hyperlink r:id="rId8" w:history="1">
        <w:r w:rsidRPr="00066A0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www.bazakonkurencyjności.funduszeeuropejskie.gov.pl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 </w:t>
      </w:r>
    </w:p>
    <w:p w14:paraId="3F8E4F1E" w14:textId="3A8EF404" w:rsidR="00AF49D3" w:rsidRPr="00D5040E" w:rsidRDefault="005A02EF" w:rsidP="00D5040E">
      <w:pPr>
        <w:spacing w:line="30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Pr="00D5040E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37F98049" w14:textId="58C029A9" w:rsidR="007C55E3" w:rsidRPr="00A60271" w:rsidRDefault="007114B1" w:rsidP="00687068">
      <w:pPr>
        <w:pStyle w:val="Akapitzlist"/>
        <w:numPr>
          <w:ilvl w:val="0"/>
          <w:numId w:val="2"/>
        </w:numPr>
        <w:spacing w:line="30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14B1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Przedmiotem zamówienia jest </w:t>
      </w:r>
      <w:bookmarkStart w:id="2" w:name="_Hlk92979617"/>
      <w:r w:rsidR="007C55E3" w:rsidRPr="00387D42">
        <w:rPr>
          <w:rFonts w:ascii="Times New Roman" w:hAnsi="Times New Roman" w:cs="Times New Roman"/>
          <w:color w:val="191919"/>
          <w:sz w:val="24"/>
          <w:szCs w:val="24"/>
        </w:rPr>
        <w:t xml:space="preserve">opracowanie założeń działania Centrum Projektowania Uniwersalnego (CPU) Politechniki Warszawskiej (PW), które jest powoływane przy Wydziale Architektury PW. </w:t>
      </w:r>
      <w:r w:rsidR="007C55E3" w:rsidRPr="00387D42">
        <w:rPr>
          <w:rFonts w:ascii="Times New Roman" w:hAnsi="Times New Roman" w:cs="Times New Roman"/>
          <w:b/>
          <w:bCs/>
          <w:color w:val="191919"/>
          <w:sz w:val="24"/>
          <w:szCs w:val="24"/>
        </w:rPr>
        <w:t>Wykonawca zobowiązany jest do opracowania dokumentu zawierającego opis struktury i proponowanej działalności CPU (dalej nazywany Opracowaniem) oraz prezentacji zawierającej główne założenia działania CPU (dalej nazywaną Prezentacją).</w:t>
      </w:r>
      <w:r w:rsidR="007C55E3" w:rsidRPr="00387D42">
        <w:rPr>
          <w:rFonts w:ascii="Times New Roman" w:hAnsi="Times New Roman" w:cs="Times New Roman"/>
          <w:color w:val="191919"/>
          <w:sz w:val="24"/>
          <w:szCs w:val="24"/>
        </w:rPr>
        <w:t xml:space="preserve"> Centrum Projektowania Uniwersalnego Politechniki Warszawskiej jest powoływane na PW w ramach Zadania 1 „Utworzenie Centrum Projektowania Uniwersalnego PW” projektu „Politechnika Warszawska Ambasadorem Innowacji na Rzecz Dostępności”. </w:t>
      </w:r>
      <w:bookmarkEnd w:id="2"/>
    </w:p>
    <w:p w14:paraId="67BA576A" w14:textId="66A3F922" w:rsidR="00655463" w:rsidRDefault="00655463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5463">
        <w:rPr>
          <w:rFonts w:ascii="Times New Roman" w:hAnsi="Times New Roman" w:cs="Times New Roman"/>
          <w:sz w:val="24"/>
          <w:szCs w:val="24"/>
          <w:u w:val="single"/>
        </w:rPr>
        <w:t>Kod CPV: 80000000-4 Usługi edukacyjne i szkoleniowe</w:t>
      </w:r>
    </w:p>
    <w:p w14:paraId="3B997B59" w14:textId="0A1DD1B0" w:rsidR="00DE61E0" w:rsidRDefault="00DE61E0" w:rsidP="0065546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473E58" w14:textId="48AF77A1" w:rsidR="006E72F2" w:rsidRPr="00B009DB" w:rsidRDefault="006E72F2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09DB">
        <w:rPr>
          <w:rFonts w:ascii="Times New Roman" w:hAnsi="Times New Roman" w:cs="Times New Roman"/>
          <w:sz w:val="24"/>
          <w:szCs w:val="24"/>
          <w:u w:val="single"/>
        </w:rPr>
        <w:t xml:space="preserve">Zamówienie skierowane jest do </w:t>
      </w:r>
      <w:r w:rsidR="00B009DB" w:rsidRPr="00B009DB">
        <w:rPr>
          <w:rFonts w:ascii="Times New Roman" w:hAnsi="Times New Roman" w:cs="Times New Roman"/>
          <w:sz w:val="24"/>
          <w:szCs w:val="24"/>
          <w:u w:val="single"/>
        </w:rPr>
        <w:t xml:space="preserve">Wykonawców związanych z funkcjonowaniem stowarzyszeń/fundacji lub innych podmiotów działających na rzecz osób z niepełnosprawnościami. </w:t>
      </w:r>
    </w:p>
    <w:p w14:paraId="38376B9A" w14:textId="0D831EF4" w:rsidR="00DE61E0" w:rsidRPr="00DE61E0" w:rsidRDefault="00DE61E0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E0">
        <w:rPr>
          <w:rFonts w:ascii="Times New Roman" w:hAnsi="Times New Roman" w:cs="Times New Roman"/>
          <w:sz w:val="24"/>
          <w:szCs w:val="24"/>
        </w:rPr>
        <w:t>Przedmiot zamówienia Wykonawca zobowiązany jest wykonać z należytą starannością</w:t>
      </w:r>
    </w:p>
    <w:p w14:paraId="350203F0" w14:textId="38C3C865" w:rsidR="00DE61E0" w:rsidRPr="00DE61E0" w:rsidRDefault="00DE61E0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E0">
        <w:rPr>
          <w:rFonts w:ascii="Times New Roman" w:hAnsi="Times New Roman" w:cs="Times New Roman"/>
          <w:sz w:val="24"/>
          <w:szCs w:val="24"/>
        </w:rPr>
        <w:t>i z uwzględnieniem profesjonalnego charakteru świadczonych przez siebie usług oraz według swej najlepszej wiedzy i umiejętności.</w:t>
      </w:r>
    </w:p>
    <w:p w14:paraId="2ADDFF3D" w14:textId="2195959D" w:rsidR="00655463" w:rsidRDefault="00655463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96255" w14:textId="7D79251E" w:rsidR="00655463" w:rsidRPr="00A60271" w:rsidRDefault="00A60271" w:rsidP="006870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271">
        <w:rPr>
          <w:rFonts w:ascii="Times New Roman" w:hAnsi="Times New Roman" w:cs="Times New Roman"/>
          <w:sz w:val="24"/>
          <w:szCs w:val="24"/>
        </w:rPr>
        <w:t xml:space="preserve">Warunki umowne realizacji przedmiotu zamówienia zawiera wzór umowy, stanowiący Załącznik nr 5 do Zapytania ofertowego. </w:t>
      </w:r>
    </w:p>
    <w:p w14:paraId="132194CD" w14:textId="77777777" w:rsidR="00A60271" w:rsidRPr="007C55E3" w:rsidRDefault="00A60271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DA11E" w14:textId="77777777" w:rsidR="00D5040E" w:rsidRDefault="00D5040E" w:rsidP="00B01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77191" w14:textId="77777777" w:rsidR="005A02EF" w:rsidRDefault="005A02EF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BB5E8B" w14:textId="469D15BB" w:rsidR="007C55E3" w:rsidRDefault="00F836DA" w:rsidP="005A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Szczegółowy opis przedmiotu zamówienia</w:t>
      </w:r>
      <w:r w:rsidR="007C55E3" w:rsidRPr="007C55E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1A3E7BC" w14:textId="77777777" w:rsidR="00B01437" w:rsidRPr="007C55E3" w:rsidRDefault="00B01437" w:rsidP="00B01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E05C0C" w14:textId="41678193" w:rsidR="00B01437" w:rsidRPr="008A2FE7" w:rsidRDefault="007C55E3" w:rsidP="006870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b/>
          <w:bCs/>
          <w:sz w:val="24"/>
          <w:szCs w:val="24"/>
        </w:rPr>
        <w:t>Wykonawca dostarcza Opracowanie i Prezentację.</w:t>
      </w:r>
      <w:r w:rsidRPr="007C55E3">
        <w:rPr>
          <w:rFonts w:ascii="Times New Roman" w:hAnsi="Times New Roman" w:cs="Times New Roman"/>
          <w:sz w:val="24"/>
          <w:szCs w:val="24"/>
        </w:rPr>
        <w:t xml:space="preserve"> W zakres przedmiotu zamówienia</w:t>
      </w:r>
      <w:r w:rsidR="008A2FE7">
        <w:rPr>
          <w:rFonts w:ascii="Times New Roman" w:hAnsi="Times New Roman" w:cs="Times New Roman"/>
          <w:sz w:val="24"/>
          <w:szCs w:val="24"/>
        </w:rPr>
        <w:t xml:space="preserve"> </w:t>
      </w:r>
      <w:r w:rsidRPr="008A2FE7">
        <w:rPr>
          <w:rFonts w:ascii="Times New Roman" w:hAnsi="Times New Roman" w:cs="Times New Roman"/>
          <w:sz w:val="24"/>
          <w:szCs w:val="24"/>
        </w:rPr>
        <w:t>wchodzą również spotkania konsultacyjne z Zamawiającym w trakcie pracy nas Opracowaniem i Prezentacją. Wraz z dostarczeniem Opracowania i Prezentacji Wykonawca przekazuje Zamawiającemu również autorskie prawa majątkowe do nich.</w:t>
      </w:r>
    </w:p>
    <w:p w14:paraId="467FCCBD" w14:textId="77777777" w:rsidR="00B01437" w:rsidRDefault="00B01437" w:rsidP="00B01437">
      <w:pPr>
        <w:autoSpaceDE w:val="0"/>
        <w:autoSpaceDN w:val="0"/>
        <w:adjustRightInd w:val="0"/>
        <w:spacing w:after="0" w:line="240" w:lineRule="auto"/>
        <w:ind w:left="704" w:hanging="345"/>
        <w:jc w:val="both"/>
        <w:rPr>
          <w:rFonts w:ascii="Times New Roman" w:hAnsi="Times New Roman" w:cs="Times New Roman"/>
          <w:sz w:val="24"/>
          <w:szCs w:val="24"/>
        </w:rPr>
      </w:pPr>
      <w:r w:rsidRPr="00B0143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93401227"/>
      <w:r w:rsidR="007C55E3" w:rsidRPr="00B01437">
        <w:rPr>
          <w:rFonts w:ascii="Times New Roman" w:hAnsi="Times New Roman" w:cs="Times New Roman"/>
          <w:sz w:val="24"/>
          <w:szCs w:val="24"/>
        </w:rPr>
        <w:t xml:space="preserve">Opracowanie to dokument programu Word lub podobnego (którego pliki obsługuje program Word), który można edytować. Jego treść i zakres opisany został poniżej. </w:t>
      </w:r>
    </w:p>
    <w:p w14:paraId="751B03DB" w14:textId="6BDB43DE" w:rsidR="00B01437" w:rsidRDefault="007C55E3" w:rsidP="00B01437">
      <w:pPr>
        <w:autoSpaceDE w:val="0"/>
        <w:autoSpaceDN w:val="0"/>
        <w:adjustRightInd w:val="0"/>
        <w:spacing w:after="0" w:line="240" w:lineRule="auto"/>
        <w:ind w:left="704" w:hanging="345"/>
        <w:jc w:val="both"/>
        <w:rPr>
          <w:rFonts w:ascii="Times New Roman" w:hAnsi="Times New Roman" w:cs="Times New Roman"/>
          <w:sz w:val="24"/>
          <w:szCs w:val="24"/>
        </w:rPr>
      </w:pPr>
      <w:r w:rsidRPr="007C55E3">
        <w:rPr>
          <w:rFonts w:ascii="Times New Roman" w:hAnsi="Times New Roman" w:cs="Times New Roman"/>
          <w:sz w:val="24"/>
          <w:szCs w:val="24"/>
        </w:rPr>
        <w:t xml:space="preserve">3)  Prezentacja powinna przedstawiać w syntetycznej formie treść Opracowania. Powinna zostać przygotowana w Programie PowerPoint lub analogicznym i być obsługiwana w programie PowerPoint. Powinna również być możliwa do edycji. </w:t>
      </w:r>
      <w:bookmarkEnd w:id="3"/>
      <w:r w:rsidRPr="007C55E3">
        <w:rPr>
          <w:rFonts w:ascii="Times New Roman" w:hAnsi="Times New Roman" w:cs="Times New Roman"/>
          <w:sz w:val="24"/>
          <w:szCs w:val="24"/>
        </w:rPr>
        <w:t xml:space="preserve">Poza slajdami Prezentacja powinna zawierać również opis komentarza do każdego slajdu. Komentarz powinien zostać zapisany w prezentacji jako „notatka” do slajdu oraz nagrany w trybie „nagraj pokaz slajdu”, tak aby prezentacja mogła zostać odtworzona wraz z dźwiękiem. Prezentacja powinna zostać przygotowana na 15-30 minut. </w:t>
      </w:r>
    </w:p>
    <w:p w14:paraId="57A51F15" w14:textId="65652F5B" w:rsidR="007C55E3" w:rsidRPr="007C55E3" w:rsidRDefault="007C55E3" w:rsidP="00B01437">
      <w:pPr>
        <w:autoSpaceDE w:val="0"/>
        <w:autoSpaceDN w:val="0"/>
        <w:adjustRightInd w:val="0"/>
        <w:spacing w:after="0" w:line="240" w:lineRule="auto"/>
        <w:ind w:left="704" w:hanging="345"/>
        <w:jc w:val="both"/>
        <w:rPr>
          <w:rFonts w:ascii="Times New Roman" w:hAnsi="Times New Roman" w:cs="Times New Roman"/>
          <w:sz w:val="24"/>
          <w:szCs w:val="24"/>
        </w:rPr>
      </w:pPr>
      <w:r w:rsidRPr="007C55E3">
        <w:rPr>
          <w:rFonts w:ascii="Times New Roman" w:hAnsi="Times New Roman" w:cs="Times New Roman"/>
          <w:sz w:val="24"/>
          <w:szCs w:val="24"/>
        </w:rPr>
        <w:t>4)</w:t>
      </w:r>
      <w:r w:rsidR="008A2FE7">
        <w:rPr>
          <w:rFonts w:ascii="Times New Roman" w:hAnsi="Times New Roman" w:cs="Times New Roman"/>
          <w:sz w:val="24"/>
          <w:szCs w:val="24"/>
        </w:rPr>
        <w:t xml:space="preserve"> </w:t>
      </w:r>
      <w:r w:rsidRPr="008A2FE7">
        <w:rPr>
          <w:rFonts w:ascii="Times New Roman" w:hAnsi="Times New Roman" w:cs="Times New Roman"/>
          <w:b/>
          <w:bCs/>
          <w:sz w:val="24"/>
          <w:szCs w:val="24"/>
        </w:rPr>
        <w:t>Opracowanie powinno być oparte na ogólnych założeniach działalności CPU sprecyzowanych we wniosku o dofinansowanie projektu:</w:t>
      </w:r>
      <w:r w:rsidRPr="007C5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63C65" w14:textId="5AFA6F53" w:rsidR="007C55E3" w:rsidRPr="00F836DA" w:rsidRDefault="007C55E3" w:rsidP="00687068">
      <w:pPr>
        <w:pStyle w:val="Akapitzlist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6DA">
        <w:rPr>
          <w:rFonts w:ascii="Times New Roman" w:hAnsi="Times New Roman" w:cs="Times New Roman"/>
          <w:i/>
          <w:iCs/>
          <w:sz w:val="24"/>
          <w:szCs w:val="24"/>
        </w:rPr>
        <w:t>„Realizacja działania polegającego na utworzeniu na PW Centrum Projektowania Uniwersalnego uzasadniona jest chęcią systemowego i innowacyjnego wdrożenia idei projektowania uniwersalnego na uczelni technicznej, która ma potencjał, by wykształcić inżynierów, mogących wspierać zwiększanie dostępności w wielu wymiarach. Przekazywana przez CPU wiedza o projektowaniu uniwersalnym i zdobyta w CPU umiejętność jej zastosowania przełoży się na działania projektantów, mających znaczący wpływ na życie społeczne. Przyczyni się w rezultacie do zwiększenia dostępności budynków i innych obiektów architektonicznych, budowli, przestrzeni publicznych, systemów i środków transportu, systemów komunikacji i informacji, i in. Działania CPU wspomogą też działania Uczelni na rzecz udostępnienia jej przestrzeni i programów kształcenia dla wszystkich użytkowników. Misją CPU będzie promowanie i nauczanie zasad projektowania uniwersalnego zarówno w skali Uczelni, jak i z szerokim oddźwiękiem społecznym oraz podejmowanie działań wspierających godne, niezależne i samodzielne uczestnictwo studentów i pracowników w kształceniu i życiu społeczności akademickiej, a także otwieranie uczelni na zróżnicowane potrzeby, możliwości i ograniczenia użytkowników, w tym związane z niepełnosprawnością.”</w:t>
      </w:r>
    </w:p>
    <w:p w14:paraId="548D9B7E" w14:textId="77777777" w:rsidR="00F836DA" w:rsidRPr="00F836DA" w:rsidRDefault="00F836DA" w:rsidP="00F836DA">
      <w:pPr>
        <w:pStyle w:val="Akapitzlist"/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7F1BE" w14:textId="57931088" w:rsidR="007C55E3" w:rsidRPr="00F836DA" w:rsidRDefault="007C55E3" w:rsidP="00687068">
      <w:pPr>
        <w:pStyle w:val="Akapitzlist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6DA">
        <w:rPr>
          <w:rFonts w:ascii="Times New Roman" w:hAnsi="Times New Roman" w:cs="Times New Roman"/>
          <w:i/>
          <w:iCs/>
          <w:sz w:val="24"/>
          <w:szCs w:val="24"/>
        </w:rPr>
        <w:t xml:space="preserve">„Zorganizowanie i uruchomienie Centrum Projektowania Uniwersalnego ma na celu systemowe i innowacyjne wdrożenia idei projektowania uniwersalnego na uczelni technicznej, która ma potencjał, by wykształcić inżynierów, mogących wspierać zwiększanie dostępności w wielu wymiarach. Centrum będzie we współpracy krajowej i międzynarodowej ze środowiskiem osób z niepełnosprawnościami promowało i nauczało zasad projektowania uniwersalnego w skali Uczelni, jak i z szerokim oddziaływaniem zewnętrznym, m.in. na: naukowców, projektantów, przedsiębiorców, samorządowców, polityków oraz szerokie otoczenie społeczne. Centrum będzie prowadziło badania i działania eksperckie, a także inicjowało oraz wspierało działania </w:t>
      </w:r>
      <w:r w:rsidRPr="00F836D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Uczelni w kierunku otwarcia na różnorodne potrzeb, możliwości i ograniczenia użytkowników, w tym </w:t>
      </w:r>
      <w:proofErr w:type="spellStart"/>
      <w:r w:rsidRPr="00F836DA">
        <w:rPr>
          <w:rFonts w:ascii="Times New Roman" w:hAnsi="Times New Roman" w:cs="Times New Roman"/>
          <w:i/>
          <w:iCs/>
          <w:sz w:val="24"/>
          <w:szCs w:val="24"/>
        </w:rPr>
        <w:t>OzN</w:t>
      </w:r>
      <w:proofErr w:type="spellEnd"/>
      <w:r w:rsidRPr="00F836DA">
        <w:rPr>
          <w:rFonts w:ascii="Times New Roman" w:hAnsi="Times New Roman" w:cs="Times New Roman"/>
          <w:i/>
          <w:iCs/>
          <w:sz w:val="24"/>
          <w:szCs w:val="24"/>
        </w:rPr>
        <w:t>. Założenie Centrum będzie poprzedzone opracowaniem założeń i planu jego działania, struktury organizacyjnej i planu finansowego, przygotowana zostanie jego siedziba w budynku Wydziału Architektury, pozwalająca na gromadzenie materiałów, korzystanie z dostępu do sprzętów biurowych i komunikacji, organizowanie spotkań i przeprowadzenie szkoleń i warsztatów. Po uruchomieniu Centrum zaprojektuje i przeprowadzi wraz ze współpracującymi podmiotami ze środowiska osób z niepełnosprawnościami warsztaty partycypacyjne dla pracowników dydaktycznych PW, dotyczące metod nauczania projektowania uniwersalnego na różnych kierunkach studiów. Będzie organizowało konferencje naukowe, szukało kontaktów z podmiotami zewnętrznymi, w tym krajowymi i zagranicznymi, udzielało konsultacji jednostkom PW i zainteresowanym osobom.</w:t>
      </w:r>
    </w:p>
    <w:p w14:paraId="3FEE107E" w14:textId="77777777" w:rsidR="00F836DA" w:rsidRPr="00F836DA" w:rsidRDefault="00F836DA" w:rsidP="00F836DA">
      <w:pPr>
        <w:pStyle w:val="Akapitzlist"/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1D406" w14:textId="0C61E62F" w:rsidR="007C55E3" w:rsidRDefault="007C55E3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6DA">
        <w:rPr>
          <w:rFonts w:ascii="Times New Roman" w:hAnsi="Times New Roman" w:cs="Times New Roman"/>
          <w:sz w:val="24"/>
          <w:szCs w:val="24"/>
        </w:rPr>
        <w:t>5)</w:t>
      </w:r>
      <w:r w:rsidRPr="007C55E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836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FE7">
        <w:rPr>
          <w:rFonts w:ascii="Times New Roman" w:hAnsi="Times New Roman" w:cs="Times New Roman"/>
          <w:b/>
          <w:bCs/>
          <w:sz w:val="24"/>
          <w:szCs w:val="24"/>
        </w:rPr>
        <w:t>Opracowanie powinno zawierać:</w:t>
      </w:r>
    </w:p>
    <w:p w14:paraId="22C85937" w14:textId="77777777" w:rsidR="008A2FE7" w:rsidRPr="007C55E3" w:rsidRDefault="008A2FE7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FC764" w14:textId="17BD5E98" w:rsidR="007C55E3" w:rsidRPr="00A92514" w:rsidRDefault="007C55E3" w:rsidP="006870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514">
        <w:rPr>
          <w:rFonts w:ascii="Times New Roman" w:hAnsi="Times New Roman" w:cs="Times New Roman"/>
          <w:sz w:val="24"/>
          <w:szCs w:val="24"/>
        </w:rPr>
        <w:t xml:space="preserve">Przegląd działalności funkcjonujących (ewentualnie takich, które już zakończyły działalność instytucji, które mają podobną do CPU misję (patrz pkt. 4). Instytucje te mogą być zarówno stowarzyszeniami, fundacjami, działać w ramach większych jednostek np. akademickich lub mieć inne podstawy działania. Mogą to być jednostki zarówno krajowe jak i zagraniczne. Wykonawca przygotuje charakterystykę co najmniej 5 takich instytucji. Pożądanym byłoby przedstawienie w pierwszej kolejności, o ile istnieją, instytucji mających umocowanie akademickie. Charakterystyka powinna zawierać co najmniej: nazwę instytucji, adres i adres mailowy, osobowość prawną, rok powstania, opis sposobu finansowania na etapie powstania i w kolejnych latach, założenia działania, strukturę organizacyjną, podejmowane inicjatywy z podaniem nazw i krótkim opisem co najmniej 3 z nich, liczbę osób pracujących w instytucji, przykłady ośrodków współpracujących z instytucją. </w:t>
      </w:r>
    </w:p>
    <w:p w14:paraId="0A9BD815" w14:textId="77777777" w:rsidR="00A92514" w:rsidRPr="00A92514" w:rsidRDefault="00A92514" w:rsidP="00A92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11FAB" w14:textId="77777777" w:rsidR="007C55E3" w:rsidRPr="007C55E3" w:rsidRDefault="007C55E3" w:rsidP="007C55E3">
      <w:pPr>
        <w:autoSpaceDE w:val="0"/>
        <w:autoSpaceDN w:val="0"/>
        <w:adjustRightInd w:val="0"/>
        <w:spacing w:after="0" w:line="24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 w:rsidRPr="007C55E3">
        <w:rPr>
          <w:rFonts w:ascii="Times New Roman" w:hAnsi="Times New Roman" w:cs="Times New Roman"/>
          <w:sz w:val="24"/>
          <w:szCs w:val="24"/>
        </w:rPr>
        <w:t xml:space="preserve">b)     Określenie założeń działania CPU które zawiera: </w:t>
      </w:r>
    </w:p>
    <w:p w14:paraId="514BBB68" w14:textId="77777777" w:rsidR="008A2FE7" w:rsidRDefault="007C55E3" w:rsidP="006870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sz w:val="24"/>
          <w:szCs w:val="24"/>
        </w:rPr>
        <w:t>Cele działalności – misja CPU.</w:t>
      </w:r>
    </w:p>
    <w:p w14:paraId="5F097729" w14:textId="77777777" w:rsidR="008A2FE7" w:rsidRDefault="007C55E3" w:rsidP="006870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sz w:val="24"/>
          <w:szCs w:val="24"/>
        </w:rPr>
        <w:t xml:space="preserve">Charakterystykę zadań - przedsięwzięć i aktywności, które CPU może podejmować z podziałem na wewnętrzne (adresowane do studentów i pracowników PW) i zewnętrzne (odbiorcy spoza PW) oraz z podziałem na te wymagające środków własnych oraz te, które mogą wiązać się z potencjalnymi przychodami dla CPU (przedsięwzięcia komercyjne jak np. płatne kursy i szkolenia organizowane dla podmiotów zewnętrznych). Każde z przedsięwzięć powinno posiadać opis jego celu, syntetyczną charakterystykę oraz wyszczególniony skład osobowy (kompetencje) niezbędny do przygotowania przedsięwzięcia oraz grupę docelową (dla kogo przedsięwzięcie jest organizowane). </w:t>
      </w:r>
    </w:p>
    <w:p w14:paraId="2D1331DC" w14:textId="77777777" w:rsidR="008A2FE7" w:rsidRDefault="007C55E3" w:rsidP="006870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sz w:val="24"/>
          <w:szCs w:val="24"/>
        </w:rPr>
        <w:t xml:space="preserve">Listę sposobów finansowania działalności CPU zwłaszcza po okresie realizacji projektu „Politechnika Warszawska Ambasadorem Innowacji na Rzecz Dostępności” – możliwe ścieżki pozyskiwania finansowania dla jednostki takiej jak CPU poza uczelnią macierzystą. </w:t>
      </w:r>
    </w:p>
    <w:p w14:paraId="58BC30E2" w14:textId="77777777" w:rsidR="008A2FE7" w:rsidRDefault="007C55E3" w:rsidP="006870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sz w:val="24"/>
          <w:szCs w:val="24"/>
        </w:rPr>
        <w:lastRenderedPageBreak/>
        <w:t xml:space="preserve">Opis proponowanej struktury organizacyjnej CPU w powiązaniu z założeniami działalności i strukturą uczelni – opis i grafika ilustrująca strukturę. Proponowana struktura powinna opierać się na regulaminie CPU, który zostanie udostępniony Wykonawcy przez Zamawiającego. </w:t>
      </w:r>
    </w:p>
    <w:p w14:paraId="3A7003AF" w14:textId="46AC34AE" w:rsidR="007C55E3" w:rsidRDefault="007C55E3" w:rsidP="006870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E7">
        <w:rPr>
          <w:rFonts w:ascii="Times New Roman" w:hAnsi="Times New Roman" w:cs="Times New Roman"/>
          <w:sz w:val="24"/>
          <w:szCs w:val="24"/>
        </w:rPr>
        <w:t>Wyodrębnioną propozycję aktywności i zadań, których może się podejmować CPU po okresie finansowania w ramach projektu „Politechnika Warszawska Ambasadorem Innowacji na Rzecz Dostępności” z wyszczególnieniem tych, które wspomogą dalsze finansowanie działalności CPU – oferta komercyjnej działalności CPU po 2023 roku.</w:t>
      </w:r>
    </w:p>
    <w:p w14:paraId="576DC43C" w14:textId="77777777" w:rsidR="008A2FE7" w:rsidRPr="008A2FE7" w:rsidRDefault="008A2FE7" w:rsidP="008A2FE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7634B" w14:textId="0A2406DB" w:rsidR="008A2FE7" w:rsidRPr="00D5040E" w:rsidRDefault="007C55E3" w:rsidP="00D5040E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7C55E3">
        <w:rPr>
          <w:rFonts w:ascii="Times New Roman" w:hAnsi="Times New Roman" w:cs="Times New Roman"/>
          <w:sz w:val="24"/>
          <w:szCs w:val="24"/>
        </w:rPr>
        <w:t xml:space="preserve">6)   W zakres przedmiotu zamówienia wchodzą również spotkania konsultacyjne. Spotkania konsultacyjne Zamawiającego z Wykonawcą mają na celu rozwianie wątpliwości co do przedmiotu zamówienia i dyskusję nad postępującymi pracami. Spotkania będą odbywały się cyklicznie w wyznaczonym terminie co około 2 tygodnie. Będą trwały nie dłużej niż 2 godziny. Minimalna liczba spotkań 3, maksymalna 5. Spotkania odbędą się w siedzibie Zamawiającego lub na platformie Microsoft </w:t>
      </w:r>
      <w:proofErr w:type="spellStart"/>
      <w:r w:rsidRPr="007C55E3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7C55E3">
        <w:rPr>
          <w:rFonts w:ascii="Times New Roman" w:hAnsi="Times New Roman" w:cs="Times New Roman"/>
          <w:sz w:val="24"/>
          <w:szCs w:val="24"/>
        </w:rPr>
        <w:t xml:space="preserve"> Politechniki Warszawskiej. Każdorazowo formę spotkań wyznaczy Zamawiający po konsultacji z Wykonawcą. </w:t>
      </w:r>
    </w:p>
    <w:p w14:paraId="0D943A92" w14:textId="77777777" w:rsidR="008A2FE7" w:rsidRDefault="008A2FE7" w:rsidP="007C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656CBC7E" w14:textId="0D28591F" w:rsidR="00A92514" w:rsidRPr="00D5040E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D5040E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TERMIN REALIZACJI PRZEDMIOTU ZAMÓWIENIA</w:t>
      </w:r>
    </w:p>
    <w:p w14:paraId="4812D1A6" w14:textId="6249FB31" w:rsidR="00DE61E0" w:rsidRDefault="00DE61E0" w:rsidP="0038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B36697B" w14:textId="00326C8F" w:rsidR="00DE61E0" w:rsidRPr="00DE61E0" w:rsidRDefault="00DE61E0" w:rsidP="0038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DE61E0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Termin realizacji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przedmiotu zamówienia:  od dnia podpisania umowy do 31.03.2022 r. – zgodnie ze szczegółowym harmonogramem ustalanym z Wykonawcą. </w:t>
      </w:r>
    </w:p>
    <w:p w14:paraId="2C8B4707" w14:textId="2B9A0A65" w:rsidR="00A92514" w:rsidRPr="00DE61E0" w:rsidRDefault="00DE61E0" w:rsidP="0038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DE61E0">
        <w:rPr>
          <w:rFonts w:ascii="Times New Roman" w:hAnsi="Times New Roman" w:cs="Times New Roman"/>
          <w:color w:val="191919"/>
          <w:sz w:val="24"/>
          <w:szCs w:val="24"/>
          <w:u w:color="191919"/>
        </w:rPr>
        <w:t>Opis założeń działalności CPU (tzw. Opracowanie) i Prezentacj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ę</w:t>
      </w:r>
      <w:r w:rsidRPr="00DE61E0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należy złożyć w wersji papierowej i elektronicznej w siedzibie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Z</w:t>
      </w:r>
      <w:r w:rsidRPr="00DE61E0">
        <w:rPr>
          <w:rFonts w:ascii="Times New Roman" w:hAnsi="Times New Roman" w:cs="Times New Roman"/>
          <w:color w:val="191919"/>
          <w:sz w:val="24"/>
          <w:szCs w:val="24"/>
          <w:u w:color="191919"/>
        </w:rPr>
        <w:t>amawiającego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. </w:t>
      </w:r>
    </w:p>
    <w:p w14:paraId="6AA97BF8" w14:textId="32129D39" w:rsidR="00A92514" w:rsidRDefault="00A92514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F2651D3" w14:textId="7C30883E" w:rsidR="00192AFC" w:rsidRPr="00D5040E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D5040E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WARUNKI UDZIAŁU W POSTĘPOWANIU</w:t>
      </w:r>
    </w:p>
    <w:p w14:paraId="249872DD" w14:textId="699ADB38" w:rsidR="00192AFC" w:rsidRDefault="00192AFC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4D8DABE" w14:textId="27D25EF5" w:rsidR="00192AFC" w:rsidRDefault="00EB4B70" w:rsidP="006870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EB4B70">
        <w:rPr>
          <w:rFonts w:ascii="Times New Roman" w:hAnsi="Times New Roman" w:cs="Times New Roman"/>
          <w:color w:val="191919"/>
          <w:sz w:val="24"/>
          <w:szCs w:val="24"/>
          <w:u w:color="191919"/>
        </w:rPr>
        <w:t>O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udzielenie zamówienia może ubiegać się Wykonawca, który spełnia warunki udziału w postępowaniu, dotyczące zdolności technicznej lub zawodowej. </w:t>
      </w:r>
    </w:p>
    <w:p w14:paraId="4C91A78F" w14:textId="0AD802A4" w:rsidR="00EB4B70" w:rsidRDefault="00EB4B70" w:rsidP="00EB4B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Wykonawca spełni warunek jeżeli wykaże, że:</w:t>
      </w:r>
    </w:p>
    <w:p w14:paraId="1BEA0ED8" w14:textId="24AAEF2B" w:rsidR="00973ED0" w:rsidRDefault="00973ED0" w:rsidP="006870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Wykonał a w przypadku świadczeń powtarzających się lub ciągłych również wykonuje, w okresie ostatnich 3 lat (licząc wstecz od dnia, w którym upływa termin składania ofert) co najmniej </w:t>
      </w:r>
      <w:r w:rsidR="00B115E3">
        <w:rPr>
          <w:rFonts w:ascii="Times New Roman" w:hAnsi="Times New Roman" w:cs="Times New Roman"/>
          <w:color w:val="191919"/>
          <w:sz w:val="24"/>
          <w:szCs w:val="24"/>
          <w:u w:color="191919"/>
        </w:rPr>
        <w:t>1</w:t>
      </w:r>
      <w:r w:rsidR="008A6EB4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– </w:t>
      </w:r>
      <w:r w:rsidR="00B115E3">
        <w:rPr>
          <w:rFonts w:ascii="Times New Roman" w:hAnsi="Times New Roman" w:cs="Times New Roman"/>
          <w:color w:val="191919"/>
          <w:sz w:val="24"/>
          <w:szCs w:val="24"/>
          <w:u w:color="191919"/>
        </w:rPr>
        <w:t>jeden</w:t>
      </w:r>
      <w:r w:rsidR="008A6EB4">
        <w:rPr>
          <w:rFonts w:ascii="Times New Roman" w:hAnsi="Times New Roman" w:cs="Times New Roman"/>
          <w:color w:val="191919"/>
          <w:sz w:val="24"/>
          <w:szCs w:val="24"/>
          <w:u w:color="191919"/>
        </w:rPr>
        <w:t>: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</w:t>
      </w:r>
      <w:r w:rsidR="008A6EB4">
        <w:rPr>
          <w:rFonts w:ascii="Times New Roman" w:hAnsi="Times New Roman" w:cs="Times New Roman"/>
          <w:color w:val="191919"/>
          <w:sz w:val="24"/>
          <w:szCs w:val="24"/>
          <w:u w:color="191919"/>
        </w:rPr>
        <w:t>kurs lub szkoleni</w:t>
      </w:r>
      <w:r w:rsidR="00B115E3">
        <w:rPr>
          <w:rFonts w:ascii="Times New Roman" w:hAnsi="Times New Roman" w:cs="Times New Roman"/>
          <w:color w:val="191919"/>
          <w:sz w:val="24"/>
          <w:szCs w:val="24"/>
          <w:u w:color="191919"/>
        </w:rPr>
        <w:t>e</w:t>
      </w:r>
      <w:r w:rsidR="008A6EB4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lub warsztaty lub wykonane ekspertyzy  lub wykonane audyty lub przygotowane projekty z zakresu ograniczeń wynikających z niepełnosprawności i metodach przekazywania wiedzy na ten temat</w:t>
      </w:r>
      <w:r w:rsidR="001F12EE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. </w:t>
      </w:r>
    </w:p>
    <w:p w14:paraId="7AC8F7D1" w14:textId="58003E3A" w:rsidR="00973ED0" w:rsidRDefault="005B18FB" w:rsidP="006870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Dysponuje co najmniej 1 osobą skierowaną przez Wykonawcę do realizacji przedmiotu zamówienia</w:t>
      </w:r>
      <w:r w:rsidR="00D92B59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, </w:t>
      </w:r>
      <w:r w:rsidR="001F12EE">
        <w:rPr>
          <w:rFonts w:ascii="Times New Roman" w:hAnsi="Times New Roman" w:cs="Times New Roman"/>
          <w:color w:val="191919"/>
          <w:sz w:val="24"/>
          <w:szCs w:val="24"/>
          <w:u w:color="191919"/>
        </w:rPr>
        <w:t>który</w:t>
      </w:r>
      <w:r w:rsidR="00D92B59">
        <w:rPr>
          <w:rFonts w:ascii="Times New Roman" w:hAnsi="Times New Roman" w:cs="Times New Roman"/>
          <w:color w:val="191919"/>
          <w:sz w:val="24"/>
          <w:szCs w:val="24"/>
          <w:u w:color="191919"/>
        </w:rPr>
        <w:t>:</w:t>
      </w:r>
    </w:p>
    <w:p w14:paraId="1C6015DB" w14:textId="75C88244" w:rsidR="00E26E88" w:rsidRPr="001F12EE" w:rsidRDefault="00E26E88" w:rsidP="00687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bookmarkStart w:id="4" w:name="_Hlk93402310"/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przeprowadził co najmniej 1 szkolenie</w:t>
      </w:r>
      <w:r w:rsidR="006E72F2">
        <w:rPr>
          <w:rFonts w:ascii="Times New Roman" w:hAnsi="Times New Roman" w:cs="Times New Roman"/>
          <w:color w:val="191919"/>
          <w:sz w:val="24"/>
          <w:szCs w:val="24"/>
          <w:u w:color="191919"/>
        </w:rPr>
        <w:t>/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kurs lub </w:t>
      </w:r>
      <w:r w:rsidR="006E72F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wykonał </w:t>
      </w:r>
      <w:r w:rsidR="006E72F2" w:rsidRPr="006E72F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co najmniej 1 </w:t>
      </w:r>
      <w:r w:rsidR="006E72F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ekspertyzę/audyt </w:t>
      </w:r>
      <w:r w:rsidR="007D7A6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lub posiada </w:t>
      </w:r>
      <w:r w:rsidR="00D71F33" w:rsidRPr="00D71F3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udokumentowaną wiedzę </w:t>
      </w:r>
      <w:r w:rsidR="007D7A65">
        <w:rPr>
          <w:rFonts w:ascii="Times New Roman" w:hAnsi="Times New Roman" w:cs="Times New Roman"/>
          <w:color w:val="191919"/>
          <w:sz w:val="24"/>
          <w:szCs w:val="24"/>
          <w:u w:color="191919"/>
        </w:rPr>
        <w:t>co najmniej 1 certyfikat</w:t>
      </w:r>
      <w:r w:rsidR="00D71F33">
        <w:rPr>
          <w:rFonts w:ascii="Times New Roman" w:hAnsi="Times New Roman" w:cs="Times New Roman"/>
          <w:color w:val="191919"/>
          <w:sz w:val="24"/>
          <w:szCs w:val="24"/>
          <w:u w:color="191919"/>
        </w:rPr>
        <w:t>em</w:t>
      </w:r>
      <w:r w:rsidR="007D7A6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</w:t>
      </w:r>
      <w:r w:rsidR="006E72F2">
        <w:rPr>
          <w:rFonts w:ascii="Times New Roman" w:hAnsi="Times New Roman" w:cs="Times New Roman"/>
          <w:color w:val="191919"/>
          <w:sz w:val="24"/>
          <w:szCs w:val="24"/>
          <w:u w:color="191919"/>
        </w:rPr>
        <w:t>z zakresu ograniczeń wynikających z niepełnosprawności</w:t>
      </w:r>
      <w:r w:rsidR="00D71F33"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6AAEE779" w14:textId="47FC5293" w:rsidR="00E26E88" w:rsidRDefault="00D92B59" w:rsidP="00687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posiada minimum 5-letnie doświadczenie zawodowe w zakresie tematyki związanej z przedmiotem zamówienia.</w:t>
      </w:r>
    </w:p>
    <w:p w14:paraId="35F8BB94" w14:textId="3DBC48C6" w:rsidR="00E26E88" w:rsidRDefault="00B009DB" w:rsidP="00687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posiada stopień naukowy doktora</w:t>
      </w:r>
      <w:bookmarkEnd w:id="4"/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2F8FE040" w14:textId="46AA07F9" w:rsidR="00192AFC" w:rsidRDefault="00B009DB" w:rsidP="006870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4B5209">
        <w:rPr>
          <w:rFonts w:ascii="Times New Roman" w:hAnsi="Times New Roman" w:cs="Times New Roman"/>
          <w:color w:val="191919"/>
          <w:sz w:val="24"/>
          <w:szCs w:val="24"/>
          <w:u w:color="191919"/>
        </w:rPr>
        <w:lastRenderedPageBreak/>
        <w:t xml:space="preserve">Zamawiający w celu potwierdzenia warunków określonych powyżej wymaga </w:t>
      </w:r>
      <w:r w:rsidR="004B5209" w:rsidRPr="004B5209">
        <w:rPr>
          <w:rFonts w:ascii="Times New Roman" w:hAnsi="Times New Roman" w:cs="Times New Roman"/>
          <w:color w:val="191919"/>
          <w:sz w:val="24"/>
          <w:szCs w:val="24"/>
          <w:u w:color="191919"/>
        </w:rPr>
        <w:t>przedłożenia wraz z ofertą</w:t>
      </w:r>
      <w:r w:rsidR="004B5209">
        <w:rPr>
          <w:rFonts w:ascii="Times New Roman" w:hAnsi="Times New Roman" w:cs="Times New Roman"/>
          <w:color w:val="191919"/>
          <w:sz w:val="24"/>
          <w:szCs w:val="24"/>
          <w:u w:color="191919"/>
        </w:rPr>
        <w:t>:</w:t>
      </w:r>
    </w:p>
    <w:p w14:paraId="0400BCCB" w14:textId="0BDEFE12" w:rsidR="004B5209" w:rsidRDefault="004B5209" w:rsidP="006870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wypełnionego </w:t>
      </w:r>
      <w:r w:rsidR="00A34A79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</w:t>
      </w:r>
      <w:r w:rsidRPr="004B5209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ykazu doświadczenia zawodowego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(zgodnie z załącznikiem nr 2 do Zapytania ofertowego),</w:t>
      </w:r>
    </w:p>
    <w:p w14:paraId="5ADC4613" w14:textId="3F14BF49" w:rsidR="004B5209" w:rsidRDefault="004B5209" w:rsidP="006870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wypełnionego </w:t>
      </w:r>
      <w:r w:rsidRPr="004B5209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Wykazu usług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wykonanych, a w przypadku świadczeń powtarzających się lub ciągłych również wykonywanych, w okresie ostatnich 3 lat, a jeżeli okres prowadzenia działalności jest krótszy – w tym okresie, wraz z podaniem ich wartości, przedmiotu dat wykonania i podmiotów, na rzecz których usługi zostały wykonane lub są wykonywane należycie, przy czym dowodami, o których mowa są referencje</w:t>
      </w:r>
      <w:r w:rsidR="009D5FBF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</w:t>
      </w:r>
    </w:p>
    <w:p w14:paraId="19FB2CC3" w14:textId="63C06BE2" w:rsidR="009D5FBF" w:rsidRDefault="009D5FBF" w:rsidP="009D5FBF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 przypadku świadczeń powtarzających się lub ciągłych nadal wykonywanych referencje bądź inne dokumenty potwierdzające ich należyte wykonywanie </w:t>
      </w:r>
      <w:r w:rsidR="000A1FDD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powinny być wystawione w okresie ostatnich 3 miesięcy; okresy wyrażone w </w:t>
      </w:r>
      <w:proofErr w:type="spellStart"/>
      <w:r w:rsidR="000A1FDD">
        <w:rPr>
          <w:rFonts w:ascii="Times New Roman" w:hAnsi="Times New Roman" w:cs="Times New Roman"/>
          <w:color w:val="191919"/>
          <w:sz w:val="24"/>
          <w:szCs w:val="24"/>
          <w:u w:color="191919"/>
        </w:rPr>
        <w:t>w</w:t>
      </w:r>
      <w:proofErr w:type="spellEnd"/>
      <w:r w:rsidR="000A1FDD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latach lub miesiącach liczy się wstecz od dnia, w którym upływa termin składania ofert (zgodnie z </w:t>
      </w:r>
      <w:r w:rsidR="00A34A79">
        <w:rPr>
          <w:rFonts w:ascii="Times New Roman" w:hAnsi="Times New Roman" w:cs="Times New Roman"/>
          <w:color w:val="191919"/>
          <w:sz w:val="24"/>
          <w:szCs w:val="24"/>
          <w:u w:color="191919"/>
        </w:rPr>
        <w:t>z</w:t>
      </w:r>
      <w:r w:rsidR="000A1FDD">
        <w:rPr>
          <w:rFonts w:ascii="Times New Roman" w:hAnsi="Times New Roman" w:cs="Times New Roman"/>
          <w:color w:val="191919"/>
          <w:sz w:val="24"/>
          <w:szCs w:val="24"/>
          <w:u w:color="191919"/>
        </w:rPr>
        <w:t>ał</w:t>
      </w:r>
      <w:r w:rsidR="00A34A79">
        <w:rPr>
          <w:rFonts w:ascii="Times New Roman" w:hAnsi="Times New Roman" w:cs="Times New Roman"/>
          <w:color w:val="191919"/>
          <w:sz w:val="24"/>
          <w:szCs w:val="24"/>
          <w:u w:color="191919"/>
        </w:rPr>
        <w:t>ą</w:t>
      </w:r>
      <w:r w:rsidR="000A1FDD">
        <w:rPr>
          <w:rFonts w:ascii="Times New Roman" w:hAnsi="Times New Roman" w:cs="Times New Roman"/>
          <w:color w:val="191919"/>
          <w:sz w:val="24"/>
          <w:szCs w:val="24"/>
          <w:u w:color="191919"/>
        </w:rPr>
        <w:t>cznikiem nr 3 do Zapytania ofertowego),</w:t>
      </w:r>
    </w:p>
    <w:p w14:paraId="1808B115" w14:textId="666DCF19" w:rsidR="000A1FDD" w:rsidRPr="004B5209" w:rsidRDefault="00760892" w:rsidP="006870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wypełnionego </w:t>
      </w:r>
      <w:r w:rsidRPr="00760892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Wykazu osób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</w:t>
      </w:r>
      <w:r w:rsidR="001204B4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oraz informacją o podstawie </w:t>
      </w:r>
      <w:r w:rsidR="00230F4B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do dysponowania tymi osobami (zgodnie z </w:t>
      </w:r>
      <w:r w:rsidR="007C593D">
        <w:rPr>
          <w:rFonts w:ascii="Times New Roman" w:hAnsi="Times New Roman" w:cs="Times New Roman"/>
          <w:color w:val="191919"/>
          <w:sz w:val="24"/>
          <w:szCs w:val="24"/>
          <w:u w:color="191919"/>
        </w:rPr>
        <w:t>załącznikiem</w:t>
      </w:r>
      <w:r w:rsidR="00230F4B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nr 4 do Zapytania ofertowego).</w:t>
      </w:r>
    </w:p>
    <w:p w14:paraId="29AF8AAA" w14:textId="77777777" w:rsidR="00973ED0" w:rsidRDefault="00973ED0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7CFCB77" w14:textId="104D64CE" w:rsidR="00192AFC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SPOSÓB OBLICZENIA CENY </w:t>
      </w:r>
    </w:p>
    <w:p w14:paraId="60B4E257" w14:textId="104EBA18" w:rsidR="00230F4B" w:rsidRDefault="00230F4B" w:rsidP="00230F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3745E7DC" w14:textId="06C89BEE" w:rsidR="00230F4B" w:rsidRDefault="00230F4B" w:rsidP="00687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230F4B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Ceną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ofertową przedmiotu zamówienia jest cena określona w Formularzu ofertowym (wzór – załącznik nr 1 do Zapytania ofertowego).</w:t>
      </w:r>
    </w:p>
    <w:p w14:paraId="5FF881BB" w14:textId="5A457253" w:rsidR="00E9530E" w:rsidRPr="00E9530E" w:rsidRDefault="00E9530E" w:rsidP="00687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Cena ofertowa musi zawierać wszelkie koszty związane z realizacją zamówienia wynikające wprost z zapisów zapytania ofertowego i jego załączników, jak również w nich nie ujęte, a bez których nie można wykonać zamówienia. </w:t>
      </w:r>
      <w:r w:rsidRPr="00E9530E">
        <w:rPr>
          <w:rFonts w:ascii="Times New Roman" w:hAnsi="Times New Roman" w:cs="Times New Roman"/>
          <w:color w:val="191919"/>
          <w:sz w:val="24"/>
          <w:szCs w:val="24"/>
          <w:u w:color="191919"/>
        </w:rPr>
        <w:t>Wykonawca powinien w cenie brutto ująć wszelkie koszty niezbędne dla prawidłowego i pełnego wykonania przedmiotu zamówienia oraz uwzględnić inne opłaty i podatki, koszty transportu, a także ewentualne upusty i rabaty zastosowane przez Wykonawcę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7FC8FC46" w14:textId="4A995034" w:rsidR="00E9530E" w:rsidRDefault="00E9530E" w:rsidP="00687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Ceny muszą być wyrażone z dokładnością do dwóch miejsc po przecinku. </w:t>
      </w:r>
    </w:p>
    <w:p w14:paraId="76A6B387" w14:textId="1CA94F95" w:rsidR="00E9530E" w:rsidRDefault="00E9530E" w:rsidP="00687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nie przewiduje rozliczeń z Wykonawcą w walutach obcych; rozliczenia między Zamawiającym a Wykonawcą prowadzone będą w PLN. </w:t>
      </w:r>
    </w:p>
    <w:p w14:paraId="265ECCBD" w14:textId="5882714A" w:rsidR="00B814FF" w:rsidRPr="00230F4B" w:rsidRDefault="00B814FF" w:rsidP="00687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814FF">
        <w:rPr>
          <w:rFonts w:ascii="Times New Roman" w:hAnsi="Times New Roman" w:cs="Times New Roman"/>
          <w:color w:val="191919"/>
          <w:sz w:val="24"/>
          <w:szCs w:val="24"/>
          <w:u w:color="191919"/>
        </w:rPr>
        <w:t>Cena oferty stanowi wartość umowy i będzie niezmienna w toku realizacji umowy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7553C1C4" w14:textId="7D3FAE19" w:rsidR="00192AFC" w:rsidRDefault="00192AFC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F0701E0" w14:textId="1ADFAD8B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121165B2" w14:textId="407719FB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342C947E" w14:textId="1CAC77DB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1F7EDE88" w14:textId="612BD64E" w:rsidR="005A02EF" w:rsidRDefault="005A02EF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69C95270" w14:textId="77777777" w:rsidR="005A02EF" w:rsidRDefault="005A02EF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DCC5742" w14:textId="7CE90380" w:rsidR="00B814FF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INFORMACJA O KRYTERIACH, KTÓRYMI ZAMAWIAJĄCY BĘDZIE SIĘ KIEROWAŁ PRZY WYBORZE OFERT</w:t>
      </w:r>
    </w:p>
    <w:p w14:paraId="5BE228A9" w14:textId="6D89A923" w:rsidR="00B814FF" w:rsidRDefault="00B814FF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814FF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Przy wyborze ofert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najkorzystniejszej oferty, Zamawiający, zastosuje następujące kryteria oceny ofert:</w:t>
      </w:r>
    </w:p>
    <w:p w14:paraId="552AA869" w14:textId="530F9C13" w:rsidR="00B814FF" w:rsidRDefault="00B814FF" w:rsidP="0068706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Cenę realizacji przedmiotu zamówienia – 60 %,</w:t>
      </w:r>
    </w:p>
    <w:p w14:paraId="5D83EB54" w14:textId="65071895" w:rsidR="00B814FF" w:rsidRDefault="00B814FF" w:rsidP="0068706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Doświadczenie zawodowe co najmniej jednej </w:t>
      </w:r>
      <w:r w:rsidRPr="00B814FF">
        <w:rPr>
          <w:rFonts w:ascii="Times New Roman" w:hAnsi="Times New Roman" w:cs="Times New Roman"/>
          <w:color w:val="191919"/>
          <w:sz w:val="24"/>
          <w:szCs w:val="24"/>
          <w:u w:color="191919"/>
        </w:rPr>
        <w:t>os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oby</w:t>
      </w:r>
      <w:r w:rsidRPr="00B814FF">
        <w:rPr>
          <w:rFonts w:ascii="Times New Roman" w:hAnsi="Times New Roman" w:cs="Times New Roman"/>
          <w:color w:val="191919"/>
          <w:sz w:val="24"/>
          <w:szCs w:val="24"/>
          <w:u w:color="191919"/>
        </w:rPr>
        <w:t>, skierowan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ej</w:t>
      </w:r>
      <w:r w:rsidRPr="00B814FF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przez Wykonawcę do realizacji zamówienia publicznego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– 40 %.</w:t>
      </w:r>
    </w:p>
    <w:p w14:paraId="5C46FAB9" w14:textId="33E6DB7A" w:rsidR="00B814FF" w:rsidRDefault="00B814FF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Do porównania ofert </w:t>
      </w:r>
      <w:r w:rsidR="001965B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będzie brana pod uwagę cena brutto realizacji przedmiotu zamówienia, podana w Formularzu ofertowym (wzór – załącznik nr 1 do Zapytania ofertowego) oraz doświadczenie zawodowe </w:t>
      </w:r>
      <w:r w:rsidR="001965B2" w:rsidRPr="001965B2">
        <w:rPr>
          <w:rFonts w:ascii="Times New Roman" w:hAnsi="Times New Roman" w:cs="Times New Roman"/>
          <w:color w:val="191919"/>
          <w:sz w:val="24"/>
          <w:szCs w:val="24"/>
          <w:u w:color="191919"/>
        </w:rPr>
        <w:t>co najmniej jednej osoby</w:t>
      </w:r>
      <w:r w:rsidR="001965B2">
        <w:rPr>
          <w:rFonts w:ascii="Times New Roman" w:hAnsi="Times New Roman" w:cs="Times New Roman"/>
          <w:color w:val="191919"/>
          <w:sz w:val="24"/>
          <w:szCs w:val="24"/>
          <w:u w:color="191919"/>
        </w:rPr>
        <w:t>, podane w Wykazie doświadczenia zawodowego (wzór – załącznik nr 2 do Zapytania ofertowego).</w:t>
      </w:r>
    </w:p>
    <w:p w14:paraId="2549DFA3" w14:textId="08328677" w:rsidR="00B347B4" w:rsidRPr="00D5040E" w:rsidRDefault="001965B2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Ocena ofert odbywać się będzie w sposób opisany w poniższej tabeli:</w:t>
      </w:r>
    </w:p>
    <w:tbl>
      <w:tblPr>
        <w:tblpPr w:leftFromText="141" w:rightFromText="141" w:vertAnchor="text" w:tblpX="452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504"/>
        <w:gridCol w:w="894"/>
        <w:gridCol w:w="816"/>
        <w:gridCol w:w="4305"/>
      </w:tblGrid>
      <w:tr w:rsidR="00B347B4" w14:paraId="3FA5F8A1" w14:textId="0DEF13F0" w:rsidTr="00B347B4">
        <w:trPr>
          <w:trHeight w:val="585"/>
        </w:trPr>
        <w:tc>
          <w:tcPr>
            <w:tcW w:w="345" w:type="dxa"/>
          </w:tcPr>
          <w:p w14:paraId="0E251511" w14:textId="73AC69F6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L.p.</w:t>
            </w:r>
          </w:p>
        </w:tc>
        <w:tc>
          <w:tcPr>
            <w:tcW w:w="1890" w:type="dxa"/>
          </w:tcPr>
          <w:p w14:paraId="045A1CE7" w14:textId="194A8F1C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KRYTERIA</w:t>
            </w:r>
          </w:p>
        </w:tc>
        <w:tc>
          <w:tcPr>
            <w:tcW w:w="465" w:type="dxa"/>
          </w:tcPr>
          <w:p w14:paraId="157C4E88" w14:textId="0E6EBD85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WAGA</w:t>
            </w:r>
          </w:p>
        </w:tc>
        <w:tc>
          <w:tcPr>
            <w:tcW w:w="435" w:type="dxa"/>
          </w:tcPr>
          <w:p w14:paraId="5EE1264B" w14:textId="1C6824ED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 xml:space="preserve">Liczba pkt. </w:t>
            </w:r>
          </w:p>
        </w:tc>
        <w:tc>
          <w:tcPr>
            <w:tcW w:w="4803" w:type="dxa"/>
          </w:tcPr>
          <w:p w14:paraId="27DCA812" w14:textId="063B7D55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 xml:space="preserve">Sposób oceny; wzory, uzyskane informacje mające wpływ na ocenę </w:t>
            </w:r>
          </w:p>
        </w:tc>
      </w:tr>
      <w:tr w:rsidR="00B347B4" w14:paraId="530D98C9" w14:textId="77777777" w:rsidTr="00B347B4">
        <w:trPr>
          <w:trHeight w:val="1005"/>
        </w:trPr>
        <w:tc>
          <w:tcPr>
            <w:tcW w:w="345" w:type="dxa"/>
          </w:tcPr>
          <w:p w14:paraId="2D45D008" w14:textId="3343E51F" w:rsidR="00B347B4" w:rsidRPr="001965B2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1</w:t>
            </w:r>
          </w:p>
        </w:tc>
        <w:tc>
          <w:tcPr>
            <w:tcW w:w="1890" w:type="dxa"/>
          </w:tcPr>
          <w:p w14:paraId="6A4A8E5B" w14:textId="4D751A58" w:rsidR="00B347B4" w:rsidRPr="001965B2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Cena realizacji przedmiotu zamówienia</w:t>
            </w:r>
          </w:p>
        </w:tc>
        <w:tc>
          <w:tcPr>
            <w:tcW w:w="465" w:type="dxa"/>
          </w:tcPr>
          <w:p w14:paraId="39A36305" w14:textId="77777777" w:rsid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494435E4" w14:textId="644B5908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60</w:t>
            </w:r>
          </w:p>
        </w:tc>
        <w:tc>
          <w:tcPr>
            <w:tcW w:w="435" w:type="dxa"/>
          </w:tcPr>
          <w:p w14:paraId="317456FB" w14:textId="77777777" w:rsid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58D436D5" w14:textId="4C1A8BDC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60</w:t>
            </w:r>
          </w:p>
        </w:tc>
        <w:tc>
          <w:tcPr>
            <w:tcW w:w="4803" w:type="dxa"/>
          </w:tcPr>
          <w:p w14:paraId="7CE90032" w14:textId="786C4C8D" w:rsidR="006F1C79" w:rsidRDefault="006F1C79" w:rsidP="006F1C79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N</w:t>
            </w:r>
            <w:r w:rsidR="00B347B4">
              <w:rPr>
                <w:rFonts w:ascii="Times New Roman" w:hAnsi="Times New Roman" w:cs="Times New Roman"/>
                <w:sz w:val="24"/>
                <w:szCs w:val="24"/>
              </w:rPr>
              <w:t xml:space="preserve">ajniższa cena oferty   </w:t>
            </w:r>
          </w:p>
          <w:p w14:paraId="084FF367" w14:textId="61AA8A0C" w:rsidR="006F1C79" w:rsidRDefault="006F1C79" w:rsidP="006F1C79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pkt. =  ---------------------------- </w:t>
            </w:r>
            <w:r w:rsidRPr="006F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60</w:t>
            </w:r>
          </w:p>
          <w:p w14:paraId="60485C66" w14:textId="69970756" w:rsidR="00B347B4" w:rsidRPr="00B347B4" w:rsidRDefault="00B347B4" w:rsidP="006F1C79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1C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Cena oferty badanej </w:t>
            </w:r>
          </w:p>
        </w:tc>
      </w:tr>
      <w:tr w:rsidR="00B347B4" w14:paraId="742634FB" w14:textId="77777777" w:rsidTr="005754E2">
        <w:trPr>
          <w:trHeight w:val="900"/>
        </w:trPr>
        <w:tc>
          <w:tcPr>
            <w:tcW w:w="345" w:type="dxa"/>
          </w:tcPr>
          <w:p w14:paraId="7E14082A" w14:textId="4EB9956D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2</w:t>
            </w:r>
          </w:p>
        </w:tc>
        <w:tc>
          <w:tcPr>
            <w:tcW w:w="1890" w:type="dxa"/>
          </w:tcPr>
          <w:p w14:paraId="2D4636EB" w14:textId="77777777" w:rsid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Doświadczenie zawodowe co najmniej 1 osoby, skierowane przez Wykonawcę do realizacji przedmiotu  zamówienia, który :</w:t>
            </w:r>
          </w:p>
          <w:p w14:paraId="1E2CF6CC" w14:textId="5123E54C" w:rsidR="00D71F33" w:rsidRPr="00D71F33" w:rsidRDefault="00B347B4" w:rsidP="0015237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bookmarkStart w:id="5" w:name="_Hlk93399075"/>
            <w:r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przeprowadził co najmniej 1 szkolenie/kurs lub wykonał co najmniej 1 ekspertyzę/audyt </w:t>
            </w:r>
            <w:r w:rsidR="007D7A65"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lub posiada </w:t>
            </w:r>
            <w:r w:rsidR="00D71F33"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udokumentowaną wiedzę </w:t>
            </w:r>
            <w:r w:rsidR="007D7A65"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co najmniej 1 certyfikat</w:t>
            </w:r>
            <w:r w:rsidR="00D71F33"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em,</w:t>
            </w:r>
          </w:p>
          <w:p w14:paraId="4DC19790" w14:textId="7787574C" w:rsidR="00D71F33" w:rsidRPr="00D71F33" w:rsidRDefault="007D7A65" w:rsidP="00D71F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 </w:t>
            </w:r>
            <w:r w:rsidR="00B347B4"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z zakresu ograniczeń wynikających z niepełnosprawności</w:t>
            </w:r>
          </w:p>
          <w:p w14:paraId="2D087E14" w14:textId="3C9C2844" w:rsidR="00B347B4" w:rsidRPr="00D71F33" w:rsidRDefault="00B347B4" w:rsidP="00D71F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 w:rsidRPr="00D71F33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 </w:t>
            </w:r>
            <w:bookmarkEnd w:id="5"/>
          </w:p>
          <w:p w14:paraId="39D99597" w14:textId="2DDA9789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b)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 </w:t>
            </w:r>
            <w:r w:rsidRPr="00B347B4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posiada minimum 5-letnie doświadczenie </w:t>
            </w:r>
            <w:r w:rsidRPr="00B347B4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lastRenderedPageBreak/>
              <w:t>zawodowe w zakresie tematyki związanej z przedmiotem zamówienia.</w:t>
            </w:r>
          </w:p>
          <w:p w14:paraId="618A260C" w14:textId="45C75FC6" w:rsidR="00B347B4" w:rsidRPr="001965B2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c)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 xml:space="preserve"> </w:t>
            </w:r>
            <w:r w:rsidRPr="00B347B4"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t>posiada stopień naukowy doktora.</w:t>
            </w:r>
          </w:p>
        </w:tc>
        <w:tc>
          <w:tcPr>
            <w:tcW w:w="465" w:type="dxa"/>
          </w:tcPr>
          <w:p w14:paraId="7695A88F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4042166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6D93D07B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7960FE13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3268DB25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B2C8958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2C0B8FCA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2EF466E6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652BDDE7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3BABA426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1F4A8F64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61F4E09B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25D7DB52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BE27EB1" w14:textId="2601A36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40</w:t>
            </w:r>
          </w:p>
        </w:tc>
        <w:tc>
          <w:tcPr>
            <w:tcW w:w="435" w:type="dxa"/>
          </w:tcPr>
          <w:p w14:paraId="50D8F564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6DFED4C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1399AFEC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A8C6AAB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33DFBDDB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2AEB4587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3A5194C3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29699781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5B62EED7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AA97BDC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8BEACA8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FD361E2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3E645E3B" w14:textId="77777777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</w:p>
          <w:p w14:paraId="0B230819" w14:textId="642196B3" w:rsidR="00B347B4" w:rsidRPr="00B347B4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B347B4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40</w:t>
            </w:r>
          </w:p>
        </w:tc>
        <w:tc>
          <w:tcPr>
            <w:tcW w:w="4803" w:type="dxa"/>
            <w:shd w:val="clear" w:color="auto" w:fill="auto"/>
          </w:tcPr>
          <w:p w14:paraId="735D299F" w14:textId="48C4C1A6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 xml:space="preserve">Liczba </w:t>
            </w:r>
            <w:r w:rsidR="008B74AA">
              <w:t xml:space="preserve"> </w:t>
            </w:r>
            <w:r w:rsidR="008B74AA" w:rsidRPr="008B74AA">
              <w:rPr>
                <w:rFonts w:ascii="Times New Roman" w:hAnsi="Times New Roman" w:cs="Times New Roman"/>
              </w:rPr>
              <w:t>prowadzon</w:t>
            </w:r>
            <w:r w:rsidR="008B74AA">
              <w:rPr>
                <w:rFonts w:ascii="Times New Roman" w:hAnsi="Times New Roman" w:cs="Times New Roman"/>
              </w:rPr>
              <w:t>ych</w:t>
            </w:r>
            <w:r w:rsidR="008B74AA" w:rsidRPr="008B74AA">
              <w:rPr>
                <w:rFonts w:ascii="Times New Roman" w:hAnsi="Times New Roman" w:cs="Times New Roman"/>
              </w:rPr>
              <w:t xml:space="preserve"> kurs</w:t>
            </w:r>
            <w:r w:rsidR="008B74AA">
              <w:rPr>
                <w:rFonts w:ascii="Times New Roman" w:hAnsi="Times New Roman" w:cs="Times New Roman"/>
              </w:rPr>
              <w:t>ów</w:t>
            </w:r>
            <w:r w:rsidR="008B74AA" w:rsidRPr="008B74AA">
              <w:rPr>
                <w:rFonts w:ascii="Times New Roman" w:hAnsi="Times New Roman" w:cs="Times New Roman"/>
              </w:rPr>
              <w:t>, szkole</w:t>
            </w:r>
            <w:r w:rsidR="008B74AA">
              <w:rPr>
                <w:rFonts w:ascii="Times New Roman" w:hAnsi="Times New Roman" w:cs="Times New Roman"/>
              </w:rPr>
              <w:t>ń</w:t>
            </w:r>
            <w:r w:rsidR="008B74AA" w:rsidRPr="008B74AA">
              <w:rPr>
                <w:rFonts w:ascii="Times New Roman" w:hAnsi="Times New Roman" w:cs="Times New Roman"/>
              </w:rPr>
              <w:t>, posiadan</w:t>
            </w:r>
            <w:r w:rsidR="008B74AA">
              <w:rPr>
                <w:rFonts w:ascii="Times New Roman" w:hAnsi="Times New Roman" w:cs="Times New Roman"/>
              </w:rPr>
              <w:t>ych</w:t>
            </w:r>
            <w:r w:rsidR="008B74AA" w:rsidRPr="008B74AA">
              <w:rPr>
                <w:rFonts w:ascii="Times New Roman" w:hAnsi="Times New Roman" w:cs="Times New Roman"/>
              </w:rPr>
              <w:t xml:space="preserve"> certyfikat</w:t>
            </w:r>
            <w:r w:rsidR="008B74AA">
              <w:rPr>
                <w:rFonts w:ascii="Times New Roman" w:hAnsi="Times New Roman" w:cs="Times New Roman"/>
              </w:rPr>
              <w:t>ów</w:t>
            </w:r>
            <w:r w:rsidR="008B74AA" w:rsidRPr="008B74AA">
              <w:rPr>
                <w:rFonts w:ascii="Times New Roman" w:hAnsi="Times New Roman" w:cs="Times New Roman"/>
              </w:rPr>
              <w:t>, wykona</w:t>
            </w:r>
            <w:r w:rsidR="008B74AA">
              <w:rPr>
                <w:rFonts w:ascii="Times New Roman" w:hAnsi="Times New Roman" w:cs="Times New Roman"/>
              </w:rPr>
              <w:t>nych</w:t>
            </w:r>
            <w:r w:rsidR="008B74AA" w:rsidRPr="008B74AA">
              <w:rPr>
                <w:rFonts w:ascii="Times New Roman" w:hAnsi="Times New Roman" w:cs="Times New Roman"/>
              </w:rPr>
              <w:t xml:space="preserve"> ekspertyz i audyt</w:t>
            </w:r>
            <w:r w:rsidR="008B74AA">
              <w:rPr>
                <w:rFonts w:ascii="Times New Roman" w:hAnsi="Times New Roman" w:cs="Times New Roman"/>
              </w:rPr>
              <w:t>ów</w:t>
            </w:r>
            <w:r w:rsidR="008B74AA" w:rsidRPr="008B74AA">
              <w:rPr>
                <w:rFonts w:ascii="Times New Roman" w:hAnsi="Times New Roman" w:cs="Times New Roman"/>
              </w:rPr>
              <w:t>, przygotowan</w:t>
            </w:r>
            <w:r w:rsidR="008B74AA">
              <w:rPr>
                <w:rFonts w:ascii="Times New Roman" w:hAnsi="Times New Roman" w:cs="Times New Roman"/>
              </w:rPr>
              <w:t>ych</w:t>
            </w:r>
            <w:r w:rsidR="008B74AA" w:rsidRPr="008B74AA">
              <w:rPr>
                <w:rFonts w:ascii="Times New Roman" w:hAnsi="Times New Roman" w:cs="Times New Roman"/>
              </w:rPr>
              <w:t xml:space="preserve"> projekty</w:t>
            </w:r>
            <w:r w:rsidR="008B74AA">
              <w:rPr>
                <w:rFonts w:ascii="Times New Roman" w:hAnsi="Times New Roman" w:cs="Times New Roman"/>
              </w:rPr>
              <w:t>-ów</w:t>
            </w:r>
            <w:r w:rsidR="008B74AA" w:rsidRPr="008B74AA">
              <w:rPr>
                <w:rFonts w:ascii="Times New Roman" w:hAnsi="Times New Roman" w:cs="Times New Roman"/>
              </w:rPr>
              <w:t xml:space="preserve"> o ograniczeniach wynikających z niepełnosprawności </w:t>
            </w:r>
            <w:r w:rsidRPr="00F95BE4">
              <w:rPr>
                <w:rFonts w:ascii="Times New Roman" w:hAnsi="Times New Roman" w:cs="Times New Roman"/>
              </w:rPr>
              <w:t>spełniających wymagania Zamawiającego, punktuje się następująco:</w:t>
            </w:r>
          </w:p>
          <w:p w14:paraId="5812BCDC" w14:textId="76756AFC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>1 szkolenie/kurs/ekspertyza/audyt</w:t>
            </w:r>
            <w:r w:rsidR="008B74AA">
              <w:rPr>
                <w:rFonts w:ascii="Times New Roman" w:hAnsi="Times New Roman" w:cs="Times New Roman"/>
              </w:rPr>
              <w:t>/certyfikat</w:t>
            </w:r>
            <w:r w:rsidRPr="00F95BE4">
              <w:rPr>
                <w:rFonts w:ascii="Times New Roman" w:hAnsi="Times New Roman" w:cs="Times New Roman"/>
              </w:rPr>
              <w:t xml:space="preserve"> – 0 pkt.</w:t>
            </w:r>
          </w:p>
          <w:p w14:paraId="61E426C0" w14:textId="7B1A0D6E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>2 szkoleni</w:t>
            </w:r>
            <w:r w:rsidR="007D7A65">
              <w:rPr>
                <w:rFonts w:ascii="Times New Roman" w:hAnsi="Times New Roman" w:cs="Times New Roman"/>
              </w:rPr>
              <w:t>a</w:t>
            </w:r>
            <w:r w:rsidRPr="00F95BE4">
              <w:rPr>
                <w:rFonts w:ascii="Times New Roman" w:hAnsi="Times New Roman" w:cs="Times New Roman"/>
              </w:rPr>
              <w:t>/kurs</w:t>
            </w:r>
            <w:r w:rsidR="007D7A65">
              <w:rPr>
                <w:rFonts w:ascii="Times New Roman" w:hAnsi="Times New Roman" w:cs="Times New Roman"/>
              </w:rPr>
              <w:t>y</w:t>
            </w:r>
            <w:r w:rsidRPr="00F95BE4">
              <w:rPr>
                <w:rFonts w:ascii="Times New Roman" w:hAnsi="Times New Roman" w:cs="Times New Roman"/>
              </w:rPr>
              <w:t>/ekspertyz</w:t>
            </w:r>
            <w:r w:rsidR="007D7A65">
              <w:rPr>
                <w:rFonts w:ascii="Times New Roman" w:hAnsi="Times New Roman" w:cs="Times New Roman"/>
              </w:rPr>
              <w:t>y</w:t>
            </w:r>
            <w:r w:rsidRPr="00F95BE4">
              <w:rPr>
                <w:rFonts w:ascii="Times New Roman" w:hAnsi="Times New Roman" w:cs="Times New Roman"/>
              </w:rPr>
              <w:t>/audyt</w:t>
            </w:r>
            <w:r w:rsidR="007D7A65">
              <w:rPr>
                <w:rFonts w:ascii="Times New Roman" w:hAnsi="Times New Roman" w:cs="Times New Roman"/>
              </w:rPr>
              <w:t>y</w:t>
            </w:r>
            <w:r w:rsidR="008B74AA">
              <w:rPr>
                <w:rFonts w:ascii="Times New Roman" w:hAnsi="Times New Roman" w:cs="Times New Roman"/>
              </w:rPr>
              <w:t>/certyfika</w:t>
            </w:r>
            <w:r w:rsidR="007D7A65">
              <w:rPr>
                <w:rFonts w:ascii="Times New Roman" w:hAnsi="Times New Roman" w:cs="Times New Roman"/>
              </w:rPr>
              <w:t>ty</w:t>
            </w:r>
            <w:r w:rsidRPr="00F95BE4">
              <w:rPr>
                <w:rFonts w:ascii="Times New Roman" w:hAnsi="Times New Roman" w:cs="Times New Roman"/>
              </w:rPr>
              <w:t xml:space="preserve"> – 10 pkt.</w:t>
            </w:r>
          </w:p>
          <w:p w14:paraId="08AF83FF" w14:textId="3B9220E5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 xml:space="preserve">3 </w:t>
            </w:r>
            <w:r w:rsidR="007D7A65">
              <w:t xml:space="preserve"> </w:t>
            </w:r>
            <w:r w:rsidR="007D7A65" w:rsidRPr="007D7A65">
              <w:rPr>
                <w:rFonts w:ascii="Times New Roman" w:hAnsi="Times New Roman" w:cs="Times New Roman"/>
              </w:rPr>
              <w:t xml:space="preserve">szkolenia/kursy/ekspertyzy/audyty/certyfikaty </w:t>
            </w:r>
            <w:r w:rsidRPr="00F95BE4">
              <w:rPr>
                <w:rFonts w:ascii="Times New Roman" w:hAnsi="Times New Roman" w:cs="Times New Roman"/>
              </w:rPr>
              <w:t xml:space="preserve"> – 20 pkt.</w:t>
            </w:r>
          </w:p>
          <w:p w14:paraId="506784DC" w14:textId="16C551A4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 xml:space="preserve">4 </w:t>
            </w:r>
            <w:r w:rsidR="007D7A65">
              <w:t xml:space="preserve"> </w:t>
            </w:r>
            <w:r w:rsidR="007D7A65" w:rsidRPr="007D7A65">
              <w:rPr>
                <w:rFonts w:ascii="Times New Roman" w:hAnsi="Times New Roman" w:cs="Times New Roman"/>
              </w:rPr>
              <w:t xml:space="preserve">szkolenia/kursy/ekspertyzy/audyty/certyfikaty </w:t>
            </w:r>
            <w:r w:rsidRPr="00F95BE4">
              <w:rPr>
                <w:rFonts w:ascii="Times New Roman" w:hAnsi="Times New Roman" w:cs="Times New Roman"/>
              </w:rPr>
              <w:t>– 30 pkt.</w:t>
            </w:r>
          </w:p>
          <w:p w14:paraId="2E60C0BE" w14:textId="2FAE3219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 xml:space="preserve">5 </w:t>
            </w:r>
            <w:r w:rsidR="007D7A65">
              <w:t xml:space="preserve"> </w:t>
            </w:r>
            <w:r w:rsidR="007D7A65" w:rsidRPr="007D7A65">
              <w:rPr>
                <w:rFonts w:ascii="Times New Roman" w:hAnsi="Times New Roman" w:cs="Times New Roman"/>
              </w:rPr>
              <w:t>szkole</w:t>
            </w:r>
            <w:r w:rsidR="007D7A65">
              <w:rPr>
                <w:rFonts w:ascii="Times New Roman" w:hAnsi="Times New Roman" w:cs="Times New Roman"/>
              </w:rPr>
              <w:t>ń</w:t>
            </w:r>
            <w:r w:rsidR="007D7A65" w:rsidRPr="007D7A65">
              <w:rPr>
                <w:rFonts w:ascii="Times New Roman" w:hAnsi="Times New Roman" w:cs="Times New Roman"/>
              </w:rPr>
              <w:t>/kurs</w:t>
            </w:r>
            <w:r w:rsidR="007D7A65">
              <w:rPr>
                <w:rFonts w:ascii="Times New Roman" w:hAnsi="Times New Roman" w:cs="Times New Roman"/>
              </w:rPr>
              <w:t>ów</w:t>
            </w:r>
            <w:r w:rsidR="007D7A65" w:rsidRPr="007D7A65">
              <w:rPr>
                <w:rFonts w:ascii="Times New Roman" w:hAnsi="Times New Roman" w:cs="Times New Roman"/>
              </w:rPr>
              <w:t>/ekspertyz/audyt</w:t>
            </w:r>
            <w:r w:rsidR="007D7A65">
              <w:rPr>
                <w:rFonts w:ascii="Times New Roman" w:hAnsi="Times New Roman" w:cs="Times New Roman"/>
              </w:rPr>
              <w:t>ów</w:t>
            </w:r>
            <w:r w:rsidR="007D7A65" w:rsidRPr="007D7A65">
              <w:rPr>
                <w:rFonts w:ascii="Times New Roman" w:hAnsi="Times New Roman" w:cs="Times New Roman"/>
              </w:rPr>
              <w:t>/certyfikat</w:t>
            </w:r>
            <w:r w:rsidR="007D7A65">
              <w:rPr>
                <w:rFonts w:ascii="Times New Roman" w:hAnsi="Times New Roman" w:cs="Times New Roman"/>
              </w:rPr>
              <w:t>ów</w:t>
            </w:r>
            <w:r w:rsidR="007D7A65" w:rsidRPr="007D7A65">
              <w:rPr>
                <w:rFonts w:ascii="Times New Roman" w:hAnsi="Times New Roman" w:cs="Times New Roman"/>
              </w:rPr>
              <w:t xml:space="preserve"> </w:t>
            </w:r>
            <w:r w:rsidRPr="00F95BE4">
              <w:rPr>
                <w:rFonts w:ascii="Times New Roman" w:hAnsi="Times New Roman" w:cs="Times New Roman"/>
              </w:rPr>
              <w:t>– 40 pkt.</w:t>
            </w:r>
          </w:p>
          <w:p w14:paraId="30E0134E" w14:textId="77777777" w:rsidR="00F95BE4" w:rsidRPr="00F95BE4" w:rsidRDefault="00F95BE4" w:rsidP="00F95BE4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F95BE4">
              <w:rPr>
                <w:rFonts w:ascii="Times New Roman" w:hAnsi="Times New Roman" w:cs="Times New Roman"/>
              </w:rPr>
              <w:t xml:space="preserve">Otrzymany wynik oznacza liczbę punktów uzyskanych przez ofertę w tym kryterium. </w:t>
            </w:r>
          </w:p>
          <w:p w14:paraId="59FA589C" w14:textId="4C643568" w:rsidR="00B347B4" w:rsidRPr="00F95BE4" w:rsidRDefault="00F95BE4" w:rsidP="00F95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u w:color="191919"/>
              </w:rPr>
            </w:pPr>
            <w:r w:rsidRPr="00F95BE4">
              <w:rPr>
                <w:rFonts w:ascii="Times New Roman" w:hAnsi="Times New Roman" w:cs="Times New Roman"/>
              </w:rPr>
              <w:t xml:space="preserve">W wypadku doświadczenia zawodowego osób, skierowanych przez Wykonawcę do realizacji przedmiotu zamówienia, mniejszego niż wymagane, oferta Wykonawcy zostanie </w:t>
            </w:r>
            <w:r w:rsidRPr="00F95BE4">
              <w:rPr>
                <w:rFonts w:ascii="Times New Roman" w:hAnsi="Times New Roman" w:cs="Times New Roman"/>
              </w:rPr>
              <w:lastRenderedPageBreak/>
              <w:t>odrzucona, ponieważ jej treść jest niezgodna z warunkami zamówienia, określonymi w Zapytaniu ofertowym.</w:t>
            </w:r>
          </w:p>
        </w:tc>
      </w:tr>
      <w:tr w:rsidR="00B347B4" w14:paraId="09E219AE" w14:textId="77777777" w:rsidTr="00B347B4">
        <w:trPr>
          <w:trHeight w:val="450"/>
        </w:trPr>
        <w:tc>
          <w:tcPr>
            <w:tcW w:w="345" w:type="dxa"/>
          </w:tcPr>
          <w:p w14:paraId="164153C9" w14:textId="40A65528" w:rsidR="00B347B4" w:rsidRPr="001965B2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u w:color="191919"/>
              </w:rPr>
              <w:lastRenderedPageBreak/>
              <w:t>3</w:t>
            </w:r>
          </w:p>
        </w:tc>
        <w:tc>
          <w:tcPr>
            <w:tcW w:w="1890" w:type="dxa"/>
          </w:tcPr>
          <w:p w14:paraId="633803C2" w14:textId="7A4AA4FA" w:rsidR="00B347B4" w:rsidRPr="006F1C79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6F1C79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Razem</w:t>
            </w:r>
          </w:p>
        </w:tc>
        <w:tc>
          <w:tcPr>
            <w:tcW w:w="465" w:type="dxa"/>
          </w:tcPr>
          <w:p w14:paraId="76F51D16" w14:textId="3BE37B58" w:rsidR="00B347B4" w:rsidRPr="006F1C79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6F1C79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100</w:t>
            </w:r>
          </w:p>
        </w:tc>
        <w:tc>
          <w:tcPr>
            <w:tcW w:w="435" w:type="dxa"/>
          </w:tcPr>
          <w:p w14:paraId="3469DF9C" w14:textId="40C82B55" w:rsidR="00B347B4" w:rsidRPr="006F1C79" w:rsidRDefault="00B347B4" w:rsidP="00B3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6F1C79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100</w:t>
            </w:r>
          </w:p>
        </w:tc>
        <w:tc>
          <w:tcPr>
            <w:tcW w:w="4803" w:type="dxa"/>
          </w:tcPr>
          <w:p w14:paraId="5CB43F02" w14:textId="4ECBC04B" w:rsidR="00B347B4" w:rsidRPr="006F1C79" w:rsidRDefault="006F1C79" w:rsidP="00B3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</w:pPr>
            <w:r w:rsidRPr="006F1C79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u w:color="191919"/>
              </w:rPr>
              <w:t>Liczba pkt. = Suma pkt. za kryteria 1 i 2</w:t>
            </w:r>
          </w:p>
        </w:tc>
      </w:tr>
    </w:tbl>
    <w:p w14:paraId="350E8839" w14:textId="098CB3E6" w:rsidR="00192AFC" w:rsidRDefault="00192AFC" w:rsidP="001965B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5DE3314" w14:textId="5D2C00C1" w:rsidR="00192AFC" w:rsidRDefault="006F1C79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Ocena punktowa dotyczyć </w:t>
      </w:r>
      <w:r w:rsidR="007C593D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będzie wyłącznie ofert uznanych za ważne i niepodlegających odrzuceniu. </w:t>
      </w:r>
    </w:p>
    <w:p w14:paraId="7C25D097" w14:textId="7369EEE8" w:rsidR="007C593D" w:rsidRDefault="007C593D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Punkty przyznane za poszczególne kryteria liczone będą z dokładnością do dwóch miejsc po przecinku. </w:t>
      </w:r>
    </w:p>
    <w:p w14:paraId="41FF1E29" w14:textId="5978B21A" w:rsidR="007C593D" w:rsidRDefault="007C593D" w:rsidP="006870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wybierze jako najkorzystniejszą, ofertę, która uzyska najwyższą liczbę punktów. </w:t>
      </w:r>
    </w:p>
    <w:p w14:paraId="06557BB8" w14:textId="5493465F" w:rsidR="007C593D" w:rsidRDefault="007C593D" w:rsidP="007C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30FF827B" w14:textId="4E8E9374" w:rsidR="007C593D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WYJAŚNIENIE TREŚCI ZAPYTANIA OFERTOWEGO </w:t>
      </w:r>
    </w:p>
    <w:p w14:paraId="188A0A67" w14:textId="77777777" w:rsidR="000E2128" w:rsidRDefault="000E2128" w:rsidP="000E212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9DCDE72" w14:textId="5111B183" w:rsidR="007C593D" w:rsidRDefault="007C593D" w:rsidP="0068706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93D">
        <w:rPr>
          <w:rFonts w:ascii="Times New Roman" w:hAnsi="Times New Roman" w:cs="Times New Roman"/>
          <w:color w:val="191919"/>
          <w:sz w:val="24"/>
          <w:szCs w:val="24"/>
          <w:u w:color="191919"/>
        </w:rPr>
        <w:t>Wykonawca może zwrócić się do Zamawiającego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o wyjaśnienie treści Zapytania ofertowego. Zamawiający jest zobowiązany udzielić wyja</w:t>
      </w:r>
      <w:r w:rsidR="000E2128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śnień niezwłocznie, nie później jednak niż na 2 dni przed upływem terminu składania ofert, pod warunkiem, że wniosek o wyjaśnienie treści Zapytania ofertowego wpłynął nie później niż na 4 dni przed upływem terminu składania ofert. </w:t>
      </w:r>
    </w:p>
    <w:p w14:paraId="2ED3BE2A" w14:textId="041A22BA" w:rsidR="000E2128" w:rsidRDefault="000E2128" w:rsidP="0068706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Jeśli wniosek o wyjaśnienie Zapytania ofertowego </w:t>
      </w:r>
      <w:r w:rsidR="002E5BBA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wpłynie po upływie  terminu składania wniosku, o którym mowa ust. 1 powyżej lub będzie dotyczyć udzielonych wyjaśnień, Zamawiający może udzielić wyjaśnień albo pozostawić wniosek bez rozpoznania. </w:t>
      </w:r>
    </w:p>
    <w:p w14:paraId="79B2E387" w14:textId="233BF16D" w:rsidR="002E5BBA" w:rsidRDefault="002E5BBA" w:rsidP="0068706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Przedłużenie terminu składania ofert, nie wpływa na bieg terminu składania wniosków o wyjaśnienie treści Zapytania ofertowego. </w:t>
      </w:r>
    </w:p>
    <w:p w14:paraId="700B879F" w14:textId="50640591" w:rsidR="00192AFC" w:rsidRDefault="002E5BBA" w:rsidP="0068706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2E5BBA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Treść zapytań wraz z wyjaśnieniami Zamawiający udostępnia na stronie Bazy Konkurencyjności Funduszy Europejskich. </w:t>
      </w:r>
    </w:p>
    <w:p w14:paraId="4984720B" w14:textId="7BCA4869" w:rsidR="002E5BBA" w:rsidRDefault="002E5BBA" w:rsidP="002E5B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1A48D06B" w14:textId="5D04DF82" w:rsidR="002E5BBA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2E5BBA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MIEJSCE ORAZ TERMIN SKŁADANIA OFERT</w:t>
      </w:r>
    </w:p>
    <w:p w14:paraId="2FAE40BB" w14:textId="3551820E" w:rsidR="002E5BBA" w:rsidRDefault="002E5BBA" w:rsidP="002E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12F7267C" w14:textId="4F9727E9" w:rsidR="002E5BBA" w:rsidRPr="00D71F33" w:rsidRDefault="00D05E72" w:rsidP="006870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val="single" w:color="191919"/>
        </w:rPr>
      </w:pPr>
      <w:r w:rsidRPr="00D05E7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Ofertę należy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złożyć w formie podpisanego skanu </w:t>
      </w:r>
      <w:r w:rsidRPr="00D71F33">
        <w:rPr>
          <w:rFonts w:ascii="Times New Roman" w:hAnsi="Times New Roman" w:cs="Times New Roman"/>
          <w:b/>
          <w:bCs/>
          <w:color w:val="191919"/>
          <w:sz w:val="24"/>
          <w:szCs w:val="24"/>
          <w:u w:val="single" w:color="191919"/>
        </w:rPr>
        <w:t xml:space="preserve">do dnia </w:t>
      </w:r>
      <w:r w:rsidR="00D71F33" w:rsidRPr="00D71F33">
        <w:rPr>
          <w:rFonts w:ascii="Times New Roman" w:hAnsi="Times New Roman" w:cs="Times New Roman"/>
          <w:b/>
          <w:bCs/>
          <w:color w:val="191919"/>
          <w:sz w:val="24"/>
          <w:szCs w:val="24"/>
          <w:u w:val="single" w:color="191919"/>
        </w:rPr>
        <w:t>25.01.2022 r.</w:t>
      </w:r>
      <w:r w:rsidRPr="00D71F33">
        <w:rPr>
          <w:rFonts w:ascii="Times New Roman" w:hAnsi="Times New Roman" w:cs="Times New Roman"/>
          <w:b/>
          <w:bCs/>
          <w:color w:val="191919"/>
          <w:sz w:val="24"/>
          <w:szCs w:val="24"/>
          <w:u w:val="single" w:color="191919"/>
        </w:rPr>
        <w:t xml:space="preserve"> na adres e-mail: </w:t>
      </w:r>
      <w:hyperlink r:id="rId9" w:history="1">
        <w:r w:rsidR="006641ED" w:rsidRPr="00D71F3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agata.banaszek@pw.edu.pl</w:t>
        </w:r>
      </w:hyperlink>
      <w:r w:rsidR="006641ED" w:rsidRPr="00D71F33">
        <w:rPr>
          <w:rFonts w:ascii="Times New Roman" w:hAnsi="Times New Roman" w:cs="Times New Roman"/>
          <w:b/>
          <w:bCs/>
          <w:color w:val="191919"/>
          <w:sz w:val="24"/>
          <w:szCs w:val="24"/>
          <w:u w:val="single" w:color="191919"/>
        </w:rPr>
        <w:t>.</w:t>
      </w:r>
    </w:p>
    <w:p w14:paraId="72BD7209" w14:textId="77777777" w:rsidR="006641ED" w:rsidRDefault="006641ED" w:rsidP="006641E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Dopuszcza się również złożenie oferty w formie papierowej na adres Dział Ekonomiczno-Finansowy Sekcja Zamówień Publicznych WAPW, ul. Koszykowa 55, 00-659 Warszawa, pokój nr 0-106 (I piętro Oficyna). </w:t>
      </w:r>
    </w:p>
    <w:p w14:paraId="19A45BDD" w14:textId="6C6F609D" w:rsidR="006641ED" w:rsidRDefault="006641ED" w:rsidP="006641E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W tytule wiadomości Zamawiający zaleca podanie tytułu</w:t>
      </w:r>
      <w:r w:rsidRPr="00684222">
        <w:rPr>
          <w:rFonts w:ascii="Times New Roman" w:hAnsi="Times New Roman" w:cs="Times New Roman"/>
          <w:color w:val="191919"/>
          <w:sz w:val="24"/>
          <w:szCs w:val="24"/>
          <w:u w:color="191919"/>
        </w:rPr>
        <w:t>:</w:t>
      </w:r>
      <w:r w:rsidRPr="00684222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 </w:t>
      </w:r>
      <w:r w:rsidR="00684222" w:rsidRPr="00684222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„</w:t>
      </w:r>
      <w:r w:rsidR="00BE0749" w:rsidRPr="00BE0749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Opracowanie założeń działania Centrum Projektowania Uniwersalnego (CPU) Politechniki Warszawskiej (PW)</w:t>
      </w:r>
      <w:r w:rsidR="00BE0749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 – Opracowanie dokumentu i prezentacji; Nr postępowania: </w:t>
      </w:r>
      <w:r w:rsidR="00BE0749" w:rsidRPr="00BE0749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WAPW/01/ZO/BUPZP/2022</w:t>
      </w:r>
      <w:r w:rsidR="00684222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”</w:t>
      </w:r>
    </w:p>
    <w:p w14:paraId="0F52F6E4" w14:textId="20F05D10" w:rsidR="00BE0749" w:rsidRDefault="00BE0749" w:rsidP="006870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E0749">
        <w:rPr>
          <w:rFonts w:ascii="Times New Roman" w:hAnsi="Times New Roman" w:cs="Times New Roman"/>
          <w:color w:val="191919"/>
          <w:sz w:val="24"/>
          <w:szCs w:val="24"/>
          <w:u w:color="191919"/>
        </w:rPr>
        <w:lastRenderedPageBreak/>
        <w:t xml:space="preserve">Oferta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i załączniki do oferty (oświadczenia) muszą być podpisane przez upoważnionego przedstawiciela Wykonawcy. W przypadku podpisywania oferty </w:t>
      </w:r>
      <w:r w:rsidR="005E131B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lub poświadczania za zgodność z oryginałem kopii dokumentów przez osobę nie wymienioną w dokumencie rejestracyjnym (ewidencyjnym) Wykonawcy – wymagane jest załączenie pełnomocnictwa; Pełnomocnictwo powinno być złożone w oryginale lub kopii poświadczonej za zgodność z oryginałem przez Wykonawcę lub – w przypadku oferty składanej za pośrednictwem poczty elektronicznej </w:t>
      </w:r>
      <w:r w:rsidR="00217004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– w formie skanu oryginału pełnomocnictwa lub kopii poświadczonej za zgodność z oryginałem przez Wykonawcę. </w:t>
      </w:r>
    </w:p>
    <w:p w14:paraId="402EE955" w14:textId="1243C881" w:rsidR="00217004" w:rsidRDefault="00217004" w:rsidP="006870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W przypadku złożenia oferty po terminie, Zamawiający niezwłocznie zawiadomi Wykonawcę o złożeniu oferty po terminie. Oferty otrzymane po terminie nie będą rozpatrywane (decyduje data wpływu na skrzynkę e-mail lub na adres podany w pkt 1).</w:t>
      </w:r>
    </w:p>
    <w:p w14:paraId="4D6FBE93" w14:textId="00A5ADD2" w:rsidR="00217004" w:rsidRDefault="00217004" w:rsidP="006870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Wykonawca przed upływem terminu </w:t>
      </w:r>
      <w:r w:rsidR="00684222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do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składania ofert </w:t>
      </w:r>
      <w:r w:rsidR="00684222">
        <w:rPr>
          <w:rFonts w:ascii="Times New Roman" w:hAnsi="Times New Roman" w:cs="Times New Roman"/>
          <w:color w:val="191919"/>
          <w:sz w:val="24"/>
          <w:szCs w:val="24"/>
          <w:u w:color="191919"/>
        </w:rPr>
        <w:t>ma prawo do:</w:t>
      </w:r>
    </w:p>
    <w:p w14:paraId="6F0A11A6" w14:textId="764DC60F" w:rsidR="00684222" w:rsidRDefault="00684222" w:rsidP="006870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Wycofania oferty poprzez przekazanie e-maila lub pisma z informacja o wycofaniu oferty;</w:t>
      </w:r>
    </w:p>
    <w:p w14:paraId="20B42842" w14:textId="089D7F00" w:rsidR="00684222" w:rsidRDefault="00684222" w:rsidP="006870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Zmiany oferty poprzez powiadomienie o wprowadzeniu zmian, które musi być złożone, które musi być złożone według takich samych zasad jak składana oferta, odpowiednio oznakowanych w tytule: </w:t>
      </w:r>
      <w:r w:rsidRPr="00684222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„ZMIANA”.</w:t>
      </w:r>
    </w:p>
    <w:p w14:paraId="18FB4FF9" w14:textId="7C37B08F" w:rsidR="00AD3A5D" w:rsidRDefault="00AD3A5D" w:rsidP="00AD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F7D6B7C" w14:textId="7ADDB3B6" w:rsidR="00AD3A5D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OPIS SPOSOBU PRZYGOTOWANIA OFERTY </w:t>
      </w:r>
    </w:p>
    <w:p w14:paraId="5ADB5E9D" w14:textId="7B9F327F" w:rsidR="00AD3A5D" w:rsidRDefault="00AD3A5D" w:rsidP="00AD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5613590" w14:textId="662525BE" w:rsidR="00AD3A5D" w:rsidRPr="00AD3A5D" w:rsidRDefault="00AD3A5D" w:rsidP="0068706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AD3A5D">
        <w:rPr>
          <w:rFonts w:ascii="Times New Roman" w:hAnsi="Times New Roman" w:cs="Times New Roman"/>
          <w:color w:val="191919"/>
          <w:sz w:val="24"/>
          <w:szCs w:val="24"/>
          <w:u w:color="191919"/>
        </w:rPr>
        <w:t>Oferta musi zawierać:</w:t>
      </w:r>
    </w:p>
    <w:p w14:paraId="3A25E61B" w14:textId="7587235D" w:rsidR="00AD3A5D" w:rsidRDefault="00996A55" w:rsidP="006870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996A5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Wypełniony </w:t>
      </w:r>
      <w:r w:rsidRPr="003E0656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Formularz ofertowy</w:t>
      </w:r>
      <w:r w:rsidRPr="00996A5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zgodny ze wzorem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określonym w </w:t>
      </w:r>
      <w:r w:rsidRPr="00996A55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 xml:space="preserve">Załączniku nr 1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do Zapytania ofertowego</w:t>
      </w:r>
      <w:r w:rsidR="003E0656"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3038C043" w14:textId="1A9B1E5A" w:rsidR="00996A55" w:rsidRDefault="00996A55" w:rsidP="006870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Wypełniony </w:t>
      </w:r>
      <w:r w:rsidRPr="003E0656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 xml:space="preserve">Wykaz doświadczenia </w:t>
      </w:r>
      <w:r w:rsidR="00B8534A" w:rsidRPr="003E0656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zawodowego</w:t>
      </w:r>
      <w:r w:rsidR="00B8534A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zgodny ze wzorem określonym w </w:t>
      </w:r>
      <w:r w:rsidR="00B8534A" w:rsidRPr="00B8534A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Załączniku nr 2</w:t>
      </w:r>
      <w:r w:rsidR="00B8534A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do Zapytania ofertowego</w:t>
      </w:r>
      <w:r w:rsidR="003E0656">
        <w:rPr>
          <w:rFonts w:ascii="Times New Roman" w:hAnsi="Times New Roman" w:cs="Times New Roman"/>
          <w:color w:val="191919"/>
          <w:sz w:val="24"/>
          <w:szCs w:val="24"/>
          <w:u w:color="191919"/>
        </w:rPr>
        <w:t>.</w:t>
      </w:r>
    </w:p>
    <w:p w14:paraId="25D81835" w14:textId="23F596E2" w:rsidR="00996A55" w:rsidRDefault="003E0656" w:rsidP="006870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Wypełniony </w:t>
      </w:r>
      <w:r w:rsidRPr="003E0656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Wykaz usług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zgodny ze wzorem określonym w </w:t>
      </w:r>
      <w:r w:rsidRPr="003E0656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Załączniku nr 3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do Zapytania ofertowego. </w:t>
      </w:r>
    </w:p>
    <w:p w14:paraId="1FAA0F48" w14:textId="6199764C" w:rsidR="003E0656" w:rsidRDefault="003E0656" w:rsidP="006870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Wypełniony </w:t>
      </w:r>
      <w:r w:rsidRPr="003E0656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Wykaz osób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zgodny ze wzorem określonym w </w:t>
      </w:r>
      <w:r w:rsidRPr="003E0656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Załączniku nr 4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do Zapytania ofertowego. </w:t>
      </w:r>
    </w:p>
    <w:p w14:paraId="575C2BA2" w14:textId="66ED4BF6" w:rsidR="003E0656" w:rsidRDefault="003E0656" w:rsidP="0068706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nie dopuszcza składania ofert częściowych. Wykonawca może złożyć tylko jedną ofertę. </w:t>
      </w:r>
    </w:p>
    <w:p w14:paraId="3888165A" w14:textId="6ADFE5A2" w:rsidR="003E0656" w:rsidRDefault="003E0656" w:rsidP="0068706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nie dopuszcza składania ofert wariantowych. </w:t>
      </w:r>
    </w:p>
    <w:p w14:paraId="2A796E9D" w14:textId="2CFA1AD2" w:rsidR="003E0656" w:rsidRDefault="003E0656" w:rsidP="003E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11E3B6A5" w14:textId="3B820283" w:rsidR="003E0656" w:rsidRPr="003E0656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3E0656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TRYB OCENY OFERT I OGŁOSZENIE WYNIKÓW</w:t>
      </w:r>
    </w:p>
    <w:p w14:paraId="1D7D9A31" w14:textId="07C88995" w:rsidR="003E0656" w:rsidRDefault="003E0656" w:rsidP="003E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3352DA8B" w14:textId="10E54041" w:rsidR="003E0656" w:rsidRDefault="003E0656" w:rsidP="006870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</w:pPr>
      <w:r w:rsidRPr="00892D4F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Wyjaśnieni</w:t>
      </w:r>
      <w:r w:rsidR="00892D4F" w:rsidRPr="00892D4F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a treści ofert i poprawienie oczywistych omyłek</w:t>
      </w:r>
    </w:p>
    <w:p w14:paraId="45DEADCB" w14:textId="59B1A654" w:rsidR="00892D4F" w:rsidRDefault="00892D4F" w:rsidP="00892D4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892D4F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 toku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badania i oceny ofert Zamawiający może żądać od Wykonawców wyjaśnień dotyczących treści złożonych ofert. Zamawiający jest upoważniony do wezwania do uzupełniania ofert, jeżeli nie naruszy to konkurencyjności oraz do poprawiania oczywistych omyłek. </w:t>
      </w:r>
    </w:p>
    <w:p w14:paraId="0F46D92F" w14:textId="61F90346" w:rsidR="00892D4F" w:rsidRPr="00892D4F" w:rsidRDefault="00892D4F" w:rsidP="006870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</w:pPr>
      <w:r w:rsidRPr="00892D4F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t>Sprawdzanie wiarygodności ofert</w:t>
      </w:r>
    </w:p>
    <w:p w14:paraId="5999215E" w14:textId="65D123D4" w:rsidR="002E5BBA" w:rsidRDefault="00892D4F" w:rsidP="00892D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2358631E" w14:textId="73780A5E" w:rsidR="00892D4F" w:rsidRDefault="00F83661" w:rsidP="006870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</w:pPr>
      <w:r w:rsidRPr="00F83661"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  <w:lastRenderedPageBreak/>
        <w:t>Ogłoszenie wyników postępowania</w:t>
      </w:r>
    </w:p>
    <w:p w14:paraId="5F32A372" w14:textId="15D7F1B3" w:rsidR="00F83661" w:rsidRDefault="00F83661" w:rsidP="00F836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F83661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Informacja o wyniku postępowania zostanie umieszczona na stronie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Bazy Konkurencyjności Funduszy Europejskich oraz na stronie </w:t>
      </w:r>
      <w:r w:rsidRPr="00F83661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internetowej Zamawiającego </w:t>
      </w:r>
      <w:hyperlink r:id="rId10" w:history="1">
        <w:r w:rsidRPr="00066A08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https://platformazakupowa.pl/pn/pw_edu</w:t>
        </w:r>
      </w:hyperlink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niezwłocznie po wyborze oferty najkorzystniejszej. </w:t>
      </w:r>
    </w:p>
    <w:p w14:paraId="4A13ACB4" w14:textId="5C1BDEE4" w:rsidR="00F83661" w:rsidRDefault="00F83661" w:rsidP="00F8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val="single" w:color="191919"/>
        </w:rPr>
      </w:pPr>
    </w:p>
    <w:p w14:paraId="3442B382" w14:textId="6FAFA0D7" w:rsidR="00F83661" w:rsidRPr="001E133C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1E133C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PRZESŁANKI ODRZUCENIA OFERTY ORAZ UNIEWAŻNIENIA POSTĘPOWANIA</w:t>
      </w:r>
    </w:p>
    <w:p w14:paraId="12920C30" w14:textId="07EA3FCB" w:rsidR="001965B2" w:rsidRDefault="001965B2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09E049F" w14:textId="6360325E" w:rsidR="001965B2" w:rsidRPr="001E133C" w:rsidRDefault="001E133C" w:rsidP="006870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1E133C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Zamawiający zastrzega sobie prawo odrzucenia oferty, jeżeli: </w:t>
      </w:r>
    </w:p>
    <w:p w14:paraId="7C793DA6" w14:textId="7695DFF9" w:rsidR="001E133C" w:rsidRPr="001E133C" w:rsidRDefault="001E133C" w:rsidP="006870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jej treść jest niezgodna z warunkami zamówienia, określonymi w Zapytaniu ofertowym, </w:t>
      </w:r>
    </w:p>
    <w:p w14:paraId="6EBE3D07" w14:textId="44F6BF7C" w:rsidR="001E133C" w:rsidRPr="001E133C" w:rsidRDefault="001E133C" w:rsidP="006870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Wykonawca nie spełni warunków udziału w postępowaniu, </w:t>
      </w:r>
    </w:p>
    <w:p w14:paraId="491CD675" w14:textId="7FBAA51C" w:rsidR="001E133C" w:rsidRPr="001E133C" w:rsidRDefault="001E133C" w:rsidP="006870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informacje (i oświadczenie) złożone przez Wykonawcę w złożonej ofercie będą nieprawdziwe,</w:t>
      </w:r>
    </w:p>
    <w:p w14:paraId="365D1D15" w14:textId="103801E5" w:rsidR="001E133C" w:rsidRPr="001E133C" w:rsidRDefault="001E133C" w:rsidP="0068706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>będzie nieważna na podstawie odrębnych przepisów.</w:t>
      </w:r>
    </w:p>
    <w:p w14:paraId="4FAD7440" w14:textId="574340D5" w:rsidR="001E133C" w:rsidRDefault="001E133C" w:rsidP="006870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1E133C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Zamawiającemu przysługuje prawo </w:t>
      </w: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unieważnienia bez uzasadnienia niniejszego zapytania bez wybrania którejkolwiek </w:t>
      </w:r>
      <w:r w:rsidR="007B539E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 ofert. </w:t>
      </w:r>
    </w:p>
    <w:p w14:paraId="4A1B03A5" w14:textId="2081341A" w:rsidR="007B539E" w:rsidRDefault="007B539E" w:rsidP="006870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Jeżeli Wykonawca, którego oferta została wybrana jako najkorzystniejsza, uchyla się od zawarcia umowy w sprawie zamówienia publicznego, Zamawiający może dokonać ponownego badania i oceny ofert spośród ofert pozostałych w postępowaniu Wykonawców albo unieważnić postępowanie. </w:t>
      </w:r>
    </w:p>
    <w:p w14:paraId="17B87F8C" w14:textId="77777777" w:rsidR="007B539E" w:rsidRPr="007B539E" w:rsidRDefault="007B539E" w:rsidP="007B5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57A8C678" w14:textId="260438CA" w:rsidR="007B539E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7B539E"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KLAUZULA INFORMACYJNA Z ART. 13 RODO ZAMAWIAJĄCEGO – W CELU ZWIĄZANYM Z POWYŻSZYM POSTĘPOWANIEM</w:t>
      </w:r>
    </w:p>
    <w:p w14:paraId="0B035FD9" w14:textId="77777777" w:rsidR="005A02EF" w:rsidRDefault="005A02EF" w:rsidP="005A02EF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1152C921" w14:textId="2E2835E8" w:rsidR="007B539E" w:rsidRPr="007B539E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 w:rsidRPr="007B539E">
        <w:rPr>
          <w:rFonts w:ascii="Times New Roman" w:hAnsi="Times New Roman" w:cs="Times New Roman"/>
          <w:color w:val="191919"/>
          <w:sz w:val="24"/>
          <w:szCs w:val="24"/>
          <w:u w:color="191919"/>
        </w:rPr>
        <w:t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FFAAB37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1) administratorem Pani/Pana danych osobowych jest Politechnika Warszawska, Plac Politechniki 1, 00-661 Warszawa;</w:t>
      </w:r>
    </w:p>
    <w:p w14:paraId="3E87279C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2) administrator wyznaczył Inspektora Ochrony Danych nadzorującego prawidłowość przetwarzania danych osobowych, z którym można skontaktować się pod adresem mailowym: </w:t>
      </w:r>
      <w:hyperlink r:id="rId11" w:history="1">
        <w:r w:rsidRPr="007C55E3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iod@pw.edu.pl</w:t>
        </w:r>
      </w:hyperlink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;</w:t>
      </w:r>
    </w:p>
    <w:p w14:paraId="62076236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3) Pani/Pana dane osobowe przetwarzane będą na podstawie art. 6 ust. 1 lit. c RODO w celu związanym z powyższym postępowaniem;</w:t>
      </w:r>
    </w:p>
    <w:p w14:paraId="504FA9F4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odbiorcami Pani/Pana danych osobowych będą osoby lub podmioty, którym udostępniona zostanie dokumentacja postępowania w oparciu o art. 18 oraz art. 74. 1. ustawy z dnia z dnia 11 września 2019 r. – Prawo zamówień publicznych (Dz. U. z 2019 r. poz. 2019 z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późn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. zm.), dalej „ustawa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Pzp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”;</w:t>
      </w:r>
    </w:p>
    <w:p w14:paraId="1B37C48B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4) Pani/Pana dane osobowe będą przechowywane, zgodnie z art. Art. 78. 1. Ust. 4 ustawy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Pzp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, przez okres 4 lat od dnia zakończenia postępowania o udzielenie zamówienia, a jeżeli </w:t>
      </w: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lastRenderedPageBreak/>
        <w:t>czas trwania umowy przekracza 4 lata, okres przechowywania obejmuje cały czas trwania umowy;</w:t>
      </w:r>
    </w:p>
    <w:p w14:paraId="457BC63D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Pzp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Pzp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;</w:t>
      </w:r>
    </w:p>
    <w:p w14:paraId="3870DF69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6) w odniesieniu do Pani/Pana danych osobowych decyzje nie będą podejmowane w sposób zautomatyzowany, stosowanie do art. 22 RODO;</w:t>
      </w:r>
    </w:p>
    <w:p w14:paraId="5D37A366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2. posiada Pani/Pan:</w:t>
      </w:r>
    </w:p>
    <w:p w14:paraId="3A845B3E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1) na podstawie art. 15 RODO prawo dostępu do danych osobowych Pani/Pana dotyczących;</w:t>
      </w:r>
    </w:p>
    <w:p w14:paraId="02AD358A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2) na podstawie art. 16 RODO prawo do sprostowania Pani/Pana danych osobowych*;</w:t>
      </w:r>
    </w:p>
    <w:p w14:paraId="49EBA4B5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3) na podstawie art. 18 RODO prawo żądania od administratora ograniczenia przetwarzania danych osobowych z zastrzeżeniem przypadków, o których mowa w art. 18 ust. 2 RODO **;</w:t>
      </w:r>
    </w:p>
    <w:p w14:paraId="701A88B9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4) prawo do wniesienia skargi do Prezesa Urzędu Ochrony Danych Osobowych, gdy uzna Pani/Pan, że przetwarzanie danych osobowych Pani/Pana dotyczących narusza przepisy RODO;</w:t>
      </w:r>
    </w:p>
    <w:p w14:paraId="44FC114D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3. nie przysługuje Pani/Panu:</w:t>
      </w:r>
    </w:p>
    <w:p w14:paraId="153086A0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1) w związku z art. 17 ust. 3 lit. b, d lub e RODO prawo do usunięcia danych osobowych;</w:t>
      </w:r>
    </w:p>
    <w:p w14:paraId="01A95ED4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2) prawo do przenoszenia danych osobowych, o którym mowa w art. 20 RODO;</w:t>
      </w:r>
    </w:p>
    <w:p w14:paraId="59A78F0E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3) na podstawie art. 21 RODO prawo sprzeciwu, wobec przetwarzania danych osobowych, gdyż podstawą prawną przetwarzania Pani/Pana danych osobowych jest art. 6 ust. 1 lit. c RODO.</w:t>
      </w:r>
    </w:p>
    <w:p w14:paraId="0C27F417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Pzp</w:t>
      </w:r>
      <w:proofErr w:type="spellEnd"/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oraz nie może naruszać integralności protokołu oraz jego załączników.</w:t>
      </w:r>
    </w:p>
    <w:p w14:paraId="73CBD9CA" w14:textId="77777777" w:rsidR="007B539E" w:rsidRPr="007C55E3" w:rsidRDefault="007B539E" w:rsidP="007B5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7C55E3">
        <w:rPr>
          <w:rFonts w:ascii="Times New Roman" w:hAnsi="Times New Roman" w:cs="Times New Roman"/>
          <w:color w:val="191919"/>
          <w:sz w:val="24"/>
          <w:szCs w:val="24"/>
          <w:u w:color="191919"/>
        </w:rPr>
        <w:t>**Wyjaśnienie: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7DC9D21" w14:textId="7584D533" w:rsidR="001965B2" w:rsidRDefault="001965B2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3F3FA0B" w14:textId="35482FBE" w:rsidR="001965B2" w:rsidRDefault="005A02EF" w:rsidP="0068706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  <w:t>ZAŁĄCZNIKI</w:t>
      </w:r>
    </w:p>
    <w:p w14:paraId="741D7326" w14:textId="2DD98082" w:rsidR="00CF65C9" w:rsidRDefault="00CF65C9" w:rsidP="00CF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C23CF60" w14:textId="4D43F558" w:rsidR="00CF65C9" w:rsidRPr="00BF2985" w:rsidRDefault="00CF65C9" w:rsidP="00CF65C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Załącznik nr 1 – </w:t>
      </w:r>
      <w:r w:rsid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>Formularz oferty</w:t>
      </w:r>
    </w:p>
    <w:p w14:paraId="50F0FC0D" w14:textId="64B755B9" w:rsidR="00CF65C9" w:rsidRPr="00BF2985" w:rsidRDefault="00CF65C9" w:rsidP="00CF65C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>Załącznik nr 2</w:t>
      </w:r>
      <w:r w:rsidR="00BF2985"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–</w:t>
      </w:r>
      <w:r w:rsid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Wykaz doświadczenia zawodowego</w:t>
      </w:r>
    </w:p>
    <w:p w14:paraId="703555FE" w14:textId="544A5117" w:rsidR="00CF65C9" w:rsidRPr="00BF2985" w:rsidRDefault="00CF65C9" w:rsidP="00CF65C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>Załącznik nr 3</w:t>
      </w:r>
      <w:r w:rsidR="00BF2985"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–</w:t>
      </w:r>
      <w:r w:rsid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Wykaz usług </w:t>
      </w:r>
    </w:p>
    <w:p w14:paraId="79E7869D" w14:textId="734DDF42" w:rsidR="00CF65C9" w:rsidRPr="00BF2985" w:rsidRDefault="00CF65C9" w:rsidP="00CF65C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>Załącznik nr 4</w:t>
      </w:r>
      <w:r w:rsidR="00BF2985"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–</w:t>
      </w:r>
      <w:r w:rsid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Wykaz osób</w:t>
      </w:r>
    </w:p>
    <w:p w14:paraId="619CDC0B" w14:textId="353128D3" w:rsidR="003B0D98" w:rsidRPr="00667F1C" w:rsidRDefault="00CF65C9" w:rsidP="00667F1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  <w:r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Załącznik nr 5 </w:t>
      </w:r>
      <w:r w:rsidR="00BF2985" w:rsidRP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>–</w:t>
      </w:r>
      <w:r w:rsidR="00BF2985">
        <w:rPr>
          <w:rFonts w:ascii="Times New Roman" w:hAnsi="Times New Roman" w:cs="Times New Roman"/>
          <w:color w:val="191919"/>
          <w:sz w:val="24"/>
          <w:szCs w:val="24"/>
          <w:u w:color="191919"/>
        </w:rPr>
        <w:t xml:space="preserve"> Wzór umow</w:t>
      </w:r>
      <w:r w:rsidR="00367985">
        <w:rPr>
          <w:rFonts w:ascii="Times New Roman" w:hAnsi="Times New Roman" w:cs="Times New Roman"/>
          <w:color w:val="191919"/>
          <w:sz w:val="24"/>
          <w:szCs w:val="24"/>
          <w:u w:color="191919"/>
        </w:rPr>
        <w:t>y</w:t>
      </w:r>
    </w:p>
    <w:p w14:paraId="3686B2B7" w14:textId="77777777" w:rsidR="00D5040E" w:rsidRDefault="00D5040E" w:rsidP="00367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03194227" w14:textId="77777777" w:rsidR="00D5040E" w:rsidRDefault="00D5040E" w:rsidP="00367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05888BCF" w14:textId="77777777" w:rsidR="00D5040E" w:rsidRDefault="00D5040E" w:rsidP="00367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91919"/>
          <w:sz w:val="24"/>
          <w:szCs w:val="24"/>
          <w:u w:color="191919"/>
        </w:rPr>
      </w:pPr>
    </w:p>
    <w:p w14:paraId="37214F15" w14:textId="068EF166" w:rsidR="001965B2" w:rsidRDefault="001965B2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3ABE6600" w14:textId="77777777" w:rsidR="00B9430A" w:rsidRPr="00B9430A" w:rsidRDefault="00B9430A" w:rsidP="00B9430A">
      <w:pPr>
        <w:pageBreakBefore/>
        <w:tabs>
          <w:tab w:val="left" w:pos="3975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30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 w:themeFill="background1"/>
        </w:rPr>
        <w:lastRenderedPageBreak/>
        <w:t>Załącznik nr 1</w:t>
      </w:r>
      <w:r w:rsidRPr="00B9430A">
        <w:rPr>
          <w:rFonts w:ascii="Times New Roman" w:eastAsia="Times New Roman" w:hAnsi="Times New Roman" w:cs="Times New Roman"/>
          <w:bCs/>
          <w:color w:val="000000" w:themeColor="text1"/>
        </w:rPr>
        <w:t xml:space="preserve"> do Zapytania ofertowego </w:t>
      </w:r>
    </w:p>
    <w:p w14:paraId="4845585E" w14:textId="77777777" w:rsidR="00B9430A" w:rsidRDefault="00B9430A" w:rsidP="00B9430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430A">
        <w:rPr>
          <w:rFonts w:ascii="Times New Roman" w:hAnsi="Times New Roman" w:cs="Times New Roman"/>
          <w:color w:val="000000" w:themeColor="text1"/>
        </w:rPr>
        <w:tab/>
      </w:r>
      <w:r w:rsidRPr="00B9430A">
        <w:rPr>
          <w:rFonts w:ascii="Times New Roman" w:hAnsi="Times New Roman" w:cs="Times New Roman"/>
          <w:color w:val="000000" w:themeColor="text1"/>
        </w:rPr>
        <w:tab/>
      </w:r>
      <w:r w:rsidRPr="00B9430A">
        <w:rPr>
          <w:rFonts w:ascii="Times New Roman" w:hAnsi="Times New Roman" w:cs="Times New Roman"/>
          <w:color w:val="000000" w:themeColor="text1"/>
        </w:rPr>
        <w:tab/>
      </w:r>
      <w:r w:rsidRPr="00B9430A">
        <w:rPr>
          <w:rFonts w:ascii="Times New Roman" w:hAnsi="Times New Roman" w:cs="Times New Roman"/>
          <w:color w:val="000000" w:themeColor="text1"/>
        </w:rPr>
        <w:tab/>
      </w:r>
      <w:r w:rsidRPr="00B9430A">
        <w:rPr>
          <w:rFonts w:ascii="Times New Roman" w:hAnsi="Times New Roman" w:cs="Times New Roman"/>
          <w:color w:val="000000" w:themeColor="text1"/>
        </w:rPr>
        <w:tab/>
      </w:r>
      <w:r w:rsidRPr="00B9430A">
        <w:rPr>
          <w:rFonts w:ascii="Times New Roman" w:hAnsi="Times New Roman" w:cs="Times New Roman"/>
          <w:color w:val="000000" w:themeColor="text1"/>
        </w:rPr>
        <w:tab/>
      </w:r>
    </w:p>
    <w:p w14:paraId="7CC9DFC1" w14:textId="275BDC9A" w:rsidR="00B9430A" w:rsidRPr="00B9430A" w:rsidRDefault="00B9430A" w:rsidP="00B9430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9430A">
        <w:rPr>
          <w:rFonts w:ascii="Times New Roman" w:hAnsi="Times New Roman" w:cs="Times New Roman"/>
          <w:color w:val="000000" w:themeColor="text1"/>
        </w:rPr>
        <w:t xml:space="preserve">............................., dnia .............................                    </w:t>
      </w:r>
    </w:p>
    <w:p w14:paraId="03539F2A" w14:textId="77777777" w:rsidR="00B9430A" w:rsidRDefault="00B9430A" w:rsidP="00D277D7">
      <w:pPr>
        <w:keepNext/>
        <w:tabs>
          <w:tab w:val="num" w:pos="720"/>
        </w:tabs>
        <w:spacing w:after="0" w:line="360" w:lineRule="auto"/>
        <w:ind w:right="70"/>
        <w:outlineLvl w:val="1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34CC419" w14:textId="046DCCBA" w:rsidR="00B9430A" w:rsidRPr="00B9430A" w:rsidRDefault="00B9430A" w:rsidP="00B9430A">
      <w:pPr>
        <w:keepNext/>
        <w:tabs>
          <w:tab w:val="num" w:pos="720"/>
        </w:tabs>
        <w:spacing w:after="0" w:line="360" w:lineRule="auto"/>
        <w:ind w:right="7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</w:rPr>
      </w:pPr>
      <w:r w:rsidRPr="00B9430A">
        <w:rPr>
          <w:rFonts w:ascii="Times New Roman" w:eastAsia="Times New Roman" w:hAnsi="Times New Roman" w:cs="Times New Roman"/>
          <w:b/>
          <w:color w:val="000000" w:themeColor="text1"/>
        </w:rPr>
        <w:t xml:space="preserve">FORMULARZ  OFERTOWY </w:t>
      </w:r>
    </w:p>
    <w:p w14:paraId="530BAB94" w14:textId="77777777" w:rsidR="00B9430A" w:rsidRPr="00B9430A" w:rsidRDefault="00B9430A" w:rsidP="00B943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4"/>
        <w:gridCol w:w="5218"/>
      </w:tblGrid>
      <w:tr w:rsidR="00B9430A" w:rsidRPr="00B9430A" w14:paraId="685D31FB" w14:textId="77777777" w:rsidTr="008A3FF5">
        <w:trPr>
          <w:trHeight w:val="67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C224F6" w14:textId="77777777" w:rsidR="00B9430A" w:rsidRPr="00B9430A" w:rsidRDefault="00B9430A" w:rsidP="008A3FF5">
            <w:pPr>
              <w:spacing w:after="0" w:line="36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  <w:t>Nazwa Wykonawcy: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9CD4" w14:textId="77777777" w:rsidR="00B9430A" w:rsidRPr="00B9430A" w:rsidRDefault="00B9430A" w:rsidP="008A3F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9430A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………………………………………………</w:t>
            </w:r>
          </w:p>
        </w:tc>
      </w:tr>
      <w:tr w:rsidR="00B9430A" w:rsidRPr="00B9430A" w14:paraId="3074C2FE" w14:textId="77777777" w:rsidTr="008A3FF5">
        <w:trPr>
          <w:trHeight w:val="67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53472B" w14:textId="77777777" w:rsidR="00B9430A" w:rsidRPr="00B9430A" w:rsidRDefault="00B9430A" w:rsidP="008A3FF5">
            <w:pPr>
              <w:spacing w:after="0" w:line="36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  <w:t>NIP, Regon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E266B" w14:textId="77777777" w:rsidR="00B9430A" w:rsidRPr="00B9430A" w:rsidRDefault="00B9430A" w:rsidP="008A3F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430A" w:rsidRPr="00B9430A" w14:paraId="454150A1" w14:textId="77777777" w:rsidTr="008A3FF5">
        <w:trPr>
          <w:trHeight w:val="459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69683D" w14:textId="77777777" w:rsidR="00B9430A" w:rsidRPr="00B9430A" w:rsidRDefault="00B9430A" w:rsidP="008A3F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  <w:t>Adres lub siedziba: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09719" w14:textId="77777777" w:rsidR="00B9430A" w:rsidRPr="00B9430A" w:rsidRDefault="00B9430A" w:rsidP="008A3F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………………………………………………</w:t>
            </w:r>
          </w:p>
        </w:tc>
      </w:tr>
      <w:tr w:rsidR="00B9430A" w:rsidRPr="00B9430A" w14:paraId="7A6E31F2" w14:textId="77777777" w:rsidTr="008A3FF5">
        <w:trPr>
          <w:trHeight w:val="109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F1351" w14:textId="77777777" w:rsidR="00B9430A" w:rsidRPr="00B9430A" w:rsidRDefault="00B9430A" w:rsidP="008A3F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</w:p>
          <w:p w14:paraId="3E54FAAB" w14:textId="77777777" w:rsidR="00B9430A" w:rsidRPr="00B9430A" w:rsidRDefault="00B9430A" w:rsidP="008A3F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  <w:t>Telefon:</w:t>
            </w:r>
          </w:p>
          <w:p w14:paraId="5D214FDB" w14:textId="77777777" w:rsidR="00B9430A" w:rsidRPr="00B9430A" w:rsidRDefault="00B9430A" w:rsidP="008A3F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  <w:t>Adres e-mail: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16750" w14:textId="77777777" w:rsidR="00B9430A" w:rsidRPr="00B9430A" w:rsidRDefault="00B9430A" w:rsidP="008A3F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9430A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………………………………………………</w:t>
            </w:r>
          </w:p>
          <w:p w14:paraId="6AE55156" w14:textId="77777777" w:rsidR="00B9430A" w:rsidRPr="00B9430A" w:rsidRDefault="00B9430A" w:rsidP="008A3F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9430A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………………………………………………</w:t>
            </w:r>
          </w:p>
        </w:tc>
      </w:tr>
    </w:tbl>
    <w:p w14:paraId="707F0BB8" w14:textId="77777777" w:rsidR="00B9430A" w:rsidRPr="000027F6" w:rsidRDefault="00B9430A" w:rsidP="00B9430A">
      <w:pPr>
        <w:spacing w:after="0" w:line="360" w:lineRule="auto"/>
        <w:rPr>
          <w:rFonts w:ascii="Verdana" w:eastAsia="Times New Roman" w:hAnsi="Verdana" w:cs="Arial"/>
          <w:b/>
          <w:i/>
          <w:color w:val="000000" w:themeColor="text1"/>
          <w:sz w:val="18"/>
          <w:szCs w:val="18"/>
        </w:rPr>
      </w:pPr>
    </w:p>
    <w:p w14:paraId="619590DA" w14:textId="7D4ABD94" w:rsidR="00B9430A" w:rsidRPr="00B9430A" w:rsidRDefault="00B9430A" w:rsidP="00B9430A">
      <w:pPr>
        <w:spacing w:line="0" w:lineRule="atLeast"/>
        <w:ind w:right="40"/>
        <w:jc w:val="both"/>
        <w:rPr>
          <w:rFonts w:ascii="Times New Roman" w:eastAsia="Times New Roman" w:hAnsi="Times New Roman" w:cs="Times New Roman"/>
          <w:b/>
        </w:rPr>
      </w:pPr>
      <w:r w:rsidRPr="00B9430A">
        <w:rPr>
          <w:rFonts w:ascii="Times New Roman" w:hAnsi="Times New Roman" w:cs="Times New Roman"/>
          <w:bCs/>
          <w:color w:val="000000" w:themeColor="text1"/>
        </w:rPr>
        <w:t xml:space="preserve">Odpowiadając na Zapytanie ofertowe prowadzone przez Zamawiającego pn. </w:t>
      </w:r>
      <w:bookmarkStart w:id="6" w:name="_Hlk93400921"/>
      <w:r w:rsidRPr="00B9430A">
        <w:rPr>
          <w:rFonts w:ascii="Times New Roman" w:eastAsia="Times New Roman" w:hAnsi="Times New Roman" w:cs="Times New Roman"/>
          <w:b/>
        </w:rPr>
        <w:t xml:space="preserve">Opracowanie założeń działania Centrum Projektowania Uniwersalnego (CPU) Politechniki Warszawskiej (PW), które jest powoływane przy Wydziale Architektury PW. Wykonawca zobowiązany jest do opracowania dokumentu zawierającego opis struktury i proponowanej działalności CPU oraz prezentacji zawierającej główne założenia działania CPU. </w:t>
      </w:r>
    </w:p>
    <w:p w14:paraId="54F186F5" w14:textId="607B717A" w:rsidR="00B9430A" w:rsidRPr="00B9430A" w:rsidRDefault="00B9430A" w:rsidP="00B9430A">
      <w:pPr>
        <w:spacing w:line="0" w:lineRule="atLeast"/>
        <w:ind w:right="40"/>
        <w:jc w:val="both"/>
        <w:rPr>
          <w:rFonts w:ascii="Times New Roman" w:eastAsia="Times New Roman" w:hAnsi="Times New Roman" w:cs="Times New Roman"/>
          <w:b/>
        </w:rPr>
      </w:pPr>
      <w:r w:rsidRPr="00B9430A">
        <w:rPr>
          <w:rFonts w:ascii="Times New Roman" w:eastAsia="Times New Roman" w:hAnsi="Times New Roman" w:cs="Times New Roman"/>
          <w:bCs/>
        </w:rPr>
        <w:t xml:space="preserve">Politechnika Warszawska Wydział Architektury, zwany dalej „Zamawiającym”, zaprasza do złożenia ofert w ramach utworzenia Centrum Projektowania Uniwersalnego Politechniki Warszawskiej, które jest powoływane na PW w ramach Zadania 1 „Utworzenie Centrum Projektowania Uniwersalnego PW” projektu „Politechnika Warszawska Ambasadorem Innowacji na Rzecz Dostępności”, </w:t>
      </w:r>
      <w:r w:rsidRPr="00B9430A">
        <w:rPr>
          <w:rFonts w:ascii="Times New Roman" w:hAnsi="Times New Roman" w:cs="Times New Roman"/>
        </w:rPr>
        <w:t>realizowanego w ramach Programu Operacyjnego Wiedza Edukacja Rozwój 2014-2020, współfinansowanego ze środków Europejskiego Funduszu Społecznego.  Numer i nazwa Osi priorytetowej: III. Szkolnictwo wyższe dla gospodarki i rozwoju. Numer i nazwa Działania: 3.5 Kompleksowe programy szkół wyższych. Umowa nr POWR.03.05.00-00-A022/19-00 zawarta z Narodowym Centrum Badań i Rozwoju</w:t>
      </w:r>
      <w:r w:rsidRPr="00B9430A">
        <w:rPr>
          <w:rFonts w:ascii="Times New Roman" w:hAnsi="Times New Roman" w:cs="Times New Roman"/>
          <w:color w:val="000000" w:themeColor="text1"/>
        </w:rPr>
        <w:t>, przedkładam ofertę o następującej treści: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5"/>
        <w:gridCol w:w="5528"/>
        <w:gridCol w:w="992"/>
        <w:gridCol w:w="850"/>
        <w:gridCol w:w="1134"/>
      </w:tblGrid>
      <w:tr w:rsidR="00B9430A" w:rsidRPr="00B9430A" w14:paraId="6A39FD76" w14:textId="77777777" w:rsidTr="009A3B44">
        <w:trPr>
          <w:cantSplit/>
          <w:trHeight w:hRule="exact" w:val="10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6"/>
          <w:p w14:paraId="50D33B3F" w14:textId="77777777" w:rsidR="00B9430A" w:rsidRPr="00B9430A" w:rsidRDefault="00B9430A" w:rsidP="008A3FF5">
            <w:pPr>
              <w:keepNext/>
              <w:keepLines/>
              <w:widowControl w:val="0"/>
              <w:tabs>
                <w:tab w:val="left" w:pos="0"/>
              </w:tabs>
              <w:snapToGrid w:val="0"/>
              <w:spacing w:after="0" w:line="36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2354" w14:textId="61BD6EF9" w:rsidR="00B9430A" w:rsidRPr="00B9430A" w:rsidRDefault="00B9430A" w:rsidP="008A3FF5">
            <w:pPr>
              <w:keepNext/>
              <w:keepLines/>
              <w:widowControl w:val="0"/>
              <w:tabs>
                <w:tab w:val="left" w:pos="72"/>
                <w:tab w:val="left" w:pos="9072"/>
              </w:tabs>
              <w:snapToGrid w:val="0"/>
              <w:spacing w:after="0" w:line="360" w:lineRule="auto"/>
              <w:ind w:right="-23"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777" w14:textId="77777777" w:rsidR="00B9430A" w:rsidRPr="00B9430A" w:rsidRDefault="00B9430A" w:rsidP="008A3FF5">
            <w:pPr>
              <w:keepNext/>
              <w:keepLines/>
              <w:widowControl w:val="0"/>
              <w:tabs>
                <w:tab w:val="left" w:pos="72"/>
                <w:tab w:val="left" w:pos="9072"/>
              </w:tabs>
              <w:snapToGrid w:val="0"/>
              <w:spacing w:after="0" w:line="360" w:lineRule="auto"/>
              <w:ind w:right="-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Wartość  </w:t>
            </w:r>
          </w:p>
          <w:p w14:paraId="65D7A3EC" w14:textId="77777777" w:rsidR="00B9430A" w:rsidRPr="00B9430A" w:rsidRDefault="00B9430A" w:rsidP="008A3FF5">
            <w:pPr>
              <w:keepNext/>
              <w:keepLines/>
              <w:widowControl w:val="0"/>
              <w:tabs>
                <w:tab w:val="left" w:pos="72"/>
                <w:tab w:val="left" w:pos="9072"/>
              </w:tabs>
              <w:snapToGrid w:val="0"/>
              <w:spacing w:after="0" w:line="360" w:lineRule="auto"/>
              <w:ind w:right="-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netto PLN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90D1" w14:textId="77777777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left="-28" w:right="-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Stawka</w:t>
            </w:r>
          </w:p>
          <w:p w14:paraId="6F9873F8" w14:textId="77777777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left="-28" w:right="-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VAT</w:t>
            </w:r>
          </w:p>
          <w:p w14:paraId="46A5ED53" w14:textId="77777777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left="-126" w:right="-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8E6949" w14:textId="77777777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left="-126" w:right="-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69F116" w14:textId="77777777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left="-126" w:right="-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28B1E" w14:textId="77777777" w:rsidR="00B9430A" w:rsidRPr="00B9430A" w:rsidRDefault="00B9430A" w:rsidP="008A3FF5">
            <w:pPr>
              <w:keepNext/>
              <w:keepLines/>
              <w:widowControl w:val="0"/>
              <w:tabs>
                <w:tab w:val="left" w:pos="72"/>
                <w:tab w:val="left" w:pos="9072"/>
              </w:tabs>
              <w:snapToGrid w:val="0"/>
              <w:spacing w:after="0" w:line="360" w:lineRule="auto"/>
              <w:ind w:right="-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EB99" w14:textId="77777777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Wartość </w:t>
            </w:r>
          </w:p>
          <w:p w14:paraId="7FEE0B71" w14:textId="77777777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brutto PLN </w:t>
            </w:r>
          </w:p>
        </w:tc>
      </w:tr>
      <w:tr w:rsidR="00B9430A" w:rsidRPr="00B9430A" w14:paraId="774C8CA6" w14:textId="77777777" w:rsidTr="009A3B44">
        <w:trPr>
          <w:cantSplit/>
          <w:trHeight w:hRule="exact" w:val="2952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</w:tcPr>
          <w:p w14:paraId="26812481" w14:textId="3B572B16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B1F22" w14:textId="4E590486" w:rsidR="00B9430A" w:rsidRPr="00B9430A" w:rsidRDefault="00B9430A" w:rsidP="009A3B44">
            <w:pPr>
              <w:keepNext/>
              <w:keepLines/>
              <w:widowControl w:val="0"/>
              <w:spacing w:after="0" w:line="240" w:lineRule="auto"/>
              <w:ind w:right="-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Opracowanie założeń działania Centrum Projektowania Uniwersalnego (CPU) Politechniki Warszawskiej (PW), które jest powoływane przy Wydziale Architektury PW. Wykonawca zobowiązany jest do opracowania dokumentu zawierającego opis struktury i proponowanej działalności CPU oraz prezentacji zawierającej główne założenia działania CPU, </w:t>
            </w:r>
            <w:r w:rsidRPr="00B9430A">
              <w:rPr>
                <w:rFonts w:ascii="Times New Roman" w:hAnsi="Times New Roman" w:cs="Times New Roman"/>
                <w:sz w:val="20"/>
                <w:szCs w:val="20"/>
              </w:rPr>
              <w:t>w ramach realizacji</w:t>
            </w:r>
            <w:r w:rsidRPr="00B943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Zadania 1 „Utworzenie Centrum Projektowania Uniwersalnego PW” projektu „Politechnika Warszawska Ambasadorem Innowacji na Rzecz Dostępności”, </w:t>
            </w:r>
            <w:r w:rsidRPr="00B9430A">
              <w:rPr>
                <w:rFonts w:ascii="Times New Roman" w:hAnsi="Times New Roman" w:cs="Times New Roman"/>
                <w:sz w:val="20"/>
                <w:szCs w:val="20"/>
              </w:rPr>
              <w:t xml:space="preserve">realizowanego w ramach Programu Operacyjnego Wiedza Edukacja Rozwój 2014-2020, współfinansowanego ze środków Europejskiego Funduszu Społecznego.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74C" w14:textId="77777777" w:rsidR="00B9430A" w:rsidRPr="00B9430A" w:rsidRDefault="00B9430A" w:rsidP="008A3FF5">
            <w:pPr>
              <w:keepNext/>
              <w:keepLines/>
              <w:widowControl w:val="0"/>
              <w:tabs>
                <w:tab w:val="left" w:pos="72"/>
                <w:tab w:val="left" w:pos="9072"/>
              </w:tabs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7E14" w14:textId="6799F755" w:rsidR="00B9430A" w:rsidRPr="00B9430A" w:rsidRDefault="00B9430A" w:rsidP="008A3FF5">
            <w:pPr>
              <w:keepNext/>
              <w:keepLines/>
              <w:widowControl w:val="0"/>
              <w:spacing w:after="0" w:line="360" w:lineRule="auto"/>
              <w:ind w:right="-2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72F9" w14:textId="77777777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430A" w:rsidRPr="00B9430A" w14:paraId="00EE251C" w14:textId="77777777" w:rsidTr="00B9430A">
        <w:trPr>
          <w:cantSplit/>
          <w:trHeight w:val="25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C679" w14:textId="77777777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E7B3" w14:textId="143C31F2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B94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Słownie brutto PLN: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C66" w14:textId="77777777" w:rsidR="00B9430A" w:rsidRPr="00B9430A" w:rsidRDefault="00B9430A" w:rsidP="008A3FF5">
            <w:pPr>
              <w:keepNext/>
              <w:keepLines/>
              <w:widowControl w:val="0"/>
              <w:snapToGrid w:val="0"/>
              <w:spacing w:after="0" w:line="360" w:lineRule="auto"/>
              <w:ind w:right="-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B1266FB" w14:textId="77777777" w:rsidR="00B9430A" w:rsidRPr="009A3B44" w:rsidRDefault="00B9430A" w:rsidP="00B9430A">
      <w:pPr>
        <w:pStyle w:val="Listapunktowan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3B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cena całkowita jest ceną ostateczną i  zawiera wszystkie koszty związane z wykonaniem oraz realizacją przedmiotowego zamówienia w oferowanym zakresie oraz </w:t>
      </w:r>
      <w:r w:rsidRPr="009A3B4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(dotyczy Wykonawcy będącego osobą fizyczną nieprowadzącą działalności gospodarczej</w:t>
      </w:r>
      <w:r w:rsidRPr="009A3B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Pr="009A3B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że cena całkowita zawiera wszelkie należności o charakterze publiczno-prawnym w tym podatek dochodowy od osób fizycznych, składki na ubezpieczenie społeczne, składki obciążające pracodawcę, itd.</w:t>
      </w:r>
    </w:p>
    <w:p w14:paraId="1C0593CA" w14:textId="77777777" w:rsidR="00B9430A" w:rsidRPr="009A3B44" w:rsidRDefault="00B9430A" w:rsidP="00B9430A">
      <w:pPr>
        <w:pStyle w:val="Listapunktowan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3B44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akceptuję treść Zapytania ofertowego bez zastrzeżeń.</w:t>
      </w:r>
    </w:p>
    <w:p w14:paraId="1D035AD7" w14:textId="77777777" w:rsidR="00B9430A" w:rsidRPr="009A3B44" w:rsidRDefault="00B9430A" w:rsidP="00B9430A">
      <w:pPr>
        <w:pStyle w:val="Listapunktowan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3B44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jestem związany ofertą przez okres 30 dni od dnia ostatecznego terminu składania ofert.</w:t>
      </w:r>
    </w:p>
    <w:p w14:paraId="24C0B543" w14:textId="77777777" w:rsidR="00B9430A" w:rsidRPr="009A3B44" w:rsidRDefault="00B9430A" w:rsidP="00B9430A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</w:rPr>
      </w:pPr>
      <w:r w:rsidRPr="009A3B44">
        <w:rPr>
          <w:rFonts w:ascii="Times New Roman" w:eastAsia="Arial Unicode MS" w:hAnsi="Times New Roman" w:cs="Times New Roman"/>
          <w:color w:val="000000" w:themeColor="text1"/>
          <w:kern w:val="1"/>
          <w:sz w:val="20"/>
          <w:szCs w:val="20"/>
        </w:rPr>
        <w:t xml:space="preserve">Oświadczam, że zapoznałem się z treścią wzoru umowy i akceptuję jego postanowienia.  </w:t>
      </w:r>
    </w:p>
    <w:p w14:paraId="0FF685F0" w14:textId="77777777" w:rsidR="00B9430A" w:rsidRPr="009A3B44" w:rsidRDefault="00B9430A" w:rsidP="00B9430A">
      <w:pPr>
        <w:pStyle w:val="Listapunktowan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3B44">
        <w:rPr>
          <w:rFonts w:ascii="Times New Roman" w:hAnsi="Times New Roman" w:cs="Times New Roman"/>
          <w:sz w:val="20"/>
          <w:szCs w:val="20"/>
        </w:rPr>
        <w:t>Oświadczam, że zapoznałem się z treścią Klauzuli Informacyjnej, o której mowa w Rozdziale XI Zapytania ofertowego oraz że wypełniłem obowiązki informacyjne przewidziane w art. 13 lub art. 14 RODO</w:t>
      </w:r>
      <w:r w:rsidRPr="009A3B44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9A3B44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 celu ubiegania się o udzielenie zamówienia publicznego w niniejszym postępowaniu*.</w:t>
      </w:r>
    </w:p>
    <w:p w14:paraId="7F7CFD4F" w14:textId="77777777" w:rsidR="00B9430A" w:rsidRPr="009A3B44" w:rsidRDefault="00B9430A" w:rsidP="00B9430A">
      <w:pPr>
        <w:pStyle w:val="Listapunktowan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3B44">
        <w:rPr>
          <w:rFonts w:ascii="Times New Roman" w:hAnsi="Times New Roman" w:cs="Times New Roman"/>
          <w:sz w:val="20"/>
          <w:szCs w:val="20"/>
        </w:rPr>
        <w:t>Oświadczam, że zapoznałem się z treścią Klauzuli Informacyjnej, o której mowa w Rozdziale XI Zapytania ofertowego oraz że nie przekazuję danych osobowych innych niż bezpośrednio mnie dotyczących lub zachodzi wyłączenie stosowania obowiązku informacyjnego, stosownie do art. 13 ust. 4 lub art. 14 ust. 5 RODO.*</w:t>
      </w:r>
    </w:p>
    <w:p w14:paraId="790EB795" w14:textId="77777777" w:rsidR="00B9430A" w:rsidRPr="000027F6" w:rsidRDefault="00B9430A" w:rsidP="00B9430A">
      <w:pPr>
        <w:spacing w:after="0" w:line="360" w:lineRule="auto"/>
        <w:rPr>
          <w:rFonts w:ascii="Verdana" w:eastAsia="Times New Roman" w:hAnsi="Verdana" w:cs="Arial"/>
          <w:color w:val="000000" w:themeColor="text1"/>
          <w:kern w:val="144"/>
          <w:sz w:val="18"/>
          <w:szCs w:val="18"/>
          <w:u w:val="single"/>
        </w:rPr>
      </w:pPr>
    </w:p>
    <w:p w14:paraId="44A5C0F2" w14:textId="77777777" w:rsidR="00B9430A" w:rsidRPr="000027F6" w:rsidRDefault="00B9430A" w:rsidP="00B9430A">
      <w:pPr>
        <w:spacing w:after="0" w:line="360" w:lineRule="auto"/>
        <w:rPr>
          <w:rFonts w:ascii="Verdana" w:eastAsia="Times New Roman" w:hAnsi="Verdana" w:cs="Arial"/>
          <w:color w:val="000000" w:themeColor="text1"/>
          <w:kern w:val="144"/>
          <w:sz w:val="18"/>
          <w:szCs w:val="18"/>
        </w:rPr>
      </w:pPr>
      <w:r w:rsidRPr="000027F6">
        <w:rPr>
          <w:rFonts w:ascii="Verdana" w:eastAsia="Times New Roman" w:hAnsi="Verdana" w:cs="Arial"/>
          <w:color w:val="000000" w:themeColor="text1"/>
          <w:kern w:val="144"/>
          <w:sz w:val="18"/>
          <w:szCs w:val="18"/>
          <w:u w:val="single"/>
        </w:rPr>
        <w:t>________________,</w:t>
      </w:r>
      <w:r w:rsidRPr="000027F6">
        <w:rPr>
          <w:rFonts w:ascii="Verdana" w:eastAsia="Times New Roman" w:hAnsi="Verdana" w:cs="Arial"/>
          <w:color w:val="000000" w:themeColor="text1"/>
          <w:kern w:val="144"/>
          <w:sz w:val="18"/>
          <w:szCs w:val="18"/>
        </w:rPr>
        <w:t xml:space="preserve">  dnia   ___/___/______ r.      ______________________________</w:t>
      </w:r>
    </w:p>
    <w:p w14:paraId="25E7DA75" w14:textId="77777777" w:rsidR="00B9430A" w:rsidRPr="000027F6" w:rsidRDefault="00B9430A" w:rsidP="00B9430A">
      <w:pPr>
        <w:spacing w:after="0" w:line="360" w:lineRule="auto"/>
        <w:rPr>
          <w:rFonts w:ascii="Verdana" w:eastAsia="Times New Roman" w:hAnsi="Verdana" w:cs="Arial"/>
          <w:i/>
          <w:iCs/>
          <w:color w:val="000000" w:themeColor="text1"/>
          <w:kern w:val="144"/>
          <w:sz w:val="18"/>
          <w:szCs w:val="18"/>
        </w:rPr>
      </w:pPr>
      <w:r w:rsidRPr="000027F6">
        <w:rPr>
          <w:rFonts w:ascii="Verdana" w:eastAsia="Times New Roman" w:hAnsi="Verdana" w:cs="Arial"/>
          <w:i/>
          <w:iCs/>
          <w:color w:val="000000" w:themeColor="text1"/>
          <w:kern w:val="144"/>
          <w:sz w:val="18"/>
          <w:szCs w:val="18"/>
        </w:rPr>
        <w:tab/>
        <w:t xml:space="preserve">                                                                            podpis osoby upoważnionej</w:t>
      </w:r>
    </w:p>
    <w:p w14:paraId="4AB48C7A" w14:textId="77777777" w:rsidR="00B9430A" w:rsidRPr="000027F6" w:rsidRDefault="00B9430A" w:rsidP="00B9430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000000" w:themeColor="text1"/>
        </w:rPr>
      </w:pPr>
      <w:r w:rsidRPr="000027F6">
        <w:rPr>
          <w:rFonts w:ascii="Verdana" w:hAnsi="Verdana" w:cs="Arial"/>
          <w:color w:val="000000" w:themeColor="text1"/>
          <w:sz w:val="20"/>
          <w:szCs w:val="20"/>
          <w:vertAlign w:val="superscript"/>
        </w:rPr>
        <w:t>* niewłaściwe skreślić</w:t>
      </w:r>
      <w:r w:rsidRPr="000027F6">
        <w:rPr>
          <w:rFonts w:ascii="Verdana" w:hAnsi="Verdana" w:cs="Arial"/>
          <w:color w:val="000000" w:themeColor="text1"/>
        </w:rPr>
        <w:t xml:space="preserve"> </w:t>
      </w:r>
    </w:p>
    <w:p w14:paraId="21B3654C" w14:textId="77777777" w:rsidR="00D277D7" w:rsidRPr="00D277D7" w:rsidRDefault="00D277D7" w:rsidP="00D277D7">
      <w:pPr>
        <w:tabs>
          <w:tab w:val="num" w:pos="1134"/>
        </w:tabs>
        <w:spacing w:after="0" w:line="360" w:lineRule="auto"/>
        <w:ind w:right="470"/>
        <w:jc w:val="right"/>
        <w:outlineLvl w:val="3"/>
        <w:rPr>
          <w:rFonts w:ascii="Times New Roman" w:hAnsi="Times New Roman" w:cs="Times New Roman"/>
          <w:bCs/>
          <w:i/>
          <w:color w:val="000000" w:themeColor="text1"/>
          <w:sz w:val="18"/>
        </w:rPr>
      </w:pPr>
      <w:r w:rsidRPr="00D277D7">
        <w:rPr>
          <w:rFonts w:ascii="Times New Roman" w:hAnsi="Times New Roman" w:cs="Times New Roman"/>
          <w:bCs/>
          <w:i/>
          <w:color w:val="000000" w:themeColor="text1"/>
          <w:sz w:val="18"/>
        </w:rPr>
        <w:lastRenderedPageBreak/>
        <w:t xml:space="preserve">Załącznik nr 2 do Zapytania ofertowego  </w:t>
      </w:r>
    </w:p>
    <w:p w14:paraId="7A41D2DF" w14:textId="77777777" w:rsidR="00D277D7" w:rsidRPr="00D277D7" w:rsidRDefault="00D277D7" w:rsidP="00D277D7">
      <w:pPr>
        <w:tabs>
          <w:tab w:val="num" w:pos="1134"/>
        </w:tabs>
        <w:spacing w:after="0" w:line="360" w:lineRule="auto"/>
        <w:ind w:right="470"/>
        <w:jc w:val="both"/>
        <w:outlineLvl w:val="3"/>
        <w:rPr>
          <w:rFonts w:ascii="Times New Roman" w:hAnsi="Times New Roman" w:cs="Times New Roman"/>
          <w:bCs/>
          <w:i/>
          <w:color w:val="000000" w:themeColor="text1"/>
          <w:sz w:val="18"/>
        </w:rPr>
      </w:pPr>
      <w:r w:rsidRPr="00D277D7">
        <w:rPr>
          <w:rFonts w:ascii="Times New Roman" w:hAnsi="Times New Roman" w:cs="Times New Roman"/>
          <w:bCs/>
          <w:i/>
          <w:color w:val="000000" w:themeColor="text1"/>
          <w:sz w:val="18"/>
        </w:rPr>
        <w:t xml:space="preserve">                               </w:t>
      </w:r>
    </w:p>
    <w:p w14:paraId="4A43B30A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Wykaz doświadczenia zawodowego </w:t>
      </w:r>
    </w:p>
    <w:p w14:paraId="2238748E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ADC30F8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Świadczenie usług szkoleniowych dla kadry dydaktycznej w zakresie: szkolenie trenerskie dla naukowców oraz szkolenie z prezentacji i wystąpień́ publicznych.</w:t>
      </w:r>
    </w:p>
    <w:p w14:paraId="1C4F7B94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449C62" w14:textId="77777777" w:rsidR="00D277D7" w:rsidRPr="00D277D7" w:rsidRDefault="00D277D7" w:rsidP="00D277D7">
      <w:pPr>
        <w:keepNext/>
        <w:keepLines/>
        <w:numPr>
          <w:ilvl w:val="0"/>
          <w:numId w:val="24"/>
        </w:numPr>
        <w:tabs>
          <w:tab w:val="left" w:pos="426"/>
        </w:tabs>
        <w:spacing w:after="0" w:line="240" w:lineRule="auto"/>
        <w:ind w:left="426" w:right="-2" w:hanging="426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</w:rPr>
        <w:t xml:space="preserve">Nazwa Wykonawcy: </w:t>
      </w:r>
    </w:p>
    <w:p w14:paraId="5330173E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left="425" w:right="-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</w:rPr>
        <w:t>....................................................................................................................................</w:t>
      </w:r>
    </w:p>
    <w:p w14:paraId="76F895D7" w14:textId="77777777" w:rsidR="00D277D7" w:rsidRPr="00D277D7" w:rsidRDefault="00D277D7" w:rsidP="00D277D7">
      <w:pPr>
        <w:keepNext/>
        <w:keepLines/>
        <w:numPr>
          <w:ilvl w:val="0"/>
          <w:numId w:val="24"/>
        </w:numPr>
        <w:spacing w:after="0" w:line="240" w:lineRule="auto"/>
        <w:ind w:left="426" w:right="-2" w:hanging="426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</w:rPr>
        <w:t xml:space="preserve">Adres Wykonawcy: </w:t>
      </w:r>
    </w:p>
    <w:p w14:paraId="39993DA9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left="425" w:right="-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</w:rPr>
        <w:t>....................................................................................................................................</w:t>
      </w:r>
    </w:p>
    <w:p w14:paraId="46DF4D3E" w14:textId="77777777" w:rsidR="00D277D7" w:rsidRPr="00D277D7" w:rsidRDefault="00D277D7" w:rsidP="00D277D7">
      <w:pPr>
        <w:keepNext/>
        <w:keepLines/>
        <w:numPr>
          <w:ilvl w:val="0"/>
          <w:numId w:val="24"/>
        </w:numPr>
        <w:tabs>
          <w:tab w:val="left" w:pos="0"/>
        </w:tabs>
        <w:spacing w:after="0" w:line="240" w:lineRule="auto"/>
        <w:ind w:left="426" w:right="-2" w:hanging="426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</w:rPr>
        <w:t>Nazwiska osób po stronie Wykonawcy uprawnionych do jego reprezentowania przy sporządzaniu niniejszej oferty:</w:t>
      </w:r>
    </w:p>
    <w:p w14:paraId="7FA31CFC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left="425" w:right="-2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  <w:r w:rsidRPr="00D277D7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....................................................................................................................................</w:t>
      </w:r>
    </w:p>
    <w:p w14:paraId="2F9BEB1B" w14:textId="77777777" w:rsidR="00D277D7" w:rsidRPr="00D277D7" w:rsidRDefault="00D277D7" w:rsidP="00D277D7">
      <w:pPr>
        <w:keepNext/>
        <w:keepLines/>
        <w:spacing w:after="0" w:line="240" w:lineRule="auto"/>
        <w:ind w:right="-2"/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</w:pPr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t xml:space="preserve">4. NIP.................................      5. </w:t>
      </w:r>
      <w:proofErr w:type="spellStart"/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t>Regon</w:t>
      </w:r>
      <w:proofErr w:type="spellEnd"/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t xml:space="preserve">.............................    6.  Tel. ...................................      </w:t>
      </w:r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br/>
      </w:r>
    </w:p>
    <w:p w14:paraId="0B973285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t>7. Fax.</w:t>
      </w:r>
      <w:r w:rsidRPr="00D277D7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...........................   8. </w:t>
      </w:r>
      <w:proofErr w:type="spellStart"/>
      <w:r w:rsidRPr="00D277D7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D277D7">
        <w:rPr>
          <w:rFonts w:ascii="Times New Roman" w:eastAsia="Times New Roman" w:hAnsi="Times New Roman" w:cs="Times New Roman"/>
          <w:sz w:val="18"/>
          <w:szCs w:val="18"/>
          <w:lang w:val="de-DE"/>
        </w:rPr>
        <w:t>: …………..</w:t>
      </w:r>
      <w:r w:rsidRPr="00D277D7">
        <w:rPr>
          <w:rFonts w:ascii="Times New Roman" w:eastAsia="Times New Roman" w:hAnsi="Times New Roman" w:cs="Times New Roman"/>
          <w:iCs/>
          <w:sz w:val="18"/>
          <w:szCs w:val="18"/>
          <w:lang w:val="de-DE"/>
        </w:rPr>
        <w:t>............................ 9. www. …….….......................</w:t>
      </w:r>
    </w:p>
    <w:p w14:paraId="4279C546" w14:textId="77777777" w:rsidR="00D277D7" w:rsidRPr="00D277D7" w:rsidRDefault="00D277D7" w:rsidP="00D277D7">
      <w:pPr>
        <w:keepNext/>
        <w:keepLine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491E7AB" w14:textId="77777777" w:rsidR="00D277D7" w:rsidRPr="00D277D7" w:rsidRDefault="00D277D7" w:rsidP="00D277D7">
      <w:pPr>
        <w:keepNext/>
        <w:keepLine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sz w:val="18"/>
          <w:szCs w:val="18"/>
        </w:rPr>
        <w:t>Przedkładamy informację na temat doświadczenia zawodowego osób .</w:t>
      </w:r>
    </w:p>
    <w:p w14:paraId="7C7171C5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14:paraId="0CF92B67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left="426"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E02D6F3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left="426"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Imię i nazwisko: ………………..………......................................................………... </w:t>
      </w:r>
    </w:p>
    <w:p w14:paraId="5DFCFB85" w14:textId="77777777" w:rsidR="00D277D7" w:rsidRPr="00D277D7" w:rsidRDefault="00D277D7" w:rsidP="00D277D7">
      <w:pPr>
        <w:keepNext/>
        <w:keepLines/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</w:rPr>
        <w:t>skierowany przez Wykonawcę do realizacji przedmiotu zamówienia</w:t>
      </w:r>
      <w:r w:rsidRPr="00D277D7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D277D7">
        <w:rPr>
          <w:rFonts w:ascii="Times New Roman" w:hAnsi="Times New Roman" w:cs="Times New Roman"/>
          <w:sz w:val="18"/>
          <w:szCs w:val="18"/>
        </w:rPr>
        <w:t>który:</w:t>
      </w:r>
    </w:p>
    <w:p w14:paraId="4D4A15F3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D277D7">
        <w:rPr>
          <w:rFonts w:ascii="Times New Roman" w:hAnsi="Times New Roman" w:cs="Times New Roman"/>
          <w:sz w:val="18"/>
          <w:szCs w:val="18"/>
        </w:rPr>
        <w:t xml:space="preserve">- posiada minimum 5-letnie doświadczenie w </w:t>
      </w:r>
      <w:r w:rsidRPr="00D277D7">
        <w:rPr>
          <w:rFonts w:ascii="Times New Roman" w:hAnsi="Times New Roman" w:cs="Times New Roman"/>
          <w:sz w:val="18"/>
          <w:szCs w:val="18"/>
          <w:shd w:val="clear" w:color="auto" w:fill="FFFFFF"/>
        </w:rPr>
        <w:t>organizowaniu i przeprowadzaniu szkoleń́ z zakresu zarzadzania karierą naukową lub/i kompetencji osobistych i społecznych</w:t>
      </w:r>
    </w:p>
    <w:p w14:paraId="2E38F60D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  <w:shd w:val="clear" w:color="auto" w:fill="FFFFFF"/>
        </w:rPr>
        <w:t>- posiada stopień naukowy doktora</w:t>
      </w: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D277D7" w:rsidRPr="00D277D7" w14:paraId="5961F303" w14:textId="77777777" w:rsidTr="006E12BE">
        <w:trPr>
          <w:cantSplit/>
          <w:trHeight w:val="68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42457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eastAsia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2B5CE8" w14:textId="01CE9E74" w:rsidR="00B115E3" w:rsidRPr="00B115E3" w:rsidRDefault="00B115E3" w:rsidP="00B115E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15E3">
              <w:rPr>
                <w:rFonts w:ascii="Times New Roman" w:hAnsi="Times New Roman" w:cs="Times New Roman"/>
                <w:sz w:val="18"/>
                <w:szCs w:val="18"/>
              </w:rPr>
              <w:t>rzeprowadził co najmniej 1 szkolenie/kurs lub wykonał co najmniej 1 ekspertyzę/audyt lub posiada udokumentowaną wiedzę co najmniej 1 certyfikatem z zakresu ograniczeń wynikających z niepełnosprawności.</w:t>
            </w:r>
          </w:p>
          <w:p w14:paraId="033312B9" w14:textId="70FD196C" w:rsidR="00D277D7" w:rsidRPr="00B115E3" w:rsidRDefault="00B115E3" w:rsidP="00B115E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115E3">
              <w:rPr>
                <w:rFonts w:ascii="Times New Roman" w:hAnsi="Times New Roman" w:cs="Times New Roman"/>
                <w:sz w:val="18"/>
                <w:szCs w:val="18"/>
              </w:rPr>
              <w:t>osiada minimum 5-letnie doświadczenie zawodowe w zakresie tematyki związanej z przedmiotem zamówienia.</w:t>
            </w:r>
            <w:r w:rsidR="00D277D7" w:rsidRPr="00B115E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- </w:t>
            </w:r>
            <w:r w:rsidR="00D277D7" w:rsidRPr="00B115E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opisać każdą usługę, podając tematykę szkolenia, termin wykonania, informację o podmiocie, który zamawiał daną usługę –</w:t>
            </w:r>
            <w:r w:rsidR="00D277D7" w:rsidRPr="00B115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w przypadku braku opisania nie będzie brane pod uwagę przy ocenie oferty</w:t>
            </w:r>
          </w:p>
        </w:tc>
      </w:tr>
      <w:tr w:rsidR="00D277D7" w:rsidRPr="00D277D7" w14:paraId="05E3E362" w14:textId="77777777" w:rsidTr="008A3FF5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B48F96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F541A3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7D7" w:rsidRPr="00D277D7" w14:paraId="7FA6CE0C" w14:textId="77777777" w:rsidTr="008A3FF5">
        <w:trPr>
          <w:cantSplit/>
          <w:trHeight w:val="143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96DFED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1938DA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7D7" w:rsidRPr="00D277D7" w14:paraId="37F0ABF7" w14:textId="77777777" w:rsidTr="008A3FF5">
        <w:trPr>
          <w:cantSplit/>
          <w:trHeight w:val="262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B8DCF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BC03F5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7D7" w:rsidRPr="00D277D7" w14:paraId="1D6E7DF9" w14:textId="77777777" w:rsidTr="008A3FF5">
        <w:trPr>
          <w:cantSplit/>
          <w:trHeight w:val="262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01F408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FB8D75" w14:textId="77777777" w:rsidR="00D277D7" w:rsidRPr="00D277D7" w:rsidRDefault="00D277D7" w:rsidP="008A3FF5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2E38356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D3257D3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6034D5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8D7C0E5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0FF239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6CC572A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D277D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Uwaga:</w:t>
      </w:r>
    </w:p>
    <w:p w14:paraId="2838B3A9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2512639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77D7">
        <w:rPr>
          <w:rFonts w:ascii="Times New Roman" w:eastAsia="Times New Roman" w:hAnsi="Times New Roman" w:cs="Times New Roman"/>
          <w:b/>
          <w:bCs/>
          <w:sz w:val="18"/>
          <w:szCs w:val="18"/>
        </w:rPr>
        <w:t>Wykonawca może zmodyfikować Wykaz przy większym doświadczeniu.</w:t>
      </w:r>
    </w:p>
    <w:p w14:paraId="1E342BA8" w14:textId="77777777" w:rsidR="00D277D7" w:rsidRPr="00D277D7" w:rsidRDefault="00D277D7" w:rsidP="00D277D7">
      <w:pPr>
        <w:keepNext/>
        <w:keepLines/>
        <w:tabs>
          <w:tab w:val="left" w:pos="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527B826E" w14:textId="77777777" w:rsidR="00D277D7" w:rsidRPr="00D277D7" w:rsidRDefault="00D277D7" w:rsidP="00D277D7">
      <w:pPr>
        <w:keepNext/>
        <w:keepLines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D277D7">
        <w:rPr>
          <w:rFonts w:ascii="Times New Roman" w:hAnsi="Times New Roman" w:cs="Times New Roman"/>
          <w:b/>
          <w:bCs/>
          <w:sz w:val="18"/>
        </w:rPr>
        <w:t>Wykonawca zobowiązany jest wskazać doświadczenie w sposób precyzyjny.</w:t>
      </w:r>
    </w:p>
    <w:p w14:paraId="67478ADA" w14:textId="77777777" w:rsidR="00D277D7" w:rsidRPr="00D277D7" w:rsidRDefault="00D277D7" w:rsidP="00D277D7">
      <w:pPr>
        <w:pStyle w:val="Nagwek3"/>
        <w:numPr>
          <w:ilvl w:val="2"/>
          <w:numId w:val="23"/>
        </w:numPr>
        <w:tabs>
          <w:tab w:val="clear" w:pos="0"/>
        </w:tabs>
        <w:spacing w:before="0" w:line="240" w:lineRule="auto"/>
        <w:ind w:left="2160" w:hanging="180"/>
        <w:jc w:val="right"/>
        <w:rPr>
          <w:rFonts w:ascii="Times New Roman" w:hAnsi="Times New Roman" w:cs="Times New Roman"/>
        </w:rPr>
      </w:pPr>
    </w:p>
    <w:p w14:paraId="3EA6C5AE" w14:textId="77777777" w:rsidR="00D277D7" w:rsidRPr="00D277D7" w:rsidRDefault="00D277D7" w:rsidP="00D277D7">
      <w:pPr>
        <w:keepNext/>
        <w:keepLines/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1EFA810D" w14:textId="77777777" w:rsidR="00D277D7" w:rsidRPr="00D277D7" w:rsidRDefault="00D277D7" w:rsidP="00D277D7">
      <w:pPr>
        <w:keepNext/>
        <w:keepLines/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0B35853A" w14:textId="77777777" w:rsidR="00D277D7" w:rsidRPr="00D277D7" w:rsidRDefault="00D277D7" w:rsidP="00D277D7">
      <w:pPr>
        <w:pStyle w:val="Nagwek3"/>
        <w:numPr>
          <w:ilvl w:val="2"/>
          <w:numId w:val="23"/>
        </w:numPr>
        <w:tabs>
          <w:tab w:val="clear" w:pos="0"/>
        </w:tabs>
        <w:spacing w:before="0" w:line="240" w:lineRule="auto"/>
        <w:ind w:left="2160" w:hanging="180"/>
        <w:jc w:val="right"/>
        <w:rPr>
          <w:rFonts w:ascii="Times New Roman" w:eastAsiaTheme="minorHAnsi" w:hAnsi="Times New Roman" w:cs="Times New Roman"/>
          <w:color w:val="auto"/>
          <w:sz w:val="18"/>
          <w:szCs w:val="18"/>
        </w:rPr>
      </w:pPr>
      <w:r w:rsidRPr="00D277D7">
        <w:rPr>
          <w:rFonts w:ascii="Times New Roman" w:eastAsiaTheme="minorHAnsi" w:hAnsi="Times New Roman" w:cs="Times New Roman"/>
          <w:color w:val="auto"/>
          <w:sz w:val="18"/>
          <w:szCs w:val="18"/>
        </w:rPr>
        <w:t>Podpis Wykonawcy</w:t>
      </w:r>
    </w:p>
    <w:p w14:paraId="1F44A9B6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</w:rPr>
      </w:pPr>
    </w:p>
    <w:p w14:paraId="282F61F7" w14:textId="77777777" w:rsidR="00D277D7" w:rsidRPr="00D277D7" w:rsidRDefault="00D277D7" w:rsidP="00D277D7">
      <w:pPr>
        <w:spacing w:after="0" w:line="360" w:lineRule="auto"/>
        <w:rPr>
          <w:rFonts w:ascii="Times New Roman" w:hAnsi="Times New Roman" w:cs="Times New Roman"/>
        </w:rPr>
      </w:pPr>
    </w:p>
    <w:p w14:paraId="3CCE1912" w14:textId="77777777" w:rsidR="00D277D7" w:rsidRPr="00D277D7" w:rsidRDefault="00D277D7" w:rsidP="00D277D7">
      <w:pPr>
        <w:spacing w:after="0" w:line="360" w:lineRule="auto"/>
        <w:rPr>
          <w:rFonts w:ascii="Times New Roman" w:hAnsi="Times New Roman" w:cs="Times New Roman"/>
        </w:rPr>
      </w:pPr>
    </w:p>
    <w:p w14:paraId="49A4A74C" w14:textId="77777777" w:rsidR="00D277D7" w:rsidRPr="00D277D7" w:rsidRDefault="00D277D7" w:rsidP="00D277D7">
      <w:pPr>
        <w:spacing w:after="0" w:line="360" w:lineRule="auto"/>
        <w:rPr>
          <w:rFonts w:ascii="Times New Roman" w:hAnsi="Times New Roman" w:cs="Times New Roman"/>
        </w:rPr>
      </w:pPr>
    </w:p>
    <w:p w14:paraId="3B3A8C2D" w14:textId="77777777" w:rsidR="00D277D7" w:rsidRPr="00D277D7" w:rsidRDefault="00D277D7" w:rsidP="00D277D7">
      <w:pPr>
        <w:pStyle w:val="Nagwek3"/>
        <w:tabs>
          <w:tab w:val="left" w:pos="1560"/>
        </w:tabs>
        <w:spacing w:before="0" w:line="360" w:lineRule="auto"/>
        <w:jc w:val="right"/>
        <w:rPr>
          <w:rFonts w:ascii="Times New Roman" w:hAnsi="Times New Roman" w:cs="Times New Roman"/>
          <w:color w:val="auto"/>
        </w:rPr>
      </w:pPr>
      <w:r w:rsidRPr="00D277D7">
        <w:rPr>
          <w:rFonts w:ascii="Times New Roman" w:hAnsi="Times New Roman" w:cs="Times New Roman"/>
          <w:bCs/>
          <w:i/>
          <w:color w:val="000000" w:themeColor="text1"/>
          <w:sz w:val="18"/>
        </w:rPr>
        <w:lastRenderedPageBreak/>
        <w:t>Załącznik nr 3 do Zapytania ofertowego</w:t>
      </w:r>
    </w:p>
    <w:p w14:paraId="502070AA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78F0D31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 Y K A Z    U S Ł U G</w:t>
      </w:r>
    </w:p>
    <w:p w14:paraId="15F9C5B4" w14:textId="77777777" w:rsidR="00D277D7" w:rsidRPr="00D277D7" w:rsidRDefault="00D277D7" w:rsidP="00D277D7">
      <w:pPr>
        <w:keepNext/>
        <w:keepLines/>
        <w:tabs>
          <w:tab w:val="num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A224702" w14:textId="77777777" w:rsidR="00D277D7" w:rsidRPr="008074D5" w:rsidRDefault="00D277D7" w:rsidP="00D277D7">
      <w:pPr>
        <w:keepNext/>
        <w:keepLines/>
        <w:tabs>
          <w:tab w:val="num" w:pos="1134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74D5">
        <w:rPr>
          <w:rFonts w:ascii="Times New Roman" w:hAnsi="Times New Roman" w:cs="Times New Roman"/>
          <w:color w:val="000000" w:themeColor="text1"/>
          <w:sz w:val="18"/>
          <w:szCs w:val="18"/>
        </w:rPr>
        <w:t>Wykaz usług wykonanych, a w wypadku świadczeń powtarzających się lub ciągłych również wykonywanych, w okresie ostatnich 3 lat, a 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</w:t>
      </w:r>
      <w:r w:rsidRPr="008074D5">
        <w:rPr>
          <w:rFonts w:ascii="Times New Roman" w:hAnsi="Times New Roman" w:cs="Times New Roman"/>
          <w:sz w:val="18"/>
          <w:szCs w:val="18"/>
        </w:rPr>
        <w:t xml:space="preserve"> być wystawione w okresie ostatnich 3 miesięcy</w:t>
      </w:r>
      <w:r w:rsidRPr="008074D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000AEF8C" w14:textId="77777777" w:rsidR="00D277D7" w:rsidRPr="006E12BE" w:rsidRDefault="00D277D7" w:rsidP="00D277D7">
      <w:pPr>
        <w:keepNext/>
        <w:keepLines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highlight w:val="yellow"/>
        </w:rPr>
      </w:pPr>
    </w:p>
    <w:p w14:paraId="4205DEB7" w14:textId="641E3AEE" w:rsidR="00092788" w:rsidRDefault="00D277D7" w:rsidP="00D277D7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highlight w:val="yellow"/>
        </w:rPr>
      </w:pPr>
      <w:r w:rsidRPr="0009278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Wykonawca spełni warunek, jeżeli wykaże, że wykonał, </w:t>
      </w:r>
      <w:r w:rsidR="00092788" w:rsidRPr="0009278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 w przypadku świadczeń powtarzających się lub ciągłych również wykonuje, w okresie ostatnich 3 lat (licząc wstecz od dnia, w którym upływa termin składania ofert) co najmniej 1 – jeden: kurs lub szkolenie lub warsztaty lub wykonane ekspertyzy  lub wykonane audyty lub przygotowane projekty z zakresu ograniczeń wynikających z niepełnosprawności i metodach przekazywania wiedzy na ten temat.</w:t>
      </w:r>
    </w:p>
    <w:p w14:paraId="41ED0136" w14:textId="77777777" w:rsidR="0030330C" w:rsidRPr="00D277D7" w:rsidRDefault="0030330C" w:rsidP="00D277D7">
      <w:pPr>
        <w:keepNext/>
        <w:keepLines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45"/>
        <w:gridCol w:w="1418"/>
        <w:gridCol w:w="1417"/>
        <w:gridCol w:w="1560"/>
        <w:gridCol w:w="2268"/>
      </w:tblGrid>
      <w:tr w:rsidR="00D277D7" w:rsidRPr="00D277D7" w14:paraId="0839C01D" w14:textId="77777777" w:rsidTr="008A3FF5">
        <w:trPr>
          <w:cantSplit/>
          <w:trHeight w:val="870"/>
        </w:trPr>
        <w:tc>
          <w:tcPr>
            <w:tcW w:w="615" w:type="dxa"/>
          </w:tcPr>
          <w:p w14:paraId="7093D397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145" w:type="dxa"/>
          </w:tcPr>
          <w:p w14:paraId="72294E93" w14:textId="77777777" w:rsidR="00D277D7" w:rsidRPr="00D277D7" w:rsidRDefault="00D277D7" w:rsidP="008A3FF5">
            <w:pPr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Przedmiot </w:t>
            </w:r>
            <w:r w:rsidRPr="00D277D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(wpisać zakres, który pokrywa się z treścią warunku)</w:t>
            </w:r>
          </w:p>
        </w:tc>
        <w:tc>
          <w:tcPr>
            <w:tcW w:w="1418" w:type="dxa"/>
          </w:tcPr>
          <w:p w14:paraId="35B84E05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417" w:type="dxa"/>
          </w:tcPr>
          <w:p w14:paraId="7A95EFF4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Daty wykonania (rozpoczęcia i zakończenia) </w:t>
            </w:r>
          </w:p>
        </w:tc>
        <w:tc>
          <w:tcPr>
            <w:tcW w:w="1560" w:type="dxa"/>
          </w:tcPr>
          <w:p w14:paraId="6523512F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Miejsce </w:t>
            </w:r>
          </w:p>
          <w:p w14:paraId="16EE677F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wykonania </w:t>
            </w:r>
          </w:p>
        </w:tc>
        <w:tc>
          <w:tcPr>
            <w:tcW w:w="2268" w:type="dxa"/>
          </w:tcPr>
          <w:p w14:paraId="53052A6F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Podmioty, na rzecz których usługi zostały wykonane (nazwa, adres)</w:t>
            </w:r>
          </w:p>
        </w:tc>
      </w:tr>
      <w:tr w:rsidR="00D277D7" w:rsidRPr="00D277D7" w14:paraId="75FB3238" w14:textId="77777777" w:rsidTr="008A3FF5">
        <w:trPr>
          <w:cantSplit/>
          <w:trHeight w:val="275"/>
        </w:trPr>
        <w:tc>
          <w:tcPr>
            <w:tcW w:w="615" w:type="dxa"/>
          </w:tcPr>
          <w:p w14:paraId="2A8BDF92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  <w:p w14:paraId="530C9F02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5" w:type="dxa"/>
          </w:tcPr>
          <w:p w14:paraId="263CE7B2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9915496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766A575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E63E5D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34CDA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D82394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D9E38B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277D7" w:rsidRPr="00D277D7" w14:paraId="12487BEF" w14:textId="77777777" w:rsidTr="008A3FF5">
        <w:trPr>
          <w:cantSplit/>
          <w:trHeight w:val="318"/>
        </w:trPr>
        <w:tc>
          <w:tcPr>
            <w:tcW w:w="615" w:type="dxa"/>
          </w:tcPr>
          <w:p w14:paraId="40C28FAC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</w:p>
          <w:p w14:paraId="030E80BF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E6DC8E5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4C0EB29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80A58F0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02CF3E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D5787B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7BE35F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CE8170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277D7" w:rsidRPr="00D277D7" w14:paraId="26DC3D13" w14:textId="77777777" w:rsidTr="008A3FF5">
        <w:trPr>
          <w:cantSplit/>
          <w:trHeight w:val="318"/>
        </w:trPr>
        <w:tc>
          <w:tcPr>
            <w:tcW w:w="615" w:type="dxa"/>
          </w:tcPr>
          <w:p w14:paraId="01C735ED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  <w:p w14:paraId="526C7E1E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5" w:type="dxa"/>
          </w:tcPr>
          <w:p w14:paraId="272F2782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70B7234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D2915C5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352173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510E6B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A31050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B5A733" w14:textId="77777777" w:rsidR="00D277D7" w:rsidRPr="00D277D7" w:rsidRDefault="00D277D7" w:rsidP="008A3FF5">
            <w:pPr>
              <w:keepNext/>
              <w:keepLines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1FCAF5" w14:textId="77777777" w:rsidR="00D277D7" w:rsidRPr="00D277D7" w:rsidRDefault="00D277D7" w:rsidP="00D277D7">
      <w:pPr>
        <w:keepNext/>
        <w:keepLines/>
        <w:tabs>
          <w:tab w:val="num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60B9F6AA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D277D7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UWAGA !</w:t>
      </w:r>
    </w:p>
    <w:p w14:paraId="5938B38B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F4CC8E4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Wykonawca może dostosować rozmiary rubryk w tabeli w zależności od potrzeb. </w:t>
      </w:r>
    </w:p>
    <w:p w14:paraId="6FC3B428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 załączeniu do niniejszego Wykazu przedkładam następujące dowody (</w:t>
      </w:r>
      <w:r w:rsidRPr="00D277D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referencje bądź inne dokumenty, sporządzone przez podmiot, na rzecz którego usługi </w:t>
      </w:r>
      <w:r w:rsidRPr="00D277D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zostały wykonane, a w przypadku świadczeń powtarzających się lub ciągłych, są wykonywane</w:t>
      </w:r>
      <w:r w:rsidRPr="00D277D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) </w:t>
      </w:r>
      <w:r w:rsidRPr="00D277D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określające, czy usługi  wymienione w powyższej Tabeli zostały wykonane, a w przypadku świadczeń powtarzających się lub ciągłych, są wykonywane należycie:</w:t>
      </w:r>
    </w:p>
    <w:p w14:paraId="41E360EF" w14:textId="77777777" w:rsidR="00D277D7" w:rsidRPr="00D277D7" w:rsidRDefault="00D277D7" w:rsidP="00D277D7">
      <w:pPr>
        <w:keepNext/>
        <w:keepLines/>
        <w:numPr>
          <w:ilvl w:val="0"/>
          <w:numId w:val="25"/>
        </w:numPr>
        <w:spacing w:after="0" w:line="240" w:lineRule="auto"/>
        <w:ind w:left="426" w:right="-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………………………………………………………………..</w:t>
      </w:r>
    </w:p>
    <w:p w14:paraId="4B0A9B26" w14:textId="77777777" w:rsidR="00D277D7" w:rsidRPr="00D277D7" w:rsidRDefault="00D277D7" w:rsidP="00D277D7">
      <w:pPr>
        <w:keepNext/>
        <w:keepLines/>
        <w:numPr>
          <w:ilvl w:val="0"/>
          <w:numId w:val="25"/>
        </w:numPr>
        <w:spacing w:after="0" w:line="240" w:lineRule="auto"/>
        <w:ind w:left="426" w:right="-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………………………………………………………………..</w:t>
      </w:r>
    </w:p>
    <w:p w14:paraId="3B00C127" w14:textId="77777777" w:rsidR="008074D5" w:rsidRDefault="00D277D7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</w:r>
      <w:r w:rsidRPr="00D277D7">
        <w:rPr>
          <w:rFonts w:ascii="Times New Roman" w:hAnsi="Times New Roman" w:cs="Times New Roman"/>
          <w:color w:val="000000" w:themeColor="text1"/>
          <w:sz w:val="18"/>
        </w:rPr>
        <w:tab/>
        <w:t xml:space="preserve">       </w:t>
      </w:r>
    </w:p>
    <w:p w14:paraId="1A101D9D" w14:textId="77777777" w:rsidR="008074D5" w:rsidRDefault="008074D5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</w:p>
    <w:p w14:paraId="5A22C5A9" w14:textId="77777777" w:rsidR="008074D5" w:rsidRDefault="008074D5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</w:p>
    <w:p w14:paraId="11C3EE6A" w14:textId="77777777" w:rsidR="008074D5" w:rsidRDefault="008074D5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</w:p>
    <w:p w14:paraId="61638702" w14:textId="02B4F010" w:rsidR="008074D5" w:rsidRDefault="008074D5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  <w:r>
        <w:rPr>
          <w:rFonts w:ascii="Times New Roman" w:hAnsi="Times New Roman" w:cs="Times New Roman"/>
          <w:color w:val="000000" w:themeColor="text1"/>
          <w:sz w:val="18"/>
        </w:rPr>
        <w:t>……………………………………</w:t>
      </w:r>
    </w:p>
    <w:p w14:paraId="70EED0FA" w14:textId="249E20F8" w:rsidR="00D277D7" w:rsidRPr="00D277D7" w:rsidRDefault="00D277D7" w:rsidP="00D277D7">
      <w:pPr>
        <w:keepNext/>
        <w:keepLines/>
        <w:tabs>
          <w:tab w:val="num" w:pos="426"/>
        </w:tabs>
        <w:spacing w:after="0" w:line="240" w:lineRule="auto"/>
        <w:ind w:left="426" w:right="-1" w:hanging="426"/>
        <w:rPr>
          <w:rFonts w:ascii="Times New Roman" w:hAnsi="Times New Roman" w:cs="Times New Roman"/>
          <w:color w:val="000000" w:themeColor="text1"/>
          <w:sz w:val="18"/>
        </w:rPr>
      </w:pPr>
      <w:r w:rsidRPr="00D277D7">
        <w:rPr>
          <w:rFonts w:ascii="Times New Roman" w:hAnsi="Times New Roman" w:cs="Times New Roman"/>
          <w:color w:val="000000" w:themeColor="text1"/>
          <w:sz w:val="18"/>
        </w:rPr>
        <w:t xml:space="preserve">      Podpis Wykonawcy</w:t>
      </w:r>
    </w:p>
    <w:p w14:paraId="14D3EE4D" w14:textId="77777777" w:rsidR="00D277D7" w:rsidRPr="00D277D7" w:rsidRDefault="00D277D7" w:rsidP="00D277D7">
      <w:pPr>
        <w:keepNext/>
        <w:keepLines/>
        <w:tabs>
          <w:tab w:val="left" w:pos="0"/>
          <w:tab w:val="num" w:pos="1134"/>
          <w:tab w:val="right" w:pos="9356"/>
        </w:tabs>
        <w:spacing w:after="0" w:line="360" w:lineRule="auto"/>
        <w:ind w:right="470"/>
        <w:rPr>
          <w:rFonts w:ascii="Times New Roman" w:hAnsi="Times New Roman" w:cs="Times New Roman"/>
          <w:bCs/>
          <w:i/>
          <w:color w:val="000000" w:themeColor="text1"/>
          <w:sz w:val="18"/>
        </w:rPr>
      </w:pPr>
    </w:p>
    <w:p w14:paraId="2169AD9B" w14:textId="77777777" w:rsidR="00D277D7" w:rsidRPr="00D277D7" w:rsidRDefault="00D277D7" w:rsidP="00D277D7">
      <w:pPr>
        <w:keepNext/>
        <w:keepLines/>
        <w:tabs>
          <w:tab w:val="left" w:pos="0"/>
          <w:tab w:val="num" w:pos="1134"/>
          <w:tab w:val="right" w:pos="9356"/>
        </w:tabs>
        <w:spacing w:after="0" w:line="360" w:lineRule="auto"/>
        <w:ind w:right="470"/>
        <w:rPr>
          <w:rFonts w:ascii="Times New Roman" w:hAnsi="Times New Roman" w:cs="Times New Roman"/>
          <w:bCs/>
          <w:i/>
          <w:color w:val="000000" w:themeColor="text1"/>
          <w:sz w:val="18"/>
        </w:rPr>
      </w:pPr>
    </w:p>
    <w:p w14:paraId="6E35DE89" w14:textId="77777777" w:rsidR="00D277D7" w:rsidRPr="00D277D7" w:rsidRDefault="00D277D7" w:rsidP="00D277D7">
      <w:pPr>
        <w:keepNext/>
        <w:keepLines/>
        <w:tabs>
          <w:tab w:val="left" w:pos="0"/>
          <w:tab w:val="num" w:pos="1134"/>
          <w:tab w:val="right" w:pos="9356"/>
        </w:tabs>
        <w:spacing w:after="0" w:line="360" w:lineRule="auto"/>
        <w:ind w:right="470"/>
        <w:rPr>
          <w:rFonts w:ascii="Times New Roman" w:hAnsi="Times New Roman" w:cs="Times New Roman"/>
          <w:bCs/>
          <w:i/>
          <w:color w:val="000000" w:themeColor="text1"/>
          <w:sz w:val="18"/>
        </w:rPr>
      </w:pPr>
    </w:p>
    <w:p w14:paraId="389D80C2" w14:textId="77777777" w:rsidR="00D277D7" w:rsidRPr="00D277D7" w:rsidRDefault="00D277D7" w:rsidP="00D277D7">
      <w:pPr>
        <w:keepNext/>
        <w:keepLines/>
        <w:tabs>
          <w:tab w:val="left" w:pos="0"/>
          <w:tab w:val="num" w:pos="1134"/>
          <w:tab w:val="right" w:pos="9356"/>
        </w:tabs>
        <w:spacing w:after="0" w:line="360" w:lineRule="auto"/>
        <w:ind w:right="470"/>
        <w:rPr>
          <w:rFonts w:ascii="Times New Roman" w:hAnsi="Times New Roman" w:cs="Times New Roman"/>
          <w:bCs/>
          <w:i/>
          <w:color w:val="000000" w:themeColor="text1"/>
          <w:sz w:val="18"/>
        </w:rPr>
      </w:pPr>
    </w:p>
    <w:p w14:paraId="4D00E66D" w14:textId="77777777" w:rsidR="00D277D7" w:rsidRPr="00D277D7" w:rsidRDefault="00D277D7" w:rsidP="00D277D7">
      <w:pPr>
        <w:keepNext/>
        <w:keepLines/>
        <w:tabs>
          <w:tab w:val="left" w:pos="0"/>
          <w:tab w:val="num" w:pos="1134"/>
          <w:tab w:val="right" w:pos="9356"/>
        </w:tabs>
        <w:spacing w:after="0" w:line="360" w:lineRule="auto"/>
        <w:ind w:right="470"/>
        <w:jc w:val="right"/>
        <w:rPr>
          <w:rFonts w:ascii="Times New Roman" w:hAnsi="Times New Roman" w:cs="Times New Roman"/>
          <w:b/>
          <w:i/>
          <w:color w:val="0070C0"/>
          <w:sz w:val="18"/>
        </w:rPr>
      </w:pPr>
      <w:r w:rsidRPr="00D277D7">
        <w:rPr>
          <w:rFonts w:ascii="Times New Roman" w:hAnsi="Times New Roman" w:cs="Times New Roman"/>
          <w:bCs/>
          <w:i/>
          <w:color w:val="000000" w:themeColor="text1"/>
          <w:sz w:val="18"/>
        </w:rPr>
        <w:t>Załącznik nr 4 do Zapytania ofertowego</w:t>
      </w:r>
    </w:p>
    <w:p w14:paraId="3694AEE7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06B375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277D7">
        <w:rPr>
          <w:rFonts w:ascii="Times New Roman" w:hAnsi="Times New Roman" w:cs="Times New Roman"/>
          <w:b/>
          <w:bCs/>
          <w:sz w:val="18"/>
          <w:szCs w:val="18"/>
        </w:rPr>
        <w:t>W Y K A Z    O S Ó B</w:t>
      </w:r>
    </w:p>
    <w:p w14:paraId="791F3351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D00A3E3" w14:textId="77777777" w:rsidR="00D277D7" w:rsidRPr="00D277D7" w:rsidRDefault="00D277D7" w:rsidP="00D277D7">
      <w:pPr>
        <w:keepNext/>
        <w:keepLines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</w:rPr>
        <w:t xml:space="preserve">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</w:p>
    <w:p w14:paraId="5C9C0B69" w14:textId="77777777" w:rsidR="00D277D7" w:rsidRPr="00D277D7" w:rsidRDefault="00D277D7" w:rsidP="00D277D7">
      <w:pPr>
        <w:keepNext/>
        <w:keepLines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6EB414" w14:textId="089FFE4D" w:rsidR="00D277D7" w:rsidRPr="00D277D7" w:rsidRDefault="00D277D7" w:rsidP="00D277D7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277D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Wykonawca spełni warunek, jeżeli wykaże, że </w:t>
      </w:r>
      <w:r w:rsidRPr="00D277D7">
        <w:rPr>
          <w:rFonts w:ascii="Times New Roman" w:hAnsi="Times New Roman" w:cs="Times New Roman"/>
          <w:sz w:val="18"/>
          <w:szCs w:val="18"/>
        </w:rPr>
        <w:t xml:space="preserve">dysponuje co najmniej </w:t>
      </w:r>
      <w:r w:rsidR="006E12BE">
        <w:rPr>
          <w:rFonts w:ascii="Times New Roman" w:hAnsi="Times New Roman" w:cs="Times New Roman"/>
          <w:b/>
          <w:sz w:val="18"/>
          <w:szCs w:val="18"/>
        </w:rPr>
        <w:t>1 osobą</w:t>
      </w:r>
      <w:r w:rsidRPr="00D277D7">
        <w:rPr>
          <w:rFonts w:ascii="Times New Roman" w:hAnsi="Times New Roman" w:cs="Times New Roman"/>
          <w:sz w:val="18"/>
          <w:szCs w:val="18"/>
        </w:rPr>
        <w:t>, skierowan</w:t>
      </w:r>
      <w:r w:rsidR="006E12BE">
        <w:rPr>
          <w:rFonts w:ascii="Times New Roman" w:hAnsi="Times New Roman" w:cs="Times New Roman"/>
          <w:sz w:val="18"/>
          <w:szCs w:val="18"/>
        </w:rPr>
        <w:t xml:space="preserve">ą </w:t>
      </w:r>
      <w:r w:rsidRPr="00D277D7">
        <w:rPr>
          <w:rFonts w:ascii="Times New Roman" w:hAnsi="Times New Roman" w:cs="Times New Roman"/>
          <w:sz w:val="18"/>
          <w:szCs w:val="18"/>
        </w:rPr>
        <w:t>przez Wykonawcę do realizacji przedmiotu zamówienia, z których każdy:</w:t>
      </w:r>
    </w:p>
    <w:p w14:paraId="52EABCF3" w14:textId="15B4D27D" w:rsidR="00092788" w:rsidRPr="00092788" w:rsidRDefault="00092788" w:rsidP="0015237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2788">
        <w:rPr>
          <w:rFonts w:ascii="Times New Roman" w:hAnsi="Times New Roman" w:cs="Times New Roman"/>
          <w:sz w:val="18"/>
          <w:szCs w:val="18"/>
        </w:rPr>
        <w:t>przeprowadził co najmniej 1 szkolenie/kurs lub wykonał co najmniej 1 ekspertyzę/audyt lub posiada udokumentowaną wiedzę co najmniej 1 certyfikatem z zakresu ograniczeń wynikających z niepełnosprawności.</w:t>
      </w:r>
    </w:p>
    <w:p w14:paraId="125F8F25" w14:textId="65A501A3" w:rsidR="00092788" w:rsidRPr="00092788" w:rsidRDefault="00092788" w:rsidP="0015237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2788">
        <w:rPr>
          <w:rFonts w:ascii="Times New Roman" w:hAnsi="Times New Roman" w:cs="Times New Roman"/>
          <w:sz w:val="18"/>
          <w:szCs w:val="18"/>
        </w:rPr>
        <w:t>posiada minimum 5-letnie doświadczenie zawodowe w zakresie tematyki związanej z przedmiotem zamówienia.</w:t>
      </w:r>
    </w:p>
    <w:p w14:paraId="2DCA7691" w14:textId="24FBB6D0" w:rsidR="00D277D7" w:rsidRPr="00092788" w:rsidRDefault="00092788" w:rsidP="0015237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92788">
        <w:rPr>
          <w:rFonts w:ascii="Times New Roman" w:hAnsi="Times New Roman" w:cs="Times New Roman"/>
          <w:sz w:val="18"/>
          <w:szCs w:val="18"/>
        </w:rPr>
        <w:t>posiada stopień naukowy doktora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10"/>
        <w:gridCol w:w="3967"/>
        <w:gridCol w:w="4680"/>
      </w:tblGrid>
      <w:tr w:rsidR="00D277D7" w:rsidRPr="00D277D7" w14:paraId="587F9D02" w14:textId="77777777" w:rsidTr="008A3FF5">
        <w:trPr>
          <w:cantSplit/>
          <w:trHeight w:val="46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336879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0FDD666" w14:textId="77777777" w:rsidR="008074D5" w:rsidRDefault="008074D5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657D2B" w14:textId="726A3EF3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Imię i nazwisko: ………………………………………………………………………………   </w:t>
            </w:r>
          </w:p>
        </w:tc>
      </w:tr>
      <w:tr w:rsidR="00D277D7" w:rsidRPr="00D277D7" w14:paraId="5FDA976C" w14:textId="77777777" w:rsidTr="008A3FF5">
        <w:trPr>
          <w:cantSplit/>
          <w:trHeight w:val="564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14:paraId="32B72D05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77" w:type="dxa"/>
            <w:gridSpan w:val="2"/>
          </w:tcPr>
          <w:p w14:paraId="3846E3BF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Kwalifikacje zawodowe:</w:t>
            </w:r>
          </w:p>
          <w:p w14:paraId="129BE271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…………………………………………………………………..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</w:tcPr>
          <w:p w14:paraId="014ACA8B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Wykształcenie:</w:t>
            </w:r>
          </w:p>
          <w:p w14:paraId="2D48E088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………………….……………………………………………………………</w:t>
            </w:r>
          </w:p>
        </w:tc>
      </w:tr>
      <w:tr w:rsidR="00D277D7" w:rsidRPr="00D277D7" w14:paraId="64FDCA61" w14:textId="77777777" w:rsidTr="008A3FF5">
        <w:trPr>
          <w:cantSplit/>
          <w:trHeight w:val="564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14:paraId="5FF003A7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57" w:type="dxa"/>
            <w:gridSpan w:val="3"/>
            <w:tcBorders>
              <w:right w:val="single" w:sz="12" w:space="0" w:color="auto"/>
            </w:tcBorders>
          </w:tcPr>
          <w:p w14:paraId="15C9181B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Podstawa do dysponowania (umowa o pracę, umowa zlecenia, itp.)  </w:t>
            </w:r>
          </w:p>
          <w:p w14:paraId="5EAE6FA4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</w:t>
            </w:r>
          </w:p>
        </w:tc>
      </w:tr>
      <w:tr w:rsidR="00D277D7" w:rsidRPr="00D277D7" w14:paraId="560880B1" w14:textId="77777777" w:rsidTr="008A3FF5">
        <w:trPr>
          <w:cantSplit/>
          <w:trHeight w:val="558"/>
        </w:trPr>
        <w:tc>
          <w:tcPr>
            <w:tcW w:w="699" w:type="dxa"/>
            <w:vMerge/>
            <w:tcBorders>
              <w:left w:val="single" w:sz="12" w:space="0" w:color="auto"/>
            </w:tcBorders>
          </w:tcPr>
          <w:p w14:paraId="7749E957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77" w:type="dxa"/>
            <w:gridSpan w:val="2"/>
          </w:tcPr>
          <w:p w14:paraId="6989A357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(</w:t>
            </w:r>
            <w:r w:rsidRPr="00D277D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stopień naukowy)</w:t>
            </w: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14:paraId="604C40CE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14:paraId="685F16DE" w14:textId="77777777" w:rsidR="00D277D7" w:rsidRPr="00D277D7" w:rsidRDefault="00D277D7" w:rsidP="008A3FF5">
            <w:pPr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wykonywanych czynności:</w:t>
            </w:r>
          </w:p>
          <w:p w14:paraId="22FD4267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……….……………………………………………………………………… </w:t>
            </w:r>
          </w:p>
          <w:p w14:paraId="68E937A4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77D7" w:rsidRPr="00D277D7" w14:paraId="56B15F63" w14:textId="77777777" w:rsidTr="008A3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3DF8A5" w14:textId="77777777" w:rsidR="00D277D7" w:rsidRPr="00092788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2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788C76" w14:textId="561A720F" w:rsidR="00D277D7" w:rsidRPr="00092788" w:rsidRDefault="00092788" w:rsidP="008A3FF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2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Przeprowadził co najmniej 1 szkolenie/kurs lub wykonał co najmniej 1 ekspertyzę/audyt lub posiada udokumentowaną wiedzę co najmniej 1 certyfikatem z zakresu ograniczeń wynikających z niepełnosprawności </w:t>
            </w:r>
            <w:r w:rsidR="00D277D7" w:rsidRPr="0009278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277D7" w:rsidRPr="0009278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opisać każdą usługę, podając tematykę szkolenia, termin wykonania, informację o podmiocie, który zamawiał daną usługę</w:t>
            </w:r>
            <w:r w:rsidR="00D277D7" w:rsidRPr="00092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</w:tr>
      <w:tr w:rsidR="00D277D7" w:rsidRPr="00D277D7" w14:paraId="31565CE4" w14:textId="77777777" w:rsidTr="008A3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A52E9B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F9E1BF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7D7" w:rsidRPr="00D277D7" w14:paraId="251FAD41" w14:textId="77777777" w:rsidTr="008A3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365E15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C441DE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7D7" w:rsidRPr="00D277D7" w14:paraId="4BA90684" w14:textId="77777777" w:rsidTr="008A3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4654A7" w14:textId="77777777" w:rsidR="00D277D7" w:rsidRPr="00D277D7" w:rsidRDefault="00D277D7" w:rsidP="008A3FF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7D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A73CA" w14:textId="77777777" w:rsidR="00D277D7" w:rsidRPr="00D277D7" w:rsidRDefault="00D277D7" w:rsidP="008A3FF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6BD2A4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7CAB80" w14:textId="77777777" w:rsidR="00D277D7" w:rsidRPr="00D277D7" w:rsidRDefault="00D277D7" w:rsidP="00D277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CC4A1B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left="284" w:right="47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D277D7">
        <w:rPr>
          <w:rFonts w:ascii="Times New Roman" w:hAnsi="Times New Roman" w:cs="Times New Roman"/>
          <w:sz w:val="18"/>
          <w:szCs w:val="18"/>
          <w:u w:val="single"/>
        </w:rPr>
        <w:t>UWAGA !</w:t>
      </w:r>
    </w:p>
    <w:p w14:paraId="3E43CA58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470"/>
        <w:jc w:val="both"/>
        <w:rPr>
          <w:rFonts w:ascii="Times New Roman" w:hAnsi="Times New Roman" w:cs="Times New Roman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</w:rPr>
        <w:t xml:space="preserve">Wykonawca może dostosować rozmiary rubryk w tabeli w zależności od potrzeb. </w:t>
      </w:r>
    </w:p>
    <w:p w14:paraId="49B67852" w14:textId="77777777" w:rsidR="00D277D7" w:rsidRPr="00D277D7" w:rsidRDefault="00D277D7" w:rsidP="00D277D7">
      <w:pPr>
        <w:keepNext/>
        <w:keepLines/>
        <w:tabs>
          <w:tab w:val="num" w:pos="1134"/>
        </w:tabs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BEC29D9" w14:textId="77777777" w:rsidR="008074D5" w:rsidRDefault="00D277D7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662CB94C" w14:textId="77777777" w:rsidR="008074D5" w:rsidRDefault="008074D5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sz w:val="18"/>
          <w:szCs w:val="18"/>
        </w:rPr>
      </w:pPr>
    </w:p>
    <w:p w14:paraId="5577E03A" w14:textId="77777777" w:rsidR="008074D5" w:rsidRDefault="008074D5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sz w:val="18"/>
          <w:szCs w:val="18"/>
        </w:rPr>
      </w:pPr>
    </w:p>
    <w:p w14:paraId="60AD166D" w14:textId="75518342" w:rsidR="008074D5" w:rsidRDefault="008074D5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6759D663" w14:textId="77777777" w:rsidR="008074D5" w:rsidRDefault="008074D5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sz w:val="18"/>
          <w:szCs w:val="18"/>
        </w:rPr>
      </w:pPr>
    </w:p>
    <w:p w14:paraId="7832C045" w14:textId="6B423E38" w:rsidR="00D277D7" w:rsidRPr="00D277D7" w:rsidRDefault="00D277D7" w:rsidP="00D277D7">
      <w:pPr>
        <w:keepNext/>
        <w:keepLines/>
        <w:spacing w:after="0" w:line="240" w:lineRule="auto"/>
        <w:ind w:left="360" w:right="47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277D7">
        <w:rPr>
          <w:rFonts w:ascii="Times New Roman" w:hAnsi="Times New Roman" w:cs="Times New Roman"/>
          <w:sz w:val="18"/>
          <w:szCs w:val="18"/>
        </w:rPr>
        <w:t>Podpis Wykonawcy</w:t>
      </w:r>
    </w:p>
    <w:p w14:paraId="4E071924" w14:textId="77777777" w:rsidR="00D277D7" w:rsidRPr="00D277D7" w:rsidRDefault="00D277D7" w:rsidP="00D277D7">
      <w:pPr>
        <w:spacing w:after="0" w:line="360" w:lineRule="auto"/>
        <w:rPr>
          <w:rFonts w:ascii="Times New Roman" w:hAnsi="Times New Roman" w:cs="Times New Roman"/>
        </w:rPr>
      </w:pPr>
    </w:p>
    <w:p w14:paraId="79E88F72" w14:textId="5372443C" w:rsidR="00B9430A" w:rsidRPr="00D277D7" w:rsidRDefault="00B9430A" w:rsidP="00B9430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14:paraId="34CF9A3E" w14:textId="1B5CFB3E" w:rsidR="00D5040E" w:rsidRPr="00D277D7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591F2E46" w14:textId="1C3F087A" w:rsidR="00D5040E" w:rsidRPr="00D277D7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3934EA04" w14:textId="3E02700C" w:rsidR="00D5040E" w:rsidRPr="00D277D7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D69F92C" w14:textId="7588EE2A" w:rsidR="00D5040E" w:rsidRPr="00D277D7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4D88B43" w14:textId="77777777" w:rsidR="00080EAB" w:rsidRPr="00254976" w:rsidRDefault="00080EAB" w:rsidP="007E2E22">
      <w:pPr>
        <w:keepNext/>
        <w:keepLines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54976">
        <w:rPr>
          <w:rFonts w:ascii="Times New Roman" w:hAnsi="Times New Roman" w:cs="Times New Roman"/>
          <w:i/>
          <w:sz w:val="18"/>
          <w:szCs w:val="18"/>
        </w:rPr>
        <w:lastRenderedPageBreak/>
        <w:t>Załącznik nr 5 do Zapytania ofertowego</w:t>
      </w:r>
    </w:p>
    <w:p w14:paraId="02633C5F" w14:textId="77777777" w:rsidR="00080EAB" w:rsidRPr="00254976" w:rsidRDefault="00080EAB" w:rsidP="00080EAB">
      <w:pPr>
        <w:keepNext/>
        <w:keepLines/>
        <w:jc w:val="center"/>
        <w:rPr>
          <w:rFonts w:ascii="Times New Roman" w:hAnsi="Times New Roman" w:cs="Times New Roman"/>
          <w:sz w:val="18"/>
          <w:szCs w:val="18"/>
        </w:rPr>
      </w:pPr>
    </w:p>
    <w:p w14:paraId="340FB060" w14:textId="77777777" w:rsidR="00080EAB" w:rsidRPr="00254976" w:rsidRDefault="00080EAB" w:rsidP="00080EAB">
      <w:pPr>
        <w:keepNext/>
        <w:keepLines/>
        <w:jc w:val="center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UMOWA nr …………………</w:t>
      </w:r>
    </w:p>
    <w:p w14:paraId="58EE1EA1" w14:textId="77777777" w:rsidR="00080EAB" w:rsidRPr="00254976" w:rsidRDefault="00080EAB" w:rsidP="00080EAB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color w:val="0070C0"/>
          <w:sz w:val="18"/>
          <w:szCs w:val="18"/>
        </w:rPr>
      </w:pPr>
    </w:p>
    <w:p w14:paraId="4219E978" w14:textId="77777777" w:rsidR="00080EAB" w:rsidRPr="00254976" w:rsidRDefault="00080EAB" w:rsidP="00080EA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 xml:space="preserve">sporządzona w dniu </w:t>
      </w:r>
      <w:r w:rsidRPr="00254976">
        <w:rPr>
          <w:rFonts w:ascii="Times New Roman" w:hAnsi="Times New Roman" w:cs="Times New Roman"/>
          <w:sz w:val="18"/>
          <w:szCs w:val="18"/>
        </w:rPr>
        <w:t>[_]</w:t>
      </w:r>
      <w:r w:rsidRPr="00254976"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r w:rsidRPr="00254976">
        <w:rPr>
          <w:rFonts w:ascii="Times New Roman" w:eastAsia="Calibri" w:hAnsi="Times New Roman" w:cs="Times New Roman"/>
          <w:sz w:val="18"/>
          <w:szCs w:val="18"/>
        </w:rPr>
        <w:t>pomiędzy:</w:t>
      </w:r>
    </w:p>
    <w:p w14:paraId="771E7868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Theme="majorEastAsia" w:hAnsi="Times New Roman" w:cs="Times New Roman"/>
        </w:rPr>
      </w:pPr>
    </w:p>
    <w:p w14:paraId="2C62C049" w14:textId="77777777" w:rsidR="00080EAB" w:rsidRPr="00254976" w:rsidRDefault="00080EAB" w:rsidP="00080EAB">
      <w:pPr>
        <w:keepNext/>
        <w:keepLines/>
        <w:tabs>
          <w:tab w:val="left" w:pos="4820"/>
        </w:tabs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</w:p>
    <w:p w14:paraId="63777F7E" w14:textId="77777777" w:rsidR="00080EAB" w:rsidRPr="00254976" w:rsidRDefault="00080EAB" w:rsidP="00080EAB">
      <w:pPr>
        <w:keepNext/>
        <w:keepLines/>
        <w:tabs>
          <w:tab w:val="left" w:pos="4820"/>
        </w:tabs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………………………………………………………………………………………………………………..</w:t>
      </w:r>
    </w:p>
    <w:p w14:paraId="7A62EFD8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09820F6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 xml:space="preserve">zwanym dalej </w:t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>„Zamawiającym”</w:t>
      </w:r>
    </w:p>
    <w:p w14:paraId="273561FF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5FD4B4E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>a:</w:t>
      </w:r>
    </w:p>
    <w:p w14:paraId="213EB6BF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DF574D5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………………………………………………………………………………………………………………..</w:t>
      </w:r>
    </w:p>
    <w:p w14:paraId="4C8FF91A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A543FAC" w14:textId="77777777" w:rsidR="00080EAB" w:rsidRPr="00254976" w:rsidRDefault="00080EAB" w:rsidP="00080EAB">
      <w:pPr>
        <w:keepNext/>
        <w:keepLines/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 xml:space="preserve">który reprezentuje:         </w:t>
      </w:r>
    </w:p>
    <w:p w14:paraId="1D1B9289" w14:textId="77777777" w:rsidR="00080EAB" w:rsidRPr="00254976" w:rsidRDefault="00080EAB" w:rsidP="00080EAB">
      <w:pPr>
        <w:keepNext/>
        <w:keepLines/>
        <w:spacing w:after="0" w:line="240" w:lineRule="auto"/>
        <w:ind w:left="851"/>
        <w:rPr>
          <w:rFonts w:ascii="Times New Roman" w:hAnsi="Times New Roman" w:cs="Times New Roman"/>
        </w:rPr>
      </w:pPr>
    </w:p>
    <w:p w14:paraId="45D15E92" w14:textId="77777777" w:rsidR="00080EAB" w:rsidRPr="00254976" w:rsidRDefault="00080EAB" w:rsidP="00080EAB">
      <w:pPr>
        <w:keepNext/>
        <w:keepLines/>
        <w:spacing w:after="0" w:line="240" w:lineRule="auto"/>
        <w:ind w:left="851"/>
        <w:rPr>
          <w:rFonts w:ascii="Times New Roman" w:hAnsi="Times New Roman" w:cs="Times New Roman"/>
        </w:rPr>
      </w:pPr>
      <w:r w:rsidRPr="0025497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0C25E7DA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14:paraId="253C3D63" w14:textId="77777777" w:rsidR="00080EAB" w:rsidRPr="00254976" w:rsidRDefault="00080EAB" w:rsidP="00080EAB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254976">
        <w:rPr>
          <w:rFonts w:ascii="Times New Roman" w:hAnsi="Times New Roman" w:cs="Times New Roman"/>
        </w:rPr>
        <w:t xml:space="preserve">zwanym dalej </w:t>
      </w:r>
      <w:r w:rsidRPr="00254976">
        <w:rPr>
          <w:rFonts w:ascii="Times New Roman" w:hAnsi="Times New Roman" w:cs="Times New Roman"/>
          <w:b/>
        </w:rPr>
        <w:t>„Wykonawcą”</w:t>
      </w:r>
      <w:r w:rsidRPr="00254976">
        <w:rPr>
          <w:rFonts w:ascii="Times New Roman" w:hAnsi="Times New Roman" w:cs="Times New Roman"/>
        </w:rPr>
        <w:t xml:space="preserve"> </w:t>
      </w:r>
    </w:p>
    <w:p w14:paraId="130BB25E" w14:textId="77777777" w:rsidR="00080EAB" w:rsidRPr="00254976" w:rsidRDefault="00080EAB" w:rsidP="00080E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C68ADA" w14:textId="77777777" w:rsidR="00080EAB" w:rsidRPr="00254976" w:rsidRDefault="00080EAB" w:rsidP="00080E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łącznie zwanymi dalej </w:t>
      </w:r>
      <w:r w:rsidRPr="00254976">
        <w:rPr>
          <w:rFonts w:ascii="Times New Roman" w:hAnsi="Times New Roman" w:cs="Times New Roman"/>
          <w:b/>
          <w:sz w:val="18"/>
          <w:szCs w:val="18"/>
        </w:rPr>
        <w:t>„Stronami”</w:t>
      </w:r>
      <w:r w:rsidRPr="00254976">
        <w:rPr>
          <w:rFonts w:ascii="Times New Roman" w:hAnsi="Times New Roman" w:cs="Times New Roman"/>
          <w:sz w:val="18"/>
          <w:szCs w:val="18"/>
        </w:rPr>
        <w:t xml:space="preserve"> lub oddzielnie </w:t>
      </w:r>
      <w:r w:rsidRPr="00254976">
        <w:rPr>
          <w:rFonts w:ascii="Times New Roman" w:hAnsi="Times New Roman" w:cs="Times New Roman"/>
          <w:b/>
          <w:sz w:val="18"/>
          <w:szCs w:val="18"/>
        </w:rPr>
        <w:t>„Stroną”</w:t>
      </w:r>
    </w:p>
    <w:p w14:paraId="55C9AAB4" w14:textId="77777777" w:rsidR="00080EAB" w:rsidRPr="00254976" w:rsidRDefault="00080EAB" w:rsidP="00080E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A6AF9B" w14:textId="77777777" w:rsidR="00080EAB" w:rsidRPr="00254976" w:rsidRDefault="00080EAB" w:rsidP="00080EAB">
      <w:pPr>
        <w:keepNext/>
        <w:keepLines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4976">
        <w:rPr>
          <w:rFonts w:ascii="Times New Roman" w:hAnsi="Times New Roman" w:cs="Times New Roman"/>
          <w:bCs/>
          <w:sz w:val="18"/>
          <w:szCs w:val="18"/>
        </w:rPr>
        <w:t xml:space="preserve">W wyniku postępowania o udzielenie zamówienia publicznego nr ………………, prowadzonego </w:t>
      </w:r>
      <w:r w:rsidRPr="00254976">
        <w:rPr>
          <w:rFonts w:ascii="Times New Roman" w:hAnsi="Times New Roman" w:cs="Times New Roman"/>
          <w:bCs/>
          <w:sz w:val="18"/>
          <w:szCs w:val="18"/>
        </w:rPr>
        <w:br/>
        <w:t xml:space="preserve">z wyłączeniem stosowania przepisów ustawy z dnia 11 września 2019r. r. Prawo zamówień publicznych (tekst jedn. – Dz. U. z 2021 r., poz. 1129 z </w:t>
      </w:r>
      <w:proofErr w:type="spellStart"/>
      <w:r w:rsidRPr="00254976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254976">
        <w:rPr>
          <w:rFonts w:ascii="Times New Roman" w:hAnsi="Times New Roman" w:cs="Times New Roman"/>
          <w:bCs/>
          <w:sz w:val="18"/>
          <w:szCs w:val="18"/>
        </w:rPr>
        <w:t>. zm.), na podstawie art. 2 ust. 1 pkt. 1 tej ustawy, zawarta zostaje umowa następującej treści:</w:t>
      </w:r>
    </w:p>
    <w:p w14:paraId="79AB9C94" w14:textId="77777777" w:rsidR="00080EAB" w:rsidRPr="00254976" w:rsidRDefault="00080EAB" w:rsidP="00080EAB">
      <w:pPr>
        <w:keepNext/>
        <w:keepLines/>
        <w:tabs>
          <w:tab w:val="num" w:pos="720"/>
        </w:tabs>
        <w:ind w:right="-2"/>
        <w:jc w:val="center"/>
        <w:outlineLvl w:val="3"/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</w:pPr>
      <w:r w:rsidRPr="00254976"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  <w:t xml:space="preserve">§ 1 </w:t>
      </w:r>
    </w:p>
    <w:p w14:paraId="47A2E0B6" w14:textId="77777777" w:rsidR="00080EAB" w:rsidRPr="00254976" w:rsidRDefault="00080EAB" w:rsidP="00080EAB">
      <w:pPr>
        <w:keepNext/>
        <w:keepLines/>
        <w:tabs>
          <w:tab w:val="num" w:pos="720"/>
        </w:tabs>
        <w:ind w:right="-2"/>
        <w:outlineLvl w:val="3"/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</w:pPr>
      <w:r w:rsidRPr="00254976"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  <w:t>Przedmiot umowy:</w:t>
      </w:r>
    </w:p>
    <w:p w14:paraId="660B4589" w14:textId="77777777" w:rsidR="00F04DE1" w:rsidRPr="00F04DE1" w:rsidRDefault="00080EAB" w:rsidP="00152375">
      <w:pPr>
        <w:keepNext/>
        <w:keepLines/>
        <w:numPr>
          <w:ilvl w:val="0"/>
          <w:numId w:val="31"/>
        </w:numPr>
        <w:tabs>
          <w:tab w:val="num" w:pos="426"/>
        </w:tabs>
        <w:spacing w:after="0" w:line="240" w:lineRule="auto"/>
        <w:ind w:left="426" w:right="-2" w:hanging="426"/>
        <w:jc w:val="both"/>
        <w:outlineLvl w:val="7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54976">
        <w:rPr>
          <w:rFonts w:ascii="Times New Roman" w:eastAsia="Tahoma" w:hAnsi="Times New Roman" w:cs="Times New Roman"/>
          <w:bCs/>
          <w:sz w:val="18"/>
          <w:szCs w:val="18"/>
          <w:u w:color="000000"/>
          <w:bdr w:val="nil"/>
        </w:rPr>
        <w:t xml:space="preserve">Przedmiotem umowy jest: </w:t>
      </w:r>
    </w:p>
    <w:p w14:paraId="182F1608" w14:textId="77777777" w:rsidR="00F04DE1" w:rsidRPr="00F04DE1" w:rsidRDefault="00F04DE1" w:rsidP="00F04DE1">
      <w:pPr>
        <w:keepNext/>
        <w:keepLines/>
        <w:tabs>
          <w:tab w:val="num" w:pos="426"/>
        </w:tabs>
        <w:spacing w:after="0" w:line="240" w:lineRule="auto"/>
        <w:ind w:left="426" w:right="-2"/>
        <w:jc w:val="both"/>
        <w:outlineLvl w:val="7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F04DE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Opracowanie założeń działania Centrum Projektowania Uniwersalnego (CPU) Politechniki Warszawskiej (PW), które jest powoływane przy Wydziale Architektury PW. </w:t>
      </w:r>
      <w:bookmarkStart w:id="7" w:name="_Hlk93401050"/>
      <w:r w:rsidRPr="00F04DE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Wykonawca zobowiązany jest do opracowania dokumentu zawierającego opis struktury i proponowanej działalności CPU oraz prezentacji zawierającej główne założenia działania CPU. </w:t>
      </w:r>
    </w:p>
    <w:bookmarkEnd w:id="7"/>
    <w:p w14:paraId="57A54EA2" w14:textId="1989AD10" w:rsidR="00F04DE1" w:rsidRPr="00F04DE1" w:rsidRDefault="00F04DE1" w:rsidP="00F04DE1">
      <w:pPr>
        <w:keepNext/>
        <w:keepLines/>
        <w:spacing w:after="0" w:line="240" w:lineRule="auto"/>
        <w:ind w:left="426" w:right="-2"/>
        <w:jc w:val="both"/>
        <w:outlineLvl w:val="7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F04DE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Zadani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e</w:t>
      </w:r>
      <w:r w:rsidRPr="00F04DE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1 „Utworzenie Centrum Projektowania Uniwersalnego PW” projektu „Politechnika Warszawska Ambasadorem Innowacji na Rzecz Dostępności”, realizowanego w ramach Programu Operacyjnego Wiedza Edukacja Rozwój 2014-2020, współfinansowanego ze środków Europejskiego Funduszu Społecznego.  Numer i nazwa Osi priorytetowej: III. Szkolnictwo wyższe dla gospodarki i rozwoju. Numer i nazwa Działania: 3.5 Kompleksowe programy szkół wyższych. Umowa nr POWR.03.05.00-00-A022/19-00 zawarta z Narodowym Centrum Badań i Rozwoju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</w:t>
      </w:r>
    </w:p>
    <w:p w14:paraId="0C69E2A0" w14:textId="77777777" w:rsidR="00080EAB" w:rsidRPr="00254976" w:rsidRDefault="00080EAB" w:rsidP="00152375">
      <w:pPr>
        <w:keepNext/>
        <w:keepLines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4976">
        <w:rPr>
          <w:rFonts w:ascii="Times New Roman" w:hAnsi="Times New Roman" w:cs="Times New Roman"/>
          <w:bCs/>
          <w:sz w:val="18"/>
          <w:szCs w:val="18"/>
        </w:rPr>
        <w:t xml:space="preserve">Szczegółowy </w:t>
      </w: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zakres usług </w:t>
      </w:r>
      <w:r w:rsidRPr="00254976">
        <w:rPr>
          <w:rFonts w:ascii="Times New Roman" w:hAnsi="Times New Roman" w:cs="Times New Roman"/>
          <w:bCs/>
          <w:sz w:val="18"/>
          <w:szCs w:val="18"/>
        </w:rPr>
        <w:t>określony został w Opisie przedmiotu zamówienia, stanowiącym zał. nr 2 do umowy.</w:t>
      </w:r>
    </w:p>
    <w:p w14:paraId="5527D995" w14:textId="77777777" w:rsidR="00080EAB" w:rsidRPr="00254976" w:rsidRDefault="00080EAB" w:rsidP="00080EAB">
      <w:pPr>
        <w:keepNext/>
        <w:keepLines/>
        <w:tabs>
          <w:tab w:val="num" w:pos="426"/>
        </w:tabs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D31193" w14:textId="77777777" w:rsidR="00080EAB" w:rsidRPr="00254976" w:rsidRDefault="00080EAB" w:rsidP="00080EAB">
      <w:pPr>
        <w:keepNext/>
        <w:keepLines/>
        <w:tabs>
          <w:tab w:val="num" w:pos="426"/>
        </w:tabs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§ 2</w:t>
      </w:r>
    </w:p>
    <w:p w14:paraId="60563C8C" w14:textId="77777777" w:rsidR="00080EAB" w:rsidRPr="00254976" w:rsidRDefault="00080EAB" w:rsidP="00080EAB">
      <w:pPr>
        <w:keepNext/>
        <w:keepLines/>
        <w:tabs>
          <w:tab w:val="num" w:pos="426"/>
        </w:tabs>
        <w:ind w:right="-2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Sposób wykonania przedmiotu umowy:</w:t>
      </w:r>
    </w:p>
    <w:p w14:paraId="675DA258" w14:textId="77777777" w:rsidR="00080EAB" w:rsidRPr="00254976" w:rsidRDefault="00080EAB" w:rsidP="00152375">
      <w:pPr>
        <w:keepNext/>
        <w:keepLines/>
        <w:numPr>
          <w:ilvl w:val="0"/>
          <w:numId w:val="44"/>
        </w:numPr>
        <w:tabs>
          <w:tab w:val="clear" w:pos="0"/>
          <w:tab w:val="num" w:pos="426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oświadcza, że osoba która/którzy będzie/będą realizować w imieniu Wykonawcy przedmiot niniejszej Umowy, posiadają niezbędne kwalifikacje teoretyczne i praktyczne, umożliwiające mu/im realizację przedmiotu niniejszej 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umowy, oraz że przedmiot umowy wykona/ją z należytą starannością i profesjonalizmem wymaganym przy tego typu usługach, z uwzględnieniem aktualnego stanu wiedzy.</w:t>
      </w:r>
    </w:p>
    <w:p w14:paraId="3686AE67" w14:textId="77777777" w:rsidR="00080EAB" w:rsidRPr="00254976" w:rsidRDefault="00080EAB" w:rsidP="00152375">
      <w:pPr>
        <w:keepNext/>
        <w:keepLines/>
        <w:numPr>
          <w:ilvl w:val="0"/>
          <w:numId w:val="44"/>
        </w:numPr>
        <w:tabs>
          <w:tab w:val="num" w:pos="426"/>
        </w:tabs>
        <w:spacing w:after="0" w:line="240" w:lineRule="auto"/>
        <w:ind w:left="425" w:hanging="426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W trakcie realizacji przedmiotu umowy Zamawiający ma prawo do dokonywania bieżącej oceny sposobu jego realizacji przez Wykonawcę, a także zgłaszania wiążących dla niego uwag w tym zakresie.</w:t>
      </w:r>
    </w:p>
    <w:p w14:paraId="67DD810E" w14:textId="14FDAA10" w:rsidR="00080EAB" w:rsidRPr="00254976" w:rsidRDefault="00080EAB" w:rsidP="00152375">
      <w:pPr>
        <w:keepNext/>
        <w:keepLines/>
        <w:numPr>
          <w:ilvl w:val="0"/>
          <w:numId w:val="44"/>
        </w:numPr>
        <w:tabs>
          <w:tab w:val="num" w:pos="426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Na Wykonawcy spoczywa obowiązek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zamieszczenia wszystkich logotypów na </w:t>
      </w:r>
      <w:r w:rsidR="00F04DE1" w:rsidRPr="00F04DE1">
        <w:rPr>
          <w:rFonts w:ascii="Times New Roman" w:hAnsi="Times New Roman" w:cs="Times New Roman"/>
          <w:color w:val="000000" w:themeColor="text1"/>
          <w:sz w:val="18"/>
          <w:szCs w:val="18"/>
        </w:rPr>
        <w:t>opracowan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>ym</w:t>
      </w:r>
      <w:r w:rsidR="00F04DE1" w:rsidRPr="00F04D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dokumen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>cie</w:t>
      </w:r>
      <w:r w:rsidR="00F04DE1" w:rsidRPr="00F04D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zawierającego opis struktury i proponowanej działalności CPU oraz prezentacji zawierającej główne założenia działania CPU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>informujących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finansowaniu 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projektu, ze środków Unii Europejskiej</w:t>
      </w:r>
      <w:r w:rsidR="00F04DE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ACD58C" w14:textId="551A526E" w:rsidR="00080EAB" w:rsidRPr="00254976" w:rsidRDefault="00080EAB" w:rsidP="00152375">
      <w:pPr>
        <w:pStyle w:val="Akapitzlist"/>
        <w:keepNext/>
        <w:keepLines/>
        <w:numPr>
          <w:ilvl w:val="0"/>
          <w:numId w:val="44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Wykonawca ma obowiązek natychmiastowego informowania Zamawiającego o zaistniałych problemach i trudnościach oraz obiektywnych ograniczeniach, występujących przy realizacji umowy</w:t>
      </w:r>
      <w:r w:rsidR="00D1757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oraz w innych sytuacjach, które mają wpływ na ewentualne niezrealizowanie przedmiotu umowy.</w:t>
      </w:r>
    </w:p>
    <w:p w14:paraId="7C891F11" w14:textId="4428A08E" w:rsidR="00080EAB" w:rsidRPr="00254976" w:rsidRDefault="00080EAB" w:rsidP="00152375">
      <w:pPr>
        <w:pStyle w:val="Akapitzlist"/>
        <w:keepNext/>
        <w:keepLines/>
        <w:numPr>
          <w:ilvl w:val="0"/>
          <w:numId w:val="4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Wykonawca zobowiązany jest do umożliwienia osobom wskazanym przez Zamawiającego przeprowadzenia w każdym czasie kontroli realizacji </w:t>
      </w:r>
      <w:r w:rsidR="00D17572">
        <w:rPr>
          <w:rFonts w:ascii="Times New Roman" w:hAnsi="Times New Roman" w:cs="Times New Roman"/>
          <w:color w:val="000000" w:themeColor="text1"/>
          <w:sz w:val="18"/>
          <w:szCs w:val="18"/>
        </w:rPr>
        <w:t>przedmiotu umowy.</w:t>
      </w:r>
    </w:p>
    <w:p w14:paraId="3C503852" w14:textId="77777777" w:rsidR="00AA3A56" w:rsidRPr="00AA3A56" w:rsidRDefault="00080EAB" w:rsidP="00152375">
      <w:pPr>
        <w:pStyle w:val="Akapitzlist"/>
        <w:keepNext/>
        <w:keepLines/>
        <w:numPr>
          <w:ilvl w:val="0"/>
          <w:numId w:val="44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Wykonawc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a dostarczy Zamawiającemu</w:t>
      </w: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wersję elektroniczną 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Opracowania który będzie dokumentem programu Word lub podobnego (którego pliki obsługuje program Word), który można edytować. </w:t>
      </w:r>
    </w:p>
    <w:p w14:paraId="446F10EB" w14:textId="77777777" w:rsidR="00AA3A56" w:rsidRPr="00AA3A56" w:rsidRDefault="00AA3A56" w:rsidP="00152375">
      <w:pPr>
        <w:pStyle w:val="Akapitzlist"/>
        <w:keepNext/>
        <w:keepLines/>
        <w:numPr>
          <w:ilvl w:val="0"/>
          <w:numId w:val="44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Wykonawca dostarczy Zamawiającemu wersję elektroniczną Prezentacji, która powinna zostać przygotowana w Programie PowerPoint lub analogicznym i być obsługiwana w programie PowerPoint. Powinna również być możliwa do edycji.</w:t>
      </w:r>
    </w:p>
    <w:p w14:paraId="07161967" w14:textId="715E1E50" w:rsidR="00080EAB" w:rsidRPr="00AA3A56" w:rsidRDefault="00080EAB" w:rsidP="00152375">
      <w:pPr>
        <w:pStyle w:val="Akapitzlist"/>
        <w:keepNext/>
        <w:keepLines/>
        <w:numPr>
          <w:ilvl w:val="0"/>
          <w:numId w:val="44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Wykonawca jest zobowiązany do przygotowania 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Opracowania i Prezentacji </w:t>
      </w: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odpowiednio oznakowanych (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Opracowaniu i Prezentacji</w:t>
      </w: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powinna znaleźć się informacja, iż̇ 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oba dokumenty są przygotowane w ramach Projektu który</w:t>
      </w: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jest współfinansowan</w:t>
      </w:r>
      <w:r w:rsidR="00AA3A56"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>y</w:t>
      </w:r>
      <w:r w:rsidRPr="00AA3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ze środków Unii Europejskiej zgodnie z aktualnymi na dzień przeprowadzenia szkolenia Wytycznymi dotyczącymi oznaczania projektów w ramach Programu Operacyjnego Wiedza Edukacja Rozwój oraz zasadami promocji Projektu. </w:t>
      </w:r>
    </w:p>
    <w:p w14:paraId="6F390192" w14:textId="77777777" w:rsidR="00080EAB" w:rsidRPr="00254976" w:rsidRDefault="00080EAB" w:rsidP="00080EAB">
      <w:pPr>
        <w:keepNext/>
        <w:keepLines/>
        <w:tabs>
          <w:tab w:val="num" w:pos="720"/>
        </w:tabs>
        <w:ind w:right="-2"/>
        <w:jc w:val="center"/>
        <w:outlineLvl w:val="3"/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</w:pPr>
    </w:p>
    <w:p w14:paraId="78FE3ADE" w14:textId="77777777" w:rsidR="00080EAB" w:rsidRPr="00254976" w:rsidRDefault="00080EAB" w:rsidP="00080EAB">
      <w:pPr>
        <w:keepNext/>
        <w:keepLines/>
        <w:tabs>
          <w:tab w:val="num" w:pos="720"/>
        </w:tabs>
        <w:ind w:right="-2"/>
        <w:jc w:val="center"/>
        <w:outlineLvl w:val="3"/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</w:pPr>
      <w:r w:rsidRPr="00254976">
        <w:rPr>
          <w:rFonts w:ascii="Times New Roman" w:eastAsia="Tahoma" w:hAnsi="Times New Roman" w:cs="Times New Roman"/>
          <w:b/>
          <w:bCs/>
          <w:sz w:val="18"/>
          <w:szCs w:val="18"/>
          <w:u w:color="000000"/>
          <w:bdr w:val="nil"/>
        </w:rPr>
        <w:t>§ 3</w:t>
      </w:r>
    </w:p>
    <w:p w14:paraId="4C25482A" w14:textId="77777777" w:rsidR="00080EAB" w:rsidRPr="00254976" w:rsidRDefault="00080EAB" w:rsidP="00080EAB">
      <w:pPr>
        <w:keepNext/>
        <w:keepLines/>
        <w:tabs>
          <w:tab w:val="num" w:pos="720"/>
        </w:tabs>
        <w:ind w:right="-2"/>
        <w:outlineLvl w:val="3"/>
        <w:rPr>
          <w:rFonts w:ascii="Times New Roman" w:hAnsi="Times New Roman" w:cs="Times New Roman"/>
          <w:b/>
          <w:bCs/>
          <w:sz w:val="18"/>
          <w:szCs w:val="18"/>
        </w:rPr>
      </w:pPr>
      <w:r w:rsidRPr="00254976">
        <w:rPr>
          <w:rFonts w:ascii="Times New Roman" w:hAnsi="Times New Roman" w:cs="Times New Roman"/>
          <w:b/>
          <w:bCs/>
          <w:sz w:val="18"/>
          <w:szCs w:val="18"/>
        </w:rPr>
        <w:t>Termin realizacji przedmiotu umowy:</w:t>
      </w:r>
    </w:p>
    <w:p w14:paraId="4D4E544A" w14:textId="77777777" w:rsidR="00080EAB" w:rsidRPr="00254976" w:rsidRDefault="00080EAB" w:rsidP="00152375">
      <w:pPr>
        <w:keepNext/>
        <w:keepLines/>
        <w:numPr>
          <w:ilvl w:val="1"/>
          <w:numId w:val="31"/>
        </w:numPr>
        <w:spacing w:after="160" w:line="259" w:lineRule="auto"/>
        <w:ind w:left="425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będzie realizował przedmiot umowy od dnia podpisania umowy do </w:t>
      </w:r>
      <w:r w:rsidRPr="00254976">
        <w:rPr>
          <w:rFonts w:ascii="Times New Roman" w:hAnsi="Times New Roman" w:cs="Times New Roman"/>
          <w:b/>
          <w:bCs/>
          <w:sz w:val="18"/>
          <w:szCs w:val="18"/>
        </w:rPr>
        <w:t xml:space="preserve">31 marca 2022 r. </w:t>
      </w:r>
      <w:r w:rsidRPr="00254976">
        <w:rPr>
          <w:rFonts w:ascii="Times New Roman" w:hAnsi="Times New Roman" w:cs="Times New Roman"/>
          <w:sz w:val="18"/>
          <w:szCs w:val="18"/>
        </w:rPr>
        <w:t xml:space="preserve">(zgodnie ze szczegółowym harmonogramem ustalonym pomiędzy Zamawiającym </w:t>
      </w:r>
      <w:r w:rsidRPr="00254976">
        <w:rPr>
          <w:rFonts w:ascii="Times New Roman" w:hAnsi="Times New Roman" w:cs="Times New Roman"/>
          <w:sz w:val="18"/>
          <w:szCs w:val="18"/>
        </w:rPr>
        <w:br/>
        <w:t xml:space="preserve">a Wykonawcą na zasadach określonych w ust. 2-4). </w:t>
      </w:r>
    </w:p>
    <w:p w14:paraId="51047D56" w14:textId="77777777" w:rsidR="00080EAB" w:rsidRPr="00254976" w:rsidRDefault="00080EAB" w:rsidP="00152375">
      <w:pPr>
        <w:keepNext/>
        <w:keepLines/>
        <w:numPr>
          <w:ilvl w:val="1"/>
          <w:numId w:val="31"/>
        </w:numPr>
        <w:spacing w:after="160" w:line="259" w:lineRule="auto"/>
        <w:ind w:left="425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przedstawi Zamawiającemu harmonogram pracy nie później niż w terminie 2 dni roboczych od dnia podpisania umowy. </w:t>
      </w:r>
    </w:p>
    <w:p w14:paraId="34494002" w14:textId="77777777" w:rsidR="00080EAB" w:rsidRPr="00254976" w:rsidRDefault="00080EAB" w:rsidP="00152375">
      <w:pPr>
        <w:keepNext/>
        <w:keepLines/>
        <w:numPr>
          <w:ilvl w:val="1"/>
          <w:numId w:val="31"/>
        </w:numPr>
        <w:spacing w:after="160" w:line="259" w:lineRule="auto"/>
        <w:ind w:left="425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Zamawiający zaakceptuje lub wniesie uwagi do przedstawionego przez Wykonawcę harmonogramu pracy w terminie 2 dni roboczych, od daty jego otrzymania. </w:t>
      </w:r>
    </w:p>
    <w:p w14:paraId="7929588D" w14:textId="77777777" w:rsidR="00080EAB" w:rsidRPr="00254976" w:rsidRDefault="00080EAB" w:rsidP="00152375">
      <w:pPr>
        <w:keepNext/>
        <w:keepLines/>
        <w:numPr>
          <w:ilvl w:val="1"/>
          <w:numId w:val="31"/>
        </w:numPr>
        <w:spacing w:after="160" w:line="259" w:lineRule="auto"/>
        <w:ind w:left="425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przypadku wniesienia przez Zamawiającego uwag do harmonogramu pracy przedstawionego przez Wykonawcę, Wykonawca wprowadzi zmiany do tego harmonogramu w  terminie 3 dni roboczych od daty otrzymania uwag od Zamawiającego.</w:t>
      </w:r>
    </w:p>
    <w:p w14:paraId="42371288" w14:textId="77777777" w:rsidR="00080EAB" w:rsidRPr="00254976" w:rsidRDefault="00080EAB" w:rsidP="00080EAB">
      <w:pPr>
        <w:keepNext/>
        <w:keepLines/>
        <w:ind w:left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5CEC83E" w14:textId="77777777" w:rsidR="00080EAB" w:rsidRPr="00254976" w:rsidRDefault="00080EAB" w:rsidP="00080EAB">
      <w:pPr>
        <w:keepNext/>
        <w:keepLines/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§ 4</w:t>
      </w:r>
    </w:p>
    <w:p w14:paraId="78E4CE62" w14:textId="77777777" w:rsidR="00080EAB" w:rsidRPr="00254976" w:rsidRDefault="00080EAB" w:rsidP="00080EAB">
      <w:pPr>
        <w:keepNext/>
        <w:keepLines/>
        <w:ind w:right="-2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Cena, zapłata:</w:t>
      </w:r>
    </w:p>
    <w:p w14:paraId="7CCE79F6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5" w:right="-2" w:hanging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>Maksymalna cena przedmiotu umowy w całym okresie realizacji przedmiotu umowy wynosi łącznie netto i brutto [_]</w:t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 xml:space="preserve"> PLN</w:t>
      </w:r>
      <w:r w:rsidRPr="00254976">
        <w:rPr>
          <w:rFonts w:ascii="Times New Roman" w:eastAsia="Calibri" w:hAnsi="Times New Roman" w:cs="Times New Roman"/>
          <w:sz w:val="18"/>
          <w:szCs w:val="18"/>
        </w:rPr>
        <w:t xml:space="preserve"> (słownie: [_]).</w:t>
      </w:r>
    </w:p>
    <w:p w14:paraId="7C57B455" w14:textId="77777777" w:rsidR="003563BC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right="-2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wystawi fakturę VAT z tytułu realizacji przedmiotu Umowy na podstawie 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protokołu zdawczo – odbiorczego </w:t>
      </w:r>
      <w:r w:rsidRPr="003563BC">
        <w:rPr>
          <w:rFonts w:ascii="Times New Roman" w:hAnsi="Times New Roman" w:cs="Times New Roman"/>
          <w:color w:val="000000" w:themeColor="text1"/>
          <w:sz w:val="18"/>
          <w:szCs w:val="18"/>
        </w:rPr>
        <w:t>kompletu dokumentów, o których mowa w § 2 ust. 11, podpisanego przez obie Strony bez zastrzeżeń.</w:t>
      </w:r>
    </w:p>
    <w:p w14:paraId="180436D7" w14:textId="0C8C45A0" w:rsidR="00080EAB" w:rsidRPr="003563BC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right="-2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Zamawiający ureguluje należność za zrealizowany przedmiot umowy, po otrzymaniu od Wykonawcy następujących dokumentów przekazanych na podstawie protokołu zdawczo – odbiorczego</w:t>
      </w:r>
      <w:r w:rsidR="00AA3A56"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oraz prawidłowo wystawionych faktur, wystawionych na: </w:t>
      </w:r>
      <w:r w:rsidR="00AA3A56"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Politechnika Warszawska</w:t>
      </w: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AA3A56"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Plac Politechniki 1</w:t>
      </w: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AA3A56"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00-0661 Warszawa</w:t>
      </w: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; NIP </w:t>
      </w:r>
      <w:r w:rsidR="00AA3A56"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525-000-58-34</w:t>
      </w:r>
      <w:r w:rsidRPr="003563B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Pr="003563B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3563BC">
        <w:rPr>
          <w:rFonts w:ascii="Times New Roman" w:hAnsi="Times New Roman" w:cs="Times New Roman"/>
          <w:color w:val="000000" w:themeColor="text1"/>
          <w:sz w:val="18"/>
          <w:szCs w:val="18"/>
        </w:rPr>
        <w:t>Wykonawca jest zobowiązany umieścić na fakturze numer niniejszej umowy oraz wskazać Jednostkę organizacyjną Zamawiającego (</w:t>
      </w:r>
      <w:r w:rsidR="003563BC" w:rsidRPr="003563BC">
        <w:rPr>
          <w:rFonts w:ascii="Times New Roman" w:hAnsi="Times New Roman" w:cs="Times New Roman"/>
          <w:color w:val="000000" w:themeColor="text1"/>
          <w:sz w:val="18"/>
          <w:szCs w:val="18"/>
        </w:rPr>
        <w:t>Wydział Architektury Politechniki Warszawskiej</w:t>
      </w:r>
      <w:r w:rsidRPr="003563B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), do której faktura winna zostać przekazana. </w:t>
      </w:r>
    </w:p>
    <w:p w14:paraId="74B89258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Płatność, o której mowa w ust. 6, będzie dokonana przelewem na konto Wykonawcy, wskazane na fakturze, w terminie 21 dni od daty dostarczenia prawidłowo wystawionej faktury wraz z dokumentami, o których mowa w ust. 6, do Centrum Zarządzania Projektami Uniwersytetu Medycznego we Wrocławiu przy ul. Mikulicza-Radeckiego 5.</w:t>
      </w:r>
    </w:p>
    <w:p w14:paraId="67D33BAB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Za datę zapłaty przyjmuje się datę wydania polecenia przelewu bankowi Zamawiającego.</w:t>
      </w:r>
    </w:p>
    <w:p w14:paraId="2DA4F925" w14:textId="77777777" w:rsidR="00080EAB" w:rsidRPr="00254976" w:rsidRDefault="00080EAB" w:rsidP="00080EAB">
      <w:pPr>
        <w:keepNext/>
        <w:keepLines/>
        <w:ind w:right="-2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CF6DB1B" w14:textId="77777777" w:rsidR="00080EAB" w:rsidRPr="00254976" w:rsidRDefault="00080EAB" w:rsidP="00080EAB">
      <w:pPr>
        <w:keepNext/>
        <w:keepLines/>
        <w:ind w:right="-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(ust. 9-11 dotyczą Wykonawców zarejestrowanych w Polsce):</w:t>
      </w:r>
    </w:p>
    <w:p w14:paraId="15406C69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lastRenderedPageBreak/>
        <w:t>Należność za realizację przedmiotu umowy będzie płatna przelewem na podstawie otrzymanej faktury VAT na rachunek rozliczeniowy wskazany na fakturze VAT widniejący w elektronicznym wykazie podmiotów prowadzonym przez Szefa Krajowej Administracji Skarbowej na podstawie art. 96b ustawy z dnia 11 marca 2004 r. o podatku od towarów i usług (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tekst jedn. - Dz. U. z 2021 r., poz. 685, z </w:t>
      </w:r>
      <w:proofErr w:type="spellStart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późn</w:t>
      </w:r>
      <w:proofErr w:type="spellEnd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. zm.)</w:t>
      </w:r>
      <w:r w:rsidRPr="00254976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.</w:t>
      </w:r>
    </w:p>
    <w:p w14:paraId="638BA433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Jeżeli zgodnie z przepisami prawa podatkowego, w szczególności ustawy z dnia 29 sierpnia 1997 r. Ordynacja podatkowa (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tekst jedn. - Dz. U. z 2021 r., poz. 1540, z </w:t>
      </w:r>
      <w:proofErr w:type="spellStart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późn</w:t>
      </w:r>
      <w:proofErr w:type="spellEnd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zm.) </w:t>
      </w:r>
      <w:r w:rsidRPr="00254976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oraz ustawy z dnia 11 marca 2004 r. o podatku od towarów i usług, Zamawiający będzie narażony na ponoszenie odpowiedzialności solidarnej za zobowiązania podatkowe lub sankcje podatkowe, z których może zostać zwolniony na warunkach wynikających z tych przepisów, tj. korzystając przy płatności ceny, dokonywanej zgodnie z ust. 1, z mechanizmu podzielonej płatności uregulowanego w art. 108a ustawy z dnia 11 marca 2004 r. o podatku od towarów i usług, to skorzystanie przez Zamawiającego z ww. mechanizmu skutkować będzie uznaniem przez Strony za zaspokojenie w całości roszczenia o zapłatę należności za realizację przedmiotu umowy, przy założeniu, że suma wartości podatku od towarów i usług oraz wartości netto wykazanej na fakturze Wykonawcy odpowiada sumie wartości wpłaconej przez Zamawiającego na rachunek rozliczeniowy, wskazany na fakturze, oraz rachunek VAT Wykonawcy.</w:t>
      </w:r>
    </w:p>
    <w:p w14:paraId="7F27313C" w14:textId="77777777" w:rsidR="00080EAB" w:rsidRPr="00254976" w:rsidRDefault="00080EAB" w:rsidP="00152375">
      <w:pPr>
        <w:keepNext/>
        <w:keepLines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W wypadku wystąpienia okoliczności, wskazanej w ust. 10, Wykonawca oświadcza, iż nie będzie miał prawa do dochodzenia jakichkolwiek roszczeń od Zamawiającego</w:t>
      </w:r>
      <w:r w:rsidRPr="0025497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p w14:paraId="1D98BC8A" w14:textId="77777777" w:rsidR="00080EAB" w:rsidRPr="00254976" w:rsidRDefault="00080EAB" w:rsidP="00080EAB">
      <w:pPr>
        <w:keepNext/>
        <w:keepLines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785C9C9" w14:textId="77777777" w:rsidR="00080EAB" w:rsidRPr="00254976" w:rsidRDefault="00080EAB" w:rsidP="00080EAB">
      <w:pPr>
        <w:keepNext/>
        <w:keepLines/>
        <w:tabs>
          <w:tab w:val="num" w:pos="0"/>
        </w:tabs>
        <w:ind w:right="-2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§ 5</w:t>
      </w:r>
    </w:p>
    <w:p w14:paraId="329ADAB8" w14:textId="77777777" w:rsidR="00080EAB" w:rsidRPr="00254976" w:rsidRDefault="00080EAB" w:rsidP="00080EAB">
      <w:pPr>
        <w:keepNext/>
        <w:keepLines/>
        <w:tabs>
          <w:tab w:val="num" w:pos="426"/>
          <w:tab w:val="center" w:pos="4680"/>
        </w:tabs>
        <w:ind w:right="-2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254976">
        <w:rPr>
          <w:rFonts w:ascii="Times New Roman" w:eastAsia="Calibri" w:hAnsi="Times New Roman" w:cs="Times New Roman"/>
          <w:b/>
          <w:sz w:val="18"/>
          <w:szCs w:val="18"/>
        </w:rPr>
        <w:t>Podwykonawcy:</w:t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</w:r>
    </w:p>
    <w:p w14:paraId="79C58F3F" w14:textId="77777777" w:rsidR="00080EAB" w:rsidRPr="00254976" w:rsidRDefault="00080EAB" w:rsidP="00152375">
      <w:pPr>
        <w:keepNext/>
        <w:keepLines/>
        <w:numPr>
          <w:ilvl w:val="1"/>
          <w:numId w:val="37"/>
        </w:numPr>
        <w:spacing w:after="0" w:line="240" w:lineRule="auto"/>
        <w:ind w:left="426" w:right="-2" w:hanging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 xml:space="preserve">Wykonawca oświadcza, że następujące części przedmiotu umowy powierza podwykonawcom – </w:t>
      </w:r>
      <w:r w:rsidRPr="00254976">
        <w:rPr>
          <w:rFonts w:ascii="Times New Roman" w:eastAsia="Calibri" w:hAnsi="Times New Roman" w:cs="Times New Roman"/>
          <w:i/>
          <w:sz w:val="18"/>
          <w:szCs w:val="18"/>
        </w:rPr>
        <w:t>[(nazwa podwykonawcy)</w:t>
      </w:r>
      <w:r w:rsidRPr="00254976">
        <w:rPr>
          <w:rFonts w:ascii="Times New Roman" w:eastAsia="Calibri" w:hAnsi="Times New Roman" w:cs="Times New Roman"/>
          <w:sz w:val="18"/>
          <w:szCs w:val="18"/>
        </w:rPr>
        <w:t>_]:</w:t>
      </w:r>
    </w:p>
    <w:p w14:paraId="2B154BE4" w14:textId="77777777" w:rsidR="00080EAB" w:rsidRPr="00254976" w:rsidRDefault="00080EAB" w:rsidP="00080EAB">
      <w:pPr>
        <w:keepNext/>
        <w:keepLines/>
        <w:ind w:left="426" w:right="-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976">
        <w:rPr>
          <w:rFonts w:ascii="Times New Roman" w:eastAsia="Calibri" w:hAnsi="Times New Roman" w:cs="Times New Roman"/>
          <w:sz w:val="18"/>
          <w:szCs w:val="18"/>
        </w:rPr>
        <w:t>[_].</w:t>
      </w:r>
    </w:p>
    <w:p w14:paraId="6B0D21CC" w14:textId="77777777" w:rsidR="00080EAB" w:rsidRPr="00254976" w:rsidRDefault="00080EAB" w:rsidP="00152375">
      <w:pPr>
        <w:pStyle w:val="Akapitzlist"/>
        <w:keepNext/>
        <w:keepLines/>
        <w:numPr>
          <w:ilvl w:val="0"/>
          <w:numId w:val="43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Powierzenie wykonania części zamówienia podwykonawcom nie zwalnia Wykonawcy z odpowiedzialności za należyte wykonanie tego zamówienia.</w:t>
      </w:r>
    </w:p>
    <w:p w14:paraId="71D6833F" w14:textId="77777777" w:rsidR="00080EAB" w:rsidRPr="00254976" w:rsidRDefault="00080EAB" w:rsidP="00080EAB">
      <w:pPr>
        <w:keepNext/>
        <w:keepLines/>
        <w:ind w:left="426" w:right="-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D75F6B5" w14:textId="77777777" w:rsidR="00080EAB" w:rsidRPr="00254976" w:rsidRDefault="00080EAB" w:rsidP="00080EAB">
      <w:pPr>
        <w:keepNext/>
        <w:keepLines/>
        <w:ind w:right="-2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4976">
        <w:rPr>
          <w:rFonts w:ascii="Times New Roman" w:hAnsi="Times New Roman" w:cs="Times New Roman"/>
          <w:b/>
          <w:bCs/>
          <w:sz w:val="18"/>
          <w:szCs w:val="18"/>
        </w:rPr>
        <w:t>§ 6</w:t>
      </w:r>
    </w:p>
    <w:p w14:paraId="41864A1B" w14:textId="77777777" w:rsidR="00080EAB" w:rsidRPr="00254976" w:rsidRDefault="00080EAB" w:rsidP="00080EAB">
      <w:pPr>
        <w:keepNext/>
        <w:keepLines/>
        <w:tabs>
          <w:tab w:val="num" w:pos="0"/>
        </w:tabs>
        <w:ind w:right="-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Przetwarzanie danych osobowych:</w:t>
      </w:r>
    </w:p>
    <w:p w14:paraId="57D5CB2B" w14:textId="77777777" w:rsidR="00080EAB" w:rsidRPr="00254976" w:rsidRDefault="00080EAB" w:rsidP="00152375">
      <w:pPr>
        <w:pStyle w:val="Akapitzlist"/>
        <w:keepNext/>
        <w:keepLines/>
        <w:numPr>
          <w:ilvl w:val="0"/>
          <w:numId w:val="27"/>
        </w:numPr>
        <w:shd w:val="clear" w:color="auto" w:fill="FFFFFF" w:themeFill="background1"/>
        <w:suppressAutoHyphens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celu wykonania niniejszej umowy, w trybie art. 28 Rozporządzenia Parlamentu Europejskiego i Rady (UE) 2016/679 z dnia 27 kwietnia 2016 r. w sprawie ochrony osób fizycznych w związku z przetwarzaniem danych osobowych i w sprawie swobodnego przepływu takich danych oraz uchylenia dyrektywy 95/46/WE, dalej RODO, Zamawiający powierza Wykonawcy przetwarzanie danych osobowych, w imieniu i na rzecz Administratora (Powierzającego) tych danych, na warunkach opisanych w niniejszym paragrafie.</w:t>
      </w:r>
    </w:p>
    <w:p w14:paraId="3FE016E6" w14:textId="77777777" w:rsidR="00080EAB" w:rsidRPr="00254976" w:rsidRDefault="00080EAB" w:rsidP="00152375">
      <w:pPr>
        <w:pStyle w:val="Akapitzlist"/>
        <w:keepNext/>
        <w:keepLines/>
        <w:numPr>
          <w:ilvl w:val="0"/>
          <w:numId w:val="27"/>
        </w:numPr>
        <w:shd w:val="clear" w:color="auto" w:fill="FFFFFF" w:themeFill="background1"/>
        <w:suppressAutoHyphens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Przetwarzanie danych osobowych jest dopuszczalne na podstawie:</w:t>
      </w:r>
    </w:p>
    <w:p w14:paraId="12DB4D13" w14:textId="77777777" w:rsidR="00080EAB" w:rsidRPr="00254976" w:rsidRDefault="00080EAB" w:rsidP="00152375">
      <w:pPr>
        <w:keepNext/>
        <w:keepLines/>
        <w:numPr>
          <w:ilvl w:val="1"/>
          <w:numId w:val="32"/>
        </w:numPr>
        <w:tabs>
          <w:tab w:val="clear" w:pos="708"/>
          <w:tab w:val="num" w:pos="851"/>
        </w:tabs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odniesieniu do zbioru Program Operacyjny Wiedza Edukacja Rozwój:</w:t>
      </w:r>
    </w:p>
    <w:p w14:paraId="02288B60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rozporządzenia nr 1303/2013;</w:t>
      </w:r>
    </w:p>
    <w:p w14:paraId="6877A190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25497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254976">
        <w:rPr>
          <w:rFonts w:ascii="Times New Roman" w:hAnsi="Times New Roman" w:cs="Times New Roman"/>
          <w:sz w:val="18"/>
          <w:szCs w:val="18"/>
        </w:rPr>
        <w:t>. zm.), zwanego dalej „rozporządzeniem nr 1304/2013”;</w:t>
      </w:r>
    </w:p>
    <w:p w14:paraId="507DFA4A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ustawy z dnia 11 lipca 2014 r. o zasadach realizacji programów w zakresie polityki spójności finansowanych w perspektywie finansowej 2014–2020;</w:t>
      </w:r>
    </w:p>
    <w:p w14:paraId="0BF7C5B9" w14:textId="77777777" w:rsidR="00080EAB" w:rsidRPr="00254976" w:rsidRDefault="00080EAB" w:rsidP="00152375">
      <w:pPr>
        <w:keepNext/>
        <w:keepLines/>
        <w:numPr>
          <w:ilvl w:val="1"/>
          <w:numId w:val="32"/>
        </w:numPr>
        <w:tabs>
          <w:tab w:val="clear" w:pos="708"/>
          <w:tab w:val="num" w:pos="851"/>
        </w:tabs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 odniesieniu do zbioru Centralny system teleinformatyczny wspierający realizację programów operacyjnych: </w:t>
      </w:r>
    </w:p>
    <w:p w14:paraId="3B68FFB5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rozporządzenia nr 1303/2013;</w:t>
      </w:r>
    </w:p>
    <w:p w14:paraId="462690C1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rozporządzenia nr 1304/2013;</w:t>
      </w:r>
    </w:p>
    <w:p w14:paraId="508C1953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ustawy z dnia 11 lipca 2014 r. o zasadach realizacji programów w zakresie polityki spójności finansowanych w perspektywie finansowej 2014–2020;</w:t>
      </w:r>
    </w:p>
    <w:p w14:paraId="29B45D7F" w14:textId="77777777" w:rsidR="00080EAB" w:rsidRPr="00254976" w:rsidRDefault="00080EAB" w:rsidP="00152375">
      <w:pPr>
        <w:keepNext/>
        <w:keepLines/>
        <w:numPr>
          <w:ilvl w:val="2"/>
          <w:numId w:val="32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str.1);</w:t>
      </w:r>
    </w:p>
    <w:p w14:paraId="07738A89" w14:textId="77777777" w:rsidR="00080EAB" w:rsidRPr="00254976" w:rsidRDefault="00080EAB" w:rsidP="00152375">
      <w:pPr>
        <w:pStyle w:val="Akapitzlist"/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lastRenderedPageBreak/>
        <w:t>Wykonawca oświadcza, iż stosuje środki techniczne i organizacyjne, odpowiednie do zagrożeń oraz charakteru, zakresu, kontekstu i celu przetwarzania danych osobowych, zapewniające bezpieczeństwo danych osobowych, w szczególności przed ich przypadkowym lub niezgodnym z prawem zniszczeniem, utratą, modyfikacją, nieuprawnionym ujawnieniem lub nieuprawnionym dostępem, stosownie do art. 32 RODO.</w:t>
      </w:r>
    </w:p>
    <w:p w14:paraId="7696627D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zobowiązuje się przetwarzać powierzone mu dane osobowe zgodnie z niniejszą umową, RODO oraz innymi przepisami prawa powszechnie obowiązującego, które chronią prawa osób, których dane dotyczą. </w:t>
      </w:r>
    </w:p>
    <w:p w14:paraId="024D4283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zobowiązuje się przetwarzać powierzone dane wyłącznie na wyraźne polecenie Zamawiającego, którym jest zlecenie Wykonawcy realizacji zadań określonych niniejszą Umową.</w:t>
      </w:r>
    </w:p>
    <w:p w14:paraId="68FD3AAF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będzie przetwarzał, powierzone na podstawie umowy dane w sposób stały w formie papierowej i elektronicznej.</w:t>
      </w:r>
    </w:p>
    <w:p w14:paraId="55C13407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Przedmiotem powierzenia przetwarzania danych osobowych są dane, których przetwarzanie jest niezbędne do prawidłowego wykonania niniejszej umowy i są to następujące dane osobowe:</w:t>
      </w:r>
    </w:p>
    <w:p w14:paraId="6FF5C2F6" w14:textId="77777777" w:rsidR="00080EAB" w:rsidRPr="00254976" w:rsidRDefault="00080EAB" w:rsidP="00152375">
      <w:pPr>
        <w:keepNext/>
        <w:keepLines/>
        <w:numPr>
          <w:ilvl w:val="0"/>
          <w:numId w:val="40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  <w:u w:val="single"/>
        </w:rPr>
        <w:t>kategorie osób, których dane dotyczą</w:t>
      </w:r>
      <w:r w:rsidRPr="00254976">
        <w:rPr>
          <w:rFonts w:ascii="Times New Roman" w:hAnsi="Times New Roman" w:cs="Times New Roman"/>
          <w:sz w:val="18"/>
          <w:szCs w:val="18"/>
        </w:rPr>
        <w:t>:</w:t>
      </w:r>
    </w:p>
    <w:p w14:paraId="42455014" w14:textId="77777777" w:rsidR="00080EAB" w:rsidRPr="00254976" w:rsidRDefault="00080EAB" w:rsidP="00152375">
      <w:pPr>
        <w:keepNext/>
        <w:keepLines/>
        <w:numPr>
          <w:ilvl w:val="2"/>
          <w:numId w:val="39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Wszyscy uczestnicy Projektu</w:t>
      </w:r>
    </w:p>
    <w:p w14:paraId="781DDAB7" w14:textId="77777777" w:rsidR="00080EAB" w:rsidRPr="00254976" w:rsidRDefault="00080EAB" w:rsidP="00152375">
      <w:pPr>
        <w:keepNext/>
        <w:keepLines/>
        <w:numPr>
          <w:ilvl w:val="0"/>
          <w:numId w:val="40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  <w:u w:val="single"/>
        </w:rPr>
        <w:t>rodzaj danych</w:t>
      </w:r>
      <w:r w:rsidRPr="00254976">
        <w:rPr>
          <w:rFonts w:ascii="Times New Roman" w:hAnsi="Times New Roman" w:cs="Times New Roman"/>
          <w:sz w:val="18"/>
          <w:szCs w:val="18"/>
        </w:rPr>
        <w:t>:</w:t>
      </w:r>
    </w:p>
    <w:p w14:paraId="2C5C9B50" w14:textId="77777777" w:rsidR="00080EAB" w:rsidRPr="00254976" w:rsidRDefault="00080EAB" w:rsidP="00152375">
      <w:pPr>
        <w:keepNext/>
        <w:keepLines/>
        <w:numPr>
          <w:ilvl w:val="2"/>
          <w:numId w:val="38"/>
        </w:numPr>
        <w:suppressAutoHyphens/>
        <w:spacing w:after="0" w:line="240" w:lineRule="auto"/>
        <w:ind w:left="1276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imię i nazwisko.</w:t>
      </w:r>
    </w:p>
    <w:p w14:paraId="77BF1736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nie decyduje o celach i środkach przetwarzania powierzonych danych osobowych.</w:t>
      </w:r>
    </w:p>
    <w:p w14:paraId="78EA79EF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Zamawiający w imieniu Powierzającego umocowuje Wykonawcę do powierzania przetwarzania danych osobowych podmiotom wykonującym zadania związane z  realizacją przedmiotu umowy, pod warunkiem niewyrażenia sprzeciwu przez Zamawiającego w terminie 7 dni roboczych od dnia wpłynięcia informacji o zamiarze powierzania przetwarzania danych osobowych do Zamawiającego i pod warunkiem, że Wykonawca zawrze z każdym podmiotem, któremu powierza przetwarzanie danych osobowych umowę powierzenia przetwarzania danych osobowych w kształcie zasadniczo zgodnym z postanowieniami niniejszego paragrafu.</w:t>
      </w:r>
    </w:p>
    <w:p w14:paraId="5654C7D3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Zakres danych osobowych powierzanych przez Wykonawcę podmiotom, o których mowa w ust. 9 powinien być adekwatny do celu powierzenia oraz każdorazowo indywidualnie dostosowany przez Wykonawcę.</w:t>
      </w:r>
    </w:p>
    <w:p w14:paraId="0D82C930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przekaże Zamawiającemu wykaz podmiotów, o których mowa w ust. 9, za każdym razem, gdy takie powierzenie przetwarzania danych osobowych nastąpi, a także na każde jego żądanie.</w:t>
      </w:r>
    </w:p>
    <w:p w14:paraId="6D6D009D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przed rozpoczęciem przetwarzania danych osobowych przygotowuje dokumentację opisującą sposób przetwarzania danych osobowych oraz środki techniczne i organizacyjne zapewniające ochronę przetwarzanych danych osobowych, w tym w szczególności politykę bezpieczeństwa oraz instrukcję zarządzania systemem informatycznym służącym do przetwarzania danych osobowych.</w:t>
      </w:r>
    </w:p>
    <w:p w14:paraId="09BD807F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Wykonawca zobowiązuje się do zachowania w tajemnicy wszelkich informacji, materiałów i dokumentów zawierających dane osobowe, otrzymanych od Zamawiającego i od współpracujących z nim osób oraz danych osobowych uzyskanych w jakikolwiek inny sposób, zamierzony czy przypadkowy w formie ustnej, pisemnej lub elektronicznej. </w:t>
      </w:r>
    </w:p>
    <w:p w14:paraId="45F74C8C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Do przetwarzania danych osobowych mogą być dopuszczone jedynie osoby posiadające pisemne upoważnienia do przetwarzania danych osobowych, które zobowiążą się do bezterminowego zachowania w tajemnicy przetwarzanych danych osobowych, o ile obowiązek taki nie wynika dla nich z odpowiednich przepisów.  </w:t>
      </w:r>
    </w:p>
    <w:p w14:paraId="3B406A7B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Zamawiający, w imieniu Powierzającego, umocowuje Wykonawcę do wydawania i odwoływania osobom, o których mowa w ust. 14, imiennych upoważnień do przetwarzania danych osobowych. Upoważnienia przechowuje Wykonawca w swojej siedzibie. </w:t>
      </w:r>
    </w:p>
    <w:p w14:paraId="3141BF6F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Imienne upoważnienia, o których mowa w ust. 15, są ważne do dnia odwołania, nie dłużej jednak niż do dnia, o którym mowa w § 3. Upoważnienie wygasa z chwilą ustania stosunku prawnego łączącego Wykonawcę z osobą wskazaną w ust. 14. Wykonawca winien posiadać przynajmniej jedną osobę legitymującą się imiennym upoważnieniem do przetwarzania danych osobowych odpowiedzialną za nadzór nad zarchiwizowaną dokumentacją do dnia, o którym mowa w § 3.</w:t>
      </w:r>
    </w:p>
    <w:p w14:paraId="4259DB7E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prowadzi ewidencję osób upoważnionych do przetwarzania danych osobowych w związku z wykonywaniem umowy.</w:t>
      </w:r>
    </w:p>
    <w:p w14:paraId="0C464645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Zamawiający w imieniu Powierzającego, umocowuje Wykonawcę do dalszego umocowywania podmiotów, o których mowa w ust. 9, do wydawania oraz odwoływania osobom, o których mowa w ust. 14, upoważnień do przetwarzania danych osobowych w zbiorze, o którym mowa w ust. 7. </w:t>
      </w:r>
    </w:p>
    <w:p w14:paraId="7F028234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Zamawiający w imieniu Powierzającego, umocowuje Wykonawcę do określenia wzoru upoważnienia do przetwarzania danych osobowych oraz wzoru odwołania upoważnienia do przetwarzania danych osobowych.</w:t>
      </w:r>
    </w:p>
    <w:p w14:paraId="1E4A0D7D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Zamawiający w imieniu Powierzającego, zobowiązuje Wykonawcę do wykonywania wobec osób, których dane dotyczą, obowiązków informacyjnych wynikających z art. 13 i 14 RODO.</w:t>
      </w:r>
    </w:p>
    <w:p w14:paraId="19F42CFC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Zamawiający w imieniu Powierzającego, umocowuje Wykonawcę do takiego formułowania umów zawieranych z podmiotami, o których mowa w ust. 9, by podmioty te były zobowiązane do wykonywania wobec osób, których dane dotyczą, obowiązków informacyjnych wynikających z art. 13 i 14 RODO.</w:t>
      </w:r>
    </w:p>
    <w:p w14:paraId="476E7858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 Wykonawca jest zobowiązany do podjęcia wszelkich kroków służących zachowaniu poufności danych osobowych przetwarzanych przez mające do nich dostęp osoby upoważnione do przetwarzania danych osobowych.</w:t>
      </w:r>
    </w:p>
    <w:p w14:paraId="740B95AB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Wykonawca, uwzględniając charakter przetwarzania danych osobowych, w miarę możliwości pomaga Zamawiającemu poprzez odpowiednie środki techniczne i organizacyjne wywiązać się z obowiązku odpowiadania na żądania osoby, której dane dotyczą, w zakresie wykonywania jej praw określonych w rozdziale III RODO.</w:t>
      </w:r>
    </w:p>
    <w:p w14:paraId="7B79A8D2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lastRenderedPageBreak/>
        <w:t>Wykonawca, uwzględniając charakter przetwarzania danych osobowych oraz dostępne mu informacje, ma obowiązek współdziałania z Zamawiającym w wywiązaniu się z obowiązków określonych w art. 32–36 RODO.</w:t>
      </w:r>
    </w:p>
    <w:p w14:paraId="054E691E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niezwłocznie informuje Zamawiającego o:</w:t>
      </w:r>
    </w:p>
    <w:p w14:paraId="2C235BDF" w14:textId="77777777" w:rsidR="00080EAB" w:rsidRPr="00254976" w:rsidRDefault="00080EAB" w:rsidP="00152375">
      <w:pPr>
        <w:keepNext/>
        <w:keepLines/>
        <w:numPr>
          <w:ilvl w:val="0"/>
          <w:numId w:val="33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wszelkich przypadkach naruszenia tajemnicy danych osobowych lub o ich niewłaściwym użyciu;</w:t>
      </w:r>
    </w:p>
    <w:p w14:paraId="638847C9" w14:textId="77777777" w:rsidR="00080EAB" w:rsidRPr="00254976" w:rsidRDefault="00080EAB" w:rsidP="00152375">
      <w:pPr>
        <w:keepNext/>
        <w:keepLines/>
        <w:numPr>
          <w:ilvl w:val="0"/>
          <w:numId w:val="33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7E36D8AF" w14:textId="77777777" w:rsidR="00080EAB" w:rsidRPr="00254976" w:rsidRDefault="00080EAB" w:rsidP="00152375">
      <w:pPr>
        <w:keepNext/>
        <w:keepLines/>
        <w:numPr>
          <w:ilvl w:val="0"/>
          <w:numId w:val="33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wynikach kontroli prowadzonych przez podmioty uprawnione w zakresie przetwarzania danych osobowych wraz z informacją na temat zastosowania się do wydanych zaleceń. </w:t>
      </w:r>
    </w:p>
    <w:p w14:paraId="1923BCA5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zobowiązuje się do udzielenia Zamawiającemu, na każde żądanie, informacji na temat przetwarzania danych osobowych, o których mowa w niniejszym paragrafie, a w szczególności niezwłocznego przekazywania informacji o każdym przypadku naruszenia przez niego i osoby przez niego upoważnione do przetwarzania danych osobowych obowiązków dotyczących ochrony danych osobowych.</w:t>
      </w:r>
    </w:p>
    <w:p w14:paraId="0B08BE37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bez zbędnej zwłoki, nie później niż w ciągu 24 godzin po stwierdzeniu naruszenia ochrony danych osobowych, zgłosi Zamawiającemu każde naruszenie ochrony danych osobowych. Zgłoszenie – oprócz elementów wskazanych w art. 33 ust. 3 RODO – powinno zawierać informacje umożliwiające Zamawiającemu określenie, czy naruszenie skutkuje wysokim ryzykiem naruszenia praw lub wolności osób fizycznych. Jeżeli w tym samym czasie nie jest możliwe udzielenie informacji, o których mowa w art. 33 ust. 3 RODO, Wykonawca powinien udzielać ich sukcesywnie, bez zbędnej zwłoki.</w:t>
      </w:r>
    </w:p>
    <w:p w14:paraId="69760744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umożliwi Powierzającemu, Instytucji Pośredniczącej i Zamawiającemu lub podmiotom przez nich upoważnionym, w miejscach, w których są przetwarzane powierzone dane osobowe, dokonanie kontroli zgodności przetwarzania powierzonych danych osobowych z umową oraz obowiązującymi przepisami dotyczącymi ochrony danych osobowych. Zawiadomienie o zamiarze przeprowadzenia kontroli powinno być przekazane podmiotowi kontrolowanemu co najmniej 5 dni roboczych przed rozpoczęciem kontroli.</w:t>
      </w:r>
    </w:p>
    <w:p w14:paraId="700199E3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przypadku powzięcia przez Powierzającego, Instytucję Pośredniczącą lub Zamawiającego wiadomości o rażącym naruszeniu przez Wykonawcę obowiązków wynikających z umowy lub obowiązujących przepisów dotyczących ochrony danych osobowych, Wykonawca umożliwi Powierzającemu, Instytucji Pośredniczącej, Zamawiającemu, lub podmiotom przez nie upoważnionym dokonanie niezapowiedzianej kontroli.</w:t>
      </w:r>
    </w:p>
    <w:p w14:paraId="08797FAC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Kontrolerzy Zamawiającego lub podmioty przez niego upoważnione, mają w szczególności prawo:</w:t>
      </w:r>
    </w:p>
    <w:p w14:paraId="382393AB" w14:textId="77777777" w:rsidR="00080EAB" w:rsidRPr="00254976" w:rsidRDefault="00080EAB" w:rsidP="00152375">
      <w:pPr>
        <w:keepNext/>
        <w:keepLines/>
        <w:numPr>
          <w:ilvl w:val="0"/>
          <w:numId w:val="34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wstępu, w godzinach pracy Wykonawcy,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 umową lub obowiązujących przepisów dotyczących ochrony danych osobowych;</w:t>
      </w:r>
    </w:p>
    <w:p w14:paraId="47E4EB13" w14:textId="77777777" w:rsidR="00080EAB" w:rsidRPr="00254976" w:rsidRDefault="00080EAB" w:rsidP="00152375">
      <w:pPr>
        <w:keepNext/>
        <w:keepLines/>
        <w:numPr>
          <w:ilvl w:val="0"/>
          <w:numId w:val="34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żądać złożenia pisemnych lub ustnych wyjaśnień przez osoby upoważnione do przetwarzania danych osobowych w zakresie niezbędnym do ustalenia stanu faktycznego;</w:t>
      </w:r>
    </w:p>
    <w:p w14:paraId="341B1D95" w14:textId="77777777" w:rsidR="00080EAB" w:rsidRPr="00254976" w:rsidRDefault="00080EAB" w:rsidP="00152375">
      <w:pPr>
        <w:keepNext/>
        <w:keepLines/>
        <w:numPr>
          <w:ilvl w:val="0"/>
          <w:numId w:val="34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wglądu do wszelkich dokumentów i wszelkich danych mających bezpośredni związek z przedmiotem kontroli oraz sporządzania ich kopii;</w:t>
      </w:r>
    </w:p>
    <w:p w14:paraId="0F4AA344" w14:textId="77777777" w:rsidR="00080EAB" w:rsidRPr="00254976" w:rsidRDefault="00080EAB" w:rsidP="00152375">
      <w:pPr>
        <w:keepNext/>
        <w:keepLines/>
        <w:numPr>
          <w:ilvl w:val="0"/>
          <w:numId w:val="34"/>
        </w:numPr>
        <w:suppressAutoHyphens/>
        <w:spacing w:after="0" w:line="240" w:lineRule="auto"/>
        <w:ind w:left="851" w:right="-589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przeprowadzania oględzin urządzeń, nośników oraz systemu informatycznego służącego do przetwarzania danych osobowych.</w:t>
      </w:r>
    </w:p>
    <w:p w14:paraId="3D661BC7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Kontrola obejmuje swoim zakresem wyłącznie przetwarzanie powierzonych danych osobowych. </w:t>
      </w:r>
    </w:p>
    <w:p w14:paraId="1144845A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zobowiązuje się zastosować zalecenia dotyczące poprawy jakości zabezpieczenia danych osobowych oraz sposobu ich przetwarzania sporządzone w wyniku kontroli przeprowadzonych przez Zamawiającego lub przez podmioty przez nich upoważnione albo przez inne instytucje upoważnione do kontroli na podstawie odrębnych przepisów.</w:t>
      </w:r>
    </w:p>
    <w:p w14:paraId="0C96291F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Dane osobowe, o których mowa w niniejszym paragrafie będą przetwarzane przez czas obowiązywania niniejszej umowy.</w:t>
      </w:r>
    </w:p>
    <w:p w14:paraId="77B4351E" w14:textId="77777777" w:rsidR="00080EAB" w:rsidRPr="00254976" w:rsidRDefault="00080EAB" w:rsidP="00152375">
      <w:pPr>
        <w:keepNext/>
        <w:keepLines/>
        <w:numPr>
          <w:ilvl w:val="0"/>
          <w:numId w:val="26"/>
        </w:numPr>
        <w:suppressAutoHyphens/>
        <w:spacing w:after="0" w:line="240" w:lineRule="auto"/>
        <w:ind w:right="-58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Po zakończeniu przetwarzania Wykonawca zobowiązuje się zależnie od decyzji Zamawiającego usunąć lub zwrócić Zamawiającemu dane osobowe, o których mowa w ust. 7 powyżej, w sposób oraz w terminie i formacie uzgodnionym przez Strony, a także usunąć wszelkie istniejące kopie tych danych chyba, że obowiązek ich dalszego przetwarzania wynika z obowiązujących przepisów prawa. </w:t>
      </w:r>
    </w:p>
    <w:p w14:paraId="5766BC34" w14:textId="77777777" w:rsidR="00080EAB" w:rsidRPr="00254976" w:rsidRDefault="00080EAB" w:rsidP="00080EAB">
      <w:pPr>
        <w:shd w:val="clear" w:color="auto" w:fill="FFFFFF"/>
        <w:spacing w:after="0" w:line="240" w:lineRule="auto"/>
        <w:ind w:left="425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p w14:paraId="1B4EFDEB" w14:textId="77777777" w:rsidR="00080EAB" w:rsidRPr="00254976" w:rsidRDefault="00080EAB" w:rsidP="0008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p w14:paraId="406FF0D8" w14:textId="77777777" w:rsidR="00080EAB" w:rsidRPr="00254976" w:rsidRDefault="00080EAB" w:rsidP="00080EAB">
      <w:pPr>
        <w:keepNext/>
        <w:keepLines/>
        <w:tabs>
          <w:tab w:val="num" w:pos="0"/>
        </w:tabs>
        <w:ind w:right="-2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lastRenderedPageBreak/>
        <w:t>§ 7</w:t>
      </w:r>
    </w:p>
    <w:p w14:paraId="21776B75" w14:textId="77777777" w:rsidR="00080EAB" w:rsidRPr="00254976" w:rsidRDefault="00080EAB" w:rsidP="00080EAB">
      <w:pPr>
        <w:keepNext/>
        <w:keepLines/>
        <w:tabs>
          <w:tab w:val="num" w:pos="426"/>
        </w:tabs>
        <w:ind w:right="-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Kary umowne:</w:t>
      </w:r>
    </w:p>
    <w:p w14:paraId="7D622AF0" w14:textId="7E21A148" w:rsidR="00080EAB" w:rsidRPr="00254976" w:rsidRDefault="00080EAB" w:rsidP="00152375">
      <w:pPr>
        <w:keepNext/>
        <w:keepLines/>
        <w:numPr>
          <w:ilvl w:val="0"/>
          <w:numId w:val="45"/>
        </w:numPr>
        <w:autoSpaceDN w:val="0"/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W razie zwłoki w wykonaniu niniejszej umowy przez Wykonawcę </w:t>
      </w:r>
      <w:r w:rsidR="00F04DE1">
        <w:rPr>
          <w:rFonts w:ascii="Times New Roman" w:hAnsi="Times New Roman" w:cs="Times New Roman"/>
          <w:sz w:val="18"/>
          <w:szCs w:val="18"/>
        </w:rPr>
        <w:t>w</w:t>
      </w:r>
      <w:r w:rsidRPr="00F04DE1">
        <w:rPr>
          <w:rFonts w:ascii="Times New Roman" w:hAnsi="Times New Roman" w:cs="Times New Roman"/>
          <w:b/>
          <w:bCs/>
          <w:sz w:val="18"/>
          <w:szCs w:val="18"/>
        </w:rPr>
        <w:t xml:space="preserve"> termin</w:t>
      </w:r>
      <w:r w:rsidR="00F04DE1" w:rsidRPr="00F04DE1">
        <w:rPr>
          <w:rFonts w:ascii="Times New Roman" w:hAnsi="Times New Roman" w:cs="Times New Roman"/>
          <w:b/>
          <w:bCs/>
          <w:sz w:val="18"/>
          <w:szCs w:val="18"/>
        </w:rPr>
        <w:t>ie</w:t>
      </w:r>
      <w:r w:rsidRPr="00F04DE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4DE1" w:rsidRPr="00F04DE1">
        <w:rPr>
          <w:rFonts w:ascii="Times New Roman" w:hAnsi="Times New Roman" w:cs="Times New Roman"/>
          <w:b/>
          <w:bCs/>
          <w:sz w:val="18"/>
          <w:szCs w:val="18"/>
        </w:rPr>
        <w:t>do 31.03.2022 r.</w:t>
      </w:r>
      <w:r w:rsidRPr="00F04DE1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254976">
        <w:rPr>
          <w:rFonts w:ascii="Times New Roman" w:hAnsi="Times New Roman" w:cs="Times New Roman"/>
          <w:sz w:val="18"/>
          <w:szCs w:val="18"/>
        </w:rPr>
        <w:t xml:space="preserve">Zamawiającemu przysługuje prawo naliczenia Wykonawcy kary umownej w wysokości 1 % maksymalnej ceny brutto przedmiotu umowy, o której mowa w § 4 ust. 2 umowy, za każdy dzień zwłoki, przy czym łączna wysokość kar umownych naliczonych za zwłokę w wykonaniu niniejszej Umowy nie może przekroczyć </w:t>
      </w: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50</w:t>
      </w:r>
      <w:r w:rsidRPr="00254976">
        <w:rPr>
          <w:rFonts w:ascii="Times New Roman" w:hAnsi="Times New Roman" w:cs="Times New Roman"/>
          <w:sz w:val="18"/>
          <w:szCs w:val="18"/>
        </w:rPr>
        <w:t xml:space="preserve"> % maksymalnej ceny brutto przedmiotu umowy, o której mowa w § 4 ust. 2 umowy.  </w:t>
      </w:r>
    </w:p>
    <w:p w14:paraId="3A16254F" w14:textId="77777777" w:rsidR="00080EAB" w:rsidRPr="00254976" w:rsidRDefault="00080EAB" w:rsidP="00152375">
      <w:pPr>
        <w:keepNext/>
        <w:keepLines/>
        <w:numPr>
          <w:ilvl w:val="0"/>
          <w:numId w:val="4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razie stwierdzenia przez Zamawiającego, że przedmiot umowy jest wykonywany z naruszeniem postanowień § 2 ust. 2 umowy, Zamawiającemu przysługuje prawo żądania kary umownej w wysokości 20 % maksymalnej ceny brutto przedmiotu umowy, o której mowa w § 4 ust. 2 umowy za każdy przypadek naruszenia.</w:t>
      </w:r>
    </w:p>
    <w:p w14:paraId="7EA225BB" w14:textId="77777777" w:rsidR="00080EAB" w:rsidRPr="00254976" w:rsidRDefault="00080EAB" w:rsidP="00152375">
      <w:pPr>
        <w:keepNext/>
        <w:keepLines/>
        <w:numPr>
          <w:ilvl w:val="0"/>
          <w:numId w:val="4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przypadku odstąpienia od umowy przez Zamawiającego z przyczyn leżących po stronie Wykonawcy, Zamawiający ma prawo naliczyć karę umowną w wysokości 10 % całkowitej ceny brutto przedmiotu umowy, o której mowa w § 4 ust. 2 umowy.</w:t>
      </w:r>
    </w:p>
    <w:p w14:paraId="2D8E7590" w14:textId="77777777" w:rsidR="00080EAB" w:rsidRPr="00254976" w:rsidRDefault="00080EAB" w:rsidP="00152375">
      <w:pPr>
        <w:keepNext/>
        <w:keepLines/>
        <w:numPr>
          <w:ilvl w:val="0"/>
          <w:numId w:val="4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Na zasadach ogólnych Zamawiający może dochodzić od Wykonawcy odszkodowań uzupełniających przewyższających wysokość zastrzeżonej kary umownej określonej w ust. 1 - 3.</w:t>
      </w:r>
    </w:p>
    <w:p w14:paraId="4D40EE40" w14:textId="77777777" w:rsidR="00080EAB" w:rsidRPr="00254976" w:rsidRDefault="00080EAB" w:rsidP="00152375">
      <w:pPr>
        <w:keepNext/>
        <w:keepLines/>
        <w:numPr>
          <w:ilvl w:val="0"/>
          <w:numId w:val="4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Wykonawca wyraża zgodę na potrącenie kar umownych z przysługującego mu wynagrodzenia.</w:t>
      </w:r>
    </w:p>
    <w:p w14:paraId="4F00FE64" w14:textId="77777777" w:rsidR="00080EAB" w:rsidRPr="00254976" w:rsidRDefault="00080EAB" w:rsidP="00152375">
      <w:pPr>
        <w:keepNext/>
        <w:keepLines/>
        <w:numPr>
          <w:ilvl w:val="0"/>
          <w:numId w:val="4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Kara umowna będzie płatna w terminie 14 dni od daty wezwania do jej zapłaty.</w:t>
      </w:r>
    </w:p>
    <w:p w14:paraId="742C26CE" w14:textId="77777777" w:rsidR="00080EAB" w:rsidRPr="00254976" w:rsidRDefault="00080EAB" w:rsidP="0008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p w14:paraId="5CD99CED" w14:textId="77777777" w:rsidR="00080EAB" w:rsidRPr="00254976" w:rsidRDefault="00080EAB" w:rsidP="00080EAB">
      <w:pPr>
        <w:keepNext/>
        <w:keepLines/>
        <w:tabs>
          <w:tab w:val="num" w:pos="0"/>
        </w:tabs>
        <w:ind w:right="-2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976">
        <w:rPr>
          <w:rFonts w:ascii="Times New Roman" w:hAnsi="Times New Roman" w:cs="Times New Roman"/>
          <w:b/>
          <w:sz w:val="18"/>
          <w:szCs w:val="18"/>
        </w:rPr>
        <w:t>§ 8</w:t>
      </w:r>
    </w:p>
    <w:p w14:paraId="2366261D" w14:textId="77777777" w:rsidR="00080EAB" w:rsidRPr="00254976" w:rsidRDefault="00080EAB" w:rsidP="00080EAB">
      <w:pPr>
        <w:keepNext/>
        <w:keepLines/>
        <w:tabs>
          <w:tab w:val="num" w:pos="426"/>
        </w:tabs>
        <w:ind w:right="-2"/>
        <w:contextualSpacing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Odstąpienie od umowy:</w:t>
      </w:r>
    </w:p>
    <w:p w14:paraId="20D0DD3C" w14:textId="77777777" w:rsidR="00080EAB" w:rsidRPr="00254976" w:rsidRDefault="00080EAB" w:rsidP="00152375">
      <w:pPr>
        <w:keepNext/>
        <w:keepLines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Stronom przysługuje prawo odstąpienia od umowy wyłącznie w wypadkach przewidzianych we właściwych przepisach prawa lub w niniejszej umowie. </w:t>
      </w:r>
    </w:p>
    <w:p w14:paraId="07C41134" w14:textId="77777777" w:rsidR="00080EAB" w:rsidRPr="00254976" w:rsidRDefault="00080EAB" w:rsidP="00152375">
      <w:pPr>
        <w:keepNext/>
        <w:keepLines/>
        <w:numPr>
          <w:ilvl w:val="0"/>
          <w:numId w:val="41"/>
        </w:num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Zamawiającemu przysługuje prawo odstąpienia od umowy w </w:t>
      </w:r>
      <w:r w:rsidRPr="00254976">
        <w:rPr>
          <w:rFonts w:ascii="Times New Roman" w:hAnsi="Times New Roman" w:cs="Times New Roman"/>
          <w:sz w:val="18"/>
          <w:szCs w:val="18"/>
        </w:rPr>
        <w:t>terminie 30 dni od powzięcia wiadomości o</w:t>
      </w: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</w:t>
      </w:r>
    </w:p>
    <w:p w14:paraId="07D4B988" w14:textId="77777777" w:rsidR="00080EAB" w:rsidRPr="00254976" w:rsidRDefault="00080EAB" w:rsidP="00152375">
      <w:pPr>
        <w:keepNext/>
        <w:keepLines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-2" w:hanging="425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zaistnieniu istotnej zmiany okoliczności powodującej, że wykonanie umowy nie leży w interesie Zamawiającego, czego nie można było przewidzieć w chwili zawarcia umowy,</w:t>
      </w:r>
    </w:p>
    <w:p w14:paraId="06DE4E62" w14:textId="77777777" w:rsidR="00080EAB" w:rsidRPr="00254976" w:rsidRDefault="00080EAB" w:rsidP="00152375">
      <w:pPr>
        <w:keepNext/>
        <w:keepLines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-2" w:hanging="425"/>
        <w:contextualSpacing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otwarciu likwidacji Wykonawcy,</w:t>
      </w:r>
    </w:p>
    <w:p w14:paraId="1971AD04" w14:textId="77777777" w:rsidR="00080EAB" w:rsidRPr="00254976" w:rsidRDefault="00080EAB" w:rsidP="00152375">
      <w:pPr>
        <w:keepNext/>
        <w:keepLines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-2" w:hanging="425"/>
        <w:contextualSpacing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zajęciu majątku Wykonawcy,</w:t>
      </w:r>
    </w:p>
    <w:p w14:paraId="39073AC2" w14:textId="77777777" w:rsidR="00080EAB" w:rsidRPr="00254976" w:rsidRDefault="00080EAB" w:rsidP="00152375">
      <w:pPr>
        <w:keepNext/>
        <w:keepLines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-2" w:hanging="425"/>
        <w:contextualSpacing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niewykonaniu lub nienależytym wykonaniu przez Wykonawcę przedmiotu Umowy, pomimo wezwania Zamawiającego skierowanego do Wykonawcy w formie pisemnej i po bezskutecznym upływie wyznaczonego przez Zamawiającego dodatkowego terminu do należytego wykonania przedmiotu Umowy,</w:t>
      </w:r>
    </w:p>
    <w:p w14:paraId="6566092E" w14:textId="77777777" w:rsidR="00080EAB" w:rsidRPr="00254976" w:rsidRDefault="00080EAB" w:rsidP="00152375">
      <w:pPr>
        <w:keepNext/>
        <w:keepLines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-2" w:hanging="425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podaniu przez Wykonawcę nieprawdziwych danych w zakresie posiadanych kwalifikacji zawodowych.</w:t>
      </w:r>
    </w:p>
    <w:p w14:paraId="167B0859" w14:textId="77777777" w:rsidR="00080EAB" w:rsidRPr="00254976" w:rsidRDefault="00080EAB" w:rsidP="00152375">
      <w:pPr>
        <w:keepNext/>
        <w:keepLines/>
        <w:numPr>
          <w:ilvl w:val="0"/>
          <w:numId w:val="42"/>
        </w:numPr>
        <w:tabs>
          <w:tab w:val="clear" w:pos="1800"/>
          <w:tab w:val="num" w:pos="426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Wykonawcy przysługuje prawo odstąpienia od umowy, jeżeli Zamawiający nie wywiązuje się z obowiązku zapłaty faktury, mimo dodatkowego wezwania, w terminie 30 dni od upływu terminu zapłaty faktury, określonego w niniejszej umowie.</w:t>
      </w:r>
    </w:p>
    <w:p w14:paraId="08FC019F" w14:textId="77777777" w:rsidR="00080EAB" w:rsidRPr="00254976" w:rsidRDefault="00080EAB" w:rsidP="00152375">
      <w:pPr>
        <w:keepNext/>
        <w:keepLines/>
        <w:numPr>
          <w:ilvl w:val="0"/>
          <w:numId w:val="42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Oświadczenie o odstąpieniu od umowy wymaga zachowania formy pisemnej pod rygorem nieważności. </w:t>
      </w:r>
    </w:p>
    <w:p w14:paraId="46D6E895" w14:textId="77777777" w:rsidR="00080EAB" w:rsidRPr="00254976" w:rsidRDefault="00080EAB" w:rsidP="00152375">
      <w:pPr>
        <w:keepNext/>
        <w:keepLines/>
        <w:numPr>
          <w:ilvl w:val="0"/>
          <w:numId w:val="42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Pomimo odstąpienia od umowy pozostają w mocy zobowiązania Stron z tytułu gwarancji, kar umownych i prawa żądania odszkodowania za nienależyte wykonanie umowy.</w:t>
      </w:r>
    </w:p>
    <w:p w14:paraId="3DA58255" w14:textId="77777777" w:rsidR="00080EAB" w:rsidRPr="00254976" w:rsidRDefault="00080EAB" w:rsidP="00080EAB">
      <w:pPr>
        <w:keepNext/>
        <w:keepLines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185C76E" w14:textId="77777777" w:rsidR="00080EAB" w:rsidRPr="00254976" w:rsidRDefault="00080EAB" w:rsidP="00080EAB">
      <w:pPr>
        <w:keepNext/>
        <w:keepLines/>
        <w:ind w:right="-2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254976">
        <w:rPr>
          <w:rFonts w:ascii="Times New Roman" w:hAnsi="Times New Roman" w:cs="Times New Roman"/>
          <w:b/>
          <w:noProof/>
          <w:sz w:val="18"/>
          <w:szCs w:val="18"/>
        </w:rPr>
        <w:t>§ 9</w:t>
      </w:r>
    </w:p>
    <w:p w14:paraId="5440848D" w14:textId="77777777" w:rsidR="00080EAB" w:rsidRPr="00254976" w:rsidRDefault="00080EAB" w:rsidP="00080EAB">
      <w:pPr>
        <w:keepNext/>
        <w:keepLines/>
        <w:ind w:right="-2"/>
        <w:rPr>
          <w:rFonts w:ascii="Times New Roman" w:hAnsi="Times New Roman" w:cs="Times New Roman"/>
          <w:b/>
          <w:noProof/>
          <w:sz w:val="18"/>
          <w:szCs w:val="18"/>
        </w:rPr>
      </w:pPr>
      <w:r w:rsidRPr="00254976">
        <w:rPr>
          <w:rFonts w:ascii="Times New Roman" w:hAnsi="Times New Roman" w:cs="Times New Roman"/>
          <w:b/>
          <w:noProof/>
          <w:sz w:val="18"/>
          <w:szCs w:val="18"/>
        </w:rPr>
        <w:t>Zmiany umowy:</w:t>
      </w:r>
    </w:p>
    <w:p w14:paraId="4A29FAE6" w14:textId="77777777" w:rsidR="00080EAB" w:rsidRPr="00254976" w:rsidRDefault="00080EAB" w:rsidP="00152375">
      <w:pPr>
        <w:pStyle w:val="Akapitzlist"/>
        <w:keepNext/>
        <w:keepLines/>
        <w:numPr>
          <w:ilvl w:val="3"/>
          <w:numId w:val="41"/>
        </w:numPr>
        <w:tabs>
          <w:tab w:val="clear" w:pos="2520"/>
          <w:tab w:val="num" w:pos="2410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Wszelkie zmiany umowy wymagają zachowania formy pisemnego aneksu pod rygorem nieważności.</w:t>
      </w:r>
    </w:p>
    <w:p w14:paraId="478B360D" w14:textId="77777777" w:rsidR="00080EAB" w:rsidRPr="00254976" w:rsidRDefault="00080EAB" w:rsidP="00152375">
      <w:pPr>
        <w:pStyle w:val="Akapitzlist"/>
        <w:numPr>
          <w:ilvl w:val="3"/>
          <w:numId w:val="41"/>
        </w:numPr>
        <w:tabs>
          <w:tab w:val="clear" w:pos="2520"/>
          <w:tab w:val="num" w:pos="2410"/>
        </w:tabs>
        <w:ind w:left="284" w:right="-2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Dopuszczalna jest zmiana umowy gdy zachodzi jedna z wymienionych poniżej okoliczności:</w:t>
      </w:r>
    </w:p>
    <w:p w14:paraId="42A56B29" w14:textId="77777777" w:rsidR="00080EAB" w:rsidRPr="00254976" w:rsidRDefault="00080EAB" w:rsidP="00152375">
      <w:pPr>
        <w:pStyle w:val="Akapitzlist"/>
        <w:numPr>
          <w:ilvl w:val="2"/>
          <w:numId w:val="37"/>
        </w:numPr>
        <w:ind w:left="851" w:right="-2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wejście w życie regulacji prawnych po dacie zawarcia umowy, wywołujących potrzebę jej zmiany;</w:t>
      </w:r>
    </w:p>
    <w:p w14:paraId="0D04D711" w14:textId="77777777" w:rsidR="00080EAB" w:rsidRPr="00254976" w:rsidRDefault="00080EAB" w:rsidP="00152375">
      <w:pPr>
        <w:pStyle w:val="Akapitzlist"/>
        <w:numPr>
          <w:ilvl w:val="2"/>
          <w:numId w:val="37"/>
        </w:numPr>
        <w:ind w:left="851" w:right="-2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wystąpienia okoliczności, za które Wykonawca nie ponosi odpowiedzialności, związanych z pandemią </w:t>
      </w:r>
      <w:proofErr w:type="spellStart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>koronawirusa</w:t>
      </w:r>
      <w:proofErr w:type="spellEnd"/>
      <w:r w:rsidRPr="0025497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SARS-CoV-2 i jej skutkami, powodującymi niemożność dotrzymania przez Wykonawcę terminu realizacji, określonego w umowie. Wówczas termin ten może ulec przedłużeniu o czas trwania tych okoliczności oraz na podstawie dowodów przedłożonych przez Wykonawcę i potwierdzających te okoliczności.</w:t>
      </w:r>
    </w:p>
    <w:p w14:paraId="0DBB520A" w14:textId="77777777" w:rsidR="00080EAB" w:rsidRPr="00254976" w:rsidRDefault="00080EAB" w:rsidP="00080EAB">
      <w:pPr>
        <w:keepNext/>
        <w:keepLines/>
        <w:ind w:right="-2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254976">
        <w:rPr>
          <w:rFonts w:ascii="Times New Roman" w:hAnsi="Times New Roman" w:cs="Times New Roman"/>
          <w:b/>
          <w:noProof/>
          <w:sz w:val="18"/>
          <w:szCs w:val="18"/>
        </w:rPr>
        <w:lastRenderedPageBreak/>
        <w:t>§ 10</w:t>
      </w:r>
    </w:p>
    <w:p w14:paraId="6646F936" w14:textId="77777777" w:rsidR="00080EAB" w:rsidRPr="00254976" w:rsidRDefault="00080EAB" w:rsidP="00080EAB">
      <w:pPr>
        <w:keepNext/>
        <w:keepLines/>
        <w:ind w:right="-2"/>
        <w:rPr>
          <w:rFonts w:ascii="Times New Roman" w:hAnsi="Times New Roman" w:cs="Times New Roman"/>
          <w:b/>
          <w:noProof/>
          <w:sz w:val="18"/>
          <w:szCs w:val="18"/>
        </w:rPr>
      </w:pPr>
      <w:r w:rsidRPr="00254976">
        <w:rPr>
          <w:rFonts w:ascii="Times New Roman" w:hAnsi="Times New Roman" w:cs="Times New Roman"/>
          <w:b/>
          <w:noProof/>
          <w:sz w:val="18"/>
          <w:szCs w:val="18"/>
        </w:rPr>
        <w:t>Postanowienia końcowe:</w:t>
      </w:r>
    </w:p>
    <w:p w14:paraId="4BD37391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Umowa obowiązuje od dnia podpisania przez Strony.</w:t>
      </w:r>
    </w:p>
    <w:p w14:paraId="0A05718C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W sprawach nieuregulowanych umową stosuje się przepisy Kodeksu cywilnego i inne obowiązujące przepisy prawa.</w:t>
      </w:r>
    </w:p>
    <w:p w14:paraId="0DE1C29B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Spory powstałe przy wykonywaniu niniejszej umowy, nierozwiązane polubownie przez Strony, będą rozstrzygane przez Sąd powszechny właściwy miejscowo dla Zamawiającego.</w:t>
      </w:r>
    </w:p>
    <w:p w14:paraId="28F3775F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right="-2" w:hanging="426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Do bezpośredniej współpracy w ramach wykonania niniejszej umowy upoważnieni są:</w:t>
      </w:r>
    </w:p>
    <w:p w14:paraId="1F3740CB" w14:textId="77777777" w:rsidR="00080EAB" w:rsidRPr="00254976" w:rsidRDefault="00080EAB" w:rsidP="00152375">
      <w:pPr>
        <w:keepNext/>
        <w:keepLines/>
        <w:numPr>
          <w:ilvl w:val="0"/>
          <w:numId w:val="29"/>
        </w:numPr>
        <w:spacing w:after="0" w:line="240" w:lineRule="auto"/>
        <w:ind w:left="851" w:right="-2" w:hanging="425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ze strony Zamawiającego:[_]  </w:t>
      </w:r>
    </w:p>
    <w:p w14:paraId="25BD77F3" w14:textId="77777777" w:rsidR="00080EAB" w:rsidRPr="00254976" w:rsidRDefault="00080EAB" w:rsidP="00152375">
      <w:pPr>
        <w:keepNext/>
        <w:keepLines/>
        <w:numPr>
          <w:ilvl w:val="0"/>
          <w:numId w:val="29"/>
        </w:numPr>
        <w:tabs>
          <w:tab w:val="num" w:pos="851"/>
        </w:tabs>
        <w:spacing w:after="0" w:line="240" w:lineRule="auto"/>
        <w:ind w:left="851" w:right="-2" w:hanging="425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 xml:space="preserve">ze strony  Wykonawcy: [_] </w:t>
      </w:r>
    </w:p>
    <w:p w14:paraId="70AF74B3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Umowę sporządzono w dwóch jednobrzmiących egzemplarzach, jeden dla Zamawiającego, jeden dla Wykonawcy.</w:t>
      </w:r>
    </w:p>
    <w:p w14:paraId="161CE58D" w14:textId="77777777" w:rsidR="00080EAB" w:rsidRPr="00254976" w:rsidRDefault="00080EAB" w:rsidP="00152375">
      <w:pPr>
        <w:keepNext/>
        <w:keepLines/>
        <w:numPr>
          <w:ilvl w:val="0"/>
          <w:numId w:val="28"/>
        </w:numPr>
        <w:tabs>
          <w:tab w:val="num" w:pos="426"/>
          <w:tab w:val="num" w:pos="218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Załącznikami do niniejszej umowy, stanowiącymi jej integralną część, są:</w:t>
      </w:r>
    </w:p>
    <w:p w14:paraId="6D9F02B3" w14:textId="77777777" w:rsidR="00080EAB" w:rsidRPr="00254976" w:rsidRDefault="00080EAB" w:rsidP="00080EAB">
      <w:pPr>
        <w:keepNext/>
        <w:keepLines/>
        <w:spacing w:after="0" w:line="240" w:lineRule="auto"/>
        <w:ind w:left="360" w:firstLine="6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załącznik nr 1 -  Formularz ofertowy Wykonawcy;</w:t>
      </w:r>
    </w:p>
    <w:p w14:paraId="08377AE0" w14:textId="77777777" w:rsidR="00080EAB" w:rsidRPr="00254976" w:rsidRDefault="00080EAB" w:rsidP="00080EAB">
      <w:pPr>
        <w:keepNext/>
        <w:keepLines/>
        <w:spacing w:after="0" w:line="240" w:lineRule="auto"/>
        <w:ind w:left="360" w:firstLine="66"/>
        <w:jc w:val="both"/>
        <w:rPr>
          <w:rFonts w:ascii="Times New Roman" w:hAnsi="Times New Roman" w:cs="Times New Roman"/>
          <w:sz w:val="18"/>
          <w:szCs w:val="18"/>
        </w:rPr>
      </w:pPr>
      <w:r w:rsidRPr="00254976">
        <w:rPr>
          <w:rFonts w:ascii="Times New Roman" w:hAnsi="Times New Roman" w:cs="Times New Roman"/>
          <w:sz w:val="18"/>
          <w:szCs w:val="18"/>
        </w:rPr>
        <w:t>załącznik nr 2 -  Opis przedmiotu zamówienia.</w:t>
      </w:r>
    </w:p>
    <w:p w14:paraId="5371A1F0" w14:textId="5325727D" w:rsidR="00080EAB" w:rsidRDefault="00080EAB" w:rsidP="00080EAB">
      <w:pPr>
        <w:keepNext/>
        <w:keepLines/>
        <w:autoSpaceDE w:val="0"/>
        <w:autoSpaceDN w:val="0"/>
        <w:adjustRightInd w:val="0"/>
        <w:ind w:left="786" w:right="-2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EA5F475" w14:textId="1FA01E8C" w:rsidR="008074D5" w:rsidRDefault="008074D5" w:rsidP="00080EAB">
      <w:pPr>
        <w:keepNext/>
        <w:keepLines/>
        <w:autoSpaceDE w:val="0"/>
        <w:autoSpaceDN w:val="0"/>
        <w:adjustRightInd w:val="0"/>
        <w:ind w:left="786" w:right="-2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CC0A5DE" w14:textId="65A81AA6" w:rsidR="008074D5" w:rsidRDefault="008074D5" w:rsidP="00080EAB">
      <w:pPr>
        <w:keepNext/>
        <w:keepLines/>
        <w:autoSpaceDE w:val="0"/>
        <w:autoSpaceDN w:val="0"/>
        <w:adjustRightInd w:val="0"/>
        <w:ind w:left="786" w:right="-2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D134CCF" w14:textId="6E26D3B8" w:rsidR="008074D5" w:rsidRPr="00254976" w:rsidRDefault="008074D5" w:rsidP="00080EAB">
      <w:pPr>
        <w:keepNext/>
        <w:keepLines/>
        <w:autoSpaceDE w:val="0"/>
        <w:autoSpaceDN w:val="0"/>
        <w:adjustRightInd w:val="0"/>
        <w:ind w:left="786" w:right="-2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…………………….</w:t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  <w:t>…………………..</w:t>
      </w:r>
    </w:p>
    <w:p w14:paraId="495E67BA" w14:textId="77777777" w:rsidR="00080EAB" w:rsidRPr="00254976" w:rsidRDefault="00080EAB" w:rsidP="00080EAB">
      <w:pPr>
        <w:keepNext/>
        <w:keepLines/>
        <w:autoSpaceDE w:val="0"/>
        <w:autoSpaceDN w:val="0"/>
        <w:adjustRightInd w:val="0"/>
        <w:ind w:right="-2"/>
        <w:rPr>
          <w:rFonts w:ascii="Times New Roman" w:eastAsia="Calibri" w:hAnsi="Times New Roman" w:cs="Times New Roman"/>
          <w:b/>
          <w:sz w:val="18"/>
          <w:szCs w:val="18"/>
        </w:rPr>
      </w:pPr>
      <w:r w:rsidRPr="0025497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WYKONAWCA </w:t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254976">
        <w:rPr>
          <w:rFonts w:ascii="Times New Roman" w:eastAsia="Calibri" w:hAnsi="Times New Roman" w:cs="Times New Roman"/>
          <w:b/>
          <w:sz w:val="18"/>
          <w:szCs w:val="18"/>
        </w:rPr>
        <w:tab/>
        <w:t xml:space="preserve">                             ZAMAWIAJĄCY</w:t>
      </w:r>
    </w:p>
    <w:p w14:paraId="45BE27DB" w14:textId="77777777" w:rsidR="00080EAB" w:rsidRPr="00254976" w:rsidRDefault="00080EAB" w:rsidP="00080EAB">
      <w:pPr>
        <w:pStyle w:val="Nagwek3"/>
        <w:numPr>
          <w:ilvl w:val="2"/>
          <w:numId w:val="0"/>
        </w:numPr>
        <w:spacing w:before="0" w:line="240" w:lineRule="auto"/>
        <w:ind w:left="664" w:hanging="720"/>
        <w:rPr>
          <w:rFonts w:ascii="Times New Roman" w:hAnsi="Times New Roman" w:cs="Times New Roman"/>
          <w:color w:val="auto"/>
          <w:sz w:val="18"/>
          <w:szCs w:val="18"/>
        </w:rPr>
      </w:pPr>
      <w:r w:rsidRPr="00254976">
        <w:rPr>
          <w:rFonts w:ascii="Times New Roman" w:eastAsia="Calibri" w:hAnsi="Times New Roman" w:cs="Times New Roman"/>
          <w:color w:val="auto"/>
          <w:sz w:val="18"/>
          <w:szCs w:val="18"/>
        </w:rPr>
        <w:t>Data</w:t>
      </w:r>
    </w:p>
    <w:p w14:paraId="2B0BDBDE" w14:textId="77777777" w:rsidR="00080EAB" w:rsidRPr="00254976" w:rsidRDefault="00080EAB" w:rsidP="00080EAB">
      <w:pPr>
        <w:tabs>
          <w:tab w:val="num" w:pos="1134"/>
        </w:tabs>
        <w:spacing w:after="0" w:line="240" w:lineRule="auto"/>
        <w:ind w:right="470"/>
        <w:rPr>
          <w:rFonts w:ascii="Times New Roman" w:hAnsi="Times New Roman" w:cs="Times New Roman"/>
          <w:b/>
          <w:i/>
          <w:color w:val="000000" w:themeColor="text1"/>
          <w:sz w:val="18"/>
        </w:rPr>
      </w:pPr>
    </w:p>
    <w:p w14:paraId="2125B1A7" w14:textId="3E1D18D4" w:rsidR="00D5040E" w:rsidRPr="00254976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74607E1" w14:textId="44A905CD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35052C1" w14:textId="5B838250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5F2B2CD9" w14:textId="16646F5B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610A677" w14:textId="67CEE3BE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703D8ED" w14:textId="39A5BAF7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602586B" w14:textId="4306CDAC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70D204A" w14:textId="4D9CAACC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E512DF4" w14:textId="5B5C94F3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9CB07AC" w14:textId="4CF1F959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79F79715" w14:textId="2A6BF2F9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0A54F521" w14:textId="784CAF14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30E58608" w14:textId="7053ACCE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55195B1D" w14:textId="48C9402D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6BAFD39D" w14:textId="535622FF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2A897F4F" w14:textId="77E5B809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42D23644" w14:textId="1578B86E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534812C0" w14:textId="77777777" w:rsidR="00D5040E" w:rsidRDefault="00D5040E" w:rsidP="0019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u w:color="191919"/>
        </w:rPr>
      </w:pPr>
    </w:p>
    <w:p w14:paraId="5A6023B7" w14:textId="22D16D05" w:rsidR="007114B1" w:rsidRPr="001E7E3E" w:rsidRDefault="007114B1" w:rsidP="007114B1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3F7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6D2FFC" w14:textId="086A9430" w:rsidR="008305AC" w:rsidRPr="007C55E3" w:rsidRDefault="008305AC" w:rsidP="007C55E3">
      <w:pPr>
        <w:spacing w:line="0" w:lineRule="atLeast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305AC" w:rsidRPr="007C55E3" w:rsidSect="00EC3C0D">
      <w:headerReference w:type="default" r:id="rId12"/>
      <w:footerReference w:type="default" r:id="rId13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A99F" w14:textId="77777777" w:rsidR="007E76FB" w:rsidRDefault="007E76FB" w:rsidP="00A1353F">
      <w:pPr>
        <w:spacing w:after="0" w:line="240" w:lineRule="auto"/>
      </w:pPr>
      <w:r>
        <w:separator/>
      </w:r>
    </w:p>
  </w:endnote>
  <w:endnote w:type="continuationSeparator" w:id="0">
    <w:p w14:paraId="51EB4C71" w14:textId="77777777" w:rsidR="007E76FB" w:rsidRDefault="007E76FB" w:rsidP="00A1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6844"/>
      <w:docPartObj>
        <w:docPartGallery w:val="Page Numbers (Bottom of Page)"/>
        <w:docPartUnique/>
      </w:docPartObj>
    </w:sdtPr>
    <w:sdtEndPr/>
    <w:sdtContent>
      <w:p w14:paraId="67FB6B8F" w14:textId="77777777" w:rsidR="008E6E97" w:rsidRDefault="008E6E9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35A3015" w14:textId="77777777" w:rsidR="008E6E97" w:rsidRDefault="008E6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8924" w14:textId="77777777" w:rsidR="007E76FB" w:rsidRDefault="007E76FB" w:rsidP="00A1353F">
      <w:pPr>
        <w:spacing w:after="0" w:line="240" w:lineRule="auto"/>
      </w:pPr>
      <w:r>
        <w:separator/>
      </w:r>
    </w:p>
  </w:footnote>
  <w:footnote w:type="continuationSeparator" w:id="0">
    <w:p w14:paraId="610B9E7D" w14:textId="77777777" w:rsidR="007E76FB" w:rsidRDefault="007E76FB" w:rsidP="00A1353F">
      <w:pPr>
        <w:spacing w:after="0" w:line="240" w:lineRule="auto"/>
      </w:pPr>
      <w:r>
        <w:continuationSeparator/>
      </w:r>
    </w:p>
  </w:footnote>
  <w:footnote w:id="1">
    <w:p w14:paraId="69D3FC07" w14:textId="77777777" w:rsidR="00B9430A" w:rsidRPr="00D54971" w:rsidRDefault="00B9430A" w:rsidP="00B943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4971">
        <w:rPr>
          <w:rStyle w:val="Odwoanieprzypisudolnego"/>
          <w:rFonts w:ascii="Arial" w:hAnsi="Arial" w:cs="Arial"/>
        </w:rPr>
        <w:footnoteRef/>
      </w:r>
      <w:r w:rsidRPr="00D54971">
        <w:rPr>
          <w:rFonts w:ascii="Arial" w:hAnsi="Arial" w:cs="Arial"/>
        </w:rPr>
        <w:t xml:space="preserve"> </w:t>
      </w:r>
      <w:r w:rsidRPr="00D54971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D54971">
        <w:rPr>
          <w:rFonts w:ascii="Arial" w:hAnsi="Arial" w:cs="Arial"/>
          <w:sz w:val="16"/>
          <w:szCs w:val="16"/>
        </w:rPr>
        <w:t xml:space="preserve">w związku z przetwarzaniem danych osobowych i w sprawie swobodnego przepływu takich danych oraz uchylenia dyrektywy  95/46 WE (ogólne rozporządzenie o ochronie danych) (Dz.Urz. </w:t>
      </w:r>
      <w:r>
        <w:rPr>
          <w:rFonts w:ascii="Arial" w:hAnsi="Arial" w:cs="Arial"/>
          <w:sz w:val="16"/>
          <w:szCs w:val="16"/>
        </w:rPr>
        <w:t>UE</w:t>
      </w:r>
      <w:r w:rsidRPr="00D54971">
        <w:rPr>
          <w:rFonts w:ascii="Arial" w:hAnsi="Arial" w:cs="Arial"/>
          <w:sz w:val="16"/>
          <w:szCs w:val="16"/>
        </w:rPr>
        <w:t xml:space="preserve">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50B1" w14:textId="77777777" w:rsidR="00323FA0" w:rsidRDefault="00323FA0" w:rsidP="00323FA0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color w:val="000000"/>
        <w:sz w:val="23"/>
        <w:szCs w:val="23"/>
      </w:rPr>
    </w:pPr>
  </w:p>
  <w:p w14:paraId="01637EA6" w14:textId="5FAE9C29" w:rsidR="00323FA0" w:rsidRDefault="00323FA0" w:rsidP="00CE7EE1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>
      <w:rPr>
        <w:rFonts w:ascii="Times New Roman" w:hAnsi="Times New Roman"/>
        <w:b/>
        <w:bCs/>
        <w:noProof/>
        <w:color w:val="000000"/>
        <w:sz w:val="23"/>
        <w:szCs w:val="23"/>
      </w:rPr>
      <w:drawing>
        <wp:inline distT="0" distB="0" distL="0" distR="0" wp14:anchorId="614A4E82" wp14:editId="017F2A0C">
          <wp:extent cx="5863252" cy="581025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8789" cy="58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9F60EB" w14:textId="77777777" w:rsidR="00A36B0E" w:rsidRDefault="00A36B0E" w:rsidP="00CE7EE1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color w:val="000000"/>
        <w:sz w:val="23"/>
        <w:szCs w:val="23"/>
      </w:rPr>
    </w:pPr>
  </w:p>
  <w:p w14:paraId="55FC0813" w14:textId="60FE5E0D" w:rsidR="008E6E97" w:rsidRPr="00EE30D2" w:rsidRDefault="008E6E97" w:rsidP="00A1353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EE30D2">
      <w:rPr>
        <w:rFonts w:ascii="Times New Roman" w:hAnsi="Times New Roman"/>
        <w:b/>
        <w:bCs/>
        <w:color w:val="000000"/>
        <w:sz w:val="23"/>
        <w:szCs w:val="23"/>
      </w:rPr>
      <w:t>POLITECHNIKA WARSZAWSKA – WYDZIAŁ ARCHITEKTURY</w:t>
    </w:r>
  </w:p>
  <w:p w14:paraId="40CEA29C" w14:textId="77777777" w:rsidR="008E6E97" w:rsidRPr="00EE30D2" w:rsidRDefault="008E6E97" w:rsidP="00A1353F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EE30D2">
      <w:rPr>
        <w:rFonts w:ascii="Times New Roman" w:hAnsi="Times New Roman"/>
        <w:b/>
        <w:bCs/>
        <w:color w:val="000000"/>
        <w:sz w:val="23"/>
        <w:szCs w:val="23"/>
      </w:rPr>
      <w:t>00-659 Warszawa, ul. Koszykowa 55</w:t>
    </w:r>
  </w:p>
  <w:p w14:paraId="52410F1E" w14:textId="77777777" w:rsidR="008E6E97" w:rsidRDefault="008E6E97" w:rsidP="00A1353F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color w:val="000000"/>
        <w:sz w:val="23"/>
        <w:szCs w:val="23"/>
      </w:rPr>
    </w:pPr>
  </w:p>
  <w:p w14:paraId="24EDC093" w14:textId="77777777" w:rsidR="008E6E97" w:rsidRDefault="008E6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8E6EBB74"/>
    <w:name w:val="WW8Num11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i w:val="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1006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582"/>
        </w:tabs>
        <w:ind w:left="1510" w:hanging="648"/>
      </w:pPr>
    </w:lvl>
    <w:lvl w:ilvl="4">
      <w:start w:val="1"/>
      <w:numFmt w:val="decimal"/>
      <w:lvlText w:val="%1.%2.%3.%4.%5."/>
      <w:lvlJc w:val="left"/>
      <w:pPr>
        <w:tabs>
          <w:tab w:val="num" w:pos="2302"/>
        </w:tabs>
        <w:ind w:left="2014" w:hanging="792"/>
      </w:pPr>
    </w:lvl>
    <w:lvl w:ilvl="5">
      <w:start w:val="1"/>
      <w:numFmt w:val="decimal"/>
      <w:lvlText w:val="%1.%2.%3.%4.%5.%6."/>
      <w:lvlJc w:val="left"/>
      <w:pPr>
        <w:tabs>
          <w:tab w:val="num" w:pos="2662"/>
        </w:tabs>
        <w:ind w:left="25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0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5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102" w:hanging="1440"/>
      </w:pPr>
    </w:lvl>
  </w:abstractNum>
  <w:abstractNum w:abstractNumId="1" w15:restartNumberingAfterBreak="0">
    <w:nsid w:val="0000000E"/>
    <w:multiLevelType w:val="multilevel"/>
    <w:tmpl w:val="44DC3FE2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1003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lef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lef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5" w15:restartNumberingAfterBreak="0">
    <w:nsid w:val="016229BC"/>
    <w:multiLevelType w:val="hybridMultilevel"/>
    <w:tmpl w:val="B7DAB3E2"/>
    <w:lvl w:ilvl="0" w:tplc="27703A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218CC"/>
    <w:multiLevelType w:val="hybridMultilevel"/>
    <w:tmpl w:val="DB4E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D0BDD"/>
    <w:multiLevelType w:val="multilevel"/>
    <w:tmpl w:val="BA3C27F0"/>
    <w:lvl w:ilvl="0">
      <w:start w:val="1"/>
      <w:numFmt w:val="upperRoman"/>
      <w:lvlText w:val="%1."/>
      <w:lvlJc w:val="right"/>
      <w:pPr>
        <w:tabs>
          <w:tab w:val="num" w:pos="0"/>
        </w:tabs>
        <w:ind w:left="680" w:hanging="170"/>
      </w:pPr>
      <w:rPr>
        <w:rFonts w:ascii="Calibri" w:hAnsi="Calibri"/>
        <w:b w:val="0"/>
        <w:i w:val="0"/>
        <w:strike w:val="0"/>
        <w:dstrike w:val="0"/>
        <w:sz w:val="24"/>
        <w:szCs w:val="23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64" w:hanging="720"/>
      </w:pPr>
      <w:rPr>
        <w:b/>
        <w:u w:val="singl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9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4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3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28" w:hanging="1584"/>
      </w:pPr>
    </w:lvl>
  </w:abstractNum>
  <w:abstractNum w:abstractNumId="8" w15:restartNumberingAfterBreak="0">
    <w:nsid w:val="0BBB239C"/>
    <w:multiLevelType w:val="hybridMultilevel"/>
    <w:tmpl w:val="19228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C65F4"/>
    <w:multiLevelType w:val="hybridMultilevel"/>
    <w:tmpl w:val="4246FC18"/>
    <w:lvl w:ilvl="0" w:tplc="ED268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3D0B"/>
    <w:multiLevelType w:val="hybridMultilevel"/>
    <w:tmpl w:val="9BDA918A"/>
    <w:lvl w:ilvl="0" w:tplc="0276CD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FE0A42"/>
    <w:multiLevelType w:val="hybridMultilevel"/>
    <w:tmpl w:val="7E563528"/>
    <w:lvl w:ilvl="0" w:tplc="9DFE8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D037F"/>
    <w:multiLevelType w:val="hybridMultilevel"/>
    <w:tmpl w:val="4784211A"/>
    <w:lvl w:ilvl="0" w:tplc="424E20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4B5E88"/>
    <w:multiLevelType w:val="hybridMultilevel"/>
    <w:tmpl w:val="2FCC1AB8"/>
    <w:lvl w:ilvl="0" w:tplc="1BB446F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E7DA5"/>
    <w:multiLevelType w:val="hybridMultilevel"/>
    <w:tmpl w:val="EED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8242E"/>
    <w:multiLevelType w:val="hybridMultilevel"/>
    <w:tmpl w:val="9426DEB0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4E30A8"/>
    <w:multiLevelType w:val="hybridMultilevel"/>
    <w:tmpl w:val="67D4B31E"/>
    <w:lvl w:ilvl="0" w:tplc="E24E4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665343"/>
    <w:multiLevelType w:val="hybridMultilevel"/>
    <w:tmpl w:val="CF382338"/>
    <w:lvl w:ilvl="0" w:tplc="DA6AA4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466A0"/>
    <w:multiLevelType w:val="hybridMultilevel"/>
    <w:tmpl w:val="CFE64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72B3"/>
    <w:multiLevelType w:val="hybridMultilevel"/>
    <w:tmpl w:val="FA180BEC"/>
    <w:name w:val="WW8Num2522222222"/>
    <w:lvl w:ilvl="0" w:tplc="0415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CE5898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E0CF3"/>
    <w:multiLevelType w:val="hybridMultilevel"/>
    <w:tmpl w:val="0C0C6F92"/>
    <w:lvl w:ilvl="0" w:tplc="5436F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652490"/>
    <w:multiLevelType w:val="hybridMultilevel"/>
    <w:tmpl w:val="B3BCCB82"/>
    <w:lvl w:ilvl="0" w:tplc="6D8650E2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F49EE"/>
    <w:multiLevelType w:val="hybridMultilevel"/>
    <w:tmpl w:val="879AAACE"/>
    <w:lvl w:ilvl="0" w:tplc="BA96AE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3C06DA"/>
    <w:multiLevelType w:val="hybridMultilevel"/>
    <w:tmpl w:val="5A3E861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5EB32C1"/>
    <w:multiLevelType w:val="hybridMultilevel"/>
    <w:tmpl w:val="6D468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23B11"/>
    <w:multiLevelType w:val="hybridMultilevel"/>
    <w:tmpl w:val="1668D746"/>
    <w:lvl w:ilvl="0" w:tplc="04A8E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41108CA"/>
    <w:multiLevelType w:val="hybridMultilevel"/>
    <w:tmpl w:val="BD20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A3D07"/>
    <w:multiLevelType w:val="hybridMultilevel"/>
    <w:tmpl w:val="13200CD6"/>
    <w:lvl w:ilvl="0" w:tplc="738E88C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99B4F6B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44F82DCE"/>
    <w:multiLevelType w:val="hybridMultilevel"/>
    <w:tmpl w:val="8376A63E"/>
    <w:lvl w:ilvl="0" w:tplc="E0F0054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602F13"/>
    <w:multiLevelType w:val="hybridMultilevel"/>
    <w:tmpl w:val="2D5C85B0"/>
    <w:lvl w:ilvl="0" w:tplc="E0B8886E">
      <w:start w:val="1"/>
      <w:numFmt w:val="decimal"/>
      <w:lvlText w:val="%1."/>
      <w:lvlJc w:val="left"/>
      <w:pPr>
        <w:ind w:left="1428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468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6AD0B83"/>
    <w:multiLevelType w:val="multilevel"/>
    <w:tmpl w:val="91E8F0C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FEC5D6D"/>
    <w:multiLevelType w:val="hybridMultilevel"/>
    <w:tmpl w:val="39363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E2AE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4E9349F"/>
    <w:multiLevelType w:val="hybridMultilevel"/>
    <w:tmpl w:val="F7F2BC74"/>
    <w:lvl w:ilvl="0" w:tplc="62A00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B59F5"/>
    <w:multiLevelType w:val="hybridMultilevel"/>
    <w:tmpl w:val="9060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25200"/>
    <w:multiLevelType w:val="hybridMultilevel"/>
    <w:tmpl w:val="C006627A"/>
    <w:lvl w:ilvl="0" w:tplc="84E001A6">
      <w:start w:val="1"/>
      <w:numFmt w:val="lowerLetter"/>
      <w:lvlText w:val="%1)"/>
      <w:lvlJc w:val="left"/>
      <w:pPr>
        <w:ind w:left="120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F1173"/>
    <w:multiLevelType w:val="hybridMultilevel"/>
    <w:tmpl w:val="57ACC9C4"/>
    <w:lvl w:ilvl="0" w:tplc="9C8AC3D0">
      <w:start w:val="2"/>
      <w:numFmt w:val="decimal"/>
      <w:lvlText w:val="%1."/>
      <w:lvlJc w:val="left"/>
      <w:pPr>
        <w:ind w:left="198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01CB2"/>
    <w:multiLevelType w:val="hybridMultilevel"/>
    <w:tmpl w:val="7D1A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E7D90"/>
    <w:multiLevelType w:val="hybridMultilevel"/>
    <w:tmpl w:val="92042224"/>
    <w:lvl w:ilvl="0" w:tplc="EA820D98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F03B3"/>
    <w:multiLevelType w:val="hybridMultilevel"/>
    <w:tmpl w:val="8794C6B2"/>
    <w:lvl w:ilvl="0" w:tplc="184C9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077C8"/>
    <w:multiLevelType w:val="hybridMultilevel"/>
    <w:tmpl w:val="6632F6B8"/>
    <w:lvl w:ilvl="0" w:tplc="7E76E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1F1CFD"/>
    <w:multiLevelType w:val="hybridMultilevel"/>
    <w:tmpl w:val="25AE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B6931"/>
    <w:multiLevelType w:val="hybridMultilevel"/>
    <w:tmpl w:val="A0462F9A"/>
    <w:lvl w:ilvl="0" w:tplc="F48AF078">
      <w:start w:val="1"/>
      <w:numFmt w:val="decimal"/>
      <w:lvlText w:val="%1)"/>
      <w:lvlJc w:val="left"/>
      <w:pPr>
        <w:ind w:left="3974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76CF4"/>
    <w:multiLevelType w:val="hybridMultilevel"/>
    <w:tmpl w:val="592C81E6"/>
    <w:lvl w:ilvl="0" w:tplc="DF1A943A">
      <w:start w:val="3"/>
      <w:numFmt w:val="decimal"/>
      <w:lvlText w:val="%1."/>
      <w:lvlJc w:val="left"/>
      <w:pPr>
        <w:ind w:left="363" w:hanging="360"/>
      </w:pPr>
    </w:lvl>
    <w:lvl w:ilvl="1" w:tplc="E916B166">
      <w:start w:val="1"/>
      <w:numFmt w:val="lowerLetter"/>
      <w:lvlText w:val="%2."/>
      <w:lvlJc w:val="left"/>
      <w:pPr>
        <w:ind w:left="1083" w:hanging="360"/>
      </w:pPr>
    </w:lvl>
    <w:lvl w:ilvl="2" w:tplc="04D48F2C">
      <w:start w:val="1"/>
      <w:numFmt w:val="lowerRoman"/>
      <w:lvlText w:val="%3."/>
      <w:lvlJc w:val="right"/>
      <w:pPr>
        <w:ind w:left="1803" w:hanging="180"/>
      </w:pPr>
    </w:lvl>
    <w:lvl w:ilvl="3" w:tplc="0F78B53E">
      <w:start w:val="1"/>
      <w:numFmt w:val="decimal"/>
      <w:lvlText w:val="%4."/>
      <w:lvlJc w:val="left"/>
      <w:pPr>
        <w:ind w:left="2523" w:hanging="360"/>
      </w:pPr>
    </w:lvl>
    <w:lvl w:ilvl="4" w:tplc="C1B02BC8">
      <w:start w:val="1"/>
      <w:numFmt w:val="lowerLetter"/>
      <w:lvlText w:val="%5."/>
      <w:lvlJc w:val="left"/>
      <w:pPr>
        <w:ind w:left="3243" w:hanging="360"/>
      </w:pPr>
    </w:lvl>
    <w:lvl w:ilvl="5" w:tplc="F49A72DE">
      <w:start w:val="1"/>
      <w:numFmt w:val="lowerRoman"/>
      <w:lvlText w:val="%6."/>
      <w:lvlJc w:val="right"/>
      <w:pPr>
        <w:ind w:left="3963" w:hanging="180"/>
      </w:pPr>
    </w:lvl>
    <w:lvl w:ilvl="6" w:tplc="260E435E">
      <w:start w:val="1"/>
      <w:numFmt w:val="decimal"/>
      <w:lvlText w:val="%7."/>
      <w:lvlJc w:val="left"/>
      <w:pPr>
        <w:ind w:left="4683" w:hanging="360"/>
      </w:pPr>
    </w:lvl>
    <w:lvl w:ilvl="7" w:tplc="D5CEF564">
      <w:start w:val="1"/>
      <w:numFmt w:val="lowerLetter"/>
      <w:lvlText w:val="%8."/>
      <w:lvlJc w:val="left"/>
      <w:pPr>
        <w:ind w:left="5403" w:hanging="360"/>
      </w:pPr>
    </w:lvl>
    <w:lvl w:ilvl="8" w:tplc="8648E6C0">
      <w:start w:val="1"/>
      <w:numFmt w:val="lowerRoman"/>
      <w:lvlText w:val="%9."/>
      <w:lvlJc w:val="right"/>
      <w:pPr>
        <w:ind w:left="6123" w:hanging="180"/>
      </w:pPr>
    </w:lvl>
  </w:abstractNum>
  <w:abstractNum w:abstractNumId="45" w15:restartNumberingAfterBreak="0">
    <w:nsid w:val="70AF3CA7"/>
    <w:multiLevelType w:val="hybridMultilevel"/>
    <w:tmpl w:val="780E3C16"/>
    <w:lvl w:ilvl="0" w:tplc="28ACDC2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/>
        <w:sz w:val="22"/>
      </w:rPr>
    </w:lvl>
    <w:lvl w:ilvl="1" w:tplc="98E4EB60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Times New Roman"/>
      </w:rPr>
    </w:lvl>
    <w:lvl w:ilvl="2" w:tplc="ABEC2E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E40E3"/>
    <w:multiLevelType w:val="hybridMultilevel"/>
    <w:tmpl w:val="28F0E35E"/>
    <w:lvl w:ilvl="0" w:tplc="35148A12">
      <w:start w:val="1"/>
      <w:numFmt w:val="decimal"/>
      <w:lvlText w:val="%1."/>
      <w:lvlJc w:val="left"/>
      <w:pPr>
        <w:ind w:left="720" w:hanging="360"/>
      </w:pPr>
    </w:lvl>
    <w:lvl w:ilvl="1" w:tplc="3DE6E9CC">
      <w:start w:val="1"/>
      <w:numFmt w:val="lowerLetter"/>
      <w:lvlText w:val="%2."/>
      <w:lvlJc w:val="left"/>
      <w:pPr>
        <w:ind w:left="1440" w:hanging="360"/>
      </w:pPr>
    </w:lvl>
    <w:lvl w:ilvl="2" w:tplc="D116C96C">
      <w:start w:val="1"/>
      <w:numFmt w:val="lowerRoman"/>
      <w:lvlText w:val="%3."/>
      <w:lvlJc w:val="right"/>
      <w:pPr>
        <w:ind w:left="2160" w:hanging="180"/>
      </w:pPr>
    </w:lvl>
    <w:lvl w:ilvl="3" w:tplc="E3B886DC">
      <w:start w:val="1"/>
      <w:numFmt w:val="decimal"/>
      <w:lvlText w:val="%4."/>
      <w:lvlJc w:val="left"/>
      <w:pPr>
        <w:ind w:left="2880" w:hanging="360"/>
      </w:pPr>
    </w:lvl>
    <w:lvl w:ilvl="4" w:tplc="1D7CA33E">
      <w:start w:val="1"/>
      <w:numFmt w:val="lowerLetter"/>
      <w:lvlText w:val="%5."/>
      <w:lvlJc w:val="left"/>
      <w:pPr>
        <w:ind w:left="3600" w:hanging="360"/>
      </w:pPr>
    </w:lvl>
    <w:lvl w:ilvl="5" w:tplc="01F21768">
      <w:start w:val="1"/>
      <w:numFmt w:val="lowerRoman"/>
      <w:lvlText w:val="%6."/>
      <w:lvlJc w:val="right"/>
      <w:pPr>
        <w:ind w:left="4320" w:hanging="180"/>
      </w:pPr>
    </w:lvl>
    <w:lvl w:ilvl="6" w:tplc="6204C9C4">
      <w:start w:val="1"/>
      <w:numFmt w:val="decimal"/>
      <w:lvlText w:val="%7."/>
      <w:lvlJc w:val="left"/>
      <w:pPr>
        <w:ind w:left="5040" w:hanging="360"/>
      </w:pPr>
    </w:lvl>
    <w:lvl w:ilvl="7" w:tplc="F53231CC">
      <w:start w:val="1"/>
      <w:numFmt w:val="lowerLetter"/>
      <w:lvlText w:val="%8."/>
      <w:lvlJc w:val="left"/>
      <w:pPr>
        <w:ind w:left="5760" w:hanging="360"/>
      </w:pPr>
    </w:lvl>
    <w:lvl w:ilvl="8" w:tplc="ED021A3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82125"/>
    <w:multiLevelType w:val="hybridMultilevel"/>
    <w:tmpl w:val="C624E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AB00A9E"/>
    <w:multiLevelType w:val="hybridMultilevel"/>
    <w:tmpl w:val="71B0C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9"/>
  </w:num>
  <w:num w:numId="3">
    <w:abstractNumId w:val="6"/>
  </w:num>
  <w:num w:numId="4">
    <w:abstractNumId w:val="26"/>
  </w:num>
  <w:num w:numId="5">
    <w:abstractNumId w:val="36"/>
  </w:num>
  <w:num w:numId="6">
    <w:abstractNumId w:val="38"/>
  </w:num>
  <w:num w:numId="7">
    <w:abstractNumId w:val="20"/>
  </w:num>
  <w:num w:numId="8">
    <w:abstractNumId w:val="22"/>
  </w:num>
  <w:num w:numId="9">
    <w:abstractNumId w:val="41"/>
  </w:num>
  <w:num w:numId="10">
    <w:abstractNumId w:val="8"/>
  </w:num>
  <w:num w:numId="11">
    <w:abstractNumId w:val="47"/>
  </w:num>
  <w:num w:numId="12">
    <w:abstractNumId w:val="16"/>
  </w:num>
  <w:num w:numId="13">
    <w:abstractNumId w:val="11"/>
  </w:num>
  <w:num w:numId="14">
    <w:abstractNumId w:val="34"/>
  </w:num>
  <w:num w:numId="15">
    <w:abstractNumId w:val="12"/>
  </w:num>
  <w:num w:numId="16">
    <w:abstractNumId w:val="40"/>
  </w:num>
  <w:num w:numId="17">
    <w:abstractNumId w:val="32"/>
  </w:num>
  <w:num w:numId="18">
    <w:abstractNumId w:val="24"/>
  </w:num>
  <w:num w:numId="19">
    <w:abstractNumId w:val="9"/>
  </w:num>
  <w:num w:numId="20">
    <w:abstractNumId w:val="10"/>
  </w:num>
  <w:num w:numId="21">
    <w:abstractNumId w:val="17"/>
  </w:num>
  <w:num w:numId="22">
    <w:abstractNumId w:val="14"/>
  </w:num>
  <w:num w:numId="23">
    <w:abstractNumId w:val="7"/>
  </w:num>
  <w:num w:numId="24">
    <w:abstractNumId w:val="31"/>
  </w:num>
  <w:num w:numId="25">
    <w:abstractNumId w:val="43"/>
  </w:num>
  <w:num w:numId="26">
    <w:abstractNumId w:val="44"/>
  </w:num>
  <w:num w:numId="27">
    <w:abstractNumId w:val="46"/>
  </w:num>
  <w:num w:numId="28">
    <w:abstractNumId w:val="15"/>
  </w:num>
  <w:num w:numId="29">
    <w:abstractNumId w:val="48"/>
  </w:num>
  <w:num w:numId="30">
    <w:abstractNumId w:val="13"/>
  </w:num>
  <w:num w:numId="31">
    <w:abstractNumId w:val="27"/>
  </w:num>
  <w:num w:numId="32">
    <w:abstractNumId w:val="2"/>
  </w:num>
  <w:num w:numId="33">
    <w:abstractNumId w:val="3"/>
  </w:num>
  <w:num w:numId="34">
    <w:abstractNumId w:val="4"/>
  </w:num>
  <w:num w:numId="35">
    <w:abstractNumId w:val="23"/>
  </w:num>
  <w:num w:numId="36">
    <w:abstractNumId w:val="37"/>
  </w:num>
  <w:num w:numId="37">
    <w:abstractNumId w:val="45"/>
  </w:num>
  <w:num w:numId="38">
    <w:abstractNumId w:val="33"/>
  </w:num>
  <w:num w:numId="39">
    <w:abstractNumId w:val="30"/>
  </w:num>
  <w:num w:numId="40">
    <w:abstractNumId w:val="28"/>
  </w:num>
  <w:num w:numId="41">
    <w:abstractNumId w:val="25"/>
  </w:num>
  <w:num w:numId="42">
    <w:abstractNumId w:val="39"/>
  </w:num>
  <w:num w:numId="43">
    <w:abstractNumId w:val="21"/>
  </w:num>
  <w:num w:numId="44">
    <w:abstractNumId w:val="5"/>
  </w:num>
  <w:num w:numId="45">
    <w:abstractNumId w:val="29"/>
  </w:num>
  <w:num w:numId="46">
    <w:abstractNumId w:val="42"/>
  </w:num>
  <w:num w:numId="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94"/>
    <w:rsid w:val="00011F73"/>
    <w:rsid w:val="000134BC"/>
    <w:rsid w:val="00021B60"/>
    <w:rsid w:val="00021E22"/>
    <w:rsid w:val="00023876"/>
    <w:rsid w:val="000264AA"/>
    <w:rsid w:val="00026E2F"/>
    <w:rsid w:val="00033DA5"/>
    <w:rsid w:val="00040EAD"/>
    <w:rsid w:val="00044147"/>
    <w:rsid w:val="00047101"/>
    <w:rsid w:val="00050EE0"/>
    <w:rsid w:val="0005514F"/>
    <w:rsid w:val="00055670"/>
    <w:rsid w:val="000559E0"/>
    <w:rsid w:val="00057BFF"/>
    <w:rsid w:val="00063CD0"/>
    <w:rsid w:val="000703D4"/>
    <w:rsid w:val="00080474"/>
    <w:rsid w:val="00080EAB"/>
    <w:rsid w:val="0008162D"/>
    <w:rsid w:val="00082312"/>
    <w:rsid w:val="000834B3"/>
    <w:rsid w:val="00092788"/>
    <w:rsid w:val="00092DAE"/>
    <w:rsid w:val="00094086"/>
    <w:rsid w:val="00097E51"/>
    <w:rsid w:val="000A115F"/>
    <w:rsid w:val="000A1B4A"/>
    <w:rsid w:val="000A1FDD"/>
    <w:rsid w:val="000A2FB1"/>
    <w:rsid w:val="000A3AD7"/>
    <w:rsid w:val="000A672C"/>
    <w:rsid w:val="000C329A"/>
    <w:rsid w:val="000C5C08"/>
    <w:rsid w:val="000D0BAF"/>
    <w:rsid w:val="000D1546"/>
    <w:rsid w:val="000D1EAE"/>
    <w:rsid w:val="000D2630"/>
    <w:rsid w:val="000D404E"/>
    <w:rsid w:val="000D464E"/>
    <w:rsid w:val="000D5ABD"/>
    <w:rsid w:val="000D770F"/>
    <w:rsid w:val="000E2128"/>
    <w:rsid w:val="000E2886"/>
    <w:rsid w:val="000E66B6"/>
    <w:rsid w:val="000E70F2"/>
    <w:rsid w:val="000F2F23"/>
    <w:rsid w:val="000F7407"/>
    <w:rsid w:val="00100111"/>
    <w:rsid w:val="00102CDD"/>
    <w:rsid w:val="0010672A"/>
    <w:rsid w:val="00111FB4"/>
    <w:rsid w:val="0011219A"/>
    <w:rsid w:val="001159CB"/>
    <w:rsid w:val="001204B4"/>
    <w:rsid w:val="00122DD2"/>
    <w:rsid w:val="001230F5"/>
    <w:rsid w:val="00131AA6"/>
    <w:rsid w:val="0014749F"/>
    <w:rsid w:val="0015204A"/>
    <w:rsid w:val="00152375"/>
    <w:rsid w:val="00166851"/>
    <w:rsid w:val="00172AE1"/>
    <w:rsid w:val="00176C93"/>
    <w:rsid w:val="00180AA0"/>
    <w:rsid w:val="00186E36"/>
    <w:rsid w:val="00187FE3"/>
    <w:rsid w:val="00192AFC"/>
    <w:rsid w:val="001965B2"/>
    <w:rsid w:val="00197616"/>
    <w:rsid w:val="001A1355"/>
    <w:rsid w:val="001B0A8C"/>
    <w:rsid w:val="001B2B89"/>
    <w:rsid w:val="001B40D1"/>
    <w:rsid w:val="001B7E3A"/>
    <w:rsid w:val="001C110B"/>
    <w:rsid w:val="001D3264"/>
    <w:rsid w:val="001E133C"/>
    <w:rsid w:val="001E2D5F"/>
    <w:rsid w:val="001E31AA"/>
    <w:rsid w:val="001F12EE"/>
    <w:rsid w:val="001F3541"/>
    <w:rsid w:val="001F7F62"/>
    <w:rsid w:val="002010D1"/>
    <w:rsid w:val="00201551"/>
    <w:rsid w:val="00206FE5"/>
    <w:rsid w:val="002116BD"/>
    <w:rsid w:val="002125D9"/>
    <w:rsid w:val="00214256"/>
    <w:rsid w:val="00217004"/>
    <w:rsid w:val="00217175"/>
    <w:rsid w:val="00220C2C"/>
    <w:rsid w:val="00230F4B"/>
    <w:rsid w:val="0023114D"/>
    <w:rsid w:val="002329B0"/>
    <w:rsid w:val="00233232"/>
    <w:rsid w:val="0023413F"/>
    <w:rsid w:val="00234910"/>
    <w:rsid w:val="00236CFE"/>
    <w:rsid w:val="00241F60"/>
    <w:rsid w:val="0024424D"/>
    <w:rsid w:val="002466AC"/>
    <w:rsid w:val="002467A0"/>
    <w:rsid w:val="00247091"/>
    <w:rsid w:val="0024760E"/>
    <w:rsid w:val="002502DF"/>
    <w:rsid w:val="00253247"/>
    <w:rsid w:val="002540E0"/>
    <w:rsid w:val="00254741"/>
    <w:rsid w:val="00254976"/>
    <w:rsid w:val="0025599F"/>
    <w:rsid w:val="00256293"/>
    <w:rsid w:val="00263F23"/>
    <w:rsid w:val="00285194"/>
    <w:rsid w:val="00285501"/>
    <w:rsid w:val="00297DA0"/>
    <w:rsid w:val="002A414B"/>
    <w:rsid w:val="002B2B3E"/>
    <w:rsid w:val="002C0A7E"/>
    <w:rsid w:val="002C0CEA"/>
    <w:rsid w:val="002C609D"/>
    <w:rsid w:val="002D1E43"/>
    <w:rsid w:val="002D2705"/>
    <w:rsid w:val="002D2B9E"/>
    <w:rsid w:val="002D4264"/>
    <w:rsid w:val="002D63C1"/>
    <w:rsid w:val="002E502C"/>
    <w:rsid w:val="002E504F"/>
    <w:rsid w:val="002E5BBA"/>
    <w:rsid w:val="002E5EB4"/>
    <w:rsid w:val="002F7819"/>
    <w:rsid w:val="002F7BAC"/>
    <w:rsid w:val="00300BA1"/>
    <w:rsid w:val="0030330C"/>
    <w:rsid w:val="00306394"/>
    <w:rsid w:val="00307FBD"/>
    <w:rsid w:val="00315392"/>
    <w:rsid w:val="00315D43"/>
    <w:rsid w:val="00316D45"/>
    <w:rsid w:val="0032103C"/>
    <w:rsid w:val="00323FA0"/>
    <w:rsid w:val="00332292"/>
    <w:rsid w:val="00334BFE"/>
    <w:rsid w:val="0035020A"/>
    <w:rsid w:val="00351467"/>
    <w:rsid w:val="003563BC"/>
    <w:rsid w:val="00357726"/>
    <w:rsid w:val="003653A4"/>
    <w:rsid w:val="00367985"/>
    <w:rsid w:val="0037124E"/>
    <w:rsid w:val="003713A5"/>
    <w:rsid w:val="00375F23"/>
    <w:rsid w:val="0038140D"/>
    <w:rsid w:val="00387D42"/>
    <w:rsid w:val="0039335F"/>
    <w:rsid w:val="003935F0"/>
    <w:rsid w:val="00393BCE"/>
    <w:rsid w:val="003960D4"/>
    <w:rsid w:val="0039700C"/>
    <w:rsid w:val="003B0D98"/>
    <w:rsid w:val="003B2FA2"/>
    <w:rsid w:val="003B5CD7"/>
    <w:rsid w:val="003C1F8C"/>
    <w:rsid w:val="003D0888"/>
    <w:rsid w:val="003D0D87"/>
    <w:rsid w:val="003D1076"/>
    <w:rsid w:val="003D19C1"/>
    <w:rsid w:val="003D1EDD"/>
    <w:rsid w:val="003D5075"/>
    <w:rsid w:val="003E0656"/>
    <w:rsid w:val="003E10B7"/>
    <w:rsid w:val="003E6ABB"/>
    <w:rsid w:val="003E7175"/>
    <w:rsid w:val="003F01F4"/>
    <w:rsid w:val="003F3CDC"/>
    <w:rsid w:val="003F416D"/>
    <w:rsid w:val="003F42C0"/>
    <w:rsid w:val="00400709"/>
    <w:rsid w:val="00401F46"/>
    <w:rsid w:val="00402F27"/>
    <w:rsid w:val="004112BF"/>
    <w:rsid w:val="00412585"/>
    <w:rsid w:val="004201F2"/>
    <w:rsid w:val="004231F4"/>
    <w:rsid w:val="0043095D"/>
    <w:rsid w:val="00430E4C"/>
    <w:rsid w:val="00432367"/>
    <w:rsid w:val="004333B3"/>
    <w:rsid w:val="0045353A"/>
    <w:rsid w:val="0045457D"/>
    <w:rsid w:val="00456291"/>
    <w:rsid w:val="0046448A"/>
    <w:rsid w:val="00464929"/>
    <w:rsid w:val="00472EB3"/>
    <w:rsid w:val="00475821"/>
    <w:rsid w:val="004947C5"/>
    <w:rsid w:val="004948AE"/>
    <w:rsid w:val="004A239C"/>
    <w:rsid w:val="004A2F06"/>
    <w:rsid w:val="004A49E0"/>
    <w:rsid w:val="004A5BC2"/>
    <w:rsid w:val="004B5209"/>
    <w:rsid w:val="004B709E"/>
    <w:rsid w:val="004C306E"/>
    <w:rsid w:val="004C3D71"/>
    <w:rsid w:val="004C523C"/>
    <w:rsid w:val="004C5554"/>
    <w:rsid w:val="004D3276"/>
    <w:rsid w:val="004D5F37"/>
    <w:rsid w:val="004E5922"/>
    <w:rsid w:val="004F084D"/>
    <w:rsid w:val="004F4424"/>
    <w:rsid w:val="00501BFA"/>
    <w:rsid w:val="00501E0C"/>
    <w:rsid w:val="00506E5D"/>
    <w:rsid w:val="0052188C"/>
    <w:rsid w:val="00527759"/>
    <w:rsid w:val="00534DFF"/>
    <w:rsid w:val="00537E70"/>
    <w:rsid w:val="00541606"/>
    <w:rsid w:val="005515DF"/>
    <w:rsid w:val="00553FC5"/>
    <w:rsid w:val="00565ADE"/>
    <w:rsid w:val="00573D28"/>
    <w:rsid w:val="005754E2"/>
    <w:rsid w:val="00580A7F"/>
    <w:rsid w:val="00584716"/>
    <w:rsid w:val="00592FF4"/>
    <w:rsid w:val="005A02EF"/>
    <w:rsid w:val="005A2C1A"/>
    <w:rsid w:val="005A3A6F"/>
    <w:rsid w:val="005A5725"/>
    <w:rsid w:val="005A7D83"/>
    <w:rsid w:val="005B18FB"/>
    <w:rsid w:val="005B3571"/>
    <w:rsid w:val="005B4990"/>
    <w:rsid w:val="005B5C7A"/>
    <w:rsid w:val="005C4B91"/>
    <w:rsid w:val="005C7E96"/>
    <w:rsid w:val="005C7ED9"/>
    <w:rsid w:val="005D7F27"/>
    <w:rsid w:val="005E00AE"/>
    <w:rsid w:val="005E131B"/>
    <w:rsid w:val="005E5956"/>
    <w:rsid w:val="005E5DA4"/>
    <w:rsid w:val="005F079D"/>
    <w:rsid w:val="005F3414"/>
    <w:rsid w:val="005F4C80"/>
    <w:rsid w:val="00600F91"/>
    <w:rsid w:val="00605012"/>
    <w:rsid w:val="00615217"/>
    <w:rsid w:val="00621F3D"/>
    <w:rsid w:val="00627DB4"/>
    <w:rsid w:val="00635C9A"/>
    <w:rsid w:val="00636F50"/>
    <w:rsid w:val="00640E29"/>
    <w:rsid w:val="00644C00"/>
    <w:rsid w:val="006465C6"/>
    <w:rsid w:val="00652003"/>
    <w:rsid w:val="0065341B"/>
    <w:rsid w:val="00653770"/>
    <w:rsid w:val="00654879"/>
    <w:rsid w:val="00655463"/>
    <w:rsid w:val="00660DB8"/>
    <w:rsid w:val="00663EF9"/>
    <w:rsid w:val="006641ED"/>
    <w:rsid w:val="0066600C"/>
    <w:rsid w:val="00667F1C"/>
    <w:rsid w:val="00682F1A"/>
    <w:rsid w:val="0068330E"/>
    <w:rsid w:val="00684222"/>
    <w:rsid w:val="00684C94"/>
    <w:rsid w:val="00687068"/>
    <w:rsid w:val="006902CC"/>
    <w:rsid w:val="00697BC5"/>
    <w:rsid w:val="00697F33"/>
    <w:rsid w:val="006A09B8"/>
    <w:rsid w:val="006A1BDE"/>
    <w:rsid w:val="006A1FCD"/>
    <w:rsid w:val="006A4ACB"/>
    <w:rsid w:val="006A6B79"/>
    <w:rsid w:val="006A770D"/>
    <w:rsid w:val="006B1D6A"/>
    <w:rsid w:val="006B3A6F"/>
    <w:rsid w:val="006C62E9"/>
    <w:rsid w:val="006D262B"/>
    <w:rsid w:val="006D4F23"/>
    <w:rsid w:val="006D660A"/>
    <w:rsid w:val="006E12BE"/>
    <w:rsid w:val="006E17A6"/>
    <w:rsid w:val="006E2420"/>
    <w:rsid w:val="006E582C"/>
    <w:rsid w:val="006E72F2"/>
    <w:rsid w:val="006F05CA"/>
    <w:rsid w:val="006F0BD2"/>
    <w:rsid w:val="006F1C79"/>
    <w:rsid w:val="006F1F88"/>
    <w:rsid w:val="006F286A"/>
    <w:rsid w:val="006F33CA"/>
    <w:rsid w:val="00701600"/>
    <w:rsid w:val="00701689"/>
    <w:rsid w:val="007057DA"/>
    <w:rsid w:val="007114B1"/>
    <w:rsid w:val="00714E0D"/>
    <w:rsid w:val="007165BF"/>
    <w:rsid w:val="007237D3"/>
    <w:rsid w:val="00731BD3"/>
    <w:rsid w:val="00731FF2"/>
    <w:rsid w:val="007355F9"/>
    <w:rsid w:val="007411B4"/>
    <w:rsid w:val="00741BEE"/>
    <w:rsid w:val="0075138F"/>
    <w:rsid w:val="00752006"/>
    <w:rsid w:val="00753DF6"/>
    <w:rsid w:val="00755A21"/>
    <w:rsid w:val="00755EB9"/>
    <w:rsid w:val="00756BCE"/>
    <w:rsid w:val="00760892"/>
    <w:rsid w:val="00765DE4"/>
    <w:rsid w:val="007726DE"/>
    <w:rsid w:val="00783163"/>
    <w:rsid w:val="007850A4"/>
    <w:rsid w:val="007A1706"/>
    <w:rsid w:val="007A2BA7"/>
    <w:rsid w:val="007A2FCB"/>
    <w:rsid w:val="007A425B"/>
    <w:rsid w:val="007A454B"/>
    <w:rsid w:val="007B0299"/>
    <w:rsid w:val="007B17C8"/>
    <w:rsid w:val="007B539E"/>
    <w:rsid w:val="007B7D72"/>
    <w:rsid w:val="007C3911"/>
    <w:rsid w:val="007C4C01"/>
    <w:rsid w:val="007C5564"/>
    <w:rsid w:val="007C55E3"/>
    <w:rsid w:val="007C593D"/>
    <w:rsid w:val="007C72BA"/>
    <w:rsid w:val="007D25FB"/>
    <w:rsid w:val="007D4D84"/>
    <w:rsid w:val="007D5E4C"/>
    <w:rsid w:val="007D65D6"/>
    <w:rsid w:val="007D7A65"/>
    <w:rsid w:val="007E1E18"/>
    <w:rsid w:val="007E2E22"/>
    <w:rsid w:val="007E71E6"/>
    <w:rsid w:val="007E76FB"/>
    <w:rsid w:val="007F5118"/>
    <w:rsid w:val="007F6C0A"/>
    <w:rsid w:val="0080541E"/>
    <w:rsid w:val="00806586"/>
    <w:rsid w:val="00806B8D"/>
    <w:rsid w:val="008074D5"/>
    <w:rsid w:val="00807E5D"/>
    <w:rsid w:val="00810114"/>
    <w:rsid w:val="00811DC0"/>
    <w:rsid w:val="00812FB7"/>
    <w:rsid w:val="00814E45"/>
    <w:rsid w:val="00821285"/>
    <w:rsid w:val="00827E3A"/>
    <w:rsid w:val="008305AC"/>
    <w:rsid w:val="008460C0"/>
    <w:rsid w:val="008463ED"/>
    <w:rsid w:val="008472F9"/>
    <w:rsid w:val="008504D5"/>
    <w:rsid w:val="008559EB"/>
    <w:rsid w:val="00870046"/>
    <w:rsid w:val="00883FF0"/>
    <w:rsid w:val="0088756D"/>
    <w:rsid w:val="00892D4F"/>
    <w:rsid w:val="008937E2"/>
    <w:rsid w:val="00896F6B"/>
    <w:rsid w:val="008A2FE7"/>
    <w:rsid w:val="008A35F7"/>
    <w:rsid w:val="008A3F7C"/>
    <w:rsid w:val="008A6EB4"/>
    <w:rsid w:val="008B5413"/>
    <w:rsid w:val="008B65BB"/>
    <w:rsid w:val="008B74AA"/>
    <w:rsid w:val="008C0427"/>
    <w:rsid w:val="008D4DAD"/>
    <w:rsid w:val="008E2E63"/>
    <w:rsid w:val="008E37DF"/>
    <w:rsid w:val="008E53EF"/>
    <w:rsid w:val="008E6E97"/>
    <w:rsid w:val="008F0130"/>
    <w:rsid w:val="008F499C"/>
    <w:rsid w:val="00900094"/>
    <w:rsid w:val="009010AE"/>
    <w:rsid w:val="009024C3"/>
    <w:rsid w:val="00906BA1"/>
    <w:rsid w:val="00911190"/>
    <w:rsid w:val="009115C1"/>
    <w:rsid w:val="009171F3"/>
    <w:rsid w:val="009207E1"/>
    <w:rsid w:val="00920C81"/>
    <w:rsid w:val="00921F53"/>
    <w:rsid w:val="0092371F"/>
    <w:rsid w:val="0092703D"/>
    <w:rsid w:val="00931FE0"/>
    <w:rsid w:val="009326DB"/>
    <w:rsid w:val="009335FD"/>
    <w:rsid w:val="00934C08"/>
    <w:rsid w:val="0093681B"/>
    <w:rsid w:val="00940D4F"/>
    <w:rsid w:val="00943B03"/>
    <w:rsid w:val="00947349"/>
    <w:rsid w:val="0095459D"/>
    <w:rsid w:val="0095594D"/>
    <w:rsid w:val="00955F86"/>
    <w:rsid w:val="009619F3"/>
    <w:rsid w:val="009641CC"/>
    <w:rsid w:val="00973ED0"/>
    <w:rsid w:val="00974B28"/>
    <w:rsid w:val="00980A90"/>
    <w:rsid w:val="00986743"/>
    <w:rsid w:val="00990802"/>
    <w:rsid w:val="00990B20"/>
    <w:rsid w:val="0099606A"/>
    <w:rsid w:val="00996A55"/>
    <w:rsid w:val="009A3B44"/>
    <w:rsid w:val="009A7A67"/>
    <w:rsid w:val="009B684C"/>
    <w:rsid w:val="009B7781"/>
    <w:rsid w:val="009C0E74"/>
    <w:rsid w:val="009C5802"/>
    <w:rsid w:val="009D1480"/>
    <w:rsid w:val="009D5800"/>
    <w:rsid w:val="009D5FBF"/>
    <w:rsid w:val="009E0233"/>
    <w:rsid w:val="009E1238"/>
    <w:rsid w:val="009E28C3"/>
    <w:rsid w:val="009E36C8"/>
    <w:rsid w:val="009F5ADB"/>
    <w:rsid w:val="00A012C1"/>
    <w:rsid w:val="00A06E44"/>
    <w:rsid w:val="00A06FCA"/>
    <w:rsid w:val="00A10137"/>
    <w:rsid w:val="00A12571"/>
    <w:rsid w:val="00A1353F"/>
    <w:rsid w:val="00A1383C"/>
    <w:rsid w:val="00A279D1"/>
    <w:rsid w:val="00A27C2E"/>
    <w:rsid w:val="00A31DA7"/>
    <w:rsid w:val="00A34A79"/>
    <w:rsid w:val="00A36B0E"/>
    <w:rsid w:val="00A50943"/>
    <w:rsid w:val="00A51228"/>
    <w:rsid w:val="00A5173A"/>
    <w:rsid w:val="00A53D8F"/>
    <w:rsid w:val="00A57B01"/>
    <w:rsid w:val="00A60271"/>
    <w:rsid w:val="00A657D8"/>
    <w:rsid w:val="00A66BA8"/>
    <w:rsid w:val="00A701E3"/>
    <w:rsid w:val="00A70A01"/>
    <w:rsid w:val="00A70A60"/>
    <w:rsid w:val="00A714AF"/>
    <w:rsid w:val="00A7696C"/>
    <w:rsid w:val="00A81A37"/>
    <w:rsid w:val="00A858E9"/>
    <w:rsid w:val="00A873EC"/>
    <w:rsid w:val="00A92514"/>
    <w:rsid w:val="00AA10D0"/>
    <w:rsid w:val="00AA1AE8"/>
    <w:rsid w:val="00AA297E"/>
    <w:rsid w:val="00AA3A56"/>
    <w:rsid w:val="00AA4826"/>
    <w:rsid w:val="00AC05F5"/>
    <w:rsid w:val="00AC6F24"/>
    <w:rsid w:val="00AD3A5D"/>
    <w:rsid w:val="00AD5A7D"/>
    <w:rsid w:val="00AE19F4"/>
    <w:rsid w:val="00AF1814"/>
    <w:rsid w:val="00AF27AF"/>
    <w:rsid w:val="00AF49D3"/>
    <w:rsid w:val="00AF5FDD"/>
    <w:rsid w:val="00AF6908"/>
    <w:rsid w:val="00B009DB"/>
    <w:rsid w:val="00B01437"/>
    <w:rsid w:val="00B01F2D"/>
    <w:rsid w:val="00B115E3"/>
    <w:rsid w:val="00B12447"/>
    <w:rsid w:val="00B15519"/>
    <w:rsid w:val="00B16352"/>
    <w:rsid w:val="00B26A08"/>
    <w:rsid w:val="00B27576"/>
    <w:rsid w:val="00B32743"/>
    <w:rsid w:val="00B339B7"/>
    <w:rsid w:val="00B347B4"/>
    <w:rsid w:val="00B34C26"/>
    <w:rsid w:val="00B36FC9"/>
    <w:rsid w:val="00B42CBD"/>
    <w:rsid w:val="00B45EF1"/>
    <w:rsid w:val="00B52029"/>
    <w:rsid w:val="00B5761F"/>
    <w:rsid w:val="00B60AA0"/>
    <w:rsid w:val="00B612AE"/>
    <w:rsid w:val="00B6440E"/>
    <w:rsid w:val="00B736B1"/>
    <w:rsid w:val="00B75133"/>
    <w:rsid w:val="00B814FF"/>
    <w:rsid w:val="00B8534A"/>
    <w:rsid w:val="00B91293"/>
    <w:rsid w:val="00B930BB"/>
    <w:rsid w:val="00B9430A"/>
    <w:rsid w:val="00B9734B"/>
    <w:rsid w:val="00BA2EDD"/>
    <w:rsid w:val="00BA4703"/>
    <w:rsid w:val="00BB06C8"/>
    <w:rsid w:val="00BB09D3"/>
    <w:rsid w:val="00BB61D8"/>
    <w:rsid w:val="00BB6731"/>
    <w:rsid w:val="00BC5F12"/>
    <w:rsid w:val="00BD3985"/>
    <w:rsid w:val="00BE0749"/>
    <w:rsid w:val="00BE2739"/>
    <w:rsid w:val="00BE509C"/>
    <w:rsid w:val="00BF04A0"/>
    <w:rsid w:val="00BF0A90"/>
    <w:rsid w:val="00BF2985"/>
    <w:rsid w:val="00BF47E6"/>
    <w:rsid w:val="00C01856"/>
    <w:rsid w:val="00C02409"/>
    <w:rsid w:val="00C0258E"/>
    <w:rsid w:val="00C11D11"/>
    <w:rsid w:val="00C1525D"/>
    <w:rsid w:val="00C154C7"/>
    <w:rsid w:val="00C157DF"/>
    <w:rsid w:val="00C15E30"/>
    <w:rsid w:val="00C26D46"/>
    <w:rsid w:val="00C30147"/>
    <w:rsid w:val="00C30F73"/>
    <w:rsid w:val="00C31B26"/>
    <w:rsid w:val="00C32829"/>
    <w:rsid w:val="00C552B3"/>
    <w:rsid w:val="00C63EA1"/>
    <w:rsid w:val="00C643FC"/>
    <w:rsid w:val="00C716C6"/>
    <w:rsid w:val="00C80E3E"/>
    <w:rsid w:val="00C811BC"/>
    <w:rsid w:val="00C83D96"/>
    <w:rsid w:val="00C85E51"/>
    <w:rsid w:val="00C86BFD"/>
    <w:rsid w:val="00C878C7"/>
    <w:rsid w:val="00C919E0"/>
    <w:rsid w:val="00C92DC5"/>
    <w:rsid w:val="00C94CF1"/>
    <w:rsid w:val="00C95BC0"/>
    <w:rsid w:val="00C978A4"/>
    <w:rsid w:val="00CA1436"/>
    <w:rsid w:val="00CA17F3"/>
    <w:rsid w:val="00CA6058"/>
    <w:rsid w:val="00CA7F7B"/>
    <w:rsid w:val="00CB0C01"/>
    <w:rsid w:val="00CB2AFE"/>
    <w:rsid w:val="00CB3F56"/>
    <w:rsid w:val="00CC0323"/>
    <w:rsid w:val="00CC6454"/>
    <w:rsid w:val="00CC6AA9"/>
    <w:rsid w:val="00CD0F86"/>
    <w:rsid w:val="00CD72C2"/>
    <w:rsid w:val="00CE7EE1"/>
    <w:rsid w:val="00CF1CDE"/>
    <w:rsid w:val="00CF4F29"/>
    <w:rsid w:val="00CF65C9"/>
    <w:rsid w:val="00CF7F96"/>
    <w:rsid w:val="00D00AF5"/>
    <w:rsid w:val="00D023AC"/>
    <w:rsid w:val="00D05E72"/>
    <w:rsid w:val="00D10D46"/>
    <w:rsid w:val="00D17572"/>
    <w:rsid w:val="00D21765"/>
    <w:rsid w:val="00D239B7"/>
    <w:rsid w:val="00D24095"/>
    <w:rsid w:val="00D277D7"/>
    <w:rsid w:val="00D27E8E"/>
    <w:rsid w:val="00D31E02"/>
    <w:rsid w:val="00D42264"/>
    <w:rsid w:val="00D5040E"/>
    <w:rsid w:val="00D5092B"/>
    <w:rsid w:val="00D51287"/>
    <w:rsid w:val="00D5187E"/>
    <w:rsid w:val="00D63B8E"/>
    <w:rsid w:val="00D66D64"/>
    <w:rsid w:val="00D71425"/>
    <w:rsid w:val="00D71F33"/>
    <w:rsid w:val="00D7236C"/>
    <w:rsid w:val="00D7729F"/>
    <w:rsid w:val="00D84100"/>
    <w:rsid w:val="00D92B59"/>
    <w:rsid w:val="00D92E02"/>
    <w:rsid w:val="00D94B5B"/>
    <w:rsid w:val="00D95A4C"/>
    <w:rsid w:val="00DA4431"/>
    <w:rsid w:val="00DA76E1"/>
    <w:rsid w:val="00DB7674"/>
    <w:rsid w:val="00DB7B34"/>
    <w:rsid w:val="00DC0CAB"/>
    <w:rsid w:val="00DC1080"/>
    <w:rsid w:val="00DC6EDD"/>
    <w:rsid w:val="00DC778C"/>
    <w:rsid w:val="00DC7CA6"/>
    <w:rsid w:val="00DD240D"/>
    <w:rsid w:val="00DD4DCB"/>
    <w:rsid w:val="00DE61E0"/>
    <w:rsid w:val="00DF19AF"/>
    <w:rsid w:val="00DF24D8"/>
    <w:rsid w:val="00DF6C2D"/>
    <w:rsid w:val="00E04C1E"/>
    <w:rsid w:val="00E1565F"/>
    <w:rsid w:val="00E16DB6"/>
    <w:rsid w:val="00E22793"/>
    <w:rsid w:val="00E26E88"/>
    <w:rsid w:val="00E31A6C"/>
    <w:rsid w:val="00E3559E"/>
    <w:rsid w:val="00E35C78"/>
    <w:rsid w:val="00E35CE1"/>
    <w:rsid w:val="00E36C4A"/>
    <w:rsid w:val="00E426A8"/>
    <w:rsid w:val="00E509E1"/>
    <w:rsid w:val="00E575CB"/>
    <w:rsid w:val="00E61921"/>
    <w:rsid w:val="00E61D89"/>
    <w:rsid w:val="00E665E5"/>
    <w:rsid w:val="00E77401"/>
    <w:rsid w:val="00E806A7"/>
    <w:rsid w:val="00E81E71"/>
    <w:rsid w:val="00E84F78"/>
    <w:rsid w:val="00E8709A"/>
    <w:rsid w:val="00E91899"/>
    <w:rsid w:val="00E95188"/>
    <w:rsid w:val="00E9530E"/>
    <w:rsid w:val="00E96424"/>
    <w:rsid w:val="00EA09D9"/>
    <w:rsid w:val="00EA11E8"/>
    <w:rsid w:val="00EA170F"/>
    <w:rsid w:val="00EA3DD4"/>
    <w:rsid w:val="00EA5836"/>
    <w:rsid w:val="00EA5EC6"/>
    <w:rsid w:val="00EB120B"/>
    <w:rsid w:val="00EB4B70"/>
    <w:rsid w:val="00EC0A1A"/>
    <w:rsid w:val="00EC0E3E"/>
    <w:rsid w:val="00EC2E83"/>
    <w:rsid w:val="00EC398A"/>
    <w:rsid w:val="00EC3C0D"/>
    <w:rsid w:val="00EC5F56"/>
    <w:rsid w:val="00ED014A"/>
    <w:rsid w:val="00ED0FB8"/>
    <w:rsid w:val="00EE2805"/>
    <w:rsid w:val="00EE30E6"/>
    <w:rsid w:val="00EE431D"/>
    <w:rsid w:val="00EE58F5"/>
    <w:rsid w:val="00EE61BA"/>
    <w:rsid w:val="00EF0B2C"/>
    <w:rsid w:val="00EF1AC6"/>
    <w:rsid w:val="00EF4352"/>
    <w:rsid w:val="00F04DE1"/>
    <w:rsid w:val="00F05A84"/>
    <w:rsid w:val="00F07E58"/>
    <w:rsid w:val="00F1073C"/>
    <w:rsid w:val="00F1198D"/>
    <w:rsid w:val="00F11D15"/>
    <w:rsid w:val="00F12A72"/>
    <w:rsid w:val="00F2572B"/>
    <w:rsid w:val="00F311E8"/>
    <w:rsid w:val="00F32D05"/>
    <w:rsid w:val="00F3343F"/>
    <w:rsid w:val="00F352FE"/>
    <w:rsid w:val="00F4026F"/>
    <w:rsid w:val="00F4062C"/>
    <w:rsid w:val="00F4420B"/>
    <w:rsid w:val="00F50E7F"/>
    <w:rsid w:val="00F557C9"/>
    <w:rsid w:val="00F567FE"/>
    <w:rsid w:val="00F641B3"/>
    <w:rsid w:val="00F672E8"/>
    <w:rsid w:val="00F71CFC"/>
    <w:rsid w:val="00F73607"/>
    <w:rsid w:val="00F74139"/>
    <w:rsid w:val="00F83661"/>
    <w:rsid w:val="00F836DA"/>
    <w:rsid w:val="00F84526"/>
    <w:rsid w:val="00F84E1F"/>
    <w:rsid w:val="00F86664"/>
    <w:rsid w:val="00F87484"/>
    <w:rsid w:val="00F874D4"/>
    <w:rsid w:val="00F928BA"/>
    <w:rsid w:val="00F94008"/>
    <w:rsid w:val="00F95B4A"/>
    <w:rsid w:val="00F95BE4"/>
    <w:rsid w:val="00F96000"/>
    <w:rsid w:val="00FA1906"/>
    <w:rsid w:val="00FA45F7"/>
    <w:rsid w:val="00FA62A8"/>
    <w:rsid w:val="00FC29AB"/>
    <w:rsid w:val="00FC6E1D"/>
    <w:rsid w:val="00FD7DAD"/>
    <w:rsid w:val="00FE01D0"/>
    <w:rsid w:val="00FE417A"/>
    <w:rsid w:val="00FE447D"/>
    <w:rsid w:val="00FE4960"/>
    <w:rsid w:val="00FE7FC6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16A4"/>
  <w15:docId w15:val="{3C7BD8A4-9F1A-4A08-8B07-89BAD1DF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6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EDD"/>
    <w:pPr>
      <w:keepNext/>
      <w:keepLines/>
      <w:overflowPunct w:val="0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684C94"/>
    <w:pPr>
      <w:widowControl w:val="0"/>
      <w:shd w:val="clear" w:color="auto" w:fill="FFFFFF"/>
      <w:autoSpaceDE w:val="0"/>
      <w:autoSpaceDN w:val="0"/>
      <w:adjustRightInd w:val="0"/>
      <w:spacing w:before="288" w:after="0" w:line="360" w:lineRule="auto"/>
      <w:ind w:left="346"/>
    </w:pPr>
    <w:rPr>
      <w:rFonts w:ascii="Arial" w:eastAsia="Times New Roman" w:hAnsi="Arial" w:cs="Arial"/>
      <w:color w:val="000000"/>
      <w:spacing w:val="-1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C94"/>
    <w:rPr>
      <w:rFonts w:ascii="Arial" w:eastAsia="Times New Roman" w:hAnsi="Arial" w:cs="Arial"/>
      <w:color w:val="000000"/>
      <w:spacing w:val="-1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684C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4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-Siatka1">
    <w:name w:val="Tabela - Siatka1"/>
    <w:qFormat/>
    <w:rsid w:val="00684C94"/>
    <w:pPr>
      <w:spacing w:after="0" w:line="100" w:lineRule="atLeast"/>
    </w:pPr>
    <w:rPr>
      <w:rFonts w:ascii="Calibri" w:eastAsia="ヒラギノ角ゴ Pro W3" w:hAnsi="Calibri" w:cs="Calibri"/>
      <w:color w:val="000000"/>
      <w:kern w:val="1"/>
      <w:szCs w:val="20"/>
      <w:lang w:eastAsia="hi-IN" w:bidi="hi-I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wypunktowanie,Nag 1"/>
    <w:basedOn w:val="Normalny"/>
    <w:link w:val="AkapitzlistZnak"/>
    <w:qFormat/>
    <w:rsid w:val="00684C94"/>
    <w:pPr>
      <w:ind w:left="720"/>
      <w:contextualSpacing/>
    </w:pPr>
  </w:style>
  <w:style w:type="paragraph" w:styleId="Tytu">
    <w:name w:val="Title"/>
    <w:basedOn w:val="Normalny"/>
    <w:link w:val="TytuZnak"/>
    <w:qFormat/>
    <w:rsid w:val="006F286A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F286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Hipercze">
    <w:name w:val="Hyperlink"/>
    <w:basedOn w:val="Domylnaczcionkaakapitu"/>
    <w:unhideWhenUsed/>
    <w:rsid w:val="00E509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53F"/>
  </w:style>
  <w:style w:type="paragraph" w:styleId="Stopka">
    <w:name w:val="footer"/>
    <w:basedOn w:val="Normalny"/>
    <w:link w:val="StopkaZnak"/>
    <w:uiPriority w:val="99"/>
    <w:unhideWhenUsed/>
    <w:rsid w:val="00A1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53F"/>
  </w:style>
  <w:style w:type="paragraph" w:customStyle="1" w:styleId="Default">
    <w:name w:val="Default"/>
    <w:qFormat/>
    <w:rsid w:val="00716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19761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Nag 1 Znak"/>
    <w:link w:val="Akapitzlist"/>
    <w:qFormat/>
    <w:locked/>
    <w:rsid w:val="004A49E0"/>
  </w:style>
  <w:style w:type="paragraph" w:styleId="Tekstdymka">
    <w:name w:val="Balloon Text"/>
    <w:basedOn w:val="Normalny"/>
    <w:link w:val="TekstdymkaZnak"/>
    <w:uiPriority w:val="99"/>
    <w:semiHidden/>
    <w:unhideWhenUsed/>
    <w:rsid w:val="0010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1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001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00111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001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111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1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111"/>
  </w:style>
  <w:style w:type="paragraph" w:customStyle="1" w:styleId="Normalny1">
    <w:name w:val="Normalny1"/>
    <w:rsid w:val="00100111"/>
    <w:pPr>
      <w:spacing w:after="0"/>
    </w:pPr>
    <w:rPr>
      <w:rFonts w:ascii="Arial" w:eastAsia="Arial" w:hAnsi="Arial" w:cs="Arial"/>
      <w:color w:val="000000"/>
    </w:rPr>
  </w:style>
  <w:style w:type="paragraph" w:customStyle="1" w:styleId="Style5">
    <w:name w:val="Style5"/>
    <w:basedOn w:val="Normalny"/>
    <w:uiPriority w:val="99"/>
    <w:rsid w:val="00100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00111"/>
    <w:rPr>
      <w:rFonts w:ascii="Times New Roman" w:hAnsi="Times New Roman" w:cs="Times New Roman" w:hint="default"/>
      <w:b/>
      <w:bCs/>
      <w:sz w:val="20"/>
      <w:szCs w:val="20"/>
    </w:rPr>
  </w:style>
  <w:style w:type="character" w:styleId="Odwoanieprzypisudolnego">
    <w:name w:val="footnote reference"/>
    <w:rsid w:val="00100111"/>
    <w:rPr>
      <w:vertAlign w:val="superscript"/>
    </w:rPr>
  </w:style>
  <w:style w:type="paragraph" w:customStyle="1" w:styleId="TableGrid1">
    <w:name w:val="Table Grid1"/>
    <w:rsid w:val="00501BF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ekstpodstawowy31">
    <w:name w:val="Tekst podstawowy 31"/>
    <w:basedOn w:val="Normalny"/>
    <w:qFormat/>
    <w:rsid w:val="00A27C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A">
    <w:name w:val="Body A"/>
    <w:qFormat/>
    <w:rsid w:val="001159C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TableHeading">
    <w:name w:val="Table Heading"/>
    <w:basedOn w:val="Normalny"/>
    <w:qFormat/>
    <w:rsid w:val="001159CB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styleId="Tekstzastpczy">
    <w:name w:val="Placeholder Text"/>
    <w:basedOn w:val="Domylnaczcionkaakapitu"/>
    <w:uiPriority w:val="99"/>
    <w:semiHidden/>
    <w:rsid w:val="00BB06C8"/>
    <w:rPr>
      <w:color w:val="808080"/>
    </w:rPr>
  </w:style>
  <w:style w:type="paragraph" w:customStyle="1" w:styleId="Zwykytekst1">
    <w:name w:val="Zwykły tekst1"/>
    <w:basedOn w:val="Normalny"/>
    <w:rsid w:val="00180AA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0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9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9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943"/>
    <w:rPr>
      <w:b/>
      <w:bCs/>
      <w:sz w:val="20"/>
      <w:szCs w:val="20"/>
    </w:rPr>
  </w:style>
  <w:style w:type="paragraph" w:customStyle="1" w:styleId="TextBody">
    <w:name w:val="Text Body"/>
    <w:basedOn w:val="Normalny"/>
    <w:rsid w:val="00B75133"/>
    <w:pPr>
      <w:keepNext/>
      <w:spacing w:after="120"/>
    </w:pPr>
    <w:rPr>
      <w:rFonts w:ascii="Calibri" w:eastAsia="ヒラギノ角ゴ Pro W3" w:hAnsi="Calibri" w:cs="Calibri"/>
      <w:color w:val="000000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0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0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00C"/>
    <w:rPr>
      <w:vertAlign w:val="superscript"/>
    </w:rPr>
  </w:style>
  <w:style w:type="table" w:styleId="Tabela-Siatka">
    <w:name w:val="Table Grid"/>
    <w:basedOn w:val="Standardowy"/>
    <w:uiPriority w:val="59"/>
    <w:rsid w:val="00021B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D1ED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3D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ED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Pogrubienie">
    <w:name w:val="Strong"/>
    <w:uiPriority w:val="22"/>
    <w:qFormat/>
    <w:rsid w:val="00537E7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66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rsid w:val="0058471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rsid w:val="00F07E58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9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FontStyle">
    <w:name w:val="DefaultFontStyle"/>
    <w:rsid w:val="005B4990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</w:rPr>
  </w:style>
  <w:style w:type="character" w:styleId="UyteHipercze">
    <w:name w:val="FollowedHyperlink"/>
    <w:basedOn w:val="Domylnaczcionkaakapitu"/>
    <w:uiPriority w:val="99"/>
    <w:semiHidden/>
    <w:unhideWhenUsed/>
    <w:rsid w:val="000264A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4AA"/>
    <w:rPr>
      <w:color w:val="605E5C"/>
      <w:shd w:val="clear" w:color="auto" w:fill="E1DFDD"/>
    </w:rPr>
  </w:style>
  <w:style w:type="paragraph" w:styleId="Listapunktowana">
    <w:name w:val="List Bullet"/>
    <w:basedOn w:val="Normalny"/>
    <w:autoRedefine/>
    <w:rsid w:val="00B9430A"/>
    <w:pPr>
      <w:spacing w:after="0" w:line="360" w:lineRule="auto"/>
      <w:ind w:left="142" w:hanging="142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1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2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5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ch.pw.edu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w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atformazakupowa.pl/pn/pw_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a.banaszek@pw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8630</Words>
  <Characters>51784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Banaszek Agata</cp:lastModifiedBy>
  <cp:revision>2</cp:revision>
  <cp:lastPrinted>2021-11-24T12:25:00Z</cp:lastPrinted>
  <dcterms:created xsi:type="dcterms:W3CDTF">2022-01-18T11:51:00Z</dcterms:created>
  <dcterms:modified xsi:type="dcterms:W3CDTF">2022-01-18T11:51:00Z</dcterms:modified>
</cp:coreProperties>
</file>