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963" w:rsidRPr="00CA4963" w:rsidRDefault="00CA4963" w:rsidP="00CA4963">
      <w:pPr>
        <w:spacing w:after="0" w:line="360" w:lineRule="auto"/>
        <w:jc w:val="right"/>
        <w:rPr>
          <w:rFonts w:ascii="Arial Narrow" w:hAnsi="Arial Narrow"/>
          <w:sz w:val="24"/>
          <w:szCs w:val="24"/>
        </w:rPr>
      </w:pPr>
      <w:r w:rsidRPr="00CA4963">
        <w:rPr>
          <w:rFonts w:ascii="Arial Narrow" w:hAnsi="Arial Narrow"/>
          <w:sz w:val="24"/>
          <w:szCs w:val="24"/>
        </w:rPr>
        <w:t>Dobre Miasto, dnia 13.01.2022r.</w:t>
      </w:r>
    </w:p>
    <w:p w:rsidR="00CA4963" w:rsidRPr="00CA4963" w:rsidRDefault="00CA4963" w:rsidP="00CA4963">
      <w:pPr>
        <w:spacing w:after="0" w:line="360" w:lineRule="auto"/>
        <w:rPr>
          <w:rFonts w:ascii="Arial Narrow" w:hAnsi="Arial Narrow"/>
          <w:b/>
          <w:sz w:val="24"/>
          <w:szCs w:val="24"/>
        </w:rPr>
      </w:pPr>
    </w:p>
    <w:p w:rsidR="00CA4963" w:rsidRPr="00CA4963" w:rsidRDefault="00CA4963" w:rsidP="00CA4963">
      <w:pPr>
        <w:widowControl w:val="0"/>
        <w:overflowPunct w:val="0"/>
        <w:autoSpaceDE w:val="0"/>
        <w:autoSpaceDN w:val="0"/>
        <w:spacing w:after="0" w:line="360" w:lineRule="auto"/>
        <w:jc w:val="center"/>
        <w:textAlignment w:val="baseline"/>
        <w:rPr>
          <w:rFonts w:ascii="Arial Narrow" w:eastAsia="Liberation Serif" w:hAnsi="Arial Narrow"/>
          <w:b/>
          <w:kern w:val="3"/>
          <w:sz w:val="24"/>
          <w:szCs w:val="24"/>
          <w:lang w:eastAsia="pl-PL"/>
        </w:rPr>
      </w:pPr>
      <w:r w:rsidRPr="00CA4963">
        <w:rPr>
          <w:rFonts w:ascii="Arial Narrow" w:eastAsia="Times New Roman" w:hAnsi="Arial Narrow"/>
          <w:b/>
          <w:kern w:val="3"/>
          <w:sz w:val="24"/>
          <w:szCs w:val="24"/>
          <w:shd w:val="clear" w:color="auto" w:fill="FFFFFF"/>
          <w:lang w:eastAsia="pl-PL"/>
        </w:rPr>
        <w:t>ZAPYTANIE OFERTOWE</w:t>
      </w:r>
    </w:p>
    <w:p w:rsidR="00CA4963" w:rsidRPr="00CA4963" w:rsidRDefault="00CA4963" w:rsidP="00CA4963">
      <w:pPr>
        <w:widowControl w:val="0"/>
        <w:overflowPunct w:val="0"/>
        <w:autoSpaceDE w:val="0"/>
        <w:autoSpaceDN w:val="0"/>
        <w:spacing w:after="0" w:line="240" w:lineRule="auto"/>
        <w:jc w:val="center"/>
        <w:textAlignment w:val="baseline"/>
        <w:rPr>
          <w:rFonts w:ascii="Arial Narrow" w:eastAsia="Times New Roman" w:hAnsi="Arial Narrow"/>
          <w:b/>
          <w:kern w:val="3"/>
          <w:sz w:val="24"/>
          <w:szCs w:val="24"/>
          <w:shd w:val="clear" w:color="auto" w:fill="FFFFFF"/>
          <w:lang w:eastAsia="pl-PL"/>
        </w:rPr>
      </w:pPr>
      <w:r w:rsidRPr="00CA4963">
        <w:rPr>
          <w:rFonts w:ascii="Arial Narrow" w:eastAsia="Times New Roman" w:hAnsi="Arial Narrow"/>
          <w:b/>
          <w:kern w:val="3"/>
          <w:sz w:val="24"/>
          <w:szCs w:val="24"/>
          <w:shd w:val="clear" w:color="auto" w:fill="FFFFFF"/>
          <w:lang w:eastAsia="pl-PL"/>
        </w:rPr>
        <w:t xml:space="preserve">na zakup etui i szkieł hartowanych do tabletów LENOVO TAB M8 TB-8705F </w:t>
      </w:r>
      <w:proofErr w:type="spellStart"/>
      <w:r w:rsidRPr="00CA4963">
        <w:rPr>
          <w:rFonts w:ascii="Arial Narrow" w:eastAsia="Times New Roman" w:hAnsi="Arial Narrow"/>
          <w:b/>
          <w:kern w:val="3"/>
          <w:sz w:val="24"/>
          <w:szCs w:val="24"/>
          <w:shd w:val="clear" w:color="auto" w:fill="FFFFFF"/>
          <w:lang w:eastAsia="pl-PL"/>
        </w:rPr>
        <w:t>MediaTek</w:t>
      </w:r>
      <w:proofErr w:type="spellEnd"/>
      <w:r w:rsidRPr="00CA4963">
        <w:rPr>
          <w:rFonts w:ascii="Arial Narrow" w:eastAsia="Times New Roman" w:hAnsi="Arial Narrow"/>
          <w:b/>
          <w:kern w:val="3"/>
          <w:sz w:val="24"/>
          <w:szCs w:val="24"/>
          <w:shd w:val="clear" w:color="auto" w:fill="FFFFFF"/>
          <w:lang w:eastAsia="pl-PL"/>
        </w:rPr>
        <w:t xml:space="preserve"> </w:t>
      </w:r>
      <w:proofErr w:type="spellStart"/>
      <w:r w:rsidRPr="00CA4963">
        <w:rPr>
          <w:rFonts w:ascii="Arial Narrow" w:eastAsia="Times New Roman" w:hAnsi="Arial Narrow"/>
          <w:b/>
          <w:kern w:val="3"/>
          <w:sz w:val="24"/>
          <w:szCs w:val="24"/>
          <w:shd w:val="clear" w:color="auto" w:fill="FFFFFF"/>
          <w:lang w:eastAsia="pl-PL"/>
        </w:rPr>
        <w:t>Helio</w:t>
      </w:r>
      <w:proofErr w:type="spellEnd"/>
      <w:r w:rsidRPr="00CA4963">
        <w:rPr>
          <w:rFonts w:ascii="Arial Narrow" w:eastAsia="Times New Roman" w:hAnsi="Arial Narrow"/>
          <w:b/>
          <w:kern w:val="3"/>
          <w:sz w:val="24"/>
          <w:szCs w:val="24"/>
          <w:shd w:val="clear" w:color="auto" w:fill="FFFFFF"/>
          <w:lang w:eastAsia="pl-PL"/>
        </w:rPr>
        <w:t xml:space="preserve"> P22T 8”</w:t>
      </w:r>
      <w:r w:rsidRPr="00CA4963">
        <w:rPr>
          <w:rFonts w:ascii="Arial Narrow" w:eastAsia="Times New Roman" w:hAnsi="Arial Narrow"/>
          <w:b/>
          <w:sz w:val="24"/>
          <w:szCs w:val="24"/>
          <w:lang w:eastAsia="pl-PL"/>
        </w:rPr>
        <w:t xml:space="preserve"> </w:t>
      </w:r>
    </w:p>
    <w:p w:rsidR="00CA4963" w:rsidRPr="00CA4963" w:rsidRDefault="00CA4963" w:rsidP="00CA4963">
      <w:pPr>
        <w:widowControl w:val="0"/>
        <w:overflowPunct w:val="0"/>
        <w:autoSpaceDE w:val="0"/>
        <w:autoSpaceDN w:val="0"/>
        <w:spacing w:after="0" w:line="240" w:lineRule="auto"/>
        <w:jc w:val="center"/>
        <w:textAlignment w:val="baseline"/>
        <w:rPr>
          <w:rFonts w:ascii="Arial Narrow" w:eastAsia="Times New Roman" w:hAnsi="Arial Narrow"/>
          <w:kern w:val="3"/>
          <w:sz w:val="24"/>
          <w:szCs w:val="24"/>
          <w:shd w:val="clear" w:color="auto" w:fill="FFFFFF"/>
          <w:lang w:eastAsia="pl-PL"/>
        </w:rPr>
      </w:pPr>
    </w:p>
    <w:p w:rsidR="00CA4963" w:rsidRPr="00CA4963" w:rsidRDefault="00CA4963" w:rsidP="00CA4963">
      <w:pPr>
        <w:tabs>
          <w:tab w:val="center" w:pos="4536"/>
          <w:tab w:val="right" w:pos="9072"/>
        </w:tabs>
        <w:spacing w:after="0" w:line="240" w:lineRule="auto"/>
        <w:jc w:val="center"/>
        <w:rPr>
          <w:rFonts w:ascii="Arial Narrow" w:hAnsi="Arial Narrow"/>
          <w:b/>
          <w:sz w:val="24"/>
          <w:szCs w:val="24"/>
        </w:rPr>
      </w:pPr>
      <w:r w:rsidRPr="00CA4963">
        <w:rPr>
          <w:rFonts w:ascii="Arial Narrow" w:eastAsia="Times New Roman" w:hAnsi="Arial Narrow"/>
          <w:kern w:val="3"/>
          <w:sz w:val="24"/>
          <w:szCs w:val="24"/>
          <w:shd w:val="clear" w:color="auto" w:fill="FFFFFF"/>
          <w:lang w:eastAsia="pl-PL"/>
        </w:rPr>
        <w:t xml:space="preserve">w ramach projektu pn. </w:t>
      </w:r>
      <w:r w:rsidRPr="00CA4963">
        <w:rPr>
          <w:rFonts w:ascii="Arial Narrow" w:hAnsi="Arial Narrow"/>
          <w:b/>
          <w:sz w:val="24"/>
          <w:szCs w:val="24"/>
        </w:rPr>
        <w:t>„Nowe zawody nowe szanse”</w:t>
      </w:r>
    </w:p>
    <w:p w:rsidR="00CA4963" w:rsidRPr="00CA4963" w:rsidRDefault="00CA4963" w:rsidP="00CA4963">
      <w:pPr>
        <w:tabs>
          <w:tab w:val="center" w:pos="4536"/>
          <w:tab w:val="right" w:pos="9072"/>
        </w:tabs>
        <w:spacing w:after="0" w:line="240" w:lineRule="auto"/>
        <w:jc w:val="center"/>
        <w:rPr>
          <w:rFonts w:ascii="Arial Narrow" w:hAnsi="Arial Narrow"/>
          <w:sz w:val="24"/>
          <w:szCs w:val="24"/>
        </w:rPr>
      </w:pPr>
      <w:r w:rsidRPr="00CA4963">
        <w:rPr>
          <w:rFonts w:ascii="Arial Narrow" w:hAnsi="Arial Narrow"/>
          <w:sz w:val="24"/>
          <w:szCs w:val="24"/>
        </w:rPr>
        <w:t>Oś priorytetowa 02 – Kadry dla gospodarki, Działanie 02.04 – Rozwój kształcenia i szkolenia zawodowego, Poddziałanie 02.04.01 – Rozwój kształcenia i szkolenia zawodowego – projekty konkursowe</w:t>
      </w:r>
    </w:p>
    <w:p w:rsidR="00CA4963" w:rsidRPr="00CA4963" w:rsidRDefault="00CA4963" w:rsidP="00CA4963">
      <w:pPr>
        <w:widowControl w:val="0"/>
        <w:overflowPunct w:val="0"/>
        <w:autoSpaceDE w:val="0"/>
        <w:autoSpaceDN w:val="0"/>
        <w:spacing w:after="0" w:line="240" w:lineRule="auto"/>
        <w:jc w:val="center"/>
        <w:textAlignment w:val="baseline"/>
        <w:rPr>
          <w:rFonts w:ascii="Arial Narrow" w:eastAsia="Times New Roman" w:hAnsi="Arial Narrow"/>
          <w:kern w:val="3"/>
          <w:sz w:val="24"/>
          <w:szCs w:val="24"/>
          <w:shd w:val="clear" w:color="auto" w:fill="FFFFFF"/>
          <w:lang w:eastAsia="pl-PL"/>
        </w:rPr>
      </w:pPr>
    </w:p>
    <w:p w:rsidR="00CA4963" w:rsidRPr="00CA4963" w:rsidRDefault="00CA4963" w:rsidP="00CA4963">
      <w:pPr>
        <w:widowControl w:val="0"/>
        <w:overflowPunct w:val="0"/>
        <w:autoSpaceDE w:val="0"/>
        <w:autoSpaceDN w:val="0"/>
        <w:spacing w:after="0" w:line="240" w:lineRule="auto"/>
        <w:ind w:firstLine="709"/>
        <w:jc w:val="both"/>
        <w:textAlignment w:val="baseline"/>
        <w:rPr>
          <w:rFonts w:ascii="Arial Narrow" w:eastAsia="Times New Roman" w:hAnsi="Arial Narrow"/>
          <w:kern w:val="3"/>
          <w:sz w:val="24"/>
          <w:szCs w:val="24"/>
          <w:lang w:eastAsia="pl-PL"/>
        </w:rPr>
      </w:pPr>
    </w:p>
    <w:p w:rsidR="00CA4963" w:rsidRPr="00CA4963" w:rsidRDefault="00CA4963" w:rsidP="00CA4963">
      <w:pPr>
        <w:widowControl w:val="0"/>
        <w:numPr>
          <w:ilvl w:val="0"/>
          <w:numId w:val="10"/>
        </w:numPr>
        <w:overflowPunct w:val="0"/>
        <w:autoSpaceDE w:val="0"/>
        <w:autoSpaceDN w:val="0"/>
        <w:spacing w:after="0" w:line="240" w:lineRule="auto"/>
        <w:ind w:left="284" w:hanging="284"/>
        <w:contextualSpacing/>
        <w:jc w:val="both"/>
        <w:textAlignment w:val="baseline"/>
        <w:rPr>
          <w:rFonts w:ascii="Arial Narrow" w:eastAsia="Times New Roman" w:hAnsi="Arial Narrow"/>
          <w:b/>
          <w:kern w:val="3"/>
          <w:sz w:val="24"/>
          <w:szCs w:val="24"/>
          <w:lang w:eastAsia="pl-PL"/>
        </w:rPr>
      </w:pPr>
      <w:r w:rsidRPr="00CA4963">
        <w:rPr>
          <w:rFonts w:ascii="Arial Narrow" w:eastAsia="Times New Roman" w:hAnsi="Arial Narrow"/>
          <w:b/>
          <w:kern w:val="3"/>
          <w:sz w:val="24"/>
          <w:szCs w:val="24"/>
          <w:lang w:eastAsia="pl-PL"/>
        </w:rPr>
        <w:t>NAZWA I ADRES ZAMAWIAJĄCEGO</w:t>
      </w:r>
    </w:p>
    <w:p w:rsidR="00CA4963" w:rsidRPr="00CA4963" w:rsidRDefault="00CA4963" w:rsidP="00CA4963">
      <w:pPr>
        <w:widowControl w:val="0"/>
        <w:overflowPunct w:val="0"/>
        <w:autoSpaceDE w:val="0"/>
        <w:autoSpaceDN w:val="0"/>
        <w:spacing w:after="0" w:line="240" w:lineRule="auto"/>
        <w:ind w:left="284"/>
        <w:contextualSpacing/>
        <w:jc w:val="both"/>
        <w:textAlignment w:val="baseline"/>
        <w:rPr>
          <w:rFonts w:ascii="Arial Narrow" w:eastAsia="Times New Roman" w:hAnsi="Arial Narrow"/>
          <w:kern w:val="3"/>
          <w:sz w:val="24"/>
          <w:szCs w:val="24"/>
          <w:lang w:eastAsia="pl-PL"/>
        </w:rPr>
      </w:pPr>
      <w:r w:rsidRPr="00CA4963">
        <w:rPr>
          <w:rFonts w:ascii="Arial Narrow" w:eastAsia="Times New Roman" w:hAnsi="Arial Narrow"/>
          <w:kern w:val="3"/>
          <w:sz w:val="24"/>
          <w:szCs w:val="24"/>
          <w:lang w:eastAsia="pl-PL"/>
        </w:rPr>
        <w:t>Lokalna Grupa Działania „Warmiński Zakątek”</w:t>
      </w:r>
    </w:p>
    <w:p w:rsidR="00CA4963" w:rsidRPr="00CA4963" w:rsidRDefault="00CA4963" w:rsidP="00CA4963">
      <w:pPr>
        <w:widowControl w:val="0"/>
        <w:overflowPunct w:val="0"/>
        <w:autoSpaceDE w:val="0"/>
        <w:autoSpaceDN w:val="0"/>
        <w:spacing w:after="0" w:line="240" w:lineRule="auto"/>
        <w:ind w:left="284"/>
        <w:contextualSpacing/>
        <w:jc w:val="both"/>
        <w:textAlignment w:val="baseline"/>
        <w:rPr>
          <w:rFonts w:ascii="Arial Narrow" w:eastAsia="Times New Roman" w:hAnsi="Arial Narrow"/>
          <w:kern w:val="3"/>
          <w:sz w:val="24"/>
          <w:szCs w:val="24"/>
          <w:lang w:eastAsia="pl-PL"/>
        </w:rPr>
      </w:pPr>
      <w:r w:rsidRPr="00CA4963">
        <w:rPr>
          <w:rFonts w:ascii="Arial Narrow" w:eastAsia="Times New Roman" w:hAnsi="Arial Narrow"/>
          <w:kern w:val="3"/>
          <w:sz w:val="24"/>
          <w:szCs w:val="24"/>
          <w:lang w:eastAsia="pl-PL"/>
        </w:rPr>
        <w:t>ul. Grunwaldzka 6</w:t>
      </w:r>
    </w:p>
    <w:p w:rsidR="00CA4963" w:rsidRPr="00CA4963" w:rsidRDefault="00CA4963" w:rsidP="00CA4963">
      <w:pPr>
        <w:widowControl w:val="0"/>
        <w:overflowPunct w:val="0"/>
        <w:autoSpaceDE w:val="0"/>
        <w:autoSpaceDN w:val="0"/>
        <w:spacing w:after="0" w:line="240" w:lineRule="auto"/>
        <w:ind w:left="284"/>
        <w:contextualSpacing/>
        <w:jc w:val="both"/>
        <w:textAlignment w:val="baseline"/>
        <w:rPr>
          <w:rFonts w:ascii="Arial Narrow" w:eastAsia="Times New Roman" w:hAnsi="Arial Narrow"/>
          <w:kern w:val="3"/>
          <w:sz w:val="24"/>
          <w:szCs w:val="24"/>
          <w:lang w:eastAsia="pl-PL"/>
        </w:rPr>
      </w:pPr>
      <w:r w:rsidRPr="00CA4963">
        <w:rPr>
          <w:rFonts w:ascii="Arial Narrow" w:eastAsia="Times New Roman" w:hAnsi="Arial Narrow"/>
          <w:kern w:val="3"/>
          <w:sz w:val="24"/>
          <w:szCs w:val="24"/>
          <w:lang w:eastAsia="pl-PL"/>
        </w:rPr>
        <w:t>11-040 Dobre Miasto</w:t>
      </w:r>
    </w:p>
    <w:p w:rsidR="00CA4963" w:rsidRPr="00CA4963" w:rsidRDefault="00CA4963" w:rsidP="00CA4963">
      <w:pPr>
        <w:widowControl w:val="0"/>
        <w:overflowPunct w:val="0"/>
        <w:autoSpaceDE w:val="0"/>
        <w:autoSpaceDN w:val="0"/>
        <w:spacing w:after="0" w:line="240" w:lineRule="auto"/>
        <w:ind w:left="284"/>
        <w:contextualSpacing/>
        <w:jc w:val="both"/>
        <w:textAlignment w:val="baseline"/>
        <w:rPr>
          <w:rFonts w:ascii="Arial Narrow" w:eastAsia="Times New Roman" w:hAnsi="Arial Narrow"/>
          <w:kern w:val="3"/>
          <w:sz w:val="24"/>
          <w:szCs w:val="24"/>
          <w:lang w:eastAsia="pl-PL"/>
        </w:rPr>
      </w:pPr>
      <w:r w:rsidRPr="00CA4963">
        <w:rPr>
          <w:rFonts w:ascii="Arial Narrow" w:eastAsia="Times New Roman" w:hAnsi="Arial Narrow"/>
          <w:kern w:val="3"/>
          <w:sz w:val="24"/>
          <w:szCs w:val="24"/>
          <w:lang w:eastAsia="pl-PL"/>
        </w:rPr>
        <w:t>NIP 7393566126</w:t>
      </w:r>
    </w:p>
    <w:p w:rsidR="00CA4963" w:rsidRPr="00CA4963" w:rsidRDefault="00CA4963" w:rsidP="00CA4963">
      <w:pPr>
        <w:widowControl w:val="0"/>
        <w:overflowPunct w:val="0"/>
        <w:autoSpaceDE w:val="0"/>
        <w:autoSpaceDN w:val="0"/>
        <w:spacing w:after="0" w:line="240" w:lineRule="auto"/>
        <w:ind w:left="284"/>
        <w:contextualSpacing/>
        <w:jc w:val="both"/>
        <w:textAlignment w:val="baseline"/>
        <w:rPr>
          <w:rFonts w:ascii="Arial Narrow" w:eastAsia="Times New Roman" w:hAnsi="Arial Narrow"/>
          <w:kern w:val="3"/>
          <w:sz w:val="24"/>
          <w:szCs w:val="24"/>
          <w:lang w:eastAsia="pl-PL"/>
        </w:rPr>
      </w:pPr>
      <w:r w:rsidRPr="00CA4963">
        <w:rPr>
          <w:rFonts w:ascii="Arial Narrow" w:eastAsia="Times New Roman" w:hAnsi="Arial Narrow"/>
          <w:kern w:val="3"/>
          <w:sz w:val="24"/>
          <w:szCs w:val="24"/>
          <w:lang w:eastAsia="pl-PL"/>
        </w:rPr>
        <w:t>Regon 280139761</w:t>
      </w:r>
    </w:p>
    <w:p w:rsidR="00CA4963" w:rsidRPr="00CA4963" w:rsidRDefault="00CA4963" w:rsidP="00CA4963">
      <w:pPr>
        <w:widowControl w:val="0"/>
        <w:overflowPunct w:val="0"/>
        <w:autoSpaceDE w:val="0"/>
        <w:autoSpaceDN w:val="0"/>
        <w:spacing w:after="0" w:line="240" w:lineRule="auto"/>
        <w:ind w:left="284"/>
        <w:contextualSpacing/>
        <w:jc w:val="both"/>
        <w:textAlignment w:val="baseline"/>
        <w:rPr>
          <w:rFonts w:ascii="Arial Narrow" w:eastAsia="Times New Roman" w:hAnsi="Arial Narrow"/>
          <w:kern w:val="3"/>
          <w:sz w:val="24"/>
          <w:szCs w:val="24"/>
          <w:lang w:eastAsia="pl-PL"/>
        </w:rPr>
      </w:pPr>
      <w:r w:rsidRPr="00CA4963">
        <w:rPr>
          <w:rFonts w:ascii="Arial Narrow" w:eastAsia="Times New Roman" w:hAnsi="Arial Narrow"/>
          <w:kern w:val="3"/>
          <w:sz w:val="24"/>
          <w:szCs w:val="24"/>
          <w:lang w:eastAsia="pl-PL"/>
        </w:rPr>
        <w:t>Tel. 89 616 00 58</w:t>
      </w:r>
    </w:p>
    <w:p w:rsidR="00CA4963" w:rsidRPr="00CA4963" w:rsidRDefault="00CA4963" w:rsidP="00CA4963">
      <w:pPr>
        <w:widowControl w:val="0"/>
        <w:overflowPunct w:val="0"/>
        <w:autoSpaceDE w:val="0"/>
        <w:autoSpaceDN w:val="0"/>
        <w:spacing w:after="0" w:line="240" w:lineRule="auto"/>
        <w:ind w:left="284"/>
        <w:contextualSpacing/>
        <w:jc w:val="both"/>
        <w:textAlignment w:val="baseline"/>
        <w:rPr>
          <w:rFonts w:ascii="Arial Narrow" w:eastAsia="Times New Roman" w:hAnsi="Arial Narrow"/>
          <w:kern w:val="3"/>
          <w:sz w:val="24"/>
          <w:szCs w:val="24"/>
          <w:lang w:eastAsia="pl-PL"/>
        </w:rPr>
      </w:pPr>
      <w:r w:rsidRPr="00CA4963">
        <w:rPr>
          <w:rFonts w:ascii="Arial Narrow" w:eastAsia="Times New Roman" w:hAnsi="Arial Narrow"/>
          <w:kern w:val="3"/>
          <w:sz w:val="24"/>
          <w:szCs w:val="24"/>
          <w:lang w:eastAsia="pl-PL"/>
        </w:rPr>
        <w:t xml:space="preserve">Strona internetowa: </w:t>
      </w:r>
      <w:hyperlink r:id="rId7" w:history="1">
        <w:r w:rsidRPr="00CA4963">
          <w:rPr>
            <w:rFonts w:ascii="Arial Narrow" w:eastAsia="Times New Roman" w:hAnsi="Arial Narrow"/>
            <w:kern w:val="3"/>
            <w:sz w:val="24"/>
            <w:szCs w:val="24"/>
            <w:lang w:eastAsia="pl-PL"/>
          </w:rPr>
          <w:t>www.warminskizakatek.pl</w:t>
        </w:r>
      </w:hyperlink>
      <w:r w:rsidRPr="00CA4963">
        <w:rPr>
          <w:rFonts w:ascii="Arial Narrow" w:eastAsia="Times New Roman" w:hAnsi="Arial Narrow"/>
          <w:kern w:val="3"/>
          <w:sz w:val="24"/>
          <w:szCs w:val="24"/>
          <w:lang w:eastAsia="pl-PL"/>
        </w:rPr>
        <w:t xml:space="preserve"> </w:t>
      </w:r>
    </w:p>
    <w:p w:rsidR="00CA4963" w:rsidRPr="00CA4963" w:rsidRDefault="00CA4963" w:rsidP="00CA4963">
      <w:pPr>
        <w:widowControl w:val="0"/>
        <w:overflowPunct w:val="0"/>
        <w:autoSpaceDE w:val="0"/>
        <w:autoSpaceDN w:val="0"/>
        <w:spacing w:after="0" w:line="240" w:lineRule="auto"/>
        <w:ind w:left="284"/>
        <w:contextualSpacing/>
        <w:jc w:val="both"/>
        <w:textAlignment w:val="baseline"/>
        <w:rPr>
          <w:rFonts w:ascii="Arial Narrow" w:eastAsia="Times New Roman" w:hAnsi="Arial Narrow"/>
          <w:kern w:val="3"/>
          <w:sz w:val="24"/>
          <w:szCs w:val="24"/>
          <w:lang w:val="en-US" w:eastAsia="pl-PL"/>
        </w:rPr>
      </w:pPr>
      <w:r w:rsidRPr="00CA4963">
        <w:rPr>
          <w:rFonts w:ascii="Arial Narrow" w:eastAsia="Times New Roman" w:hAnsi="Arial Narrow"/>
          <w:kern w:val="3"/>
          <w:sz w:val="24"/>
          <w:szCs w:val="24"/>
          <w:lang w:val="en-US" w:eastAsia="pl-PL"/>
        </w:rPr>
        <w:t xml:space="preserve">e-mail: </w:t>
      </w:r>
      <w:hyperlink r:id="rId8" w:history="1">
        <w:r w:rsidRPr="00CA4963">
          <w:rPr>
            <w:rFonts w:ascii="Arial Narrow" w:eastAsia="Times New Roman" w:hAnsi="Arial Narrow"/>
            <w:kern w:val="3"/>
            <w:sz w:val="24"/>
            <w:szCs w:val="24"/>
            <w:lang w:val="en-US" w:eastAsia="pl-PL"/>
          </w:rPr>
          <w:t>warminskizakatek@wp.pl</w:t>
        </w:r>
      </w:hyperlink>
      <w:r w:rsidRPr="00CA4963">
        <w:rPr>
          <w:rFonts w:ascii="Arial Narrow" w:eastAsia="Times New Roman" w:hAnsi="Arial Narrow"/>
          <w:kern w:val="3"/>
          <w:sz w:val="24"/>
          <w:szCs w:val="24"/>
          <w:lang w:val="en-US" w:eastAsia="pl-PL"/>
        </w:rPr>
        <w:t xml:space="preserve"> </w:t>
      </w:r>
    </w:p>
    <w:p w:rsidR="00CA4963" w:rsidRPr="00CA4963" w:rsidRDefault="00CA4963" w:rsidP="00CA4963">
      <w:pPr>
        <w:widowControl w:val="0"/>
        <w:overflowPunct w:val="0"/>
        <w:autoSpaceDE w:val="0"/>
        <w:autoSpaceDN w:val="0"/>
        <w:spacing w:after="0" w:line="240" w:lineRule="auto"/>
        <w:ind w:left="426" w:hanging="426"/>
        <w:contextualSpacing/>
        <w:jc w:val="both"/>
        <w:textAlignment w:val="baseline"/>
        <w:rPr>
          <w:rFonts w:ascii="Arial Narrow" w:eastAsia="Times New Roman" w:hAnsi="Arial Narrow"/>
          <w:kern w:val="3"/>
          <w:sz w:val="24"/>
          <w:szCs w:val="24"/>
          <w:lang w:val="en-US" w:eastAsia="pl-PL"/>
        </w:rPr>
      </w:pPr>
    </w:p>
    <w:p w:rsidR="00CA4963" w:rsidRPr="00CA4963" w:rsidRDefault="00CA4963" w:rsidP="00CA4963">
      <w:pPr>
        <w:widowControl w:val="0"/>
        <w:numPr>
          <w:ilvl w:val="0"/>
          <w:numId w:val="10"/>
        </w:numPr>
        <w:overflowPunct w:val="0"/>
        <w:autoSpaceDE w:val="0"/>
        <w:autoSpaceDN w:val="0"/>
        <w:spacing w:after="0" w:line="240" w:lineRule="auto"/>
        <w:ind w:left="284" w:hanging="284"/>
        <w:contextualSpacing/>
        <w:jc w:val="both"/>
        <w:textAlignment w:val="baseline"/>
        <w:rPr>
          <w:rFonts w:ascii="Arial Narrow" w:eastAsia="Times New Roman" w:hAnsi="Arial Narrow"/>
          <w:b/>
          <w:kern w:val="3"/>
          <w:sz w:val="24"/>
          <w:szCs w:val="24"/>
          <w:lang w:eastAsia="pl-PL"/>
        </w:rPr>
      </w:pPr>
      <w:r w:rsidRPr="00CA4963">
        <w:rPr>
          <w:rFonts w:ascii="Arial Narrow" w:eastAsia="Times New Roman" w:hAnsi="Arial Narrow"/>
          <w:b/>
          <w:kern w:val="3"/>
          <w:sz w:val="24"/>
          <w:szCs w:val="24"/>
          <w:lang w:eastAsia="pl-PL"/>
        </w:rPr>
        <w:t>TRYB UDZIELENIE ZAMÓWIENIA</w:t>
      </w:r>
    </w:p>
    <w:p w:rsidR="00CA4963" w:rsidRPr="00CA4963" w:rsidRDefault="00CA4963" w:rsidP="00CA4963">
      <w:pPr>
        <w:widowControl w:val="0"/>
        <w:overflowPunct w:val="0"/>
        <w:autoSpaceDE w:val="0"/>
        <w:autoSpaceDN w:val="0"/>
        <w:spacing w:after="0" w:line="240" w:lineRule="auto"/>
        <w:ind w:left="284"/>
        <w:contextualSpacing/>
        <w:jc w:val="both"/>
        <w:textAlignment w:val="baseline"/>
        <w:rPr>
          <w:rFonts w:ascii="Arial Narrow" w:eastAsia="Times New Roman" w:hAnsi="Arial Narrow"/>
          <w:kern w:val="3"/>
          <w:sz w:val="24"/>
          <w:szCs w:val="24"/>
          <w:lang w:eastAsia="pl-PL"/>
        </w:rPr>
      </w:pPr>
      <w:r w:rsidRPr="00CA4963">
        <w:rPr>
          <w:rFonts w:ascii="Arial Narrow" w:eastAsia="Times New Roman" w:hAnsi="Arial Narrow"/>
          <w:kern w:val="3"/>
          <w:sz w:val="24"/>
          <w:szCs w:val="24"/>
          <w:lang w:eastAsia="pl-PL"/>
        </w:rPr>
        <w:t>Zasada konkurencyjności określona w Wytycznych w zakresie kwalifikowalności wydatków w ramach Europejskiego Funduszu Rozwoju Regionalnego, Europejskiego Funduszu Społecznego oraz Funduszu Spójności na lata 2014-2020.</w:t>
      </w:r>
    </w:p>
    <w:p w:rsidR="00CA4963" w:rsidRPr="00CA4963" w:rsidRDefault="00CA4963" w:rsidP="00CA4963">
      <w:pPr>
        <w:widowControl w:val="0"/>
        <w:overflowPunct w:val="0"/>
        <w:autoSpaceDE w:val="0"/>
        <w:autoSpaceDN w:val="0"/>
        <w:spacing w:after="0" w:line="240" w:lineRule="auto"/>
        <w:ind w:left="851" w:hanging="491"/>
        <w:jc w:val="both"/>
        <w:textAlignment w:val="baseline"/>
        <w:rPr>
          <w:rFonts w:ascii="Arial Narrow" w:eastAsia="Times New Roman" w:hAnsi="Arial Narrow"/>
          <w:color w:val="000000"/>
          <w:kern w:val="3"/>
          <w:sz w:val="24"/>
          <w:szCs w:val="24"/>
          <w:shd w:val="clear" w:color="auto" w:fill="FFFFFF"/>
          <w:lang w:eastAsia="pl-PL"/>
        </w:rPr>
      </w:pPr>
    </w:p>
    <w:p w:rsidR="00CA4963" w:rsidRPr="00CA4963" w:rsidRDefault="00CA4963" w:rsidP="00CA4963">
      <w:pPr>
        <w:numPr>
          <w:ilvl w:val="0"/>
          <w:numId w:val="10"/>
        </w:numPr>
        <w:spacing w:after="0" w:line="240" w:lineRule="auto"/>
        <w:ind w:left="284" w:hanging="284"/>
        <w:contextualSpacing/>
        <w:rPr>
          <w:rFonts w:ascii="Arial Narrow" w:hAnsi="Arial Narrow"/>
          <w:b/>
          <w:sz w:val="24"/>
          <w:szCs w:val="24"/>
        </w:rPr>
      </w:pPr>
      <w:r w:rsidRPr="00CA4963">
        <w:rPr>
          <w:rFonts w:ascii="Arial Narrow" w:hAnsi="Arial Narrow"/>
          <w:b/>
          <w:sz w:val="24"/>
          <w:szCs w:val="24"/>
        </w:rPr>
        <w:t>OPIS PRZEDMIOTU ZAMÓWIENIA:</w:t>
      </w:r>
    </w:p>
    <w:p w:rsidR="00CA4963" w:rsidRPr="00CA4963" w:rsidRDefault="00CA4963" w:rsidP="00CA4963">
      <w:pPr>
        <w:numPr>
          <w:ilvl w:val="0"/>
          <w:numId w:val="9"/>
        </w:numPr>
        <w:tabs>
          <w:tab w:val="left" w:pos="851"/>
          <w:tab w:val="center" w:pos="4536"/>
          <w:tab w:val="right" w:pos="9072"/>
        </w:tabs>
        <w:spacing w:after="0" w:line="240" w:lineRule="auto"/>
        <w:ind w:left="567" w:hanging="283"/>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t xml:space="preserve">Przedmiotem zamówienia jest dostawa i doposażenie sprzętu komputerowego, tj. tabletów LENOVO TAB M8 TB-8705F </w:t>
      </w:r>
      <w:proofErr w:type="spellStart"/>
      <w:r w:rsidRPr="00CA4963">
        <w:rPr>
          <w:rFonts w:ascii="Arial Narrow" w:eastAsia="Arial Unicode MS" w:hAnsi="Arial Narrow"/>
          <w:color w:val="000000"/>
          <w:sz w:val="24"/>
          <w:szCs w:val="24"/>
          <w:lang w:eastAsia="pl-PL" w:bidi="pl-PL"/>
        </w:rPr>
        <w:t>MediaTek</w:t>
      </w:r>
      <w:proofErr w:type="spellEnd"/>
      <w:r w:rsidRPr="00CA4963">
        <w:rPr>
          <w:rFonts w:ascii="Arial Narrow" w:eastAsia="Arial Unicode MS" w:hAnsi="Arial Narrow"/>
          <w:color w:val="000000"/>
          <w:sz w:val="24"/>
          <w:szCs w:val="24"/>
          <w:lang w:eastAsia="pl-PL" w:bidi="pl-PL"/>
        </w:rPr>
        <w:t xml:space="preserve"> </w:t>
      </w:r>
      <w:proofErr w:type="spellStart"/>
      <w:r w:rsidRPr="00CA4963">
        <w:rPr>
          <w:rFonts w:ascii="Arial Narrow" w:eastAsia="Arial Unicode MS" w:hAnsi="Arial Narrow"/>
          <w:color w:val="000000"/>
          <w:sz w:val="24"/>
          <w:szCs w:val="24"/>
          <w:lang w:eastAsia="pl-PL" w:bidi="pl-PL"/>
        </w:rPr>
        <w:t>Helio</w:t>
      </w:r>
      <w:proofErr w:type="spellEnd"/>
      <w:r w:rsidRPr="00CA4963">
        <w:rPr>
          <w:rFonts w:ascii="Arial Narrow" w:eastAsia="Arial Unicode MS" w:hAnsi="Arial Narrow"/>
          <w:color w:val="000000"/>
          <w:sz w:val="24"/>
          <w:szCs w:val="24"/>
          <w:lang w:eastAsia="pl-PL" w:bidi="pl-PL"/>
        </w:rPr>
        <w:t xml:space="preserve"> P22T 8” zakupionych na potrzeby realizacji projektu </w:t>
      </w:r>
      <w:r w:rsidRPr="00CA4963">
        <w:rPr>
          <w:rFonts w:ascii="Arial Narrow" w:eastAsia="Times New Roman" w:hAnsi="Arial Narrow"/>
          <w:i/>
          <w:kern w:val="3"/>
          <w:sz w:val="24"/>
          <w:szCs w:val="24"/>
          <w:shd w:val="clear" w:color="auto" w:fill="FFFFFF"/>
          <w:lang w:eastAsia="pl-PL"/>
        </w:rPr>
        <w:t xml:space="preserve">pn. </w:t>
      </w:r>
      <w:r w:rsidRPr="00CA4963">
        <w:rPr>
          <w:rFonts w:ascii="Arial Narrow" w:hAnsi="Arial Narrow"/>
          <w:i/>
          <w:sz w:val="24"/>
          <w:szCs w:val="24"/>
        </w:rPr>
        <w:t>„Nowe zawody nowe szanse”, Oś priorytetowa 02 – Kadry dla gospodarki, Działanie 02.04 – Rozwój kształcenia i szkolenia zawodowego, Poddziałanie 02.04.01 – Rozwój kształcenia i szkolenia zawodowego – projekty konkursowe</w:t>
      </w:r>
      <w:r w:rsidRPr="00CA4963">
        <w:rPr>
          <w:rFonts w:ascii="Arial Narrow" w:hAnsi="Arial Narrow"/>
          <w:sz w:val="24"/>
          <w:szCs w:val="24"/>
        </w:rPr>
        <w:t xml:space="preserve"> </w:t>
      </w:r>
    </w:p>
    <w:p w:rsidR="00CA4963" w:rsidRPr="00CA4963" w:rsidRDefault="00CA4963" w:rsidP="00CA4963">
      <w:pPr>
        <w:tabs>
          <w:tab w:val="left" w:pos="851"/>
          <w:tab w:val="center" w:pos="4536"/>
          <w:tab w:val="right" w:pos="9072"/>
        </w:tabs>
        <w:spacing w:after="0" w:line="240" w:lineRule="auto"/>
        <w:ind w:left="567"/>
        <w:jc w:val="center"/>
        <w:rPr>
          <w:rFonts w:ascii="Arial Narrow" w:eastAsia="Arial Unicode MS" w:hAnsi="Arial Narrow"/>
          <w:color w:val="000000"/>
          <w:sz w:val="24"/>
          <w:szCs w:val="24"/>
          <w:lang w:eastAsia="pl-PL" w:bidi="pl-PL"/>
        </w:rPr>
      </w:pPr>
      <w:r w:rsidRPr="00CA4963">
        <w:rPr>
          <w:rFonts w:ascii="Arial Narrow" w:eastAsia="Arial Unicode MS" w:hAnsi="Arial Narrow"/>
          <w:b/>
          <w:color w:val="000000"/>
          <w:sz w:val="24"/>
          <w:szCs w:val="24"/>
          <w:lang w:eastAsia="pl-PL" w:bidi="pl-PL"/>
        </w:rPr>
        <w:t>w etui i szkła hartowane</w:t>
      </w:r>
      <w:r w:rsidRPr="00CA4963">
        <w:rPr>
          <w:rFonts w:ascii="Arial Narrow" w:eastAsia="Arial Unicode MS" w:hAnsi="Arial Narrow"/>
          <w:color w:val="000000"/>
          <w:sz w:val="24"/>
          <w:szCs w:val="24"/>
          <w:lang w:eastAsia="pl-PL" w:bidi="pl-PL"/>
        </w:rPr>
        <w:t>.</w:t>
      </w:r>
    </w:p>
    <w:p w:rsidR="00CA4963" w:rsidRPr="00CA4963" w:rsidRDefault="00CA4963" w:rsidP="00CA4963">
      <w:pPr>
        <w:numPr>
          <w:ilvl w:val="0"/>
          <w:numId w:val="9"/>
        </w:numPr>
        <w:tabs>
          <w:tab w:val="left" w:pos="851"/>
          <w:tab w:val="center" w:pos="4536"/>
          <w:tab w:val="right" w:pos="9072"/>
        </w:tabs>
        <w:spacing w:after="0" w:line="240" w:lineRule="auto"/>
        <w:ind w:left="567" w:hanging="283"/>
        <w:jc w:val="both"/>
        <w:rPr>
          <w:rFonts w:ascii="Arial Narrow" w:eastAsia="Arial Unicode MS" w:hAnsi="Arial Narrow"/>
          <w:color w:val="000000"/>
          <w:sz w:val="24"/>
          <w:szCs w:val="24"/>
          <w:lang w:eastAsia="pl-PL" w:bidi="pl-PL"/>
        </w:rPr>
      </w:pPr>
      <w:r w:rsidRPr="00CA4963">
        <w:rPr>
          <w:rFonts w:ascii="Arial Narrow" w:eastAsia="CIDFont+F1" w:hAnsi="Arial Narrow"/>
          <w:sz w:val="24"/>
          <w:szCs w:val="24"/>
          <w:lang w:eastAsia="en-US"/>
        </w:rPr>
        <w:t>Lokalizacja inwestycji: województwo warmińsko-mazurskie, powiat kętrzyński, gmina Kętrzyn, ul. Klonowa 2B,</w:t>
      </w:r>
      <w:r w:rsidRPr="00CA4963">
        <w:rPr>
          <w:rFonts w:ascii="Arial Narrow" w:eastAsia="CIDFont+F1" w:hAnsi="Arial Narrow"/>
          <w:color w:val="FF0000"/>
          <w:sz w:val="24"/>
          <w:szCs w:val="24"/>
          <w:lang w:eastAsia="en-US"/>
        </w:rPr>
        <w:t xml:space="preserve"> </w:t>
      </w:r>
      <w:r w:rsidRPr="00CA4963">
        <w:rPr>
          <w:rFonts w:ascii="Arial Narrow" w:eastAsia="CIDFont+F1" w:hAnsi="Arial Narrow"/>
          <w:sz w:val="24"/>
          <w:szCs w:val="24"/>
          <w:lang w:eastAsia="en-US"/>
        </w:rPr>
        <w:t>11-400 Kętrzyn.</w:t>
      </w:r>
    </w:p>
    <w:p w:rsidR="00CA4963" w:rsidRPr="00CA4963" w:rsidRDefault="00CA4963" w:rsidP="00CA4963">
      <w:pPr>
        <w:numPr>
          <w:ilvl w:val="0"/>
          <w:numId w:val="9"/>
        </w:numPr>
        <w:tabs>
          <w:tab w:val="left" w:pos="851"/>
        </w:tabs>
        <w:spacing w:after="0"/>
        <w:ind w:left="567" w:hanging="283"/>
        <w:contextualSpacing/>
        <w:jc w:val="both"/>
        <w:rPr>
          <w:rFonts w:ascii="Arial Narrow" w:eastAsia="CIDFont+F1" w:hAnsi="Arial Narrow"/>
          <w:color w:val="FF0000"/>
          <w:sz w:val="24"/>
          <w:szCs w:val="24"/>
          <w:lang w:eastAsia="en-US"/>
        </w:rPr>
      </w:pPr>
      <w:r w:rsidRPr="00CA4963">
        <w:rPr>
          <w:rFonts w:ascii="Arial Narrow" w:eastAsia="CIDFont+F1" w:hAnsi="Arial Narrow"/>
          <w:sz w:val="24"/>
          <w:szCs w:val="24"/>
          <w:lang w:eastAsia="en-US"/>
        </w:rPr>
        <w:t>Zamówienie obejmuje:</w:t>
      </w:r>
    </w:p>
    <w:p w:rsidR="00CA4963" w:rsidRPr="00CA4963" w:rsidRDefault="00CA4963" w:rsidP="00CA4963">
      <w:pPr>
        <w:numPr>
          <w:ilvl w:val="0"/>
          <w:numId w:val="2"/>
        </w:numPr>
        <w:tabs>
          <w:tab w:val="left" w:pos="851"/>
          <w:tab w:val="left" w:pos="1276"/>
        </w:tabs>
        <w:spacing w:after="0"/>
        <w:ind w:left="851" w:hanging="284"/>
        <w:contextualSpacing/>
        <w:rPr>
          <w:rFonts w:ascii="Arial Narrow" w:eastAsia="CIDFont+F1" w:hAnsi="Arial Narrow"/>
          <w:sz w:val="24"/>
          <w:szCs w:val="24"/>
          <w:lang w:eastAsia="en-US"/>
        </w:rPr>
      </w:pPr>
      <w:r w:rsidRPr="00CA4963">
        <w:rPr>
          <w:rFonts w:ascii="Arial Narrow" w:eastAsia="CIDFont+F1" w:hAnsi="Arial Narrow"/>
          <w:sz w:val="24"/>
          <w:szCs w:val="24"/>
          <w:lang w:eastAsia="en-US"/>
        </w:rPr>
        <w:t>etui do tabletów opisanych w pkt. 1. o minimalnych parametrach: materiał plastik/skóra ekologiczna, funkcjonalność książeczkowa– 10szt.,</w:t>
      </w:r>
    </w:p>
    <w:p w:rsidR="00CA4963" w:rsidRPr="00CA4963" w:rsidRDefault="00CA4963" w:rsidP="00CA4963">
      <w:pPr>
        <w:numPr>
          <w:ilvl w:val="0"/>
          <w:numId w:val="2"/>
        </w:numPr>
        <w:tabs>
          <w:tab w:val="left" w:pos="851"/>
          <w:tab w:val="left" w:pos="1276"/>
        </w:tabs>
        <w:spacing w:after="0"/>
        <w:ind w:left="851" w:hanging="284"/>
        <w:contextualSpacing/>
        <w:rPr>
          <w:rFonts w:ascii="Arial Narrow" w:eastAsia="Times New Roman" w:hAnsi="Arial Narrow"/>
          <w:sz w:val="24"/>
          <w:szCs w:val="24"/>
        </w:rPr>
      </w:pPr>
      <w:r w:rsidRPr="00CA4963">
        <w:rPr>
          <w:rFonts w:ascii="Arial Narrow" w:eastAsia="Times New Roman" w:hAnsi="Arial Narrow"/>
          <w:sz w:val="24"/>
          <w:szCs w:val="24"/>
        </w:rPr>
        <w:t>szkło hartowane do tabletów opisanych w pkt. 1. o minimalnych parametrach: grubość od 0,3mm  – 10szt.</w:t>
      </w:r>
    </w:p>
    <w:p w:rsidR="00CA4963" w:rsidRPr="00CA4963" w:rsidRDefault="00CA4963" w:rsidP="00CA4963">
      <w:pPr>
        <w:numPr>
          <w:ilvl w:val="0"/>
          <w:numId w:val="9"/>
        </w:numPr>
        <w:tabs>
          <w:tab w:val="left" w:pos="851"/>
          <w:tab w:val="left" w:pos="1134"/>
        </w:tabs>
        <w:ind w:left="567" w:hanging="283"/>
        <w:contextualSpacing/>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t xml:space="preserve">Jeśli w dokumentach składających się na opis przedmiotu zamówienia wskazana jest nazwa handlowa firmy, towaru lub produktu, zamawiający, w odniesieniu do wskazanych wprost w dokumentacji przetargowej parametrów, czy danych (technicznych lub jakichkolwiek innych), </w:t>
      </w:r>
      <w:r w:rsidRPr="00CA4963">
        <w:rPr>
          <w:rFonts w:ascii="Arial Narrow" w:eastAsia="Arial Unicode MS" w:hAnsi="Arial Narrow"/>
          <w:color w:val="000000"/>
          <w:sz w:val="24"/>
          <w:szCs w:val="24"/>
          <w:lang w:eastAsia="pl-PL" w:bidi="pl-PL"/>
        </w:rPr>
        <w:lastRenderedPageBreak/>
        <w:t>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nadających się funkcjonalnie do zapotrzebowanego zastosowania. Nazwy własne mają jedynie charakter pomocniczy dla określenia podstawowych parametrów i cech zastosowanych materiałów. Nazwą własną jest nazwa, pod którą oznaczany przez nią przedmiot występuje (lub występowałby) zarówno w Polsce, jak i w innych krajach. Wykonawca, który powołuje się na rozwiązania równoważne opisywanym przez zamawiającego, jest obowiązany wykazać, że oferowane przez niego dostawy spełniają wymagania określone przez zamawiającego.</w:t>
      </w:r>
    </w:p>
    <w:p w:rsidR="00CA4963" w:rsidRPr="00CA4963" w:rsidRDefault="00CA4963" w:rsidP="00CA4963">
      <w:pPr>
        <w:numPr>
          <w:ilvl w:val="0"/>
          <w:numId w:val="9"/>
        </w:numPr>
        <w:tabs>
          <w:tab w:val="left" w:pos="567"/>
        </w:tabs>
        <w:ind w:left="567" w:hanging="283"/>
        <w:contextualSpacing/>
        <w:rPr>
          <w:rFonts w:ascii="Arial Narrow" w:hAnsi="Arial Narrow"/>
          <w:sz w:val="24"/>
          <w:szCs w:val="24"/>
        </w:rPr>
      </w:pPr>
      <w:r w:rsidRPr="00CA4963">
        <w:rPr>
          <w:rFonts w:ascii="Arial Narrow" w:eastAsia="Times New Roman" w:hAnsi="Arial Narrow"/>
          <w:sz w:val="24"/>
          <w:szCs w:val="24"/>
          <w:lang w:eastAsia="pl-PL"/>
        </w:rPr>
        <w:t xml:space="preserve">Wspólny Słownik Zamówień (CPV): </w:t>
      </w:r>
      <w:r w:rsidRPr="00CA4963">
        <w:rPr>
          <w:rFonts w:ascii="Arial Narrow" w:eastAsia="Times New Roman" w:hAnsi="Arial Narrow"/>
          <w:sz w:val="24"/>
          <w:szCs w:val="24"/>
          <w:lang w:eastAsia="pl-PL"/>
        </w:rPr>
        <w:br/>
        <w:t xml:space="preserve">- </w:t>
      </w:r>
      <w:r w:rsidRPr="00CA4963">
        <w:rPr>
          <w:rFonts w:ascii="Arial Narrow" w:eastAsia="Times New Roman" w:hAnsi="Arial Narrow"/>
          <w:sz w:val="24"/>
          <w:szCs w:val="24"/>
          <w:u w:val="single"/>
          <w:lang w:eastAsia="pl-PL"/>
        </w:rPr>
        <w:t>30237000-9 – część, akcesoria i wyroby do komputerów</w:t>
      </w:r>
    </w:p>
    <w:p w:rsidR="00CA4963" w:rsidRPr="00CA4963" w:rsidRDefault="00CA4963" w:rsidP="00CA4963">
      <w:pPr>
        <w:ind w:left="851"/>
        <w:contextualSpacing/>
        <w:rPr>
          <w:rFonts w:ascii="Arial Narrow" w:hAnsi="Arial Narrow"/>
          <w:sz w:val="24"/>
          <w:szCs w:val="24"/>
        </w:rPr>
      </w:pPr>
    </w:p>
    <w:p w:rsidR="00CA4963" w:rsidRPr="00CA4963" w:rsidRDefault="00CA4963" w:rsidP="00CA4963">
      <w:pPr>
        <w:widowControl w:val="0"/>
        <w:numPr>
          <w:ilvl w:val="0"/>
          <w:numId w:val="10"/>
        </w:numPr>
        <w:tabs>
          <w:tab w:val="left" w:pos="730"/>
        </w:tabs>
        <w:suppressAutoHyphens w:val="0"/>
        <w:spacing w:after="0" w:line="240" w:lineRule="auto"/>
        <w:ind w:left="284" w:hanging="284"/>
        <w:contextualSpacing/>
        <w:jc w:val="both"/>
        <w:rPr>
          <w:rFonts w:ascii="Arial Narrow" w:eastAsia="Arial Unicode MS" w:hAnsi="Arial Narrow"/>
          <w:b/>
          <w:color w:val="000000"/>
          <w:sz w:val="24"/>
          <w:szCs w:val="24"/>
          <w:lang w:eastAsia="pl-PL" w:bidi="pl-PL"/>
        </w:rPr>
      </w:pPr>
      <w:r w:rsidRPr="00CA4963">
        <w:rPr>
          <w:rFonts w:ascii="Arial Narrow" w:eastAsia="Arial Unicode MS" w:hAnsi="Arial Narrow"/>
          <w:b/>
          <w:color w:val="000000"/>
          <w:sz w:val="24"/>
          <w:szCs w:val="24"/>
          <w:lang w:eastAsia="pl-PL" w:bidi="pl-PL"/>
        </w:rPr>
        <w:t>TERMIN WYKONANIA ZAMÓWIENIA</w:t>
      </w:r>
    </w:p>
    <w:p w:rsidR="00CA4963" w:rsidRPr="00CA4963" w:rsidRDefault="00CA4963" w:rsidP="00CA4963">
      <w:pPr>
        <w:widowControl w:val="0"/>
        <w:tabs>
          <w:tab w:val="left" w:pos="851"/>
        </w:tabs>
        <w:suppressAutoHyphens w:val="0"/>
        <w:spacing w:after="0" w:line="240" w:lineRule="auto"/>
        <w:ind w:left="284"/>
        <w:contextualSpacing/>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t xml:space="preserve">Wymagany termin wykonania zamówienia do dnia </w:t>
      </w:r>
      <w:r w:rsidRPr="00CA4963">
        <w:rPr>
          <w:rFonts w:ascii="Arial Narrow" w:eastAsia="Arial Unicode MS" w:hAnsi="Arial Narrow"/>
          <w:b/>
          <w:color w:val="000000"/>
          <w:sz w:val="24"/>
          <w:szCs w:val="24"/>
          <w:lang w:eastAsia="pl-PL" w:bidi="pl-PL"/>
        </w:rPr>
        <w:t>20</w:t>
      </w:r>
      <w:r w:rsidRPr="00CA4963">
        <w:rPr>
          <w:rFonts w:ascii="Arial Narrow" w:eastAsia="Arial Unicode MS" w:hAnsi="Arial Narrow"/>
          <w:b/>
          <w:sz w:val="24"/>
          <w:szCs w:val="24"/>
          <w:lang w:eastAsia="pl-PL" w:bidi="pl-PL"/>
        </w:rPr>
        <w:t>.02.2022r.</w:t>
      </w:r>
    </w:p>
    <w:p w:rsidR="00CA4963" w:rsidRPr="00CA4963" w:rsidRDefault="00CA4963" w:rsidP="00CA4963">
      <w:pPr>
        <w:widowControl w:val="0"/>
        <w:tabs>
          <w:tab w:val="left" w:pos="730"/>
        </w:tabs>
        <w:suppressAutoHyphens w:val="0"/>
        <w:spacing w:after="0" w:line="240" w:lineRule="auto"/>
        <w:ind w:left="1080" w:hanging="1080"/>
        <w:contextualSpacing/>
        <w:jc w:val="both"/>
        <w:rPr>
          <w:rFonts w:ascii="Arial Narrow" w:eastAsia="Arial Unicode MS" w:hAnsi="Arial Narrow"/>
          <w:b/>
          <w:color w:val="000000"/>
          <w:sz w:val="24"/>
          <w:szCs w:val="24"/>
          <w:lang w:eastAsia="pl-PL" w:bidi="pl-PL"/>
        </w:rPr>
      </w:pPr>
    </w:p>
    <w:p w:rsidR="00CA4963" w:rsidRPr="00CA4963" w:rsidRDefault="00CA4963" w:rsidP="00CA4963">
      <w:pPr>
        <w:widowControl w:val="0"/>
        <w:numPr>
          <w:ilvl w:val="0"/>
          <w:numId w:val="10"/>
        </w:numPr>
        <w:tabs>
          <w:tab w:val="left" w:pos="851"/>
        </w:tabs>
        <w:suppressAutoHyphens w:val="0"/>
        <w:spacing w:after="0" w:line="240" w:lineRule="auto"/>
        <w:ind w:left="284" w:hanging="284"/>
        <w:contextualSpacing/>
        <w:jc w:val="both"/>
        <w:rPr>
          <w:rFonts w:ascii="Arial Narrow" w:eastAsia="Arial Unicode MS" w:hAnsi="Arial Narrow"/>
          <w:b/>
          <w:color w:val="000000"/>
          <w:sz w:val="24"/>
          <w:szCs w:val="24"/>
          <w:lang w:eastAsia="pl-PL" w:bidi="pl-PL"/>
        </w:rPr>
      </w:pPr>
      <w:r w:rsidRPr="00CA4963">
        <w:rPr>
          <w:rFonts w:ascii="Arial Narrow" w:eastAsia="Arial Unicode MS" w:hAnsi="Arial Narrow"/>
          <w:b/>
          <w:color w:val="000000"/>
          <w:sz w:val="24"/>
          <w:szCs w:val="24"/>
          <w:lang w:eastAsia="pl-PL" w:bidi="pl-PL"/>
        </w:rPr>
        <w:t>WARUNKI UDZIAŁU W POSTĘPOWANIU</w:t>
      </w:r>
    </w:p>
    <w:p w:rsidR="00CA4963" w:rsidRPr="00CA4963" w:rsidRDefault="00CA4963" w:rsidP="00CA4963">
      <w:pPr>
        <w:widowControl w:val="0"/>
        <w:suppressAutoHyphens w:val="0"/>
        <w:spacing w:after="0" w:line="240" w:lineRule="auto"/>
        <w:ind w:left="284"/>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t>O udzielenie zamówienia mogą ubiegać się Wykonawcy, którzy nie podlegają wykluczeniu.</w:t>
      </w:r>
    </w:p>
    <w:p w:rsidR="00CA4963" w:rsidRPr="00CA4963" w:rsidRDefault="00CA4963" w:rsidP="00CA4963">
      <w:pPr>
        <w:widowControl w:val="0"/>
        <w:tabs>
          <w:tab w:val="left" w:pos="730"/>
        </w:tabs>
        <w:suppressAutoHyphens w:val="0"/>
        <w:spacing w:after="0" w:line="240" w:lineRule="auto"/>
        <w:ind w:left="1080"/>
        <w:contextualSpacing/>
        <w:jc w:val="both"/>
        <w:rPr>
          <w:rFonts w:ascii="Arial Narrow" w:eastAsia="Arial Unicode MS" w:hAnsi="Arial Narrow"/>
          <w:color w:val="000000"/>
          <w:sz w:val="24"/>
          <w:szCs w:val="24"/>
          <w:lang w:eastAsia="pl-PL" w:bidi="pl-PL"/>
        </w:rPr>
      </w:pPr>
    </w:p>
    <w:p w:rsidR="00CA4963" w:rsidRPr="00CA4963" w:rsidRDefault="00CA4963" w:rsidP="00CA4963">
      <w:pPr>
        <w:widowControl w:val="0"/>
        <w:numPr>
          <w:ilvl w:val="0"/>
          <w:numId w:val="10"/>
        </w:numPr>
        <w:tabs>
          <w:tab w:val="left" w:pos="426"/>
        </w:tabs>
        <w:suppressAutoHyphens w:val="0"/>
        <w:spacing w:after="0" w:line="240" w:lineRule="auto"/>
        <w:ind w:left="284" w:hanging="284"/>
        <w:contextualSpacing/>
        <w:jc w:val="both"/>
        <w:rPr>
          <w:rFonts w:ascii="Arial Narrow" w:eastAsia="Arial Unicode MS" w:hAnsi="Arial Narrow"/>
          <w:b/>
          <w:color w:val="000000"/>
          <w:sz w:val="24"/>
          <w:szCs w:val="24"/>
          <w:lang w:eastAsia="pl-PL" w:bidi="pl-PL"/>
        </w:rPr>
      </w:pPr>
      <w:r w:rsidRPr="00CA4963">
        <w:rPr>
          <w:rFonts w:ascii="Arial Narrow" w:eastAsia="Arial" w:hAnsi="Arial Narrow"/>
          <w:b/>
          <w:sz w:val="24"/>
          <w:szCs w:val="24"/>
          <w:lang w:eastAsia="pl-PL"/>
        </w:rPr>
        <w:t>Opis sposobu obliczania ceny oferty</w:t>
      </w:r>
    </w:p>
    <w:p w:rsidR="00CA4963" w:rsidRPr="00CA4963" w:rsidRDefault="00CA4963" w:rsidP="00CA4963">
      <w:pPr>
        <w:numPr>
          <w:ilvl w:val="0"/>
          <w:numId w:val="15"/>
        </w:numPr>
        <w:tabs>
          <w:tab w:val="left" w:pos="426"/>
          <w:tab w:val="left" w:pos="993"/>
        </w:tabs>
        <w:suppressAutoHyphens w:val="0"/>
        <w:spacing w:after="0" w:line="240" w:lineRule="auto"/>
        <w:ind w:left="567" w:hanging="283"/>
        <w:contextualSpacing/>
        <w:jc w:val="both"/>
        <w:rPr>
          <w:rFonts w:ascii="Arial Narrow" w:eastAsia="Arial" w:hAnsi="Arial Narrow"/>
          <w:b/>
          <w:sz w:val="24"/>
          <w:szCs w:val="24"/>
          <w:lang w:eastAsia="pl-PL"/>
        </w:rPr>
      </w:pPr>
      <w:r w:rsidRPr="00CA4963">
        <w:rPr>
          <w:rFonts w:ascii="Arial Narrow" w:eastAsia="Arial" w:hAnsi="Arial Narrow"/>
          <w:sz w:val="24"/>
          <w:szCs w:val="24"/>
          <w:lang w:eastAsia="pl-PL"/>
        </w:rPr>
        <w:t>Należy podać cenę netto i brutto za poszczególne składowe zamówienia oraz cenę łączną.</w:t>
      </w:r>
    </w:p>
    <w:p w:rsidR="00CA4963" w:rsidRPr="00CA4963" w:rsidRDefault="00CA4963" w:rsidP="00CA4963">
      <w:pPr>
        <w:numPr>
          <w:ilvl w:val="0"/>
          <w:numId w:val="15"/>
        </w:numPr>
        <w:tabs>
          <w:tab w:val="left" w:pos="426"/>
          <w:tab w:val="left" w:pos="993"/>
        </w:tabs>
        <w:suppressAutoHyphens w:val="0"/>
        <w:spacing w:after="0" w:line="240" w:lineRule="auto"/>
        <w:ind w:left="567" w:hanging="283"/>
        <w:contextualSpacing/>
        <w:jc w:val="both"/>
        <w:rPr>
          <w:rFonts w:ascii="Arial Narrow" w:eastAsia="Arial" w:hAnsi="Arial Narrow"/>
          <w:b/>
          <w:sz w:val="24"/>
          <w:szCs w:val="24"/>
          <w:lang w:eastAsia="pl-PL"/>
        </w:rPr>
      </w:pPr>
      <w:r w:rsidRPr="00CA4963">
        <w:rPr>
          <w:rFonts w:ascii="Arial Narrow" w:eastAsia="Arial" w:hAnsi="Arial Narrow"/>
          <w:sz w:val="24"/>
          <w:szCs w:val="24"/>
          <w:lang w:eastAsia="pl-PL"/>
        </w:rPr>
        <w:t xml:space="preserve">Oferowana przez wykonawcę cena jest </w:t>
      </w:r>
      <w:r w:rsidRPr="00CA4963">
        <w:rPr>
          <w:rFonts w:ascii="Arial Narrow" w:eastAsia="Arial" w:hAnsi="Arial Narrow"/>
          <w:b/>
          <w:sz w:val="24"/>
          <w:szCs w:val="24"/>
          <w:lang w:eastAsia="pl-PL"/>
        </w:rPr>
        <w:t>ceną ryczałtową.</w:t>
      </w:r>
    </w:p>
    <w:p w:rsidR="00CA4963" w:rsidRPr="00CA4963" w:rsidRDefault="00CA4963" w:rsidP="00CA4963">
      <w:pPr>
        <w:numPr>
          <w:ilvl w:val="0"/>
          <w:numId w:val="15"/>
        </w:numPr>
        <w:tabs>
          <w:tab w:val="left" w:pos="426"/>
          <w:tab w:val="left" w:pos="993"/>
        </w:tabs>
        <w:suppressAutoHyphens w:val="0"/>
        <w:spacing w:after="0" w:line="240" w:lineRule="auto"/>
        <w:ind w:left="567" w:hanging="283"/>
        <w:contextualSpacing/>
        <w:jc w:val="both"/>
        <w:rPr>
          <w:rFonts w:ascii="Arial Narrow" w:eastAsia="Arial" w:hAnsi="Arial Narrow"/>
          <w:b/>
          <w:sz w:val="24"/>
          <w:szCs w:val="24"/>
          <w:lang w:eastAsia="pl-PL"/>
        </w:rPr>
      </w:pPr>
      <w:r w:rsidRPr="00CA4963">
        <w:rPr>
          <w:rFonts w:ascii="Arial Narrow" w:eastAsia="Arial" w:hAnsi="Arial Narrow"/>
          <w:sz w:val="24"/>
          <w:szCs w:val="24"/>
          <w:lang w:eastAsia="pl-PL"/>
        </w:rPr>
        <w:t>Wykonawca określa cenę realizacji zamówienia poprzez wskazanie w formularzu oferty ceny za wykonanie zamówienia.</w:t>
      </w:r>
    </w:p>
    <w:p w:rsidR="00CA4963" w:rsidRPr="00CA4963" w:rsidRDefault="00CA4963" w:rsidP="00CA4963">
      <w:pPr>
        <w:numPr>
          <w:ilvl w:val="0"/>
          <w:numId w:val="15"/>
        </w:numPr>
        <w:tabs>
          <w:tab w:val="left" w:pos="426"/>
          <w:tab w:val="left" w:pos="993"/>
        </w:tabs>
        <w:suppressAutoHyphens w:val="0"/>
        <w:spacing w:after="0" w:line="240" w:lineRule="auto"/>
        <w:ind w:left="567" w:hanging="283"/>
        <w:contextualSpacing/>
        <w:jc w:val="both"/>
        <w:rPr>
          <w:rFonts w:ascii="Arial Narrow" w:eastAsia="Arial" w:hAnsi="Arial Narrow"/>
          <w:b/>
          <w:sz w:val="24"/>
          <w:szCs w:val="24"/>
          <w:lang w:eastAsia="pl-PL"/>
        </w:rPr>
      </w:pPr>
      <w:r w:rsidRPr="00CA4963">
        <w:rPr>
          <w:rFonts w:ascii="Arial Narrow" w:eastAsia="Arial" w:hAnsi="Arial Narrow"/>
          <w:sz w:val="24"/>
          <w:szCs w:val="24"/>
          <w:lang w:eastAsia="pl-PL"/>
        </w:rPr>
        <w:t>Podana w ofercie cena musi być wyrażona w PLN.</w:t>
      </w:r>
    </w:p>
    <w:p w:rsidR="00CA4963" w:rsidRPr="00CA4963" w:rsidRDefault="00CA4963" w:rsidP="00CA4963">
      <w:pPr>
        <w:numPr>
          <w:ilvl w:val="0"/>
          <w:numId w:val="15"/>
        </w:numPr>
        <w:tabs>
          <w:tab w:val="left" w:pos="426"/>
          <w:tab w:val="left" w:pos="993"/>
        </w:tabs>
        <w:suppressAutoHyphens w:val="0"/>
        <w:spacing w:after="0" w:line="240" w:lineRule="auto"/>
        <w:ind w:left="567" w:hanging="283"/>
        <w:contextualSpacing/>
        <w:jc w:val="both"/>
        <w:rPr>
          <w:rFonts w:ascii="Arial Narrow" w:eastAsia="Arial" w:hAnsi="Arial Narrow"/>
          <w:b/>
          <w:sz w:val="24"/>
          <w:szCs w:val="24"/>
          <w:lang w:eastAsia="pl-PL"/>
        </w:rPr>
      </w:pPr>
      <w:r w:rsidRPr="00CA4963">
        <w:rPr>
          <w:rFonts w:ascii="Arial Narrow" w:eastAsia="Arial" w:hAnsi="Arial Narrow"/>
          <w:sz w:val="24"/>
          <w:szCs w:val="24"/>
          <w:lang w:eastAsia="pl-PL"/>
        </w:rPr>
        <w:t>Cena musi uwzględniać wszystkie wymagania niniejszego zapytania oraz obejmować wszelkie koszty (w tym podatki, inne opłaty), które wykonawca winien ponieść z tytułu należytej oraz zgodnej z obowiązującymi warunkami technicznymi, normami i przepisami realizacji przedmiotu zamówienia.</w:t>
      </w:r>
    </w:p>
    <w:p w:rsidR="00CA4963" w:rsidRPr="00CA4963" w:rsidRDefault="00CA4963" w:rsidP="00CA4963">
      <w:pPr>
        <w:numPr>
          <w:ilvl w:val="0"/>
          <w:numId w:val="15"/>
        </w:numPr>
        <w:tabs>
          <w:tab w:val="left" w:pos="426"/>
          <w:tab w:val="left" w:pos="993"/>
        </w:tabs>
        <w:suppressAutoHyphens w:val="0"/>
        <w:spacing w:after="0" w:line="240" w:lineRule="auto"/>
        <w:ind w:left="567" w:hanging="283"/>
        <w:contextualSpacing/>
        <w:jc w:val="both"/>
        <w:rPr>
          <w:rFonts w:ascii="Arial Narrow" w:eastAsia="Arial" w:hAnsi="Arial Narrow"/>
          <w:b/>
          <w:sz w:val="24"/>
          <w:szCs w:val="24"/>
          <w:lang w:eastAsia="pl-PL"/>
        </w:rPr>
      </w:pPr>
      <w:r w:rsidRPr="00CA4963">
        <w:rPr>
          <w:rFonts w:ascii="Arial Narrow" w:eastAsia="Arial" w:hAnsi="Arial Narrow"/>
          <w:sz w:val="24"/>
          <w:szCs w:val="24"/>
          <w:lang w:eastAsia="pl-PL"/>
        </w:rPr>
        <w:t>Wszystkie wartości powinny być naliczane z dokładnością do dwóch miejsc po przecinku.</w:t>
      </w:r>
    </w:p>
    <w:p w:rsidR="00CA4963" w:rsidRPr="00CA4963" w:rsidRDefault="00CA4963" w:rsidP="00CA4963">
      <w:pPr>
        <w:widowControl w:val="0"/>
        <w:tabs>
          <w:tab w:val="left" w:pos="730"/>
        </w:tabs>
        <w:suppressAutoHyphens w:val="0"/>
        <w:spacing w:after="0" w:line="240" w:lineRule="auto"/>
        <w:ind w:left="1080"/>
        <w:contextualSpacing/>
        <w:jc w:val="both"/>
        <w:rPr>
          <w:rFonts w:ascii="Arial Narrow" w:eastAsia="Arial Unicode MS" w:hAnsi="Arial Narrow"/>
          <w:b/>
          <w:color w:val="000000"/>
          <w:sz w:val="24"/>
          <w:szCs w:val="24"/>
          <w:lang w:eastAsia="pl-PL" w:bidi="pl-PL"/>
        </w:rPr>
      </w:pPr>
    </w:p>
    <w:p w:rsidR="00CA4963" w:rsidRPr="00CA4963" w:rsidRDefault="00CA4963" w:rsidP="00CA4963">
      <w:pPr>
        <w:widowControl w:val="0"/>
        <w:numPr>
          <w:ilvl w:val="0"/>
          <w:numId w:val="10"/>
        </w:numPr>
        <w:tabs>
          <w:tab w:val="left" w:pos="284"/>
          <w:tab w:val="left" w:pos="426"/>
        </w:tabs>
        <w:suppressAutoHyphens w:val="0"/>
        <w:spacing w:after="0" w:line="240" w:lineRule="auto"/>
        <w:ind w:left="284" w:hanging="284"/>
        <w:contextualSpacing/>
        <w:jc w:val="both"/>
        <w:rPr>
          <w:rFonts w:ascii="Arial Narrow" w:eastAsia="Arial Unicode MS" w:hAnsi="Arial Narrow"/>
          <w:b/>
          <w:color w:val="000000"/>
          <w:sz w:val="24"/>
          <w:szCs w:val="24"/>
          <w:lang w:eastAsia="pl-PL" w:bidi="pl-PL"/>
        </w:rPr>
      </w:pPr>
      <w:r w:rsidRPr="00CA4963">
        <w:rPr>
          <w:rFonts w:ascii="Arial Narrow" w:eastAsia="Arial" w:hAnsi="Arial Narrow"/>
          <w:b/>
          <w:sz w:val="24"/>
          <w:szCs w:val="24"/>
          <w:lang w:eastAsia="pl-PL"/>
        </w:rPr>
        <w:t>Opis kryteriów, którymi zamawiający będzie się kierował przy wyborze oferty, wraz z podaniem wag tych kryteriów i sposobu oceny ofert</w:t>
      </w:r>
    </w:p>
    <w:p w:rsidR="00CA4963" w:rsidRPr="00CA4963" w:rsidRDefault="00CA4963" w:rsidP="00CA4963">
      <w:pPr>
        <w:numPr>
          <w:ilvl w:val="0"/>
          <w:numId w:val="13"/>
        </w:numPr>
        <w:suppressAutoHyphens w:val="0"/>
        <w:spacing w:after="0" w:line="240" w:lineRule="auto"/>
        <w:ind w:left="567" w:hanging="283"/>
        <w:contextualSpacing/>
        <w:jc w:val="both"/>
        <w:rPr>
          <w:rFonts w:ascii="Arial Narrow" w:eastAsia="Arial" w:hAnsi="Arial Narrow"/>
          <w:b/>
          <w:sz w:val="24"/>
          <w:szCs w:val="24"/>
          <w:lang w:eastAsia="pl-PL"/>
        </w:rPr>
      </w:pPr>
      <w:r w:rsidRPr="00CA4963">
        <w:rPr>
          <w:rFonts w:ascii="Arial Narrow" w:eastAsia="Arial" w:hAnsi="Arial Narrow"/>
          <w:sz w:val="24"/>
          <w:szCs w:val="24"/>
          <w:lang w:eastAsia="pl-PL"/>
        </w:rPr>
        <w:t>Przy dokonywaniu wyboru najkorzystniejszej oferty zamawiający stosować będzie następujące kryteria:</w:t>
      </w:r>
    </w:p>
    <w:p w:rsidR="00CA4963" w:rsidRPr="00CA4963" w:rsidRDefault="00CA4963" w:rsidP="00CA4963">
      <w:pPr>
        <w:suppressAutoHyphens w:val="0"/>
        <w:spacing w:after="0" w:line="240" w:lineRule="auto"/>
        <w:ind w:left="1440"/>
        <w:contextualSpacing/>
        <w:jc w:val="both"/>
        <w:rPr>
          <w:rFonts w:ascii="Arial Narrow" w:eastAsia="Arial" w:hAnsi="Arial Narrow"/>
          <w:b/>
          <w:sz w:val="16"/>
          <w:szCs w:val="16"/>
          <w:lang w:eastAsia="pl-PL"/>
        </w:rPr>
      </w:pPr>
    </w:p>
    <w:p w:rsidR="00CA4963" w:rsidRPr="00CA4963" w:rsidRDefault="00CA4963" w:rsidP="00CA4963">
      <w:pPr>
        <w:numPr>
          <w:ilvl w:val="0"/>
          <w:numId w:val="14"/>
        </w:numPr>
        <w:suppressAutoHyphens w:val="0"/>
        <w:spacing w:after="0" w:line="240" w:lineRule="auto"/>
        <w:ind w:left="851" w:hanging="284"/>
        <w:contextualSpacing/>
        <w:jc w:val="both"/>
        <w:rPr>
          <w:rFonts w:ascii="Arial Narrow" w:eastAsia="Arial" w:hAnsi="Arial Narrow"/>
          <w:b/>
          <w:sz w:val="24"/>
          <w:szCs w:val="24"/>
          <w:lang w:eastAsia="pl-PL"/>
        </w:rPr>
      </w:pPr>
      <w:r w:rsidRPr="00CA4963">
        <w:rPr>
          <w:rFonts w:ascii="Arial Narrow" w:eastAsia="Arial" w:hAnsi="Arial Narrow"/>
          <w:b/>
          <w:sz w:val="24"/>
          <w:szCs w:val="24"/>
          <w:lang w:eastAsia="pl-PL"/>
        </w:rPr>
        <w:t>Cena – całkowita cena brutto za zrealizowanie zamówienia (waga 100%)</w:t>
      </w:r>
    </w:p>
    <w:p w:rsidR="00CA4963" w:rsidRPr="00CA4963" w:rsidRDefault="00CA4963" w:rsidP="00CA4963">
      <w:pPr>
        <w:suppressAutoHyphens w:val="0"/>
        <w:spacing w:after="0" w:line="240" w:lineRule="auto"/>
        <w:ind w:left="1134"/>
        <w:contextualSpacing/>
        <w:jc w:val="both"/>
        <w:rPr>
          <w:rFonts w:ascii="Arial Narrow" w:eastAsia="Arial" w:hAnsi="Arial Narrow"/>
          <w:b/>
          <w:sz w:val="24"/>
          <w:szCs w:val="24"/>
          <w:lang w:eastAsia="pl-PL"/>
        </w:rPr>
      </w:pPr>
    </w:p>
    <w:p w:rsidR="00CA4963" w:rsidRPr="00CA4963" w:rsidRDefault="00CA4963" w:rsidP="00CA4963">
      <w:pPr>
        <w:suppressAutoHyphens w:val="0"/>
        <w:spacing w:after="0" w:line="240" w:lineRule="auto"/>
        <w:ind w:left="851"/>
        <w:contextualSpacing/>
        <w:jc w:val="both"/>
        <w:rPr>
          <w:rFonts w:ascii="Arial Narrow" w:eastAsia="Arial" w:hAnsi="Arial Narrow"/>
          <w:sz w:val="24"/>
          <w:szCs w:val="24"/>
          <w:lang w:eastAsia="pl-PL"/>
        </w:rPr>
      </w:pPr>
      <w:r w:rsidRPr="00CA4963">
        <w:rPr>
          <w:rFonts w:ascii="Arial Narrow" w:eastAsia="Arial" w:hAnsi="Arial Narrow"/>
          <w:sz w:val="24"/>
          <w:szCs w:val="24"/>
          <w:lang w:eastAsia="pl-PL"/>
        </w:rPr>
        <w:t>Oferty oceniane będą na podstawie ceny, podanej przez Wykonawcę na formularzu ofertowym i obliczane według następującego wzoru:</w:t>
      </w:r>
    </w:p>
    <w:p w:rsidR="00CA4963" w:rsidRPr="00CA4963" w:rsidRDefault="00CA4963" w:rsidP="00CA4963">
      <w:pPr>
        <w:suppressAutoHyphens w:val="0"/>
        <w:spacing w:after="0" w:line="240" w:lineRule="auto"/>
        <w:ind w:left="1134"/>
        <w:contextualSpacing/>
        <w:jc w:val="both"/>
        <w:rPr>
          <w:rFonts w:ascii="Arial Narrow" w:eastAsia="Arial" w:hAnsi="Arial Narrow"/>
          <w:sz w:val="24"/>
          <w:szCs w:val="24"/>
          <w:lang w:eastAsia="pl-PL"/>
        </w:rPr>
      </w:pPr>
    </w:p>
    <w:p w:rsidR="00CA4963" w:rsidRPr="00CA4963" w:rsidRDefault="00CA4963" w:rsidP="00CA4963">
      <w:pPr>
        <w:tabs>
          <w:tab w:val="left" w:pos="2552"/>
        </w:tabs>
        <w:suppressAutoHyphens w:val="0"/>
        <w:spacing w:after="0" w:line="240" w:lineRule="auto"/>
        <w:ind w:left="1701" w:hanging="425"/>
        <w:contextualSpacing/>
        <w:jc w:val="both"/>
        <w:rPr>
          <w:rFonts w:ascii="Arial Narrow" w:eastAsia="Arial" w:hAnsi="Arial Narrow"/>
          <w:sz w:val="24"/>
          <w:szCs w:val="24"/>
          <w:lang w:eastAsia="pl-PL"/>
        </w:rPr>
      </w:pPr>
      <w:r w:rsidRPr="00CA4963">
        <w:rPr>
          <w:rFonts w:ascii="Arial Narrow" w:eastAsia="Arial" w:hAnsi="Arial Narrow"/>
          <w:sz w:val="24"/>
          <w:szCs w:val="24"/>
          <w:lang w:eastAsia="pl-PL"/>
        </w:rPr>
        <w:lastRenderedPageBreak/>
        <w:t xml:space="preserve">           </w:t>
      </w:r>
      <w:r w:rsidRPr="00CA4963">
        <w:rPr>
          <w:rFonts w:ascii="Arial Narrow" w:eastAsia="Arial" w:hAnsi="Arial Narrow"/>
          <w:sz w:val="24"/>
          <w:szCs w:val="24"/>
          <w:lang w:eastAsia="pl-PL"/>
        </w:rPr>
        <w:tab/>
      </w:r>
      <w:r w:rsidRPr="00CA4963">
        <w:rPr>
          <w:rFonts w:ascii="Arial Narrow" w:eastAsia="Arial" w:hAnsi="Arial Narrow"/>
          <w:sz w:val="24"/>
          <w:szCs w:val="24"/>
          <w:lang w:eastAsia="pl-PL"/>
        </w:rPr>
        <w:tab/>
        <w:t>najniższa oferowana cena brutto</w:t>
      </w:r>
    </w:p>
    <w:p w:rsidR="00CA4963" w:rsidRPr="00CA4963" w:rsidRDefault="00CA4963" w:rsidP="00CA4963">
      <w:pPr>
        <w:suppressAutoHyphens w:val="0"/>
        <w:spacing w:after="0" w:line="240" w:lineRule="auto"/>
        <w:ind w:left="2160"/>
        <w:contextualSpacing/>
        <w:jc w:val="both"/>
        <w:rPr>
          <w:rFonts w:ascii="Arial Narrow" w:eastAsia="Arial" w:hAnsi="Arial Narrow"/>
          <w:sz w:val="24"/>
          <w:szCs w:val="24"/>
          <w:lang w:eastAsia="pl-PL"/>
        </w:rPr>
      </w:pPr>
      <w:r w:rsidRPr="00CA4963">
        <w:rPr>
          <w:rFonts w:ascii="Arial Narrow" w:eastAsia="Arial" w:hAnsi="Arial Narrow"/>
          <w:sz w:val="24"/>
          <w:szCs w:val="24"/>
          <w:lang w:eastAsia="pl-PL"/>
        </w:rPr>
        <w:t>P</w:t>
      </w:r>
      <w:r w:rsidRPr="00CA4963">
        <w:rPr>
          <w:rFonts w:ascii="Arial Narrow" w:eastAsia="Arial" w:hAnsi="Arial Narrow"/>
          <w:sz w:val="24"/>
          <w:szCs w:val="24"/>
          <w:vertAlign w:val="subscript"/>
          <w:lang w:eastAsia="pl-PL"/>
        </w:rPr>
        <w:t>C</w:t>
      </w:r>
      <w:r w:rsidRPr="00CA4963">
        <w:rPr>
          <w:rFonts w:ascii="Arial Narrow" w:eastAsia="Arial" w:hAnsi="Arial Narrow"/>
          <w:sz w:val="24"/>
          <w:szCs w:val="24"/>
          <w:lang w:eastAsia="pl-PL"/>
        </w:rPr>
        <w:t xml:space="preserve"> =  ------------------------------------------     x  100 pkt</w:t>
      </w:r>
    </w:p>
    <w:p w:rsidR="00CA4963" w:rsidRPr="00CA4963" w:rsidRDefault="00CA4963" w:rsidP="00CA4963">
      <w:pPr>
        <w:suppressAutoHyphens w:val="0"/>
        <w:spacing w:after="0" w:line="240" w:lineRule="auto"/>
        <w:ind w:left="2160"/>
        <w:contextualSpacing/>
        <w:jc w:val="both"/>
        <w:rPr>
          <w:rFonts w:ascii="Arial Narrow" w:eastAsia="Arial" w:hAnsi="Arial Narrow"/>
          <w:sz w:val="24"/>
          <w:szCs w:val="24"/>
          <w:lang w:eastAsia="pl-PL"/>
        </w:rPr>
      </w:pPr>
      <w:r w:rsidRPr="00CA4963">
        <w:rPr>
          <w:rFonts w:ascii="Arial Narrow" w:eastAsia="Arial" w:hAnsi="Arial Narrow"/>
          <w:sz w:val="24"/>
          <w:szCs w:val="24"/>
          <w:lang w:eastAsia="pl-PL"/>
        </w:rPr>
        <w:t xml:space="preserve">             cena brutto oferty badanej</w:t>
      </w:r>
    </w:p>
    <w:p w:rsidR="00CA4963" w:rsidRPr="00CA4963" w:rsidRDefault="00CA4963" w:rsidP="00CA4963">
      <w:pPr>
        <w:suppressAutoHyphens w:val="0"/>
        <w:spacing w:after="0" w:line="240" w:lineRule="auto"/>
        <w:ind w:left="2160"/>
        <w:contextualSpacing/>
        <w:jc w:val="both"/>
        <w:rPr>
          <w:rFonts w:ascii="Arial Narrow" w:eastAsia="Arial" w:hAnsi="Arial Narrow"/>
          <w:sz w:val="24"/>
          <w:szCs w:val="24"/>
          <w:lang w:eastAsia="pl-PL"/>
        </w:rPr>
      </w:pPr>
    </w:p>
    <w:p w:rsidR="00CA4963" w:rsidRPr="00CA4963" w:rsidRDefault="00CA4963" w:rsidP="00CA4963">
      <w:pPr>
        <w:suppressAutoHyphens w:val="0"/>
        <w:spacing w:after="0" w:line="240" w:lineRule="auto"/>
        <w:ind w:left="2160"/>
        <w:contextualSpacing/>
        <w:jc w:val="both"/>
        <w:rPr>
          <w:rFonts w:ascii="Arial Narrow" w:eastAsia="Arial" w:hAnsi="Arial Narrow"/>
          <w:sz w:val="24"/>
          <w:szCs w:val="24"/>
          <w:lang w:eastAsia="pl-PL"/>
        </w:rPr>
      </w:pPr>
      <w:r w:rsidRPr="00CA4963">
        <w:rPr>
          <w:rFonts w:ascii="Arial Narrow" w:eastAsia="Arial" w:hAnsi="Arial Narrow"/>
          <w:sz w:val="24"/>
          <w:szCs w:val="24"/>
          <w:lang w:eastAsia="pl-PL"/>
        </w:rPr>
        <w:t>gdzie:</w:t>
      </w:r>
    </w:p>
    <w:p w:rsidR="00CA4963" w:rsidRPr="00CA4963" w:rsidRDefault="00CA4963" w:rsidP="00CA4963">
      <w:pPr>
        <w:suppressAutoHyphens w:val="0"/>
        <w:spacing w:after="0" w:line="240" w:lineRule="auto"/>
        <w:ind w:left="2160"/>
        <w:contextualSpacing/>
        <w:jc w:val="both"/>
        <w:rPr>
          <w:rFonts w:ascii="Arial Narrow" w:eastAsia="Arial" w:hAnsi="Arial Narrow"/>
          <w:sz w:val="24"/>
          <w:szCs w:val="24"/>
          <w:lang w:eastAsia="pl-PL"/>
        </w:rPr>
      </w:pPr>
      <w:r w:rsidRPr="00CA4963">
        <w:rPr>
          <w:rFonts w:ascii="Arial Narrow" w:eastAsia="Arial" w:hAnsi="Arial Narrow"/>
          <w:sz w:val="24"/>
          <w:szCs w:val="24"/>
          <w:lang w:eastAsia="pl-PL"/>
        </w:rPr>
        <w:t>P</w:t>
      </w:r>
      <w:r w:rsidRPr="00CA4963">
        <w:rPr>
          <w:rFonts w:ascii="Arial Narrow" w:eastAsia="Arial" w:hAnsi="Arial Narrow"/>
          <w:sz w:val="24"/>
          <w:szCs w:val="24"/>
          <w:vertAlign w:val="subscript"/>
          <w:lang w:eastAsia="pl-PL"/>
        </w:rPr>
        <w:t>C</w:t>
      </w:r>
      <w:r w:rsidRPr="00CA4963">
        <w:rPr>
          <w:rFonts w:ascii="Arial Narrow" w:eastAsia="Arial" w:hAnsi="Arial Narrow"/>
          <w:sz w:val="24"/>
          <w:szCs w:val="24"/>
          <w:lang w:eastAsia="pl-PL"/>
        </w:rPr>
        <w:t xml:space="preserve"> - ilość punktów przyznanych wykonawcy dla kryterium „cena”</w:t>
      </w:r>
    </w:p>
    <w:p w:rsidR="00CA4963" w:rsidRPr="00CA4963" w:rsidRDefault="00CA4963" w:rsidP="00CA4963">
      <w:pPr>
        <w:suppressAutoHyphens w:val="0"/>
        <w:spacing w:after="0" w:line="240" w:lineRule="auto"/>
        <w:ind w:left="2160"/>
        <w:contextualSpacing/>
        <w:jc w:val="both"/>
        <w:rPr>
          <w:rFonts w:ascii="Arial Narrow" w:eastAsia="Arial" w:hAnsi="Arial Narrow"/>
          <w:sz w:val="24"/>
          <w:szCs w:val="24"/>
          <w:lang w:eastAsia="pl-PL"/>
        </w:rPr>
      </w:pPr>
    </w:p>
    <w:p w:rsidR="00CA4963" w:rsidRPr="00CA4963" w:rsidRDefault="00CA4963" w:rsidP="00CA4963">
      <w:pPr>
        <w:numPr>
          <w:ilvl w:val="0"/>
          <w:numId w:val="13"/>
        </w:numPr>
        <w:suppressAutoHyphens w:val="0"/>
        <w:spacing w:after="0" w:line="240" w:lineRule="auto"/>
        <w:ind w:left="567" w:hanging="284"/>
        <w:contextualSpacing/>
        <w:jc w:val="both"/>
        <w:rPr>
          <w:rFonts w:ascii="Arial Narrow" w:eastAsia="Arial" w:hAnsi="Arial Narrow"/>
          <w:sz w:val="24"/>
          <w:szCs w:val="24"/>
          <w:lang w:eastAsia="pl-PL"/>
        </w:rPr>
      </w:pPr>
      <w:r w:rsidRPr="00CA4963">
        <w:rPr>
          <w:rFonts w:ascii="Arial Narrow" w:eastAsia="Arial" w:hAnsi="Arial Narrow"/>
          <w:sz w:val="24"/>
          <w:szCs w:val="24"/>
          <w:lang w:eastAsia="pl-PL"/>
        </w:rPr>
        <w:t>Zamawiający zastosuje zaokrąglenie wyniku do dwóch miejsc po przecinku.</w:t>
      </w:r>
    </w:p>
    <w:p w:rsidR="00CA4963" w:rsidRPr="00CA4963" w:rsidRDefault="00CA4963" w:rsidP="00CA4963">
      <w:pPr>
        <w:widowControl w:val="0"/>
        <w:tabs>
          <w:tab w:val="left" w:pos="730"/>
        </w:tabs>
        <w:suppressAutoHyphens w:val="0"/>
        <w:spacing w:after="0" w:line="240" w:lineRule="auto"/>
        <w:ind w:left="1080"/>
        <w:contextualSpacing/>
        <w:jc w:val="both"/>
        <w:rPr>
          <w:rFonts w:ascii="Arial Narrow" w:eastAsia="Arial Unicode MS" w:hAnsi="Arial Narrow"/>
          <w:b/>
          <w:color w:val="000000"/>
          <w:sz w:val="24"/>
          <w:szCs w:val="24"/>
          <w:lang w:eastAsia="pl-PL" w:bidi="pl-PL"/>
        </w:rPr>
      </w:pPr>
    </w:p>
    <w:p w:rsidR="00CA4963" w:rsidRPr="00CA4963" w:rsidRDefault="00CA4963" w:rsidP="00CA4963">
      <w:pPr>
        <w:widowControl w:val="0"/>
        <w:numPr>
          <w:ilvl w:val="0"/>
          <w:numId w:val="10"/>
        </w:numPr>
        <w:tabs>
          <w:tab w:val="left" w:pos="745"/>
        </w:tabs>
        <w:suppressAutoHyphens w:val="0"/>
        <w:spacing w:after="0" w:line="240" w:lineRule="auto"/>
        <w:ind w:left="400" w:hanging="400"/>
        <w:jc w:val="both"/>
        <w:rPr>
          <w:rFonts w:ascii="Arial Narrow" w:eastAsia="Arial Unicode MS" w:hAnsi="Arial Narrow"/>
          <w:b/>
          <w:color w:val="000000"/>
          <w:sz w:val="24"/>
          <w:szCs w:val="24"/>
          <w:lang w:eastAsia="pl-PL" w:bidi="pl-PL"/>
        </w:rPr>
      </w:pPr>
      <w:r w:rsidRPr="00CA4963">
        <w:rPr>
          <w:rFonts w:ascii="Arial Narrow" w:eastAsia="Arial Unicode MS" w:hAnsi="Arial Narrow"/>
          <w:b/>
          <w:color w:val="000000"/>
          <w:sz w:val="24"/>
          <w:szCs w:val="24"/>
          <w:lang w:eastAsia="pl-PL" w:bidi="pl-PL"/>
        </w:rPr>
        <w:t>SPOSÓB PRZYGOTOWANIA I ZŁOŻENIA OFERTY</w:t>
      </w:r>
    </w:p>
    <w:p w:rsidR="00CA4963" w:rsidRPr="00CA4963" w:rsidRDefault="00CA4963" w:rsidP="00CA4963">
      <w:pPr>
        <w:widowControl w:val="0"/>
        <w:numPr>
          <w:ilvl w:val="0"/>
          <w:numId w:val="11"/>
        </w:numPr>
        <w:tabs>
          <w:tab w:val="left" w:pos="745"/>
        </w:tabs>
        <w:suppressAutoHyphens w:val="0"/>
        <w:spacing w:after="0" w:line="240" w:lineRule="auto"/>
        <w:ind w:left="709" w:hanging="283"/>
        <w:contextualSpacing/>
        <w:jc w:val="both"/>
        <w:rPr>
          <w:rFonts w:ascii="Arial Narrow" w:eastAsia="Arial Unicode MS" w:hAnsi="Arial Narrow"/>
          <w:b/>
          <w:color w:val="000000"/>
          <w:sz w:val="24"/>
          <w:szCs w:val="24"/>
          <w:lang w:eastAsia="pl-PL" w:bidi="pl-PL"/>
        </w:rPr>
      </w:pPr>
      <w:r w:rsidRPr="00CA4963">
        <w:rPr>
          <w:rFonts w:ascii="Arial Narrow" w:eastAsia="Arial" w:hAnsi="Arial Narrow"/>
          <w:sz w:val="24"/>
          <w:szCs w:val="24"/>
          <w:lang w:eastAsia="pl-PL"/>
        </w:rPr>
        <w:t xml:space="preserve">Każdy wykonawca może złożyć tylko jedną ofertę. </w:t>
      </w:r>
    </w:p>
    <w:p w:rsidR="00CA4963" w:rsidRPr="00CA4963" w:rsidRDefault="00CA4963" w:rsidP="00CA4963">
      <w:pPr>
        <w:widowControl w:val="0"/>
        <w:numPr>
          <w:ilvl w:val="0"/>
          <w:numId w:val="11"/>
        </w:numPr>
        <w:tabs>
          <w:tab w:val="left" w:pos="745"/>
        </w:tabs>
        <w:suppressAutoHyphens w:val="0"/>
        <w:spacing w:after="0" w:line="240" w:lineRule="auto"/>
        <w:ind w:left="709" w:hanging="283"/>
        <w:contextualSpacing/>
        <w:jc w:val="both"/>
        <w:rPr>
          <w:rFonts w:ascii="Arial Narrow" w:eastAsia="Arial Unicode MS" w:hAnsi="Arial Narrow"/>
          <w:b/>
          <w:color w:val="000000"/>
          <w:sz w:val="24"/>
          <w:szCs w:val="24"/>
          <w:lang w:eastAsia="pl-PL" w:bidi="pl-PL"/>
        </w:rPr>
      </w:pPr>
      <w:r w:rsidRPr="00CA4963">
        <w:rPr>
          <w:rFonts w:ascii="Arial Narrow" w:eastAsia="Arial Unicode MS" w:hAnsi="Arial Narrow"/>
          <w:color w:val="000000"/>
          <w:sz w:val="24"/>
          <w:szCs w:val="24"/>
          <w:lang w:eastAsia="pl-PL" w:bidi="pl-PL"/>
        </w:rPr>
        <w:t>Oferta wraz z wszystkimi dokumentami i załącznikami powinna być sporządzona w języku polskim.</w:t>
      </w:r>
      <w:r w:rsidRPr="00CA4963">
        <w:rPr>
          <w:rFonts w:ascii="Arial Narrow" w:eastAsia="Arial" w:hAnsi="Arial Narrow"/>
          <w:sz w:val="24"/>
          <w:szCs w:val="24"/>
          <w:lang w:eastAsia="pl-PL"/>
        </w:rPr>
        <w:t xml:space="preserve"> W przypadku dokumentów lub oświadczeń sporządzonych w językach obcych należy dołączyć tłumaczenie na język polski.</w:t>
      </w:r>
    </w:p>
    <w:p w:rsidR="00CA4963" w:rsidRPr="00CA4963" w:rsidRDefault="00CA4963" w:rsidP="00CA4963">
      <w:pPr>
        <w:widowControl w:val="0"/>
        <w:numPr>
          <w:ilvl w:val="0"/>
          <w:numId w:val="11"/>
        </w:numPr>
        <w:tabs>
          <w:tab w:val="left" w:pos="745"/>
        </w:tabs>
        <w:suppressAutoHyphens w:val="0"/>
        <w:spacing w:after="0" w:line="240" w:lineRule="auto"/>
        <w:ind w:left="709" w:hanging="283"/>
        <w:contextualSpacing/>
        <w:jc w:val="both"/>
        <w:rPr>
          <w:rFonts w:ascii="Arial Narrow" w:eastAsia="Arial Unicode MS" w:hAnsi="Arial Narrow"/>
          <w:b/>
          <w:color w:val="000000"/>
          <w:sz w:val="24"/>
          <w:szCs w:val="24"/>
          <w:lang w:eastAsia="pl-PL" w:bidi="pl-PL"/>
        </w:rPr>
      </w:pPr>
      <w:r w:rsidRPr="00CA4963">
        <w:rPr>
          <w:rFonts w:ascii="Arial Narrow" w:eastAsia="Arial Unicode MS" w:hAnsi="Arial Narrow"/>
          <w:color w:val="000000"/>
          <w:sz w:val="24"/>
          <w:szCs w:val="24"/>
          <w:lang w:eastAsia="pl-PL" w:bidi="pl-PL"/>
        </w:rPr>
        <w:t>Pisemną ofertę należy złożyć na załączonym formularzu (załącznik nr 1).</w:t>
      </w:r>
    </w:p>
    <w:p w:rsidR="00CA4963" w:rsidRPr="00CA4963" w:rsidRDefault="00CA4963" w:rsidP="00CA4963">
      <w:pPr>
        <w:widowControl w:val="0"/>
        <w:numPr>
          <w:ilvl w:val="0"/>
          <w:numId w:val="11"/>
        </w:numPr>
        <w:tabs>
          <w:tab w:val="left" w:pos="745"/>
        </w:tabs>
        <w:suppressAutoHyphens w:val="0"/>
        <w:spacing w:after="0" w:line="240" w:lineRule="auto"/>
        <w:ind w:left="709" w:hanging="283"/>
        <w:contextualSpacing/>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t>Oferta musi być podpisana przez osoby upoważnione do reprezentowania wykonawcy (wykonawców). Oznacza to, iż jeżeli z dokumentu(ów) określającego status prawny wykonawcy(ów) lub pełnomocnictwa (pełnomocnictw) wynika, iż do reprezentowania wykonawcy(ów) upoważnionych jest łącznie kilka osób, dokumenty wchodzące w skład oferty muszą być podpisane przez wszystkie te osoby.</w:t>
      </w:r>
    </w:p>
    <w:p w:rsidR="00CA4963" w:rsidRPr="00CA4963" w:rsidRDefault="00CA4963" w:rsidP="00CA4963">
      <w:pPr>
        <w:widowControl w:val="0"/>
        <w:numPr>
          <w:ilvl w:val="0"/>
          <w:numId w:val="11"/>
        </w:numPr>
        <w:tabs>
          <w:tab w:val="left" w:pos="745"/>
        </w:tabs>
        <w:suppressAutoHyphens w:val="0"/>
        <w:spacing w:after="0" w:line="240" w:lineRule="auto"/>
        <w:ind w:left="709" w:hanging="283"/>
        <w:contextualSpacing/>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t>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za zgodność z oryginałem kopię stosownego pełnomocnictwa udzielonego przez osoby do tego upoważnione.</w:t>
      </w:r>
    </w:p>
    <w:p w:rsidR="00CA4963" w:rsidRPr="00CA4963" w:rsidRDefault="00CA4963" w:rsidP="00CA4963">
      <w:pPr>
        <w:widowControl w:val="0"/>
        <w:numPr>
          <w:ilvl w:val="0"/>
          <w:numId w:val="11"/>
        </w:numPr>
        <w:tabs>
          <w:tab w:val="left" w:pos="745"/>
        </w:tabs>
        <w:suppressAutoHyphens w:val="0"/>
        <w:spacing w:after="0" w:line="240" w:lineRule="auto"/>
        <w:ind w:left="709" w:hanging="283"/>
        <w:contextualSpacing/>
        <w:jc w:val="both"/>
        <w:rPr>
          <w:rFonts w:ascii="Arial Narrow" w:eastAsia="Arial Unicode MS" w:hAnsi="Arial Narrow"/>
          <w:b/>
          <w:color w:val="000000"/>
          <w:sz w:val="24"/>
          <w:szCs w:val="24"/>
          <w:lang w:eastAsia="pl-PL" w:bidi="pl-PL"/>
        </w:rPr>
      </w:pPr>
      <w:r w:rsidRPr="00CA4963">
        <w:rPr>
          <w:rFonts w:ascii="Arial Narrow" w:eastAsia="Arial Unicode MS" w:hAnsi="Arial Narrow"/>
          <w:color w:val="000000"/>
          <w:sz w:val="24"/>
          <w:szCs w:val="24"/>
          <w:u w:val="single"/>
          <w:lang w:eastAsia="pl-PL" w:bidi="pl-PL"/>
        </w:rPr>
        <w:t>Do oferty należy dołączyć</w:t>
      </w:r>
      <w:r w:rsidRPr="00CA4963">
        <w:rPr>
          <w:rFonts w:ascii="Arial Narrow" w:eastAsia="Arial Unicode MS" w:hAnsi="Arial Narrow"/>
          <w:color w:val="000000"/>
          <w:sz w:val="24"/>
          <w:szCs w:val="24"/>
          <w:lang w:eastAsia="pl-PL" w:bidi="pl-PL"/>
        </w:rPr>
        <w:t>:</w:t>
      </w:r>
    </w:p>
    <w:p w:rsidR="00CA4963" w:rsidRPr="00CA4963" w:rsidRDefault="00CA4963" w:rsidP="00CA4963">
      <w:pPr>
        <w:widowControl w:val="0"/>
        <w:numPr>
          <w:ilvl w:val="0"/>
          <w:numId w:val="12"/>
        </w:numPr>
        <w:tabs>
          <w:tab w:val="left" w:pos="745"/>
        </w:tabs>
        <w:suppressAutoHyphens w:val="0"/>
        <w:spacing w:after="0" w:line="240" w:lineRule="auto"/>
        <w:ind w:left="993" w:hanging="284"/>
        <w:contextualSpacing/>
        <w:jc w:val="both"/>
        <w:rPr>
          <w:rFonts w:ascii="Arial Narrow" w:eastAsia="Arial Unicode MS" w:hAnsi="Arial Narrow"/>
          <w:b/>
          <w:color w:val="000000"/>
          <w:sz w:val="24"/>
          <w:szCs w:val="24"/>
          <w:lang w:eastAsia="pl-PL" w:bidi="pl-PL"/>
        </w:rPr>
      </w:pPr>
      <w:r w:rsidRPr="00CA4963">
        <w:rPr>
          <w:rFonts w:ascii="Arial Narrow" w:eastAsia="Times New Roman" w:hAnsi="Arial Narrow"/>
          <w:sz w:val="24"/>
          <w:szCs w:val="24"/>
          <w:lang w:eastAsia="pl-PL"/>
        </w:rPr>
        <w:t>formularz ofertowy wg załącznika nr 1,</w:t>
      </w:r>
    </w:p>
    <w:p w:rsidR="00CA4963" w:rsidRPr="00CA4963" w:rsidRDefault="00CA4963" w:rsidP="00CA4963">
      <w:pPr>
        <w:widowControl w:val="0"/>
        <w:numPr>
          <w:ilvl w:val="0"/>
          <w:numId w:val="12"/>
        </w:numPr>
        <w:tabs>
          <w:tab w:val="left" w:pos="745"/>
        </w:tabs>
        <w:suppressAutoHyphens w:val="0"/>
        <w:spacing w:after="0" w:line="240" w:lineRule="auto"/>
        <w:ind w:left="993" w:hanging="284"/>
        <w:contextualSpacing/>
        <w:jc w:val="both"/>
        <w:rPr>
          <w:rFonts w:ascii="Arial Narrow" w:eastAsia="Arial Unicode MS" w:hAnsi="Arial Narrow"/>
          <w:b/>
          <w:color w:val="000000"/>
          <w:sz w:val="24"/>
          <w:szCs w:val="24"/>
          <w:lang w:eastAsia="pl-PL" w:bidi="pl-PL"/>
        </w:rPr>
      </w:pPr>
      <w:r w:rsidRPr="00CA4963">
        <w:rPr>
          <w:rFonts w:ascii="Arial Narrow" w:eastAsia="Times New Roman" w:hAnsi="Arial Narrow"/>
          <w:sz w:val="24"/>
          <w:szCs w:val="24"/>
          <w:lang w:eastAsia="pl-PL"/>
        </w:rPr>
        <w:t>oświadczenie o braku powiązań kapitałowych lub osobowych wg załącznika nr 2,</w:t>
      </w:r>
    </w:p>
    <w:p w:rsidR="00CA4963" w:rsidRPr="00CA4963" w:rsidRDefault="00CA4963" w:rsidP="00CA4963">
      <w:pPr>
        <w:widowControl w:val="0"/>
        <w:numPr>
          <w:ilvl w:val="0"/>
          <w:numId w:val="12"/>
        </w:numPr>
        <w:tabs>
          <w:tab w:val="left" w:pos="745"/>
        </w:tabs>
        <w:suppressAutoHyphens w:val="0"/>
        <w:spacing w:after="0" w:line="240" w:lineRule="auto"/>
        <w:ind w:left="993" w:hanging="284"/>
        <w:contextualSpacing/>
        <w:jc w:val="both"/>
        <w:rPr>
          <w:rFonts w:ascii="Arial Narrow" w:eastAsia="Arial Unicode MS" w:hAnsi="Arial Narrow"/>
          <w:b/>
          <w:color w:val="000000"/>
          <w:sz w:val="24"/>
          <w:szCs w:val="24"/>
          <w:lang w:eastAsia="pl-PL" w:bidi="pl-PL"/>
        </w:rPr>
      </w:pPr>
      <w:r w:rsidRPr="00CA4963">
        <w:rPr>
          <w:rFonts w:ascii="Arial Narrow" w:eastAsia="Times New Roman" w:hAnsi="Arial Narrow"/>
          <w:sz w:val="24"/>
          <w:szCs w:val="24"/>
          <w:lang w:eastAsia="pl-PL"/>
        </w:rPr>
        <w:t>oświadczenie o posiadaniu niezbędnej wiedzy, doświadczenia i potencjału technicznego dla realizacji zamówienia będącego przedmiotem zapytania ofertowego wg załącznika nr 3,</w:t>
      </w:r>
    </w:p>
    <w:p w:rsidR="00CA4963" w:rsidRPr="00CA4963" w:rsidRDefault="00CA4963" w:rsidP="00CA4963">
      <w:pPr>
        <w:widowControl w:val="0"/>
        <w:numPr>
          <w:ilvl w:val="0"/>
          <w:numId w:val="12"/>
        </w:numPr>
        <w:tabs>
          <w:tab w:val="left" w:pos="745"/>
        </w:tabs>
        <w:suppressAutoHyphens w:val="0"/>
        <w:spacing w:after="0" w:line="240" w:lineRule="auto"/>
        <w:ind w:left="993" w:hanging="284"/>
        <w:contextualSpacing/>
        <w:jc w:val="both"/>
        <w:rPr>
          <w:rFonts w:ascii="Arial Narrow" w:eastAsia="Arial Unicode MS" w:hAnsi="Arial Narrow"/>
          <w:b/>
          <w:color w:val="000000"/>
          <w:sz w:val="24"/>
          <w:szCs w:val="24"/>
          <w:lang w:eastAsia="pl-PL" w:bidi="pl-PL"/>
        </w:rPr>
      </w:pPr>
      <w:r w:rsidRPr="00CA4963">
        <w:rPr>
          <w:rFonts w:ascii="Arial Narrow" w:eastAsia="Times New Roman" w:hAnsi="Arial Narrow"/>
          <w:sz w:val="24"/>
          <w:szCs w:val="24"/>
          <w:lang w:eastAsia="pl-PL"/>
        </w:rPr>
        <w:t>specyfikacja techniczna/opis techniczny proponowanych urządzeń, określających co najmniej markę, model,</w:t>
      </w:r>
    </w:p>
    <w:p w:rsidR="00CA4963" w:rsidRPr="00CA4963" w:rsidRDefault="00CA4963" w:rsidP="00CA4963">
      <w:pPr>
        <w:widowControl w:val="0"/>
        <w:numPr>
          <w:ilvl w:val="0"/>
          <w:numId w:val="12"/>
        </w:numPr>
        <w:tabs>
          <w:tab w:val="left" w:pos="745"/>
        </w:tabs>
        <w:suppressAutoHyphens w:val="0"/>
        <w:spacing w:after="0" w:line="240" w:lineRule="auto"/>
        <w:ind w:left="993" w:hanging="284"/>
        <w:contextualSpacing/>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t>dokument potwierdzający prawo osób składających podpisy pod umową do występowania w imieniu wykonawcy i możliwości zawarcia umowy z zamawiającym (np. pełnomocnictwo w oryginale lub kopii poświadczonej notarialnie) (jeżeli dotyczy),</w:t>
      </w:r>
    </w:p>
    <w:p w:rsidR="00CA4963" w:rsidRPr="00CA4963" w:rsidRDefault="00CA4963" w:rsidP="00CA4963">
      <w:pPr>
        <w:widowControl w:val="0"/>
        <w:numPr>
          <w:ilvl w:val="0"/>
          <w:numId w:val="12"/>
        </w:numPr>
        <w:tabs>
          <w:tab w:val="left" w:pos="745"/>
        </w:tabs>
        <w:suppressAutoHyphens w:val="0"/>
        <w:spacing w:after="0" w:line="240" w:lineRule="auto"/>
        <w:ind w:left="993" w:hanging="284"/>
        <w:contextualSpacing/>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t>umowę regulującą współpracę członków konsorcjum/wspólników spółki cywilnej (jeżeli za najkorzystniejszą ofertę zostanie wybrana oferta złożona przez konsorcjum lub spółkę cywilną),</w:t>
      </w:r>
    </w:p>
    <w:p w:rsidR="00CA4963" w:rsidRPr="00CA4963" w:rsidRDefault="00CA4963" w:rsidP="00CA4963">
      <w:pPr>
        <w:widowControl w:val="0"/>
        <w:numPr>
          <w:ilvl w:val="0"/>
          <w:numId w:val="11"/>
        </w:numPr>
        <w:tabs>
          <w:tab w:val="left" w:pos="745"/>
        </w:tabs>
        <w:suppressAutoHyphens w:val="0"/>
        <w:spacing w:after="0" w:line="240" w:lineRule="auto"/>
        <w:ind w:left="709" w:hanging="283"/>
        <w:contextualSpacing/>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t>Oferta powinna być złożona:</w:t>
      </w:r>
      <w:r w:rsidRPr="00CA4963">
        <w:rPr>
          <w:rFonts w:ascii="Arial Narrow" w:eastAsia="Arial Unicode MS" w:hAnsi="Arial Narrow"/>
          <w:b/>
          <w:color w:val="000000"/>
          <w:sz w:val="24"/>
          <w:szCs w:val="24"/>
          <w:lang w:eastAsia="pl-PL" w:bidi="pl-PL"/>
        </w:rPr>
        <w:t xml:space="preserve"> </w:t>
      </w:r>
    </w:p>
    <w:p w:rsidR="00CA4963" w:rsidRPr="00CA4963" w:rsidRDefault="00CA4963" w:rsidP="00CA4963">
      <w:pPr>
        <w:widowControl w:val="0"/>
        <w:numPr>
          <w:ilvl w:val="0"/>
          <w:numId w:val="18"/>
        </w:numPr>
        <w:tabs>
          <w:tab w:val="left" w:pos="745"/>
        </w:tabs>
        <w:suppressAutoHyphens w:val="0"/>
        <w:spacing w:after="0" w:line="240" w:lineRule="auto"/>
        <w:ind w:left="993" w:hanging="284"/>
        <w:contextualSpacing/>
        <w:jc w:val="both"/>
        <w:rPr>
          <w:rFonts w:ascii="Arial Narrow" w:eastAsia="Arial Unicode MS" w:hAnsi="Arial Narrow"/>
          <w:color w:val="000000"/>
          <w:sz w:val="24"/>
          <w:szCs w:val="24"/>
          <w:lang w:eastAsia="pl-PL" w:bidi="pl-PL"/>
        </w:rPr>
      </w:pPr>
      <w:r w:rsidRPr="00CA4963">
        <w:rPr>
          <w:rFonts w:ascii="Arial Narrow" w:eastAsia="Arial Unicode MS" w:hAnsi="Arial Narrow"/>
          <w:color w:val="000000"/>
          <w:sz w:val="24"/>
          <w:szCs w:val="24"/>
          <w:lang w:eastAsia="pl-PL" w:bidi="pl-PL"/>
        </w:rPr>
        <w:t>w formie pisemnej (w zaklejonej kopercie) w siedzibie Zamawiającego tj. Lokalna Grupa Działania „Warmiński Zakątek”, ul. Grunwaldzka 6, 11-040 Dobre Miasto</w:t>
      </w:r>
      <w:r w:rsidRPr="00CA4963">
        <w:rPr>
          <w:rFonts w:ascii="Arial Narrow" w:hAnsi="Arial Narrow"/>
          <w:sz w:val="24"/>
          <w:szCs w:val="24"/>
        </w:rPr>
        <w:t>, za pośrednictwem operatora pocztowego, osobiście lub za pośrednictwem posłańca,</w:t>
      </w:r>
    </w:p>
    <w:p w:rsidR="00CA4963" w:rsidRPr="00CA4963" w:rsidRDefault="00CA4963" w:rsidP="00CA4963">
      <w:pPr>
        <w:widowControl w:val="0"/>
        <w:numPr>
          <w:ilvl w:val="0"/>
          <w:numId w:val="18"/>
        </w:numPr>
        <w:tabs>
          <w:tab w:val="left" w:pos="745"/>
        </w:tabs>
        <w:suppressAutoHyphens w:val="0"/>
        <w:spacing w:after="0" w:line="240" w:lineRule="auto"/>
        <w:ind w:left="993" w:hanging="284"/>
        <w:contextualSpacing/>
        <w:jc w:val="both"/>
        <w:rPr>
          <w:rFonts w:ascii="Arial Narrow" w:eastAsia="Arial Unicode MS" w:hAnsi="Arial Narrow"/>
          <w:color w:val="000000"/>
          <w:sz w:val="24"/>
          <w:szCs w:val="24"/>
          <w:lang w:eastAsia="pl-PL" w:bidi="pl-PL"/>
        </w:rPr>
      </w:pPr>
      <w:r w:rsidRPr="00CA4963">
        <w:rPr>
          <w:rFonts w:ascii="Arial Narrow" w:hAnsi="Arial Narrow"/>
          <w:sz w:val="24"/>
          <w:szCs w:val="24"/>
        </w:rPr>
        <w:t>na stronie bazy konkurencyjności,</w:t>
      </w:r>
    </w:p>
    <w:p w:rsidR="00CA4963" w:rsidRPr="00CA4963" w:rsidRDefault="00CA4963" w:rsidP="00CA4963">
      <w:pPr>
        <w:widowControl w:val="0"/>
        <w:numPr>
          <w:ilvl w:val="0"/>
          <w:numId w:val="18"/>
        </w:numPr>
        <w:tabs>
          <w:tab w:val="left" w:pos="745"/>
        </w:tabs>
        <w:suppressAutoHyphens w:val="0"/>
        <w:spacing w:after="0" w:line="240" w:lineRule="auto"/>
        <w:ind w:left="993" w:hanging="284"/>
        <w:contextualSpacing/>
        <w:jc w:val="both"/>
        <w:rPr>
          <w:rFonts w:ascii="Arial Narrow" w:eastAsia="Arial Unicode MS" w:hAnsi="Arial Narrow"/>
          <w:color w:val="000000"/>
          <w:sz w:val="24"/>
          <w:szCs w:val="24"/>
          <w:lang w:eastAsia="pl-PL" w:bidi="pl-PL"/>
        </w:rPr>
      </w:pPr>
      <w:r w:rsidRPr="00CA4963">
        <w:rPr>
          <w:rFonts w:ascii="Arial Narrow" w:hAnsi="Arial Narrow"/>
          <w:sz w:val="24"/>
          <w:szCs w:val="24"/>
        </w:rPr>
        <w:t>na skrzynkę email: wawminskizakatek@wp.pl</w:t>
      </w:r>
    </w:p>
    <w:p w:rsidR="00CA4963" w:rsidRPr="00CA4963" w:rsidRDefault="00CA4963" w:rsidP="00CA4963">
      <w:pPr>
        <w:widowControl w:val="0"/>
        <w:numPr>
          <w:ilvl w:val="0"/>
          <w:numId w:val="11"/>
        </w:numPr>
        <w:tabs>
          <w:tab w:val="left" w:pos="709"/>
        </w:tabs>
        <w:suppressAutoHyphens w:val="0"/>
        <w:spacing w:after="0" w:line="240" w:lineRule="auto"/>
        <w:ind w:left="993" w:hanging="567"/>
        <w:contextualSpacing/>
        <w:jc w:val="both"/>
        <w:rPr>
          <w:rFonts w:ascii="Arial Narrow" w:eastAsia="Arial Unicode MS" w:hAnsi="Arial Narrow"/>
          <w:b/>
          <w:color w:val="000000"/>
          <w:sz w:val="24"/>
          <w:szCs w:val="24"/>
          <w:lang w:eastAsia="pl-PL" w:bidi="pl-PL"/>
        </w:rPr>
      </w:pPr>
      <w:r w:rsidRPr="00CA4963">
        <w:rPr>
          <w:rFonts w:ascii="Arial Narrow" w:eastAsia="Arial Unicode MS" w:hAnsi="Arial Narrow"/>
          <w:color w:val="000000"/>
          <w:sz w:val="24"/>
          <w:szCs w:val="24"/>
          <w:lang w:eastAsia="pl-PL" w:bidi="pl-PL"/>
        </w:rPr>
        <w:t>Termin związania ofertą wynosi 30 dni.</w:t>
      </w:r>
    </w:p>
    <w:p w:rsidR="00CA4963" w:rsidRPr="00CA4963" w:rsidRDefault="00CA4963" w:rsidP="00CA4963">
      <w:pPr>
        <w:widowControl w:val="0"/>
        <w:numPr>
          <w:ilvl w:val="0"/>
          <w:numId w:val="11"/>
        </w:numPr>
        <w:tabs>
          <w:tab w:val="left" w:pos="745"/>
        </w:tabs>
        <w:suppressAutoHyphens w:val="0"/>
        <w:spacing w:after="0" w:line="240" w:lineRule="auto"/>
        <w:ind w:left="709" w:hanging="283"/>
        <w:contextualSpacing/>
        <w:jc w:val="both"/>
        <w:rPr>
          <w:rFonts w:ascii="Arial Narrow" w:eastAsia="Arial Unicode MS" w:hAnsi="Arial Narrow"/>
          <w:b/>
          <w:color w:val="000000"/>
          <w:sz w:val="24"/>
          <w:szCs w:val="24"/>
          <w:lang w:eastAsia="pl-PL" w:bidi="pl-PL"/>
        </w:rPr>
      </w:pPr>
      <w:r w:rsidRPr="00CA4963">
        <w:rPr>
          <w:rFonts w:ascii="Arial Narrow" w:eastAsia="Arial Unicode MS" w:hAnsi="Arial Narrow"/>
          <w:color w:val="000000"/>
          <w:sz w:val="24"/>
          <w:szCs w:val="24"/>
          <w:lang w:eastAsia="pl-PL" w:bidi="pl-PL"/>
        </w:rPr>
        <w:t xml:space="preserve">Na kopercie należy umieścić nazwę i adres Zamawiającego, nazwę i adres Wykonawcy oraz </w:t>
      </w:r>
      <w:r w:rsidRPr="00CA4963">
        <w:rPr>
          <w:rFonts w:ascii="Arial Narrow" w:eastAsia="Arial Unicode MS" w:hAnsi="Arial Narrow"/>
          <w:color w:val="000000"/>
          <w:sz w:val="24"/>
          <w:szCs w:val="24"/>
          <w:lang w:eastAsia="pl-PL" w:bidi="pl-PL"/>
        </w:rPr>
        <w:lastRenderedPageBreak/>
        <w:t>napis:</w:t>
      </w:r>
    </w:p>
    <w:p w:rsidR="00CA4963" w:rsidRPr="00CA4963" w:rsidRDefault="00CA4963" w:rsidP="00CA4963">
      <w:pPr>
        <w:widowControl w:val="0"/>
        <w:overflowPunct w:val="0"/>
        <w:autoSpaceDE w:val="0"/>
        <w:autoSpaceDN w:val="0"/>
        <w:spacing w:after="0" w:line="240" w:lineRule="auto"/>
        <w:ind w:left="709"/>
        <w:jc w:val="center"/>
        <w:textAlignment w:val="baseline"/>
        <w:rPr>
          <w:rFonts w:ascii="Arial Narrow" w:eastAsia="Times New Roman" w:hAnsi="Arial Narrow"/>
          <w:b/>
          <w:color w:val="000000"/>
          <w:kern w:val="3"/>
          <w:sz w:val="24"/>
          <w:szCs w:val="24"/>
          <w:shd w:val="clear" w:color="auto" w:fill="FFFFFF"/>
          <w:lang w:eastAsia="pl-PL"/>
        </w:rPr>
      </w:pPr>
      <w:r w:rsidRPr="00CA4963">
        <w:rPr>
          <w:rFonts w:ascii="Arial Narrow" w:eastAsia="Times New Roman" w:hAnsi="Arial Narrow"/>
          <w:b/>
          <w:color w:val="000000"/>
          <w:kern w:val="3"/>
          <w:sz w:val="24"/>
          <w:szCs w:val="24"/>
          <w:shd w:val="clear" w:color="auto" w:fill="FFFFFF"/>
          <w:lang w:eastAsia="pl-PL"/>
        </w:rPr>
        <w:t xml:space="preserve">OFERTA: </w:t>
      </w:r>
      <w:r w:rsidRPr="00CA4963">
        <w:rPr>
          <w:rFonts w:ascii="Arial Narrow" w:eastAsia="Times New Roman" w:hAnsi="Arial Narrow"/>
          <w:b/>
          <w:kern w:val="3"/>
          <w:sz w:val="24"/>
          <w:szCs w:val="24"/>
          <w:shd w:val="clear" w:color="auto" w:fill="FFFFFF"/>
          <w:lang w:eastAsia="pl-PL"/>
        </w:rPr>
        <w:t xml:space="preserve">na zakup etui i szkieł hartowanych do tabletów </w:t>
      </w:r>
      <w:r w:rsidRPr="00CA4963">
        <w:rPr>
          <w:rFonts w:ascii="Arial Narrow" w:eastAsia="Times New Roman" w:hAnsi="Arial Narrow"/>
          <w:b/>
          <w:color w:val="000000"/>
          <w:kern w:val="3"/>
          <w:sz w:val="24"/>
          <w:szCs w:val="24"/>
          <w:shd w:val="clear" w:color="auto" w:fill="FFFFFF"/>
          <w:lang w:eastAsia="pl-PL"/>
        </w:rPr>
        <w:t>do SOSW w Kętrzynie</w:t>
      </w:r>
      <w:r w:rsidRPr="00CA4963">
        <w:rPr>
          <w:rFonts w:ascii="Arial Narrow" w:eastAsia="Times New Roman" w:hAnsi="Arial Narrow"/>
          <w:b/>
          <w:color w:val="000000"/>
          <w:sz w:val="24"/>
          <w:szCs w:val="24"/>
          <w:lang w:eastAsia="pl-PL"/>
        </w:rPr>
        <w:t xml:space="preserve"> </w:t>
      </w:r>
    </w:p>
    <w:p w:rsidR="00CA4963" w:rsidRPr="00CA4963" w:rsidRDefault="00CA4963" w:rsidP="00CA4963">
      <w:pPr>
        <w:widowControl w:val="0"/>
        <w:overflowPunct w:val="0"/>
        <w:autoSpaceDE w:val="0"/>
        <w:autoSpaceDN w:val="0"/>
        <w:spacing w:after="0" w:line="240" w:lineRule="auto"/>
        <w:jc w:val="both"/>
        <w:textAlignment w:val="baseline"/>
        <w:rPr>
          <w:rFonts w:ascii="Arial Narrow" w:eastAsia="Times New Roman" w:hAnsi="Arial Narrow"/>
          <w:b/>
          <w:color w:val="000000"/>
          <w:kern w:val="3"/>
          <w:sz w:val="24"/>
          <w:szCs w:val="24"/>
          <w:shd w:val="clear" w:color="auto" w:fill="FFFFFF"/>
          <w:lang w:eastAsia="pl-PL"/>
        </w:rPr>
      </w:pPr>
    </w:p>
    <w:p w:rsidR="00CA4963" w:rsidRPr="00CA4963" w:rsidRDefault="00CA4963" w:rsidP="00CA4963">
      <w:pPr>
        <w:widowControl w:val="0"/>
        <w:numPr>
          <w:ilvl w:val="0"/>
          <w:numId w:val="11"/>
        </w:numPr>
        <w:overflowPunct w:val="0"/>
        <w:autoSpaceDE w:val="0"/>
        <w:autoSpaceDN w:val="0"/>
        <w:spacing w:after="0" w:line="240" w:lineRule="auto"/>
        <w:ind w:left="709"/>
        <w:contextualSpacing/>
        <w:jc w:val="both"/>
        <w:textAlignment w:val="baseline"/>
        <w:rPr>
          <w:rFonts w:ascii="Arial Narrow" w:eastAsia="Times New Roman" w:hAnsi="Arial Narrow"/>
          <w:b/>
          <w:color w:val="000000"/>
          <w:kern w:val="3"/>
          <w:sz w:val="24"/>
          <w:szCs w:val="24"/>
          <w:shd w:val="clear" w:color="auto" w:fill="FFFFFF"/>
          <w:lang w:eastAsia="pl-PL"/>
        </w:rPr>
      </w:pPr>
      <w:r w:rsidRPr="00CA4963">
        <w:rPr>
          <w:rFonts w:ascii="Arial Narrow" w:eastAsia="Arial Unicode MS" w:hAnsi="Arial Narrow"/>
          <w:b/>
          <w:bCs/>
          <w:color w:val="000000"/>
          <w:sz w:val="24"/>
          <w:szCs w:val="24"/>
          <w:lang w:eastAsia="pl-PL" w:bidi="pl-PL"/>
        </w:rPr>
        <w:t xml:space="preserve">Termin składania ofert: </w:t>
      </w:r>
      <w:r w:rsidRPr="00CA4963">
        <w:rPr>
          <w:rFonts w:ascii="Arial Narrow" w:eastAsia="Arial Unicode MS" w:hAnsi="Arial Narrow"/>
          <w:color w:val="000000"/>
          <w:sz w:val="24"/>
          <w:szCs w:val="24"/>
          <w:lang w:eastAsia="pl-PL" w:bidi="pl-PL"/>
        </w:rPr>
        <w:t xml:space="preserve">do dnia </w:t>
      </w:r>
      <w:r w:rsidRPr="00CA4963">
        <w:rPr>
          <w:rFonts w:ascii="Arial Narrow" w:eastAsia="Arial Unicode MS" w:hAnsi="Arial Narrow"/>
          <w:b/>
          <w:color w:val="000000"/>
          <w:sz w:val="24"/>
          <w:szCs w:val="24"/>
          <w:lang w:eastAsia="pl-PL" w:bidi="pl-PL"/>
        </w:rPr>
        <w:t xml:space="preserve">21.01.2022r. do godz. 09.00 </w:t>
      </w:r>
      <w:r w:rsidRPr="00CA4963">
        <w:rPr>
          <w:rFonts w:ascii="Arial Narrow" w:eastAsia="Arial Unicode MS" w:hAnsi="Arial Narrow"/>
          <w:color w:val="000000"/>
          <w:sz w:val="24"/>
          <w:szCs w:val="24"/>
          <w:lang w:eastAsia="pl-PL" w:bidi="pl-PL"/>
        </w:rPr>
        <w:t>(liczy się data wpływu oferty).</w:t>
      </w:r>
    </w:p>
    <w:p w:rsidR="00CA4963" w:rsidRPr="00CA4963" w:rsidRDefault="00CA4963" w:rsidP="00CA4963">
      <w:pPr>
        <w:widowControl w:val="0"/>
        <w:numPr>
          <w:ilvl w:val="0"/>
          <w:numId w:val="11"/>
        </w:numPr>
        <w:overflowPunct w:val="0"/>
        <w:autoSpaceDE w:val="0"/>
        <w:autoSpaceDN w:val="0"/>
        <w:spacing w:after="0" w:line="240" w:lineRule="auto"/>
        <w:ind w:left="709"/>
        <w:contextualSpacing/>
        <w:jc w:val="both"/>
        <w:textAlignment w:val="baseline"/>
        <w:rPr>
          <w:rFonts w:ascii="Arial Narrow" w:eastAsia="Times New Roman" w:hAnsi="Arial Narrow"/>
          <w:b/>
          <w:color w:val="000000"/>
          <w:kern w:val="3"/>
          <w:sz w:val="24"/>
          <w:szCs w:val="24"/>
          <w:shd w:val="clear" w:color="auto" w:fill="FFFFFF"/>
          <w:lang w:eastAsia="pl-PL"/>
        </w:rPr>
      </w:pPr>
      <w:r w:rsidRPr="00CA4963">
        <w:rPr>
          <w:rFonts w:ascii="Arial Narrow" w:eastAsia="Times New Roman" w:hAnsi="Arial Narrow"/>
          <w:b/>
          <w:color w:val="000000"/>
          <w:kern w:val="3"/>
          <w:sz w:val="24"/>
          <w:szCs w:val="24"/>
          <w:shd w:val="clear" w:color="auto" w:fill="FFFFFF"/>
          <w:lang w:eastAsia="pl-PL"/>
        </w:rPr>
        <w:t>Otwarcie złożonych ofert nastąpi w dniu 21.01.2022</w:t>
      </w:r>
      <w:r w:rsidRPr="00CA4963">
        <w:rPr>
          <w:rFonts w:ascii="Arial Narrow" w:eastAsia="Arial Unicode MS" w:hAnsi="Arial Narrow"/>
          <w:b/>
          <w:color w:val="000000"/>
          <w:sz w:val="24"/>
          <w:szCs w:val="24"/>
          <w:lang w:eastAsia="pl-PL" w:bidi="pl-PL"/>
        </w:rPr>
        <w:t>r.</w:t>
      </w:r>
      <w:r w:rsidRPr="00CA4963">
        <w:rPr>
          <w:rFonts w:ascii="Arial Narrow" w:eastAsia="Times New Roman" w:hAnsi="Arial Narrow"/>
          <w:b/>
          <w:color w:val="000000"/>
          <w:kern w:val="3"/>
          <w:sz w:val="24"/>
          <w:szCs w:val="24"/>
          <w:shd w:val="clear" w:color="auto" w:fill="FFFFFF"/>
          <w:lang w:eastAsia="pl-PL"/>
        </w:rPr>
        <w:t xml:space="preserve"> o GODZ. 09.30 w siedzibie zamawiającego.</w:t>
      </w:r>
    </w:p>
    <w:p w:rsidR="00CA4963" w:rsidRPr="00CA4963" w:rsidRDefault="00CA4963" w:rsidP="00CA4963">
      <w:pPr>
        <w:widowControl w:val="0"/>
        <w:numPr>
          <w:ilvl w:val="0"/>
          <w:numId w:val="11"/>
        </w:numPr>
        <w:overflowPunct w:val="0"/>
        <w:autoSpaceDE w:val="0"/>
        <w:autoSpaceDN w:val="0"/>
        <w:spacing w:after="0" w:line="240" w:lineRule="auto"/>
        <w:ind w:left="709"/>
        <w:contextualSpacing/>
        <w:jc w:val="both"/>
        <w:textAlignment w:val="baseline"/>
        <w:rPr>
          <w:rFonts w:ascii="Arial Narrow" w:eastAsia="Times New Roman" w:hAnsi="Arial Narrow"/>
          <w:b/>
          <w:kern w:val="3"/>
          <w:sz w:val="24"/>
          <w:szCs w:val="24"/>
          <w:shd w:val="clear" w:color="auto" w:fill="FFFFFF"/>
          <w:lang w:eastAsia="pl-PL"/>
        </w:rPr>
      </w:pPr>
      <w:r w:rsidRPr="00CA4963">
        <w:rPr>
          <w:rFonts w:ascii="Arial Narrow" w:eastAsia="Arial Unicode MS" w:hAnsi="Arial Narrow"/>
          <w:color w:val="000000"/>
          <w:sz w:val="24"/>
          <w:szCs w:val="24"/>
          <w:lang w:eastAsia="pl-PL" w:bidi="pl-PL"/>
        </w:rPr>
        <w:t>Oferty złożone po terminie zostaną niezwłocznie zwrócone bez otwierania.</w:t>
      </w:r>
    </w:p>
    <w:p w:rsidR="00CA4963" w:rsidRPr="00CA4963" w:rsidRDefault="00CA4963" w:rsidP="00CA4963">
      <w:pPr>
        <w:widowControl w:val="0"/>
        <w:numPr>
          <w:ilvl w:val="0"/>
          <w:numId w:val="11"/>
        </w:numPr>
        <w:overflowPunct w:val="0"/>
        <w:autoSpaceDE w:val="0"/>
        <w:autoSpaceDN w:val="0"/>
        <w:spacing w:after="0" w:line="240" w:lineRule="auto"/>
        <w:ind w:left="709"/>
        <w:contextualSpacing/>
        <w:jc w:val="both"/>
        <w:textAlignment w:val="baseline"/>
        <w:rPr>
          <w:rFonts w:ascii="Arial Narrow" w:eastAsia="Times New Roman" w:hAnsi="Arial Narrow"/>
          <w:b/>
          <w:kern w:val="3"/>
          <w:sz w:val="24"/>
          <w:szCs w:val="24"/>
          <w:shd w:val="clear" w:color="auto" w:fill="FFFFFF"/>
          <w:lang w:eastAsia="pl-PL"/>
        </w:rPr>
      </w:pPr>
      <w:r w:rsidRPr="00CA4963">
        <w:rPr>
          <w:rFonts w:ascii="Arial Narrow" w:eastAsia="Arial Unicode MS" w:hAnsi="Arial Narrow"/>
          <w:color w:val="000000"/>
          <w:sz w:val="24"/>
          <w:szCs w:val="24"/>
          <w:lang w:eastAsia="pl-PL" w:bidi="pl-PL"/>
        </w:rPr>
        <w:t>Wykonawca w toku postępowania może zwracać się z pytaniami o wyjaśnienie niniejszego zapytania ofertowego. Treść zapytań wraz z wyjaśnieniami zamawiającego zostanie opublikowana w bazie konkurencyjności. Zamawiający zastrzega możliwość pozostawienia pytania bez odpowiedzi w sytuacji jego złożenia w terminie krótszym niż 1 dzień przed terminem składania ofert.</w:t>
      </w:r>
    </w:p>
    <w:p w:rsidR="00CA4963" w:rsidRPr="00CA4963" w:rsidRDefault="00CA4963" w:rsidP="00CA4963">
      <w:pPr>
        <w:widowControl w:val="0"/>
        <w:numPr>
          <w:ilvl w:val="0"/>
          <w:numId w:val="11"/>
        </w:numPr>
        <w:overflowPunct w:val="0"/>
        <w:autoSpaceDE w:val="0"/>
        <w:autoSpaceDN w:val="0"/>
        <w:spacing w:after="0" w:line="240" w:lineRule="auto"/>
        <w:ind w:left="709"/>
        <w:contextualSpacing/>
        <w:jc w:val="both"/>
        <w:textAlignment w:val="baseline"/>
        <w:rPr>
          <w:rFonts w:ascii="Arial Narrow" w:eastAsia="Times New Roman" w:hAnsi="Arial Narrow"/>
          <w:b/>
          <w:kern w:val="3"/>
          <w:sz w:val="24"/>
          <w:szCs w:val="24"/>
          <w:shd w:val="clear" w:color="auto" w:fill="FFFFFF"/>
          <w:lang w:eastAsia="pl-PL"/>
        </w:rPr>
      </w:pPr>
      <w:r w:rsidRPr="00CA4963">
        <w:rPr>
          <w:rFonts w:ascii="Arial Narrow" w:eastAsia="Arial Unicode MS" w:hAnsi="Arial Narrow"/>
          <w:color w:val="000000"/>
          <w:sz w:val="24"/>
          <w:szCs w:val="24"/>
          <w:lang w:eastAsia="pl-PL" w:bidi="pl-PL"/>
        </w:rPr>
        <w:t>Wykonawca przed upływem terminu składania ofert może dokonywać zmiany, uzupełnienia, wycofania oferty.</w:t>
      </w:r>
    </w:p>
    <w:p w:rsidR="00CA4963" w:rsidRPr="00CA4963" w:rsidRDefault="00CA4963" w:rsidP="00CA4963">
      <w:pPr>
        <w:widowControl w:val="0"/>
        <w:numPr>
          <w:ilvl w:val="0"/>
          <w:numId w:val="11"/>
        </w:numPr>
        <w:overflowPunct w:val="0"/>
        <w:autoSpaceDE w:val="0"/>
        <w:autoSpaceDN w:val="0"/>
        <w:spacing w:after="0" w:line="240" w:lineRule="auto"/>
        <w:ind w:left="709"/>
        <w:contextualSpacing/>
        <w:jc w:val="both"/>
        <w:textAlignment w:val="baseline"/>
        <w:rPr>
          <w:rFonts w:ascii="Arial Narrow" w:eastAsia="Times New Roman" w:hAnsi="Arial Narrow"/>
          <w:b/>
          <w:kern w:val="3"/>
          <w:sz w:val="24"/>
          <w:szCs w:val="24"/>
          <w:shd w:val="clear" w:color="auto" w:fill="FFFFFF"/>
          <w:lang w:eastAsia="pl-PL"/>
        </w:rPr>
      </w:pPr>
      <w:r w:rsidRPr="00CA4963">
        <w:rPr>
          <w:rFonts w:ascii="Arial Narrow" w:eastAsia="Arial Unicode MS" w:hAnsi="Arial Narrow"/>
          <w:color w:val="000000"/>
          <w:sz w:val="24"/>
          <w:szCs w:val="24"/>
          <w:lang w:eastAsia="pl-PL" w:bidi="pl-PL"/>
        </w:rPr>
        <w:t>Zapytanie ofertowe może być zmienione przed upływem terminu składania ofert przewidzianym w zapytaniu ofertowym. Informacja o zmianie zostanie opublikowana w bazie konkurencyjności.</w:t>
      </w:r>
    </w:p>
    <w:p w:rsidR="00CA4963" w:rsidRPr="00CA4963" w:rsidRDefault="00CA4963" w:rsidP="00CA4963">
      <w:pPr>
        <w:numPr>
          <w:ilvl w:val="0"/>
          <w:numId w:val="11"/>
        </w:numPr>
        <w:ind w:left="709"/>
        <w:contextualSpacing/>
        <w:jc w:val="both"/>
        <w:rPr>
          <w:rFonts w:ascii="Arial Narrow" w:eastAsia="Times New Roman" w:hAnsi="Arial Narrow"/>
          <w:b/>
          <w:kern w:val="3"/>
          <w:sz w:val="24"/>
          <w:szCs w:val="24"/>
          <w:shd w:val="clear" w:color="auto" w:fill="FFFFFF"/>
          <w:lang w:eastAsia="pl-PL"/>
        </w:rPr>
      </w:pPr>
      <w:r w:rsidRPr="00CA4963">
        <w:rPr>
          <w:rFonts w:ascii="Arial Narrow" w:eastAsia="Arial" w:hAnsi="Arial Narrow"/>
          <w:sz w:val="24"/>
          <w:szCs w:val="24"/>
          <w:lang w:eastAsia="pl-PL"/>
        </w:rPr>
        <w:t>Zamawiający zawiera umowę w sprawie zamówienia z Wykonawcą, którego oferta została wybrana jako najkorzystniejsza</w:t>
      </w:r>
      <w:r w:rsidRPr="00CA4963">
        <w:rPr>
          <w:rFonts w:ascii="Arial Narrow" w:eastAsia="Times New Roman" w:hAnsi="Arial Narrow"/>
          <w:b/>
          <w:kern w:val="3"/>
          <w:sz w:val="24"/>
          <w:szCs w:val="24"/>
          <w:shd w:val="clear" w:color="auto" w:fill="FFFFFF"/>
          <w:lang w:eastAsia="pl-PL"/>
        </w:rPr>
        <w:t>.</w:t>
      </w:r>
    </w:p>
    <w:p w:rsidR="00CA4963" w:rsidRPr="00CA4963" w:rsidRDefault="00CA4963" w:rsidP="00CA4963">
      <w:pPr>
        <w:numPr>
          <w:ilvl w:val="0"/>
          <w:numId w:val="11"/>
        </w:numPr>
        <w:ind w:left="709"/>
        <w:contextualSpacing/>
        <w:jc w:val="both"/>
        <w:rPr>
          <w:rFonts w:ascii="Arial Narrow" w:eastAsia="Times New Roman" w:hAnsi="Arial Narrow"/>
          <w:b/>
          <w:kern w:val="3"/>
          <w:sz w:val="24"/>
          <w:szCs w:val="24"/>
          <w:shd w:val="clear" w:color="auto" w:fill="FFFFFF"/>
          <w:lang w:eastAsia="pl-PL"/>
        </w:rPr>
      </w:pPr>
      <w:r w:rsidRPr="00CA4963">
        <w:rPr>
          <w:rFonts w:ascii="Arial Narrow" w:eastAsia="Arial" w:hAnsi="Arial Narrow"/>
          <w:sz w:val="24"/>
          <w:szCs w:val="24"/>
          <w:lang w:eastAsia="pl-PL"/>
        </w:rPr>
        <w:t>Informację o wyniku postępowania upubliczniona zostanie w bazie konkurencyjności</w:t>
      </w:r>
      <w:r w:rsidRPr="00CA4963">
        <w:rPr>
          <w:rFonts w:ascii="Arial Narrow" w:eastAsia="Times New Roman" w:hAnsi="Arial Narrow"/>
          <w:b/>
          <w:kern w:val="3"/>
          <w:sz w:val="24"/>
          <w:szCs w:val="24"/>
          <w:shd w:val="clear" w:color="auto" w:fill="FFFFFF"/>
          <w:lang w:eastAsia="pl-PL"/>
        </w:rPr>
        <w:t>.</w:t>
      </w:r>
    </w:p>
    <w:p w:rsidR="00CA4963" w:rsidRPr="00CA4963" w:rsidRDefault="00CA4963" w:rsidP="00CA4963">
      <w:pPr>
        <w:numPr>
          <w:ilvl w:val="0"/>
          <w:numId w:val="11"/>
        </w:numPr>
        <w:ind w:left="709"/>
        <w:contextualSpacing/>
        <w:jc w:val="both"/>
        <w:rPr>
          <w:rFonts w:ascii="Arial Narrow" w:eastAsia="Times New Roman" w:hAnsi="Arial Narrow"/>
          <w:b/>
          <w:kern w:val="3"/>
          <w:sz w:val="24"/>
          <w:szCs w:val="24"/>
          <w:shd w:val="clear" w:color="auto" w:fill="FFFFFF"/>
          <w:lang w:eastAsia="pl-PL"/>
        </w:rPr>
      </w:pPr>
      <w:r w:rsidRPr="00CA4963">
        <w:rPr>
          <w:rFonts w:ascii="Arial Narrow" w:eastAsia="Arial" w:hAnsi="Arial Narrow"/>
          <w:sz w:val="24"/>
          <w:szCs w:val="24"/>
          <w:lang w:eastAsia="pl-PL"/>
        </w:rPr>
        <w:t>W przypadku, gdy wybrany wykonawca odstąpi od podpisania umowy z zamawiającym, możliwe jest podpisanie umowy z kolejnym wykonawcą, który uzyskał kolejną najwyższą liczbę punktów</w:t>
      </w:r>
      <w:r w:rsidRPr="00CA4963">
        <w:rPr>
          <w:rFonts w:ascii="Arial Narrow" w:eastAsia="Times New Roman" w:hAnsi="Arial Narrow"/>
          <w:b/>
          <w:kern w:val="3"/>
          <w:sz w:val="24"/>
          <w:szCs w:val="24"/>
          <w:shd w:val="clear" w:color="auto" w:fill="FFFFFF"/>
          <w:lang w:eastAsia="pl-PL"/>
        </w:rPr>
        <w:t>.</w:t>
      </w:r>
    </w:p>
    <w:p w:rsidR="00CA4963" w:rsidRPr="00CA4963" w:rsidRDefault="00CA4963" w:rsidP="00CA4963">
      <w:pPr>
        <w:widowControl w:val="0"/>
        <w:tabs>
          <w:tab w:val="left" w:pos="31680"/>
        </w:tabs>
        <w:overflowPunct w:val="0"/>
        <w:autoSpaceDE w:val="0"/>
        <w:autoSpaceDN w:val="0"/>
        <w:spacing w:after="0" w:line="240" w:lineRule="auto"/>
        <w:ind w:left="1800"/>
        <w:contextualSpacing/>
        <w:jc w:val="both"/>
        <w:textAlignment w:val="baseline"/>
        <w:rPr>
          <w:rFonts w:ascii="Arial Narrow" w:eastAsia="Times New Roman" w:hAnsi="Arial Narrow"/>
          <w:kern w:val="3"/>
          <w:sz w:val="24"/>
          <w:szCs w:val="24"/>
          <w:shd w:val="clear" w:color="auto" w:fill="FFFFFF"/>
          <w:lang w:eastAsia="pl-PL"/>
        </w:rPr>
      </w:pPr>
    </w:p>
    <w:p w:rsidR="00CA4963" w:rsidRPr="00CA4963" w:rsidRDefault="00CA4963" w:rsidP="00CA4963">
      <w:pPr>
        <w:numPr>
          <w:ilvl w:val="0"/>
          <w:numId w:val="10"/>
        </w:numPr>
        <w:ind w:left="284" w:hanging="284"/>
        <w:contextualSpacing/>
        <w:rPr>
          <w:rFonts w:ascii="Arial Narrow" w:hAnsi="Arial Narrow"/>
          <w:b/>
          <w:sz w:val="24"/>
          <w:szCs w:val="24"/>
        </w:rPr>
      </w:pPr>
      <w:r w:rsidRPr="00CA4963">
        <w:rPr>
          <w:rFonts w:ascii="Arial Narrow" w:hAnsi="Arial Narrow"/>
          <w:b/>
          <w:sz w:val="24"/>
          <w:szCs w:val="24"/>
        </w:rPr>
        <w:t>Zamawiający nie dopuszcza składania ofert częściowych.</w:t>
      </w:r>
    </w:p>
    <w:p w:rsidR="00CA4963" w:rsidRPr="00CA4963" w:rsidRDefault="00CA4963" w:rsidP="00CA4963">
      <w:pPr>
        <w:ind w:left="284"/>
        <w:contextualSpacing/>
        <w:rPr>
          <w:rFonts w:ascii="Arial Narrow" w:hAnsi="Arial Narrow"/>
          <w:b/>
          <w:sz w:val="24"/>
          <w:szCs w:val="24"/>
        </w:rPr>
      </w:pPr>
    </w:p>
    <w:p w:rsidR="00CA4963" w:rsidRPr="00CA4963" w:rsidRDefault="00CA4963" w:rsidP="00CA4963">
      <w:pPr>
        <w:numPr>
          <w:ilvl w:val="0"/>
          <w:numId w:val="10"/>
        </w:numPr>
        <w:spacing w:after="0"/>
        <w:ind w:left="284" w:hanging="284"/>
        <w:contextualSpacing/>
        <w:rPr>
          <w:rFonts w:ascii="Arial Narrow" w:hAnsi="Arial Narrow"/>
          <w:b/>
          <w:sz w:val="24"/>
          <w:szCs w:val="24"/>
        </w:rPr>
      </w:pPr>
      <w:r w:rsidRPr="00CA4963">
        <w:rPr>
          <w:rFonts w:ascii="Arial Narrow" w:hAnsi="Arial Narrow"/>
          <w:b/>
          <w:sz w:val="24"/>
          <w:szCs w:val="24"/>
        </w:rPr>
        <w:t>Zamawiający nie dopuszcza składania ofert wariantowych.</w:t>
      </w:r>
    </w:p>
    <w:p w:rsidR="00CA4963" w:rsidRPr="00CA4963" w:rsidRDefault="00CA4963" w:rsidP="00CA4963">
      <w:pPr>
        <w:ind w:left="284"/>
        <w:contextualSpacing/>
        <w:rPr>
          <w:rFonts w:ascii="Arial Narrow" w:hAnsi="Arial Narrow"/>
          <w:b/>
          <w:sz w:val="24"/>
          <w:szCs w:val="24"/>
        </w:rPr>
      </w:pPr>
    </w:p>
    <w:p w:rsidR="00CA4963" w:rsidRPr="00CA4963" w:rsidRDefault="00CA4963" w:rsidP="00CA4963">
      <w:pPr>
        <w:numPr>
          <w:ilvl w:val="0"/>
          <w:numId w:val="10"/>
        </w:numPr>
        <w:ind w:left="284" w:hanging="284"/>
        <w:contextualSpacing/>
        <w:rPr>
          <w:rFonts w:ascii="Arial Narrow" w:hAnsi="Arial Narrow"/>
          <w:b/>
          <w:sz w:val="24"/>
          <w:szCs w:val="24"/>
        </w:rPr>
      </w:pPr>
      <w:r w:rsidRPr="00CA4963">
        <w:rPr>
          <w:rFonts w:ascii="Arial Narrow" w:hAnsi="Arial Narrow"/>
          <w:b/>
          <w:sz w:val="24"/>
          <w:szCs w:val="24"/>
        </w:rPr>
        <w:t>KLAUZULA INFORMACYJNA RODO</w:t>
      </w:r>
    </w:p>
    <w:p w:rsidR="00CA4963" w:rsidRPr="00CA4963" w:rsidRDefault="00CA4963" w:rsidP="00CA4963">
      <w:pPr>
        <w:ind w:left="284"/>
        <w:contextualSpacing/>
        <w:jc w:val="both"/>
        <w:rPr>
          <w:rFonts w:ascii="Arial Narrow" w:hAnsi="Arial Narrow"/>
          <w:sz w:val="24"/>
          <w:szCs w:val="24"/>
        </w:rPr>
      </w:pPr>
      <w:r w:rsidRPr="00CA4963">
        <w:rPr>
          <w:rFonts w:ascii="Arial Narrow" w:hAnsi="Arial Narrow"/>
          <w:sz w:val="24"/>
          <w:szCs w:val="24"/>
        </w:rPr>
        <w:t>Stosownie do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(zwanym dalej RODO), z których wynika obowiązek informacyjny administratora danych osobowych dotyczący przetwarzania danych osobowych w związku z przystąpieniem do Projektu pn. „NOWE ZAWODY NOWE SZANSE” oświadczam, że przyjmuję do wiadomości, iż:</w:t>
      </w:r>
    </w:p>
    <w:p w:rsidR="00CA4963" w:rsidRPr="00CA4963" w:rsidRDefault="00CA4963" w:rsidP="00CA4963">
      <w:pPr>
        <w:numPr>
          <w:ilvl w:val="0"/>
          <w:numId w:val="16"/>
        </w:numPr>
        <w:ind w:left="567" w:hanging="283"/>
        <w:contextualSpacing/>
        <w:jc w:val="both"/>
        <w:rPr>
          <w:rFonts w:ascii="Arial Narrow" w:hAnsi="Arial Narrow"/>
          <w:sz w:val="24"/>
          <w:szCs w:val="24"/>
        </w:rPr>
      </w:pPr>
      <w:r w:rsidRPr="00CA4963">
        <w:rPr>
          <w:rFonts w:ascii="Arial Narrow" w:hAnsi="Arial Narrow"/>
          <w:sz w:val="24"/>
          <w:szCs w:val="24"/>
        </w:rPr>
        <w:t>Administratorem moich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2014-2020(dalej: Instytucja Zarządzająca).</w:t>
      </w:r>
    </w:p>
    <w:p w:rsidR="00CA4963" w:rsidRPr="00CA4963" w:rsidRDefault="00CA4963" w:rsidP="00CA4963">
      <w:pPr>
        <w:numPr>
          <w:ilvl w:val="0"/>
          <w:numId w:val="16"/>
        </w:numPr>
        <w:ind w:left="567" w:hanging="283"/>
        <w:contextualSpacing/>
        <w:jc w:val="both"/>
        <w:rPr>
          <w:rFonts w:ascii="Arial Narrow" w:hAnsi="Arial Narrow"/>
          <w:sz w:val="24"/>
          <w:szCs w:val="24"/>
        </w:rPr>
      </w:pPr>
      <w:r w:rsidRPr="00CA4963">
        <w:rPr>
          <w:rFonts w:ascii="Arial Narrow" w:hAnsi="Arial Narrow"/>
          <w:sz w:val="24"/>
          <w:szCs w:val="24"/>
        </w:rPr>
        <w:lastRenderedPageBreak/>
        <w:t>Administratorem moich danych osobowych w odniesieniu do zbioru „Centralny system teleinformatyczny wspierający realizację programów operacyjnych” jest Minister właściwy do spraw rozwoju regionalnego.</w:t>
      </w:r>
    </w:p>
    <w:p w:rsidR="00CA4963" w:rsidRPr="00CA4963" w:rsidRDefault="00CA4963" w:rsidP="00CA4963">
      <w:pPr>
        <w:numPr>
          <w:ilvl w:val="0"/>
          <w:numId w:val="16"/>
        </w:numPr>
        <w:ind w:left="567" w:hanging="283"/>
        <w:contextualSpacing/>
        <w:jc w:val="both"/>
        <w:rPr>
          <w:rFonts w:ascii="Arial Narrow" w:hAnsi="Arial Narrow"/>
          <w:sz w:val="24"/>
          <w:szCs w:val="24"/>
        </w:rPr>
      </w:pPr>
      <w:r w:rsidRPr="00CA4963">
        <w:rPr>
          <w:rFonts w:ascii="Arial Narrow" w:hAnsi="Arial Narrow"/>
          <w:sz w:val="24"/>
          <w:szCs w:val="24"/>
        </w:rPr>
        <w:t xml:space="preserve">Instytucja Zarządzająca powołała Inspektora Ochrony Danych, z którym kontakt jest możliwy pod adresem email: </w:t>
      </w:r>
      <w:hyperlink r:id="rId9" w:history="1">
        <w:r w:rsidRPr="00CA4963">
          <w:rPr>
            <w:rFonts w:ascii="Arial Narrow" w:hAnsi="Arial Narrow"/>
            <w:sz w:val="24"/>
            <w:szCs w:val="24"/>
            <w:u w:val="single"/>
          </w:rPr>
          <w:t>iod@warmia.mazury.pl</w:t>
        </w:r>
      </w:hyperlink>
      <w:r w:rsidRPr="00CA4963">
        <w:rPr>
          <w:rFonts w:ascii="Arial Narrow" w:hAnsi="Arial Narrow"/>
          <w:sz w:val="24"/>
          <w:szCs w:val="24"/>
        </w:rPr>
        <w:t>.</w:t>
      </w:r>
    </w:p>
    <w:p w:rsidR="00CA4963" w:rsidRPr="00CA4963" w:rsidRDefault="00CA4963" w:rsidP="00CA4963">
      <w:pPr>
        <w:numPr>
          <w:ilvl w:val="0"/>
          <w:numId w:val="16"/>
        </w:numPr>
        <w:ind w:left="567" w:hanging="283"/>
        <w:contextualSpacing/>
        <w:jc w:val="both"/>
        <w:rPr>
          <w:rFonts w:ascii="Arial Narrow" w:hAnsi="Arial Narrow"/>
          <w:sz w:val="24"/>
          <w:szCs w:val="24"/>
        </w:rPr>
      </w:pPr>
      <w:r w:rsidRPr="00CA4963">
        <w:rPr>
          <w:rFonts w:ascii="Arial Narrow" w:hAnsi="Arial Narrow"/>
          <w:sz w:val="24"/>
          <w:szCs w:val="24"/>
        </w:rPr>
        <w:t xml:space="preserve">Moje dane osobowe przetwarzane są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RPOWiM2014-2020). Wspomniane obowiązki prawne ciążące na Instytucji Zarządzającej w związku z realizacją </w:t>
      </w:r>
      <w:proofErr w:type="spellStart"/>
      <w:r w:rsidRPr="00CA4963">
        <w:rPr>
          <w:rFonts w:ascii="Arial Narrow" w:hAnsi="Arial Narrow"/>
          <w:sz w:val="24"/>
          <w:szCs w:val="24"/>
        </w:rPr>
        <w:t>RPOWiM</w:t>
      </w:r>
      <w:proofErr w:type="spellEnd"/>
      <w:r w:rsidRPr="00CA4963">
        <w:rPr>
          <w:rFonts w:ascii="Arial Narrow" w:hAnsi="Arial Narrow"/>
          <w:sz w:val="24"/>
          <w:szCs w:val="24"/>
        </w:rPr>
        <w:t xml:space="preserve"> 2014-2020 określone zostały przepisami m.in. niżej wymienionych aktach prawnych:</w:t>
      </w:r>
    </w:p>
    <w:p w:rsidR="00CA4963" w:rsidRPr="00CA4963" w:rsidRDefault="00CA4963" w:rsidP="00CA4963">
      <w:pPr>
        <w:ind w:left="851" w:hanging="284"/>
        <w:contextualSpacing/>
        <w:jc w:val="both"/>
        <w:rPr>
          <w:rFonts w:ascii="Arial Narrow" w:hAnsi="Arial Narrow"/>
          <w:sz w:val="24"/>
          <w:szCs w:val="24"/>
        </w:rPr>
      </w:pPr>
      <w:r w:rsidRPr="00CA4963">
        <w:rPr>
          <w:rFonts w:ascii="Arial Narrow" w:hAnsi="Arial Narrow"/>
          <w:sz w:val="24"/>
          <w:szCs w:val="24"/>
        </w:rPr>
        <w:t>a) Rozporządzenia Parlamentu Europejskiego i Rady (UE) nr 1301/2013 z dnia 17grudnia 2013r. w sprawie Europejskiego Funduszu Rozwoju Regionalnego i przepisów szczególnych dotyczących celu „Inwestycje na rzecz wzrostu i zatrudnienia” oraz w sprawie uchylenia rozporządzenia (WE) nr 1080/2006;</w:t>
      </w:r>
    </w:p>
    <w:p w:rsidR="00CA4963" w:rsidRPr="00CA4963" w:rsidRDefault="00CA4963" w:rsidP="00CA4963">
      <w:pPr>
        <w:ind w:left="851" w:hanging="284"/>
        <w:contextualSpacing/>
        <w:jc w:val="both"/>
        <w:rPr>
          <w:rFonts w:ascii="Arial Narrow" w:hAnsi="Arial Narrow"/>
          <w:sz w:val="24"/>
          <w:szCs w:val="24"/>
        </w:rPr>
      </w:pPr>
      <w:r w:rsidRPr="00CA4963">
        <w:rPr>
          <w:rFonts w:ascii="Arial Narrow" w:hAnsi="Arial Narrow"/>
          <w:sz w:val="24"/>
          <w:szCs w:val="24"/>
        </w:rPr>
        <w:t>b) Rozporządzenia Parlamentu Europejskiego i Rady (UE) nr 1303/2013 z dnia 17grudnia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CA4963" w:rsidRPr="00CA4963" w:rsidRDefault="00CA4963" w:rsidP="00CA4963">
      <w:pPr>
        <w:ind w:left="851" w:hanging="284"/>
        <w:contextualSpacing/>
        <w:jc w:val="both"/>
        <w:rPr>
          <w:rFonts w:ascii="Arial Narrow" w:hAnsi="Arial Narrow"/>
          <w:sz w:val="24"/>
          <w:szCs w:val="24"/>
        </w:rPr>
      </w:pPr>
      <w:r w:rsidRPr="00CA4963">
        <w:rPr>
          <w:rFonts w:ascii="Arial Narrow" w:hAnsi="Arial Narrow"/>
          <w:sz w:val="24"/>
          <w:szCs w:val="24"/>
        </w:rPr>
        <w:t>c) Rozporządzenia wykonawczego Komisji (UE) nr 1011/2014 z dnia 22 września 2014r.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CA4963" w:rsidRPr="00CA4963" w:rsidRDefault="00CA4963" w:rsidP="00CA4963">
      <w:pPr>
        <w:spacing w:after="0"/>
        <w:ind w:left="851" w:hanging="284"/>
        <w:contextualSpacing/>
        <w:jc w:val="both"/>
        <w:rPr>
          <w:rFonts w:ascii="Arial Narrow" w:hAnsi="Arial Narrow"/>
          <w:sz w:val="24"/>
          <w:szCs w:val="24"/>
        </w:rPr>
      </w:pPr>
      <w:r w:rsidRPr="00CA4963">
        <w:rPr>
          <w:rFonts w:ascii="Arial Narrow" w:hAnsi="Arial Narrow"/>
          <w:sz w:val="24"/>
          <w:szCs w:val="24"/>
        </w:rPr>
        <w:t>d) Ustawy z dnia 11 lipca 2014 r. o zasadach realizacji programów w zakresie polityki spójności finansowanych w perspektywie finansowej 2014–2020;</w:t>
      </w:r>
    </w:p>
    <w:p w:rsidR="00CA4963" w:rsidRPr="00CA4963" w:rsidRDefault="00CA4963" w:rsidP="00CA4963">
      <w:pPr>
        <w:numPr>
          <w:ilvl w:val="0"/>
          <w:numId w:val="16"/>
        </w:numPr>
        <w:tabs>
          <w:tab w:val="left" w:pos="851"/>
        </w:tabs>
        <w:spacing w:after="0"/>
        <w:ind w:left="567" w:hanging="283"/>
        <w:contextualSpacing/>
        <w:jc w:val="both"/>
        <w:rPr>
          <w:rFonts w:ascii="Arial Narrow" w:hAnsi="Arial Narrow"/>
          <w:sz w:val="24"/>
          <w:szCs w:val="24"/>
        </w:rPr>
      </w:pPr>
      <w:r w:rsidRPr="00CA4963">
        <w:rPr>
          <w:rFonts w:ascii="Arial Narrow" w:hAnsi="Arial Narrow"/>
          <w:sz w:val="24"/>
          <w:szCs w:val="24"/>
        </w:rPr>
        <w:t xml:space="preserve">Moje dane osobowe będą przetwarzane wyłącznie w celu wykonania przez Instytucję Zarządzającą określonych prawem obowiązków w związku z realizacją Projektu </w:t>
      </w:r>
      <w:proofErr w:type="spellStart"/>
      <w:r w:rsidRPr="00CA4963">
        <w:rPr>
          <w:rFonts w:ascii="Arial Narrow" w:hAnsi="Arial Narrow"/>
          <w:sz w:val="24"/>
          <w:szCs w:val="24"/>
        </w:rPr>
        <w:t>pn</w:t>
      </w:r>
      <w:proofErr w:type="spellEnd"/>
      <w:r w:rsidRPr="00CA4963">
        <w:rPr>
          <w:rFonts w:ascii="Arial Narrow" w:hAnsi="Arial Narrow"/>
          <w:sz w:val="24"/>
          <w:szCs w:val="24"/>
        </w:rPr>
        <w:t xml:space="preserve"> „NOWE ZAWODY NOWE SZANSE”, w szczególności w celu potwierdzenia kwalifikowalności wydatków, udzielenia wsparcia, zarządzania, monitoringu, ewaluacji, kontroli, audytu i sprawozdawczości oraz działań informacyjno-promocyjnych w ramach RPOWiM2014-2020.</w:t>
      </w:r>
    </w:p>
    <w:p w:rsidR="00CA4963" w:rsidRPr="00CA4963" w:rsidRDefault="00CA4963" w:rsidP="00CA4963">
      <w:pPr>
        <w:numPr>
          <w:ilvl w:val="0"/>
          <w:numId w:val="16"/>
        </w:numPr>
        <w:tabs>
          <w:tab w:val="left" w:pos="567"/>
        </w:tabs>
        <w:spacing w:after="0"/>
        <w:ind w:left="567" w:hanging="283"/>
        <w:contextualSpacing/>
        <w:jc w:val="both"/>
        <w:rPr>
          <w:rFonts w:ascii="Arial Narrow" w:hAnsi="Arial Narrow"/>
          <w:sz w:val="24"/>
          <w:szCs w:val="24"/>
        </w:rPr>
      </w:pPr>
      <w:r w:rsidRPr="00CA4963">
        <w:rPr>
          <w:rFonts w:ascii="Arial Narrow" w:hAnsi="Arial Narrow"/>
          <w:sz w:val="24"/>
          <w:szCs w:val="24"/>
        </w:rPr>
        <w:lastRenderedPageBreak/>
        <w:t xml:space="preserve">Moje dane osobowe zostały powierzone do przetwarzania, Beneficjentowi realizującemu Projekt - Lokalną Grupą Działania „Warmiński Zakątek” z siedzibą w Dobrym Mieście , ul. Grunwaldzka 6, 11-040 Dobre Miasto. </w:t>
      </w:r>
    </w:p>
    <w:p w:rsidR="00CA4963" w:rsidRPr="00CA4963" w:rsidRDefault="00CA4963" w:rsidP="00CA4963">
      <w:pPr>
        <w:tabs>
          <w:tab w:val="left" w:pos="567"/>
        </w:tabs>
        <w:spacing w:after="0"/>
        <w:ind w:left="567"/>
        <w:contextualSpacing/>
        <w:jc w:val="both"/>
        <w:rPr>
          <w:rFonts w:ascii="Arial Narrow" w:hAnsi="Arial Narrow"/>
          <w:sz w:val="24"/>
          <w:szCs w:val="24"/>
        </w:rPr>
      </w:pPr>
      <w:r w:rsidRPr="00CA4963">
        <w:rPr>
          <w:rFonts w:ascii="Arial Narrow" w:hAnsi="Arial Narrow"/>
          <w:sz w:val="24"/>
          <w:szCs w:val="24"/>
        </w:rPr>
        <w:t>Dane kontaktowe Inspektora Ochrony  Danych: Agata Janiszewska Skowron, e-</w:t>
      </w:r>
      <w:r w:rsidRPr="00CA4963">
        <w:rPr>
          <w:rFonts w:ascii="Arial Narrow" w:hAnsi="Arial Narrow"/>
          <w:color w:val="000000"/>
          <w:sz w:val="24"/>
          <w:szCs w:val="24"/>
        </w:rPr>
        <w:t>mail agatajskowron@gmail.com,</w:t>
      </w:r>
      <w:r w:rsidRPr="00CA4963">
        <w:rPr>
          <w:rFonts w:ascii="Arial Narrow" w:hAnsi="Arial Narrow"/>
          <w:color w:val="FF0000"/>
          <w:sz w:val="24"/>
          <w:szCs w:val="24"/>
        </w:rPr>
        <w:t xml:space="preserve"> </w:t>
      </w:r>
      <w:r w:rsidRPr="00CA4963">
        <w:rPr>
          <w:rFonts w:ascii="Arial Narrow" w:hAnsi="Arial Narrow"/>
          <w:sz w:val="24"/>
          <w:szCs w:val="24"/>
        </w:rPr>
        <w:t>adres pocztowy - ul. Grunwaldzka 6, 11-040 Dobre Miasto, korespondencja z dopiskiem Inspektor Danych osobowych.</w:t>
      </w:r>
    </w:p>
    <w:p w:rsidR="00CA4963" w:rsidRPr="00CA4963" w:rsidRDefault="00CA4963" w:rsidP="00CA4963">
      <w:pPr>
        <w:numPr>
          <w:ilvl w:val="0"/>
          <w:numId w:val="16"/>
        </w:numPr>
        <w:tabs>
          <w:tab w:val="left" w:pos="567"/>
          <w:tab w:val="left" w:pos="851"/>
        </w:tabs>
        <w:ind w:left="567" w:hanging="283"/>
        <w:contextualSpacing/>
        <w:jc w:val="both"/>
        <w:rPr>
          <w:rFonts w:ascii="Arial Narrow" w:hAnsi="Arial Narrow"/>
          <w:sz w:val="24"/>
          <w:szCs w:val="24"/>
        </w:rPr>
      </w:pPr>
      <w:r w:rsidRPr="00CA4963">
        <w:rPr>
          <w:rFonts w:ascii="Arial Narrow" w:hAnsi="Arial Narrow"/>
          <w:sz w:val="24"/>
          <w:szCs w:val="24"/>
        </w:rPr>
        <w:t>Moje dane osobowe, zgodnie z obowiązującymi przepisami prawa, są udostępniane uprawnionym podmiotom i instytucjom, w tym Ministrowi właściwemu do spraw rozwoju regionalnego.</w:t>
      </w:r>
    </w:p>
    <w:p w:rsidR="00CA4963" w:rsidRPr="00CA4963" w:rsidRDefault="00CA4963" w:rsidP="00CA4963">
      <w:pPr>
        <w:numPr>
          <w:ilvl w:val="0"/>
          <w:numId w:val="16"/>
        </w:numPr>
        <w:tabs>
          <w:tab w:val="left" w:pos="567"/>
          <w:tab w:val="left" w:pos="851"/>
        </w:tabs>
        <w:ind w:left="567" w:hanging="283"/>
        <w:contextualSpacing/>
        <w:jc w:val="both"/>
        <w:rPr>
          <w:rFonts w:ascii="Arial Narrow" w:hAnsi="Arial Narrow"/>
          <w:sz w:val="24"/>
          <w:szCs w:val="24"/>
        </w:rPr>
      </w:pPr>
      <w:r w:rsidRPr="00CA4963">
        <w:rPr>
          <w:rFonts w:ascii="Arial Narrow" w:hAnsi="Arial Narrow"/>
          <w:sz w:val="24"/>
          <w:szCs w:val="24"/>
        </w:rPr>
        <w:t>Moje dane osobowe mogą zostać powierzone lub udostępnione także specjalistycznym podmiotom realizującym badania ewaluacyjne, kontrole i audyt w ramach RPOWiM2014-2020 na zlecenie Instytucji Zarządzającej/lub Beneficjenta.</w:t>
      </w:r>
    </w:p>
    <w:p w:rsidR="00CA4963" w:rsidRPr="00CA4963" w:rsidRDefault="00CA4963" w:rsidP="00CA4963">
      <w:pPr>
        <w:numPr>
          <w:ilvl w:val="0"/>
          <w:numId w:val="16"/>
        </w:numPr>
        <w:tabs>
          <w:tab w:val="left" w:pos="567"/>
        </w:tabs>
        <w:ind w:left="567" w:hanging="283"/>
        <w:contextualSpacing/>
        <w:jc w:val="both"/>
        <w:rPr>
          <w:rFonts w:ascii="Arial Narrow" w:hAnsi="Arial Narrow"/>
          <w:sz w:val="24"/>
          <w:szCs w:val="24"/>
        </w:rPr>
      </w:pPr>
      <w:r w:rsidRPr="00CA4963">
        <w:rPr>
          <w:rFonts w:ascii="Arial Narrow" w:hAnsi="Arial Narrow"/>
          <w:sz w:val="24"/>
          <w:szCs w:val="24"/>
        </w:rPr>
        <w:t>Moje dane osobowe będą przechowywane do czasu akceptacji sprawozdania końcowego z realizacji Regionalnego Programu Operacyjnego Województwa Warmińsko-Mazurskiego na lata 2014-2020 przez Komisję Europejską.</w:t>
      </w:r>
    </w:p>
    <w:p w:rsidR="00CA4963" w:rsidRPr="00CA4963" w:rsidRDefault="00CA4963" w:rsidP="00CA4963">
      <w:pPr>
        <w:numPr>
          <w:ilvl w:val="0"/>
          <w:numId w:val="16"/>
        </w:numPr>
        <w:tabs>
          <w:tab w:val="left" w:pos="567"/>
        </w:tabs>
        <w:ind w:left="567" w:hanging="283"/>
        <w:contextualSpacing/>
        <w:jc w:val="both"/>
        <w:rPr>
          <w:rFonts w:ascii="Arial Narrow" w:hAnsi="Arial Narrow"/>
          <w:sz w:val="24"/>
          <w:szCs w:val="24"/>
        </w:rPr>
      </w:pPr>
      <w:r w:rsidRPr="00CA4963">
        <w:rPr>
          <w:rFonts w:ascii="Arial Narrow" w:hAnsi="Arial Narrow"/>
          <w:sz w:val="24"/>
          <w:szCs w:val="24"/>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CA4963" w:rsidRPr="00CA4963" w:rsidRDefault="00CA4963" w:rsidP="00CA4963">
      <w:pPr>
        <w:numPr>
          <w:ilvl w:val="0"/>
          <w:numId w:val="16"/>
        </w:numPr>
        <w:ind w:left="567" w:hanging="283"/>
        <w:contextualSpacing/>
        <w:jc w:val="both"/>
        <w:rPr>
          <w:rFonts w:ascii="Arial Narrow" w:hAnsi="Arial Narrow"/>
          <w:sz w:val="24"/>
          <w:szCs w:val="24"/>
        </w:rPr>
      </w:pPr>
      <w:r w:rsidRPr="00CA4963">
        <w:rPr>
          <w:rFonts w:ascii="Arial Narrow" w:hAnsi="Arial Narrow"/>
          <w:sz w:val="24"/>
          <w:szCs w:val="24"/>
        </w:rPr>
        <w:t>Jeżeli uznam, że przetwarzanie moich danych osobowych narusza przepisy o ochronie danych osobowych, mam prawo wnieść skargę do organu nadzorczego, tj. Prezesa Urzędu Ochrony Danych Osobowych.</w:t>
      </w:r>
    </w:p>
    <w:p w:rsidR="00CA4963" w:rsidRPr="00CA4963" w:rsidRDefault="00CA4963" w:rsidP="00CA4963">
      <w:pPr>
        <w:numPr>
          <w:ilvl w:val="0"/>
          <w:numId w:val="16"/>
        </w:numPr>
        <w:ind w:left="567" w:hanging="283"/>
        <w:contextualSpacing/>
        <w:jc w:val="both"/>
        <w:rPr>
          <w:rFonts w:ascii="Arial Narrow" w:hAnsi="Arial Narrow"/>
          <w:sz w:val="24"/>
          <w:szCs w:val="24"/>
        </w:rPr>
      </w:pPr>
      <w:r w:rsidRPr="00CA4963">
        <w:rPr>
          <w:rFonts w:ascii="Arial Narrow" w:hAnsi="Arial Narrow"/>
          <w:sz w:val="24"/>
          <w:szCs w:val="24"/>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CA4963" w:rsidRPr="00CA4963" w:rsidRDefault="00CA4963" w:rsidP="00CA4963">
      <w:pPr>
        <w:ind w:left="993" w:hanging="426"/>
        <w:contextualSpacing/>
        <w:jc w:val="both"/>
        <w:rPr>
          <w:rFonts w:ascii="Arial Narrow" w:hAnsi="Arial Narrow"/>
          <w:b/>
          <w:sz w:val="24"/>
          <w:szCs w:val="24"/>
        </w:rPr>
      </w:pPr>
    </w:p>
    <w:p w:rsidR="00CA4963" w:rsidRPr="00CA4963" w:rsidRDefault="00CA4963" w:rsidP="00CA4963">
      <w:pPr>
        <w:widowControl w:val="0"/>
        <w:numPr>
          <w:ilvl w:val="0"/>
          <w:numId w:val="10"/>
        </w:numPr>
        <w:tabs>
          <w:tab w:val="left" w:pos="31680"/>
        </w:tabs>
        <w:overflowPunct w:val="0"/>
        <w:autoSpaceDE w:val="0"/>
        <w:autoSpaceDN w:val="0"/>
        <w:spacing w:after="0" w:line="240" w:lineRule="auto"/>
        <w:ind w:left="426" w:hanging="426"/>
        <w:contextualSpacing/>
        <w:jc w:val="both"/>
        <w:textAlignment w:val="baseline"/>
        <w:rPr>
          <w:rFonts w:ascii="Arial Narrow" w:eastAsia="Times New Roman" w:hAnsi="Arial Narrow"/>
          <w:b/>
          <w:kern w:val="3"/>
          <w:sz w:val="24"/>
          <w:szCs w:val="24"/>
          <w:shd w:val="clear" w:color="auto" w:fill="FFFFFF"/>
          <w:lang w:eastAsia="pl-PL"/>
        </w:rPr>
      </w:pPr>
      <w:r w:rsidRPr="00CA4963">
        <w:rPr>
          <w:rFonts w:ascii="Arial Narrow" w:eastAsia="Times New Roman" w:hAnsi="Arial Narrow"/>
          <w:b/>
          <w:kern w:val="3"/>
          <w:sz w:val="24"/>
          <w:szCs w:val="24"/>
          <w:shd w:val="clear" w:color="auto" w:fill="FFFFFF"/>
          <w:lang w:eastAsia="pl-PL"/>
        </w:rPr>
        <w:t>Osoba uprawnione do kontaktu z Wykonawcami:</w:t>
      </w:r>
    </w:p>
    <w:p w:rsidR="00CA4963" w:rsidRPr="00CA4963" w:rsidRDefault="00CA4963" w:rsidP="00CA4963">
      <w:pPr>
        <w:widowControl w:val="0"/>
        <w:tabs>
          <w:tab w:val="left" w:pos="31680"/>
        </w:tabs>
        <w:overflowPunct w:val="0"/>
        <w:autoSpaceDE w:val="0"/>
        <w:autoSpaceDN w:val="0"/>
        <w:spacing w:after="0" w:line="240" w:lineRule="auto"/>
        <w:ind w:left="426"/>
        <w:contextualSpacing/>
        <w:jc w:val="both"/>
        <w:textAlignment w:val="baseline"/>
        <w:rPr>
          <w:rFonts w:ascii="Arial Narrow" w:eastAsia="Times New Roman" w:hAnsi="Arial Narrow"/>
          <w:kern w:val="3"/>
          <w:sz w:val="24"/>
          <w:szCs w:val="24"/>
          <w:shd w:val="clear" w:color="auto" w:fill="FFFFFF"/>
          <w:lang w:eastAsia="pl-PL"/>
        </w:rPr>
      </w:pPr>
      <w:r w:rsidRPr="00CA4963">
        <w:rPr>
          <w:rFonts w:ascii="Arial Narrow" w:eastAsia="Times New Roman" w:hAnsi="Arial Narrow"/>
          <w:kern w:val="3"/>
          <w:sz w:val="24"/>
          <w:szCs w:val="24"/>
          <w:shd w:val="clear" w:color="auto" w:fill="FFFFFF"/>
          <w:lang w:eastAsia="pl-PL"/>
        </w:rPr>
        <w:t>Małgorzata Ofierska – tel. 89 6160058.</w:t>
      </w:r>
    </w:p>
    <w:p w:rsidR="00CA4963" w:rsidRPr="00CA4963" w:rsidRDefault="00CA4963" w:rsidP="00CA4963">
      <w:pPr>
        <w:widowControl w:val="0"/>
        <w:tabs>
          <w:tab w:val="left" w:pos="31680"/>
        </w:tabs>
        <w:overflowPunct w:val="0"/>
        <w:autoSpaceDE w:val="0"/>
        <w:autoSpaceDN w:val="0"/>
        <w:spacing w:after="0" w:line="240" w:lineRule="auto"/>
        <w:ind w:left="426"/>
        <w:contextualSpacing/>
        <w:jc w:val="both"/>
        <w:textAlignment w:val="baseline"/>
        <w:rPr>
          <w:rFonts w:ascii="Arial Narrow" w:eastAsia="Times New Roman" w:hAnsi="Arial Narrow"/>
          <w:kern w:val="3"/>
          <w:sz w:val="24"/>
          <w:szCs w:val="24"/>
          <w:shd w:val="clear" w:color="auto" w:fill="FFFFFF"/>
          <w:lang w:eastAsia="pl-PL"/>
        </w:rPr>
      </w:pPr>
      <w:r w:rsidRPr="00CA4963">
        <w:rPr>
          <w:rFonts w:ascii="Arial Narrow" w:eastAsia="Times New Roman" w:hAnsi="Arial Narrow"/>
          <w:kern w:val="3"/>
          <w:sz w:val="24"/>
          <w:szCs w:val="24"/>
          <w:shd w:val="clear" w:color="auto" w:fill="FFFFFF"/>
          <w:lang w:eastAsia="pl-PL"/>
        </w:rPr>
        <w:t>e-mail: m.ofierska@</w:t>
      </w:r>
      <w:hyperlink r:id="rId10" w:history="1">
        <w:r w:rsidRPr="00CA4963">
          <w:rPr>
            <w:rFonts w:ascii="Arial Narrow" w:eastAsia="Times New Roman" w:hAnsi="Arial Narrow"/>
            <w:kern w:val="3"/>
            <w:sz w:val="24"/>
            <w:szCs w:val="24"/>
            <w:u w:val="single"/>
            <w:shd w:val="clear" w:color="auto" w:fill="FFFFFF"/>
            <w:lang w:eastAsia="pl-PL"/>
          </w:rPr>
          <w:t>warminskizakatek.com.pl</w:t>
        </w:r>
      </w:hyperlink>
    </w:p>
    <w:p w:rsidR="00CA4963" w:rsidRPr="00CA4963" w:rsidRDefault="00CA4963" w:rsidP="00CA4963">
      <w:pPr>
        <w:widowControl w:val="0"/>
        <w:tabs>
          <w:tab w:val="left" w:pos="31680"/>
        </w:tabs>
        <w:overflowPunct w:val="0"/>
        <w:autoSpaceDE w:val="0"/>
        <w:autoSpaceDN w:val="0"/>
        <w:spacing w:after="0" w:line="240" w:lineRule="auto"/>
        <w:ind w:left="709"/>
        <w:contextualSpacing/>
        <w:jc w:val="both"/>
        <w:textAlignment w:val="baseline"/>
        <w:rPr>
          <w:rFonts w:ascii="Arial Narrow" w:eastAsia="Times New Roman" w:hAnsi="Arial Narrow"/>
          <w:kern w:val="3"/>
          <w:sz w:val="24"/>
          <w:szCs w:val="24"/>
          <w:shd w:val="clear" w:color="auto" w:fill="FFFFFF"/>
          <w:lang w:eastAsia="pl-PL"/>
        </w:rPr>
      </w:pPr>
    </w:p>
    <w:p w:rsidR="00CA4963" w:rsidRPr="00CA4963" w:rsidRDefault="00CA4963" w:rsidP="00CA4963">
      <w:pPr>
        <w:widowControl w:val="0"/>
        <w:numPr>
          <w:ilvl w:val="0"/>
          <w:numId w:val="10"/>
        </w:numPr>
        <w:tabs>
          <w:tab w:val="left" w:pos="31680"/>
        </w:tabs>
        <w:overflowPunct w:val="0"/>
        <w:autoSpaceDE w:val="0"/>
        <w:autoSpaceDN w:val="0"/>
        <w:spacing w:after="0" w:line="240" w:lineRule="auto"/>
        <w:ind w:left="426" w:hanging="426"/>
        <w:contextualSpacing/>
        <w:jc w:val="both"/>
        <w:textAlignment w:val="baseline"/>
        <w:rPr>
          <w:rFonts w:ascii="Arial Narrow" w:eastAsia="Times New Roman" w:hAnsi="Arial Narrow"/>
          <w:b/>
          <w:kern w:val="3"/>
          <w:sz w:val="24"/>
          <w:szCs w:val="24"/>
          <w:shd w:val="clear" w:color="auto" w:fill="FFFFFF"/>
          <w:lang w:eastAsia="pl-PL"/>
        </w:rPr>
      </w:pPr>
      <w:r w:rsidRPr="00CA4963">
        <w:rPr>
          <w:rFonts w:ascii="Arial Narrow" w:eastAsia="Arial Unicode MS" w:hAnsi="Arial Narrow"/>
          <w:b/>
          <w:color w:val="000000"/>
          <w:sz w:val="24"/>
          <w:szCs w:val="24"/>
          <w:lang w:eastAsia="pl-PL" w:bidi="pl-PL"/>
        </w:rPr>
        <w:t>Załączniki do zapytania ofertowego:</w:t>
      </w:r>
    </w:p>
    <w:p w:rsidR="00CA4963" w:rsidRPr="00CA4963" w:rsidRDefault="00CA4963" w:rsidP="00CA4963">
      <w:pPr>
        <w:widowControl w:val="0"/>
        <w:numPr>
          <w:ilvl w:val="0"/>
          <w:numId w:val="17"/>
        </w:numPr>
        <w:tabs>
          <w:tab w:val="left" w:pos="31680"/>
        </w:tabs>
        <w:overflowPunct w:val="0"/>
        <w:autoSpaceDE w:val="0"/>
        <w:autoSpaceDN w:val="0"/>
        <w:spacing w:after="0" w:line="240" w:lineRule="auto"/>
        <w:ind w:left="709" w:hanging="283"/>
        <w:contextualSpacing/>
        <w:jc w:val="both"/>
        <w:textAlignment w:val="baseline"/>
        <w:rPr>
          <w:rFonts w:ascii="Arial Narrow" w:hAnsi="Arial Narrow"/>
          <w:sz w:val="24"/>
          <w:szCs w:val="24"/>
        </w:rPr>
      </w:pPr>
      <w:r w:rsidRPr="00CA4963">
        <w:rPr>
          <w:rFonts w:ascii="Arial Narrow" w:hAnsi="Arial Narrow"/>
          <w:sz w:val="24"/>
          <w:szCs w:val="24"/>
        </w:rPr>
        <w:t>formularz oferty,</w:t>
      </w:r>
    </w:p>
    <w:p w:rsidR="00CA4963" w:rsidRPr="00CA4963" w:rsidRDefault="00CA4963" w:rsidP="00CA4963">
      <w:pPr>
        <w:widowControl w:val="0"/>
        <w:numPr>
          <w:ilvl w:val="0"/>
          <w:numId w:val="17"/>
        </w:numPr>
        <w:tabs>
          <w:tab w:val="left" w:pos="31680"/>
        </w:tabs>
        <w:overflowPunct w:val="0"/>
        <w:autoSpaceDE w:val="0"/>
        <w:autoSpaceDN w:val="0"/>
        <w:spacing w:after="0" w:line="240" w:lineRule="auto"/>
        <w:ind w:left="709" w:hanging="283"/>
        <w:contextualSpacing/>
        <w:jc w:val="both"/>
        <w:textAlignment w:val="baseline"/>
        <w:rPr>
          <w:rFonts w:ascii="Arial Narrow" w:hAnsi="Arial Narrow"/>
          <w:sz w:val="24"/>
          <w:szCs w:val="24"/>
        </w:rPr>
      </w:pPr>
      <w:r w:rsidRPr="00CA4963">
        <w:rPr>
          <w:rFonts w:ascii="Arial Narrow" w:hAnsi="Arial Narrow"/>
          <w:sz w:val="24"/>
          <w:szCs w:val="24"/>
        </w:rPr>
        <w:t>oświadczenie o braku powiązań kapitałowych lub osobowych,</w:t>
      </w:r>
    </w:p>
    <w:p w:rsidR="00CA4963" w:rsidRPr="00CA4963" w:rsidRDefault="00CA4963" w:rsidP="00CA4963">
      <w:pPr>
        <w:widowControl w:val="0"/>
        <w:numPr>
          <w:ilvl w:val="0"/>
          <w:numId w:val="17"/>
        </w:numPr>
        <w:tabs>
          <w:tab w:val="left" w:pos="31680"/>
        </w:tabs>
        <w:overflowPunct w:val="0"/>
        <w:autoSpaceDE w:val="0"/>
        <w:autoSpaceDN w:val="0"/>
        <w:spacing w:after="0" w:line="240" w:lineRule="auto"/>
        <w:ind w:left="709" w:hanging="283"/>
        <w:contextualSpacing/>
        <w:jc w:val="both"/>
        <w:textAlignment w:val="baseline"/>
        <w:rPr>
          <w:rFonts w:ascii="Arial Narrow" w:hAnsi="Arial Narrow"/>
          <w:sz w:val="24"/>
          <w:szCs w:val="24"/>
        </w:rPr>
      </w:pPr>
      <w:r w:rsidRPr="00CA4963">
        <w:rPr>
          <w:rFonts w:ascii="Arial Narrow" w:hAnsi="Arial Narrow"/>
          <w:sz w:val="24"/>
          <w:szCs w:val="24"/>
        </w:rPr>
        <w:t>oświadczenie o posiadaniu niezbędnej wiedzy, doświadczenia i potencjału technicznego dla realizacji zamówienia będącego przedmiotem zapytania ofertowego.</w:t>
      </w:r>
    </w:p>
    <w:p w:rsidR="00CA4963" w:rsidRPr="00CA4963" w:rsidRDefault="00CA4963" w:rsidP="00CA4963">
      <w:pPr>
        <w:widowControl w:val="0"/>
        <w:tabs>
          <w:tab w:val="left" w:pos="31680"/>
        </w:tabs>
        <w:overflowPunct w:val="0"/>
        <w:autoSpaceDE w:val="0"/>
        <w:autoSpaceDN w:val="0"/>
        <w:spacing w:after="0" w:line="240" w:lineRule="auto"/>
        <w:jc w:val="both"/>
        <w:textAlignment w:val="baseline"/>
        <w:rPr>
          <w:rFonts w:ascii="Arial Narrow" w:hAnsi="Arial Narrow"/>
          <w:sz w:val="24"/>
          <w:szCs w:val="24"/>
        </w:rPr>
      </w:pPr>
    </w:p>
    <w:p w:rsidR="00CA4963" w:rsidRPr="00CA4963" w:rsidRDefault="00CA4963" w:rsidP="00CA4963">
      <w:pPr>
        <w:widowControl w:val="0"/>
        <w:tabs>
          <w:tab w:val="left" w:pos="31680"/>
        </w:tabs>
        <w:overflowPunct w:val="0"/>
        <w:autoSpaceDE w:val="0"/>
        <w:autoSpaceDN w:val="0"/>
        <w:spacing w:after="0" w:line="240" w:lineRule="auto"/>
        <w:ind w:left="6372"/>
        <w:jc w:val="both"/>
        <w:textAlignment w:val="baseline"/>
        <w:rPr>
          <w:rFonts w:ascii="Arial Narrow" w:hAnsi="Arial Narrow"/>
          <w:sz w:val="24"/>
          <w:szCs w:val="24"/>
        </w:rPr>
      </w:pPr>
      <w:r w:rsidRPr="00CA4963">
        <w:rPr>
          <w:rFonts w:ascii="Arial Narrow" w:hAnsi="Arial Narrow"/>
          <w:sz w:val="24"/>
          <w:szCs w:val="24"/>
        </w:rPr>
        <w:tab/>
        <w:t>Prezes</w:t>
      </w:r>
    </w:p>
    <w:p w:rsidR="00CA4963" w:rsidRPr="00CA4963" w:rsidRDefault="00CA4963" w:rsidP="00CA4963">
      <w:pPr>
        <w:widowControl w:val="0"/>
        <w:tabs>
          <w:tab w:val="left" w:pos="31680"/>
        </w:tabs>
        <w:overflowPunct w:val="0"/>
        <w:autoSpaceDE w:val="0"/>
        <w:autoSpaceDN w:val="0"/>
        <w:spacing w:after="0" w:line="240" w:lineRule="auto"/>
        <w:ind w:left="5664"/>
        <w:textAlignment w:val="baseline"/>
        <w:rPr>
          <w:rFonts w:ascii="Arial Narrow" w:hAnsi="Arial Narrow"/>
          <w:sz w:val="24"/>
          <w:szCs w:val="24"/>
        </w:rPr>
      </w:pPr>
      <w:r w:rsidRPr="00CA4963">
        <w:rPr>
          <w:rFonts w:ascii="Arial Narrow" w:hAnsi="Arial Narrow"/>
          <w:sz w:val="24"/>
          <w:szCs w:val="24"/>
        </w:rPr>
        <w:t>LGD „Warmiński Zakątek”</w:t>
      </w:r>
    </w:p>
    <w:p w:rsidR="00371994" w:rsidRDefault="00CA4963" w:rsidP="00EC03A6">
      <w:pPr>
        <w:widowControl w:val="0"/>
        <w:tabs>
          <w:tab w:val="left" w:pos="31680"/>
        </w:tabs>
        <w:overflowPunct w:val="0"/>
        <w:autoSpaceDE w:val="0"/>
        <w:autoSpaceDN w:val="0"/>
        <w:spacing w:after="0" w:line="240" w:lineRule="auto"/>
        <w:ind w:left="5812"/>
        <w:textAlignment w:val="baseline"/>
        <w:rPr>
          <w:rFonts w:ascii="Arial Narrow" w:eastAsia="Times New Roman" w:hAnsi="Arial Narrow"/>
          <w:b/>
          <w:kern w:val="3"/>
          <w:sz w:val="16"/>
          <w:szCs w:val="16"/>
          <w:shd w:val="clear" w:color="auto" w:fill="FFFFFF"/>
          <w:lang w:eastAsia="pl-PL"/>
        </w:rPr>
      </w:pPr>
      <w:r w:rsidRPr="00CA4963">
        <w:rPr>
          <w:rFonts w:ascii="Arial Narrow" w:hAnsi="Arial Narrow"/>
          <w:sz w:val="24"/>
          <w:szCs w:val="24"/>
        </w:rPr>
        <w:t>Małgorzata Ofierska</w:t>
      </w:r>
      <w:bookmarkStart w:id="0" w:name="_GoBack"/>
      <w:bookmarkEnd w:id="0"/>
    </w:p>
    <w:sectPr w:rsidR="00371994" w:rsidSect="00B83DC2">
      <w:headerReference w:type="default" r:id="rId11"/>
      <w:footerReference w:type="default" r:id="rId12"/>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0C3" w:rsidRDefault="00F610C3" w:rsidP="00B83DC2">
      <w:pPr>
        <w:spacing w:after="0" w:line="240" w:lineRule="auto"/>
      </w:pPr>
      <w:r>
        <w:separator/>
      </w:r>
    </w:p>
  </w:endnote>
  <w:endnote w:type="continuationSeparator" w:id="0">
    <w:p w:rsidR="00F610C3" w:rsidRDefault="00F610C3" w:rsidP="00B8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CIDFont+F1">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D3E" w:rsidRPr="00B83DC2" w:rsidRDefault="00F24D3E" w:rsidP="00B83DC2">
    <w:pPr>
      <w:pBdr>
        <w:top w:val="single" w:sz="4" w:space="1" w:color="auto"/>
      </w:pBdr>
      <w:suppressAutoHyphens w:val="0"/>
      <w:autoSpaceDE w:val="0"/>
      <w:autoSpaceDN w:val="0"/>
      <w:adjustRightInd w:val="0"/>
      <w:spacing w:after="0" w:line="240" w:lineRule="auto"/>
      <w:ind w:left="426"/>
      <w:jc w:val="right"/>
      <w:rPr>
        <w:rFonts w:ascii="Arial Narrow" w:hAnsi="Arial Narrow" w:cs="Calibri"/>
        <w:sz w:val="20"/>
        <w:szCs w:val="20"/>
        <w:lang w:eastAsia="pl-PL"/>
      </w:rPr>
    </w:pPr>
    <w:r w:rsidRPr="00B83DC2">
      <w:rPr>
        <w:rFonts w:ascii="Arial Narrow" w:eastAsia="Times New Roman" w:hAnsi="Arial Narrow"/>
        <w:noProof/>
        <w:sz w:val="20"/>
        <w:szCs w:val="20"/>
        <w:lang w:eastAsia="pl-PL"/>
      </w:rPr>
      <w:drawing>
        <wp:anchor distT="0" distB="0" distL="114300" distR="114300" simplePos="0" relativeHeight="251661312" behindDoc="1" locked="0" layoutInCell="1" allowOverlap="1" wp14:anchorId="5BE89EF8" wp14:editId="062785F6">
          <wp:simplePos x="0" y="0"/>
          <wp:positionH relativeFrom="column">
            <wp:posOffset>61595</wp:posOffset>
          </wp:positionH>
          <wp:positionV relativeFrom="paragraph">
            <wp:posOffset>6985</wp:posOffset>
          </wp:positionV>
          <wp:extent cx="847090" cy="904875"/>
          <wp:effectExtent l="0" t="0" r="0" b="0"/>
          <wp:wrapNone/>
          <wp:docPr id="9" name="Obraz 9" descr="C:\Documents and Settings\Jola\Pulpit\wz_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C:\Documents and Settings\Jola\Pulpit\wz_ok.jp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4709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DC2">
      <w:rPr>
        <w:rFonts w:ascii="Arial Narrow" w:hAnsi="Arial Narrow" w:cs="Calibri"/>
        <w:b/>
        <w:sz w:val="20"/>
        <w:szCs w:val="20"/>
        <w:lang w:eastAsia="pl-PL"/>
      </w:rPr>
      <w:t xml:space="preserve">Biuro Projektu: </w:t>
    </w:r>
    <w:r w:rsidRPr="00B83DC2">
      <w:rPr>
        <w:rFonts w:ascii="Arial Narrow" w:hAnsi="Arial Narrow" w:cs="Calibri"/>
        <w:sz w:val="20"/>
        <w:szCs w:val="20"/>
        <w:lang w:eastAsia="pl-PL"/>
      </w:rPr>
      <w:t>ul. Grunwaldzka 6, 11-040 Dobre Miasto</w:t>
    </w:r>
  </w:p>
  <w:p w:rsidR="00F24D3E" w:rsidRPr="00B83DC2" w:rsidRDefault="00F24D3E" w:rsidP="00B83DC2">
    <w:pPr>
      <w:pBdr>
        <w:top w:val="single" w:sz="4" w:space="1" w:color="auto"/>
      </w:pBdr>
      <w:suppressAutoHyphens w:val="0"/>
      <w:autoSpaceDE w:val="0"/>
      <w:autoSpaceDN w:val="0"/>
      <w:adjustRightInd w:val="0"/>
      <w:spacing w:after="0" w:line="240" w:lineRule="auto"/>
      <w:ind w:left="426"/>
      <w:jc w:val="right"/>
      <w:rPr>
        <w:rFonts w:ascii="Arial Narrow" w:hAnsi="Arial Narrow" w:cs="Calibri"/>
        <w:sz w:val="20"/>
        <w:szCs w:val="20"/>
        <w:lang w:val="en-US" w:eastAsia="pl-PL"/>
      </w:rPr>
    </w:pPr>
    <w:r w:rsidRPr="00B83DC2">
      <w:rPr>
        <w:rFonts w:ascii="Arial Narrow" w:hAnsi="Arial Narrow" w:cs="Calibri"/>
        <w:sz w:val="20"/>
        <w:szCs w:val="20"/>
        <w:lang w:val="en-US" w:eastAsia="pl-PL"/>
      </w:rPr>
      <w:t xml:space="preserve">tel. 784 597 214, </w:t>
    </w:r>
    <w:r w:rsidRPr="00B83DC2">
      <w:rPr>
        <w:rFonts w:ascii="Arial Narrow" w:hAnsi="Arial Narrow" w:cs="Calibri"/>
        <w:sz w:val="20"/>
        <w:szCs w:val="20"/>
        <w:shd w:val="clear" w:color="auto" w:fill="FFFFFF"/>
        <w:lang w:val="en-US" w:eastAsia="pl-PL"/>
      </w:rPr>
      <w:t xml:space="preserve">89 616 00 58   </w:t>
    </w:r>
  </w:p>
  <w:p w:rsidR="00F24D3E" w:rsidRPr="00B83DC2" w:rsidRDefault="00F24D3E" w:rsidP="00B83DC2">
    <w:pPr>
      <w:tabs>
        <w:tab w:val="center" w:pos="4536"/>
        <w:tab w:val="right" w:pos="9072"/>
      </w:tabs>
      <w:suppressAutoHyphens w:val="0"/>
      <w:spacing w:after="0" w:line="240" w:lineRule="auto"/>
      <w:jc w:val="right"/>
      <w:rPr>
        <w:rFonts w:ascii="Arial Narrow" w:hAnsi="Arial Narrow" w:cs="Calibri"/>
        <w:b/>
        <w:sz w:val="20"/>
        <w:szCs w:val="20"/>
        <w:lang w:val="en-US" w:eastAsia="pl-PL"/>
      </w:rPr>
    </w:pPr>
    <w:r w:rsidRPr="00B83DC2">
      <w:rPr>
        <w:rFonts w:ascii="Arial Narrow" w:hAnsi="Arial Narrow" w:cs="Calibri"/>
        <w:sz w:val="20"/>
        <w:szCs w:val="20"/>
        <w:lang w:val="en-US" w:eastAsia="pl-PL"/>
      </w:rPr>
      <w:t xml:space="preserve"> e-mail: </w:t>
    </w:r>
    <w:hyperlink r:id="rId2" w:history="1">
      <w:r w:rsidRPr="00B83DC2">
        <w:rPr>
          <w:rFonts w:ascii="Arial Narrow" w:hAnsi="Arial Narrow" w:cs="Calibri"/>
          <w:sz w:val="20"/>
          <w:szCs w:val="20"/>
          <w:bdr w:val="none" w:sz="0" w:space="0" w:color="auto" w:frame="1"/>
          <w:shd w:val="clear" w:color="auto" w:fill="FFFFFF"/>
          <w:lang w:val="en-US" w:eastAsia="pl-PL"/>
        </w:rPr>
        <w:t>m.urbanowicz@warminskizakatek.com.pl</w:t>
      </w:r>
    </w:hyperlink>
    <w:r w:rsidRPr="00B83DC2">
      <w:rPr>
        <w:rFonts w:ascii="Arial Narrow" w:hAnsi="Arial Narrow" w:cs="Calibri"/>
        <w:sz w:val="20"/>
        <w:szCs w:val="20"/>
        <w:lang w:val="en-US" w:eastAsia="pl-PL"/>
      </w:rPr>
      <w:t xml:space="preserve">, </w:t>
    </w:r>
    <w:hyperlink r:id="rId3" w:history="1">
      <w:r w:rsidRPr="00B83DC2">
        <w:rPr>
          <w:rFonts w:ascii="Arial Narrow" w:hAnsi="Arial Narrow" w:cs="Calibri"/>
          <w:sz w:val="20"/>
          <w:szCs w:val="20"/>
          <w:lang w:val="en-US" w:eastAsia="pl-PL"/>
        </w:rPr>
        <w:t>www.warminskizakatek.com.pl</w:t>
      </w:r>
    </w:hyperlink>
  </w:p>
  <w:p w:rsidR="00F24D3E" w:rsidRPr="00B83DC2" w:rsidRDefault="00F24D3E" w:rsidP="00B83DC2">
    <w:pPr>
      <w:tabs>
        <w:tab w:val="center" w:pos="4536"/>
        <w:tab w:val="right" w:pos="9072"/>
      </w:tabs>
      <w:suppressAutoHyphens w:val="0"/>
      <w:spacing w:after="0" w:line="240" w:lineRule="auto"/>
      <w:jc w:val="right"/>
      <w:rPr>
        <w:rFonts w:ascii="Arial Narrow" w:hAnsi="Arial Narrow" w:cs="Calibri"/>
        <w:sz w:val="20"/>
        <w:szCs w:val="20"/>
        <w:lang w:eastAsia="pl-PL"/>
      </w:rPr>
    </w:pPr>
    <w:r w:rsidRPr="00B83DC2">
      <w:rPr>
        <w:rFonts w:ascii="Arial Narrow" w:hAnsi="Arial Narrow" w:cs="Calibri"/>
        <w:b/>
        <w:sz w:val="20"/>
        <w:szCs w:val="20"/>
        <w:lang w:eastAsia="pl-PL"/>
      </w:rPr>
      <w:t>biuro terenowe:</w:t>
    </w:r>
    <w:r w:rsidRPr="00B83DC2">
      <w:rPr>
        <w:rFonts w:ascii="Arial Narrow" w:hAnsi="Arial Narrow" w:cs="Calibri"/>
        <w:sz w:val="20"/>
        <w:szCs w:val="20"/>
        <w:lang w:eastAsia="pl-PL"/>
      </w:rPr>
      <w:t xml:space="preserve"> </w:t>
    </w:r>
    <w:r w:rsidRPr="00B83DC2">
      <w:rPr>
        <w:rFonts w:ascii="Arial Narrow" w:hAnsi="Arial Narrow" w:cs="Calibri"/>
        <w:color w:val="000000"/>
        <w:sz w:val="20"/>
        <w:szCs w:val="20"/>
        <w:lang w:eastAsia="pl-PL"/>
      </w:rPr>
      <w:t xml:space="preserve">ul. </w:t>
    </w:r>
    <w:r w:rsidRPr="00B83DC2">
      <w:rPr>
        <w:rFonts w:ascii="Arial Narrow" w:hAnsi="Arial Narrow" w:cs="Calibri"/>
        <w:color w:val="000000"/>
        <w:sz w:val="20"/>
        <w:szCs w:val="20"/>
        <w:shd w:val="clear" w:color="auto" w:fill="FFFFFF"/>
        <w:lang w:eastAsia="pl-PL"/>
      </w:rPr>
      <w:t>Klonowa 2B, 11-400 </w:t>
    </w:r>
    <w:r w:rsidRPr="00B83DC2">
      <w:rPr>
        <w:rFonts w:ascii="Arial Narrow" w:hAnsi="Arial Narrow" w:cs="Calibri"/>
        <w:bCs/>
        <w:color w:val="000000"/>
        <w:sz w:val="20"/>
        <w:szCs w:val="20"/>
        <w:shd w:val="clear" w:color="auto" w:fill="FFFFFF"/>
        <w:lang w:eastAsia="pl-PL"/>
      </w:rPr>
      <w:t>Kętrzyn (sekretariat) SOSW, tel.</w:t>
    </w:r>
    <w:r w:rsidRPr="00B83DC2">
      <w:rPr>
        <w:rFonts w:ascii="Arial Narrow" w:hAnsi="Arial Narrow" w:cs="Calibri"/>
        <w:b/>
        <w:bCs/>
        <w:color w:val="000000"/>
        <w:sz w:val="20"/>
        <w:szCs w:val="20"/>
        <w:shd w:val="clear" w:color="auto" w:fill="FFFFFF"/>
        <w:lang w:eastAsia="pl-PL"/>
      </w:rPr>
      <w:t xml:space="preserve"> </w:t>
    </w:r>
    <w:r w:rsidRPr="00B83DC2">
      <w:rPr>
        <w:rFonts w:ascii="Arial Narrow" w:hAnsi="Arial Narrow" w:cs="Calibri"/>
        <w:color w:val="000000"/>
        <w:sz w:val="20"/>
        <w:szCs w:val="20"/>
        <w:shd w:val="clear" w:color="auto" w:fill="FFFFFF"/>
        <w:lang w:eastAsia="pl-PL"/>
      </w:rPr>
      <w:t> 89 751 23 55</w:t>
    </w:r>
  </w:p>
  <w:p w:rsidR="00F24D3E" w:rsidRDefault="00F24D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0C3" w:rsidRDefault="00F610C3" w:rsidP="00B83DC2">
      <w:pPr>
        <w:spacing w:after="0" w:line="240" w:lineRule="auto"/>
      </w:pPr>
      <w:r>
        <w:separator/>
      </w:r>
    </w:p>
  </w:footnote>
  <w:footnote w:type="continuationSeparator" w:id="0">
    <w:p w:rsidR="00F610C3" w:rsidRDefault="00F610C3" w:rsidP="00B83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D3E" w:rsidRDefault="00F24D3E" w:rsidP="00B83DC2">
    <w:pPr>
      <w:pStyle w:val="Stopka"/>
      <w:jc w:val="center"/>
      <w:rPr>
        <w:rFonts w:ascii="Arial Narrow" w:hAnsi="Arial Narrow"/>
        <w:b/>
        <w:sz w:val="20"/>
        <w:szCs w:val="20"/>
      </w:rPr>
    </w:pPr>
  </w:p>
  <w:p w:rsidR="00F24D3E" w:rsidRDefault="00F24D3E" w:rsidP="00B83DC2">
    <w:pPr>
      <w:pStyle w:val="Stopka"/>
      <w:jc w:val="center"/>
      <w:rPr>
        <w:rFonts w:ascii="Arial Narrow" w:hAnsi="Arial Narrow"/>
        <w:b/>
        <w:sz w:val="20"/>
        <w:szCs w:val="20"/>
      </w:rPr>
    </w:pPr>
    <w:r>
      <w:rPr>
        <w:noProof/>
        <w:lang w:eastAsia="pl-PL"/>
      </w:rPr>
      <w:drawing>
        <wp:inline distT="0" distB="0" distL="0" distR="0" wp14:anchorId="4AAEB318" wp14:editId="2B197477">
          <wp:extent cx="5676900" cy="54292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we logosy.jpg"/>
                  <pic:cNvPicPr/>
                </pic:nvPicPr>
                <pic:blipFill>
                  <a:blip r:embed="rId1">
                    <a:extLst>
                      <a:ext uri="{28A0092B-C50C-407E-A947-70E740481C1C}">
                        <a14:useLocalDpi xmlns:a14="http://schemas.microsoft.com/office/drawing/2010/main" val="0"/>
                      </a:ext>
                    </a:extLst>
                  </a:blip>
                  <a:stretch>
                    <a:fillRect/>
                  </a:stretch>
                </pic:blipFill>
                <pic:spPr>
                  <a:xfrm>
                    <a:off x="0" y="0"/>
                    <a:ext cx="5676900" cy="542925"/>
                  </a:xfrm>
                  <a:prstGeom prst="rect">
                    <a:avLst/>
                  </a:prstGeom>
                </pic:spPr>
              </pic:pic>
            </a:graphicData>
          </a:graphic>
        </wp:inline>
      </w:drawing>
    </w:r>
  </w:p>
  <w:p w:rsidR="00F24D3E" w:rsidRPr="00CA6344" w:rsidRDefault="00F24D3E" w:rsidP="00B83DC2">
    <w:pPr>
      <w:pStyle w:val="Stopka"/>
      <w:jc w:val="center"/>
      <w:rPr>
        <w:rFonts w:ascii="Arial Narrow" w:hAnsi="Arial Narrow"/>
        <w:b/>
        <w:sz w:val="20"/>
        <w:szCs w:val="20"/>
      </w:rPr>
    </w:pPr>
    <w:r w:rsidRPr="00CA6344">
      <w:rPr>
        <w:rFonts w:ascii="Arial Narrow" w:hAnsi="Arial Narrow"/>
        <w:b/>
        <w:sz w:val="20"/>
        <w:szCs w:val="20"/>
      </w:rPr>
      <w:t>Projekt „Nowe zawody nowe szanse”</w:t>
    </w:r>
  </w:p>
  <w:p w:rsidR="00F24D3E" w:rsidRPr="00CA6344" w:rsidRDefault="00F24D3E" w:rsidP="00B83DC2">
    <w:pPr>
      <w:pStyle w:val="Stopka"/>
      <w:jc w:val="center"/>
      <w:rPr>
        <w:rFonts w:ascii="Arial Narrow" w:hAnsi="Arial Narrow"/>
        <w:i/>
        <w:sz w:val="20"/>
        <w:szCs w:val="20"/>
      </w:rPr>
    </w:pPr>
    <w:r w:rsidRPr="00CA6344">
      <w:rPr>
        <w:rFonts w:ascii="Arial Narrow" w:hAnsi="Arial Narrow"/>
        <w:i/>
        <w:sz w:val="20"/>
        <w:szCs w:val="20"/>
      </w:rPr>
      <w:t>Oś priorytetowa 02 – Kadry dla gospodarki, Działanie 02.04 – Rozwój kształcenia i szkolenia zawodowego,</w:t>
    </w:r>
  </w:p>
  <w:p w:rsidR="00F24D3E" w:rsidRPr="00CA6344" w:rsidRDefault="00F24D3E" w:rsidP="00B83DC2">
    <w:pPr>
      <w:pStyle w:val="Stopka"/>
      <w:jc w:val="center"/>
      <w:rPr>
        <w:rFonts w:ascii="Arial Narrow" w:hAnsi="Arial Narrow"/>
        <w:sz w:val="20"/>
        <w:szCs w:val="20"/>
      </w:rPr>
    </w:pPr>
    <w:r>
      <w:rPr>
        <w:rFonts w:ascii="Arial Narrow" w:hAnsi="Arial Narrow"/>
        <w:i/>
        <w:noProof/>
        <w:sz w:val="20"/>
        <w:szCs w:val="20"/>
        <w:lang w:eastAsia="pl-PL"/>
      </w:rPr>
      <mc:AlternateContent>
        <mc:Choice Requires="wps">
          <w:drawing>
            <wp:anchor distT="0" distB="0" distL="114300" distR="114300" simplePos="0" relativeHeight="251659264" behindDoc="0" locked="0" layoutInCell="1" allowOverlap="1" wp14:anchorId="7C0E8B6E" wp14:editId="550807C0">
              <wp:simplePos x="0" y="0"/>
              <wp:positionH relativeFrom="column">
                <wp:posOffset>-46355</wp:posOffset>
              </wp:positionH>
              <wp:positionV relativeFrom="paragraph">
                <wp:posOffset>170815</wp:posOffset>
              </wp:positionV>
              <wp:extent cx="5806440" cy="7620"/>
              <wp:effectExtent l="10795" t="8890" r="12065" b="1206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64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B0A74" id="_x0000_t32" coordsize="21600,21600" o:spt="32" o:oned="t" path="m,l21600,21600e" filled="f">
              <v:path arrowok="t" fillok="f" o:connecttype="none"/>
              <o:lock v:ext="edit" shapetype="t"/>
            </v:shapetype>
            <v:shape id="AutoShape 1" o:spid="_x0000_s1026" type="#_x0000_t32" style="position:absolute;margin-left:-3.65pt;margin-top:13.45pt;width:457.2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"/>
          </w:pict>
        </mc:Fallback>
      </mc:AlternateContent>
    </w:r>
    <w:r w:rsidRPr="00CA6344">
      <w:rPr>
        <w:rFonts w:ascii="Arial Narrow" w:hAnsi="Arial Narrow"/>
        <w:i/>
        <w:sz w:val="20"/>
        <w:szCs w:val="20"/>
      </w:rPr>
      <w:t>Poddziałanie 02.04.01 – Rozwój kształcenia i szkolenia zawodowego – projekty konkursowe</w:t>
    </w:r>
  </w:p>
  <w:p w:rsidR="00F24D3E" w:rsidRDefault="00F24D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02E1"/>
    <w:multiLevelType w:val="hybridMultilevel"/>
    <w:tmpl w:val="0A5CCF0E"/>
    <w:lvl w:ilvl="0" w:tplc="3414682A">
      <w:start w:val="1"/>
      <w:numFmt w:val="lowerLetter"/>
      <w:lvlText w:val="%1)"/>
      <w:lvlJc w:val="left"/>
      <w:pPr>
        <w:ind w:left="1086" w:hanging="360"/>
      </w:pPr>
      <w:rPr>
        <w:rFonts w:hint="default"/>
      </w:rPr>
    </w:lvl>
    <w:lvl w:ilvl="1" w:tplc="71880E18">
      <w:start w:val="1"/>
      <w:numFmt w:val="decimal"/>
      <w:lvlText w:val="%2."/>
      <w:lvlJc w:val="left"/>
      <w:pPr>
        <w:ind w:left="1637" w:hanging="360"/>
      </w:pPr>
      <w:rPr>
        <w:rFonts w:hint="default"/>
        <w:b w:val="0"/>
      </w:rPr>
    </w:lvl>
    <w:lvl w:ilvl="2" w:tplc="0415001B" w:tentative="1">
      <w:start w:val="1"/>
      <w:numFmt w:val="lowerRoman"/>
      <w:lvlText w:val="%3."/>
      <w:lvlJc w:val="right"/>
      <w:pPr>
        <w:ind w:left="2526" w:hanging="180"/>
      </w:pPr>
    </w:lvl>
    <w:lvl w:ilvl="3" w:tplc="0415000F" w:tentative="1">
      <w:start w:val="1"/>
      <w:numFmt w:val="decimal"/>
      <w:lvlText w:val="%4."/>
      <w:lvlJc w:val="left"/>
      <w:pPr>
        <w:ind w:left="3246" w:hanging="360"/>
      </w:pPr>
    </w:lvl>
    <w:lvl w:ilvl="4" w:tplc="04150019" w:tentative="1">
      <w:start w:val="1"/>
      <w:numFmt w:val="lowerLetter"/>
      <w:lvlText w:val="%5."/>
      <w:lvlJc w:val="left"/>
      <w:pPr>
        <w:ind w:left="3966" w:hanging="360"/>
      </w:pPr>
    </w:lvl>
    <w:lvl w:ilvl="5" w:tplc="0415001B" w:tentative="1">
      <w:start w:val="1"/>
      <w:numFmt w:val="lowerRoman"/>
      <w:lvlText w:val="%6."/>
      <w:lvlJc w:val="right"/>
      <w:pPr>
        <w:ind w:left="4686" w:hanging="180"/>
      </w:pPr>
    </w:lvl>
    <w:lvl w:ilvl="6" w:tplc="0415000F" w:tentative="1">
      <w:start w:val="1"/>
      <w:numFmt w:val="decimal"/>
      <w:lvlText w:val="%7."/>
      <w:lvlJc w:val="left"/>
      <w:pPr>
        <w:ind w:left="5406" w:hanging="360"/>
      </w:pPr>
    </w:lvl>
    <w:lvl w:ilvl="7" w:tplc="04150019" w:tentative="1">
      <w:start w:val="1"/>
      <w:numFmt w:val="lowerLetter"/>
      <w:lvlText w:val="%8."/>
      <w:lvlJc w:val="left"/>
      <w:pPr>
        <w:ind w:left="6126" w:hanging="360"/>
      </w:pPr>
    </w:lvl>
    <w:lvl w:ilvl="8" w:tplc="0415001B" w:tentative="1">
      <w:start w:val="1"/>
      <w:numFmt w:val="lowerRoman"/>
      <w:lvlText w:val="%9."/>
      <w:lvlJc w:val="right"/>
      <w:pPr>
        <w:ind w:left="6846" w:hanging="180"/>
      </w:pPr>
    </w:lvl>
  </w:abstractNum>
  <w:abstractNum w:abstractNumId="1" w15:restartNumberingAfterBreak="0">
    <w:nsid w:val="08560EC7"/>
    <w:multiLevelType w:val="hybridMultilevel"/>
    <w:tmpl w:val="BCC68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8C77BF"/>
    <w:multiLevelType w:val="hybridMultilevel"/>
    <w:tmpl w:val="D8ACB66A"/>
    <w:lvl w:ilvl="0" w:tplc="9B766C3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9806A4"/>
    <w:multiLevelType w:val="hybridMultilevel"/>
    <w:tmpl w:val="92926F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C87C91"/>
    <w:multiLevelType w:val="hybridMultilevel"/>
    <w:tmpl w:val="9B708506"/>
    <w:lvl w:ilvl="0" w:tplc="04150011">
      <w:start w:val="1"/>
      <w:numFmt w:val="decimal"/>
      <w:lvlText w:val="%1)"/>
      <w:lvlJc w:val="left"/>
      <w:pPr>
        <w:ind w:left="2160" w:hanging="360"/>
      </w:pPr>
      <w:rPr>
        <w:b/>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15:restartNumberingAfterBreak="0">
    <w:nsid w:val="269425A8"/>
    <w:multiLevelType w:val="hybridMultilevel"/>
    <w:tmpl w:val="0F488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47DB0"/>
    <w:multiLevelType w:val="hybridMultilevel"/>
    <w:tmpl w:val="8DDA58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8A3CB6"/>
    <w:multiLevelType w:val="hybridMultilevel"/>
    <w:tmpl w:val="80F0FFEA"/>
    <w:lvl w:ilvl="0" w:tplc="3D9CE4D2">
      <w:start w:val="1"/>
      <w:numFmt w:val="decimal"/>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3D830EE7"/>
    <w:multiLevelType w:val="hybridMultilevel"/>
    <w:tmpl w:val="53B26B8E"/>
    <w:lvl w:ilvl="0" w:tplc="A35A5280">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774678D"/>
    <w:multiLevelType w:val="hybridMultilevel"/>
    <w:tmpl w:val="89CA77D6"/>
    <w:lvl w:ilvl="0" w:tplc="F3CEEA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4D1556ED"/>
    <w:multiLevelType w:val="hybridMultilevel"/>
    <w:tmpl w:val="C7546ADC"/>
    <w:lvl w:ilvl="0" w:tplc="EA8824D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DEC1765"/>
    <w:multiLevelType w:val="hybridMultilevel"/>
    <w:tmpl w:val="9A4608D0"/>
    <w:lvl w:ilvl="0" w:tplc="265E6B8E">
      <w:start w:val="1"/>
      <w:numFmt w:val="decimal"/>
      <w:lvlText w:val="%1."/>
      <w:lvlJc w:val="left"/>
      <w:pPr>
        <w:ind w:left="928" w:hanging="360"/>
      </w:pPr>
      <w:rPr>
        <w:rFonts w:eastAsia="Arial Unicode MS" w:hint="default"/>
        <w:color w:val="00000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15:restartNumberingAfterBreak="0">
    <w:nsid w:val="5F481A9B"/>
    <w:multiLevelType w:val="hybridMultilevel"/>
    <w:tmpl w:val="DB32B47C"/>
    <w:lvl w:ilvl="0" w:tplc="6C58010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618D373A"/>
    <w:multiLevelType w:val="hybridMultilevel"/>
    <w:tmpl w:val="FF24D642"/>
    <w:lvl w:ilvl="0" w:tplc="279A996A">
      <w:start w:val="1"/>
      <w:numFmt w:val="decimal"/>
      <w:lvlText w:val="%1)"/>
      <w:lvlJc w:val="left"/>
      <w:pPr>
        <w:ind w:left="2160" w:hanging="360"/>
      </w:pPr>
      <w:rPr>
        <w:rFonts w:ascii="Arial Narrow" w:eastAsia="Times New Roman" w:hAnsi="Arial Narrow" w:cs="Times New Roman"/>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15:restartNumberingAfterBreak="0">
    <w:nsid w:val="62F92A7C"/>
    <w:multiLevelType w:val="hybridMultilevel"/>
    <w:tmpl w:val="CA941E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552E06"/>
    <w:multiLevelType w:val="hybridMultilevel"/>
    <w:tmpl w:val="38F0B0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473351"/>
    <w:multiLevelType w:val="hybridMultilevel"/>
    <w:tmpl w:val="4D1E0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7A35A9"/>
    <w:multiLevelType w:val="hybridMultilevel"/>
    <w:tmpl w:val="87007926"/>
    <w:lvl w:ilvl="0" w:tplc="42A642F0">
      <w:start w:val="1"/>
      <w:numFmt w:val="upperRoman"/>
      <w:lvlText w:val="%1."/>
      <w:lvlJc w:val="left"/>
      <w:pPr>
        <w:ind w:left="1004" w:hanging="720"/>
      </w:pPr>
      <w:rPr>
        <w:rFonts w:ascii="Arial Narrow" w:hAnsi="Arial Narrow"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14"/>
  </w:num>
  <w:num w:numId="5">
    <w:abstractNumId w:val="15"/>
  </w:num>
  <w:num w:numId="6">
    <w:abstractNumId w:val="16"/>
  </w:num>
  <w:num w:numId="7">
    <w:abstractNumId w:val="3"/>
  </w:num>
  <w:num w:numId="8">
    <w:abstractNumId w:val="6"/>
  </w:num>
  <w:num w:numId="9">
    <w:abstractNumId w:val="2"/>
  </w:num>
  <w:num w:numId="10">
    <w:abstractNumId w:val="17"/>
  </w:num>
  <w:num w:numId="11">
    <w:abstractNumId w:val="12"/>
  </w:num>
  <w:num w:numId="12">
    <w:abstractNumId w:val="13"/>
  </w:num>
  <w:num w:numId="13">
    <w:abstractNumId w:val="8"/>
  </w:num>
  <w:num w:numId="14">
    <w:abstractNumId w:val="4"/>
  </w:num>
  <w:num w:numId="15">
    <w:abstractNumId w:val="10"/>
  </w:num>
  <w:num w:numId="16">
    <w:abstractNumId w:val="9"/>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7D"/>
    <w:rsid w:val="000E2887"/>
    <w:rsid w:val="00243303"/>
    <w:rsid w:val="00323062"/>
    <w:rsid w:val="00371994"/>
    <w:rsid w:val="003D4BB7"/>
    <w:rsid w:val="00530EA2"/>
    <w:rsid w:val="00854D9C"/>
    <w:rsid w:val="00863370"/>
    <w:rsid w:val="0089237D"/>
    <w:rsid w:val="00B75918"/>
    <w:rsid w:val="00B83DC2"/>
    <w:rsid w:val="00CA4963"/>
    <w:rsid w:val="00CD424F"/>
    <w:rsid w:val="00E66CEB"/>
    <w:rsid w:val="00EC03A6"/>
    <w:rsid w:val="00F24D3E"/>
    <w:rsid w:val="00F610C3"/>
    <w:rsid w:val="00FB02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671265-6484-47C0-A9A3-3BBD028E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9237D"/>
    <w:pPr>
      <w:suppressAutoHyphens/>
      <w:spacing w:after="200" w:line="276" w:lineRule="auto"/>
    </w:pPr>
    <w:rPr>
      <w:rFonts w:ascii="Calibri" w:eastAsia="Calibri" w:hAnsi="Calibri" w:cs="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92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83D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DC2"/>
    <w:rPr>
      <w:rFonts w:ascii="Calibri" w:eastAsia="Calibri" w:hAnsi="Calibri" w:cs="Times New Roman"/>
      <w:lang w:eastAsia="zh-CN"/>
    </w:rPr>
  </w:style>
  <w:style w:type="paragraph" w:styleId="Stopka">
    <w:name w:val="footer"/>
    <w:basedOn w:val="Normalny"/>
    <w:link w:val="StopkaZnak"/>
    <w:uiPriority w:val="99"/>
    <w:unhideWhenUsed/>
    <w:rsid w:val="00B83D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DC2"/>
    <w:rPr>
      <w:rFonts w:ascii="Calibri" w:eastAsia="Calibri" w:hAnsi="Calibri" w:cs="Times New Roman"/>
      <w:lang w:eastAsia="zh-CN"/>
    </w:rPr>
  </w:style>
  <w:style w:type="paragraph" w:styleId="Akapitzlist">
    <w:name w:val="List Paragraph"/>
    <w:aliases w:val="Numerowanie,Akapit z listą BS,List Paragraph"/>
    <w:basedOn w:val="Normalny"/>
    <w:link w:val="AkapitzlistZnak"/>
    <w:qFormat/>
    <w:rsid w:val="003D4BB7"/>
    <w:pPr>
      <w:ind w:left="720"/>
      <w:contextualSpacing/>
    </w:pPr>
  </w:style>
  <w:style w:type="character" w:customStyle="1" w:styleId="Domylnaczcionkaakapitu1">
    <w:name w:val="Domyślna czcionka akapitu1"/>
    <w:rsid w:val="00323062"/>
  </w:style>
  <w:style w:type="character" w:customStyle="1" w:styleId="AkapitzlistZnak">
    <w:name w:val="Akapit z listą Znak"/>
    <w:aliases w:val="Numerowanie Znak,Akapit z listą BS Znak,List Paragraph Znak"/>
    <w:link w:val="Akapitzlist"/>
    <w:locked/>
    <w:rsid w:val="00371994"/>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minskizakatek@wp.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rminskizakatek.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arminskizakatek@wp.pl" TargetMode="External"/><Relationship Id="rId4" Type="http://schemas.openxmlformats.org/officeDocument/2006/relationships/webSettings" Target="webSettings.xml"/><Relationship Id="rId9" Type="http://schemas.openxmlformats.org/officeDocument/2006/relationships/hyperlink" Target="mailto:iod@warmia.mazury.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warminskizakatek.com.pl" TargetMode="External"/><Relationship Id="rId2" Type="http://schemas.openxmlformats.org/officeDocument/2006/relationships/hyperlink" Target="mailto:m.urbanowicz@warminskizakatek.com.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2201</Words>
  <Characters>13207</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Vostro1</dc:creator>
  <cp:keywords/>
  <dc:description/>
  <cp:lastModifiedBy>DELL</cp:lastModifiedBy>
  <cp:revision>2</cp:revision>
  <dcterms:created xsi:type="dcterms:W3CDTF">2022-01-13T08:15:00Z</dcterms:created>
  <dcterms:modified xsi:type="dcterms:W3CDTF">2022-01-13T08:15:00Z</dcterms:modified>
</cp:coreProperties>
</file>