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BF40" w14:textId="77777777" w:rsidR="00A43592" w:rsidRPr="00F640DB" w:rsidRDefault="00A43592" w:rsidP="00A4359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92713424"/>
      <w:bookmarkStart w:id="1" w:name="_Hlk82452915"/>
      <w:r w:rsidRPr="00F640DB">
        <w:rPr>
          <w:rFonts w:ascii="Times New Roman" w:hAnsi="Times New Roman" w:cs="Times New Roman"/>
          <w:color w:val="000000"/>
          <w:sz w:val="24"/>
          <w:szCs w:val="24"/>
        </w:rPr>
        <w:t xml:space="preserve">Dotyczy realizacji projektu w ramach </w:t>
      </w:r>
      <w:r w:rsidRPr="00F640DB">
        <w:rPr>
          <w:rFonts w:ascii="Times New Roman" w:hAnsi="Times New Roman" w:cs="Times New Roman"/>
          <w:sz w:val="24"/>
          <w:szCs w:val="24"/>
        </w:rPr>
        <w:t>Programu Operacyjnego Inteligentny Rozwój        2014-2020, Poddziałania 3.2.2, Kredyt na innowacje technologiczne, do zawartej umowy o dofinansowanie nr. POIR.03.02.02-00-2725/20-00</w:t>
      </w:r>
      <w:bookmarkEnd w:id="0"/>
      <w:r w:rsidRPr="00F640D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14:paraId="6B43E3F9" w14:textId="77777777" w:rsidR="00A43592" w:rsidRPr="00F640DB" w:rsidRDefault="00A43592" w:rsidP="00A43592">
      <w:pPr>
        <w:ind w:left="1560" w:hanging="15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2" w:name="_Hlk92713482"/>
      <w:r w:rsidRPr="00F640DB">
        <w:rPr>
          <w:rFonts w:ascii="Times New Roman" w:hAnsi="Times New Roman" w:cs="Times New Roman"/>
          <w:color w:val="000000"/>
          <w:sz w:val="24"/>
          <w:szCs w:val="24"/>
        </w:rPr>
        <w:t>Tytuł projektu:</w:t>
      </w:r>
      <w:r w:rsidRPr="00F640D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</w:t>
      </w:r>
      <w:r w:rsidRPr="00F640DB">
        <w:rPr>
          <w:rFonts w:ascii="Times New Roman" w:hAnsi="Times New Roman" w:cs="Times New Roman"/>
          <w:bCs/>
          <w:color w:val="000000"/>
          <w:sz w:val="24"/>
          <w:szCs w:val="24"/>
        </w:rPr>
        <w:t>Wdrożenie nowej technologii nakładania powłok lakierniczych w technologii KTL oraz KTL + proszek”</w:t>
      </w:r>
    </w:p>
    <w:bookmarkEnd w:id="1"/>
    <w:bookmarkEnd w:id="2"/>
    <w:p w14:paraId="268DACB0" w14:textId="77777777" w:rsidR="00A43592" w:rsidRDefault="00A43592" w:rsidP="00A43592">
      <w:pPr>
        <w:rPr>
          <w:rStyle w:val="tlid-translation"/>
        </w:rPr>
      </w:pPr>
    </w:p>
    <w:p w14:paraId="24269EB3" w14:textId="77777777" w:rsidR="00A43592" w:rsidRDefault="00A43592" w:rsidP="00A43592">
      <w:pPr>
        <w:jc w:val="right"/>
        <w:rPr>
          <w:rStyle w:val="tlid-translation"/>
          <w:b/>
          <w:bCs/>
        </w:rPr>
      </w:pPr>
      <w:r>
        <w:rPr>
          <w:rStyle w:val="tlid-translation"/>
        </w:rPr>
        <w:t xml:space="preserve"> </w:t>
      </w:r>
    </w:p>
    <w:p w14:paraId="78A30CCB" w14:textId="2A304CF2" w:rsidR="00A43592" w:rsidRDefault="00A43592" w:rsidP="00A43592">
      <w:pPr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 w:rsidRPr="00635593">
        <w:rPr>
          <w:rStyle w:val="tlid-translation"/>
          <w:rFonts w:ascii="Times New Roman" w:hAnsi="Times New Roman" w:cs="Times New Roman"/>
          <w:b/>
          <w:sz w:val="24"/>
          <w:szCs w:val="24"/>
        </w:rPr>
        <w:t>ZAPYTANIE  OFERTOWE NR. 2/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>2</w:t>
      </w:r>
    </w:p>
    <w:p w14:paraId="0B394D30" w14:textId="77777777" w:rsidR="00FB709A" w:rsidRDefault="00FB709A">
      <w:pPr>
        <w:rPr>
          <w:rStyle w:val="tlid-translation"/>
        </w:rPr>
      </w:pPr>
    </w:p>
    <w:p w14:paraId="2F508533" w14:textId="59D3F901" w:rsidR="004B6E2B" w:rsidRDefault="004B6E2B" w:rsidP="00A43592">
      <w:pPr>
        <w:rPr>
          <w:rStyle w:val="tlid-translation"/>
          <w:b/>
          <w:bCs/>
        </w:rPr>
      </w:pPr>
    </w:p>
    <w:p w14:paraId="340483BD" w14:textId="2C3EC47A" w:rsidR="00A43592" w:rsidRDefault="00A43592" w:rsidP="00A43592">
      <w:pPr>
        <w:rPr>
          <w:rStyle w:val="tlid-translation"/>
          <w:b/>
          <w:bCs/>
        </w:rPr>
      </w:pPr>
    </w:p>
    <w:p w14:paraId="5F84ECF3" w14:textId="680DBE66" w:rsidR="00A43592" w:rsidRPr="00635593" w:rsidRDefault="00A43592" w:rsidP="00A43592">
      <w:pPr>
        <w:pStyle w:val="Default"/>
        <w:ind w:firstLine="708"/>
        <w:jc w:val="both"/>
      </w:pPr>
      <w:r w:rsidRPr="00635593">
        <w:rPr>
          <w:bCs/>
        </w:rPr>
        <w:t xml:space="preserve">W związku z planowanym </w:t>
      </w:r>
      <w:bookmarkStart w:id="3" w:name="_Hlk92798575"/>
      <w:r w:rsidRPr="00635593">
        <w:rPr>
          <w:bCs/>
        </w:rPr>
        <w:t xml:space="preserve">wyborem wykonawcy na </w:t>
      </w:r>
      <w:r>
        <w:rPr>
          <w:bCs/>
        </w:rPr>
        <w:t xml:space="preserve">dostarczenie kabiny lakierniczej do malowania proszkowego, która wchodzi w skład automatycznej linii malowania farbami KTL i proszkowymi z wannowym przygotowaniem powierzchni </w:t>
      </w:r>
      <w:r w:rsidRPr="00635593">
        <w:t xml:space="preserve">na potrzeby projektu firmy </w:t>
      </w:r>
      <w:proofErr w:type="spellStart"/>
      <w:r w:rsidRPr="00635593">
        <w:t>Plasmet</w:t>
      </w:r>
      <w:proofErr w:type="spellEnd"/>
      <w:r w:rsidRPr="00635593">
        <w:t xml:space="preserve"> Czechowicz </w:t>
      </w:r>
      <w:proofErr w:type="spellStart"/>
      <w:r w:rsidRPr="00635593">
        <w:t>sp.j</w:t>
      </w:r>
      <w:proofErr w:type="spellEnd"/>
      <w:r w:rsidRPr="00635593">
        <w:t xml:space="preserve">. z siedzibą w Widzino ul. Krzywa 8 76-251 Kobylnica realizowanego </w:t>
      </w:r>
      <w:r w:rsidRPr="00635593">
        <w:rPr>
          <w:iCs/>
        </w:rPr>
        <w:t xml:space="preserve">w ramach </w:t>
      </w:r>
      <w:r w:rsidRPr="00635593">
        <w:t xml:space="preserve">Programu Operacyjnego Inteligentny Rozwój 2014-2020, Poddziałania 3.2.2, Kredyt na innowacje technologiczne, do umowy: </w:t>
      </w:r>
    </w:p>
    <w:p w14:paraId="09831FE4" w14:textId="77777777" w:rsidR="00A43592" w:rsidRPr="00635593" w:rsidRDefault="00A43592" w:rsidP="00A43592">
      <w:pPr>
        <w:pStyle w:val="Default"/>
        <w:jc w:val="both"/>
        <w:rPr>
          <w:lang w:eastAsia="pl-PL"/>
        </w:rPr>
      </w:pPr>
      <w:r w:rsidRPr="00635593">
        <w:t>Nr POIR.03.02.02-00-2725/20</w:t>
      </w:r>
      <w:r w:rsidRPr="00635593">
        <w:rPr>
          <w:b/>
          <w:bCs/>
        </w:rPr>
        <w:t xml:space="preserve"> </w:t>
      </w:r>
      <w:r w:rsidRPr="00635593">
        <w:rPr>
          <w:bCs/>
        </w:rPr>
        <w:t>z dnia 15.11.2021r</w:t>
      </w:r>
    </w:p>
    <w:bookmarkEnd w:id="3"/>
    <w:p w14:paraId="066B19BD" w14:textId="77777777" w:rsidR="00A43592" w:rsidRDefault="00A43592" w:rsidP="00A43592">
      <w:pPr>
        <w:ind w:left="1560" w:hanging="15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35593">
        <w:rPr>
          <w:rFonts w:ascii="Times New Roman" w:hAnsi="Times New Roman" w:cs="Times New Roman"/>
          <w:color w:val="000000"/>
          <w:sz w:val="24"/>
          <w:szCs w:val="24"/>
        </w:rPr>
        <w:t>Tytuł projektu:</w:t>
      </w:r>
      <w:r w:rsidRPr="00635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</w:t>
      </w:r>
      <w:r w:rsidRPr="00635593">
        <w:rPr>
          <w:rFonts w:ascii="Times New Roman" w:hAnsi="Times New Roman" w:cs="Times New Roman"/>
          <w:bCs/>
          <w:color w:val="000000"/>
          <w:sz w:val="24"/>
          <w:szCs w:val="24"/>
        </w:rPr>
        <w:t>Wdrożenie nowej technologii nakładania powłok lakierniczych w technologii KTL oraz KTL + proszek”</w:t>
      </w:r>
    </w:p>
    <w:p w14:paraId="7F04357D" w14:textId="3F108160" w:rsidR="00A43592" w:rsidRDefault="00A43592" w:rsidP="00A43592">
      <w:pPr>
        <w:rPr>
          <w:rStyle w:val="tlid-translation"/>
          <w:b/>
          <w:bCs/>
        </w:rPr>
      </w:pPr>
    </w:p>
    <w:p w14:paraId="24E2B6E8" w14:textId="77777777" w:rsidR="009174D7" w:rsidRPr="00C031F5" w:rsidRDefault="009174D7" w:rsidP="009174D7">
      <w:pPr>
        <w:pStyle w:val="label"/>
        <w:shd w:val="clear" w:color="auto" w:fill="FFFFFF"/>
        <w:textAlignment w:val="baseline"/>
        <w:rPr>
          <w:b/>
          <w:bCs/>
          <w:color w:val="000000"/>
        </w:rPr>
      </w:pPr>
      <w:r w:rsidRPr="00C031F5">
        <w:rPr>
          <w:b/>
          <w:bCs/>
          <w:color w:val="000000"/>
        </w:rPr>
        <w:t>Kod CPV</w:t>
      </w:r>
      <w:r>
        <w:rPr>
          <w:b/>
          <w:bCs/>
          <w:color w:val="000000"/>
        </w:rPr>
        <w:t>:</w:t>
      </w:r>
    </w:p>
    <w:p w14:paraId="288F9CA7" w14:textId="77777777" w:rsidR="009174D7" w:rsidRPr="00C031F5" w:rsidRDefault="009174D7" w:rsidP="009174D7">
      <w:pPr>
        <w:pStyle w:val="text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F85B00">
        <w:rPr>
          <w:b/>
          <w:bCs/>
          <w:color w:val="000000"/>
          <w:spacing w:val="2"/>
        </w:rPr>
        <w:t>42000000-6</w:t>
      </w:r>
      <w:r>
        <w:rPr>
          <w:color w:val="000000"/>
          <w:spacing w:val="2"/>
        </w:rPr>
        <w:t xml:space="preserve"> -</w:t>
      </w:r>
      <w:r w:rsidRPr="00C031F5">
        <w:rPr>
          <w:color w:val="000000"/>
          <w:spacing w:val="2"/>
        </w:rPr>
        <w:t> Maszyny przemysłowe</w:t>
      </w:r>
    </w:p>
    <w:p w14:paraId="77400901" w14:textId="19FA6E6A" w:rsidR="009174D7" w:rsidRDefault="009174D7" w:rsidP="00A43592">
      <w:pPr>
        <w:rPr>
          <w:rStyle w:val="tlid-translation"/>
          <w:b/>
          <w:bCs/>
        </w:rPr>
      </w:pPr>
    </w:p>
    <w:p w14:paraId="376AA490" w14:textId="1137E9CE" w:rsidR="00C10C8F" w:rsidRDefault="00C10C8F" w:rsidP="00A43592">
      <w:pPr>
        <w:rPr>
          <w:rStyle w:val="tlid-translation"/>
          <w:b/>
          <w:bCs/>
        </w:rPr>
      </w:pPr>
    </w:p>
    <w:p w14:paraId="29112DDF" w14:textId="13199A08" w:rsidR="00C10C8F" w:rsidRDefault="00C10C8F" w:rsidP="00A43592">
      <w:pPr>
        <w:rPr>
          <w:rStyle w:val="tlid-translation"/>
          <w:b/>
          <w:bCs/>
        </w:rPr>
      </w:pPr>
    </w:p>
    <w:p w14:paraId="5836EC76" w14:textId="4E1A569D" w:rsidR="00C10C8F" w:rsidRDefault="00C10C8F" w:rsidP="00A43592">
      <w:pPr>
        <w:rPr>
          <w:rStyle w:val="tlid-translation"/>
          <w:b/>
          <w:bCs/>
        </w:rPr>
      </w:pPr>
    </w:p>
    <w:p w14:paraId="6379A684" w14:textId="4CF5FBDB" w:rsidR="00C10C8F" w:rsidRDefault="00C10C8F" w:rsidP="00A43592">
      <w:pPr>
        <w:rPr>
          <w:rStyle w:val="tlid-translation"/>
          <w:b/>
          <w:bCs/>
        </w:rPr>
      </w:pPr>
    </w:p>
    <w:p w14:paraId="13CBDB99" w14:textId="0EB44AA9" w:rsidR="00C10C8F" w:rsidRDefault="00C10C8F" w:rsidP="00A43592">
      <w:pPr>
        <w:rPr>
          <w:rStyle w:val="tlid-translation"/>
          <w:b/>
          <w:bCs/>
        </w:rPr>
      </w:pPr>
    </w:p>
    <w:p w14:paraId="35A0F336" w14:textId="7A9F32D5" w:rsidR="00C10C8F" w:rsidRDefault="00C10C8F" w:rsidP="00A43592">
      <w:pPr>
        <w:rPr>
          <w:rStyle w:val="tlid-translation"/>
          <w:b/>
          <w:bCs/>
        </w:rPr>
      </w:pPr>
    </w:p>
    <w:p w14:paraId="486E1BE0" w14:textId="252C9E41" w:rsidR="00C10C8F" w:rsidRDefault="00C10C8F" w:rsidP="00C10C8F">
      <w:pPr>
        <w:jc w:val="right"/>
      </w:pPr>
      <w:r w:rsidRPr="007262FB">
        <w:t xml:space="preserve">Widzino dnia </w:t>
      </w:r>
      <w:r>
        <w:t>1</w:t>
      </w:r>
      <w:r w:rsidR="003E52C7">
        <w:t>2</w:t>
      </w:r>
      <w:r w:rsidRPr="007262FB">
        <w:t>.</w:t>
      </w:r>
      <w:r>
        <w:t>01</w:t>
      </w:r>
      <w:r w:rsidRPr="007262FB">
        <w:t>.202</w:t>
      </w:r>
      <w:r>
        <w:t>2</w:t>
      </w:r>
      <w:r w:rsidRPr="007262FB">
        <w:t xml:space="preserve"> r</w:t>
      </w:r>
    </w:p>
    <w:p w14:paraId="6F368FD5" w14:textId="77777777" w:rsidR="00C10C8F" w:rsidRDefault="00C10C8F" w:rsidP="00C10C8F">
      <w:pPr>
        <w:jc w:val="right"/>
        <w:rPr>
          <w:rStyle w:val="tlid-translation"/>
          <w:b/>
          <w:bCs/>
        </w:rPr>
      </w:pPr>
    </w:p>
    <w:p w14:paraId="01278F52" w14:textId="77777777" w:rsidR="00C10C8F" w:rsidRDefault="00C10C8F" w:rsidP="00C10C8F">
      <w:pPr>
        <w:pStyle w:val="Akapitzlist"/>
        <w:numPr>
          <w:ilvl w:val="0"/>
          <w:numId w:val="4"/>
        </w:numPr>
        <w:jc w:val="both"/>
        <w:rPr>
          <w:rStyle w:val="tlid-translation"/>
          <w:b/>
          <w:sz w:val="24"/>
          <w:szCs w:val="24"/>
        </w:rPr>
      </w:pPr>
      <w:r w:rsidRPr="00AF066D">
        <w:rPr>
          <w:rStyle w:val="tlid-translation"/>
          <w:b/>
          <w:sz w:val="24"/>
          <w:szCs w:val="24"/>
        </w:rPr>
        <w:lastRenderedPageBreak/>
        <w:t>Z</w:t>
      </w:r>
      <w:r>
        <w:rPr>
          <w:rStyle w:val="tlid-translation"/>
          <w:b/>
          <w:sz w:val="24"/>
          <w:szCs w:val="24"/>
        </w:rPr>
        <w:t>AMAWIAJĄCY</w:t>
      </w:r>
    </w:p>
    <w:p w14:paraId="65B1F223" w14:textId="77777777" w:rsidR="00C10C8F" w:rsidRDefault="00C10C8F" w:rsidP="00C10C8F">
      <w:pPr>
        <w:pStyle w:val="Akapitzlist"/>
        <w:ind w:left="360"/>
        <w:jc w:val="both"/>
        <w:rPr>
          <w:rStyle w:val="tlid-translation"/>
          <w:b/>
          <w:sz w:val="24"/>
          <w:szCs w:val="24"/>
        </w:rPr>
      </w:pPr>
    </w:p>
    <w:p w14:paraId="76A30F24" w14:textId="77777777" w:rsidR="00C10C8F" w:rsidRPr="00A90041" w:rsidRDefault="00C10C8F" w:rsidP="00C10C8F">
      <w:pPr>
        <w:spacing w:after="0"/>
        <w:ind w:left="426"/>
        <w:jc w:val="both"/>
        <w:rPr>
          <w:rStyle w:val="tlid-translation"/>
          <w:bCs/>
        </w:rPr>
      </w:pPr>
      <w:r w:rsidRPr="00A90041">
        <w:rPr>
          <w:rStyle w:val="tlid-translation"/>
          <w:bCs/>
        </w:rPr>
        <w:t xml:space="preserve">PLASMET  Czechowicz  </w:t>
      </w:r>
      <w:proofErr w:type="spellStart"/>
      <w:r w:rsidRPr="00A90041">
        <w:rPr>
          <w:rStyle w:val="tlid-translation"/>
          <w:bCs/>
        </w:rPr>
        <w:t>sp.j</w:t>
      </w:r>
      <w:proofErr w:type="spellEnd"/>
      <w:r w:rsidRPr="00A90041">
        <w:rPr>
          <w:rStyle w:val="tlid-translation"/>
          <w:bCs/>
        </w:rPr>
        <w:t>.</w:t>
      </w:r>
    </w:p>
    <w:p w14:paraId="6888C8FE" w14:textId="77777777" w:rsidR="00C10C8F" w:rsidRPr="00A90041" w:rsidRDefault="00C10C8F" w:rsidP="00C10C8F">
      <w:pPr>
        <w:spacing w:after="0"/>
        <w:ind w:left="426"/>
        <w:jc w:val="both"/>
        <w:rPr>
          <w:rStyle w:val="tlid-translation"/>
          <w:bCs/>
        </w:rPr>
      </w:pPr>
      <w:r w:rsidRPr="00A90041">
        <w:rPr>
          <w:rStyle w:val="tlid-translation"/>
          <w:bCs/>
        </w:rPr>
        <w:t>Widzino ul. Krzywa 8</w:t>
      </w:r>
    </w:p>
    <w:p w14:paraId="6293AE49" w14:textId="77777777" w:rsidR="00C10C8F" w:rsidRPr="00A90041" w:rsidRDefault="00C10C8F" w:rsidP="00C10C8F">
      <w:pPr>
        <w:spacing w:after="0"/>
        <w:ind w:left="426"/>
        <w:jc w:val="both"/>
      </w:pPr>
      <w:r w:rsidRPr="00A90041">
        <w:t>76-251 Kobylnica</w:t>
      </w:r>
    </w:p>
    <w:p w14:paraId="56920394" w14:textId="77777777" w:rsidR="00C10C8F" w:rsidRDefault="00C10C8F" w:rsidP="00C10C8F">
      <w:pPr>
        <w:spacing w:after="0"/>
        <w:ind w:left="426"/>
        <w:jc w:val="both"/>
      </w:pPr>
      <w:r w:rsidRPr="00A90041">
        <w:t>Telefon + 48 59 842 97 93</w:t>
      </w:r>
    </w:p>
    <w:p w14:paraId="3AA03589" w14:textId="77777777" w:rsidR="00C10C8F" w:rsidRPr="00F56E24" w:rsidRDefault="00C10C8F" w:rsidP="00C10C8F">
      <w:pPr>
        <w:spacing w:after="0"/>
        <w:ind w:left="426"/>
        <w:jc w:val="both"/>
        <w:rPr>
          <w:lang w:val="en-US"/>
        </w:rPr>
      </w:pPr>
      <w:r>
        <w:t xml:space="preserve">Tel. kom. </w:t>
      </w:r>
      <w:r w:rsidRPr="00F56E24">
        <w:rPr>
          <w:lang w:val="en-US"/>
        </w:rPr>
        <w:t>+48 602 256 989</w:t>
      </w:r>
    </w:p>
    <w:p w14:paraId="2F328A68" w14:textId="77777777" w:rsidR="00C10C8F" w:rsidRPr="00A90041" w:rsidRDefault="00C10C8F" w:rsidP="00C10C8F">
      <w:pPr>
        <w:spacing w:after="0"/>
        <w:ind w:left="426"/>
        <w:jc w:val="both"/>
        <w:rPr>
          <w:lang w:val="en-US"/>
        </w:rPr>
      </w:pPr>
      <w:r w:rsidRPr="00A90041">
        <w:rPr>
          <w:lang w:val="en-US"/>
        </w:rPr>
        <w:t xml:space="preserve">e-mail; </w:t>
      </w:r>
      <w:hyperlink r:id="rId7" w:history="1">
        <w:r w:rsidRPr="00A90041">
          <w:rPr>
            <w:rStyle w:val="Hipercze"/>
            <w:lang w:val="en-US"/>
          </w:rPr>
          <w:t>jan.czechowicz@plasmet.com.pl</w:t>
        </w:r>
      </w:hyperlink>
    </w:p>
    <w:p w14:paraId="40F4961E" w14:textId="77777777" w:rsidR="00C10C8F" w:rsidRPr="00F56E24" w:rsidRDefault="00C10C8F" w:rsidP="00C10C8F">
      <w:pPr>
        <w:pStyle w:val="Akapitzlist"/>
        <w:ind w:left="360"/>
        <w:jc w:val="both"/>
        <w:rPr>
          <w:rStyle w:val="tlid-translation"/>
          <w:b/>
          <w:sz w:val="24"/>
          <w:szCs w:val="24"/>
          <w:lang w:val="en-US"/>
        </w:rPr>
      </w:pPr>
    </w:p>
    <w:p w14:paraId="022FCAAE" w14:textId="1B38C03D" w:rsidR="00C10C8F" w:rsidRPr="008D5178" w:rsidRDefault="00C10C8F" w:rsidP="00C10C8F">
      <w:pPr>
        <w:ind w:left="426"/>
        <w:jc w:val="both"/>
      </w:pPr>
      <w:r w:rsidRPr="008D5178">
        <w:t xml:space="preserve">Ogłoszenie zamieszczone zostało na stronie internetowej bazy konkurencyjności  </w:t>
      </w:r>
      <w:hyperlink r:id="rId8" w:history="1">
        <w:r w:rsidRPr="008D5178">
          <w:rPr>
            <w:rStyle w:val="Hipercze"/>
          </w:rPr>
          <w:t>www.bazakonkurencyjnosci.funduszeeuropejskie.gov.pl</w:t>
        </w:r>
      </w:hyperlink>
      <w:r w:rsidRPr="008D5178">
        <w:t xml:space="preserve"> </w:t>
      </w:r>
    </w:p>
    <w:p w14:paraId="3AC7D0BE" w14:textId="4363D2ED" w:rsidR="003A049E" w:rsidRPr="008D5178" w:rsidRDefault="003A049E" w:rsidP="003A049E">
      <w:pPr>
        <w:pStyle w:val="Akapitzlist"/>
        <w:numPr>
          <w:ilvl w:val="1"/>
          <w:numId w:val="4"/>
        </w:numPr>
        <w:jc w:val="both"/>
        <w:rPr>
          <w:bCs/>
        </w:rPr>
      </w:pPr>
      <w:bookmarkStart w:id="4" w:name="_Hlk92870103"/>
      <w:r w:rsidRPr="008D5178">
        <w:t>Zamawiający nie przewiduje zwrotu kosztów udziału w postępowaniu.</w:t>
      </w:r>
    </w:p>
    <w:p w14:paraId="1E9FE4BD" w14:textId="5E50AD1B" w:rsidR="003A049E" w:rsidRPr="008D5178" w:rsidRDefault="003A049E" w:rsidP="003A049E">
      <w:pPr>
        <w:pStyle w:val="Akapitzlist"/>
        <w:numPr>
          <w:ilvl w:val="1"/>
          <w:numId w:val="4"/>
        </w:numPr>
        <w:jc w:val="both"/>
        <w:rPr>
          <w:bCs/>
        </w:rPr>
      </w:pPr>
      <w:r w:rsidRPr="008D5178">
        <w:t>Zamawiający zastrzega sobie możliwość, przed upływem terminu do składania ofert, zmiany zapytania ofertowego bez podania przyczyny</w:t>
      </w:r>
      <w:r w:rsidRPr="008D5178">
        <w:rPr>
          <w:bCs/>
        </w:rPr>
        <w:t xml:space="preserve"> oraz </w:t>
      </w:r>
      <w:r w:rsidRPr="008D5178">
        <w:t xml:space="preserve">do unieważnienia postępowania w każdym czasie bez podania przyczyny. </w:t>
      </w:r>
    </w:p>
    <w:p w14:paraId="6B33A053" w14:textId="039D6155" w:rsidR="00C10C8F" w:rsidRPr="008D5178" w:rsidRDefault="003A049E" w:rsidP="003A049E">
      <w:pPr>
        <w:pStyle w:val="Akapitzlist"/>
        <w:numPr>
          <w:ilvl w:val="1"/>
          <w:numId w:val="4"/>
        </w:numPr>
        <w:jc w:val="both"/>
        <w:rPr>
          <w:bCs/>
        </w:rPr>
      </w:pPr>
      <w:r w:rsidRPr="008D5178">
        <w:t>W przypadku unieważnienia postępowania, Wykonawcy nie przysługuje żadne roszczenie w stosunku do Zamawiającego.</w:t>
      </w:r>
    </w:p>
    <w:bookmarkEnd w:id="4"/>
    <w:p w14:paraId="47AB9E38" w14:textId="77777777" w:rsidR="003A049E" w:rsidRPr="003A049E" w:rsidRDefault="003A049E" w:rsidP="003A049E">
      <w:pPr>
        <w:pStyle w:val="Akapitzlist"/>
        <w:ind w:left="828"/>
        <w:jc w:val="both"/>
        <w:rPr>
          <w:bCs/>
          <w:sz w:val="24"/>
          <w:szCs w:val="24"/>
        </w:rPr>
      </w:pPr>
    </w:p>
    <w:p w14:paraId="0315BE7B" w14:textId="0863492F" w:rsidR="001E7BC1" w:rsidRPr="00AF066D" w:rsidRDefault="00FA1AA3" w:rsidP="00261A8C">
      <w:pPr>
        <w:pStyle w:val="Akapitzlist"/>
        <w:numPr>
          <w:ilvl w:val="0"/>
          <w:numId w:val="4"/>
        </w:numPr>
        <w:jc w:val="both"/>
        <w:rPr>
          <w:b/>
        </w:rPr>
      </w:pPr>
      <w:r w:rsidRPr="00AF066D">
        <w:rPr>
          <w:b/>
        </w:rPr>
        <w:t>Określenie przedmiotu zamówienia</w:t>
      </w:r>
    </w:p>
    <w:p w14:paraId="19A03ABB" w14:textId="447FA0E2" w:rsidR="00DD1748" w:rsidRPr="00F2747C" w:rsidRDefault="009438DC" w:rsidP="00F2747C">
      <w:pPr>
        <w:ind w:left="426"/>
        <w:jc w:val="both"/>
        <w:rPr>
          <w:color w:val="FF0000"/>
        </w:rPr>
      </w:pPr>
      <w:r>
        <w:t xml:space="preserve">        </w:t>
      </w:r>
      <w:r w:rsidR="00FA1AA3">
        <w:t>Przedmiotem zamówienia jest zaprojektowanie, wykonanie</w:t>
      </w:r>
      <w:r w:rsidR="00381D5B">
        <w:t>,</w:t>
      </w:r>
      <w:r w:rsidR="00FA1AA3">
        <w:t xml:space="preserve"> dostarczenie </w:t>
      </w:r>
      <w:r w:rsidR="00381D5B">
        <w:t xml:space="preserve">z montażem </w:t>
      </w:r>
      <w:r w:rsidR="00D05A9F">
        <w:t xml:space="preserve">do firmy </w:t>
      </w:r>
      <w:proofErr w:type="spellStart"/>
      <w:r w:rsidR="00D05A9F">
        <w:t>Plasmet</w:t>
      </w:r>
      <w:proofErr w:type="spellEnd"/>
      <w:r w:rsidR="00D05A9F">
        <w:t xml:space="preserve"> </w:t>
      </w:r>
      <w:r w:rsidR="004B34DD">
        <w:t xml:space="preserve">Czechowicz sp. j. w Widzinie, </w:t>
      </w:r>
      <w:r w:rsidR="00D05A9F">
        <w:t xml:space="preserve">wraz z uruchomieniem </w:t>
      </w:r>
      <w:bookmarkStart w:id="5" w:name="_Hlk92798721"/>
      <w:r w:rsidR="00706E76">
        <w:t xml:space="preserve">automatycznej kabiny lakierniczej i urządzenia do malowania ręcznego  </w:t>
      </w:r>
      <w:r w:rsidR="00D05A9F">
        <w:t xml:space="preserve">do </w:t>
      </w:r>
      <w:r w:rsidR="00FA1AA3">
        <w:t xml:space="preserve"> s</w:t>
      </w:r>
      <w:r w:rsidR="00930548" w:rsidRPr="00270A6F">
        <w:t>amodzielne</w:t>
      </w:r>
      <w:r w:rsidR="00D05A9F">
        <w:t>go</w:t>
      </w:r>
      <w:r w:rsidR="00930548" w:rsidRPr="00270A6F">
        <w:t xml:space="preserve"> nakładani</w:t>
      </w:r>
      <w:r w:rsidR="00D05A9F">
        <w:t>a</w:t>
      </w:r>
      <w:r w:rsidR="00930548" w:rsidRPr="00270A6F">
        <w:t xml:space="preserve"> powłoki  proszkowej</w:t>
      </w:r>
      <w:r w:rsidR="008C5615">
        <w:t xml:space="preserve"> wbudowanej </w:t>
      </w:r>
      <w:r w:rsidR="00930548" w:rsidRPr="00270A6F">
        <w:t xml:space="preserve"> w</w:t>
      </w:r>
      <w:r w:rsidR="008C5615">
        <w:t xml:space="preserve"> ciąg</w:t>
      </w:r>
      <w:r w:rsidR="00930548" w:rsidRPr="00270A6F">
        <w:t xml:space="preserve"> linii lakierniczej </w:t>
      </w:r>
      <w:bookmarkEnd w:id="5"/>
      <w:r w:rsidR="00231C83" w:rsidRPr="00270A6F">
        <w:t>na detale pr</w:t>
      </w:r>
      <w:r w:rsidR="006948BB" w:rsidRPr="00270A6F">
        <w:t>o</w:t>
      </w:r>
      <w:r w:rsidR="00231C83" w:rsidRPr="00270A6F">
        <w:t xml:space="preserve">dukowane przez </w:t>
      </w:r>
      <w:proofErr w:type="spellStart"/>
      <w:r w:rsidR="00231C83" w:rsidRPr="00270A6F">
        <w:t>Plasmet</w:t>
      </w:r>
      <w:proofErr w:type="spellEnd"/>
      <w:r w:rsidR="00231C83" w:rsidRPr="00270A6F">
        <w:t xml:space="preserve"> </w:t>
      </w:r>
      <w:r w:rsidR="00930548" w:rsidRPr="00270A6F">
        <w:t>z określonym</w:t>
      </w:r>
      <w:r w:rsidR="006948BB" w:rsidRPr="00270A6F">
        <w:t xml:space="preserve"> </w:t>
      </w:r>
      <w:r w:rsidR="006948BB" w:rsidRPr="001B3FE2">
        <w:t>procesem</w:t>
      </w:r>
      <w:r w:rsidR="00017473" w:rsidRPr="001B3FE2">
        <w:t xml:space="preserve"> technologiczny</w:t>
      </w:r>
      <w:r w:rsidR="00F555B0" w:rsidRPr="001B3FE2">
        <w:t>m</w:t>
      </w:r>
      <w:r w:rsidR="00017473" w:rsidRPr="001B3FE2">
        <w:t xml:space="preserve"> </w:t>
      </w:r>
      <w:r w:rsidR="00706E76" w:rsidRPr="001B3FE2">
        <w:t xml:space="preserve">o </w:t>
      </w:r>
      <w:r w:rsidR="00706E76">
        <w:t xml:space="preserve">wysokim standardzie innowacyjności, </w:t>
      </w:r>
      <w:r w:rsidR="00017473" w:rsidRPr="00270A6F">
        <w:t>zapewniając spełnienie najwyższych wymagań</w:t>
      </w:r>
      <w:r w:rsidR="0068199B" w:rsidRPr="00270A6F">
        <w:t xml:space="preserve"> jakościowych</w:t>
      </w:r>
      <w:r w:rsidR="00017473" w:rsidRPr="00270A6F">
        <w:t>, obowiązujących wymagań prawnych, środowiskowych i bezpieczeństwa pracy</w:t>
      </w:r>
      <w:r w:rsidR="00CB293F">
        <w:t>.</w:t>
      </w:r>
      <w:r w:rsidR="00073482">
        <w:t xml:space="preserve"> </w:t>
      </w:r>
    </w:p>
    <w:p w14:paraId="4F1CE633" w14:textId="689B7575" w:rsidR="001E7BC1" w:rsidRPr="00AF066D" w:rsidRDefault="001E7BC1" w:rsidP="00261A8C">
      <w:pPr>
        <w:pStyle w:val="Akapitzlist"/>
        <w:numPr>
          <w:ilvl w:val="0"/>
          <w:numId w:val="4"/>
        </w:numPr>
        <w:jc w:val="both"/>
        <w:rPr>
          <w:b/>
        </w:rPr>
      </w:pPr>
      <w:r w:rsidRPr="00AF066D">
        <w:rPr>
          <w:rStyle w:val="tlid-translation"/>
          <w:b/>
        </w:rPr>
        <w:t>Wymagania dotyczące nakładan</w:t>
      </w:r>
      <w:r w:rsidR="005B6E0E">
        <w:rPr>
          <w:rStyle w:val="tlid-translation"/>
          <w:b/>
        </w:rPr>
        <w:t>i</w:t>
      </w:r>
      <w:r w:rsidR="001A2EDC">
        <w:rPr>
          <w:rStyle w:val="tlid-translation"/>
          <w:b/>
        </w:rPr>
        <w:t>a</w:t>
      </w:r>
      <w:r w:rsidRPr="00AF066D">
        <w:rPr>
          <w:rStyle w:val="tlid-translation"/>
          <w:b/>
        </w:rPr>
        <w:t xml:space="preserve"> powłok</w:t>
      </w:r>
      <w:r w:rsidR="005B6E0E">
        <w:rPr>
          <w:rStyle w:val="tlid-translation"/>
          <w:b/>
        </w:rPr>
        <w:t>i</w:t>
      </w:r>
      <w:r w:rsidR="001A2EDC">
        <w:rPr>
          <w:rStyle w:val="tlid-translation"/>
          <w:b/>
        </w:rPr>
        <w:t xml:space="preserve"> </w:t>
      </w:r>
    </w:p>
    <w:p w14:paraId="22B80985" w14:textId="284DD719" w:rsidR="00717379" w:rsidRPr="00270A6F" w:rsidRDefault="00820584" w:rsidP="00AF066D">
      <w:pPr>
        <w:ind w:left="426"/>
        <w:jc w:val="both"/>
      </w:pPr>
      <w:r w:rsidRPr="00270A6F">
        <w:t xml:space="preserve">Zbudowana </w:t>
      </w:r>
      <w:r w:rsidR="008C5615">
        <w:t xml:space="preserve">cała </w:t>
      </w:r>
      <w:r w:rsidRPr="00270A6F">
        <w:t xml:space="preserve">instalacja ma na celu </w:t>
      </w:r>
      <w:r w:rsidR="00717379" w:rsidRPr="00270A6F">
        <w:t xml:space="preserve">właściwe przygotowanie powierzchni i nałożenie powłok spełniających </w:t>
      </w:r>
      <w:r w:rsidR="0068199B" w:rsidRPr="00270A6F">
        <w:t xml:space="preserve">najwyższe </w:t>
      </w:r>
      <w:r w:rsidR="00717379" w:rsidRPr="00270A6F">
        <w:t xml:space="preserve">wymagania norm </w:t>
      </w:r>
      <w:r w:rsidR="00833380" w:rsidRPr="00270A6F">
        <w:t>jakościowych przemysłu A</w:t>
      </w:r>
      <w:r w:rsidR="0068199B" w:rsidRPr="00270A6F">
        <w:t>utomotive.</w:t>
      </w:r>
      <w:r w:rsidR="006773B1" w:rsidRPr="00270A6F">
        <w:t xml:space="preserve"> Pełne i ostateczne zatwierdzenie procesu po uzyskaniu pozytywnych wyników  w przeprowadzonych </w:t>
      </w:r>
      <w:r w:rsidR="009127F4" w:rsidRPr="00270A6F">
        <w:t>testach przez akredytowane labor</w:t>
      </w:r>
      <w:r w:rsidR="006773B1" w:rsidRPr="00270A6F">
        <w:t xml:space="preserve">atorium </w:t>
      </w:r>
      <w:r w:rsidR="00540E5D">
        <w:t>zgodnie z normą;</w:t>
      </w:r>
      <w:r w:rsidR="006773B1" w:rsidRPr="00270A6F">
        <w:t xml:space="preserve">– WSS-M2P177 – C3 , </w:t>
      </w:r>
      <w:r w:rsidR="00A804F8" w:rsidRPr="00270A6F">
        <w:t>VW 13750 Ofl-x634, STD4319/STD</w:t>
      </w:r>
      <w:r w:rsidR="00B77D2C" w:rsidRPr="00270A6F">
        <w:t>4113-B3.</w:t>
      </w:r>
      <w:r w:rsidR="0018303E">
        <w:t xml:space="preserve">                                                           .</w:t>
      </w:r>
      <w:r w:rsidR="006773B1" w:rsidRPr="00270A6F">
        <w:t xml:space="preserve"> </w:t>
      </w:r>
      <w:r w:rsidR="0018303E">
        <w:t xml:space="preserve">                                                                                                                                                                </w:t>
      </w:r>
    </w:p>
    <w:p w14:paraId="095208BD" w14:textId="1EF97904" w:rsidR="00B1437D" w:rsidRPr="00AF066D" w:rsidRDefault="00B1437D" w:rsidP="00261A8C">
      <w:pPr>
        <w:pStyle w:val="Akapitzlist"/>
        <w:numPr>
          <w:ilvl w:val="0"/>
          <w:numId w:val="4"/>
        </w:numPr>
        <w:rPr>
          <w:b/>
        </w:rPr>
      </w:pPr>
      <w:r w:rsidRPr="00AF066D">
        <w:rPr>
          <w:b/>
        </w:rPr>
        <w:t>Główne parametry techniczne</w:t>
      </w:r>
      <w:r w:rsidR="008C5615">
        <w:rPr>
          <w:b/>
        </w:rPr>
        <w:t xml:space="preserve"> całej  linii</w:t>
      </w:r>
    </w:p>
    <w:p w14:paraId="2B25F0D6" w14:textId="71608B03" w:rsidR="00B1437D" w:rsidRPr="00270A6F" w:rsidRDefault="00B1437D" w:rsidP="00261A8C">
      <w:pPr>
        <w:numPr>
          <w:ilvl w:val="0"/>
          <w:numId w:val="1"/>
        </w:numPr>
        <w:tabs>
          <w:tab w:val="left" w:pos="142"/>
          <w:tab w:val="left" w:pos="1843"/>
        </w:tabs>
        <w:spacing w:after="0" w:line="240" w:lineRule="auto"/>
        <w:ind w:left="709" w:hanging="293"/>
        <w:rPr>
          <w:szCs w:val="24"/>
        </w:rPr>
      </w:pPr>
      <w:r w:rsidRPr="00270A6F">
        <w:rPr>
          <w:szCs w:val="24"/>
        </w:rPr>
        <w:t xml:space="preserve">Przewidywana pow. pod zabudowę </w:t>
      </w:r>
      <w:r w:rsidR="008C5615">
        <w:rPr>
          <w:szCs w:val="24"/>
        </w:rPr>
        <w:t xml:space="preserve">całej </w:t>
      </w:r>
      <w:r w:rsidRPr="00270A6F">
        <w:rPr>
          <w:szCs w:val="24"/>
        </w:rPr>
        <w:t>linii</w:t>
      </w:r>
      <w:r w:rsidR="00872286" w:rsidRPr="00270A6F">
        <w:rPr>
          <w:szCs w:val="24"/>
        </w:rPr>
        <w:t xml:space="preserve"> na poziom</w:t>
      </w:r>
      <w:r w:rsidR="009127F4" w:rsidRPr="00270A6F">
        <w:rPr>
          <w:szCs w:val="24"/>
        </w:rPr>
        <w:t xml:space="preserve">ie </w:t>
      </w:r>
      <w:r w:rsidR="00347F7E" w:rsidRPr="00270A6F">
        <w:rPr>
          <w:szCs w:val="24"/>
        </w:rPr>
        <w:t>-</w:t>
      </w:r>
      <w:r w:rsidR="009127F4" w:rsidRPr="00270A6F">
        <w:rPr>
          <w:szCs w:val="24"/>
        </w:rPr>
        <w:t>3.3 m</w:t>
      </w:r>
      <w:r w:rsidR="00347F7E" w:rsidRPr="00270A6F">
        <w:rPr>
          <w:szCs w:val="24"/>
        </w:rPr>
        <w:t xml:space="preserve"> wynosi </w:t>
      </w:r>
      <w:r w:rsidR="00846283" w:rsidRPr="00270A6F">
        <w:rPr>
          <w:szCs w:val="24"/>
        </w:rPr>
        <w:t xml:space="preserve"> 55×40</w:t>
      </w:r>
      <w:r w:rsidRPr="00270A6F">
        <w:rPr>
          <w:szCs w:val="24"/>
        </w:rPr>
        <w:t>m</w:t>
      </w:r>
      <w:r w:rsidR="00347F7E" w:rsidRPr="00270A6F">
        <w:rPr>
          <w:szCs w:val="24"/>
        </w:rPr>
        <w:t xml:space="preserve">  bez </w:t>
      </w:r>
      <w:r w:rsidR="006A1ED4" w:rsidRPr="00270A6F">
        <w:rPr>
          <w:szCs w:val="24"/>
        </w:rPr>
        <w:t xml:space="preserve"> </w:t>
      </w:r>
      <w:r w:rsidR="00347F7E" w:rsidRPr="00270A6F">
        <w:rPr>
          <w:szCs w:val="24"/>
        </w:rPr>
        <w:t>strefy załadunku i rozładunku, która umieszczona będzie na poziomie „0”.</w:t>
      </w:r>
    </w:p>
    <w:p w14:paraId="614C10B2" w14:textId="57124F32" w:rsidR="00AF066D" w:rsidRDefault="00B1437D" w:rsidP="00261A8C">
      <w:pPr>
        <w:numPr>
          <w:ilvl w:val="0"/>
          <w:numId w:val="1"/>
        </w:numPr>
        <w:tabs>
          <w:tab w:val="left" w:pos="142"/>
          <w:tab w:val="left" w:pos="1843"/>
        </w:tabs>
        <w:spacing w:after="0" w:line="240" w:lineRule="auto"/>
        <w:ind w:left="709" w:hanging="283"/>
        <w:rPr>
          <w:szCs w:val="24"/>
        </w:rPr>
      </w:pPr>
      <w:r w:rsidRPr="00270A6F">
        <w:rPr>
          <w:szCs w:val="24"/>
        </w:rPr>
        <w:t>max wym. detalu</w:t>
      </w:r>
      <w:r w:rsidR="00846283" w:rsidRPr="00270A6F">
        <w:rPr>
          <w:szCs w:val="24"/>
        </w:rPr>
        <w:t xml:space="preserve"> L</w:t>
      </w:r>
      <w:r w:rsidR="00C4785D">
        <w:rPr>
          <w:szCs w:val="24"/>
        </w:rPr>
        <w:t xml:space="preserve"> </w:t>
      </w:r>
      <w:r w:rsidR="00846283" w:rsidRPr="00270A6F">
        <w:rPr>
          <w:szCs w:val="24"/>
        </w:rPr>
        <w:t>x</w:t>
      </w:r>
      <w:r w:rsidR="00C4785D">
        <w:rPr>
          <w:szCs w:val="24"/>
        </w:rPr>
        <w:t xml:space="preserve"> </w:t>
      </w:r>
      <w:r w:rsidR="00846283" w:rsidRPr="00270A6F">
        <w:rPr>
          <w:szCs w:val="24"/>
        </w:rPr>
        <w:t>B</w:t>
      </w:r>
      <w:r w:rsidR="00C4785D">
        <w:rPr>
          <w:szCs w:val="24"/>
        </w:rPr>
        <w:t xml:space="preserve"> </w:t>
      </w:r>
      <w:r w:rsidR="00846283" w:rsidRPr="00270A6F">
        <w:rPr>
          <w:szCs w:val="24"/>
        </w:rPr>
        <w:t>x</w:t>
      </w:r>
      <w:r w:rsidR="00C4785D">
        <w:rPr>
          <w:szCs w:val="24"/>
        </w:rPr>
        <w:t xml:space="preserve"> </w:t>
      </w:r>
      <w:r w:rsidR="00846283" w:rsidRPr="00270A6F">
        <w:rPr>
          <w:szCs w:val="24"/>
        </w:rPr>
        <w:t>H</w:t>
      </w:r>
      <w:r w:rsidR="0074407D" w:rsidRPr="00270A6F">
        <w:rPr>
          <w:szCs w:val="24"/>
        </w:rPr>
        <w:t>:</w:t>
      </w:r>
      <w:r w:rsidR="0074407D" w:rsidRPr="00270A6F">
        <w:rPr>
          <w:szCs w:val="24"/>
        </w:rPr>
        <w:tab/>
      </w:r>
    </w:p>
    <w:p w14:paraId="38320FDC" w14:textId="140068FE" w:rsidR="00DF0F6E" w:rsidRPr="00F2747C" w:rsidRDefault="00B77D2C" w:rsidP="00261A8C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993" w:hanging="197"/>
        <w:rPr>
          <w:szCs w:val="24"/>
        </w:rPr>
      </w:pPr>
      <w:r w:rsidRPr="00270A6F">
        <w:rPr>
          <w:szCs w:val="24"/>
        </w:rPr>
        <w:t>szeroki</w:t>
      </w:r>
      <w:r w:rsidR="0074407D" w:rsidRPr="00270A6F">
        <w:rPr>
          <w:szCs w:val="24"/>
        </w:rPr>
        <w:tab/>
      </w:r>
      <w:r w:rsidR="00B1437D" w:rsidRPr="00270A6F">
        <w:rPr>
          <w:szCs w:val="24"/>
        </w:rPr>
        <w:t xml:space="preserve">- </w:t>
      </w:r>
      <w:r w:rsidR="00B1437D" w:rsidRPr="00F2747C">
        <w:rPr>
          <w:szCs w:val="24"/>
        </w:rPr>
        <w:t>2500x900x150</w:t>
      </w:r>
      <w:r w:rsidR="00D20FCD" w:rsidRPr="00F2747C">
        <w:rPr>
          <w:szCs w:val="24"/>
        </w:rPr>
        <w:t>0</w:t>
      </w:r>
    </w:p>
    <w:p w14:paraId="1470416C" w14:textId="025C3A4E" w:rsidR="00B77D2C" w:rsidRPr="00AF066D" w:rsidRDefault="00B77D2C" w:rsidP="00261A8C">
      <w:pPr>
        <w:numPr>
          <w:ilvl w:val="1"/>
          <w:numId w:val="1"/>
        </w:numPr>
        <w:tabs>
          <w:tab w:val="left" w:pos="142"/>
        </w:tabs>
        <w:spacing w:after="0" w:line="240" w:lineRule="auto"/>
        <w:ind w:left="993" w:hanging="197"/>
        <w:rPr>
          <w:szCs w:val="24"/>
        </w:rPr>
      </w:pPr>
      <w:r w:rsidRPr="00AF066D">
        <w:rPr>
          <w:szCs w:val="24"/>
        </w:rPr>
        <w:t>wąski             - 2500x25</w:t>
      </w:r>
      <w:r w:rsidR="00C70B58" w:rsidRPr="00AF066D">
        <w:rPr>
          <w:szCs w:val="24"/>
        </w:rPr>
        <w:t>0</w:t>
      </w:r>
      <w:r w:rsidRPr="00AF066D">
        <w:rPr>
          <w:szCs w:val="24"/>
        </w:rPr>
        <w:t>x1500 mm</w:t>
      </w:r>
    </w:p>
    <w:p w14:paraId="318A8196" w14:textId="7239EA15" w:rsidR="00B1437D" w:rsidRPr="00270A6F" w:rsidRDefault="00C53FA5" w:rsidP="00261A8C">
      <w:pPr>
        <w:numPr>
          <w:ilvl w:val="0"/>
          <w:numId w:val="1"/>
        </w:numPr>
        <w:tabs>
          <w:tab w:val="left" w:pos="142"/>
          <w:tab w:val="left" w:pos="1843"/>
        </w:tabs>
        <w:spacing w:after="0" w:line="240" w:lineRule="auto"/>
        <w:ind w:left="709" w:hanging="293"/>
        <w:rPr>
          <w:szCs w:val="24"/>
        </w:rPr>
      </w:pPr>
      <w:r w:rsidRPr="00270A6F">
        <w:rPr>
          <w:szCs w:val="24"/>
        </w:rPr>
        <w:t xml:space="preserve">rodzaj </w:t>
      </w:r>
      <w:r w:rsidR="00B1437D" w:rsidRPr="00270A6F">
        <w:rPr>
          <w:szCs w:val="24"/>
        </w:rPr>
        <w:t>materiał</w:t>
      </w:r>
      <w:r w:rsidRPr="00270A6F">
        <w:rPr>
          <w:szCs w:val="24"/>
        </w:rPr>
        <w:t>u</w:t>
      </w:r>
      <w:r w:rsidR="00B1437D" w:rsidRPr="00270A6F">
        <w:rPr>
          <w:szCs w:val="24"/>
        </w:rPr>
        <w:t xml:space="preserve">  </w:t>
      </w:r>
      <w:r w:rsidRPr="00270A6F">
        <w:rPr>
          <w:szCs w:val="24"/>
        </w:rPr>
        <w:t>malowanego</w:t>
      </w:r>
      <w:r w:rsidR="00B1437D" w:rsidRPr="00270A6F">
        <w:rPr>
          <w:szCs w:val="24"/>
        </w:rPr>
        <w:t xml:space="preserve">                               - stal węglowa,</w:t>
      </w:r>
      <w:r w:rsidR="00B77D2C" w:rsidRPr="00270A6F">
        <w:rPr>
          <w:szCs w:val="24"/>
        </w:rPr>
        <w:t xml:space="preserve"> Zn,</w:t>
      </w:r>
      <w:r w:rsidR="00B1437D" w:rsidRPr="00270A6F">
        <w:rPr>
          <w:szCs w:val="24"/>
        </w:rPr>
        <w:t xml:space="preserve"> aluminium</w:t>
      </w:r>
    </w:p>
    <w:p w14:paraId="5F2CE713" w14:textId="7C2D243E" w:rsidR="00C53FA5" w:rsidRPr="00270A6F" w:rsidRDefault="00C53FA5" w:rsidP="00261A8C">
      <w:pPr>
        <w:numPr>
          <w:ilvl w:val="0"/>
          <w:numId w:val="1"/>
        </w:numPr>
        <w:tabs>
          <w:tab w:val="left" w:pos="142"/>
          <w:tab w:val="left" w:pos="4962"/>
        </w:tabs>
        <w:spacing w:after="0" w:line="240" w:lineRule="auto"/>
        <w:ind w:left="709" w:hanging="283"/>
        <w:rPr>
          <w:szCs w:val="24"/>
        </w:rPr>
      </w:pPr>
      <w:r w:rsidRPr="00270A6F">
        <w:rPr>
          <w:szCs w:val="24"/>
        </w:rPr>
        <w:t>grubość blachy w detalach malowanych              - od 0,5 do 6 mm.</w:t>
      </w:r>
    </w:p>
    <w:p w14:paraId="299A178F" w14:textId="6907B8AC" w:rsidR="00B1437D" w:rsidRPr="00E0653F" w:rsidRDefault="00B1437D" w:rsidP="00261A8C">
      <w:pPr>
        <w:numPr>
          <w:ilvl w:val="0"/>
          <w:numId w:val="1"/>
        </w:numPr>
        <w:tabs>
          <w:tab w:val="left" w:pos="142"/>
          <w:tab w:val="left" w:pos="1843"/>
        </w:tabs>
        <w:spacing w:after="0" w:line="240" w:lineRule="auto"/>
        <w:ind w:left="709" w:hanging="283"/>
        <w:rPr>
          <w:szCs w:val="24"/>
        </w:rPr>
      </w:pPr>
      <w:r w:rsidRPr="00270A6F">
        <w:rPr>
          <w:szCs w:val="24"/>
        </w:rPr>
        <w:lastRenderedPageBreak/>
        <w:t>max. masa detali na traw</w:t>
      </w:r>
      <w:r w:rsidR="00846283" w:rsidRPr="00270A6F">
        <w:rPr>
          <w:szCs w:val="24"/>
        </w:rPr>
        <w:t>ers:</w:t>
      </w:r>
      <w:r w:rsidR="00846283" w:rsidRPr="00270A6F">
        <w:rPr>
          <w:szCs w:val="24"/>
        </w:rPr>
        <w:tab/>
      </w:r>
      <w:r w:rsidR="00846283" w:rsidRPr="00270A6F">
        <w:rPr>
          <w:szCs w:val="24"/>
        </w:rPr>
        <w:tab/>
        <w:t xml:space="preserve">      </w:t>
      </w:r>
      <w:r w:rsidR="005A5EA5" w:rsidRPr="00270A6F">
        <w:rPr>
          <w:szCs w:val="24"/>
        </w:rPr>
        <w:t xml:space="preserve"> </w:t>
      </w:r>
      <w:r w:rsidR="005A5EA5" w:rsidRPr="00270A6F">
        <w:rPr>
          <w:szCs w:val="24"/>
        </w:rPr>
        <w:tab/>
      </w:r>
      <w:r w:rsidR="001D50E3" w:rsidRPr="00E0653F">
        <w:rPr>
          <w:szCs w:val="24"/>
        </w:rPr>
        <w:t xml:space="preserve">- </w:t>
      </w:r>
      <w:r w:rsidR="00AD7E4C" w:rsidRPr="00E0653F">
        <w:rPr>
          <w:szCs w:val="24"/>
        </w:rPr>
        <w:t>4</w:t>
      </w:r>
      <w:r w:rsidR="00E0653F" w:rsidRPr="00E0653F">
        <w:rPr>
          <w:szCs w:val="24"/>
        </w:rPr>
        <w:t>0</w:t>
      </w:r>
      <w:r w:rsidRPr="00E0653F">
        <w:rPr>
          <w:szCs w:val="24"/>
        </w:rPr>
        <w:t xml:space="preserve">0 kg </w:t>
      </w:r>
    </w:p>
    <w:p w14:paraId="0AB58D6B" w14:textId="6A76C73C" w:rsidR="008314F4" w:rsidRPr="000E55EF" w:rsidRDefault="00B1437D" w:rsidP="000E55EF">
      <w:pPr>
        <w:numPr>
          <w:ilvl w:val="0"/>
          <w:numId w:val="1"/>
        </w:numPr>
        <w:tabs>
          <w:tab w:val="left" w:pos="142"/>
          <w:tab w:val="left" w:pos="1843"/>
        </w:tabs>
        <w:spacing w:after="0" w:line="240" w:lineRule="auto"/>
        <w:ind w:left="709" w:hanging="283"/>
        <w:rPr>
          <w:szCs w:val="24"/>
        </w:rPr>
      </w:pPr>
      <w:r w:rsidRPr="00270A6F">
        <w:rPr>
          <w:szCs w:val="24"/>
        </w:rPr>
        <w:t>powierzchnia wsadu</w:t>
      </w:r>
      <w:r w:rsidR="00846283" w:rsidRPr="00270A6F">
        <w:rPr>
          <w:szCs w:val="24"/>
        </w:rPr>
        <w:t xml:space="preserve"> </w:t>
      </w:r>
      <w:r w:rsidR="00A76B6F">
        <w:rPr>
          <w:szCs w:val="24"/>
        </w:rPr>
        <w:t xml:space="preserve"> </w:t>
      </w:r>
      <w:r w:rsidR="008C5615">
        <w:rPr>
          <w:szCs w:val="24"/>
        </w:rPr>
        <w:t>do</w:t>
      </w:r>
      <w:r w:rsidR="00A76B6F">
        <w:rPr>
          <w:szCs w:val="24"/>
        </w:rPr>
        <w:t xml:space="preserve">                 </w:t>
      </w:r>
      <w:r w:rsidRPr="00270A6F">
        <w:rPr>
          <w:szCs w:val="24"/>
        </w:rPr>
        <w:t xml:space="preserve">   </w:t>
      </w:r>
      <w:r w:rsidRPr="00270A6F">
        <w:rPr>
          <w:szCs w:val="24"/>
        </w:rPr>
        <w:tab/>
      </w:r>
      <w:r w:rsidRPr="00270A6F">
        <w:rPr>
          <w:szCs w:val="24"/>
        </w:rPr>
        <w:tab/>
      </w:r>
      <w:r w:rsidR="00EC3B21" w:rsidRPr="00270A6F">
        <w:rPr>
          <w:szCs w:val="24"/>
        </w:rPr>
        <w:t xml:space="preserve"> </w:t>
      </w:r>
      <w:r w:rsidR="00B77D2C" w:rsidRPr="00270A6F">
        <w:rPr>
          <w:szCs w:val="24"/>
        </w:rPr>
        <w:t>- 4</w:t>
      </w:r>
      <w:r w:rsidRPr="00270A6F">
        <w:rPr>
          <w:szCs w:val="24"/>
        </w:rPr>
        <w:t>5m²</w:t>
      </w:r>
    </w:p>
    <w:p w14:paraId="533DD482" w14:textId="03F63630" w:rsidR="00B77D2C" w:rsidRPr="00FD0A3A" w:rsidRDefault="006839C6" w:rsidP="00261A8C">
      <w:pPr>
        <w:numPr>
          <w:ilvl w:val="0"/>
          <w:numId w:val="1"/>
        </w:numPr>
        <w:tabs>
          <w:tab w:val="left" w:pos="142"/>
          <w:tab w:val="left" w:pos="1843"/>
        </w:tabs>
        <w:spacing w:after="0" w:line="240" w:lineRule="auto"/>
        <w:ind w:left="709" w:hanging="283"/>
        <w:rPr>
          <w:szCs w:val="24"/>
        </w:rPr>
      </w:pPr>
      <w:r w:rsidRPr="00DD1748">
        <w:rPr>
          <w:szCs w:val="24"/>
        </w:rPr>
        <w:t>czas taktu</w:t>
      </w:r>
      <w:r w:rsidR="00B77D2C" w:rsidRPr="00DD1748">
        <w:rPr>
          <w:szCs w:val="24"/>
        </w:rPr>
        <w:t xml:space="preserve"> </w:t>
      </w:r>
      <w:r w:rsidRPr="00DD1748">
        <w:rPr>
          <w:szCs w:val="24"/>
        </w:rPr>
        <w:t xml:space="preserve">                                                                    - </w:t>
      </w:r>
      <w:r w:rsidR="006272CD" w:rsidRPr="00DD1748">
        <w:rPr>
          <w:szCs w:val="24"/>
        </w:rPr>
        <w:t>max. do 8</w:t>
      </w:r>
      <w:r w:rsidR="00C52B7C" w:rsidRPr="00DD1748">
        <w:rPr>
          <w:szCs w:val="24"/>
        </w:rPr>
        <w:t xml:space="preserve"> min </w:t>
      </w:r>
      <w:r w:rsidR="00C52B7C" w:rsidRPr="00270A6F">
        <w:rPr>
          <w:szCs w:val="24"/>
        </w:rPr>
        <w:t>z płynną</w:t>
      </w:r>
      <w:r w:rsidR="00FD0A3A">
        <w:rPr>
          <w:szCs w:val="24"/>
        </w:rPr>
        <w:t xml:space="preserve"> </w:t>
      </w:r>
      <w:r w:rsidR="00C52B7C" w:rsidRPr="00FD0A3A">
        <w:rPr>
          <w:szCs w:val="24"/>
        </w:rPr>
        <w:t>regulacją</w:t>
      </w:r>
    </w:p>
    <w:p w14:paraId="060E6129" w14:textId="77777777" w:rsidR="005A5EA5" w:rsidRPr="00270A6F" w:rsidRDefault="00B1437D" w:rsidP="00261A8C">
      <w:pPr>
        <w:numPr>
          <w:ilvl w:val="0"/>
          <w:numId w:val="1"/>
        </w:numPr>
        <w:tabs>
          <w:tab w:val="left" w:pos="142"/>
          <w:tab w:val="left" w:pos="1843"/>
        </w:tabs>
        <w:spacing w:after="0" w:line="240" w:lineRule="auto"/>
        <w:ind w:left="709" w:hanging="283"/>
        <w:rPr>
          <w:b/>
          <w:szCs w:val="24"/>
          <w:u w:val="single"/>
        </w:rPr>
      </w:pPr>
      <w:r w:rsidRPr="00270A6F">
        <w:rPr>
          <w:szCs w:val="24"/>
        </w:rPr>
        <w:t>przygotowanie powierzchni</w:t>
      </w:r>
      <w:r w:rsidRPr="00270A6F">
        <w:rPr>
          <w:szCs w:val="24"/>
        </w:rPr>
        <w:tab/>
        <w:t xml:space="preserve">       </w:t>
      </w:r>
      <w:r w:rsidRPr="00270A6F">
        <w:rPr>
          <w:szCs w:val="24"/>
        </w:rPr>
        <w:tab/>
      </w:r>
      <w:r w:rsidR="00846283" w:rsidRPr="00270A6F">
        <w:rPr>
          <w:szCs w:val="24"/>
        </w:rPr>
        <w:t xml:space="preserve">       </w:t>
      </w:r>
      <w:r w:rsidR="005A5EA5" w:rsidRPr="00270A6F">
        <w:rPr>
          <w:szCs w:val="24"/>
        </w:rPr>
        <w:tab/>
      </w:r>
      <w:r w:rsidRPr="00270A6F">
        <w:rPr>
          <w:szCs w:val="24"/>
        </w:rPr>
        <w:t xml:space="preserve">- </w:t>
      </w:r>
      <w:r w:rsidR="005A5EA5" w:rsidRPr="00270A6F">
        <w:rPr>
          <w:szCs w:val="24"/>
        </w:rPr>
        <w:t>obróbka chemiczna</w:t>
      </w:r>
    </w:p>
    <w:p w14:paraId="70B224E1" w14:textId="6ECB6A7A" w:rsidR="00B77D2C" w:rsidRDefault="005A5EA5" w:rsidP="00B77D2C">
      <w:pPr>
        <w:tabs>
          <w:tab w:val="left" w:pos="142"/>
          <w:tab w:val="left" w:pos="1843"/>
        </w:tabs>
        <w:spacing w:after="0" w:line="240" w:lineRule="auto"/>
        <w:ind w:left="1428"/>
        <w:rPr>
          <w:szCs w:val="24"/>
        </w:rPr>
      </w:pPr>
      <w:r w:rsidRPr="00270A6F">
        <w:rPr>
          <w:szCs w:val="24"/>
        </w:rPr>
        <w:t xml:space="preserve">      </w:t>
      </w:r>
      <w:r w:rsidRPr="00270A6F">
        <w:rPr>
          <w:szCs w:val="24"/>
        </w:rPr>
        <w:tab/>
      </w:r>
      <w:r w:rsidRPr="00270A6F">
        <w:rPr>
          <w:szCs w:val="24"/>
        </w:rPr>
        <w:tab/>
      </w:r>
      <w:r w:rsidRPr="00270A6F">
        <w:rPr>
          <w:szCs w:val="24"/>
        </w:rPr>
        <w:tab/>
      </w:r>
      <w:r w:rsidRPr="00270A6F">
        <w:rPr>
          <w:szCs w:val="24"/>
        </w:rPr>
        <w:tab/>
      </w:r>
      <w:r w:rsidRPr="00270A6F">
        <w:rPr>
          <w:szCs w:val="24"/>
        </w:rPr>
        <w:tab/>
      </w:r>
      <w:r w:rsidR="00FD0A3A">
        <w:rPr>
          <w:szCs w:val="24"/>
        </w:rPr>
        <w:tab/>
      </w:r>
      <w:r w:rsidRPr="00270A6F">
        <w:rPr>
          <w:szCs w:val="24"/>
        </w:rPr>
        <w:t>- obróbka</w:t>
      </w:r>
      <w:r w:rsidR="00055C93" w:rsidRPr="00270A6F">
        <w:rPr>
          <w:szCs w:val="24"/>
        </w:rPr>
        <w:t xml:space="preserve"> mech. </w:t>
      </w:r>
      <w:r w:rsidR="00A76B6F" w:rsidRPr="00270A6F">
        <w:rPr>
          <w:szCs w:val="24"/>
        </w:rPr>
        <w:t>Ś</w:t>
      </w:r>
      <w:r w:rsidR="00055C93" w:rsidRPr="00270A6F">
        <w:rPr>
          <w:szCs w:val="24"/>
        </w:rPr>
        <w:t>rutowanie</w:t>
      </w:r>
    </w:p>
    <w:p w14:paraId="6B29B0D8" w14:textId="20D9E0ED" w:rsidR="00A76B6F" w:rsidRPr="00270A6F" w:rsidRDefault="00A76B6F" w:rsidP="00B77D2C">
      <w:pPr>
        <w:tabs>
          <w:tab w:val="left" w:pos="142"/>
          <w:tab w:val="left" w:pos="1843"/>
        </w:tabs>
        <w:spacing w:after="0" w:line="240" w:lineRule="auto"/>
        <w:ind w:left="1428"/>
        <w:rPr>
          <w:szCs w:val="24"/>
        </w:rPr>
      </w:pPr>
      <w:r>
        <w:rPr>
          <w:szCs w:val="24"/>
        </w:rPr>
        <w:t xml:space="preserve">                                                                       - farba podkładowa KTL</w:t>
      </w:r>
    </w:p>
    <w:p w14:paraId="7D3DB469" w14:textId="7576A300" w:rsidR="00B1437D" w:rsidRPr="00270A6F" w:rsidRDefault="00B1437D" w:rsidP="00261A8C">
      <w:pPr>
        <w:numPr>
          <w:ilvl w:val="0"/>
          <w:numId w:val="1"/>
        </w:numPr>
        <w:tabs>
          <w:tab w:val="left" w:pos="142"/>
          <w:tab w:val="left" w:pos="1843"/>
        </w:tabs>
        <w:spacing w:after="0" w:line="240" w:lineRule="auto"/>
        <w:ind w:left="709" w:hanging="283"/>
        <w:rPr>
          <w:szCs w:val="24"/>
        </w:rPr>
      </w:pPr>
      <w:r w:rsidRPr="00270A6F">
        <w:rPr>
          <w:szCs w:val="24"/>
        </w:rPr>
        <w:t xml:space="preserve">system pracy                                           </w:t>
      </w:r>
      <w:r w:rsidR="00846283" w:rsidRPr="00270A6F">
        <w:rPr>
          <w:szCs w:val="24"/>
        </w:rPr>
        <w:t xml:space="preserve">  </w:t>
      </w:r>
      <w:r w:rsidRPr="00270A6F">
        <w:rPr>
          <w:szCs w:val="24"/>
        </w:rPr>
        <w:tab/>
      </w:r>
      <w:r w:rsidR="00846283" w:rsidRPr="00270A6F">
        <w:rPr>
          <w:szCs w:val="24"/>
        </w:rPr>
        <w:t xml:space="preserve">       </w:t>
      </w:r>
      <w:r w:rsidR="005A5EA5" w:rsidRPr="00270A6F">
        <w:rPr>
          <w:szCs w:val="24"/>
        </w:rPr>
        <w:tab/>
      </w:r>
      <w:r w:rsidR="001D50E3" w:rsidRPr="00270A6F">
        <w:rPr>
          <w:szCs w:val="24"/>
        </w:rPr>
        <w:t xml:space="preserve">- </w:t>
      </w:r>
      <w:r w:rsidR="00F8514B" w:rsidRPr="00270A6F">
        <w:rPr>
          <w:szCs w:val="24"/>
        </w:rPr>
        <w:t>2</w:t>
      </w:r>
      <w:r w:rsidR="008629B1">
        <w:rPr>
          <w:szCs w:val="24"/>
        </w:rPr>
        <w:t xml:space="preserve"> lub </w:t>
      </w:r>
      <w:r w:rsidRPr="00270A6F">
        <w:rPr>
          <w:szCs w:val="24"/>
        </w:rPr>
        <w:t>3 zmianowy</w:t>
      </w:r>
    </w:p>
    <w:p w14:paraId="433F16E8" w14:textId="77777777" w:rsidR="00EC72B0" w:rsidRPr="00270A6F" w:rsidRDefault="00EC72B0" w:rsidP="00EC72B0">
      <w:pPr>
        <w:tabs>
          <w:tab w:val="left" w:pos="142"/>
          <w:tab w:val="left" w:pos="1843"/>
        </w:tabs>
        <w:spacing w:after="0" w:line="240" w:lineRule="auto"/>
        <w:ind w:left="1428"/>
        <w:rPr>
          <w:szCs w:val="24"/>
        </w:rPr>
      </w:pPr>
    </w:p>
    <w:p w14:paraId="665E985F" w14:textId="452C6633" w:rsidR="00B1437D" w:rsidRDefault="009438DC" w:rsidP="00FD0A3A">
      <w:pPr>
        <w:ind w:left="426"/>
        <w:jc w:val="both"/>
      </w:pPr>
      <w:r>
        <w:t xml:space="preserve">        </w:t>
      </w:r>
      <w:r w:rsidR="00EC72B0">
        <w:t xml:space="preserve">Wszystkie wytyczne wymienione w zapytaniu są obligatoryjne do ujęcia ich w ofercie , podane parametry należy spełnić minimum na określonym poziomie. Wszelkie </w:t>
      </w:r>
      <w:r w:rsidR="00675603">
        <w:t xml:space="preserve">udoskonalenia stanowiące wartość dodaną projektu będą przedmiotem uzgodnień. </w:t>
      </w:r>
      <w:r w:rsidR="00EC72B0">
        <w:t xml:space="preserve"> </w:t>
      </w:r>
    </w:p>
    <w:p w14:paraId="334D7489" w14:textId="7DA182C4" w:rsidR="001D50E3" w:rsidRPr="00853390" w:rsidRDefault="00D310F4" w:rsidP="00261A8C">
      <w:pPr>
        <w:pStyle w:val="Akapitzlist"/>
        <w:numPr>
          <w:ilvl w:val="0"/>
          <w:numId w:val="4"/>
        </w:numPr>
        <w:rPr>
          <w:rStyle w:val="tlid-translation"/>
          <w:b/>
        </w:rPr>
      </w:pPr>
      <w:r w:rsidRPr="00853390">
        <w:rPr>
          <w:rStyle w:val="tlid-translation"/>
          <w:b/>
        </w:rPr>
        <w:t>W</w:t>
      </w:r>
      <w:bookmarkStart w:id="6" w:name="_Hlk45784197"/>
      <w:r w:rsidRPr="00853390">
        <w:rPr>
          <w:rStyle w:val="tlid-translation"/>
          <w:b/>
        </w:rPr>
        <w:t>ytyczne stanowiskowe</w:t>
      </w:r>
      <w:r w:rsidR="00E342A5" w:rsidRPr="00853390">
        <w:rPr>
          <w:rStyle w:val="tlid-translation"/>
          <w:b/>
        </w:rPr>
        <w:t xml:space="preserve">  o</w:t>
      </w:r>
      <w:r w:rsidR="00597543" w:rsidRPr="00853390">
        <w:rPr>
          <w:rStyle w:val="tlid-translation"/>
          <w:b/>
        </w:rPr>
        <w:t>peracji nakładania powłoki lakierniczej farbami proszkowymi.</w:t>
      </w:r>
    </w:p>
    <w:p w14:paraId="6A019921" w14:textId="2C533933" w:rsidR="00694E87" w:rsidRPr="00853390" w:rsidRDefault="007203F1" w:rsidP="00853390">
      <w:pPr>
        <w:ind w:left="426"/>
        <w:jc w:val="both"/>
      </w:pPr>
      <w:r w:rsidRPr="000A5D2C">
        <w:rPr>
          <w:rStyle w:val="tlid-translation"/>
        </w:rPr>
        <w:t xml:space="preserve">        </w:t>
      </w:r>
      <w:r w:rsidR="00500E82" w:rsidRPr="000A5D2C">
        <w:rPr>
          <w:rStyle w:val="tlid-translation"/>
        </w:rPr>
        <w:t>Połą</w:t>
      </w:r>
      <w:r w:rsidR="00635580" w:rsidRPr="000A5D2C">
        <w:rPr>
          <w:rStyle w:val="tlid-translation"/>
        </w:rPr>
        <w:t xml:space="preserve">czenia </w:t>
      </w:r>
      <w:r w:rsidR="001A2EDC">
        <w:rPr>
          <w:rStyle w:val="tlid-translation"/>
        </w:rPr>
        <w:t xml:space="preserve"> </w:t>
      </w:r>
      <w:r w:rsidR="00E342A5">
        <w:rPr>
          <w:rStyle w:val="tlid-translation"/>
        </w:rPr>
        <w:t xml:space="preserve">z całą linią </w:t>
      </w:r>
      <w:r w:rsidR="001A2EDC">
        <w:rPr>
          <w:rStyle w:val="tlid-translation"/>
        </w:rPr>
        <w:t xml:space="preserve">jest </w:t>
      </w:r>
      <w:r w:rsidR="00635580" w:rsidRPr="000A5D2C">
        <w:rPr>
          <w:rStyle w:val="tlid-translation"/>
        </w:rPr>
        <w:t>zapewnione</w:t>
      </w:r>
      <w:r w:rsidR="00500E82" w:rsidRPr="000A5D2C">
        <w:rPr>
          <w:rStyle w:val="tlid-translation"/>
        </w:rPr>
        <w:t xml:space="preserve"> systemem transportu</w:t>
      </w:r>
      <w:r w:rsidR="00635580" w:rsidRPr="000A5D2C">
        <w:rPr>
          <w:rStyle w:val="tlid-translation"/>
        </w:rPr>
        <w:t xml:space="preserve"> podwieszanego P&amp;F</w:t>
      </w:r>
      <w:r w:rsidR="00597543">
        <w:rPr>
          <w:rStyle w:val="tlid-translation"/>
        </w:rPr>
        <w:t xml:space="preserve">. </w:t>
      </w:r>
      <w:r w:rsidR="00597543" w:rsidRPr="00853390">
        <w:rPr>
          <w:rFonts w:ascii="Calibri" w:hAnsi="Calibri" w:cs="Calibri"/>
        </w:rPr>
        <w:t xml:space="preserve">Prędkość przenośnika od 0.1 do 1.0 m/min. </w:t>
      </w:r>
      <w:bookmarkStart w:id="7" w:name="_Hlk45731523"/>
      <w:bookmarkEnd w:id="6"/>
    </w:p>
    <w:p w14:paraId="6001E2A4" w14:textId="6D9B02D2" w:rsidR="00DF445B" w:rsidRDefault="002C0084" w:rsidP="002C0084">
      <w:pPr>
        <w:spacing w:after="160" w:line="259" w:lineRule="auto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    </w:t>
      </w:r>
      <w:r w:rsidR="00DF445B" w:rsidRPr="00DF445B">
        <w:rPr>
          <w:rFonts w:eastAsia="Calibri"/>
          <w:b/>
        </w:rPr>
        <w:t xml:space="preserve">Stanowisko </w:t>
      </w:r>
      <w:r>
        <w:rPr>
          <w:rFonts w:eastAsia="Calibri"/>
          <w:b/>
        </w:rPr>
        <w:t xml:space="preserve">1 - </w:t>
      </w:r>
      <w:r w:rsidR="00DF445B" w:rsidRPr="00DF445B">
        <w:rPr>
          <w:rFonts w:eastAsia="Calibri"/>
          <w:b/>
        </w:rPr>
        <w:t>zautomatyzowane do malowania proszkiem</w:t>
      </w:r>
    </w:p>
    <w:p w14:paraId="71E056F2" w14:textId="6F08D8D5" w:rsidR="00310AE5" w:rsidRPr="00F32E11" w:rsidRDefault="002C5DC0" w:rsidP="00A10352">
      <w:pPr>
        <w:rPr>
          <w:rFonts w:eastAsia="Times New Roman" w:cstheme="minorHAnsi"/>
        </w:rPr>
      </w:pPr>
      <w:r w:rsidRPr="00F32E11">
        <w:rPr>
          <w:rFonts w:eastAsia="Calibri"/>
          <w:bCs/>
        </w:rPr>
        <w:t xml:space="preserve">               Kabina proszkowa przeznaczona jest do seryjnego nakładania farby proszkowej na elementach metalowych ( stal, Zn i aluminium ) </w:t>
      </w:r>
      <w:r w:rsidR="00DD4BD9" w:rsidRPr="00F32E11">
        <w:rPr>
          <w:rFonts w:eastAsia="Calibri"/>
          <w:bCs/>
        </w:rPr>
        <w:t xml:space="preserve">zapewniając najwyższą jakość powłoki lakierniczej </w:t>
      </w:r>
      <w:r w:rsidR="003E0BE7" w:rsidRPr="00F32E11">
        <w:rPr>
          <w:rFonts w:eastAsia="Calibri"/>
          <w:bCs/>
        </w:rPr>
        <w:t xml:space="preserve">w zakresie 80-180 </w:t>
      </w:r>
      <w:proofErr w:type="spellStart"/>
      <w:r w:rsidR="003E0BE7" w:rsidRPr="00F32E11">
        <w:rPr>
          <w:rFonts w:eastAsia="Calibri"/>
          <w:bCs/>
        </w:rPr>
        <w:t>um</w:t>
      </w:r>
      <w:proofErr w:type="spellEnd"/>
      <w:r w:rsidR="003E0BE7" w:rsidRPr="00F32E11">
        <w:rPr>
          <w:rFonts w:eastAsia="Calibri"/>
          <w:bCs/>
        </w:rPr>
        <w:t xml:space="preserve">, </w:t>
      </w:r>
      <w:r w:rsidR="00DD4BD9" w:rsidRPr="00F32E11">
        <w:rPr>
          <w:rFonts w:eastAsia="Calibri"/>
          <w:bCs/>
        </w:rPr>
        <w:t xml:space="preserve">bez wtrąceń, ciał obcych, kraterów, zgrubień , zacieków i niedomalowań </w:t>
      </w:r>
      <w:r w:rsidR="007A570F" w:rsidRPr="00F32E11">
        <w:rPr>
          <w:rFonts w:eastAsia="Calibri"/>
          <w:bCs/>
        </w:rPr>
        <w:t xml:space="preserve">o maksymalnych wymiarach 2500 x 900 1500 mm i maksymalnej wadze detali do 400 kg. </w:t>
      </w:r>
      <w:r w:rsidR="002670B3" w:rsidRPr="00F32E11">
        <w:rPr>
          <w:rFonts w:eastAsia="Calibri"/>
          <w:bCs/>
        </w:rPr>
        <w:t xml:space="preserve">Odległość pomiędzy zawieszonymi elementami do lakierowania 200-300 mm. </w:t>
      </w:r>
      <w:r w:rsidR="00F222C9" w:rsidRPr="00F32E11">
        <w:rPr>
          <w:rFonts w:ascii="Calibri" w:hAnsi="Calibri" w:cs="Calibri"/>
        </w:rPr>
        <w:t xml:space="preserve">Wysokość lakierowania dostosowana do wysokości i kształtu detali. </w:t>
      </w:r>
      <w:r w:rsidR="00F222C9" w:rsidRPr="00F32E11">
        <w:rPr>
          <w:rFonts w:eastAsia="Calibri"/>
          <w:bCs/>
        </w:rPr>
        <w:t>Zespół urządzeń powinien</w:t>
      </w:r>
      <w:r w:rsidR="0094354A" w:rsidRPr="00F32E11">
        <w:rPr>
          <w:rFonts w:eastAsia="Calibri"/>
          <w:bCs/>
        </w:rPr>
        <w:t xml:space="preserve"> charakteryzować się wysoką automatyzacją i współpracować z całą linią lakierniczą. Minimalne wyma</w:t>
      </w:r>
      <w:r w:rsidR="00917D3C" w:rsidRPr="00F32E11">
        <w:rPr>
          <w:rFonts w:eastAsia="Calibri"/>
          <w:bCs/>
        </w:rPr>
        <w:t>gania w jakie urządzenia powinny być wyposażone</w:t>
      </w:r>
      <w:r w:rsidR="00B64BB7" w:rsidRPr="00F32E11">
        <w:rPr>
          <w:rFonts w:eastAsia="Calibri"/>
          <w:bCs/>
        </w:rPr>
        <w:t xml:space="preserve"> to:      </w:t>
      </w:r>
      <w:r w:rsidR="00917D3C" w:rsidRPr="00F32E11">
        <w:rPr>
          <w:rFonts w:eastAsia="Calibri"/>
          <w:bCs/>
        </w:rPr>
        <w:t xml:space="preserve"> </w:t>
      </w:r>
      <w:r w:rsidR="00B64BB7" w:rsidRPr="00F32E11">
        <w:rPr>
          <w:rFonts w:eastAsia="Calibri"/>
          <w:bCs/>
        </w:rPr>
        <w:t xml:space="preserve">                                                                                                                                         </w:t>
      </w:r>
      <w:r w:rsidR="00917D3C" w:rsidRPr="00F32E11">
        <w:rPr>
          <w:rFonts w:eastAsia="Times New Roman" w:cstheme="minorHAnsi"/>
        </w:rPr>
        <w:t>Automatyczne centrum proszkowe z zamkniętym bezpyłowym zbiornikiem proszkowym z trzema trybami czyszczenia: dokładny, szybki, niestandardowy układany przez użytkownika</w:t>
      </w:r>
      <w:r w:rsidR="00917D3C" w:rsidRPr="00F32E11">
        <w:rPr>
          <w:rFonts w:ascii="Calibri" w:hAnsi="Calibri" w:cs="Calibri"/>
        </w:rPr>
        <w:t xml:space="preserve">. Automatyczna i sterowalna kontrola dopływu odpowiedniej ilości świeżej farby do zamkniętego bezpyłowego zbiornika centrum proszkowego. </w:t>
      </w:r>
      <w:r w:rsidR="003E0BE7" w:rsidRPr="00F32E11">
        <w:rPr>
          <w:rFonts w:eastAsia="Calibri"/>
          <w:bCs/>
        </w:rPr>
        <w:t>Centralna jednostka sterująca w pełni automatyczna poprzez system z wolnostojącym wyświetlaczem</w:t>
      </w:r>
      <w:r w:rsidR="003E272E" w:rsidRPr="00F32E11">
        <w:rPr>
          <w:rFonts w:eastAsia="Calibri"/>
          <w:bCs/>
        </w:rPr>
        <w:t xml:space="preserve"> min.</w:t>
      </w:r>
      <w:r w:rsidR="003E0BE7" w:rsidRPr="00F32E11">
        <w:rPr>
          <w:rFonts w:eastAsia="Calibri"/>
          <w:bCs/>
        </w:rPr>
        <w:t xml:space="preserve"> 15,6”. Sterowanie funkcją zdalnego serwisowania, </w:t>
      </w:r>
      <w:r w:rsidR="00DE2F4B" w:rsidRPr="00F32E11">
        <w:rPr>
          <w:rFonts w:eastAsia="Calibri"/>
          <w:bCs/>
        </w:rPr>
        <w:t xml:space="preserve">(oprogramowanie umożliwiające bezpośrednie połączenie z serwisem) </w:t>
      </w:r>
      <w:r w:rsidR="003E0BE7" w:rsidRPr="00F32E11">
        <w:rPr>
          <w:rFonts w:eastAsia="Calibri"/>
          <w:bCs/>
        </w:rPr>
        <w:t xml:space="preserve">zbierania dziennika błędów i zaawansowanych </w:t>
      </w:r>
      <w:r w:rsidR="00917D3C" w:rsidRPr="00F32E11">
        <w:rPr>
          <w:rFonts w:eastAsia="Calibri"/>
          <w:bCs/>
        </w:rPr>
        <w:t>danych diagnostycznych. Zapewnienie możliwości</w:t>
      </w:r>
      <w:r w:rsidR="003E0BE7" w:rsidRPr="00F32E11">
        <w:rPr>
          <w:rFonts w:eastAsia="Calibri"/>
          <w:bCs/>
        </w:rPr>
        <w:t xml:space="preserve"> zgrywania danych </w:t>
      </w:r>
      <w:r w:rsidR="00917D3C" w:rsidRPr="00F32E11">
        <w:rPr>
          <w:rFonts w:eastAsia="Calibri"/>
          <w:bCs/>
        </w:rPr>
        <w:t>na kartę SD i przesyłania ich</w:t>
      </w:r>
      <w:r w:rsidR="003E0BE7" w:rsidRPr="00F32E11">
        <w:rPr>
          <w:rFonts w:eastAsia="Calibri"/>
          <w:bCs/>
        </w:rPr>
        <w:t xml:space="preserve"> do urządzeń zewnętrznych.  </w:t>
      </w:r>
      <w:r w:rsidR="00B64BB7" w:rsidRPr="00F32E11">
        <w:rPr>
          <w:rFonts w:eastAsia="Calibri"/>
          <w:bCs/>
        </w:rPr>
        <w:t xml:space="preserve"> Pompa z cyklicznym systemem odzysku i szybką automatyczną wymianą koloru proszku. Ka</w:t>
      </w:r>
      <w:r w:rsidR="003E0BE7" w:rsidRPr="00F32E11">
        <w:rPr>
          <w:rFonts w:eastAsia="Calibri"/>
          <w:bCs/>
        </w:rPr>
        <w:t>bina wykonana z atestowanego tworzywa sztucznego</w:t>
      </w:r>
      <w:r w:rsidR="00704C64" w:rsidRPr="00F32E11">
        <w:rPr>
          <w:rFonts w:eastAsia="Calibri"/>
          <w:bCs/>
        </w:rPr>
        <w:t>.</w:t>
      </w:r>
      <w:r w:rsidR="00A10352" w:rsidRPr="00F32E11">
        <w:rPr>
          <w:rFonts w:eastAsia="Calibri"/>
          <w:bCs/>
        </w:rPr>
        <w:t xml:space="preserve"> </w:t>
      </w:r>
      <w:r w:rsidR="00704C64" w:rsidRPr="00F32E11">
        <w:rPr>
          <w:rFonts w:eastAsia="Calibri"/>
          <w:bCs/>
        </w:rPr>
        <w:t>W</w:t>
      </w:r>
      <w:r w:rsidR="00A10352" w:rsidRPr="00F32E11">
        <w:rPr>
          <w:rFonts w:eastAsia="Calibri"/>
          <w:bCs/>
        </w:rPr>
        <w:t xml:space="preserve">yposażona w </w:t>
      </w:r>
      <w:r w:rsidR="00704C64" w:rsidRPr="00F32E11">
        <w:rPr>
          <w:rFonts w:eastAsia="Calibri"/>
          <w:bCs/>
        </w:rPr>
        <w:t xml:space="preserve">komorę główną z manipulatorami i podłogą z tworzywa po której można chodzić z centralnym kanałem ssącym w kształcie litery „H”, oraz </w:t>
      </w:r>
      <w:r w:rsidR="00A10352" w:rsidRPr="00F32E11">
        <w:rPr>
          <w:rFonts w:eastAsia="Times New Roman" w:cstheme="minorHAnsi"/>
        </w:rPr>
        <w:t>dwie zintegrowane platformy na wejściu i wyjściu z kabiny, każda do ręcznego lakierowania det</w:t>
      </w:r>
      <w:r w:rsidR="00917D3C" w:rsidRPr="00F32E11">
        <w:rPr>
          <w:rFonts w:eastAsia="Times New Roman" w:cstheme="minorHAnsi"/>
        </w:rPr>
        <w:t>ali. Długość każdej platformy min</w:t>
      </w:r>
      <w:r w:rsidR="00A10352" w:rsidRPr="00F32E11">
        <w:rPr>
          <w:rFonts w:eastAsia="Times New Roman" w:cstheme="minorHAnsi"/>
        </w:rPr>
        <w:t xml:space="preserve"> 1500 mm. Obie platformy wyposażone w plastikową </w:t>
      </w:r>
      <w:r w:rsidR="00917D3C" w:rsidRPr="00F32E11">
        <w:rPr>
          <w:rFonts w:eastAsia="Times New Roman" w:cstheme="minorHAnsi"/>
        </w:rPr>
        <w:t>tylną ściankę, oświetlenie LED z</w:t>
      </w:r>
      <w:r w:rsidR="00A10352" w:rsidRPr="00F32E11">
        <w:rPr>
          <w:rFonts w:eastAsia="Times New Roman" w:cstheme="minorHAnsi"/>
        </w:rPr>
        <w:t xml:space="preserve"> wykon</w:t>
      </w:r>
      <w:r w:rsidR="00917D3C" w:rsidRPr="00F32E11">
        <w:rPr>
          <w:rFonts w:eastAsia="Times New Roman" w:cstheme="minorHAnsi"/>
        </w:rPr>
        <w:t>aną ze stali nierdzewnej podłogą</w:t>
      </w:r>
      <w:r w:rsidR="00A10352" w:rsidRPr="00F32E11">
        <w:rPr>
          <w:rFonts w:eastAsia="Times New Roman" w:cstheme="minorHAnsi"/>
        </w:rPr>
        <w:t xml:space="preserve">. </w:t>
      </w:r>
      <w:r w:rsidR="00704C64" w:rsidRPr="00F32E11">
        <w:rPr>
          <w:rFonts w:ascii="Calibri" w:hAnsi="Calibri" w:cs="Calibri"/>
        </w:rPr>
        <w:t>Konieczny automatyczny układ czyszczenia wnętrza kabiny wraz z systemem aplikacji (pistolety)</w:t>
      </w:r>
      <w:r w:rsidR="00917D3C" w:rsidRPr="00F32E11">
        <w:rPr>
          <w:rFonts w:ascii="Calibri" w:hAnsi="Calibri" w:cs="Calibri"/>
        </w:rPr>
        <w:t>.</w:t>
      </w:r>
      <w:r w:rsidR="00704C64" w:rsidRPr="00F32E11">
        <w:rPr>
          <w:rFonts w:ascii="Calibri" w:hAnsi="Calibri" w:cs="Calibri"/>
        </w:rPr>
        <w:t xml:space="preserve"> Konieczny automatyczny system odzysku farby i filtracji farby proszkowej i ponowne jej wykorzystanie w procesie lakierowania z zastosowaniem cyklonu i filtra o wydajności 16 000 m3/h.   </w:t>
      </w:r>
      <w:r w:rsidR="00704C64" w:rsidRPr="00F32E11">
        <w:rPr>
          <w:rStyle w:val="y2iqfc"/>
          <w:rFonts w:cstheme="minorHAnsi"/>
        </w:rPr>
        <w:t xml:space="preserve">Wkłady filtracyjne ustawione pionowo z automatycznym obrotowym systemem czyszczenia kontrolowanym przez monitorowanie oporu wkładu. </w:t>
      </w:r>
      <w:r w:rsidR="00B64BB7" w:rsidRPr="00F32E11">
        <w:rPr>
          <w:rFonts w:eastAsia="Calibri"/>
          <w:bCs/>
        </w:rPr>
        <w:t xml:space="preserve">Zespół pistoletów automatycznych do malowania </w:t>
      </w:r>
      <w:r w:rsidR="003E0BE7" w:rsidRPr="00F32E11">
        <w:rPr>
          <w:rFonts w:eastAsia="Calibri"/>
          <w:bCs/>
        </w:rPr>
        <w:t xml:space="preserve">w ilości min. 12 szt. </w:t>
      </w:r>
      <w:r w:rsidR="00A10352" w:rsidRPr="00F32E11">
        <w:rPr>
          <w:rFonts w:eastAsia="Calibri"/>
          <w:bCs/>
        </w:rPr>
        <w:t>umieszczone  na manipulatorach, 2 pistolety automatyczne umieszczone na poziomej</w:t>
      </w:r>
      <w:r w:rsidR="005A70B1" w:rsidRPr="00F32E11">
        <w:rPr>
          <w:rFonts w:eastAsia="Calibri"/>
          <w:bCs/>
        </w:rPr>
        <w:t xml:space="preserve"> </w:t>
      </w:r>
      <w:r w:rsidR="00A10352" w:rsidRPr="00F32E11">
        <w:rPr>
          <w:rFonts w:eastAsia="Calibri"/>
          <w:bCs/>
        </w:rPr>
        <w:t xml:space="preserve">ruchomej osi poruszającej się góra/dół </w:t>
      </w:r>
      <w:r w:rsidR="002043D8" w:rsidRPr="00F32E11">
        <w:rPr>
          <w:rFonts w:eastAsia="Calibri"/>
          <w:bCs/>
        </w:rPr>
        <w:t>wyposażon</w:t>
      </w:r>
      <w:r w:rsidR="00902309" w:rsidRPr="00F32E11">
        <w:rPr>
          <w:rFonts w:eastAsia="Calibri"/>
          <w:bCs/>
        </w:rPr>
        <w:t>e</w:t>
      </w:r>
      <w:r w:rsidR="002043D8" w:rsidRPr="00F32E11">
        <w:rPr>
          <w:rFonts w:eastAsia="Calibri"/>
          <w:bCs/>
        </w:rPr>
        <w:t xml:space="preserve"> w urządzenia </w:t>
      </w:r>
      <w:r w:rsidR="002043D8" w:rsidRPr="00F32E11">
        <w:rPr>
          <w:rFonts w:eastAsia="Calibri"/>
          <w:bCs/>
        </w:rPr>
        <w:lastRenderedPageBreak/>
        <w:t>dokładnego dawkowania proszku w celu uzyskania możliwości nałożenia jednolitej grubości farby na całej powierzchni malowanej</w:t>
      </w:r>
      <w:r w:rsidR="00902309" w:rsidRPr="00F32E11">
        <w:rPr>
          <w:rFonts w:eastAsia="Calibri"/>
          <w:bCs/>
        </w:rPr>
        <w:t xml:space="preserve">. </w:t>
      </w:r>
      <w:r w:rsidR="00A10352" w:rsidRPr="00F32E11">
        <w:rPr>
          <w:rStyle w:val="y2iqfc"/>
          <w:rFonts w:cstheme="minorHAnsi"/>
        </w:rPr>
        <w:t>Wszystk</w:t>
      </w:r>
      <w:r w:rsidR="00E81FB6" w:rsidRPr="00F32E11">
        <w:rPr>
          <w:rStyle w:val="y2iqfc"/>
          <w:rFonts w:cstheme="minorHAnsi"/>
        </w:rPr>
        <w:t xml:space="preserve">ie pistolety wyposażone </w:t>
      </w:r>
      <w:r w:rsidR="00A10352" w:rsidRPr="00F32E11">
        <w:rPr>
          <w:rStyle w:val="y2iqfc"/>
          <w:rFonts w:cstheme="minorHAnsi"/>
        </w:rPr>
        <w:t xml:space="preserve">w inżektory o zintegrowanej konstrukcja tulejki i dyszy powietrznej oraz konstrukcji z otwartym kątem 135 °. </w:t>
      </w:r>
      <w:r w:rsidR="00E72292" w:rsidRPr="00F32E11">
        <w:rPr>
          <w:rFonts w:eastAsia="Times New Roman" w:cstheme="minorHAnsi"/>
        </w:rPr>
        <w:t>Inżektor wyposażony w zawór zwrotny i czujnik zapchania przewodu proszkowego.</w:t>
      </w:r>
      <w:r w:rsidR="00E72292" w:rsidRPr="00F32E11">
        <w:rPr>
          <w:rStyle w:val="y2iqfc"/>
          <w:rFonts w:cstheme="minorHAnsi"/>
        </w:rPr>
        <w:t xml:space="preserve"> </w:t>
      </w:r>
      <w:r w:rsidR="00A10352" w:rsidRPr="00F32E11">
        <w:rPr>
          <w:rStyle w:val="y2iqfc"/>
          <w:rFonts w:cstheme="minorHAnsi"/>
        </w:rPr>
        <w:t xml:space="preserve">Sterowanie inżektorów </w:t>
      </w:r>
      <w:r w:rsidR="00E72292" w:rsidRPr="00F32E11">
        <w:rPr>
          <w:rStyle w:val="y2iqfc"/>
          <w:rFonts w:cstheme="minorHAnsi"/>
        </w:rPr>
        <w:t xml:space="preserve">zintegrowanych z jednostka sterującą </w:t>
      </w:r>
      <w:r w:rsidR="00A10352" w:rsidRPr="00F32E11">
        <w:rPr>
          <w:rStyle w:val="y2iqfc"/>
          <w:rFonts w:cstheme="minorHAnsi"/>
        </w:rPr>
        <w:t>musi zapewnić p</w:t>
      </w:r>
      <w:r w:rsidR="00A10352" w:rsidRPr="00F32E11">
        <w:rPr>
          <w:rFonts w:eastAsia="Times New Roman" w:cstheme="minorHAnsi"/>
        </w:rPr>
        <w:t>recyzyjną kontrolę prądu w zakresie 0.5 µA do 10 µA.</w:t>
      </w:r>
      <w:r w:rsidR="00E219E8" w:rsidRPr="00F32E11">
        <w:rPr>
          <w:rFonts w:eastAsia="Calibri"/>
          <w:bCs/>
        </w:rPr>
        <w:t xml:space="preserve"> Możliwość identyfikacji procesu, zapisu i odczytu takich funkcji jak; zużycie farby, czas pracy komory lakierniczej, system skanujący ze skanerem</w:t>
      </w:r>
      <w:r w:rsidR="00B2220F" w:rsidRPr="00F32E11">
        <w:rPr>
          <w:rFonts w:eastAsia="Calibri"/>
          <w:bCs/>
        </w:rPr>
        <w:t xml:space="preserve"> umożliwiający szybkie wykrywanie konturu. </w:t>
      </w:r>
      <w:r w:rsidR="00917D3C" w:rsidRPr="00F32E11">
        <w:rPr>
          <w:rFonts w:eastAsia="Calibri"/>
          <w:bCs/>
        </w:rPr>
        <w:t>Zapewnienie możliwości</w:t>
      </w:r>
      <w:r w:rsidR="00704C64" w:rsidRPr="00F32E11">
        <w:rPr>
          <w:rFonts w:eastAsia="Calibri"/>
          <w:bCs/>
        </w:rPr>
        <w:t xml:space="preserve"> </w:t>
      </w:r>
      <w:r w:rsidR="00B2220F" w:rsidRPr="00F32E11">
        <w:rPr>
          <w:rFonts w:eastAsia="Calibri"/>
          <w:bCs/>
        </w:rPr>
        <w:t>podłączenia do zdalnego komputera lub telefonu komórkowego celem bieżącej obserwacji i kontroli procesu.</w:t>
      </w:r>
      <w:r w:rsidR="002670B3" w:rsidRPr="00F32E11">
        <w:rPr>
          <w:rFonts w:eastAsia="Times New Roman" w:cstheme="minorHAnsi"/>
        </w:rPr>
        <w:t xml:space="preserve"> </w:t>
      </w:r>
      <w:r w:rsidR="00122DBF" w:rsidRPr="00F32E11">
        <w:rPr>
          <w:rFonts w:eastAsia="Calibri"/>
          <w:bCs/>
        </w:rPr>
        <w:t xml:space="preserve">Oprogramowanie musi być zintegrowane z pracą całej linii lakierniczej w uzgodnieniu z głównym wykonawcą linii. </w:t>
      </w:r>
      <w:r w:rsidR="00F32E11" w:rsidRPr="00F32E11">
        <w:rPr>
          <w:rFonts w:eastAsia="Times New Roman" w:cstheme="minorHAnsi"/>
        </w:rPr>
        <w:t xml:space="preserve">                                                                                             </w:t>
      </w:r>
      <w:r w:rsidR="002670B3" w:rsidRPr="00F32E11">
        <w:rPr>
          <w:rFonts w:ascii="Calibri" w:hAnsi="Calibri" w:cs="Calibri"/>
        </w:rPr>
        <w:t xml:space="preserve">Prędkość powietrza w otoczeniu kabiny 0,1m/s. Prędkość przepływu powietrza w kabinie 0,5-0,7m/s                                                                                                          </w:t>
      </w:r>
      <w:r w:rsidR="00597543" w:rsidRPr="00F32E11">
        <w:rPr>
          <w:rFonts w:ascii="Calibri" w:hAnsi="Calibri" w:cs="Calibri"/>
        </w:rPr>
        <w:t xml:space="preserve"> </w:t>
      </w:r>
      <w:r w:rsidR="000C0907" w:rsidRPr="00F32E11">
        <w:rPr>
          <w:rFonts w:ascii="Calibri" w:hAnsi="Calibri" w:cs="Calibri"/>
        </w:rPr>
        <w:t xml:space="preserve">Instalacja przeciwwybuchowa i przeciwpożarowa  zgodna z dyrektywą ATEX137. </w:t>
      </w:r>
      <w:r w:rsidR="002670B3" w:rsidRPr="00F32E11">
        <w:rPr>
          <w:rFonts w:ascii="Calibri" w:hAnsi="Calibri" w:cs="Calibri"/>
        </w:rPr>
        <w:t>Obliczeniowa dolna granica wybuchowości proszków stosowanych w kabinie w zakresie 20 g/m</w:t>
      </w:r>
      <w:r w:rsidR="000C0907" w:rsidRPr="00F32E11">
        <w:rPr>
          <w:rFonts w:ascii="Calibri" w:hAnsi="Calibri" w:cs="Calibri"/>
          <w:vertAlign w:val="superscript"/>
        </w:rPr>
        <w:t>3    .</w:t>
      </w:r>
      <w:r w:rsidR="000C0907" w:rsidRPr="00F32E11">
        <w:rPr>
          <w:rFonts w:eastAsia="Calibri"/>
          <w:bCs/>
        </w:rPr>
        <w:t>Podanie częstotliwości</w:t>
      </w:r>
      <w:r w:rsidR="00147B96" w:rsidRPr="00F32E11">
        <w:rPr>
          <w:rFonts w:eastAsia="Calibri"/>
          <w:bCs/>
        </w:rPr>
        <w:t xml:space="preserve"> i koszt jednego serwisu.</w:t>
      </w:r>
      <w:bookmarkEnd w:id="7"/>
      <w:r w:rsidR="00147B96" w:rsidRPr="00F32E11">
        <w:rPr>
          <w:rFonts w:eastAsia="Calibri"/>
          <w:bCs/>
        </w:rPr>
        <w:t xml:space="preserve"> </w:t>
      </w:r>
      <w:r w:rsidR="00DE2F4B" w:rsidRPr="00F32E11">
        <w:rPr>
          <w:rFonts w:eastAsia="Calibri"/>
          <w:bCs/>
        </w:rPr>
        <w:t xml:space="preserve">   </w:t>
      </w:r>
      <w:r w:rsidR="00982469" w:rsidRPr="00F32E11">
        <w:rPr>
          <w:rFonts w:cstheme="minorHAnsi"/>
        </w:rPr>
        <w:t>Miejsce posadowienia kabiny lakierniczej należy uzgodnić z wykonawcą całej linii lakierniczej który zostanie wskazany po rozpatrz</w:t>
      </w:r>
      <w:r w:rsidR="00310AE5" w:rsidRPr="00F32E11">
        <w:rPr>
          <w:rFonts w:cstheme="minorHAnsi"/>
        </w:rPr>
        <w:t>eniu ofert przez zamawiającego</w:t>
      </w:r>
    </w:p>
    <w:p w14:paraId="2423EF25" w14:textId="0181C400" w:rsidR="001D50E3" w:rsidRPr="00F32E11" w:rsidRDefault="00310AE5" w:rsidP="00310AE5">
      <w:pPr>
        <w:autoSpaceDE w:val="0"/>
        <w:autoSpaceDN w:val="0"/>
        <w:adjustRightInd w:val="0"/>
        <w:ind w:left="426"/>
        <w:jc w:val="both"/>
        <w:rPr>
          <w:rFonts w:cstheme="minorHAnsi"/>
          <w:b/>
          <w:bCs/>
        </w:rPr>
      </w:pPr>
      <w:r w:rsidRPr="00F32E11">
        <w:rPr>
          <w:rFonts w:cstheme="minorHAnsi"/>
          <w:b/>
          <w:bCs/>
        </w:rPr>
        <w:t xml:space="preserve">      </w:t>
      </w:r>
      <w:r w:rsidR="002C0084" w:rsidRPr="00F32E11">
        <w:rPr>
          <w:rFonts w:cstheme="minorHAnsi"/>
          <w:b/>
          <w:bCs/>
        </w:rPr>
        <w:t xml:space="preserve">   </w:t>
      </w:r>
      <w:r w:rsidR="005F3FF4" w:rsidRPr="00F32E11">
        <w:rPr>
          <w:rFonts w:cstheme="minorHAnsi"/>
          <w:b/>
          <w:bCs/>
        </w:rPr>
        <w:t>S</w:t>
      </w:r>
      <w:r w:rsidR="00137FD9" w:rsidRPr="00F32E11">
        <w:rPr>
          <w:rFonts w:cstheme="minorHAnsi"/>
          <w:b/>
          <w:bCs/>
        </w:rPr>
        <w:t>tanowisko</w:t>
      </w:r>
      <w:r w:rsidR="002C0084" w:rsidRPr="00F32E11">
        <w:rPr>
          <w:rFonts w:cstheme="minorHAnsi"/>
          <w:b/>
          <w:bCs/>
        </w:rPr>
        <w:t xml:space="preserve"> 2 -</w:t>
      </w:r>
      <w:r w:rsidR="00137FD9" w:rsidRPr="00F32E11">
        <w:rPr>
          <w:rFonts w:cstheme="minorHAnsi"/>
          <w:b/>
          <w:bCs/>
        </w:rPr>
        <w:t xml:space="preserve"> do malowania ręcznego </w:t>
      </w:r>
      <w:r w:rsidR="002D3AB0" w:rsidRPr="00F32E11">
        <w:rPr>
          <w:rFonts w:cstheme="minorHAnsi"/>
          <w:b/>
          <w:bCs/>
        </w:rPr>
        <w:t>proszkiem</w:t>
      </w:r>
      <w:r w:rsidR="001D687B" w:rsidRPr="00F32E11">
        <w:rPr>
          <w:rFonts w:cstheme="minorHAnsi"/>
          <w:b/>
          <w:bCs/>
        </w:rPr>
        <w:t xml:space="preserve"> </w:t>
      </w:r>
    </w:p>
    <w:p w14:paraId="76D1C4A3" w14:textId="1E45B508" w:rsidR="00FF55CA" w:rsidRPr="00F32E11" w:rsidRDefault="00E01384" w:rsidP="0061525E">
      <w:pPr>
        <w:tabs>
          <w:tab w:val="left" w:pos="851"/>
        </w:tabs>
        <w:ind w:left="851"/>
        <w:jc w:val="both"/>
        <w:rPr>
          <w:rFonts w:cstheme="minorHAnsi"/>
          <w:noProof/>
        </w:rPr>
      </w:pPr>
      <w:r w:rsidRPr="00F32E11">
        <w:rPr>
          <w:rFonts w:cstheme="minorHAnsi"/>
          <w:noProof/>
        </w:rPr>
        <w:t>Stanowisko przeznaczone do malowania małych serii, oraz detali przeznaczonych do poprawki</w:t>
      </w:r>
      <w:r w:rsidR="00147B96" w:rsidRPr="00F32E11">
        <w:rPr>
          <w:rFonts w:cstheme="minorHAnsi"/>
          <w:noProof/>
        </w:rPr>
        <w:t xml:space="preserve"> wykona dostawca całej linii.</w:t>
      </w:r>
      <w:r w:rsidR="008D1B7B" w:rsidRPr="00F32E11">
        <w:rPr>
          <w:rFonts w:cstheme="minorHAnsi"/>
          <w:b/>
          <w:bCs/>
          <w:noProof/>
        </w:rPr>
        <w:t xml:space="preserve"> </w:t>
      </w:r>
      <w:r w:rsidR="0056515F" w:rsidRPr="00F32E11">
        <w:rPr>
          <w:rFonts w:cstheme="minorHAnsi"/>
          <w:noProof/>
        </w:rPr>
        <w:t xml:space="preserve">Zapytanie dotyczy tylko </w:t>
      </w:r>
      <w:r w:rsidR="002D3AB0" w:rsidRPr="00F32E11">
        <w:rPr>
          <w:rFonts w:cstheme="minorHAnsi"/>
          <w:noProof/>
        </w:rPr>
        <w:t>przenośne</w:t>
      </w:r>
      <w:r w:rsidR="00147B96" w:rsidRPr="00F32E11">
        <w:rPr>
          <w:rFonts w:cstheme="minorHAnsi"/>
          <w:noProof/>
        </w:rPr>
        <w:t xml:space="preserve">go </w:t>
      </w:r>
      <w:r w:rsidR="002D3AB0" w:rsidRPr="00F32E11">
        <w:rPr>
          <w:rFonts w:cstheme="minorHAnsi"/>
          <w:noProof/>
        </w:rPr>
        <w:t xml:space="preserve"> </w:t>
      </w:r>
      <w:r w:rsidR="0056515F" w:rsidRPr="00F32E11">
        <w:rPr>
          <w:rFonts w:cstheme="minorHAnsi"/>
          <w:noProof/>
        </w:rPr>
        <w:t>urządzenia do</w:t>
      </w:r>
      <w:r w:rsidR="00A10352" w:rsidRPr="00F32E11">
        <w:rPr>
          <w:rFonts w:cstheme="minorHAnsi"/>
          <w:noProof/>
        </w:rPr>
        <w:t xml:space="preserve"> malowania ręcznego proszkowego jako </w:t>
      </w:r>
      <w:r w:rsidR="00597543" w:rsidRPr="00F32E11">
        <w:rPr>
          <w:rStyle w:val="y2iqfc"/>
          <w:rFonts w:cstheme="minorHAnsi"/>
        </w:rPr>
        <w:t>jednostki aplikacyjnej</w:t>
      </w:r>
      <w:r w:rsidR="00A10352" w:rsidRPr="00F32E11">
        <w:rPr>
          <w:rStyle w:val="y2iqfc"/>
          <w:rFonts w:cstheme="minorHAnsi"/>
        </w:rPr>
        <w:t xml:space="preserve"> z własnym sterowaniem</w:t>
      </w:r>
      <w:r w:rsidR="00A10352" w:rsidRPr="00F32E11">
        <w:rPr>
          <w:rFonts w:ascii="Calibri" w:hAnsi="Calibri" w:cs="Calibri"/>
        </w:rPr>
        <w:t xml:space="preserve"> i zasilaniem farbą z opakowań kartonowych 20-25kg</w:t>
      </w:r>
      <w:r w:rsidR="00A10352" w:rsidRPr="00F32E11">
        <w:rPr>
          <w:rStyle w:val="y2iqfc"/>
          <w:rFonts w:cstheme="minorHAnsi"/>
        </w:rPr>
        <w:t xml:space="preserve"> mogąca pracować niezależnie.</w:t>
      </w:r>
    </w:p>
    <w:p w14:paraId="6583A4BE" w14:textId="0F47B6F1" w:rsidR="007550BC" w:rsidRPr="00F32E11" w:rsidRDefault="00E1571B" w:rsidP="0056515F">
      <w:pPr>
        <w:pStyle w:val="Akapitzlist"/>
        <w:ind w:left="993"/>
        <w:rPr>
          <w:rStyle w:val="tlid-translation"/>
          <w:rFonts w:cstheme="minorHAnsi"/>
        </w:rPr>
      </w:pPr>
      <w:r w:rsidRPr="00F32E11">
        <w:rPr>
          <w:rStyle w:val="tlid-translation"/>
          <w:rFonts w:cstheme="minorHAnsi"/>
        </w:rPr>
        <w:t>.</w:t>
      </w:r>
    </w:p>
    <w:p w14:paraId="221C6804" w14:textId="77777777" w:rsidR="0052291B" w:rsidRPr="00F32E11" w:rsidRDefault="0052291B" w:rsidP="0052291B">
      <w:pPr>
        <w:pStyle w:val="Akapitzlist"/>
        <w:ind w:left="993"/>
        <w:rPr>
          <w:rStyle w:val="tlid-translation"/>
          <w:rFonts w:cstheme="minorHAnsi"/>
        </w:rPr>
      </w:pPr>
    </w:p>
    <w:p w14:paraId="2CBC77CC" w14:textId="24F2E4E1" w:rsidR="00B54BB1" w:rsidRPr="00F32E11" w:rsidRDefault="0052291B" w:rsidP="00261A8C">
      <w:pPr>
        <w:pStyle w:val="Akapitzlist"/>
        <w:numPr>
          <w:ilvl w:val="0"/>
          <w:numId w:val="4"/>
        </w:numPr>
        <w:rPr>
          <w:rStyle w:val="tlid-translation"/>
          <w:rFonts w:cstheme="minorHAnsi"/>
        </w:rPr>
      </w:pPr>
      <w:r w:rsidRPr="00F32E11">
        <w:rPr>
          <w:rFonts w:cstheme="minorHAnsi"/>
          <w:b/>
          <w:bCs/>
        </w:rPr>
        <w:t>S</w:t>
      </w:r>
      <w:r w:rsidR="00F706AA" w:rsidRPr="00F32E11">
        <w:rPr>
          <w:rStyle w:val="tlid-translation"/>
          <w:rFonts w:cstheme="minorHAnsi"/>
          <w:b/>
          <w:bCs/>
        </w:rPr>
        <w:t>zczególne</w:t>
      </w:r>
      <w:r w:rsidR="00F706AA" w:rsidRPr="00F32E11">
        <w:rPr>
          <w:rStyle w:val="tlid-translation"/>
          <w:rFonts w:cstheme="minorHAnsi"/>
          <w:b/>
        </w:rPr>
        <w:t xml:space="preserve"> wymagania sprzętowe</w:t>
      </w:r>
    </w:p>
    <w:p w14:paraId="30F70A7C" w14:textId="11DE2318" w:rsidR="007F1732" w:rsidRDefault="008C0F64" w:rsidP="007F1732">
      <w:pPr>
        <w:ind w:left="426"/>
        <w:jc w:val="both"/>
        <w:rPr>
          <w:rStyle w:val="tlid-translation"/>
          <w:rFonts w:cstheme="minorHAnsi"/>
        </w:rPr>
      </w:pPr>
      <w:r w:rsidRPr="0052291B">
        <w:rPr>
          <w:rStyle w:val="tlid-translation"/>
          <w:rFonts w:cstheme="minorHAnsi"/>
        </w:rPr>
        <w:t>Każdy zainstalowany element, część, urządzenie j</w:t>
      </w:r>
      <w:r w:rsidR="00C23F87">
        <w:rPr>
          <w:rStyle w:val="tlid-translation"/>
          <w:rFonts w:cstheme="minorHAnsi"/>
        </w:rPr>
        <w:t>est</w:t>
      </w:r>
      <w:r w:rsidRPr="0052291B">
        <w:rPr>
          <w:rStyle w:val="tlid-translation"/>
          <w:rFonts w:cstheme="minorHAnsi"/>
        </w:rPr>
        <w:t xml:space="preserve"> wykonane z materiałów odpowiednich dla niezawodnej pracy urządzenia,</w:t>
      </w:r>
      <w:r w:rsidR="008D392D" w:rsidRPr="0052291B">
        <w:rPr>
          <w:rStyle w:val="tlid-translation"/>
          <w:rFonts w:cstheme="minorHAnsi"/>
        </w:rPr>
        <w:t xml:space="preserve"> </w:t>
      </w:r>
      <w:r w:rsidRPr="0052291B">
        <w:rPr>
          <w:rStyle w:val="tlid-translation"/>
          <w:rFonts w:cstheme="minorHAnsi"/>
        </w:rPr>
        <w:t>posiada odpowiednią gwarancję, spełnia wymagania prawne</w:t>
      </w:r>
      <w:r w:rsidR="0065260E" w:rsidRPr="0052291B">
        <w:rPr>
          <w:rStyle w:val="tlid-translation"/>
          <w:rFonts w:cstheme="minorHAnsi"/>
        </w:rPr>
        <w:t xml:space="preserve"> PP</w:t>
      </w:r>
      <w:r w:rsidRPr="0052291B">
        <w:rPr>
          <w:rStyle w:val="tlid-translation"/>
          <w:rFonts w:cstheme="minorHAnsi"/>
        </w:rPr>
        <w:t xml:space="preserve"> i CE</w:t>
      </w:r>
      <w:r w:rsidR="00317DEA" w:rsidRPr="00317DEA">
        <w:rPr>
          <w:rStyle w:val="tlid-translation"/>
          <w:rFonts w:cstheme="minorHAnsi"/>
        </w:rPr>
        <w:t xml:space="preserve"> uzgodnieniu z zamawiającym.</w:t>
      </w:r>
      <w:r w:rsidR="007F1732">
        <w:rPr>
          <w:rStyle w:val="tlid-translation"/>
          <w:rFonts w:cstheme="minorHAnsi"/>
        </w:rPr>
        <w:t xml:space="preserve"> Kabina </w:t>
      </w:r>
      <w:r w:rsidR="006E2311">
        <w:rPr>
          <w:rStyle w:val="tlid-translation"/>
          <w:rFonts w:cstheme="minorHAnsi"/>
        </w:rPr>
        <w:t>lakiernicza</w:t>
      </w:r>
      <w:r w:rsidR="0033206E" w:rsidRPr="00317DEA">
        <w:rPr>
          <w:rStyle w:val="tlid-translation"/>
          <w:rFonts w:cstheme="minorHAnsi"/>
        </w:rPr>
        <w:t xml:space="preserve"> mus</w:t>
      </w:r>
      <w:r w:rsidR="007F1732">
        <w:rPr>
          <w:rStyle w:val="tlid-translation"/>
          <w:rFonts w:cstheme="minorHAnsi"/>
        </w:rPr>
        <w:t>i</w:t>
      </w:r>
      <w:r w:rsidR="0033206E" w:rsidRPr="00317DEA">
        <w:rPr>
          <w:rStyle w:val="tlid-translation"/>
          <w:rFonts w:cstheme="minorHAnsi"/>
        </w:rPr>
        <w:t xml:space="preserve"> być zaprojektowane tak, aby </w:t>
      </w:r>
      <w:r w:rsidR="006E2311">
        <w:rPr>
          <w:rStyle w:val="tlid-translation"/>
          <w:rFonts w:cstheme="minorHAnsi"/>
        </w:rPr>
        <w:t>współpracowała z całą linią bezproblemowo..</w:t>
      </w:r>
    </w:p>
    <w:p w14:paraId="354CB74F" w14:textId="0597F0A1" w:rsidR="00B54BB1" w:rsidRPr="0052291B" w:rsidRDefault="00B54BB1" w:rsidP="007F1732">
      <w:pPr>
        <w:ind w:left="426"/>
        <w:jc w:val="both"/>
        <w:rPr>
          <w:rStyle w:val="tlid-translation"/>
          <w:rFonts w:cstheme="minorHAnsi"/>
          <w:b/>
          <w:bCs/>
        </w:rPr>
      </w:pPr>
      <w:r w:rsidRPr="0052291B">
        <w:rPr>
          <w:rStyle w:val="tlid-translation"/>
          <w:rFonts w:cstheme="minorHAnsi"/>
          <w:b/>
          <w:bCs/>
        </w:rPr>
        <w:t>Instalacja elektryczn</w:t>
      </w:r>
      <w:r w:rsidR="00520346" w:rsidRPr="0052291B">
        <w:rPr>
          <w:rStyle w:val="tlid-translation"/>
          <w:rFonts w:cstheme="minorHAnsi"/>
          <w:b/>
          <w:bCs/>
        </w:rPr>
        <w:t>a</w:t>
      </w:r>
      <w:r w:rsidR="00FF56FA" w:rsidRPr="0052291B">
        <w:rPr>
          <w:rStyle w:val="tlid-translation"/>
          <w:rFonts w:cstheme="minorHAnsi"/>
          <w:b/>
          <w:bCs/>
        </w:rPr>
        <w:t>,</w:t>
      </w:r>
      <w:r w:rsidR="00520346" w:rsidRPr="0052291B">
        <w:rPr>
          <w:rStyle w:val="tlid-translation"/>
          <w:rFonts w:cstheme="minorHAnsi"/>
          <w:b/>
          <w:bCs/>
        </w:rPr>
        <w:t xml:space="preserve"> zasilani</w:t>
      </w:r>
      <w:r w:rsidR="00FF56FA" w:rsidRPr="0052291B">
        <w:rPr>
          <w:rStyle w:val="tlid-translation"/>
          <w:rFonts w:cstheme="minorHAnsi"/>
          <w:b/>
          <w:bCs/>
        </w:rPr>
        <w:t>e</w:t>
      </w:r>
      <w:r w:rsidR="00520346" w:rsidRPr="0052291B">
        <w:rPr>
          <w:rStyle w:val="tlid-translation"/>
          <w:rFonts w:cstheme="minorHAnsi"/>
          <w:b/>
          <w:bCs/>
        </w:rPr>
        <w:t>, sterowani</w:t>
      </w:r>
      <w:r w:rsidR="00FF56FA" w:rsidRPr="0052291B">
        <w:rPr>
          <w:rStyle w:val="tlid-translation"/>
          <w:rFonts w:cstheme="minorHAnsi"/>
          <w:b/>
          <w:bCs/>
        </w:rPr>
        <w:t>e</w:t>
      </w:r>
      <w:r w:rsidR="00520346" w:rsidRPr="0052291B">
        <w:rPr>
          <w:rStyle w:val="tlid-translation"/>
          <w:rFonts w:cstheme="minorHAnsi"/>
          <w:b/>
          <w:bCs/>
        </w:rPr>
        <w:t xml:space="preserve"> </w:t>
      </w:r>
      <w:r w:rsidRPr="0052291B">
        <w:rPr>
          <w:rStyle w:val="tlid-translation"/>
          <w:rFonts w:cstheme="minorHAnsi"/>
          <w:b/>
          <w:bCs/>
        </w:rPr>
        <w:t xml:space="preserve">i </w:t>
      </w:r>
      <w:r w:rsidR="00520346" w:rsidRPr="0052291B">
        <w:rPr>
          <w:rStyle w:val="tlid-translation"/>
          <w:rFonts w:cstheme="minorHAnsi"/>
          <w:b/>
          <w:bCs/>
        </w:rPr>
        <w:t>oprogramowanie</w:t>
      </w:r>
      <w:r w:rsidR="008C0F64" w:rsidRPr="0052291B">
        <w:rPr>
          <w:rStyle w:val="tlid-translation"/>
          <w:rFonts w:cstheme="minorHAnsi"/>
          <w:b/>
          <w:bCs/>
        </w:rPr>
        <w:t>.</w:t>
      </w:r>
    </w:p>
    <w:p w14:paraId="3DEBE443" w14:textId="261E5BE2" w:rsidR="0052291B" w:rsidRDefault="008C0F64" w:rsidP="0052291B">
      <w:pPr>
        <w:ind w:left="426"/>
        <w:jc w:val="both"/>
        <w:rPr>
          <w:rStyle w:val="tlid-translation"/>
          <w:rFonts w:cstheme="minorHAnsi"/>
        </w:rPr>
      </w:pPr>
      <w:r w:rsidRPr="0052291B">
        <w:rPr>
          <w:rStyle w:val="tlid-translation"/>
          <w:rFonts w:cstheme="minorHAnsi"/>
        </w:rPr>
        <w:t xml:space="preserve">Każdy element instalacji </w:t>
      </w:r>
      <w:r w:rsidR="007858F6" w:rsidRPr="0052291B">
        <w:rPr>
          <w:rStyle w:val="tlid-translation"/>
          <w:rFonts w:cstheme="minorHAnsi"/>
        </w:rPr>
        <w:t xml:space="preserve">jest </w:t>
      </w:r>
      <w:r w:rsidRPr="0052291B">
        <w:rPr>
          <w:rStyle w:val="tlid-translation"/>
          <w:rFonts w:cstheme="minorHAnsi"/>
        </w:rPr>
        <w:t xml:space="preserve">zbudowany z </w:t>
      </w:r>
      <w:r w:rsidR="007858F6" w:rsidRPr="0052291B">
        <w:rPr>
          <w:rStyle w:val="tlid-translation"/>
          <w:rFonts w:cstheme="minorHAnsi"/>
        </w:rPr>
        <w:t xml:space="preserve">najlepszych </w:t>
      </w:r>
      <w:r w:rsidRPr="0052291B">
        <w:rPr>
          <w:rStyle w:val="tlid-translation"/>
          <w:rFonts w:cstheme="minorHAnsi"/>
        </w:rPr>
        <w:t>materiałów</w:t>
      </w:r>
      <w:r w:rsidR="00C16014" w:rsidRPr="0052291B">
        <w:rPr>
          <w:rStyle w:val="tlid-translation"/>
          <w:rFonts w:cstheme="minorHAnsi"/>
        </w:rPr>
        <w:t xml:space="preserve"> na rynku dostarczony z atestem i gwarancją od renomowanych na rynku producentów</w:t>
      </w:r>
      <w:r w:rsidR="008C68CB">
        <w:rPr>
          <w:rStyle w:val="tlid-translation"/>
          <w:rFonts w:cstheme="minorHAnsi"/>
        </w:rPr>
        <w:t>.</w:t>
      </w:r>
      <w:r w:rsidR="004C36E5" w:rsidRPr="0052291B">
        <w:rPr>
          <w:rStyle w:val="tlid-translation"/>
          <w:rFonts w:cstheme="minorHAnsi"/>
          <w:color w:val="FF0000"/>
        </w:rPr>
        <w:t xml:space="preserve"> </w:t>
      </w:r>
      <w:r w:rsidR="007E7258" w:rsidRPr="0052291B">
        <w:rPr>
          <w:rStyle w:val="tlid-translation"/>
          <w:rFonts w:cstheme="minorHAnsi"/>
          <w:color w:val="FF0000"/>
        </w:rPr>
        <w:t xml:space="preserve"> </w:t>
      </w:r>
      <w:r w:rsidR="007858F6" w:rsidRPr="0052291B">
        <w:rPr>
          <w:rStyle w:val="tlid-translation"/>
          <w:rFonts w:cstheme="minorHAnsi"/>
        </w:rPr>
        <w:t>Oprogramowanie gwarantuje pełna kontrolę i sterowanie</w:t>
      </w:r>
      <w:r w:rsidR="007E7258" w:rsidRPr="0052291B">
        <w:rPr>
          <w:rStyle w:val="tlid-translation"/>
          <w:rFonts w:cstheme="minorHAnsi"/>
        </w:rPr>
        <w:t xml:space="preserve"> </w:t>
      </w:r>
      <w:r w:rsidR="007858F6" w:rsidRPr="0052291B">
        <w:rPr>
          <w:rStyle w:val="tlid-translation"/>
          <w:rFonts w:cstheme="minorHAnsi"/>
        </w:rPr>
        <w:t xml:space="preserve"> pracy </w:t>
      </w:r>
      <w:r w:rsidR="007F1732">
        <w:rPr>
          <w:rStyle w:val="tlid-translation"/>
          <w:rFonts w:cstheme="minorHAnsi"/>
        </w:rPr>
        <w:t>kabiny</w:t>
      </w:r>
      <w:r w:rsidR="00697414">
        <w:rPr>
          <w:rStyle w:val="tlid-translation"/>
          <w:rFonts w:cstheme="minorHAnsi"/>
        </w:rPr>
        <w:t xml:space="preserve"> </w:t>
      </w:r>
      <w:r w:rsidR="007858F6" w:rsidRPr="0052291B">
        <w:rPr>
          <w:rStyle w:val="tlid-translation"/>
          <w:rFonts w:cstheme="minorHAnsi"/>
        </w:rPr>
        <w:t xml:space="preserve"> z pełna identyfikacją</w:t>
      </w:r>
      <w:r w:rsidR="007E7258" w:rsidRPr="0052291B">
        <w:rPr>
          <w:rStyle w:val="tlid-translation"/>
          <w:rFonts w:cstheme="minorHAnsi"/>
        </w:rPr>
        <w:t xml:space="preserve"> </w:t>
      </w:r>
      <w:r w:rsidR="00697414">
        <w:rPr>
          <w:rStyle w:val="tlid-translation"/>
          <w:rFonts w:cstheme="minorHAnsi"/>
        </w:rPr>
        <w:t>linii, oraz</w:t>
      </w:r>
      <w:r w:rsidR="007858F6" w:rsidRPr="0052291B">
        <w:rPr>
          <w:rStyle w:val="tlid-translation"/>
          <w:rFonts w:cstheme="minorHAnsi"/>
        </w:rPr>
        <w:t xml:space="preserve"> każdego trawersu oraz archiwizacją danych spełniająca</w:t>
      </w:r>
      <w:r w:rsidR="0052291B">
        <w:rPr>
          <w:rStyle w:val="tlid-translation"/>
          <w:rFonts w:cstheme="minorHAnsi"/>
        </w:rPr>
        <w:t xml:space="preserve"> </w:t>
      </w:r>
      <w:r w:rsidR="007858F6" w:rsidRPr="0052291B">
        <w:rPr>
          <w:rStyle w:val="tlid-translation"/>
          <w:rFonts w:cstheme="minorHAnsi"/>
        </w:rPr>
        <w:t xml:space="preserve">wymagania </w:t>
      </w:r>
      <w:r w:rsidR="00523E9D" w:rsidRPr="0052291B">
        <w:rPr>
          <w:rStyle w:val="tlid-translation"/>
          <w:rFonts w:cstheme="minorHAnsi"/>
        </w:rPr>
        <w:t>norm audytowych</w:t>
      </w:r>
      <w:r w:rsidR="00523E9D" w:rsidRPr="008C68CB">
        <w:rPr>
          <w:rStyle w:val="tlid-translation"/>
          <w:rFonts w:cstheme="minorHAnsi"/>
        </w:rPr>
        <w:t>.</w:t>
      </w:r>
      <w:r w:rsidR="0052291B" w:rsidRPr="008C68CB">
        <w:rPr>
          <w:rStyle w:val="tlid-translation"/>
          <w:rFonts w:cstheme="minorHAnsi"/>
        </w:rPr>
        <w:t xml:space="preserve"> </w:t>
      </w:r>
      <w:r w:rsidR="005D6B8D" w:rsidRPr="008C68CB">
        <w:rPr>
          <w:rStyle w:val="tlid-translation"/>
          <w:rFonts w:cstheme="minorHAnsi"/>
        </w:rPr>
        <w:t>Ilość zainstalowanych czy</w:t>
      </w:r>
      <w:r w:rsidR="00C35185">
        <w:rPr>
          <w:rStyle w:val="tlid-translation"/>
          <w:rFonts w:cstheme="minorHAnsi"/>
        </w:rPr>
        <w:t>t</w:t>
      </w:r>
      <w:r w:rsidR="005D6B8D" w:rsidRPr="008C68CB">
        <w:rPr>
          <w:rStyle w:val="tlid-translation"/>
          <w:rFonts w:cstheme="minorHAnsi"/>
        </w:rPr>
        <w:t xml:space="preserve">ników musi gwarantować </w:t>
      </w:r>
      <w:r w:rsidR="00DE4A82" w:rsidRPr="008C68CB">
        <w:rPr>
          <w:rStyle w:val="tlid-translation"/>
          <w:rFonts w:cstheme="minorHAnsi"/>
        </w:rPr>
        <w:t xml:space="preserve">pełną i czytelną identyfikację  procesu </w:t>
      </w:r>
      <w:r w:rsidR="00697414">
        <w:rPr>
          <w:rStyle w:val="tlid-translation"/>
          <w:rFonts w:cstheme="minorHAnsi"/>
        </w:rPr>
        <w:t xml:space="preserve">malowania. </w:t>
      </w:r>
      <w:r w:rsidR="00DE4A82" w:rsidRPr="008C68CB">
        <w:rPr>
          <w:rStyle w:val="tlid-translation"/>
          <w:rFonts w:cstheme="minorHAnsi"/>
        </w:rPr>
        <w:t>Wykonawca linii lakierniczej jest głównym integratorem w uruchomieniu przedmiotowej linii, zapewnia prawidłową wymianę sygnałów programów malowania, szybkości przenośnika i kolorów malowanych detali z jednostką sterującą kabiny lakierniczej.</w:t>
      </w:r>
    </w:p>
    <w:p w14:paraId="5E6F7C0D" w14:textId="4364CF22" w:rsidR="00563B8F" w:rsidRPr="00411EEA" w:rsidRDefault="00563B8F" w:rsidP="00563B8F">
      <w:pPr>
        <w:pStyle w:val="Akapitzlist"/>
        <w:numPr>
          <w:ilvl w:val="0"/>
          <w:numId w:val="4"/>
        </w:numPr>
        <w:jc w:val="both"/>
        <w:rPr>
          <w:rStyle w:val="tlid-translation"/>
          <w:rFonts w:cstheme="minorHAnsi"/>
        </w:rPr>
      </w:pPr>
      <w:r w:rsidRPr="00411EEA">
        <w:rPr>
          <w:rStyle w:val="tlid-translation"/>
          <w:rFonts w:cstheme="minorHAnsi"/>
        </w:rPr>
        <w:t>Wykonawca oświadcza że posiada wiedzę, kwalifikacje i doświadczenie niezbędne do wykonania niniejszej umowy.</w:t>
      </w:r>
    </w:p>
    <w:p w14:paraId="21EF260D" w14:textId="63F2C480" w:rsidR="00B54BB1" w:rsidRPr="0052291B" w:rsidRDefault="00B54BB1" w:rsidP="00261A8C">
      <w:pPr>
        <w:pStyle w:val="Akapitzlist"/>
        <w:numPr>
          <w:ilvl w:val="0"/>
          <w:numId w:val="4"/>
        </w:numPr>
        <w:jc w:val="both"/>
        <w:rPr>
          <w:rFonts w:cstheme="minorHAnsi"/>
          <w:b/>
          <w:bCs/>
        </w:rPr>
      </w:pPr>
      <w:r w:rsidRPr="0052291B">
        <w:rPr>
          <w:rFonts w:cstheme="minorHAnsi"/>
          <w:b/>
        </w:rPr>
        <w:t>Aspekty prawne, środowiskowe i BHP</w:t>
      </w:r>
      <w:r w:rsidR="00520049" w:rsidRPr="0052291B">
        <w:rPr>
          <w:rFonts w:cstheme="minorHAnsi"/>
          <w:b/>
        </w:rPr>
        <w:t xml:space="preserve"> </w:t>
      </w:r>
    </w:p>
    <w:p w14:paraId="4EEBCE49" w14:textId="23AA3ECA" w:rsidR="00675700" w:rsidRPr="00DE4A82" w:rsidRDefault="00520049" w:rsidP="0052291B">
      <w:pPr>
        <w:ind w:left="426"/>
        <w:jc w:val="both"/>
        <w:rPr>
          <w:rFonts w:cstheme="minorHAnsi"/>
          <w:color w:val="FF0000"/>
        </w:rPr>
      </w:pPr>
      <w:r w:rsidRPr="00DB11C2">
        <w:rPr>
          <w:rFonts w:cstheme="minorHAnsi"/>
        </w:rPr>
        <w:lastRenderedPageBreak/>
        <w:t>Każda zastosowana część/ urządzenie ma określony wpływ na środowisko, spełnia wymagania prawne oraz posiada wytyczne stosowania</w:t>
      </w:r>
      <w:r w:rsidR="00DD1748" w:rsidRPr="00DB11C2">
        <w:rPr>
          <w:rFonts w:cstheme="minorHAnsi"/>
        </w:rPr>
        <w:t>,</w:t>
      </w:r>
      <w:r w:rsidRPr="00DB11C2">
        <w:rPr>
          <w:rFonts w:cstheme="minorHAnsi"/>
        </w:rPr>
        <w:t xml:space="preserve"> BHP</w:t>
      </w:r>
      <w:r w:rsidR="00DD1748" w:rsidRPr="00DB11C2">
        <w:rPr>
          <w:rFonts w:cstheme="minorHAnsi"/>
        </w:rPr>
        <w:t xml:space="preserve"> i przeciwpożarowe</w:t>
      </w:r>
      <w:r w:rsidRPr="00DB11C2">
        <w:rPr>
          <w:rFonts w:cstheme="minorHAnsi"/>
        </w:rPr>
        <w:t>.</w:t>
      </w:r>
      <w:r w:rsidR="00F865A6" w:rsidRPr="00DB11C2">
        <w:rPr>
          <w:rFonts w:cstheme="minorHAnsi"/>
        </w:rPr>
        <w:t xml:space="preserve"> W tym Certyfikat Zgodności i winna być opatrzona Znakiem Zgodności CE.</w:t>
      </w:r>
      <w:r w:rsidRPr="00DB11C2">
        <w:rPr>
          <w:rFonts w:cstheme="minorHAnsi"/>
        </w:rPr>
        <w:t xml:space="preserve"> Instrukcje postępowania, dokumenty szkoleniowe </w:t>
      </w:r>
      <w:r w:rsidR="001C091A" w:rsidRPr="00DB11C2">
        <w:rPr>
          <w:rFonts w:cstheme="minorHAnsi"/>
        </w:rPr>
        <w:t xml:space="preserve">w </w:t>
      </w:r>
      <w:r w:rsidR="0052291B" w:rsidRPr="00DB11C2">
        <w:rPr>
          <w:rFonts w:cstheme="minorHAnsi"/>
          <w:b/>
        </w:rPr>
        <w:t xml:space="preserve">. </w:t>
      </w:r>
      <w:r w:rsidR="001C091A" w:rsidRPr="00DB11C2">
        <w:rPr>
          <w:rFonts w:cstheme="minorHAnsi"/>
        </w:rPr>
        <w:t xml:space="preserve">języku polskim </w:t>
      </w:r>
      <w:r w:rsidRPr="00DB11C2">
        <w:rPr>
          <w:rFonts w:cstheme="minorHAnsi"/>
        </w:rPr>
        <w:t xml:space="preserve">oraz odbiór linii pod kątem spełnienia wszystkich obowiązujących wymagań.  </w:t>
      </w:r>
      <w:r w:rsidR="00DE4A82" w:rsidRPr="008C68CB">
        <w:rPr>
          <w:rFonts w:cstheme="minorHAnsi"/>
        </w:rPr>
        <w:t>Dokumentacja linii do malowania musi być uzgodniona z rzeczoznawcami; pożarowym, sanitarnym i BHP, przed odbiorem końcowym</w:t>
      </w:r>
      <w:r w:rsidR="008C68CB" w:rsidRPr="008C68CB">
        <w:rPr>
          <w:rFonts w:cstheme="minorHAnsi"/>
        </w:rPr>
        <w:t xml:space="preserve"> i spełniać uzgodnione warunki</w:t>
      </w:r>
      <w:r w:rsidR="008C68CB">
        <w:rPr>
          <w:rFonts w:cstheme="minorHAnsi"/>
          <w:color w:val="FF0000"/>
        </w:rPr>
        <w:t>.</w:t>
      </w:r>
    </w:p>
    <w:p w14:paraId="69881D85" w14:textId="4507AA91" w:rsidR="00440143" w:rsidRDefault="00B54BB1" w:rsidP="00261A8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52291B">
        <w:rPr>
          <w:rFonts w:cstheme="minorHAnsi"/>
          <w:b/>
        </w:rPr>
        <w:t xml:space="preserve">Dokumentacja </w:t>
      </w:r>
    </w:p>
    <w:p w14:paraId="52275E3B" w14:textId="5F70EAE6" w:rsidR="00440143" w:rsidRDefault="00440143" w:rsidP="00440143">
      <w:pPr>
        <w:pStyle w:val="Akapitzlist"/>
        <w:ind w:left="360"/>
        <w:rPr>
          <w:rFonts w:ascii="Calibri" w:hAnsi="Calibri" w:cs="Calibri"/>
        </w:rPr>
      </w:pPr>
      <w:r w:rsidRPr="00610F96">
        <w:rPr>
          <w:rFonts w:cstheme="minorHAnsi"/>
          <w:bCs/>
        </w:rPr>
        <w:t xml:space="preserve">Dokumentacja techniczna </w:t>
      </w:r>
      <w:r w:rsidR="00610F96">
        <w:rPr>
          <w:rFonts w:cstheme="minorHAnsi"/>
          <w:bCs/>
        </w:rPr>
        <w:t xml:space="preserve"> </w:t>
      </w:r>
      <w:r w:rsidRPr="00610F96">
        <w:rPr>
          <w:rFonts w:cstheme="minorHAnsi"/>
          <w:bCs/>
        </w:rPr>
        <w:t>musi być uzgodniona</w:t>
      </w:r>
      <w:r w:rsidR="00610F96" w:rsidRPr="00610F96">
        <w:rPr>
          <w:rFonts w:cstheme="minorHAnsi"/>
          <w:bCs/>
        </w:rPr>
        <w:t xml:space="preserve"> i zatwierdzona</w:t>
      </w:r>
      <w:r w:rsidRPr="00610F96">
        <w:rPr>
          <w:rFonts w:cstheme="minorHAnsi"/>
          <w:bCs/>
        </w:rPr>
        <w:t xml:space="preserve"> </w:t>
      </w:r>
      <w:r w:rsidR="00610F96">
        <w:rPr>
          <w:rFonts w:cstheme="minorHAnsi"/>
          <w:bCs/>
        </w:rPr>
        <w:t xml:space="preserve">przez </w:t>
      </w:r>
      <w:r w:rsidRPr="00610F96">
        <w:rPr>
          <w:rFonts w:cstheme="minorHAnsi"/>
          <w:bCs/>
        </w:rPr>
        <w:t xml:space="preserve"> zleceniodawc</w:t>
      </w:r>
      <w:r w:rsidR="00610F96">
        <w:rPr>
          <w:rFonts w:cstheme="minorHAnsi"/>
          <w:bCs/>
        </w:rPr>
        <w:t xml:space="preserve">ę, </w:t>
      </w:r>
      <w:r w:rsidR="00610F96" w:rsidRPr="00610F96">
        <w:rPr>
          <w:rFonts w:cstheme="minorHAnsi"/>
          <w:bCs/>
        </w:rPr>
        <w:t xml:space="preserve"> oraz </w:t>
      </w:r>
      <w:r w:rsidR="00610F96">
        <w:rPr>
          <w:rFonts w:cstheme="minorHAnsi"/>
          <w:bCs/>
        </w:rPr>
        <w:t>pozostałymi instytucjami opiniującymi</w:t>
      </w:r>
      <w:r w:rsidR="003A5938">
        <w:rPr>
          <w:rFonts w:cstheme="minorHAnsi"/>
          <w:bCs/>
        </w:rPr>
        <w:t xml:space="preserve"> w terminie </w:t>
      </w:r>
      <w:r w:rsidR="009122B7" w:rsidRPr="00716E84">
        <w:rPr>
          <w:rFonts w:cstheme="minorHAnsi"/>
          <w:bCs/>
        </w:rPr>
        <w:t>90 dni</w:t>
      </w:r>
      <w:r w:rsidR="003A5938" w:rsidRPr="00716E84">
        <w:rPr>
          <w:rFonts w:cstheme="minorHAnsi"/>
          <w:bCs/>
        </w:rPr>
        <w:t xml:space="preserve"> od daty podpisania umowy</w:t>
      </w:r>
      <w:r w:rsidR="00D412BA">
        <w:rPr>
          <w:rFonts w:cstheme="minorHAnsi"/>
          <w:bCs/>
        </w:rPr>
        <w:t xml:space="preserve">. </w:t>
      </w:r>
    </w:p>
    <w:p w14:paraId="11E6F7DB" w14:textId="77777777" w:rsidR="000C0907" w:rsidRPr="00716E84" w:rsidRDefault="000C0907" w:rsidP="00440143">
      <w:pPr>
        <w:pStyle w:val="Akapitzlist"/>
        <w:ind w:left="360"/>
        <w:rPr>
          <w:rFonts w:cstheme="minorHAnsi"/>
          <w:bCs/>
        </w:rPr>
      </w:pPr>
    </w:p>
    <w:p w14:paraId="11FE43B4" w14:textId="5DD6C5D1" w:rsidR="00B54BB1" w:rsidRPr="004B0EB5" w:rsidRDefault="00440143" w:rsidP="00261A8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4B0EB5">
        <w:rPr>
          <w:rFonts w:cstheme="minorHAnsi"/>
          <w:b/>
        </w:rPr>
        <w:t>Odbiór końcowy,</w:t>
      </w:r>
      <w:r w:rsidR="00B54BB1" w:rsidRPr="004B0EB5">
        <w:rPr>
          <w:rFonts w:cstheme="minorHAnsi"/>
          <w:b/>
        </w:rPr>
        <w:t xml:space="preserve"> instrukcj</w:t>
      </w:r>
      <w:r w:rsidR="00883D66" w:rsidRPr="004B0EB5">
        <w:rPr>
          <w:rFonts w:cstheme="minorHAnsi"/>
          <w:b/>
        </w:rPr>
        <w:t>a</w:t>
      </w:r>
      <w:r w:rsidR="00B54BB1" w:rsidRPr="004B0EB5">
        <w:rPr>
          <w:rFonts w:cstheme="minorHAnsi"/>
          <w:b/>
        </w:rPr>
        <w:t xml:space="preserve"> obsługi</w:t>
      </w:r>
      <w:r w:rsidR="00883D66" w:rsidRPr="004B0EB5">
        <w:rPr>
          <w:rFonts w:cstheme="minorHAnsi"/>
          <w:b/>
        </w:rPr>
        <w:t xml:space="preserve">, </w:t>
      </w:r>
    </w:p>
    <w:p w14:paraId="3F4B5189" w14:textId="00F2631B" w:rsidR="00506174" w:rsidRPr="004B0EB5" w:rsidRDefault="00520049" w:rsidP="00D412BA">
      <w:pPr>
        <w:pStyle w:val="Akapitzlist"/>
        <w:ind w:left="360"/>
        <w:rPr>
          <w:rFonts w:ascii="Calibri" w:hAnsi="Calibri" w:cs="Calibri"/>
        </w:rPr>
      </w:pPr>
      <w:r w:rsidRPr="004B0EB5">
        <w:rPr>
          <w:rFonts w:cstheme="minorHAnsi"/>
        </w:rPr>
        <w:t>Pełna dokumenta</w:t>
      </w:r>
      <w:r w:rsidR="00D3030A" w:rsidRPr="004B0EB5">
        <w:rPr>
          <w:rFonts w:cstheme="minorHAnsi"/>
        </w:rPr>
        <w:t xml:space="preserve">cja wraz z instrukcjami </w:t>
      </w:r>
      <w:r w:rsidR="00D412BA" w:rsidRPr="004B0EB5">
        <w:rPr>
          <w:rFonts w:cstheme="minorHAnsi"/>
        </w:rPr>
        <w:t>w tym</w:t>
      </w:r>
      <w:r w:rsidR="00D3030A" w:rsidRPr="004B0EB5">
        <w:rPr>
          <w:rFonts w:cstheme="minorHAnsi"/>
        </w:rPr>
        <w:t>:</w:t>
      </w:r>
      <w:r w:rsidR="00D412BA" w:rsidRPr="004B0EB5">
        <w:rPr>
          <w:rFonts w:cstheme="minorHAnsi"/>
        </w:rPr>
        <w:t xml:space="preserve"> </w:t>
      </w:r>
      <w:r w:rsidR="00D412BA" w:rsidRPr="004B0EB5">
        <w:rPr>
          <w:rFonts w:cstheme="minorHAnsi"/>
          <w:bCs/>
        </w:rPr>
        <w:t xml:space="preserve">Atesty, certyfikaty, CE, deklaracja zgodności producenta , deklaracja zgodności z Dyrektywą ATEX137, ocena ryzyka wybuchu, dokument zabezpieczenia </w:t>
      </w:r>
      <w:r w:rsidR="00D412BA" w:rsidRPr="004B0EB5">
        <w:rPr>
          <w:rFonts w:ascii="Calibri" w:hAnsi="Calibri" w:cs="Calibri"/>
        </w:rPr>
        <w:t xml:space="preserve">przed Wybuchem, instrukcja obsługi, komplet dokumentacji techniczna DTR wraz z niezbędnymi schematami tj., </w:t>
      </w:r>
      <w:proofErr w:type="spellStart"/>
      <w:r w:rsidR="00D3030A" w:rsidRPr="004B0EB5">
        <w:rPr>
          <w:rFonts w:ascii="Calibri" w:hAnsi="Calibri" w:cs="Calibri"/>
        </w:rPr>
        <w:t>lay</w:t>
      </w:r>
      <w:proofErr w:type="spellEnd"/>
      <w:r w:rsidR="00D3030A" w:rsidRPr="004B0EB5">
        <w:rPr>
          <w:rFonts w:ascii="Calibri" w:hAnsi="Calibri" w:cs="Calibri"/>
        </w:rPr>
        <w:t xml:space="preserve">-out, </w:t>
      </w:r>
      <w:r w:rsidR="00D412BA" w:rsidRPr="004B0EB5">
        <w:rPr>
          <w:rFonts w:ascii="Calibri" w:hAnsi="Calibri" w:cs="Calibri"/>
        </w:rPr>
        <w:t xml:space="preserve">schemat elektryczny, elektroniczny, mechaniczny, pneumatyki i wentylacji, instalacji zasilania farbą proszkową, schemat instalacji  P.POŻ, dokumentacja posadzki i podłoża posadowienia urządzeń, lista i parametry niezbędnych przyłączy </w:t>
      </w:r>
      <w:r w:rsidR="00D3030A" w:rsidRPr="004B0EB5">
        <w:rPr>
          <w:rFonts w:ascii="Calibri" w:hAnsi="Calibri" w:cs="Calibri"/>
        </w:rPr>
        <w:t>(</w:t>
      </w:r>
      <w:proofErr w:type="spellStart"/>
      <w:r w:rsidR="00D3030A" w:rsidRPr="004B0EB5">
        <w:rPr>
          <w:rFonts w:ascii="Calibri" w:hAnsi="Calibri" w:cs="Calibri"/>
        </w:rPr>
        <w:t>zg</w:t>
      </w:r>
      <w:proofErr w:type="spellEnd"/>
      <w:r w:rsidR="00D3030A" w:rsidRPr="004B0EB5">
        <w:rPr>
          <w:rFonts w:ascii="Calibri" w:hAnsi="Calibri" w:cs="Calibri"/>
        </w:rPr>
        <w:t xml:space="preserve">. z projektem hali) </w:t>
      </w:r>
      <w:r w:rsidRPr="004B0EB5">
        <w:rPr>
          <w:rFonts w:cstheme="minorHAnsi"/>
        </w:rPr>
        <w:t>stanowi</w:t>
      </w:r>
      <w:r w:rsidR="00D412BA" w:rsidRPr="004B0EB5">
        <w:rPr>
          <w:rFonts w:cstheme="minorHAnsi"/>
        </w:rPr>
        <w:t>ą</w:t>
      </w:r>
      <w:r w:rsidRPr="004B0EB5">
        <w:rPr>
          <w:rFonts w:cstheme="minorHAnsi"/>
        </w:rPr>
        <w:t xml:space="preserve"> </w:t>
      </w:r>
      <w:r w:rsidR="00FD14BD" w:rsidRPr="004B0EB5">
        <w:rPr>
          <w:rFonts w:cstheme="minorHAnsi"/>
        </w:rPr>
        <w:t xml:space="preserve">pełen </w:t>
      </w:r>
      <w:r w:rsidRPr="004B0EB5">
        <w:rPr>
          <w:rFonts w:cstheme="minorHAnsi"/>
        </w:rPr>
        <w:t>komplet</w:t>
      </w:r>
      <w:r w:rsidR="00FD14BD" w:rsidRPr="004B0EB5">
        <w:rPr>
          <w:rFonts w:cstheme="minorHAnsi"/>
        </w:rPr>
        <w:t xml:space="preserve"> przekazany firmie</w:t>
      </w:r>
      <w:r w:rsidR="00DD1748" w:rsidRPr="004B0EB5">
        <w:rPr>
          <w:rFonts w:cstheme="minorHAnsi"/>
        </w:rPr>
        <w:t xml:space="preserve"> przed odbiorem końcowym</w:t>
      </w:r>
      <w:r w:rsidR="00FD14BD" w:rsidRPr="004B0EB5">
        <w:rPr>
          <w:rFonts w:cstheme="minorHAnsi"/>
        </w:rPr>
        <w:t>.</w:t>
      </w:r>
      <w:r w:rsidR="002B1FD1" w:rsidRPr="004B0EB5">
        <w:rPr>
          <w:rFonts w:cstheme="minorHAnsi"/>
        </w:rPr>
        <w:t xml:space="preserve"> Precyzyjne podanie </w:t>
      </w:r>
      <w:r w:rsidR="00506174" w:rsidRPr="004B0EB5">
        <w:rPr>
          <w:rFonts w:cstheme="minorHAnsi"/>
        </w:rPr>
        <w:t xml:space="preserve">wszystkich parametrów pracy każdego urządzenia (rozruch /praca) oraz </w:t>
      </w:r>
      <w:r w:rsidR="00D412BA" w:rsidRPr="004B0EB5">
        <w:rPr>
          <w:rFonts w:cstheme="minorHAnsi"/>
        </w:rPr>
        <w:t xml:space="preserve">wytyczne do eksploatacji </w:t>
      </w:r>
      <w:r w:rsidR="00D3030A" w:rsidRPr="004B0EB5">
        <w:rPr>
          <w:rFonts w:cstheme="minorHAnsi"/>
        </w:rPr>
        <w:t xml:space="preserve">i obsługi potwierdzone szkoleniami wytypowanych operatorów. </w:t>
      </w:r>
      <w:r w:rsidR="000C0907" w:rsidRPr="004B0EB5">
        <w:rPr>
          <w:rFonts w:cstheme="minorHAnsi"/>
        </w:rPr>
        <w:t xml:space="preserve"> </w:t>
      </w:r>
      <w:r w:rsidR="000C0907" w:rsidRPr="004B0EB5">
        <w:rPr>
          <w:rFonts w:ascii="Calibri" w:hAnsi="Calibri" w:cs="Calibri"/>
        </w:rPr>
        <w:t xml:space="preserve">wraz z niezbędnymi schematami tj., schemat elektryczny, </w:t>
      </w:r>
      <w:r w:rsidR="007B7766" w:rsidRPr="004B0EB5">
        <w:rPr>
          <w:rFonts w:ascii="Calibri" w:hAnsi="Calibri" w:cs="Calibri"/>
        </w:rPr>
        <w:t>elektroniczny, mechaniczny, pneumatyki i wentylacji, instalacji zasilania farbą proszkową, schemat instalacji P.POŻ, dokumentacja posadzki i podłoża posadowienia urządzeń, lista i parametry niezbędnych przyłączy.</w:t>
      </w:r>
      <w:r w:rsidR="007B7766" w:rsidRPr="004B0EB5">
        <w:rPr>
          <w:rFonts w:cstheme="minorHAnsi"/>
        </w:rPr>
        <w:t xml:space="preserve"> </w:t>
      </w:r>
      <w:r w:rsidR="00D412BA" w:rsidRPr="004B0EB5">
        <w:rPr>
          <w:rFonts w:ascii="Calibri" w:hAnsi="Calibri" w:cs="Calibri"/>
        </w:rPr>
        <w:t>Wszystkie w/w dokumenty w języku polskim.</w:t>
      </w:r>
    </w:p>
    <w:p w14:paraId="1A9DB8C2" w14:textId="77777777" w:rsidR="004B6E2B" w:rsidRPr="004B0EB5" w:rsidRDefault="004B6E2B" w:rsidP="0061525E">
      <w:pPr>
        <w:spacing w:after="0"/>
        <w:ind w:left="426"/>
        <w:jc w:val="both"/>
        <w:rPr>
          <w:rStyle w:val="tlid-translation"/>
          <w:rFonts w:cstheme="minorHAnsi"/>
        </w:rPr>
      </w:pPr>
    </w:p>
    <w:p w14:paraId="03BFF7FD" w14:textId="0F408055" w:rsidR="00DE0235" w:rsidRPr="00411EEA" w:rsidRDefault="00D85C17" w:rsidP="00261A8C">
      <w:pPr>
        <w:pStyle w:val="Akapitzlist"/>
        <w:numPr>
          <w:ilvl w:val="0"/>
          <w:numId w:val="4"/>
        </w:numPr>
        <w:jc w:val="both"/>
        <w:rPr>
          <w:rStyle w:val="tlid-translation"/>
          <w:rFonts w:cstheme="minorHAnsi"/>
          <w:b/>
        </w:rPr>
      </w:pPr>
      <w:r w:rsidRPr="004B0EB5">
        <w:rPr>
          <w:rStyle w:val="tlid-translation"/>
          <w:rFonts w:cstheme="minorHAnsi"/>
          <w:b/>
        </w:rPr>
        <w:t>Podanie</w:t>
      </w:r>
      <w:r w:rsidR="00DE0235" w:rsidRPr="004B0EB5">
        <w:rPr>
          <w:rStyle w:val="tlid-translation"/>
          <w:rFonts w:cstheme="minorHAnsi"/>
          <w:b/>
        </w:rPr>
        <w:t xml:space="preserve"> średnie</w:t>
      </w:r>
      <w:r w:rsidRPr="004B0EB5">
        <w:rPr>
          <w:rStyle w:val="tlid-translation"/>
          <w:rFonts w:cstheme="minorHAnsi"/>
          <w:b/>
        </w:rPr>
        <w:t>go</w:t>
      </w:r>
      <w:r w:rsidR="00DE0235" w:rsidRPr="004B0EB5">
        <w:rPr>
          <w:rStyle w:val="tlid-translation"/>
          <w:rFonts w:cstheme="minorHAnsi"/>
          <w:b/>
        </w:rPr>
        <w:t xml:space="preserve"> i maksymalne</w:t>
      </w:r>
      <w:r w:rsidRPr="004B0EB5">
        <w:rPr>
          <w:rStyle w:val="tlid-translation"/>
          <w:rFonts w:cstheme="minorHAnsi"/>
          <w:b/>
        </w:rPr>
        <w:t>go zużycia</w:t>
      </w:r>
      <w:r w:rsidR="00DE0235" w:rsidRPr="004B0EB5">
        <w:rPr>
          <w:rStyle w:val="tlid-translation"/>
          <w:rFonts w:cstheme="minorHAnsi"/>
          <w:b/>
        </w:rPr>
        <w:t xml:space="preserve"> czynnika energetycznego</w:t>
      </w:r>
      <w:r w:rsidR="003A58EB" w:rsidRPr="004B0EB5">
        <w:rPr>
          <w:rStyle w:val="tlid-translation"/>
          <w:rFonts w:cstheme="minorHAnsi"/>
          <w:b/>
        </w:rPr>
        <w:t xml:space="preserve"> oraz moc przyłączeniową </w:t>
      </w:r>
      <w:r w:rsidR="00DE0235" w:rsidRPr="004B0EB5">
        <w:rPr>
          <w:rStyle w:val="tlid-translation"/>
          <w:rFonts w:cstheme="minorHAnsi"/>
          <w:b/>
        </w:rPr>
        <w:t xml:space="preserve"> </w:t>
      </w:r>
      <w:proofErr w:type="spellStart"/>
      <w:r w:rsidR="00DE0235" w:rsidRPr="004B0EB5">
        <w:rPr>
          <w:rStyle w:val="tlid-translation"/>
          <w:rFonts w:cstheme="minorHAnsi"/>
          <w:b/>
        </w:rPr>
        <w:t>tj</w:t>
      </w:r>
      <w:proofErr w:type="spellEnd"/>
      <w:r w:rsidR="00DE0235" w:rsidRPr="004B0EB5">
        <w:rPr>
          <w:rStyle w:val="tlid-translation"/>
          <w:rFonts w:cstheme="minorHAnsi"/>
          <w:b/>
        </w:rPr>
        <w:t xml:space="preserve">; prąd i powietrze. </w:t>
      </w:r>
      <w:r w:rsidR="002B067F" w:rsidRPr="004B0EB5">
        <w:rPr>
          <w:rStyle w:val="tlid-translation"/>
          <w:rFonts w:cstheme="minorHAnsi"/>
          <w:b/>
        </w:rPr>
        <w:t xml:space="preserve"> </w:t>
      </w:r>
      <w:r w:rsidR="00DE0235" w:rsidRPr="004B0EB5">
        <w:rPr>
          <w:rStyle w:val="tlid-translation"/>
          <w:rFonts w:cstheme="minorHAnsi"/>
          <w:b/>
        </w:rPr>
        <w:t xml:space="preserve">Nacisk posadzki na 1 m² w miejscu posadowienia linii. Określić strefę </w:t>
      </w:r>
      <w:r w:rsidR="00DE0235" w:rsidRPr="0052291B">
        <w:rPr>
          <w:rStyle w:val="tlid-translation"/>
          <w:rFonts w:cstheme="minorHAnsi"/>
          <w:b/>
        </w:rPr>
        <w:t>wybuchu wraz z wymaganiami</w:t>
      </w:r>
      <w:r w:rsidR="002B067F">
        <w:rPr>
          <w:rStyle w:val="tlid-translation"/>
          <w:rFonts w:cstheme="minorHAnsi"/>
          <w:b/>
        </w:rPr>
        <w:t>, oraz uzgodnić punkty doprowadzenia mediów.</w:t>
      </w:r>
      <w:r w:rsidR="006406D7">
        <w:rPr>
          <w:rStyle w:val="tlid-translation"/>
          <w:rFonts w:cstheme="minorHAnsi"/>
          <w:b/>
        </w:rPr>
        <w:t xml:space="preserve"> </w:t>
      </w:r>
      <w:r w:rsidR="006406D7" w:rsidRPr="00411EEA">
        <w:rPr>
          <w:rStyle w:val="tlid-translation"/>
          <w:rFonts w:cstheme="minorHAnsi"/>
          <w:b/>
        </w:rPr>
        <w:t>Inne dodatkowe wymagania jakie musi spełnić hala produkcyjna w której zostanie zamontowana cała linia lakiernicza wraz z kabiną do malowania proszkowego.</w:t>
      </w:r>
    </w:p>
    <w:p w14:paraId="100FD1AA" w14:textId="77777777" w:rsidR="002934A3" w:rsidRPr="00411EEA" w:rsidRDefault="002934A3" w:rsidP="002934A3">
      <w:pPr>
        <w:pStyle w:val="Akapitzlist"/>
        <w:ind w:left="420"/>
        <w:jc w:val="both"/>
        <w:rPr>
          <w:rStyle w:val="tlid-translation"/>
          <w:rFonts w:cstheme="minorHAnsi"/>
          <w:b/>
        </w:rPr>
      </w:pPr>
    </w:p>
    <w:p w14:paraId="055DE889" w14:textId="2EB8F618" w:rsidR="00D33012" w:rsidRDefault="00971A75" w:rsidP="00D33012">
      <w:pPr>
        <w:pStyle w:val="Akapitzlist"/>
        <w:numPr>
          <w:ilvl w:val="0"/>
          <w:numId w:val="4"/>
        </w:numPr>
        <w:jc w:val="both"/>
        <w:rPr>
          <w:rStyle w:val="tlid-translation"/>
          <w:rFonts w:cstheme="minorHAnsi"/>
          <w:b/>
        </w:rPr>
      </w:pPr>
      <w:r w:rsidRPr="002934A3">
        <w:rPr>
          <w:rStyle w:val="tlid-translation"/>
          <w:rFonts w:cstheme="minorHAnsi"/>
          <w:b/>
        </w:rPr>
        <w:t xml:space="preserve">Oferta w języku polskim powinna zawierać </w:t>
      </w:r>
      <w:proofErr w:type="spellStart"/>
      <w:r w:rsidRPr="002934A3">
        <w:rPr>
          <w:rStyle w:val="tlid-translation"/>
          <w:rFonts w:cstheme="minorHAnsi"/>
          <w:b/>
        </w:rPr>
        <w:t>lay</w:t>
      </w:r>
      <w:proofErr w:type="spellEnd"/>
      <w:r w:rsidR="006B5A2D">
        <w:rPr>
          <w:rStyle w:val="tlid-translation"/>
          <w:rFonts w:cstheme="minorHAnsi"/>
          <w:b/>
        </w:rPr>
        <w:t>-</w:t>
      </w:r>
      <w:r w:rsidRPr="002934A3">
        <w:rPr>
          <w:rStyle w:val="tlid-translation"/>
          <w:rFonts w:cstheme="minorHAnsi"/>
          <w:b/>
        </w:rPr>
        <w:t xml:space="preserve">outy rozmieszczenia </w:t>
      </w:r>
      <w:r w:rsidR="00D85C17">
        <w:rPr>
          <w:rStyle w:val="tlid-translation"/>
          <w:rFonts w:cstheme="minorHAnsi"/>
          <w:b/>
        </w:rPr>
        <w:t xml:space="preserve">w </w:t>
      </w:r>
      <w:r w:rsidRPr="002934A3">
        <w:rPr>
          <w:rStyle w:val="tlid-translation"/>
          <w:rFonts w:cstheme="minorHAnsi"/>
          <w:b/>
        </w:rPr>
        <w:t>całej linii, oraz szczegółowy opis techniczny, umożliwi</w:t>
      </w:r>
      <w:r w:rsidR="00D85C17">
        <w:rPr>
          <w:rStyle w:val="tlid-translation"/>
          <w:rFonts w:cstheme="minorHAnsi"/>
          <w:b/>
        </w:rPr>
        <w:t xml:space="preserve">ająca pełną identyfikację. </w:t>
      </w:r>
    </w:p>
    <w:p w14:paraId="24A94C33" w14:textId="77777777" w:rsidR="00F42ED4" w:rsidRPr="00F42ED4" w:rsidRDefault="00F42ED4" w:rsidP="00F42ED4">
      <w:pPr>
        <w:pStyle w:val="Akapitzlist"/>
        <w:rPr>
          <w:rStyle w:val="tlid-translation"/>
          <w:rFonts w:cstheme="minorHAnsi"/>
          <w:b/>
        </w:rPr>
      </w:pPr>
    </w:p>
    <w:p w14:paraId="1A0749DC" w14:textId="4E5F61DA" w:rsidR="00F42ED4" w:rsidRDefault="00F42ED4" w:rsidP="00D33012">
      <w:pPr>
        <w:pStyle w:val="Akapitzlist"/>
        <w:numPr>
          <w:ilvl w:val="0"/>
          <w:numId w:val="4"/>
        </w:numPr>
        <w:jc w:val="both"/>
        <w:rPr>
          <w:rStyle w:val="tlid-translation"/>
          <w:rFonts w:cstheme="minorHAnsi"/>
          <w:b/>
        </w:rPr>
      </w:pPr>
      <w:r>
        <w:rPr>
          <w:rStyle w:val="tlid-translation"/>
          <w:rFonts w:cstheme="minorHAnsi"/>
          <w:b/>
        </w:rPr>
        <w:t>Siła wyższa.</w:t>
      </w:r>
    </w:p>
    <w:p w14:paraId="104B5422" w14:textId="77777777" w:rsidR="00F42ED4" w:rsidRPr="00F42ED4" w:rsidRDefault="00F42ED4" w:rsidP="00F42ED4">
      <w:pPr>
        <w:pStyle w:val="Akapitzlist"/>
        <w:rPr>
          <w:rStyle w:val="tlid-translation"/>
          <w:rFonts w:cstheme="minorHAnsi"/>
          <w:b/>
        </w:rPr>
      </w:pPr>
    </w:p>
    <w:p w14:paraId="0E989557" w14:textId="0EA5D1DF" w:rsidR="00A75F53" w:rsidRDefault="00F42ED4" w:rsidP="00A75F53">
      <w:pPr>
        <w:pStyle w:val="Akapitzlist"/>
        <w:numPr>
          <w:ilvl w:val="1"/>
          <w:numId w:val="4"/>
        </w:numPr>
        <w:jc w:val="both"/>
        <w:rPr>
          <w:rStyle w:val="tlid-translation"/>
          <w:rFonts w:cstheme="minorHAnsi"/>
          <w:bCs/>
        </w:rPr>
      </w:pPr>
      <w:r w:rsidRPr="00F42ED4">
        <w:rPr>
          <w:rStyle w:val="tlid-translation"/>
          <w:rFonts w:cstheme="minorHAnsi"/>
          <w:bCs/>
        </w:rPr>
        <w:t xml:space="preserve">Żadna ze stron </w:t>
      </w:r>
      <w:r>
        <w:rPr>
          <w:rStyle w:val="tlid-translation"/>
          <w:rFonts w:cstheme="minorHAnsi"/>
          <w:bCs/>
        </w:rPr>
        <w:t xml:space="preserve">nie ponosi odpowiedzialności wobec drugiej strony za niewykonanie w terminie zobowiązania wynikającego z zawartej umowy, jeżeli spowodowane jest to zdarzeniem poza kontrolą tej strony, a w szczególności; wojna, zamieszki, niepokoje społeczne, terroryzm, strajki, blokady oraz inne problemy z siłą roboczą. Strona dotknięta takim zdarzeniem winna niezwłocznie poinformować o tym drugą stronę i dołożyć wszelkich starań aby spełnić warunki niniejszej umowy.      </w:t>
      </w:r>
    </w:p>
    <w:p w14:paraId="5C761310" w14:textId="0A2FAD7F" w:rsidR="00A75F53" w:rsidRDefault="00596168" w:rsidP="00A75F53">
      <w:pPr>
        <w:pStyle w:val="Akapitzlist"/>
        <w:numPr>
          <w:ilvl w:val="1"/>
          <w:numId w:val="4"/>
        </w:numPr>
        <w:jc w:val="both"/>
        <w:rPr>
          <w:rStyle w:val="tlid-translation"/>
          <w:rFonts w:cstheme="minorHAnsi"/>
          <w:bCs/>
        </w:rPr>
      </w:pPr>
      <w:r>
        <w:rPr>
          <w:rStyle w:val="tlid-translation"/>
          <w:rFonts w:cstheme="minorHAnsi"/>
          <w:bCs/>
        </w:rPr>
        <w:lastRenderedPageBreak/>
        <w:t>Jeżeli w wyniku okoliczności, o których mowa w powyższej klauzuli, wypełnienie zobowiązania trwa więcej niż dziewięćdziesiąt ( 90 ) dni, każda ze stron, jest upoważniona do anulowania niniejszej umowy ze skutkiem natychmiastowym oraz bez ponoszenia w związku z tym odpowiedzialności.</w:t>
      </w:r>
    </w:p>
    <w:p w14:paraId="621F8BFE" w14:textId="77777777" w:rsidR="00A75F53" w:rsidRPr="00A75F53" w:rsidRDefault="00A75F53" w:rsidP="00A75F53">
      <w:pPr>
        <w:pStyle w:val="Akapitzlist"/>
        <w:ind w:left="828"/>
        <w:jc w:val="both"/>
        <w:rPr>
          <w:rStyle w:val="tlid-translation"/>
          <w:rFonts w:cstheme="minorHAnsi"/>
          <w:bCs/>
        </w:rPr>
      </w:pPr>
    </w:p>
    <w:p w14:paraId="1E1B35D0" w14:textId="2AD4E024" w:rsidR="00F865A6" w:rsidRDefault="00F865A6" w:rsidP="00261A8C">
      <w:pPr>
        <w:pStyle w:val="Akapitzlist"/>
        <w:numPr>
          <w:ilvl w:val="0"/>
          <w:numId w:val="4"/>
        </w:numPr>
        <w:jc w:val="both"/>
        <w:rPr>
          <w:rStyle w:val="tlid-translation"/>
          <w:rFonts w:cstheme="minorHAnsi"/>
          <w:b/>
        </w:rPr>
      </w:pPr>
      <w:r w:rsidRPr="002934A3">
        <w:rPr>
          <w:rStyle w:val="tlid-translation"/>
          <w:rFonts w:cstheme="minorHAnsi"/>
          <w:b/>
        </w:rPr>
        <w:t xml:space="preserve">Transport, montaż, rozruch, przeprowadzone w </w:t>
      </w:r>
      <w:proofErr w:type="spellStart"/>
      <w:r w:rsidRPr="002934A3">
        <w:rPr>
          <w:rStyle w:val="tlid-translation"/>
          <w:rFonts w:cstheme="minorHAnsi"/>
          <w:b/>
        </w:rPr>
        <w:t>Plasmecie</w:t>
      </w:r>
      <w:proofErr w:type="spellEnd"/>
      <w:r w:rsidRPr="002934A3">
        <w:rPr>
          <w:rStyle w:val="tlid-translation"/>
          <w:rFonts w:cstheme="minorHAnsi"/>
          <w:b/>
        </w:rPr>
        <w:t xml:space="preserve"> przed odbiorem końcowym – po stronie dostawcy</w:t>
      </w:r>
    </w:p>
    <w:p w14:paraId="1DE3C8F3" w14:textId="77777777" w:rsidR="00474E16" w:rsidRDefault="00474E16" w:rsidP="00474E16">
      <w:pPr>
        <w:pStyle w:val="Akapitzlist"/>
        <w:ind w:left="360"/>
        <w:jc w:val="both"/>
        <w:rPr>
          <w:rStyle w:val="tlid-translation"/>
          <w:rFonts w:cstheme="minorHAnsi"/>
          <w:b/>
        </w:rPr>
      </w:pPr>
    </w:p>
    <w:p w14:paraId="50AC11E1" w14:textId="4AAEC424" w:rsidR="00DD6218" w:rsidRPr="00D33012" w:rsidRDefault="00F42ED4" w:rsidP="00261A8C">
      <w:pPr>
        <w:pStyle w:val="Akapitzlist"/>
        <w:numPr>
          <w:ilvl w:val="0"/>
          <w:numId w:val="4"/>
        </w:numPr>
        <w:jc w:val="both"/>
        <w:rPr>
          <w:rStyle w:val="tlid-translation"/>
          <w:rFonts w:cstheme="minorHAnsi"/>
          <w:b/>
          <w:color w:val="00B0F0"/>
        </w:rPr>
      </w:pPr>
      <w:r>
        <w:rPr>
          <w:rStyle w:val="tlid-translation"/>
          <w:rFonts w:cstheme="minorHAnsi"/>
          <w:b/>
        </w:rPr>
        <w:t xml:space="preserve"> </w:t>
      </w:r>
      <w:r w:rsidR="00DD6218" w:rsidRPr="00C06D97">
        <w:rPr>
          <w:rStyle w:val="tlid-translation"/>
          <w:rFonts w:cstheme="minorHAnsi"/>
          <w:b/>
        </w:rPr>
        <w:t xml:space="preserve">Projekt architektoniczny budynku lakierni udostępniony jest w </w:t>
      </w:r>
      <w:r w:rsidR="00E706D9" w:rsidRPr="00C06D97">
        <w:rPr>
          <w:rStyle w:val="tlid-translation"/>
          <w:rFonts w:cstheme="minorHAnsi"/>
          <w:b/>
        </w:rPr>
        <w:t xml:space="preserve">formie elektronicznej pod linkiem: </w:t>
      </w:r>
      <w:r w:rsidR="00E706D9" w:rsidRPr="00C06D97">
        <w:br/>
      </w:r>
      <w:hyperlink r:id="rId9" w:history="1">
        <w:r w:rsidR="00E706D9" w:rsidRPr="00E706D9">
          <w:rPr>
            <w:color w:val="0000FF"/>
            <w:u w:val="single"/>
          </w:rPr>
          <w:t>https://colosseum.com.pl/dostep/index.php?b=Plastmet</w:t>
        </w:r>
      </w:hyperlink>
    </w:p>
    <w:p w14:paraId="15F6D4BB" w14:textId="43A7860B" w:rsidR="002934A3" w:rsidRDefault="0056515F" w:rsidP="002934A3">
      <w:pPr>
        <w:pStyle w:val="Akapitzlist"/>
        <w:ind w:left="4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Natomiast projekt całej linii do malowania </w:t>
      </w:r>
      <w:r w:rsidR="00C160D4">
        <w:rPr>
          <w:rFonts w:cstheme="minorHAnsi"/>
          <w:b/>
        </w:rPr>
        <w:t>KTL + proszek wykona wykonawca całej linii wyłoniony w osobnym zapytaniu ofertowym.</w:t>
      </w:r>
    </w:p>
    <w:p w14:paraId="0CCE19FC" w14:textId="77777777" w:rsidR="001B3F92" w:rsidRPr="002934A3" w:rsidRDefault="001B3F92" w:rsidP="002934A3">
      <w:pPr>
        <w:pStyle w:val="Akapitzlist"/>
        <w:ind w:left="420"/>
        <w:jc w:val="both"/>
        <w:rPr>
          <w:rFonts w:cstheme="minorHAnsi"/>
          <w:b/>
        </w:rPr>
      </w:pPr>
    </w:p>
    <w:p w14:paraId="2646AC19" w14:textId="49EB338F" w:rsidR="00FD14BD" w:rsidRPr="002934A3" w:rsidRDefault="00B54BB1" w:rsidP="00261A8C">
      <w:pPr>
        <w:pStyle w:val="Akapitzlist"/>
        <w:numPr>
          <w:ilvl w:val="0"/>
          <w:numId w:val="4"/>
        </w:numPr>
        <w:rPr>
          <w:rFonts w:cstheme="minorHAnsi"/>
        </w:rPr>
      </w:pPr>
      <w:r w:rsidRPr="002934A3">
        <w:rPr>
          <w:rFonts w:cstheme="minorHAnsi"/>
          <w:b/>
        </w:rPr>
        <w:t xml:space="preserve">Terminy </w:t>
      </w:r>
      <w:r w:rsidR="00A022E5" w:rsidRPr="002934A3">
        <w:rPr>
          <w:rFonts w:cstheme="minorHAnsi"/>
          <w:b/>
        </w:rPr>
        <w:t xml:space="preserve">wykonania zamówienia </w:t>
      </w:r>
      <w:r w:rsidR="002B0DD3" w:rsidRPr="002934A3">
        <w:rPr>
          <w:rFonts w:cstheme="minorHAnsi"/>
          <w:b/>
        </w:rPr>
        <w:t xml:space="preserve">                                                                                                                           </w:t>
      </w:r>
      <w:r w:rsidR="00A022E5" w:rsidRPr="002934A3">
        <w:rPr>
          <w:rFonts w:cstheme="minorHAnsi"/>
        </w:rPr>
        <w:t xml:space="preserve"> </w:t>
      </w:r>
    </w:p>
    <w:p w14:paraId="1A835F3C" w14:textId="00B82659" w:rsidR="0098704E" w:rsidRPr="00DB11C2" w:rsidRDefault="003A0174" w:rsidP="002934A3">
      <w:pPr>
        <w:ind w:left="426"/>
        <w:rPr>
          <w:rFonts w:cstheme="minorHAnsi"/>
        </w:rPr>
      </w:pPr>
      <w:r w:rsidRPr="00DB11C2">
        <w:rPr>
          <w:rFonts w:cstheme="minorHAnsi"/>
        </w:rPr>
        <w:t>Termin końcowy ustala się na</w:t>
      </w:r>
      <w:r w:rsidR="00A022E5" w:rsidRPr="00DB11C2">
        <w:rPr>
          <w:rFonts w:cstheme="minorHAnsi"/>
        </w:rPr>
        <w:t xml:space="preserve">  3</w:t>
      </w:r>
      <w:r w:rsidR="002B067F">
        <w:rPr>
          <w:rFonts w:cstheme="minorHAnsi"/>
        </w:rPr>
        <w:t>1</w:t>
      </w:r>
      <w:r w:rsidR="00A022E5" w:rsidRPr="00DB11C2">
        <w:rPr>
          <w:rFonts w:cstheme="minorHAnsi"/>
        </w:rPr>
        <w:t xml:space="preserve"> </w:t>
      </w:r>
      <w:r w:rsidR="002B067F">
        <w:rPr>
          <w:rFonts w:cstheme="minorHAnsi"/>
        </w:rPr>
        <w:t>maj</w:t>
      </w:r>
      <w:r w:rsidR="00A022E5" w:rsidRPr="00DB11C2">
        <w:rPr>
          <w:rFonts w:cstheme="minorHAnsi"/>
        </w:rPr>
        <w:t xml:space="preserve"> 2023 rok. Za termin wykonania zamówienia, uważa się, oddanie </w:t>
      </w:r>
      <w:proofErr w:type="spellStart"/>
      <w:r w:rsidR="00371155">
        <w:rPr>
          <w:rFonts w:cstheme="minorHAnsi"/>
        </w:rPr>
        <w:t>kpl</w:t>
      </w:r>
      <w:proofErr w:type="spellEnd"/>
      <w:r w:rsidR="00371155">
        <w:rPr>
          <w:rFonts w:cstheme="minorHAnsi"/>
        </w:rPr>
        <w:t xml:space="preserve">. </w:t>
      </w:r>
      <w:r w:rsidR="00A022E5" w:rsidRPr="00DB11C2">
        <w:rPr>
          <w:rFonts w:cstheme="minorHAnsi"/>
        </w:rPr>
        <w:t xml:space="preserve">linii lakierniczej </w:t>
      </w:r>
      <w:r w:rsidR="00005604">
        <w:rPr>
          <w:rFonts w:cstheme="minorHAnsi"/>
        </w:rPr>
        <w:t xml:space="preserve">wraz z kabiną lakierniczą </w:t>
      </w:r>
      <w:r w:rsidR="00A022E5" w:rsidRPr="00DB11C2">
        <w:rPr>
          <w:rFonts w:cstheme="minorHAnsi"/>
        </w:rPr>
        <w:t>do użytkowania</w:t>
      </w:r>
      <w:r w:rsidR="00301FAF" w:rsidRPr="00DB11C2">
        <w:rPr>
          <w:rFonts w:cstheme="minorHAnsi"/>
        </w:rPr>
        <w:t xml:space="preserve"> potwierdzony protokołem zdawczo-odbiorczym podpisanego przez stron</w:t>
      </w:r>
      <w:r w:rsidR="00005604">
        <w:rPr>
          <w:rFonts w:cstheme="minorHAnsi"/>
        </w:rPr>
        <w:t>y</w:t>
      </w:r>
      <w:r w:rsidR="00F37449" w:rsidRPr="00DB11C2">
        <w:rPr>
          <w:rFonts w:cstheme="minorHAnsi"/>
        </w:rPr>
        <w:t>.</w:t>
      </w:r>
    </w:p>
    <w:p w14:paraId="246F2AF5" w14:textId="6E43B436" w:rsidR="009D14D1" w:rsidRDefault="004E0B0E" w:rsidP="009D14D1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2934A3">
        <w:rPr>
          <w:rFonts w:cstheme="minorHAnsi"/>
          <w:b/>
          <w:bCs/>
        </w:rPr>
        <w:t xml:space="preserve">W zapytaniu podano minimalne wymagania i parametry </w:t>
      </w:r>
      <w:r w:rsidR="000E64F6">
        <w:rPr>
          <w:rFonts w:cstheme="minorHAnsi"/>
          <w:b/>
          <w:bCs/>
        </w:rPr>
        <w:t xml:space="preserve">jakie </w:t>
      </w:r>
      <w:r w:rsidRPr="002934A3">
        <w:rPr>
          <w:rFonts w:cstheme="minorHAnsi"/>
          <w:b/>
          <w:bCs/>
        </w:rPr>
        <w:t>należy spełnić.</w:t>
      </w:r>
    </w:p>
    <w:p w14:paraId="3EAE4BE9" w14:textId="77777777" w:rsidR="007472A6" w:rsidRPr="007472A6" w:rsidRDefault="007472A6" w:rsidP="007472A6">
      <w:pPr>
        <w:pStyle w:val="Akapitzlist"/>
        <w:ind w:left="360"/>
        <w:rPr>
          <w:rFonts w:cstheme="minorHAnsi"/>
          <w:b/>
          <w:bCs/>
        </w:rPr>
      </w:pPr>
    </w:p>
    <w:p w14:paraId="47B9D3E8" w14:textId="78E58769" w:rsidR="00773362" w:rsidRPr="002934A3" w:rsidRDefault="0053405D" w:rsidP="00261A8C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2934A3">
        <w:rPr>
          <w:rFonts w:cstheme="minorHAnsi"/>
          <w:b/>
          <w:bCs/>
        </w:rPr>
        <w:t>Kryteria wyboru ofert.</w:t>
      </w:r>
    </w:p>
    <w:p w14:paraId="1B45FA95" w14:textId="5CAD7AFF" w:rsidR="008E055C" w:rsidRPr="002934A3" w:rsidRDefault="008E055C" w:rsidP="00261A8C">
      <w:pPr>
        <w:pStyle w:val="Akapitzlist"/>
        <w:numPr>
          <w:ilvl w:val="0"/>
          <w:numId w:val="34"/>
        </w:numPr>
        <w:ind w:left="567"/>
        <w:rPr>
          <w:rFonts w:cstheme="minorHAnsi"/>
          <w:b/>
          <w:bCs/>
        </w:rPr>
      </w:pPr>
      <w:r w:rsidRPr="002934A3">
        <w:rPr>
          <w:rFonts w:cstheme="minorHAnsi"/>
        </w:rPr>
        <w:t xml:space="preserve">Cena całkowita netto </w:t>
      </w:r>
      <w:r w:rsidR="009D14D1">
        <w:rPr>
          <w:rFonts w:cstheme="minorHAnsi"/>
        </w:rPr>
        <w:t>7</w:t>
      </w:r>
      <w:r w:rsidRPr="002934A3">
        <w:rPr>
          <w:rFonts w:cstheme="minorHAnsi"/>
        </w:rPr>
        <w:t xml:space="preserve">0 % ( </w:t>
      </w:r>
      <w:r w:rsidR="009D14D1">
        <w:rPr>
          <w:rFonts w:cstheme="minorHAnsi"/>
        </w:rPr>
        <w:t>7</w:t>
      </w:r>
      <w:r w:rsidRPr="002934A3">
        <w:rPr>
          <w:rFonts w:cstheme="minorHAnsi"/>
        </w:rPr>
        <w:t xml:space="preserve">0 punktów w przypadku najniższej ceny, pozostałe oferty – </w:t>
      </w:r>
      <w:r w:rsidR="004C4A70" w:rsidRPr="002934A3">
        <w:rPr>
          <w:rFonts w:cstheme="minorHAnsi"/>
        </w:rPr>
        <w:t xml:space="preserve">   </w:t>
      </w:r>
      <w:r w:rsidRPr="002934A3">
        <w:rPr>
          <w:rFonts w:cstheme="minorHAnsi"/>
        </w:rPr>
        <w:t>punkty proporcjonalnie wg stosunku ceny najniższej do ofertowej według wzoru poniżej ). Cena oferty musi uwzględniać wszystkie wymagania niniejszego zapytania ofertowego.</w:t>
      </w:r>
    </w:p>
    <w:p w14:paraId="32E636B5" w14:textId="71B10D31" w:rsidR="00801B02" w:rsidRPr="00DB11C2" w:rsidRDefault="00801B02" w:rsidP="002B0DD3">
      <w:pPr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ilość pkt. za cenę=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najniższa cena ofertowa</m:t>
              </m:r>
            </m:num>
            <m:den>
              <m:r>
                <w:rPr>
                  <w:rFonts w:ascii="Cambria Math" w:hAnsi="Cambria Math" w:cstheme="minorHAnsi"/>
                </w:rPr>
                <m:t>cena poszczególnej oferty</m:t>
              </m:r>
            </m:den>
          </m:f>
          <m:r>
            <w:rPr>
              <w:rFonts w:ascii="Cambria Math" w:hAnsi="Cambria Math" w:cstheme="minorHAnsi"/>
            </w:rPr>
            <m:t xml:space="preserve"> *70pkt</m:t>
          </m:r>
        </m:oMath>
      </m:oMathPara>
    </w:p>
    <w:p w14:paraId="770C6449" w14:textId="4EE1B2CD" w:rsidR="002934A3" w:rsidRPr="00DB11C2" w:rsidRDefault="00773362" w:rsidP="002934A3">
      <w:pPr>
        <w:ind w:left="567"/>
        <w:rPr>
          <w:rFonts w:cstheme="minorHAnsi"/>
        </w:rPr>
      </w:pPr>
      <w:r w:rsidRPr="00DB11C2">
        <w:rPr>
          <w:rFonts w:cstheme="minorHAnsi"/>
        </w:rPr>
        <w:t xml:space="preserve">Wartość  przyznanych punktów w zaokrągleniu do </w:t>
      </w:r>
      <w:r w:rsidR="009D14D1">
        <w:rPr>
          <w:rFonts w:cstheme="minorHAnsi"/>
        </w:rPr>
        <w:t>jednego</w:t>
      </w:r>
      <w:r w:rsidRPr="00DB11C2">
        <w:rPr>
          <w:rFonts w:cstheme="minorHAnsi"/>
        </w:rPr>
        <w:t xml:space="preserve"> miejsc</w:t>
      </w:r>
      <w:r w:rsidR="009D14D1">
        <w:rPr>
          <w:rFonts w:cstheme="minorHAnsi"/>
        </w:rPr>
        <w:t>a</w:t>
      </w:r>
      <w:r w:rsidRPr="00DB11C2">
        <w:rPr>
          <w:rFonts w:cstheme="minorHAnsi"/>
        </w:rPr>
        <w:t xml:space="preserve"> po przecinku.</w:t>
      </w:r>
    </w:p>
    <w:p w14:paraId="449DD359" w14:textId="5A0424AF" w:rsidR="00C160D4" w:rsidRDefault="00773362" w:rsidP="00261A8C">
      <w:pPr>
        <w:pStyle w:val="Akapitzlist"/>
        <w:numPr>
          <w:ilvl w:val="0"/>
          <w:numId w:val="35"/>
        </w:numPr>
        <w:ind w:left="567"/>
        <w:rPr>
          <w:rFonts w:cstheme="minorHAnsi"/>
        </w:rPr>
      </w:pPr>
      <w:r w:rsidRPr="002934A3">
        <w:rPr>
          <w:rFonts w:cstheme="minorHAnsi"/>
        </w:rPr>
        <w:t>Warunki płatności:</w:t>
      </w:r>
      <w:r w:rsidR="008D2D1F" w:rsidRPr="002934A3">
        <w:rPr>
          <w:rFonts w:cstheme="minorHAnsi"/>
        </w:rPr>
        <w:t xml:space="preserve">                                                                                                                                      Wynagrodzenie należne Wykonawcy z tytułu realizacji zamówienia, płatne będzie w </w:t>
      </w:r>
      <w:r w:rsidR="00C160D4">
        <w:rPr>
          <w:rFonts w:cstheme="minorHAnsi"/>
        </w:rPr>
        <w:t>trzech ratach</w:t>
      </w:r>
      <w:r w:rsidR="006958C2">
        <w:rPr>
          <w:rFonts w:cstheme="minorHAnsi"/>
        </w:rPr>
        <w:t xml:space="preserve"> w</w:t>
      </w:r>
      <w:r w:rsidR="00C160D4">
        <w:rPr>
          <w:rFonts w:cstheme="minorHAnsi"/>
        </w:rPr>
        <w:t xml:space="preserve"> </w:t>
      </w:r>
      <w:r w:rsidR="008D2D1F" w:rsidRPr="002934A3">
        <w:rPr>
          <w:rFonts w:cstheme="minorHAnsi"/>
        </w:rPr>
        <w:t xml:space="preserve">następujący sposób;                                                                                                                                                                        - pierwsza rata </w:t>
      </w:r>
      <w:r w:rsidR="00EF0BF5" w:rsidRPr="002934A3">
        <w:rPr>
          <w:rFonts w:cstheme="minorHAnsi"/>
        </w:rPr>
        <w:t xml:space="preserve">( zaliczka ) </w:t>
      </w:r>
      <w:r w:rsidR="00D92FC9">
        <w:rPr>
          <w:rFonts w:cstheme="minorHAnsi"/>
        </w:rPr>
        <w:t>płatna</w:t>
      </w:r>
      <w:r w:rsidR="008D2D1F" w:rsidRPr="002934A3">
        <w:rPr>
          <w:rFonts w:cstheme="minorHAnsi"/>
        </w:rPr>
        <w:t xml:space="preserve"> po podpisaniu umowy na podstawie </w:t>
      </w:r>
      <w:r w:rsidR="00A11396">
        <w:rPr>
          <w:rFonts w:cstheme="minorHAnsi"/>
        </w:rPr>
        <w:t xml:space="preserve">otrzymanej </w:t>
      </w:r>
      <w:r w:rsidR="008D2D1F" w:rsidRPr="002934A3">
        <w:rPr>
          <w:rFonts w:cstheme="minorHAnsi"/>
        </w:rPr>
        <w:t xml:space="preserve"> faktury</w:t>
      </w:r>
      <w:r w:rsidR="00E37324" w:rsidRPr="002934A3">
        <w:rPr>
          <w:rFonts w:cstheme="minorHAnsi"/>
        </w:rPr>
        <w:t xml:space="preserve"> </w:t>
      </w:r>
      <w:r w:rsidR="008D2D1F" w:rsidRPr="002934A3">
        <w:rPr>
          <w:rFonts w:cstheme="minorHAnsi"/>
        </w:rPr>
        <w:t>proforma</w:t>
      </w:r>
      <w:r w:rsidR="00EF0BF5" w:rsidRPr="002934A3">
        <w:rPr>
          <w:rFonts w:cstheme="minorHAnsi"/>
        </w:rPr>
        <w:t>.</w:t>
      </w:r>
      <w:r w:rsidR="008D2D1F" w:rsidRPr="002934A3">
        <w:rPr>
          <w:rFonts w:cstheme="minorHAnsi"/>
        </w:rPr>
        <w:t xml:space="preserve"> </w:t>
      </w:r>
    </w:p>
    <w:p w14:paraId="752EAA64" w14:textId="62277576" w:rsidR="00A11396" w:rsidRDefault="00C160D4" w:rsidP="00C160D4">
      <w:pPr>
        <w:pStyle w:val="Akapitzlist"/>
        <w:ind w:left="567"/>
        <w:rPr>
          <w:rFonts w:cstheme="minorHAnsi"/>
        </w:rPr>
      </w:pPr>
      <w:r>
        <w:rPr>
          <w:rFonts w:cstheme="minorHAnsi"/>
        </w:rPr>
        <w:t xml:space="preserve">- druga rata ( zaliczka ) </w:t>
      </w:r>
      <w:r w:rsidR="00D92FC9">
        <w:rPr>
          <w:rFonts w:cstheme="minorHAnsi"/>
        </w:rPr>
        <w:t>płatna</w:t>
      </w:r>
      <w:r>
        <w:rPr>
          <w:rFonts w:cstheme="minorHAnsi"/>
        </w:rPr>
        <w:t xml:space="preserve"> po wykonaniu kabiny lakierniczej </w:t>
      </w:r>
      <w:r w:rsidR="00A11396">
        <w:rPr>
          <w:rFonts w:cstheme="minorHAnsi"/>
        </w:rPr>
        <w:t xml:space="preserve">i urządzenia do malowania ręcznego </w:t>
      </w:r>
      <w:r>
        <w:rPr>
          <w:rFonts w:cstheme="minorHAnsi"/>
        </w:rPr>
        <w:t xml:space="preserve">przed wysyłką do </w:t>
      </w:r>
      <w:proofErr w:type="spellStart"/>
      <w:r>
        <w:rPr>
          <w:rFonts w:cstheme="minorHAnsi"/>
        </w:rPr>
        <w:t>Plasmetu</w:t>
      </w:r>
      <w:proofErr w:type="spellEnd"/>
      <w:r>
        <w:rPr>
          <w:rFonts w:cstheme="minorHAnsi"/>
        </w:rPr>
        <w:t>,</w:t>
      </w:r>
      <w:r w:rsidR="00A11396">
        <w:rPr>
          <w:rFonts w:cstheme="minorHAnsi"/>
        </w:rPr>
        <w:t xml:space="preserve"> potwierdzonego podpisanym protokołem odbioru przez strony</w:t>
      </w:r>
      <w:r>
        <w:rPr>
          <w:rFonts w:cstheme="minorHAnsi"/>
        </w:rPr>
        <w:t xml:space="preserve"> </w:t>
      </w:r>
      <w:r w:rsidR="00A11396">
        <w:rPr>
          <w:rFonts w:cstheme="minorHAnsi"/>
        </w:rPr>
        <w:t>oraz otrzymanej faktury</w:t>
      </w:r>
      <w:r w:rsidR="00EF0BF5" w:rsidRPr="002934A3">
        <w:rPr>
          <w:rFonts w:cstheme="minorHAnsi"/>
        </w:rPr>
        <w:t xml:space="preserve"> </w:t>
      </w:r>
      <w:r w:rsidR="00A11396">
        <w:rPr>
          <w:rFonts w:cstheme="minorHAnsi"/>
        </w:rPr>
        <w:t>proforma;</w:t>
      </w:r>
    </w:p>
    <w:p w14:paraId="67FE699C" w14:textId="236E9B72" w:rsidR="00D93429" w:rsidRDefault="00A11396" w:rsidP="00D93429">
      <w:pPr>
        <w:pStyle w:val="Akapitzlist"/>
        <w:ind w:left="567"/>
        <w:jc w:val="both"/>
        <w:rPr>
          <w:rFonts w:cstheme="minorHAnsi"/>
        </w:rPr>
      </w:pPr>
      <w:r>
        <w:rPr>
          <w:rFonts w:cstheme="minorHAnsi"/>
        </w:rPr>
        <w:t xml:space="preserve">- trzecia rata </w:t>
      </w:r>
      <w:r w:rsidR="00005604">
        <w:rPr>
          <w:rFonts w:cstheme="minorHAnsi"/>
        </w:rPr>
        <w:t xml:space="preserve">końcowa </w:t>
      </w:r>
      <w:r>
        <w:rPr>
          <w:rFonts w:cstheme="minorHAnsi"/>
        </w:rPr>
        <w:t xml:space="preserve">płatna po uruchomieniu i odbiorze całej linii lakierniczej potwierdzonej </w:t>
      </w:r>
      <w:r w:rsidR="00333D16">
        <w:rPr>
          <w:rFonts w:cstheme="minorHAnsi"/>
        </w:rPr>
        <w:t>protokołem końcowego odbioru i podpisanego przez strony ( zleceniodawca, dostawca kabiny lakierniczej proszkowej oraz wykonawca całej linii lakierniczej) oraz otrzymaniu końcowej faktury.</w:t>
      </w:r>
      <w:r w:rsidR="00EF0BF5" w:rsidRPr="002934A3">
        <w:rPr>
          <w:rFonts w:cstheme="minorHAnsi"/>
        </w:rPr>
        <w:t xml:space="preserve">    </w:t>
      </w:r>
      <w:r w:rsidR="008D2D1F" w:rsidRPr="002934A3">
        <w:rPr>
          <w:rFonts w:cstheme="minorHAnsi"/>
        </w:rPr>
        <w:t xml:space="preserve">              </w:t>
      </w:r>
      <w:r w:rsidR="00EF0BF5" w:rsidRPr="002934A3">
        <w:rPr>
          <w:rFonts w:cstheme="minorHAnsi"/>
        </w:rPr>
        <w:t xml:space="preserve">                                                                                                </w:t>
      </w:r>
      <w:r w:rsidR="00E37324" w:rsidRPr="002934A3">
        <w:rPr>
          <w:rFonts w:cstheme="minorHAnsi"/>
        </w:rPr>
        <w:t xml:space="preserve">                                              </w:t>
      </w:r>
      <w:r w:rsidR="008D2D1F" w:rsidRPr="002934A3">
        <w:rPr>
          <w:rFonts w:cstheme="minorHAnsi"/>
        </w:rPr>
        <w:t xml:space="preserve">  </w:t>
      </w:r>
      <w:r w:rsidR="00EF0BF5" w:rsidRPr="002934A3">
        <w:rPr>
          <w:rFonts w:cstheme="minorHAnsi"/>
        </w:rPr>
        <w:t xml:space="preserve">                                                                                                                                                   </w:t>
      </w:r>
      <w:r w:rsidR="00D93429" w:rsidRPr="005D145A">
        <w:rPr>
          <w:rFonts w:cstheme="minorHAnsi"/>
        </w:rPr>
        <w:t>Do punktacji brana będzie wielkość pierwszej</w:t>
      </w:r>
      <w:r w:rsidR="00D93429">
        <w:rPr>
          <w:rFonts w:cstheme="minorHAnsi"/>
        </w:rPr>
        <w:t xml:space="preserve"> raty (zaliczki)</w:t>
      </w:r>
      <w:r w:rsidR="00D93429" w:rsidRPr="005D145A">
        <w:rPr>
          <w:rFonts w:cstheme="minorHAnsi"/>
        </w:rPr>
        <w:t xml:space="preserve"> i końcowej zapłaty  wg poniższych wzorów i wymagań.  </w:t>
      </w:r>
    </w:p>
    <w:p w14:paraId="262678D7" w14:textId="77777777" w:rsidR="00D93429" w:rsidRPr="00467841" w:rsidRDefault="00D93429" w:rsidP="00D93429">
      <w:pPr>
        <w:pStyle w:val="Akapitzlist"/>
        <w:ind w:left="567"/>
        <w:jc w:val="both"/>
        <w:rPr>
          <w:rFonts w:cstheme="minorHAnsi"/>
        </w:rPr>
      </w:pPr>
    </w:p>
    <w:p w14:paraId="2CF68A8D" w14:textId="6F4A8B94" w:rsidR="00D93429" w:rsidRDefault="00D93429" w:rsidP="00D93429">
      <w:pPr>
        <w:pStyle w:val="Akapitzlist"/>
        <w:numPr>
          <w:ilvl w:val="2"/>
          <w:numId w:val="41"/>
        </w:numPr>
        <w:spacing w:before="240"/>
        <w:jc w:val="both"/>
        <w:rPr>
          <w:rFonts w:cstheme="minorHAnsi"/>
        </w:rPr>
      </w:pPr>
      <w:r w:rsidRPr="005D145A">
        <w:rPr>
          <w:rFonts w:cstheme="minorHAnsi"/>
        </w:rPr>
        <w:lastRenderedPageBreak/>
        <w:t>Pierwsza rata 10 % (10 punktów w przypadku najniższej raty, pozostałe oferty – punkty proporcjonalnie wg stosunku ceny najniższej  do ofertowej wg wzoru poniżej</w:t>
      </w:r>
      <w:r>
        <w:rPr>
          <w:rFonts w:cstheme="minorHAnsi"/>
        </w:rPr>
        <w:t>. Minimalna wysokość pierwszej raty (zaliczki) - 1%</w:t>
      </w:r>
      <w:r w:rsidRPr="005D145A">
        <w:rPr>
          <w:rFonts w:cstheme="minorHAnsi"/>
        </w:rPr>
        <w:t xml:space="preserve"> ).     </w:t>
      </w:r>
    </w:p>
    <w:p w14:paraId="19D993B8" w14:textId="77777777" w:rsidR="00A75F53" w:rsidRPr="00467841" w:rsidRDefault="00A75F53" w:rsidP="00A75F53">
      <w:pPr>
        <w:pStyle w:val="Akapitzlist"/>
        <w:spacing w:before="240"/>
        <w:ind w:left="1080"/>
        <w:jc w:val="both"/>
        <w:rPr>
          <w:rFonts w:cstheme="minorHAnsi"/>
        </w:rPr>
      </w:pPr>
    </w:p>
    <w:p w14:paraId="092E10C7" w14:textId="77777777" w:rsidR="00D93429" w:rsidRPr="00DB11C2" w:rsidRDefault="00D93429" w:rsidP="00D93429">
      <w:pPr>
        <w:pStyle w:val="Akapitzlist"/>
        <w:spacing w:after="0"/>
        <w:ind w:left="-284" w:right="-286"/>
        <w:jc w:val="both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ilość pkt. za pierwszą ratę / zaliczkę=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najniższa oferowana rata / zaliczka</m:t>
              </m:r>
            </m:num>
            <m:den>
              <m:r>
                <w:rPr>
                  <w:rFonts w:ascii="Cambria Math" w:hAnsi="Cambria Math" w:cstheme="minorHAnsi"/>
                </w:rPr>
                <m:t>oferowana rata / zaliczka poszczególnej oferty</m:t>
              </m:r>
            </m:den>
          </m:f>
          <m:r>
            <w:rPr>
              <w:rFonts w:ascii="Cambria Math" w:hAnsi="Cambria Math" w:cstheme="minorHAnsi"/>
            </w:rPr>
            <m:t xml:space="preserve"> *10pkt</m:t>
          </m:r>
        </m:oMath>
      </m:oMathPara>
    </w:p>
    <w:p w14:paraId="474655B2" w14:textId="4B04C37F" w:rsidR="00D93429" w:rsidRDefault="00D93429" w:rsidP="00D93429">
      <w:pPr>
        <w:spacing w:after="0"/>
        <w:rPr>
          <w:rFonts w:cstheme="minorHAnsi"/>
          <w:color w:val="FF0000"/>
        </w:rPr>
      </w:pPr>
    </w:p>
    <w:p w14:paraId="10CCCE2F" w14:textId="77777777" w:rsidR="00A75F53" w:rsidRPr="00DB11C2" w:rsidRDefault="00A75F53" w:rsidP="00D93429">
      <w:pPr>
        <w:spacing w:after="0"/>
        <w:rPr>
          <w:rFonts w:cstheme="minorHAnsi"/>
          <w:color w:val="FF0000"/>
        </w:rPr>
      </w:pPr>
    </w:p>
    <w:p w14:paraId="7052585D" w14:textId="0BBA8358" w:rsidR="00D93429" w:rsidRDefault="00D93429" w:rsidP="00D93429">
      <w:pPr>
        <w:pStyle w:val="Akapitzlist"/>
        <w:numPr>
          <w:ilvl w:val="2"/>
          <w:numId w:val="41"/>
        </w:numPr>
        <w:rPr>
          <w:rFonts w:cstheme="minorHAnsi"/>
        </w:rPr>
      </w:pPr>
      <w:r w:rsidRPr="008751E7">
        <w:rPr>
          <w:rFonts w:cstheme="minorHAnsi"/>
        </w:rPr>
        <w:t>Końcowa zapłata 10 % (</w:t>
      </w:r>
      <w:r>
        <w:rPr>
          <w:rFonts w:cstheme="minorHAnsi"/>
        </w:rPr>
        <w:t>1</w:t>
      </w:r>
      <w:r w:rsidRPr="008751E7">
        <w:rPr>
          <w:rFonts w:cstheme="minorHAnsi"/>
        </w:rPr>
        <w:t>0 punktów w przypadku najwyższej raty, pozostałe oferty – punkty proporcjonalnie wg stosunku ceny</w:t>
      </w:r>
      <w:r w:rsidR="00906075">
        <w:rPr>
          <w:rFonts w:cstheme="minorHAnsi"/>
        </w:rPr>
        <w:t xml:space="preserve"> </w:t>
      </w:r>
      <w:r w:rsidR="00906075" w:rsidRPr="008751E7">
        <w:rPr>
          <w:rFonts w:cstheme="minorHAnsi"/>
        </w:rPr>
        <w:t>ofertowej</w:t>
      </w:r>
      <w:r w:rsidR="00906075">
        <w:rPr>
          <w:rFonts w:cstheme="minorHAnsi"/>
        </w:rPr>
        <w:t xml:space="preserve"> do</w:t>
      </w:r>
      <w:r w:rsidRPr="008751E7">
        <w:rPr>
          <w:rFonts w:cstheme="minorHAnsi"/>
        </w:rPr>
        <w:t xml:space="preserve"> najwyższej wg wzoru poniżej).</w:t>
      </w:r>
    </w:p>
    <w:p w14:paraId="2214EBA9" w14:textId="1C0E9BE5" w:rsidR="00D93429" w:rsidRDefault="00D93429" w:rsidP="00D93429">
      <w:pPr>
        <w:pStyle w:val="Akapitzlist"/>
        <w:ind w:left="1080"/>
        <w:rPr>
          <w:rFonts w:cstheme="minorHAnsi"/>
        </w:rPr>
      </w:pPr>
    </w:p>
    <w:p w14:paraId="777F6A38" w14:textId="77777777" w:rsidR="00A75F53" w:rsidRPr="008751E7" w:rsidRDefault="00A75F53" w:rsidP="00D93429">
      <w:pPr>
        <w:pStyle w:val="Akapitzlist"/>
        <w:ind w:left="1080"/>
        <w:rPr>
          <w:rFonts w:cstheme="minorHAnsi"/>
        </w:rPr>
      </w:pPr>
    </w:p>
    <w:p w14:paraId="17A1803F" w14:textId="6E1AD1DD" w:rsidR="00D93429" w:rsidRPr="00A75F53" w:rsidRDefault="00D93429" w:rsidP="00D93429">
      <w:pPr>
        <w:pStyle w:val="Akapitzlist"/>
        <w:spacing w:after="0" w:line="480" w:lineRule="auto"/>
        <w:ind w:left="709"/>
        <w:jc w:val="both"/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ilość pkt. za końcową zapłatę=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wysokość raty oferenta</m:t>
              </m:r>
            </m:num>
            <m:den>
              <m:r>
                <w:rPr>
                  <w:rFonts w:ascii="Cambria Math" w:hAnsi="Cambria Math" w:cstheme="minorHAnsi"/>
                </w:rPr>
                <m:t>najwyższa rata oferenta</m:t>
              </m:r>
            </m:den>
          </m:f>
          <m:r>
            <w:rPr>
              <w:rFonts w:ascii="Cambria Math" w:hAnsi="Cambria Math" w:cstheme="minorHAnsi"/>
            </w:rPr>
            <m:t xml:space="preserve"> *10pkt</m:t>
          </m:r>
        </m:oMath>
      </m:oMathPara>
    </w:p>
    <w:p w14:paraId="15F1FE4E" w14:textId="77777777" w:rsidR="00A75F53" w:rsidRDefault="00A75F53" w:rsidP="00D93429">
      <w:pPr>
        <w:pStyle w:val="Akapitzlist"/>
        <w:spacing w:after="0" w:line="480" w:lineRule="auto"/>
        <w:ind w:left="709"/>
        <w:jc w:val="both"/>
        <w:rPr>
          <w:rFonts w:cstheme="minorHAnsi"/>
        </w:rPr>
      </w:pPr>
    </w:p>
    <w:p w14:paraId="29C1C02A" w14:textId="77777777" w:rsidR="00D93429" w:rsidRPr="00DB11C2" w:rsidRDefault="00D93429" w:rsidP="00D93429">
      <w:pPr>
        <w:ind w:left="426"/>
        <w:rPr>
          <w:rFonts w:cstheme="minorHAnsi"/>
        </w:rPr>
      </w:pPr>
      <w:r>
        <w:rPr>
          <w:rFonts w:cstheme="minorHAnsi"/>
        </w:rPr>
        <w:t xml:space="preserve">    Wartość przyznanych punktów w zaokrągleniu do jednego miejsca po przecinku.</w:t>
      </w:r>
    </w:p>
    <w:p w14:paraId="012C86E4" w14:textId="77777777" w:rsidR="00774E7F" w:rsidRDefault="00774E7F" w:rsidP="00774E7F">
      <w:pPr>
        <w:pStyle w:val="Akapitzlist"/>
        <w:numPr>
          <w:ilvl w:val="0"/>
          <w:numId w:val="35"/>
        </w:numPr>
        <w:spacing w:after="160" w:line="259" w:lineRule="auto"/>
        <w:ind w:left="567" w:hanging="283"/>
        <w:jc w:val="both"/>
      </w:pPr>
      <w:r>
        <w:t>Udzielony okres gwarancji, wyrażony w miesiącach - 10 %, (10 punktów w przypadku najdłuższego okresu gwarancyjnego, pozostałe oferty - punkty proporcjonalnie wg stosunku oferowanego okresu gwarancyjnego do najdłuższego okresu gwarancyjnego według wzoru poniżej). Minimalny okres gwarancji – 24 miesiące</w:t>
      </w:r>
    </w:p>
    <w:p w14:paraId="243F9C1E" w14:textId="77777777" w:rsidR="00774E7F" w:rsidRDefault="00774E7F" w:rsidP="00774E7F">
      <w:pPr>
        <w:pStyle w:val="Akapitzlist"/>
        <w:ind w:left="851"/>
        <w:jc w:val="both"/>
      </w:pPr>
    </w:p>
    <w:p w14:paraId="3754E2B9" w14:textId="77777777" w:rsidR="00774E7F" w:rsidRDefault="00774E7F" w:rsidP="00774E7F">
      <w:pPr>
        <w:pStyle w:val="Akapitzlist"/>
        <w:spacing w:after="0"/>
        <w:ind w:left="-284"/>
        <w:jc w:val="both"/>
      </w:pPr>
      <m:oMathPara>
        <m:oMath>
          <m:r>
            <w:rPr>
              <w:rFonts w:ascii="Cambria Math" w:hAnsi="Cambria Math"/>
            </w:rPr>
            <m:t>ilość pkt. za okres gwarancy</m:t>
          </m:r>
          <m:r>
            <w:rPr>
              <w:rFonts w:ascii="Cambria Math" w:hAnsi="Cambria Math" w:cs="Cambria Math"/>
            </w:rPr>
            <m:t>j</m:t>
          </m:r>
          <m:r>
            <w:rPr>
              <w:rFonts w:ascii="Cambria Math" w:hAnsi="Cambria Math"/>
            </w:rPr>
            <m:t>ny=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okres gwarancyjny poszczególnej oferty</m:t>
              </m:r>
            </m:num>
            <m:den>
              <m:r>
                <w:rPr>
                  <w:rFonts w:ascii="Cambria Math" w:hAnsi="Cambria Math"/>
                </w:rPr>
                <m:t>najdłuższy oferowany okres gwarancyjny</m:t>
              </m:r>
            </m:den>
          </m:f>
          <m:r>
            <w:rPr>
              <w:rFonts w:ascii="Cambria Math" w:hAnsi="Cambria Math"/>
            </w:rPr>
            <m:t xml:space="preserve"> *10pkt.</m:t>
          </m:r>
        </m:oMath>
      </m:oMathPara>
    </w:p>
    <w:p w14:paraId="4E8A9E8C" w14:textId="7FB5A2EA" w:rsidR="00774E7F" w:rsidRDefault="00774E7F" w:rsidP="00774E7F">
      <w:pPr>
        <w:pStyle w:val="Akapitzlist"/>
        <w:rPr>
          <w:sz w:val="2"/>
        </w:rPr>
      </w:pPr>
    </w:p>
    <w:p w14:paraId="7637EE21" w14:textId="5AB76365" w:rsidR="00A75F53" w:rsidRDefault="00A75F53" w:rsidP="00774E7F">
      <w:pPr>
        <w:pStyle w:val="Akapitzlist"/>
        <w:rPr>
          <w:sz w:val="2"/>
        </w:rPr>
      </w:pPr>
    </w:p>
    <w:p w14:paraId="486CF9D3" w14:textId="77777777" w:rsidR="00A75F53" w:rsidRDefault="00A75F53" w:rsidP="00774E7F">
      <w:pPr>
        <w:pStyle w:val="Akapitzlist"/>
        <w:rPr>
          <w:sz w:val="2"/>
        </w:rPr>
      </w:pPr>
    </w:p>
    <w:p w14:paraId="36F14005" w14:textId="77777777" w:rsidR="00774E7F" w:rsidRDefault="00774E7F" w:rsidP="00774E7F">
      <w:pPr>
        <w:pStyle w:val="Akapitzlist"/>
        <w:rPr>
          <w:sz w:val="2"/>
        </w:rPr>
      </w:pPr>
    </w:p>
    <w:p w14:paraId="6031CD84" w14:textId="77777777" w:rsidR="00774E7F" w:rsidRDefault="00774E7F" w:rsidP="00774E7F">
      <w:pPr>
        <w:pStyle w:val="Akapitzlist"/>
        <w:rPr>
          <w:sz w:val="2"/>
        </w:rPr>
      </w:pPr>
    </w:p>
    <w:p w14:paraId="71A628A7" w14:textId="77777777" w:rsidR="00774E7F" w:rsidRPr="00C0194D" w:rsidRDefault="00774E7F" w:rsidP="00774E7F">
      <w:pPr>
        <w:pStyle w:val="Akapitzlist"/>
        <w:rPr>
          <w:sz w:val="2"/>
        </w:rPr>
      </w:pPr>
    </w:p>
    <w:p w14:paraId="2CBDE979" w14:textId="77777777" w:rsidR="00A75F53" w:rsidRDefault="00A75F53" w:rsidP="00774E7F">
      <w:pPr>
        <w:pStyle w:val="Akapitzlist"/>
        <w:spacing w:after="0"/>
        <w:ind w:left="851"/>
        <w:jc w:val="both"/>
      </w:pPr>
    </w:p>
    <w:p w14:paraId="0E72777F" w14:textId="17B8EF38" w:rsidR="00774E7F" w:rsidRDefault="00774E7F" w:rsidP="00774E7F">
      <w:pPr>
        <w:pStyle w:val="Akapitzlist"/>
        <w:spacing w:after="0"/>
        <w:ind w:left="851"/>
        <w:jc w:val="both"/>
      </w:pPr>
      <w:r>
        <w:t xml:space="preserve"> Wartość przyznanych punktów w zaokrągleniu do jednego miejsca po przecinku.</w:t>
      </w:r>
    </w:p>
    <w:p w14:paraId="585EFB1B" w14:textId="77777777" w:rsidR="00774E7F" w:rsidRDefault="00774E7F" w:rsidP="00774E7F">
      <w:pPr>
        <w:pStyle w:val="Akapitzlist"/>
        <w:spacing w:after="0"/>
        <w:ind w:left="851"/>
        <w:jc w:val="both"/>
      </w:pPr>
    </w:p>
    <w:p w14:paraId="4ED42EF2" w14:textId="40C79BF7" w:rsidR="00774E7F" w:rsidRDefault="00774E7F" w:rsidP="00774E7F">
      <w:pPr>
        <w:pStyle w:val="Akapitzlist"/>
        <w:ind w:left="426" w:firstLine="282"/>
        <w:jc w:val="both"/>
      </w:pPr>
      <w:r w:rsidRPr="00B22C30">
        <w:t>Oferta może uzyskać maksymalnie 100 punktów. Ilość punktów za poszczególne kryteria zostaną zsumowane i będą stanowić końcową ocenę oferty. Za najkorzystniejszą zostanie uznana oferta, która uzyskała najwyższą ilość punktów. W przypadku, gdy minimum dwóch Oferentów otrzyma jednakową (najwyższą) końcową ilość punktów, Zamawiający wybierze ofertę korzystniejszą pod względem ceny.</w:t>
      </w:r>
    </w:p>
    <w:p w14:paraId="44B7393C" w14:textId="0CB28E4B" w:rsidR="001F02FD" w:rsidRDefault="001F02FD" w:rsidP="00774E7F">
      <w:pPr>
        <w:pStyle w:val="Akapitzlist"/>
        <w:ind w:left="426" w:firstLine="282"/>
        <w:jc w:val="both"/>
      </w:pPr>
    </w:p>
    <w:p w14:paraId="390983BA" w14:textId="77777777" w:rsidR="00A75F53" w:rsidRDefault="00A75F53" w:rsidP="00774E7F">
      <w:pPr>
        <w:pStyle w:val="Akapitzlist"/>
        <w:ind w:left="426" w:firstLine="282"/>
        <w:jc w:val="both"/>
      </w:pPr>
    </w:p>
    <w:p w14:paraId="14D940A0" w14:textId="3AC3F22B" w:rsidR="006E5B26" w:rsidRPr="00DE178B" w:rsidRDefault="006E5B26" w:rsidP="00261A8C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DE178B">
        <w:rPr>
          <w:rFonts w:cstheme="minorHAnsi"/>
          <w:b/>
          <w:bCs/>
        </w:rPr>
        <w:t>Miejsce i termin składania ofert</w:t>
      </w:r>
      <w:r w:rsidR="00304784" w:rsidRPr="00DE178B">
        <w:rPr>
          <w:rFonts w:cstheme="minorHAnsi"/>
          <w:b/>
          <w:bCs/>
        </w:rPr>
        <w:t>.</w:t>
      </w:r>
    </w:p>
    <w:p w14:paraId="109C6971" w14:textId="77777777" w:rsidR="003D45CC" w:rsidRDefault="00304784" w:rsidP="00261A8C">
      <w:pPr>
        <w:pStyle w:val="Akapitzlist"/>
        <w:numPr>
          <w:ilvl w:val="0"/>
          <w:numId w:val="40"/>
        </w:numPr>
        <w:rPr>
          <w:rFonts w:cstheme="minorHAnsi"/>
        </w:rPr>
      </w:pPr>
      <w:r w:rsidRPr="003D45CC">
        <w:rPr>
          <w:rFonts w:cstheme="minorHAnsi"/>
        </w:rPr>
        <w:t xml:space="preserve">drogą e-mailową na adres   </w:t>
      </w:r>
      <w:hyperlink r:id="rId10" w:history="1">
        <w:r w:rsidRPr="003D45CC">
          <w:rPr>
            <w:rStyle w:val="Hipercze"/>
            <w:rFonts w:cstheme="minorHAnsi"/>
          </w:rPr>
          <w:t>jan.czechowicz@plasmet.com.pl</w:t>
        </w:r>
      </w:hyperlink>
      <w:r w:rsidRPr="003D45CC">
        <w:rPr>
          <w:rFonts w:cstheme="minorHAnsi"/>
        </w:rPr>
        <w:t xml:space="preserve">     </w:t>
      </w:r>
    </w:p>
    <w:p w14:paraId="1575D368" w14:textId="77777777" w:rsidR="003D45CC" w:rsidRDefault="00304784" w:rsidP="00261A8C">
      <w:pPr>
        <w:pStyle w:val="Akapitzlist"/>
        <w:numPr>
          <w:ilvl w:val="0"/>
          <w:numId w:val="40"/>
        </w:numPr>
        <w:rPr>
          <w:rFonts w:cstheme="minorHAnsi"/>
        </w:rPr>
      </w:pPr>
      <w:r w:rsidRPr="003D45CC">
        <w:rPr>
          <w:rFonts w:cstheme="minorHAnsi"/>
        </w:rPr>
        <w:t xml:space="preserve">osobiście w siedzibie firmy; </w:t>
      </w:r>
      <w:proofErr w:type="spellStart"/>
      <w:r w:rsidRPr="003D45CC">
        <w:rPr>
          <w:rFonts w:cstheme="minorHAnsi"/>
        </w:rPr>
        <w:t>Plasmet</w:t>
      </w:r>
      <w:proofErr w:type="spellEnd"/>
      <w:r w:rsidRPr="003D45CC">
        <w:rPr>
          <w:rFonts w:cstheme="minorHAnsi"/>
        </w:rPr>
        <w:t xml:space="preserve"> Czechowicz sp. j. Widzino ul. Krzywa 8 76-251 Kobylnica Polska w dni robocze w godzinach 8</w:t>
      </w:r>
      <w:r w:rsidR="009A312B" w:rsidRPr="003D45CC">
        <w:rPr>
          <w:rFonts w:cstheme="minorHAnsi"/>
        </w:rPr>
        <w:t>:</w:t>
      </w:r>
      <w:r w:rsidRPr="003D45CC">
        <w:rPr>
          <w:rFonts w:cstheme="minorHAnsi"/>
        </w:rPr>
        <w:t>00do 14</w:t>
      </w:r>
      <w:r w:rsidR="009A312B" w:rsidRPr="003D45CC">
        <w:rPr>
          <w:rFonts w:cstheme="minorHAnsi"/>
        </w:rPr>
        <w:t>:</w:t>
      </w:r>
      <w:r w:rsidRPr="003D45CC">
        <w:rPr>
          <w:rFonts w:cstheme="minorHAnsi"/>
        </w:rPr>
        <w:t xml:space="preserve">00.     </w:t>
      </w:r>
    </w:p>
    <w:p w14:paraId="58D54B8A" w14:textId="7D09529B" w:rsidR="00304784" w:rsidRDefault="00304784" w:rsidP="00261A8C">
      <w:pPr>
        <w:pStyle w:val="Akapitzlist"/>
        <w:numPr>
          <w:ilvl w:val="0"/>
          <w:numId w:val="40"/>
        </w:numPr>
        <w:rPr>
          <w:rFonts w:cstheme="minorHAnsi"/>
        </w:rPr>
      </w:pPr>
      <w:r w:rsidRPr="003D45CC">
        <w:rPr>
          <w:rFonts w:cstheme="minorHAnsi"/>
        </w:rPr>
        <w:t xml:space="preserve">drogą pocztową na adres; </w:t>
      </w:r>
      <w:proofErr w:type="spellStart"/>
      <w:r w:rsidRPr="003D45CC">
        <w:rPr>
          <w:rFonts w:cstheme="minorHAnsi"/>
        </w:rPr>
        <w:t>Plasmet</w:t>
      </w:r>
      <w:proofErr w:type="spellEnd"/>
      <w:r w:rsidRPr="003D45CC">
        <w:rPr>
          <w:rFonts w:cstheme="minorHAnsi"/>
        </w:rPr>
        <w:t xml:space="preserve"> Czechowicz sp. j. Widzino ul. Krzywa 8 76-251 Kobylnica Polska d. termin sk</w:t>
      </w:r>
      <w:r w:rsidR="003B6DBE">
        <w:rPr>
          <w:rFonts w:cstheme="minorHAnsi"/>
        </w:rPr>
        <w:t>ładania ofert; do dnia</w:t>
      </w:r>
      <w:r w:rsidR="001F02FD">
        <w:rPr>
          <w:rFonts w:cstheme="minorHAnsi"/>
          <w:color w:val="FF0000"/>
        </w:rPr>
        <w:t xml:space="preserve"> </w:t>
      </w:r>
      <w:r w:rsidR="001F02FD" w:rsidRPr="001F02FD">
        <w:rPr>
          <w:rFonts w:cstheme="minorHAnsi"/>
        </w:rPr>
        <w:t>16.02.2022r</w:t>
      </w:r>
      <w:r w:rsidR="003B6DBE" w:rsidRPr="001F02FD">
        <w:rPr>
          <w:rFonts w:cstheme="minorHAnsi"/>
        </w:rPr>
        <w:t>.</w:t>
      </w:r>
      <w:r w:rsidRPr="001F02FD">
        <w:rPr>
          <w:rFonts w:cstheme="minorHAnsi"/>
        </w:rPr>
        <w:t xml:space="preserve"> </w:t>
      </w:r>
      <w:r w:rsidRPr="003D45CC">
        <w:rPr>
          <w:rFonts w:cstheme="minorHAnsi"/>
        </w:rPr>
        <w:t>do godz.12;00</w:t>
      </w:r>
      <w:r w:rsidR="00206069" w:rsidRPr="003D45CC">
        <w:rPr>
          <w:rFonts w:cstheme="minorHAnsi"/>
        </w:rPr>
        <w:t xml:space="preserve"> ( liczy się data i godzina dostarczenia oferty ).</w:t>
      </w:r>
    </w:p>
    <w:p w14:paraId="706AB553" w14:textId="77777777" w:rsidR="001F02FD" w:rsidRDefault="001F02FD" w:rsidP="001F02FD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>
        <w:rPr>
          <w:rFonts w:cstheme="minorHAnsi"/>
        </w:rPr>
        <w:t>Oferty złożone po terminie nie będą rozpatrywane.</w:t>
      </w:r>
    </w:p>
    <w:p w14:paraId="13350335" w14:textId="3D0F3E0D" w:rsidR="00877D65" w:rsidRDefault="00877D65" w:rsidP="00877D65">
      <w:pPr>
        <w:pStyle w:val="Akapitzlist"/>
        <w:rPr>
          <w:rFonts w:cstheme="minorHAnsi"/>
        </w:rPr>
      </w:pPr>
    </w:p>
    <w:p w14:paraId="0CCC5D81" w14:textId="77777777" w:rsidR="00A75F53" w:rsidRPr="003D45CC" w:rsidRDefault="00A75F53" w:rsidP="00877D65">
      <w:pPr>
        <w:pStyle w:val="Akapitzlist"/>
        <w:rPr>
          <w:rFonts w:cstheme="minorHAnsi"/>
        </w:rPr>
      </w:pPr>
    </w:p>
    <w:p w14:paraId="172795CB" w14:textId="75D66598" w:rsidR="000F4A2A" w:rsidRPr="00DE178B" w:rsidRDefault="000F4A2A" w:rsidP="00261A8C">
      <w:pPr>
        <w:pStyle w:val="Akapitzlist"/>
        <w:numPr>
          <w:ilvl w:val="0"/>
          <w:numId w:val="4"/>
        </w:numPr>
        <w:rPr>
          <w:rFonts w:cstheme="minorHAnsi"/>
          <w:b/>
          <w:bCs/>
        </w:rPr>
      </w:pPr>
      <w:r w:rsidRPr="00DE178B">
        <w:rPr>
          <w:rFonts w:cstheme="minorHAnsi"/>
          <w:b/>
          <w:bCs/>
        </w:rPr>
        <w:lastRenderedPageBreak/>
        <w:t>Sposób przygotowania oferty.</w:t>
      </w:r>
    </w:p>
    <w:p w14:paraId="70517B35" w14:textId="77777777" w:rsidR="00F75EB0" w:rsidRDefault="000F4A2A" w:rsidP="001F02FD">
      <w:pPr>
        <w:pStyle w:val="Akapitzlist"/>
        <w:numPr>
          <w:ilvl w:val="0"/>
          <w:numId w:val="39"/>
        </w:numPr>
        <w:ind w:left="709"/>
        <w:jc w:val="both"/>
        <w:rPr>
          <w:rFonts w:cstheme="minorHAnsi"/>
        </w:rPr>
      </w:pPr>
      <w:r w:rsidRPr="00F75EB0">
        <w:rPr>
          <w:rFonts w:cstheme="minorHAnsi"/>
        </w:rPr>
        <w:t>Oferta powinna zawierać cenę całkowitą podaną w walucie EURO lub PLN w kwocie netto. Dla celów porównawczych przyjęty zostanie średni kurs EURO wg NBP z dnia</w:t>
      </w:r>
      <w:r w:rsidR="00D543B0" w:rsidRPr="00F75EB0">
        <w:rPr>
          <w:rFonts w:cstheme="minorHAnsi"/>
        </w:rPr>
        <w:t xml:space="preserve"> ostatecznego </w:t>
      </w:r>
      <w:r w:rsidRPr="00F75EB0">
        <w:rPr>
          <w:rFonts w:cstheme="minorHAnsi"/>
        </w:rPr>
        <w:t xml:space="preserve"> </w:t>
      </w:r>
      <w:r w:rsidR="003B26F1" w:rsidRPr="00F75EB0">
        <w:rPr>
          <w:rFonts w:cstheme="minorHAnsi"/>
        </w:rPr>
        <w:t>terminu  składania ofert.</w:t>
      </w:r>
      <w:r w:rsidRPr="00F75EB0">
        <w:rPr>
          <w:rFonts w:cstheme="minorHAnsi"/>
        </w:rPr>
        <w:t xml:space="preserve">   </w:t>
      </w:r>
    </w:p>
    <w:p w14:paraId="7F68110B" w14:textId="1C24347F" w:rsidR="00F75EB0" w:rsidRDefault="000F4A2A" w:rsidP="001F02FD">
      <w:pPr>
        <w:pStyle w:val="Akapitzlist"/>
        <w:numPr>
          <w:ilvl w:val="0"/>
          <w:numId w:val="39"/>
        </w:numPr>
        <w:ind w:left="709"/>
        <w:jc w:val="both"/>
        <w:rPr>
          <w:rFonts w:cstheme="minorHAnsi"/>
        </w:rPr>
      </w:pPr>
      <w:r w:rsidRPr="00F75EB0">
        <w:rPr>
          <w:rFonts w:cstheme="minorHAnsi"/>
        </w:rPr>
        <w:t>Nie</w:t>
      </w:r>
      <w:r w:rsidR="00F75EB0">
        <w:rPr>
          <w:rFonts w:cstheme="minorHAnsi"/>
        </w:rPr>
        <w:t xml:space="preserve"> </w:t>
      </w:r>
      <w:r w:rsidRPr="00F75EB0">
        <w:rPr>
          <w:rFonts w:cstheme="minorHAnsi"/>
        </w:rPr>
        <w:t xml:space="preserve">będą  rozpatrywane oferty cząstkowe,   </w:t>
      </w:r>
    </w:p>
    <w:p w14:paraId="33FE9DE4" w14:textId="516843BC" w:rsidR="001F02FD" w:rsidRPr="001F02FD" w:rsidRDefault="001F02FD" w:rsidP="001F02FD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554EEB">
        <w:rPr>
          <w:rFonts w:cstheme="minorHAnsi"/>
        </w:rPr>
        <w:t>Oferta wraz z załącznikami musi być podpisana przez osoby upoważnione do reprezentowania Wykonawcy zgodnie z reprezentacją wynikającą z właściwego rejestru (ewidencji) lub na podstawie udzielonego pełnomocnictwa.</w:t>
      </w:r>
    </w:p>
    <w:p w14:paraId="1AEBEF37" w14:textId="73820C69" w:rsidR="003D45CC" w:rsidRDefault="000F4A2A" w:rsidP="001F02FD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F75EB0">
        <w:rPr>
          <w:rFonts w:cstheme="minorHAnsi"/>
        </w:rPr>
        <w:t>Oferta musi być sporządzona w języku polskim</w:t>
      </w:r>
      <w:r w:rsidR="008348FE" w:rsidRPr="00F75EB0">
        <w:rPr>
          <w:rFonts w:cstheme="minorHAnsi"/>
        </w:rPr>
        <w:t>, zawierać czytelny opis,</w:t>
      </w:r>
      <w:r w:rsidR="001F02FD">
        <w:rPr>
          <w:rFonts w:cstheme="minorHAnsi"/>
        </w:rPr>
        <w:t xml:space="preserve"> </w:t>
      </w:r>
      <w:proofErr w:type="spellStart"/>
      <w:r w:rsidR="008348FE" w:rsidRPr="00F75EB0">
        <w:rPr>
          <w:rFonts w:cstheme="minorHAnsi"/>
        </w:rPr>
        <w:t>lay</w:t>
      </w:r>
      <w:proofErr w:type="spellEnd"/>
      <w:r w:rsidR="003154CD" w:rsidRPr="00F75EB0">
        <w:rPr>
          <w:rFonts w:cstheme="minorHAnsi"/>
        </w:rPr>
        <w:t xml:space="preserve"> </w:t>
      </w:r>
      <w:r w:rsidR="008348FE" w:rsidRPr="00F75EB0">
        <w:rPr>
          <w:rFonts w:cstheme="minorHAnsi"/>
        </w:rPr>
        <w:t xml:space="preserve">- </w:t>
      </w:r>
      <w:r w:rsidR="003154CD" w:rsidRPr="00F75EB0">
        <w:rPr>
          <w:rFonts w:cstheme="minorHAnsi"/>
        </w:rPr>
        <w:t>o</w:t>
      </w:r>
      <w:r w:rsidR="008348FE" w:rsidRPr="00F75EB0">
        <w:rPr>
          <w:rFonts w:cstheme="minorHAnsi"/>
        </w:rPr>
        <w:t>ut</w:t>
      </w:r>
      <w:r w:rsidR="002E1887" w:rsidRPr="00F75EB0">
        <w:rPr>
          <w:rFonts w:cstheme="minorHAnsi"/>
        </w:rPr>
        <w:t xml:space="preserve"> , szkice, zdjęcia oferowanych podzespołów lub urządzeń, producentów podzespołów,</w:t>
      </w:r>
      <w:r w:rsidR="00877D65">
        <w:rPr>
          <w:rFonts w:cstheme="minorHAnsi"/>
        </w:rPr>
        <w:t xml:space="preserve"> </w:t>
      </w:r>
      <w:r w:rsidR="00877D65" w:rsidRPr="00711D65">
        <w:rPr>
          <w:rFonts w:cstheme="minorHAnsi"/>
        </w:rPr>
        <w:t xml:space="preserve">katalogową specyfikację </w:t>
      </w:r>
      <w:r w:rsidR="00D50397" w:rsidRPr="00711D65">
        <w:rPr>
          <w:rFonts w:cstheme="minorHAnsi"/>
        </w:rPr>
        <w:t xml:space="preserve">parametrów wystawioną przez producenta </w:t>
      </w:r>
      <w:r w:rsidR="00704CB0">
        <w:rPr>
          <w:rFonts w:cstheme="minorHAnsi"/>
        </w:rPr>
        <w:t>a zakupione z zewnątrz</w:t>
      </w:r>
      <w:r w:rsidR="00D50397" w:rsidRPr="00711D65">
        <w:rPr>
          <w:rFonts w:cstheme="minorHAnsi"/>
        </w:rPr>
        <w:t xml:space="preserve"> </w:t>
      </w:r>
      <w:r w:rsidR="00704CB0">
        <w:rPr>
          <w:rFonts w:cstheme="minorHAnsi"/>
        </w:rPr>
        <w:t>tak  ab</w:t>
      </w:r>
      <w:r w:rsidR="002E1887" w:rsidRPr="00711D65">
        <w:rPr>
          <w:rFonts w:cstheme="minorHAnsi"/>
        </w:rPr>
        <w:t xml:space="preserve">y można było zidentyfikować wszystkie wymagane </w:t>
      </w:r>
      <w:r w:rsidR="002E1887" w:rsidRPr="00F75EB0">
        <w:rPr>
          <w:rFonts w:cstheme="minorHAnsi"/>
        </w:rPr>
        <w:t xml:space="preserve">w zapytaniu parametry, </w:t>
      </w:r>
    </w:p>
    <w:p w14:paraId="31A346AD" w14:textId="77777777" w:rsidR="003D45CC" w:rsidRDefault="002E1887" w:rsidP="001F02FD">
      <w:pPr>
        <w:pStyle w:val="Akapitzlist"/>
        <w:numPr>
          <w:ilvl w:val="0"/>
          <w:numId w:val="39"/>
        </w:numPr>
        <w:rPr>
          <w:rFonts w:cstheme="minorHAnsi"/>
        </w:rPr>
      </w:pPr>
      <w:r w:rsidRPr="00F75EB0">
        <w:rPr>
          <w:rFonts w:cstheme="minorHAnsi"/>
        </w:rPr>
        <w:t xml:space="preserve">Oferta powinna zawierać czas realizacji od podpisania umowy z zamawiającym,   </w:t>
      </w:r>
    </w:p>
    <w:p w14:paraId="313CA306" w14:textId="1151DD9E" w:rsidR="003D45CC" w:rsidRDefault="002E1887" w:rsidP="001F02FD">
      <w:pPr>
        <w:pStyle w:val="Akapitzlist"/>
        <w:numPr>
          <w:ilvl w:val="0"/>
          <w:numId w:val="39"/>
        </w:numPr>
        <w:rPr>
          <w:rFonts w:cstheme="minorHAnsi"/>
        </w:rPr>
      </w:pPr>
      <w:r w:rsidRPr="00F75EB0">
        <w:rPr>
          <w:rFonts w:cstheme="minorHAnsi"/>
        </w:rPr>
        <w:t>Oferta powinna zawierać warunki płatności oraz inne niezbędne elementy</w:t>
      </w:r>
      <w:r w:rsidR="00D543B0" w:rsidRPr="00F75EB0">
        <w:rPr>
          <w:rFonts w:cstheme="minorHAnsi"/>
        </w:rPr>
        <w:t xml:space="preserve"> </w:t>
      </w:r>
      <w:r w:rsidRPr="00F75EB0">
        <w:rPr>
          <w:rFonts w:cstheme="minorHAnsi"/>
        </w:rPr>
        <w:t xml:space="preserve">do oceny oferty,      </w:t>
      </w:r>
    </w:p>
    <w:p w14:paraId="0EE318B6" w14:textId="496866CF" w:rsidR="00D50397" w:rsidRDefault="002E1887" w:rsidP="001F02FD">
      <w:pPr>
        <w:pStyle w:val="Akapitzlist"/>
        <w:numPr>
          <w:ilvl w:val="0"/>
          <w:numId w:val="39"/>
        </w:numPr>
        <w:rPr>
          <w:rFonts w:cstheme="minorHAnsi"/>
        </w:rPr>
      </w:pPr>
      <w:r w:rsidRPr="00F75EB0">
        <w:rPr>
          <w:rFonts w:cstheme="minorHAnsi"/>
        </w:rPr>
        <w:t xml:space="preserve">Oferta powinna być ważna przez minimum </w:t>
      </w:r>
      <w:r w:rsidR="00D50397">
        <w:rPr>
          <w:rFonts w:cstheme="minorHAnsi"/>
        </w:rPr>
        <w:t>6</w:t>
      </w:r>
      <w:r w:rsidR="00EE13D7" w:rsidRPr="00F75EB0">
        <w:rPr>
          <w:rFonts w:cstheme="minorHAnsi"/>
        </w:rPr>
        <w:t>0 dni</w:t>
      </w:r>
      <w:r w:rsidR="003948F0">
        <w:rPr>
          <w:rFonts w:cstheme="minorHAnsi"/>
        </w:rPr>
        <w:t xml:space="preserve"> liczonych</w:t>
      </w:r>
      <w:r w:rsidR="00EE13D7" w:rsidRPr="00F75EB0">
        <w:rPr>
          <w:rFonts w:cstheme="minorHAnsi"/>
        </w:rPr>
        <w:t xml:space="preserve"> od ostatecznego upływu terminu składania ofer</w:t>
      </w:r>
      <w:r w:rsidR="00D50397">
        <w:rPr>
          <w:rFonts w:cstheme="minorHAnsi"/>
        </w:rPr>
        <w:t>t</w:t>
      </w:r>
      <w:r w:rsidR="003948F0">
        <w:rPr>
          <w:rFonts w:cstheme="minorHAnsi"/>
        </w:rPr>
        <w:t>.</w:t>
      </w:r>
    </w:p>
    <w:p w14:paraId="453CF49B" w14:textId="0CE34EA4" w:rsidR="00277377" w:rsidRPr="00277377" w:rsidRDefault="00277377" w:rsidP="00277377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0529F8">
        <w:rPr>
          <w:rFonts w:cstheme="minorHAnsi"/>
        </w:rPr>
        <w:t xml:space="preserve">Oferta </w:t>
      </w:r>
      <w:r>
        <w:rPr>
          <w:rFonts w:cstheme="minorHAnsi"/>
        </w:rPr>
        <w:t xml:space="preserve">dodatkowo </w:t>
      </w:r>
      <w:r w:rsidRPr="000529F8">
        <w:rPr>
          <w:rFonts w:cstheme="minorHAnsi"/>
        </w:rPr>
        <w:t>powinna zawierać wypełniony zgodnie z zapytaniem ofertowym formularz ofertowy</w:t>
      </w:r>
      <w:r>
        <w:rPr>
          <w:rFonts w:cstheme="minorHAnsi"/>
        </w:rPr>
        <w:t xml:space="preserve"> – załącznik nr 1</w:t>
      </w:r>
      <w:r w:rsidRPr="000529F8">
        <w:rPr>
          <w:rFonts w:cstheme="minorHAnsi"/>
        </w:rPr>
        <w:t xml:space="preserve"> </w:t>
      </w:r>
      <w:r>
        <w:rPr>
          <w:rFonts w:cstheme="minorHAnsi"/>
        </w:rPr>
        <w:t>w</w:t>
      </w:r>
      <w:r w:rsidRPr="000529F8">
        <w:rPr>
          <w:rFonts w:cstheme="minorHAnsi"/>
        </w:rPr>
        <w:t>raz</w:t>
      </w:r>
      <w:r>
        <w:rPr>
          <w:rFonts w:cstheme="minorHAnsi"/>
        </w:rPr>
        <w:t xml:space="preserve"> z innymi </w:t>
      </w:r>
      <w:r w:rsidRPr="000529F8">
        <w:rPr>
          <w:rFonts w:cstheme="minorHAnsi"/>
        </w:rPr>
        <w:t xml:space="preserve"> załącznik</w:t>
      </w:r>
      <w:r>
        <w:rPr>
          <w:rFonts w:cstheme="minorHAnsi"/>
        </w:rPr>
        <w:t>ami</w:t>
      </w:r>
      <w:r w:rsidRPr="000529F8">
        <w:rPr>
          <w:rFonts w:cstheme="minorHAnsi"/>
        </w:rPr>
        <w:t xml:space="preserve"> do zapytania ofertowego, a także jeżeli zostało udzielone - pełnomocnictwo do działania w imieniu Wykonawcy.</w:t>
      </w:r>
    </w:p>
    <w:p w14:paraId="279991EB" w14:textId="77777777" w:rsidR="00D50397" w:rsidRDefault="00EE13D7" w:rsidP="001F02FD">
      <w:pPr>
        <w:pStyle w:val="Akapitzlist"/>
        <w:numPr>
          <w:ilvl w:val="0"/>
          <w:numId w:val="39"/>
        </w:numPr>
        <w:rPr>
          <w:rFonts w:cstheme="minorHAnsi"/>
        </w:rPr>
      </w:pPr>
      <w:r w:rsidRPr="00D50397">
        <w:rPr>
          <w:rFonts w:cstheme="minorHAnsi"/>
        </w:rPr>
        <w:t xml:space="preserve"> Oferta powinna zawierać oświadczenie oferenta dotyczące braku powiązań i możliwościach wykonania zamówienia. </w:t>
      </w:r>
      <w:r w:rsidR="000F4A2A" w:rsidRPr="00D50397">
        <w:rPr>
          <w:rFonts w:cstheme="minorHAnsi"/>
        </w:rPr>
        <w:t xml:space="preserve">    </w:t>
      </w:r>
    </w:p>
    <w:p w14:paraId="705310D7" w14:textId="3A39D9E5" w:rsidR="00D50397" w:rsidRDefault="00D50397" w:rsidP="001F02FD">
      <w:pPr>
        <w:pStyle w:val="Akapitzlis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W celu przeprowadzenia pełnej analizy cenowej, kosztorys cenowy należy opracować szczegółowo w rozbiciu na poszczególne  podzespoły.</w:t>
      </w:r>
    </w:p>
    <w:p w14:paraId="04EB5756" w14:textId="77777777" w:rsidR="004A59F5" w:rsidRDefault="00D50397" w:rsidP="001F02FD">
      <w:pPr>
        <w:pStyle w:val="Akapitzlis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Zleceniodawca zastrzega sobie prawo do dodatkowego złożenia wyjaśnień na etapie rozpatrywania wniosków.</w:t>
      </w:r>
      <w:r w:rsidR="000F4A2A" w:rsidRPr="00D50397">
        <w:rPr>
          <w:rFonts w:cstheme="minorHAnsi"/>
        </w:rPr>
        <w:t xml:space="preserve">         </w:t>
      </w:r>
    </w:p>
    <w:p w14:paraId="6557FF91" w14:textId="5055C174" w:rsidR="00773362" w:rsidRPr="00D50397" w:rsidRDefault="000F4A2A" w:rsidP="00277377">
      <w:pPr>
        <w:pStyle w:val="Akapitzlist"/>
        <w:rPr>
          <w:rFonts w:cstheme="minorHAnsi"/>
        </w:rPr>
      </w:pPr>
      <w:r w:rsidRPr="00D50397">
        <w:rPr>
          <w:rFonts w:cstheme="minorHAnsi"/>
        </w:rPr>
        <w:t xml:space="preserve">                                        </w:t>
      </w:r>
      <w:r w:rsidR="00773362" w:rsidRPr="00D50397">
        <w:rPr>
          <w:rFonts w:cstheme="minorHAnsi"/>
        </w:rPr>
        <w:t xml:space="preserve">      </w:t>
      </w:r>
    </w:p>
    <w:p w14:paraId="455F4D65" w14:textId="1159478F" w:rsidR="00A443B3" w:rsidRPr="00411EEA" w:rsidRDefault="005C67B7" w:rsidP="00261A8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DE178B">
        <w:rPr>
          <w:rFonts w:cstheme="minorHAnsi"/>
          <w:b/>
        </w:rPr>
        <w:t>Zabezpieczenie finansowe</w:t>
      </w:r>
      <w:r w:rsidR="008F7069">
        <w:rPr>
          <w:rFonts w:cstheme="minorHAnsi"/>
          <w:b/>
        </w:rPr>
        <w:t xml:space="preserve"> - </w:t>
      </w:r>
      <w:r w:rsidR="008F7069" w:rsidRPr="00411EEA">
        <w:rPr>
          <w:rFonts w:cstheme="minorHAnsi"/>
          <w:b/>
        </w:rPr>
        <w:t>płatności</w:t>
      </w:r>
    </w:p>
    <w:p w14:paraId="2B9FB7C1" w14:textId="77777777" w:rsidR="00277377" w:rsidRPr="00634F44" w:rsidRDefault="00277377" w:rsidP="00277377">
      <w:pPr>
        <w:pStyle w:val="Akapitzlist"/>
        <w:numPr>
          <w:ilvl w:val="0"/>
          <w:numId w:val="38"/>
        </w:numPr>
        <w:ind w:left="709"/>
        <w:jc w:val="both"/>
        <w:rPr>
          <w:rFonts w:cstheme="minorHAnsi"/>
          <w:bCs/>
        </w:rPr>
      </w:pPr>
      <w:r w:rsidRPr="00634F44">
        <w:rPr>
          <w:rFonts w:cstheme="minorHAnsi"/>
          <w:bCs/>
        </w:rPr>
        <w:t>Raty płatne w terminie 30 dni od dnia wystawienia faktury zaliczkowej, zabezpieczonej gwarancją</w:t>
      </w:r>
      <w:r>
        <w:rPr>
          <w:rFonts w:cstheme="minorHAnsi"/>
          <w:bCs/>
        </w:rPr>
        <w:t xml:space="preserve"> dobrego wykonania umowy,</w:t>
      </w:r>
      <w:r w:rsidRPr="00634F44">
        <w:rPr>
          <w:rFonts w:cstheme="minorHAnsi"/>
          <w:bCs/>
        </w:rPr>
        <w:t xml:space="preserve"> którą należy dostarczyć wraz z fakturą zaliczkową. Termin ważności gwarancji </w:t>
      </w:r>
      <w:r>
        <w:rPr>
          <w:rFonts w:cstheme="minorHAnsi"/>
          <w:bCs/>
        </w:rPr>
        <w:t>dobrego wykonania umowy</w:t>
      </w:r>
      <w:r w:rsidRPr="00634F44">
        <w:rPr>
          <w:rFonts w:cstheme="minorHAnsi"/>
          <w:bCs/>
        </w:rPr>
        <w:t xml:space="preserve"> musi wynosić minimum 3 miesiące po planowanej dacie odbioru końcowego linii. Ostatnia rata płatna w terminie 30 dni po wystawieniu faktury końcowej. Faktura końcowa może być wystawiona nie wcześniej niż po podpisaniu przez strony protokołu końcowego odbioru przedmiotowej linii.</w:t>
      </w:r>
    </w:p>
    <w:p w14:paraId="29593112" w14:textId="77777777" w:rsidR="00277377" w:rsidRDefault="00277377" w:rsidP="00277377">
      <w:pPr>
        <w:pStyle w:val="Akapitzlist"/>
        <w:numPr>
          <w:ilvl w:val="0"/>
          <w:numId w:val="38"/>
        </w:numPr>
        <w:ind w:left="709"/>
        <w:jc w:val="both"/>
        <w:rPr>
          <w:rFonts w:cstheme="minorHAnsi"/>
          <w:bCs/>
        </w:rPr>
      </w:pPr>
      <w:r w:rsidRPr="00634F44">
        <w:rPr>
          <w:rFonts w:cstheme="minorHAnsi"/>
          <w:bCs/>
        </w:rPr>
        <w:t xml:space="preserve">W przypadku nieterminowego lub niewłaściwego wywiązania się z zawartej umowę </w:t>
      </w:r>
      <w:r w:rsidRPr="00785590">
        <w:rPr>
          <w:rFonts w:cstheme="minorHAnsi"/>
          <w:bCs/>
        </w:rPr>
        <w:t>zleceniodawca zastrzega sobie prawo z powództwa cywilnego do naliczenia odszkodowania z tytułu utraconych zysków i poniesionych kosztów z tego tytułu.</w:t>
      </w:r>
    </w:p>
    <w:p w14:paraId="43869F5B" w14:textId="77777777" w:rsidR="004A59F5" w:rsidRPr="00785590" w:rsidRDefault="004A59F5" w:rsidP="004A59F5">
      <w:pPr>
        <w:pStyle w:val="Akapitzlist"/>
        <w:ind w:left="709"/>
        <w:jc w:val="both"/>
        <w:rPr>
          <w:rFonts w:cstheme="minorHAnsi"/>
          <w:bCs/>
        </w:rPr>
      </w:pPr>
    </w:p>
    <w:p w14:paraId="0C0302E4" w14:textId="1E9C2C0B" w:rsidR="005C67B7" w:rsidRDefault="00FE15BD" w:rsidP="00261A8C">
      <w:pPr>
        <w:pStyle w:val="Akapitzlist"/>
        <w:numPr>
          <w:ilvl w:val="0"/>
          <w:numId w:val="4"/>
        </w:numPr>
        <w:jc w:val="both"/>
        <w:rPr>
          <w:rFonts w:cstheme="minorHAnsi"/>
          <w:b/>
        </w:rPr>
      </w:pPr>
      <w:r w:rsidRPr="00DE178B">
        <w:rPr>
          <w:rFonts w:cstheme="minorHAnsi"/>
          <w:b/>
        </w:rPr>
        <w:t>Sprawy sporne w sądach</w:t>
      </w:r>
      <w:r w:rsidR="00E26F0D" w:rsidRPr="00DE178B">
        <w:rPr>
          <w:rFonts w:cstheme="minorHAnsi"/>
          <w:b/>
        </w:rPr>
        <w:t xml:space="preserve"> w </w:t>
      </w:r>
      <w:r w:rsidRPr="00DE178B">
        <w:rPr>
          <w:rFonts w:cstheme="minorHAnsi"/>
          <w:b/>
        </w:rPr>
        <w:t xml:space="preserve"> </w:t>
      </w:r>
      <w:r w:rsidR="00E26F0D" w:rsidRPr="00DE178B">
        <w:rPr>
          <w:rFonts w:cstheme="minorHAnsi"/>
          <w:b/>
        </w:rPr>
        <w:t>Polsce,</w:t>
      </w:r>
      <w:r w:rsidRPr="00DE178B">
        <w:rPr>
          <w:rFonts w:cstheme="minorHAnsi"/>
          <w:b/>
        </w:rPr>
        <w:t xml:space="preserve"> według prawa polskiego.</w:t>
      </w:r>
    </w:p>
    <w:p w14:paraId="68526E7F" w14:textId="172BDD1B" w:rsidR="004A59F5" w:rsidRDefault="004A59F5" w:rsidP="004A59F5">
      <w:pPr>
        <w:pStyle w:val="Akapitzlist"/>
        <w:ind w:left="360"/>
        <w:jc w:val="both"/>
        <w:rPr>
          <w:rFonts w:cstheme="minorHAnsi"/>
          <w:b/>
        </w:rPr>
      </w:pPr>
    </w:p>
    <w:p w14:paraId="08CE13FA" w14:textId="77777777" w:rsidR="00A75F53" w:rsidRPr="00DE178B" w:rsidRDefault="00A75F53" w:rsidP="004A59F5">
      <w:pPr>
        <w:pStyle w:val="Akapitzlist"/>
        <w:ind w:left="360"/>
        <w:jc w:val="both"/>
        <w:rPr>
          <w:rFonts w:cstheme="minorHAnsi"/>
          <w:b/>
        </w:rPr>
      </w:pPr>
    </w:p>
    <w:p w14:paraId="66B7A88B" w14:textId="64E11604" w:rsidR="00195C0E" w:rsidRPr="00A75F53" w:rsidRDefault="00B54BB1" w:rsidP="00261A8C">
      <w:pPr>
        <w:pStyle w:val="Akapitzlist"/>
        <w:numPr>
          <w:ilvl w:val="0"/>
          <w:numId w:val="4"/>
        </w:numPr>
        <w:rPr>
          <w:rFonts w:cstheme="minorHAnsi"/>
          <w:color w:val="FF0000"/>
        </w:rPr>
      </w:pPr>
      <w:r w:rsidRPr="00DE178B">
        <w:rPr>
          <w:rFonts w:cstheme="minorHAnsi"/>
          <w:b/>
        </w:rPr>
        <w:t>Gwarancja i serwis.</w:t>
      </w:r>
      <w:r w:rsidR="002B0DD3" w:rsidRPr="00DE178B">
        <w:rPr>
          <w:rFonts w:cstheme="minorHAnsi"/>
          <w:b/>
        </w:rPr>
        <w:t xml:space="preserve">                                                                                                                           </w:t>
      </w:r>
      <w:r w:rsidR="00F75339" w:rsidRPr="00C63C4D">
        <w:rPr>
          <w:rFonts w:cstheme="minorHAnsi"/>
        </w:rPr>
        <w:t>Gwarancja</w:t>
      </w:r>
      <w:r w:rsidR="00167A66" w:rsidRPr="00C63C4D">
        <w:rPr>
          <w:rFonts w:cstheme="minorHAnsi"/>
        </w:rPr>
        <w:t xml:space="preserve"> </w:t>
      </w:r>
      <w:r w:rsidR="00F75339" w:rsidRPr="00C63C4D">
        <w:rPr>
          <w:rFonts w:cstheme="minorHAnsi"/>
        </w:rPr>
        <w:t xml:space="preserve"> </w:t>
      </w:r>
      <w:r w:rsidR="00C63C4D" w:rsidRPr="00C63C4D">
        <w:rPr>
          <w:rFonts w:cstheme="minorHAnsi"/>
        </w:rPr>
        <w:t xml:space="preserve">minimum </w:t>
      </w:r>
      <w:r w:rsidR="00F75339" w:rsidRPr="00DE178B">
        <w:rPr>
          <w:rFonts w:cstheme="minorHAnsi"/>
        </w:rPr>
        <w:t xml:space="preserve">24-miesiące. </w:t>
      </w:r>
      <w:r w:rsidR="00506174" w:rsidRPr="00DE178B">
        <w:rPr>
          <w:rFonts w:cstheme="minorHAnsi"/>
        </w:rPr>
        <w:t>Czas reakcji zdalnej 1h, Uruchomienia technicznego pracy linii</w:t>
      </w:r>
      <w:r w:rsidR="00F75339" w:rsidRPr="00DE178B">
        <w:rPr>
          <w:rFonts w:cstheme="minorHAnsi"/>
        </w:rPr>
        <w:t xml:space="preserve"> 24h.</w:t>
      </w:r>
      <w:r w:rsidR="00A55C2C" w:rsidRPr="00DE178B">
        <w:rPr>
          <w:rFonts w:cstheme="minorHAnsi"/>
        </w:rPr>
        <w:t xml:space="preserve"> </w:t>
      </w:r>
    </w:p>
    <w:p w14:paraId="2A167A23" w14:textId="77777777" w:rsidR="00A75F53" w:rsidRPr="00A75F53" w:rsidRDefault="00A75F53" w:rsidP="00A75F53">
      <w:pPr>
        <w:rPr>
          <w:rFonts w:cstheme="minorHAnsi"/>
          <w:color w:val="FF0000"/>
        </w:rPr>
      </w:pPr>
    </w:p>
    <w:p w14:paraId="17A85B7F" w14:textId="77777777" w:rsidR="00277377" w:rsidRPr="00277377" w:rsidRDefault="00277377" w:rsidP="00277377">
      <w:pPr>
        <w:numPr>
          <w:ilvl w:val="0"/>
          <w:numId w:val="4"/>
        </w:numPr>
        <w:contextualSpacing/>
        <w:rPr>
          <w:rFonts w:cstheme="minorHAnsi"/>
          <w:b/>
          <w:bCs/>
        </w:rPr>
      </w:pPr>
      <w:r w:rsidRPr="00277377">
        <w:rPr>
          <w:rFonts w:cstheme="minorHAnsi"/>
          <w:b/>
          <w:bCs/>
        </w:rPr>
        <w:lastRenderedPageBreak/>
        <w:t>Załączniki</w:t>
      </w:r>
    </w:p>
    <w:p w14:paraId="30CADE3F" w14:textId="77777777" w:rsidR="00277377" w:rsidRPr="00277377" w:rsidRDefault="00277377" w:rsidP="00277377">
      <w:pPr>
        <w:numPr>
          <w:ilvl w:val="0"/>
          <w:numId w:val="43"/>
        </w:numPr>
        <w:spacing w:after="0"/>
        <w:contextualSpacing/>
        <w:rPr>
          <w:rFonts w:cstheme="minorHAnsi"/>
          <w:b/>
          <w:bCs/>
        </w:rPr>
      </w:pPr>
      <w:r w:rsidRPr="00277377">
        <w:rPr>
          <w:rFonts w:cstheme="minorHAnsi"/>
        </w:rPr>
        <w:t>Wzór dodatkowego formularza ofertowego – załącznik nr 1,</w:t>
      </w:r>
    </w:p>
    <w:p w14:paraId="71BCD8D2" w14:textId="77777777" w:rsidR="00277377" w:rsidRPr="00277377" w:rsidRDefault="00277377" w:rsidP="0027737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277377">
        <w:rPr>
          <w:color w:val="000000"/>
        </w:rPr>
        <w:t>Oświadczenie o braku podstaw do wykluczenia – załącznik nr 2</w:t>
      </w:r>
    </w:p>
    <w:p w14:paraId="74D6EA7F" w14:textId="77777777" w:rsidR="00277377" w:rsidRPr="00277377" w:rsidRDefault="00277377" w:rsidP="0027737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277377">
        <w:rPr>
          <w:color w:val="000000"/>
        </w:rPr>
        <w:t>Oświadczenie o spełnianiu warunków udziału w postępowaniu – załącznik nr 3,</w:t>
      </w:r>
    </w:p>
    <w:p w14:paraId="73EEEDDD" w14:textId="77777777" w:rsidR="00277377" w:rsidRPr="00277377" w:rsidRDefault="00277377" w:rsidP="0027737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277377">
        <w:rPr>
          <w:color w:val="000000"/>
        </w:rPr>
        <w:t xml:space="preserve">Dokumentacja projektowa – wersja elektroniczna pod adresem mailowym </w:t>
      </w:r>
    </w:p>
    <w:p w14:paraId="30282E7F" w14:textId="48E44F3F" w:rsidR="00277377" w:rsidRDefault="003272EE" w:rsidP="00277377">
      <w:pPr>
        <w:autoSpaceDE w:val="0"/>
        <w:autoSpaceDN w:val="0"/>
        <w:adjustRightInd w:val="0"/>
        <w:spacing w:after="0" w:line="240" w:lineRule="auto"/>
        <w:ind w:left="720"/>
        <w:jc w:val="both"/>
        <w:rPr>
          <w:color w:val="0000FF"/>
          <w:u w:val="single"/>
        </w:rPr>
      </w:pPr>
      <w:hyperlink r:id="rId11" w:history="1">
        <w:r w:rsidR="00277377" w:rsidRPr="00277377">
          <w:rPr>
            <w:color w:val="0000FF"/>
            <w:u w:val="single"/>
          </w:rPr>
          <w:t>https://colosseum.com.pl/dostep/index.php?b=Plastmet</w:t>
        </w:r>
      </w:hyperlink>
    </w:p>
    <w:p w14:paraId="79C0EE97" w14:textId="77777777" w:rsidR="00277377" w:rsidRPr="00277377" w:rsidRDefault="00277377" w:rsidP="00277377">
      <w:pPr>
        <w:autoSpaceDE w:val="0"/>
        <w:autoSpaceDN w:val="0"/>
        <w:adjustRightInd w:val="0"/>
        <w:spacing w:after="0" w:line="240" w:lineRule="auto"/>
        <w:ind w:left="720"/>
        <w:jc w:val="both"/>
        <w:rPr>
          <w:color w:val="000000"/>
        </w:rPr>
      </w:pPr>
    </w:p>
    <w:p w14:paraId="70EE83EE" w14:textId="607B015A" w:rsidR="0007648B" w:rsidRDefault="001B3290" w:rsidP="00B54BB1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DE178B">
        <w:rPr>
          <w:rFonts w:cstheme="minorHAnsi"/>
          <w:b/>
        </w:rPr>
        <w:t xml:space="preserve">Dodatkowych informacji udzieli Jan Czechowicz </w:t>
      </w:r>
      <w:r w:rsidR="00C42770">
        <w:rPr>
          <w:rFonts w:cstheme="minorHAnsi"/>
          <w:b/>
        </w:rPr>
        <w:t>za pośrednictwem strony internetowej bazy konkurencyjności</w:t>
      </w:r>
      <w:r w:rsidR="00FE249F" w:rsidRPr="00DE178B">
        <w:rPr>
          <w:rFonts w:cstheme="minorHAnsi"/>
          <w:b/>
        </w:rPr>
        <w:t>;</w:t>
      </w:r>
      <w:r w:rsidR="008F76DC" w:rsidRPr="00DE178B">
        <w:rPr>
          <w:rFonts w:cstheme="minorHAnsi"/>
          <w:b/>
        </w:rPr>
        <w:t xml:space="preserve"> </w:t>
      </w:r>
      <w:r w:rsidR="00C42770">
        <w:rPr>
          <w:rFonts w:cstheme="minorHAnsi"/>
          <w:b/>
          <w:color w:val="0070C0"/>
          <w:u w:val="single"/>
        </w:rPr>
        <w:t>www.bazakonkurencyjności.funduszeeuropejskie.gov.pl</w:t>
      </w:r>
      <w:r w:rsidR="00C92EDC" w:rsidRPr="00DE178B">
        <w:rPr>
          <w:rFonts w:cstheme="minorHAnsi"/>
          <w:b/>
          <w:color w:val="0070C0"/>
        </w:rPr>
        <w:t xml:space="preserve"> </w:t>
      </w:r>
      <w:r w:rsidR="00C92EDC" w:rsidRPr="00DE178B">
        <w:rPr>
          <w:rFonts w:cstheme="minorHAnsi"/>
          <w:b/>
        </w:rPr>
        <w:t xml:space="preserve">       </w:t>
      </w:r>
    </w:p>
    <w:p w14:paraId="69EFB614" w14:textId="11097CF5" w:rsidR="001F7072" w:rsidRDefault="001F7072" w:rsidP="001F7072">
      <w:pPr>
        <w:rPr>
          <w:rFonts w:cstheme="minorHAnsi"/>
          <w:b/>
        </w:rPr>
      </w:pPr>
    </w:p>
    <w:p w14:paraId="340B7E33" w14:textId="77777777" w:rsidR="001F7072" w:rsidRPr="001F7072" w:rsidRDefault="001F7072" w:rsidP="001F7072">
      <w:pPr>
        <w:rPr>
          <w:rFonts w:cstheme="minorHAnsi"/>
          <w:b/>
        </w:rPr>
      </w:pPr>
    </w:p>
    <w:p w14:paraId="361089CD" w14:textId="1C3D8ECE" w:rsidR="001F6D6C" w:rsidRPr="00DB11C2" w:rsidRDefault="00277377" w:rsidP="00B54BB1">
      <w:pPr>
        <w:rPr>
          <w:rFonts w:cstheme="minorHAnsi"/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83245E3" wp14:editId="74AD6074">
            <wp:simplePos x="0" y="0"/>
            <wp:positionH relativeFrom="column">
              <wp:posOffset>3598333</wp:posOffset>
            </wp:positionH>
            <wp:positionV relativeFrom="paragraph">
              <wp:posOffset>209974</wp:posOffset>
            </wp:positionV>
            <wp:extent cx="1447800" cy="944880"/>
            <wp:effectExtent l="0" t="0" r="0" b="7620"/>
            <wp:wrapThrough wrapText="bothSides">
              <wp:wrapPolygon edited="0">
                <wp:start x="0" y="0"/>
                <wp:lineTo x="0" y="21339"/>
                <wp:lineTo x="21316" y="21339"/>
                <wp:lineTo x="21316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dpis Prezesa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20A" w:rsidRPr="00DB11C2">
        <w:rPr>
          <w:rFonts w:cstheme="minorHAnsi"/>
          <w:b/>
        </w:rPr>
        <w:t xml:space="preserve">                                                                                                                           Z poważaniem.</w:t>
      </w:r>
    </w:p>
    <w:p w14:paraId="7C2DCD56" w14:textId="5FC382A0" w:rsidR="00277377" w:rsidRPr="000102A1" w:rsidRDefault="00C92EDC" w:rsidP="00277377">
      <w:pPr>
        <w:rPr>
          <w:rFonts w:cstheme="minorHAnsi"/>
          <w:b/>
        </w:rPr>
      </w:pPr>
      <w:r w:rsidRPr="00DB11C2">
        <w:rPr>
          <w:rFonts w:cstheme="minorHAnsi"/>
          <w:b/>
          <w:color w:val="FF0000"/>
        </w:rPr>
        <w:t xml:space="preserve">    </w:t>
      </w:r>
      <w:r w:rsidR="002B0DD3" w:rsidRPr="00DB11C2">
        <w:rPr>
          <w:rFonts w:cstheme="minorHAnsi"/>
          <w:b/>
          <w:color w:val="FF0000"/>
        </w:rPr>
        <w:t xml:space="preserve">                                                                                </w:t>
      </w:r>
      <w:r w:rsidR="00F81480" w:rsidRPr="00DB11C2">
        <w:rPr>
          <w:rFonts w:cstheme="minorHAnsi"/>
          <w:b/>
        </w:rPr>
        <w:t xml:space="preserve">  </w:t>
      </w:r>
      <w:r w:rsidR="002211FA" w:rsidRPr="00DB11C2">
        <w:rPr>
          <w:rFonts w:cstheme="minorHAnsi"/>
          <w:b/>
        </w:rPr>
        <w:t xml:space="preserve">        </w:t>
      </w:r>
      <w:r w:rsidR="00F81480" w:rsidRPr="00DB11C2">
        <w:rPr>
          <w:rFonts w:cstheme="minorHAnsi"/>
          <w:b/>
        </w:rPr>
        <w:t xml:space="preserve">  </w:t>
      </w:r>
      <w:r w:rsidRPr="00DB11C2">
        <w:rPr>
          <w:rFonts w:cstheme="minorHAnsi"/>
          <w:b/>
        </w:rPr>
        <w:t xml:space="preserve">      </w:t>
      </w:r>
      <w:r w:rsidR="005452AF">
        <w:rPr>
          <w:rFonts w:cstheme="minorHAnsi"/>
          <w:b/>
        </w:rPr>
        <w:t xml:space="preserve">         </w:t>
      </w:r>
    </w:p>
    <w:p w14:paraId="0D357368" w14:textId="009C3847" w:rsidR="007414F1" w:rsidRDefault="007414F1" w:rsidP="00B54BB1">
      <w:pPr>
        <w:rPr>
          <w:rFonts w:cstheme="minorHAnsi"/>
          <w:b/>
        </w:rPr>
      </w:pPr>
    </w:p>
    <w:p w14:paraId="7C77527B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1F216E79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3C9A7985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3A49A4B7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6E6C4B55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5FBB3083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75BCBF4F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6DBE09A2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29439D5B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53C5D64A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01858D19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5C6A1C3D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7F191AE9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51444210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22DD4A02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5290722A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5004ED82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58C1BF0E" w14:textId="77777777" w:rsidR="00A75F53" w:rsidRDefault="00A75F53" w:rsidP="00277377">
      <w:pPr>
        <w:ind w:left="567" w:firstLine="141"/>
        <w:jc w:val="right"/>
        <w:rPr>
          <w:b/>
          <w:color w:val="000000"/>
        </w:rPr>
      </w:pPr>
    </w:p>
    <w:p w14:paraId="09426049" w14:textId="6A04E493" w:rsidR="00277377" w:rsidRPr="00A90041" w:rsidRDefault="00277377" w:rsidP="00277377">
      <w:pPr>
        <w:ind w:left="567" w:firstLine="141"/>
        <w:jc w:val="right"/>
        <w:rPr>
          <w:rFonts w:ascii="Arial" w:hAnsi="Arial" w:cs="Arial"/>
          <w:b/>
          <w:color w:val="000000"/>
        </w:rPr>
      </w:pPr>
      <w:r w:rsidRPr="00A90041">
        <w:rPr>
          <w:b/>
          <w:color w:val="000000"/>
        </w:rPr>
        <w:t>Załącznik 1 do Zapytania ofertoweg</w:t>
      </w:r>
      <w:r w:rsidRPr="00432AEE">
        <w:rPr>
          <w:b/>
          <w:color w:val="000000"/>
        </w:rPr>
        <w:t>o</w:t>
      </w:r>
    </w:p>
    <w:p w14:paraId="52747BE7" w14:textId="77777777" w:rsidR="00277377" w:rsidRPr="00A90041" w:rsidRDefault="00277377" w:rsidP="00277377">
      <w:pPr>
        <w:spacing w:after="0"/>
        <w:rPr>
          <w:b/>
          <w:color w:val="000000"/>
        </w:rPr>
      </w:pPr>
    </w:p>
    <w:p w14:paraId="59C22D46" w14:textId="77777777" w:rsidR="00277377" w:rsidRPr="00A90041" w:rsidRDefault="00277377" w:rsidP="00277377">
      <w:pPr>
        <w:spacing w:after="0"/>
        <w:jc w:val="center"/>
        <w:rPr>
          <w:b/>
          <w:color w:val="000000"/>
        </w:rPr>
      </w:pPr>
      <w:r w:rsidRPr="00A90041">
        <w:rPr>
          <w:b/>
          <w:color w:val="000000"/>
        </w:rPr>
        <w:t>FORMULARZ OFERTOWY</w:t>
      </w:r>
    </w:p>
    <w:p w14:paraId="094FC6E7" w14:textId="77777777" w:rsidR="00277377" w:rsidRPr="00A90041" w:rsidRDefault="00277377" w:rsidP="00277377">
      <w:pPr>
        <w:spacing w:after="0"/>
        <w:rPr>
          <w:color w:val="000000"/>
        </w:rPr>
      </w:pPr>
    </w:p>
    <w:p w14:paraId="548E31AE" w14:textId="77777777" w:rsidR="00277377" w:rsidRPr="00A90041" w:rsidRDefault="00277377" w:rsidP="00277377">
      <w:pPr>
        <w:spacing w:after="0"/>
        <w:rPr>
          <w:color w:val="000000"/>
        </w:rPr>
      </w:pPr>
    </w:p>
    <w:p w14:paraId="6E14CF07" w14:textId="77777777" w:rsidR="00277377" w:rsidRPr="00A90041" w:rsidRDefault="00277377" w:rsidP="00277377">
      <w:pPr>
        <w:spacing w:after="0"/>
        <w:rPr>
          <w:color w:val="000000"/>
        </w:rPr>
      </w:pPr>
      <w:r w:rsidRPr="00A90041">
        <w:rPr>
          <w:color w:val="000000"/>
        </w:rPr>
        <w:t>…………………………………………….</w:t>
      </w:r>
    </w:p>
    <w:p w14:paraId="2F57322F" w14:textId="77777777" w:rsidR="00277377" w:rsidRPr="00A90041" w:rsidRDefault="00277377" w:rsidP="00277377">
      <w:pPr>
        <w:spacing w:after="0"/>
        <w:rPr>
          <w:color w:val="000000"/>
        </w:rPr>
      </w:pPr>
      <w:r w:rsidRPr="00A90041">
        <w:rPr>
          <w:color w:val="000000"/>
        </w:rPr>
        <w:t>Miejscowość i data</w:t>
      </w:r>
    </w:p>
    <w:p w14:paraId="3F2D0B9E" w14:textId="77777777" w:rsidR="00277377" w:rsidRPr="00A90041" w:rsidRDefault="00277377" w:rsidP="00277377">
      <w:pPr>
        <w:spacing w:after="0"/>
        <w:rPr>
          <w:color w:val="000000"/>
        </w:rPr>
      </w:pPr>
    </w:p>
    <w:p w14:paraId="3E237E5F" w14:textId="77777777" w:rsidR="00277377" w:rsidRPr="00A90041" w:rsidRDefault="00277377" w:rsidP="00277377">
      <w:pPr>
        <w:spacing w:after="0"/>
        <w:rPr>
          <w:color w:val="000000"/>
        </w:rPr>
      </w:pPr>
      <w:r>
        <w:rPr>
          <w:color w:val="000000"/>
        </w:rPr>
        <w:t>.</w:t>
      </w:r>
      <w:r w:rsidRPr="00A90041">
        <w:rPr>
          <w:color w:val="000000"/>
        </w:rPr>
        <w:t>……………………………………………</w:t>
      </w:r>
    </w:p>
    <w:p w14:paraId="72B3D169" w14:textId="77777777" w:rsidR="00277377" w:rsidRPr="00A90041" w:rsidRDefault="00277377" w:rsidP="00277377">
      <w:pPr>
        <w:spacing w:after="0"/>
        <w:rPr>
          <w:color w:val="000000"/>
        </w:rPr>
      </w:pPr>
      <w:r w:rsidRPr="00A90041">
        <w:rPr>
          <w:color w:val="000000"/>
        </w:rPr>
        <w:t>…………………………………………….</w:t>
      </w:r>
    </w:p>
    <w:p w14:paraId="77758D3F" w14:textId="77777777" w:rsidR="00277377" w:rsidRPr="00A90041" w:rsidRDefault="00277377" w:rsidP="00277377">
      <w:pPr>
        <w:spacing w:after="0"/>
        <w:rPr>
          <w:color w:val="000000"/>
        </w:rPr>
      </w:pPr>
      <w:r w:rsidRPr="00A90041">
        <w:rPr>
          <w:color w:val="000000"/>
        </w:rPr>
        <w:t>…………………………………………….</w:t>
      </w:r>
    </w:p>
    <w:p w14:paraId="73B89D80" w14:textId="77777777" w:rsidR="00277377" w:rsidRPr="00A90041" w:rsidRDefault="00277377" w:rsidP="00277377">
      <w:pPr>
        <w:spacing w:after="0"/>
        <w:rPr>
          <w:color w:val="000000"/>
        </w:rPr>
      </w:pPr>
      <w:r w:rsidRPr="00A90041">
        <w:rPr>
          <w:color w:val="000000"/>
        </w:rPr>
        <w:t xml:space="preserve">Nazwa i adres, telefon, e-mail Wykonawcy </w:t>
      </w:r>
    </w:p>
    <w:p w14:paraId="0C7F1BD5" w14:textId="77777777" w:rsidR="00277377" w:rsidRPr="00A90041" w:rsidRDefault="00277377" w:rsidP="00277377">
      <w:pPr>
        <w:spacing w:after="0"/>
        <w:rPr>
          <w:color w:val="000000"/>
        </w:rPr>
      </w:pPr>
    </w:p>
    <w:p w14:paraId="356608DA" w14:textId="77777777" w:rsidR="00901A3B" w:rsidRDefault="00277377" w:rsidP="00901A3B">
      <w:pPr>
        <w:jc w:val="both"/>
        <w:rPr>
          <w:bCs/>
        </w:rPr>
      </w:pPr>
      <w:r w:rsidRPr="00A90041">
        <w:rPr>
          <w:color w:val="000000"/>
        </w:rPr>
        <w:t xml:space="preserve">             W nawiązaniu do zapytania ofertowego </w:t>
      </w:r>
      <w:r w:rsidR="00901A3B" w:rsidRPr="00901A3B">
        <w:rPr>
          <w:bCs/>
        </w:rPr>
        <w:t xml:space="preserve">w związku z wyborem wykonawcy na dostarczenie automatycznej kabiny lakierniczej i urządzenia do malowania ręcznego  do  samodzielnego nakładania powłoki  proszkowej, która wchodzi w skład automatycznej linii malowania farbami KTL i proszkowymi z wannowym przygotowaniem powierzchni na potrzeby projektu firmy </w:t>
      </w:r>
      <w:proofErr w:type="spellStart"/>
      <w:r w:rsidR="00901A3B" w:rsidRPr="00901A3B">
        <w:rPr>
          <w:bCs/>
        </w:rPr>
        <w:t>Plasmet</w:t>
      </w:r>
      <w:proofErr w:type="spellEnd"/>
      <w:r w:rsidR="00901A3B" w:rsidRPr="00901A3B">
        <w:rPr>
          <w:bCs/>
        </w:rPr>
        <w:t xml:space="preserve"> Czechowicz </w:t>
      </w:r>
      <w:proofErr w:type="spellStart"/>
      <w:r w:rsidR="00901A3B" w:rsidRPr="00901A3B">
        <w:rPr>
          <w:bCs/>
        </w:rPr>
        <w:t>sp.j</w:t>
      </w:r>
      <w:proofErr w:type="spellEnd"/>
      <w:r w:rsidR="00901A3B" w:rsidRPr="00901A3B">
        <w:rPr>
          <w:bCs/>
        </w:rPr>
        <w:t xml:space="preserve">. z siedzibą w Widzino ul. Krzywa 8 76-251 Kobylnica realizowanego </w:t>
      </w:r>
      <w:r w:rsidR="00901A3B" w:rsidRPr="00901A3B">
        <w:rPr>
          <w:bCs/>
          <w:iCs/>
        </w:rPr>
        <w:t xml:space="preserve">w ramach </w:t>
      </w:r>
      <w:r w:rsidR="00901A3B" w:rsidRPr="00901A3B">
        <w:rPr>
          <w:bCs/>
        </w:rPr>
        <w:t xml:space="preserve">Programu Operacyjnego Inteligentny Rozwój 2014-2020, Poddziałania 3.2.2, Kredyt na innowacje technologiczne, do umowy: </w:t>
      </w:r>
    </w:p>
    <w:p w14:paraId="4865B2C5" w14:textId="21903C4D" w:rsidR="00F21128" w:rsidRPr="00F21128" w:rsidRDefault="00F21128" w:rsidP="00901A3B">
      <w:pPr>
        <w:ind w:firstLine="708"/>
        <w:jc w:val="both"/>
        <w:rPr>
          <w:bCs/>
        </w:rPr>
      </w:pPr>
      <w:r w:rsidRPr="00F21128">
        <w:rPr>
          <w:bCs/>
        </w:rPr>
        <w:t>Nr POIR.03.02.02-00-2725/20</w:t>
      </w:r>
      <w:r w:rsidRPr="00F21128">
        <w:rPr>
          <w:b/>
          <w:bCs/>
        </w:rPr>
        <w:t xml:space="preserve"> </w:t>
      </w:r>
      <w:r w:rsidRPr="00F21128">
        <w:rPr>
          <w:bCs/>
        </w:rPr>
        <w:t>z dnia 15.11.2021r</w:t>
      </w:r>
    </w:p>
    <w:p w14:paraId="66D42DBE" w14:textId="00880776" w:rsidR="00277377" w:rsidRDefault="00277377" w:rsidP="00F21128">
      <w:pPr>
        <w:jc w:val="both"/>
        <w:rPr>
          <w:bCs/>
          <w:color w:val="000000"/>
        </w:rPr>
      </w:pPr>
      <w:r w:rsidRPr="00A90041">
        <w:rPr>
          <w:color w:val="000000"/>
        </w:rPr>
        <w:t>Tytuł projektu:</w:t>
      </w:r>
      <w:r w:rsidRPr="00A90041">
        <w:rPr>
          <w:b/>
          <w:color w:val="000000"/>
        </w:rPr>
        <w:t xml:space="preserve"> </w:t>
      </w:r>
      <w:r>
        <w:rPr>
          <w:b/>
          <w:color w:val="000000"/>
        </w:rPr>
        <w:t>„</w:t>
      </w:r>
      <w:r w:rsidRPr="00F6591D">
        <w:rPr>
          <w:bCs/>
          <w:color w:val="000000"/>
        </w:rPr>
        <w:t>Wdrożenie nowej technologii nakładania powłok lakierniczych w technologii KTL oraz KTL + proszek</w:t>
      </w:r>
      <w:r>
        <w:rPr>
          <w:bCs/>
          <w:color w:val="000000"/>
        </w:rPr>
        <w:t>”</w:t>
      </w:r>
    </w:p>
    <w:p w14:paraId="74EBD093" w14:textId="77777777" w:rsidR="00277377" w:rsidRPr="00F6591D" w:rsidRDefault="00277377" w:rsidP="00277377">
      <w:pPr>
        <w:spacing w:after="0"/>
        <w:ind w:left="1560" w:hanging="1560"/>
        <w:jc w:val="both"/>
        <w:rPr>
          <w:bCs/>
          <w:color w:val="000000"/>
        </w:rPr>
      </w:pPr>
    </w:p>
    <w:p w14:paraId="15AD8F97" w14:textId="77777777" w:rsidR="00277377" w:rsidRPr="006A5F22" w:rsidRDefault="00277377" w:rsidP="00277377">
      <w:pPr>
        <w:spacing w:after="0"/>
        <w:jc w:val="both"/>
        <w:rPr>
          <w:bCs/>
          <w:color w:val="000000"/>
        </w:rPr>
      </w:pPr>
      <w:r w:rsidRPr="006A5F22">
        <w:rPr>
          <w:bCs/>
          <w:iCs/>
          <w:color w:val="000000"/>
        </w:rPr>
        <w:t xml:space="preserve">- </w:t>
      </w:r>
      <w:r w:rsidRPr="006A5F22">
        <w:rPr>
          <w:bCs/>
          <w:color w:val="000000"/>
        </w:rPr>
        <w:t>oferujemy realizację przedmiotu zamówienia zgodnie z zapytaniem ofertowym za wartość:</w:t>
      </w:r>
    </w:p>
    <w:p w14:paraId="3E6A54D2" w14:textId="77777777" w:rsidR="00277377" w:rsidRPr="00A90041" w:rsidRDefault="00277377" w:rsidP="00277377">
      <w:pPr>
        <w:pStyle w:val="Akapitzlist1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387"/>
        <w:gridCol w:w="1245"/>
        <w:gridCol w:w="1177"/>
        <w:gridCol w:w="1591"/>
      </w:tblGrid>
      <w:tr w:rsidR="00277377" w:rsidRPr="00A90041" w14:paraId="73E92B59" w14:textId="77777777" w:rsidTr="00D047D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44C246" w14:textId="77777777" w:rsidR="00277377" w:rsidRPr="00A90041" w:rsidRDefault="00277377" w:rsidP="00D047D0">
            <w:pPr>
              <w:pStyle w:val="Akapitzlist1"/>
              <w:ind w:left="0"/>
              <w:jc w:val="center"/>
              <w:rPr>
                <w:color w:val="000000"/>
                <w:lang w:eastAsia="en-US"/>
              </w:rPr>
            </w:pPr>
            <w:r w:rsidRPr="00A90041">
              <w:rPr>
                <w:color w:val="000000"/>
                <w:lang w:eastAsia="en-US"/>
              </w:rPr>
              <w:t>Przedmiot zamówienia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DDC3EF" w14:textId="77777777" w:rsidR="00277377" w:rsidRPr="00A90041" w:rsidRDefault="00277377" w:rsidP="00D047D0">
            <w:pPr>
              <w:pStyle w:val="Akapitzlist1"/>
              <w:ind w:left="0"/>
              <w:jc w:val="center"/>
              <w:rPr>
                <w:color w:val="000000"/>
                <w:lang w:eastAsia="en-US"/>
              </w:rPr>
            </w:pPr>
            <w:r w:rsidRPr="00A90041">
              <w:rPr>
                <w:color w:val="000000"/>
              </w:rPr>
              <w:t>Wartość netto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B26CC2" w14:textId="77777777" w:rsidR="00277377" w:rsidRPr="00A90041" w:rsidRDefault="00277377" w:rsidP="00D047D0">
            <w:pPr>
              <w:pStyle w:val="Akapitzlist1"/>
              <w:ind w:left="0"/>
              <w:jc w:val="center"/>
              <w:rPr>
                <w:color w:val="000000"/>
              </w:rPr>
            </w:pPr>
            <w:r w:rsidRPr="00A90041">
              <w:rPr>
                <w:color w:val="000000"/>
              </w:rPr>
              <w:t>Podatek VAT</w:t>
            </w:r>
          </w:p>
          <w:p w14:paraId="0E032C84" w14:textId="77777777" w:rsidR="00277377" w:rsidRPr="00A90041" w:rsidRDefault="00277377" w:rsidP="00D047D0">
            <w:pPr>
              <w:pStyle w:val="Akapitzlist1"/>
              <w:ind w:left="0"/>
              <w:jc w:val="center"/>
              <w:rPr>
                <w:color w:val="000000"/>
                <w:lang w:eastAsia="en-US"/>
              </w:rPr>
            </w:pPr>
            <w:r w:rsidRPr="00A90041">
              <w:rPr>
                <w:color w:val="000000"/>
              </w:rPr>
              <w:t>w %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CF75DB" w14:textId="77777777" w:rsidR="00277377" w:rsidRPr="00A90041" w:rsidRDefault="00277377" w:rsidP="00D047D0">
            <w:pPr>
              <w:pStyle w:val="Akapitzlist1"/>
              <w:ind w:left="0"/>
              <w:jc w:val="center"/>
              <w:rPr>
                <w:color w:val="000000"/>
                <w:lang w:eastAsia="en-US"/>
              </w:rPr>
            </w:pPr>
            <w:r w:rsidRPr="00A90041">
              <w:rPr>
                <w:color w:val="000000"/>
              </w:rPr>
              <w:t>Wartość brutto</w:t>
            </w:r>
          </w:p>
        </w:tc>
      </w:tr>
      <w:tr w:rsidR="00277377" w:rsidRPr="00457203" w14:paraId="2D2F40BE" w14:textId="77777777" w:rsidTr="00D047D0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EE7F" w14:textId="229E0B50" w:rsidR="00D73D24" w:rsidRPr="00502FD1" w:rsidRDefault="00D73D24" w:rsidP="00D73D24">
            <w:pPr>
              <w:pStyle w:val="Akapitzlist"/>
              <w:numPr>
                <w:ilvl w:val="0"/>
                <w:numId w:val="46"/>
              </w:numPr>
              <w:spacing w:after="0"/>
              <w:ind w:left="319"/>
              <w:jc w:val="both"/>
              <w:rPr>
                <w:bCs/>
              </w:rPr>
            </w:pPr>
            <w:r w:rsidRPr="00D73D24">
              <w:t xml:space="preserve">zaprojektowanie, wykonanie, dostarczenie z montażem do firmy </w:t>
            </w:r>
            <w:proofErr w:type="spellStart"/>
            <w:r w:rsidRPr="00D73D24">
              <w:t>Plasmet</w:t>
            </w:r>
            <w:proofErr w:type="spellEnd"/>
            <w:r w:rsidRPr="00D73D24">
              <w:t xml:space="preserve"> Czechowicz sp. j. w Widzinie, wraz z uruchomieniem automatycznej kabiny lakierniczej i urządzenia do malowania ręcznego  do  samodzielnego nakładania powłoki  proszkowej wbudowanej  w ciąg linii lakierniczej </w:t>
            </w:r>
          </w:p>
          <w:p w14:paraId="13EFEC7E" w14:textId="77777777" w:rsidR="00277377" w:rsidRPr="00502FD1" w:rsidRDefault="00277377" w:rsidP="00277377">
            <w:pPr>
              <w:pStyle w:val="Akapitzlist"/>
              <w:numPr>
                <w:ilvl w:val="0"/>
                <w:numId w:val="46"/>
              </w:numPr>
              <w:spacing w:after="0"/>
              <w:ind w:left="318"/>
              <w:jc w:val="both"/>
              <w:rPr>
                <w:bCs/>
              </w:rPr>
            </w:pPr>
            <w:r w:rsidRPr="005D145A">
              <w:rPr>
                <w:rFonts w:cstheme="minorHAnsi"/>
              </w:rPr>
              <w:t>pierwsza rata ( zaliczka )</w:t>
            </w:r>
            <w:r>
              <w:rPr>
                <w:rFonts w:cstheme="minorHAnsi"/>
              </w:rPr>
              <w:t xml:space="preserve"> – w wysokości …….%</w:t>
            </w:r>
          </w:p>
          <w:p w14:paraId="765066C0" w14:textId="77777777" w:rsidR="00277377" w:rsidRPr="00502FD1" w:rsidRDefault="00277377" w:rsidP="00277377">
            <w:pPr>
              <w:pStyle w:val="Akapitzlist"/>
              <w:numPr>
                <w:ilvl w:val="0"/>
                <w:numId w:val="46"/>
              </w:numPr>
              <w:spacing w:after="0"/>
              <w:ind w:left="318"/>
              <w:jc w:val="both"/>
              <w:rPr>
                <w:bCs/>
              </w:rPr>
            </w:pPr>
            <w:r>
              <w:rPr>
                <w:bCs/>
              </w:rPr>
              <w:t>Końcowa zapłata – w wysokości …….%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82D0CF" w14:textId="77777777" w:rsidR="00277377" w:rsidRPr="00457203" w:rsidRDefault="00277377" w:rsidP="00D047D0">
            <w:pPr>
              <w:pStyle w:val="Akapitzlist1"/>
              <w:spacing w:before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4ED3" w14:textId="77777777" w:rsidR="00277377" w:rsidRPr="00457203" w:rsidRDefault="00277377" w:rsidP="00D047D0">
            <w:pPr>
              <w:pStyle w:val="Akapitzlist1"/>
              <w:spacing w:before="120"/>
              <w:ind w:left="0"/>
              <w:jc w:val="center"/>
              <w:rPr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9BEB" w14:textId="77777777" w:rsidR="00277377" w:rsidRPr="00457203" w:rsidRDefault="00277377" w:rsidP="00D047D0">
            <w:pPr>
              <w:pStyle w:val="Akapitzlist1"/>
              <w:spacing w:before="120"/>
              <w:ind w:left="0"/>
              <w:jc w:val="center"/>
              <w:rPr>
                <w:lang w:eastAsia="en-US"/>
              </w:rPr>
            </w:pPr>
          </w:p>
        </w:tc>
      </w:tr>
    </w:tbl>
    <w:p w14:paraId="08D37F9C" w14:textId="77777777" w:rsidR="00277377" w:rsidRPr="00457203" w:rsidRDefault="00277377" w:rsidP="00277377">
      <w:pPr>
        <w:pStyle w:val="Akapitzlist1"/>
        <w:autoSpaceDE w:val="0"/>
        <w:autoSpaceDN w:val="0"/>
        <w:adjustRightInd w:val="0"/>
        <w:jc w:val="both"/>
        <w:rPr>
          <w:lang w:val="x-none" w:eastAsia="en-US"/>
        </w:rPr>
      </w:pPr>
    </w:p>
    <w:p w14:paraId="34D33B32" w14:textId="77777777" w:rsidR="00277377" w:rsidRPr="002F5975" w:rsidRDefault="00277377" w:rsidP="00277377">
      <w:pPr>
        <w:pStyle w:val="Akapitzlist1"/>
        <w:numPr>
          <w:ilvl w:val="0"/>
          <w:numId w:val="44"/>
        </w:numPr>
        <w:autoSpaceDE w:val="0"/>
        <w:autoSpaceDN w:val="0"/>
        <w:adjustRightInd w:val="0"/>
        <w:spacing w:before="24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5975">
        <w:rPr>
          <w:rFonts w:asciiTheme="minorHAnsi" w:hAnsiTheme="minorHAnsi" w:cstheme="minorHAnsi"/>
          <w:color w:val="000000"/>
          <w:sz w:val="22"/>
          <w:szCs w:val="22"/>
        </w:rPr>
        <w:t>Oświadczamy, że zapoznaliśmy się z zapytaniem ofertowym wraz z załącznikami i nie wnosimy żadnych uwag i zastrzeżeń.</w:t>
      </w:r>
    </w:p>
    <w:p w14:paraId="2692B77F" w14:textId="77777777" w:rsidR="00277377" w:rsidRPr="002F5975" w:rsidRDefault="00277377" w:rsidP="00277377">
      <w:pPr>
        <w:pStyle w:val="Akapitzlist1"/>
        <w:numPr>
          <w:ilvl w:val="0"/>
          <w:numId w:val="44"/>
        </w:numPr>
        <w:autoSpaceDE w:val="0"/>
        <w:autoSpaceDN w:val="0"/>
        <w:adjustRightInd w:val="0"/>
        <w:spacing w:before="24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5975">
        <w:rPr>
          <w:rFonts w:asciiTheme="minorHAnsi" w:hAnsiTheme="minorHAnsi" w:cstheme="minorHAnsi"/>
          <w:color w:val="000000"/>
          <w:sz w:val="22"/>
          <w:szCs w:val="22"/>
        </w:rPr>
        <w:t>Oświadczamy, że uzyskaliśmy wszelkie niezbędne informacje do przygotowania oferty.</w:t>
      </w:r>
    </w:p>
    <w:p w14:paraId="65963DCE" w14:textId="77777777" w:rsidR="00277377" w:rsidRPr="002F5975" w:rsidRDefault="00277377" w:rsidP="00277377">
      <w:pPr>
        <w:pStyle w:val="Akapitzlist1"/>
        <w:numPr>
          <w:ilvl w:val="0"/>
          <w:numId w:val="44"/>
        </w:numPr>
        <w:autoSpaceDE w:val="0"/>
        <w:autoSpaceDN w:val="0"/>
        <w:adjustRightInd w:val="0"/>
        <w:spacing w:before="24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5975">
        <w:rPr>
          <w:rFonts w:asciiTheme="minorHAnsi" w:hAnsiTheme="minorHAnsi" w:cstheme="minorHAnsi"/>
          <w:color w:val="000000"/>
          <w:sz w:val="22"/>
          <w:szCs w:val="22"/>
        </w:rPr>
        <w:lastRenderedPageBreak/>
        <w:t>Oświadczamy, że wyżej podana cena  obejmuje realizację wszystkich zobowiązań Wykonawcy opisanych w zapytaniu ofertowym wraz z załącznikami.</w:t>
      </w:r>
    </w:p>
    <w:p w14:paraId="4FCDEA4B" w14:textId="77777777" w:rsidR="00277377" w:rsidRPr="002F5975" w:rsidRDefault="00277377" w:rsidP="00277377">
      <w:pPr>
        <w:pStyle w:val="Akapitzlist1"/>
        <w:numPr>
          <w:ilvl w:val="0"/>
          <w:numId w:val="44"/>
        </w:numPr>
        <w:autoSpaceDE w:val="0"/>
        <w:autoSpaceDN w:val="0"/>
        <w:adjustRightInd w:val="0"/>
        <w:spacing w:before="24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5975">
        <w:rPr>
          <w:rFonts w:asciiTheme="minorHAnsi" w:hAnsiTheme="minorHAnsi" w:cstheme="minorHAnsi"/>
          <w:color w:val="000000"/>
          <w:sz w:val="22"/>
          <w:szCs w:val="22"/>
        </w:rPr>
        <w:t>Oświadczamy, iż oferta ważna jest do dnia  ………………………. r.</w:t>
      </w:r>
    </w:p>
    <w:p w14:paraId="29A20CA6" w14:textId="77777777" w:rsidR="00277377" w:rsidRPr="002F5975" w:rsidRDefault="00277377" w:rsidP="00277377">
      <w:pPr>
        <w:pStyle w:val="Akapitzlist1"/>
        <w:numPr>
          <w:ilvl w:val="0"/>
          <w:numId w:val="44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5975">
        <w:rPr>
          <w:rFonts w:asciiTheme="minorHAnsi" w:hAnsiTheme="minorHAnsi" w:cstheme="minorHAnsi"/>
          <w:color w:val="000000"/>
          <w:sz w:val="22"/>
          <w:szCs w:val="22"/>
        </w:rPr>
        <w:t>Oświadczamy, że okres gwarancji wynosi …</w:t>
      </w:r>
      <w:r>
        <w:rPr>
          <w:rFonts w:asciiTheme="minorHAnsi" w:hAnsiTheme="minorHAnsi" w:cstheme="minorHAnsi"/>
          <w:color w:val="000000"/>
          <w:sz w:val="22"/>
          <w:szCs w:val="22"/>
        </w:rPr>
        <w:t>……</w:t>
      </w:r>
      <w:r w:rsidRPr="002F5975">
        <w:rPr>
          <w:rFonts w:asciiTheme="minorHAnsi" w:hAnsiTheme="minorHAnsi" w:cstheme="minorHAnsi"/>
          <w:color w:val="000000"/>
          <w:sz w:val="22"/>
          <w:szCs w:val="22"/>
        </w:rPr>
        <w:t xml:space="preserve"> miesięcy.</w:t>
      </w:r>
    </w:p>
    <w:p w14:paraId="5660D34C" w14:textId="1C14D3BE" w:rsidR="00277377" w:rsidRPr="001F7072" w:rsidRDefault="00277377" w:rsidP="00277377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cstheme="minorHAnsi"/>
          <w:color w:val="000000"/>
        </w:rPr>
      </w:pPr>
      <w:r w:rsidRPr="002F5975">
        <w:rPr>
          <w:rFonts w:eastAsia="TimesNewRoman" w:cstheme="minorHAnsi"/>
          <w:bCs/>
          <w:color w:val="000000"/>
        </w:rPr>
        <w:t>Oświadczamy,</w:t>
      </w:r>
      <w:r w:rsidRPr="002F5975">
        <w:rPr>
          <w:rFonts w:eastAsia="TimesNewRoman" w:cstheme="minorHAnsi"/>
          <w:color w:val="000000"/>
        </w:rPr>
        <w:t xml:space="preserve"> że zamówienie zamierzamy zrealizować przy udziale podwykonawców, w następującym zakresie ……………………………………………</w:t>
      </w:r>
    </w:p>
    <w:p w14:paraId="5B96E75F" w14:textId="77777777" w:rsidR="00277377" w:rsidRPr="002F5975" w:rsidRDefault="00277377" w:rsidP="00277377">
      <w:pPr>
        <w:pStyle w:val="Akapitzlist1"/>
        <w:numPr>
          <w:ilvl w:val="0"/>
          <w:numId w:val="44"/>
        </w:numPr>
        <w:autoSpaceDE w:val="0"/>
        <w:autoSpaceDN w:val="0"/>
        <w:adjustRightInd w:val="0"/>
        <w:spacing w:before="24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5975">
        <w:rPr>
          <w:rFonts w:asciiTheme="minorHAnsi" w:hAnsiTheme="minorHAnsi" w:cstheme="minorHAnsi"/>
          <w:color w:val="000000"/>
          <w:sz w:val="22"/>
          <w:szCs w:val="22"/>
        </w:rPr>
        <w:t>Osobą do kontaktu w sprawie oferty jest:</w:t>
      </w:r>
    </w:p>
    <w:p w14:paraId="4736FC68" w14:textId="77777777" w:rsidR="00277377" w:rsidRPr="002F5975" w:rsidRDefault="00277377" w:rsidP="00277377">
      <w:pPr>
        <w:pStyle w:val="Akapitzlist1"/>
        <w:autoSpaceDE w:val="0"/>
        <w:autoSpaceDN w:val="0"/>
        <w:adjustRightInd w:val="0"/>
        <w:spacing w:line="360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5975">
        <w:rPr>
          <w:rFonts w:asciiTheme="minorHAnsi" w:hAnsiTheme="minorHAnsi" w:cstheme="minorHAnsi"/>
          <w:color w:val="000000"/>
          <w:sz w:val="22"/>
          <w:szCs w:val="22"/>
        </w:rPr>
        <w:t>Pan/Pani: …………………….</w:t>
      </w:r>
    </w:p>
    <w:p w14:paraId="237DF3E8" w14:textId="77777777" w:rsidR="00277377" w:rsidRPr="002F5975" w:rsidRDefault="00277377" w:rsidP="00277377">
      <w:pPr>
        <w:pStyle w:val="Akapitzlist1"/>
        <w:autoSpaceDE w:val="0"/>
        <w:autoSpaceDN w:val="0"/>
        <w:adjustRightInd w:val="0"/>
        <w:spacing w:line="360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5975">
        <w:rPr>
          <w:rFonts w:asciiTheme="minorHAnsi" w:hAnsiTheme="minorHAnsi" w:cstheme="minorHAnsi"/>
          <w:color w:val="000000"/>
          <w:sz w:val="22"/>
          <w:szCs w:val="22"/>
        </w:rPr>
        <w:t>tel.: ……………………………</w:t>
      </w:r>
    </w:p>
    <w:p w14:paraId="3202C1C1" w14:textId="77777777" w:rsidR="00277377" w:rsidRPr="002F5975" w:rsidRDefault="00277377" w:rsidP="00277377">
      <w:pPr>
        <w:pStyle w:val="Akapitzlist1"/>
        <w:autoSpaceDE w:val="0"/>
        <w:autoSpaceDN w:val="0"/>
        <w:adjustRightInd w:val="0"/>
        <w:spacing w:line="360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F5975">
        <w:rPr>
          <w:rFonts w:asciiTheme="minorHAnsi" w:hAnsiTheme="minorHAnsi" w:cstheme="minorHAnsi"/>
          <w:color w:val="000000"/>
          <w:sz w:val="22"/>
          <w:szCs w:val="22"/>
        </w:rPr>
        <w:t>email: …………………………</w:t>
      </w:r>
    </w:p>
    <w:p w14:paraId="2ECFE4FA" w14:textId="77777777" w:rsidR="00277377" w:rsidRPr="002F5975" w:rsidRDefault="00277377" w:rsidP="00277377">
      <w:pPr>
        <w:widowControl w:val="0"/>
        <w:numPr>
          <w:ilvl w:val="0"/>
          <w:numId w:val="44"/>
        </w:numPr>
        <w:overflowPunct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2F5975">
        <w:rPr>
          <w:rFonts w:cstheme="minorHAnsi"/>
          <w:bCs/>
          <w:color w:val="000000"/>
        </w:rPr>
        <w:t xml:space="preserve">Załącznikami </w:t>
      </w:r>
      <w:r w:rsidRPr="002F5975">
        <w:rPr>
          <w:rFonts w:cstheme="minorHAnsi"/>
          <w:color w:val="000000"/>
        </w:rPr>
        <w:t>do niniejszej Oferty, stanowiącymi jej integralną część są: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77377" w:rsidRPr="002F5975" w14:paraId="5420CCA4" w14:textId="77777777" w:rsidTr="00D047D0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89018D1" w14:textId="77777777" w:rsidR="00277377" w:rsidRPr="004F05C6" w:rsidRDefault="00277377" w:rsidP="00277377">
            <w:pPr>
              <w:pStyle w:val="Akapitzlist"/>
              <w:numPr>
                <w:ilvl w:val="0"/>
                <w:numId w:val="45"/>
              </w:num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Część opisowa przedstawionej Oferty</w:t>
            </w:r>
          </w:p>
          <w:p w14:paraId="4B150D80" w14:textId="77777777" w:rsidR="00277377" w:rsidRPr="00A90041" w:rsidRDefault="00277377" w:rsidP="0027737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A90041">
              <w:rPr>
                <w:color w:val="000000"/>
              </w:rPr>
              <w:t>Oświadczenie o braku podstaw do wykluczenia</w:t>
            </w:r>
            <w:r>
              <w:rPr>
                <w:color w:val="000000"/>
              </w:rPr>
              <w:t xml:space="preserve"> – załącznik nr 2</w:t>
            </w:r>
          </w:p>
          <w:p w14:paraId="01B3BFD8" w14:textId="77777777" w:rsidR="00277377" w:rsidRDefault="00277377" w:rsidP="0027737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A90041">
              <w:rPr>
                <w:color w:val="000000"/>
              </w:rPr>
              <w:t>Oświadczenie o spełnianiu warunków</w:t>
            </w:r>
            <w:r>
              <w:rPr>
                <w:color w:val="000000"/>
              </w:rPr>
              <w:t xml:space="preserve"> udziału w postępowaniu – załącznik nr 3,</w:t>
            </w:r>
          </w:p>
          <w:p w14:paraId="67D37ADD" w14:textId="753C587C" w:rsidR="00277377" w:rsidRPr="00930016" w:rsidRDefault="00277377" w:rsidP="00277377">
            <w:pPr>
              <w:pStyle w:val="Akapitzlist"/>
              <w:numPr>
                <w:ilvl w:val="0"/>
                <w:numId w:val="45"/>
              </w:numPr>
              <w:spacing w:after="0"/>
              <w:rPr>
                <w:color w:val="000000"/>
              </w:rPr>
            </w:pPr>
            <w:r w:rsidRPr="00930016">
              <w:rPr>
                <w:color w:val="000000"/>
              </w:rPr>
              <w:t xml:space="preserve">layouty rozmieszczenia </w:t>
            </w:r>
            <w:r w:rsidR="00D73D24" w:rsidRPr="00D73D24">
              <w:t>automatycznej kabiny lakierniczej i urządzenia do malowania ręcznego  do  samodzielnego nakładania powłoki  proszkowej wbudowanej  w ciąg linii lakierniczej</w:t>
            </w:r>
            <w:r w:rsidRPr="00930016">
              <w:rPr>
                <w:color w:val="000000"/>
              </w:rPr>
              <w:t>, oraz szczegółowy opis techniczny, umożliwiając</w:t>
            </w:r>
            <w:r>
              <w:rPr>
                <w:color w:val="000000"/>
              </w:rPr>
              <w:t>y</w:t>
            </w:r>
            <w:r w:rsidRPr="00930016">
              <w:rPr>
                <w:color w:val="000000"/>
              </w:rPr>
              <w:t xml:space="preserve"> pełną identyfikację linii.</w:t>
            </w:r>
          </w:p>
          <w:p w14:paraId="371D4F5F" w14:textId="77777777" w:rsidR="00277377" w:rsidRDefault="00277377" w:rsidP="00277377">
            <w:pPr>
              <w:pStyle w:val="Akapitzlist"/>
              <w:numPr>
                <w:ilvl w:val="0"/>
                <w:numId w:val="45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kosztorys cenowy w rozbiciu na poszczególne stanowiska i podzespoły.</w:t>
            </w:r>
          </w:p>
          <w:p w14:paraId="7A7ACD3E" w14:textId="77777777" w:rsidR="00277377" w:rsidRPr="002F5975" w:rsidRDefault="00277377" w:rsidP="00D047D0">
            <w:pPr>
              <w:widowControl w:val="0"/>
              <w:overflowPunct w:val="0"/>
              <w:adjustRightInd w:val="0"/>
              <w:spacing w:after="0" w:line="360" w:lineRule="auto"/>
              <w:rPr>
                <w:rFonts w:cstheme="minorHAnsi"/>
                <w:color w:val="000000"/>
              </w:rPr>
            </w:pPr>
          </w:p>
        </w:tc>
      </w:tr>
    </w:tbl>
    <w:p w14:paraId="09579902" w14:textId="77777777" w:rsidR="00277377" w:rsidRPr="002F5975" w:rsidRDefault="00277377" w:rsidP="00277377">
      <w:pPr>
        <w:pStyle w:val="Akapitzlist1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09584A6" w14:textId="77777777" w:rsidR="00277377" w:rsidRPr="002F5975" w:rsidRDefault="00277377" w:rsidP="00277377">
      <w:pPr>
        <w:pStyle w:val="Akapitzlist1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30E7A26" w14:textId="77777777" w:rsidR="00277377" w:rsidRPr="002F5975" w:rsidRDefault="00277377" w:rsidP="00277377">
      <w:pPr>
        <w:spacing w:after="0"/>
        <w:ind w:left="4956"/>
        <w:rPr>
          <w:rFonts w:cstheme="minorHAnsi"/>
          <w:color w:val="000000"/>
        </w:rPr>
      </w:pPr>
      <w:r w:rsidRPr="002F5975">
        <w:rPr>
          <w:rFonts w:cstheme="minorHAnsi"/>
          <w:color w:val="000000"/>
        </w:rPr>
        <w:t>……………………………………………</w:t>
      </w:r>
    </w:p>
    <w:p w14:paraId="5D70ACDD" w14:textId="77777777" w:rsidR="00277377" w:rsidRPr="002F5975" w:rsidRDefault="00277377" w:rsidP="00277377">
      <w:pPr>
        <w:autoSpaceDE w:val="0"/>
        <w:autoSpaceDN w:val="0"/>
        <w:spacing w:after="0"/>
        <w:ind w:left="567"/>
        <w:rPr>
          <w:rFonts w:cstheme="minorHAnsi"/>
          <w:i/>
          <w:color w:val="000000"/>
        </w:rPr>
      </w:pPr>
      <w:r w:rsidRPr="002F5975">
        <w:rPr>
          <w:rFonts w:cstheme="minorHAnsi"/>
          <w:color w:val="000000"/>
        </w:rPr>
        <w:t xml:space="preserve">                                                                             </w:t>
      </w:r>
      <w:r w:rsidRPr="002F5975">
        <w:rPr>
          <w:rFonts w:cstheme="minorHAnsi"/>
          <w:i/>
          <w:color w:val="000000"/>
        </w:rPr>
        <w:t>(podpis i/lub pieczęć upoważnionego</w:t>
      </w:r>
    </w:p>
    <w:p w14:paraId="46A4944E" w14:textId="77777777" w:rsidR="00277377" w:rsidRPr="002F5975" w:rsidRDefault="00277377" w:rsidP="00277377">
      <w:pPr>
        <w:autoSpaceDE w:val="0"/>
        <w:autoSpaceDN w:val="0"/>
        <w:spacing w:after="0"/>
        <w:ind w:left="567"/>
        <w:rPr>
          <w:rFonts w:cstheme="minorHAnsi"/>
          <w:i/>
          <w:color w:val="000000"/>
        </w:rPr>
      </w:pPr>
      <w:r w:rsidRPr="002F5975">
        <w:rPr>
          <w:rFonts w:cstheme="minorHAnsi"/>
          <w:i/>
          <w:color w:val="000000"/>
        </w:rPr>
        <w:t xml:space="preserve">                                                                                   Przedstawiciela Wykonawcy)</w:t>
      </w:r>
    </w:p>
    <w:p w14:paraId="32DA42C9" w14:textId="77777777" w:rsidR="00277377" w:rsidRPr="002F5975" w:rsidRDefault="00277377" w:rsidP="00277377">
      <w:pPr>
        <w:ind w:left="4956" w:firstLine="708"/>
        <w:rPr>
          <w:rFonts w:cstheme="minorHAnsi"/>
          <w:color w:val="000000"/>
        </w:rPr>
      </w:pPr>
    </w:p>
    <w:p w14:paraId="7A40F9AC" w14:textId="77777777" w:rsidR="00277377" w:rsidRPr="00A90041" w:rsidRDefault="00277377" w:rsidP="00277377">
      <w:pPr>
        <w:ind w:left="567"/>
        <w:jc w:val="right"/>
        <w:rPr>
          <w:rFonts w:ascii="Arial" w:hAnsi="Arial" w:cs="Arial"/>
          <w:b/>
          <w:color w:val="000000"/>
        </w:rPr>
      </w:pPr>
    </w:p>
    <w:p w14:paraId="29B747D4" w14:textId="77777777" w:rsidR="00277377" w:rsidRPr="00A90041" w:rsidRDefault="00277377" w:rsidP="00277377">
      <w:pPr>
        <w:ind w:left="567"/>
        <w:jc w:val="right"/>
        <w:rPr>
          <w:rFonts w:ascii="Arial" w:hAnsi="Arial" w:cs="Arial"/>
          <w:b/>
          <w:color w:val="000000"/>
        </w:rPr>
      </w:pPr>
    </w:p>
    <w:p w14:paraId="774B4BBB" w14:textId="77777777" w:rsidR="00277377" w:rsidRPr="00A90041" w:rsidRDefault="00277377" w:rsidP="00277377">
      <w:pPr>
        <w:ind w:left="567"/>
        <w:jc w:val="right"/>
        <w:rPr>
          <w:rFonts w:ascii="Arial" w:hAnsi="Arial" w:cs="Arial"/>
          <w:b/>
          <w:color w:val="000000"/>
        </w:rPr>
      </w:pPr>
    </w:p>
    <w:p w14:paraId="1EA53C39" w14:textId="77777777" w:rsidR="00277377" w:rsidRPr="00A90041" w:rsidRDefault="00277377" w:rsidP="00277377">
      <w:pPr>
        <w:ind w:left="567"/>
        <w:jc w:val="right"/>
        <w:rPr>
          <w:rFonts w:ascii="Arial" w:hAnsi="Arial" w:cs="Arial"/>
          <w:b/>
          <w:color w:val="000000"/>
        </w:rPr>
      </w:pPr>
    </w:p>
    <w:p w14:paraId="440410C7" w14:textId="77777777" w:rsidR="00277377" w:rsidRPr="00A90041" w:rsidRDefault="00277377" w:rsidP="00277377">
      <w:pPr>
        <w:ind w:left="567"/>
        <w:jc w:val="right"/>
        <w:rPr>
          <w:rFonts w:ascii="Arial" w:hAnsi="Arial" w:cs="Arial"/>
          <w:b/>
          <w:color w:val="000000"/>
        </w:rPr>
      </w:pPr>
    </w:p>
    <w:p w14:paraId="6B04735D" w14:textId="77777777" w:rsidR="00277377" w:rsidRPr="00A90041" w:rsidRDefault="00277377" w:rsidP="00277377">
      <w:pPr>
        <w:ind w:left="567"/>
        <w:jc w:val="right"/>
        <w:rPr>
          <w:rFonts w:ascii="Arial" w:hAnsi="Arial" w:cs="Arial"/>
          <w:b/>
          <w:color w:val="000000"/>
        </w:rPr>
      </w:pPr>
    </w:p>
    <w:p w14:paraId="24CAA528" w14:textId="77777777" w:rsidR="00277377" w:rsidRPr="00A90041" w:rsidRDefault="00277377" w:rsidP="00277377">
      <w:pPr>
        <w:ind w:left="567"/>
        <w:jc w:val="right"/>
        <w:rPr>
          <w:rFonts w:ascii="Arial" w:hAnsi="Arial" w:cs="Arial"/>
          <w:b/>
          <w:color w:val="000000"/>
        </w:rPr>
      </w:pPr>
    </w:p>
    <w:p w14:paraId="10C01C6F" w14:textId="660BD944" w:rsidR="00D73D24" w:rsidRDefault="00D73D24" w:rsidP="00277377">
      <w:pPr>
        <w:rPr>
          <w:b/>
          <w:color w:val="000000"/>
        </w:rPr>
      </w:pPr>
    </w:p>
    <w:p w14:paraId="6F9AFD36" w14:textId="27F0F5F5" w:rsidR="001F7072" w:rsidRDefault="001F7072" w:rsidP="00277377">
      <w:pPr>
        <w:rPr>
          <w:b/>
          <w:color w:val="000000"/>
        </w:rPr>
      </w:pPr>
    </w:p>
    <w:p w14:paraId="62187CDC" w14:textId="77777777" w:rsidR="001F7072" w:rsidRDefault="001F7072" w:rsidP="00277377">
      <w:pPr>
        <w:rPr>
          <w:b/>
          <w:color w:val="000000"/>
        </w:rPr>
      </w:pPr>
    </w:p>
    <w:p w14:paraId="35608EB4" w14:textId="77777777" w:rsidR="00D73D24" w:rsidRPr="00432AEE" w:rsidRDefault="00D73D24" w:rsidP="00D73D24">
      <w:pPr>
        <w:jc w:val="right"/>
        <w:rPr>
          <w:b/>
          <w:bCs/>
          <w:color w:val="000000"/>
        </w:rPr>
      </w:pPr>
      <w:r w:rsidRPr="00DB11C2">
        <w:rPr>
          <w:rFonts w:cstheme="minorHAnsi"/>
          <w:b/>
        </w:rPr>
        <w:t xml:space="preserve">         </w:t>
      </w:r>
      <w:r w:rsidRPr="00432AEE">
        <w:rPr>
          <w:b/>
          <w:bCs/>
          <w:color w:val="000000"/>
        </w:rPr>
        <w:t xml:space="preserve">Załącznik </w:t>
      </w:r>
      <w:r>
        <w:rPr>
          <w:b/>
          <w:bCs/>
          <w:color w:val="000000"/>
        </w:rPr>
        <w:t>2</w:t>
      </w:r>
      <w:r w:rsidRPr="00432AEE">
        <w:rPr>
          <w:b/>
          <w:bCs/>
          <w:color w:val="000000"/>
        </w:rPr>
        <w:t xml:space="preserve"> do Zapytania ofertowego</w:t>
      </w:r>
    </w:p>
    <w:p w14:paraId="544F5107" w14:textId="77777777" w:rsidR="00D73D24" w:rsidRPr="00A90041" w:rsidRDefault="00D73D24" w:rsidP="00D73D24">
      <w:pPr>
        <w:rPr>
          <w:b/>
          <w:color w:val="000000"/>
        </w:rPr>
      </w:pPr>
    </w:p>
    <w:p w14:paraId="01E457E2" w14:textId="77777777" w:rsidR="00D73D24" w:rsidRPr="00A90041" w:rsidRDefault="00D73D24" w:rsidP="00D73D24">
      <w:pPr>
        <w:ind w:left="567"/>
        <w:jc w:val="center"/>
        <w:rPr>
          <w:b/>
          <w:color w:val="000000"/>
        </w:rPr>
      </w:pPr>
      <w:r w:rsidRPr="00A90041">
        <w:rPr>
          <w:b/>
          <w:color w:val="000000"/>
        </w:rPr>
        <w:t>OŚWIADCZENIE</w:t>
      </w:r>
    </w:p>
    <w:p w14:paraId="300C2084" w14:textId="77777777" w:rsidR="00D73D24" w:rsidRPr="00A90041" w:rsidRDefault="00D73D24" w:rsidP="00D73D24">
      <w:pPr>
        <w:tabs>
          <w:tab w:val="num" w:pos="851"/>
        </w:tabs>
        <w:jc w:val="center"/>
        <w:rPr>
          <w:b/>
          <w:bCs/>
          <w:color w:val="000000"/>
        </w:rPr>
      </w:pPr>
      <w:r w:rsidRPr="00A90041">
        <w:rPr>
          <w:b/>
          <w:bCs/>
          <w:color w:val="000000"/>
        </w:rPr>
        <w:t>o braku podstaw do wykluczenia z udziału w postępowaniu</w:t>
      </w:r>
    </w:p>
    <w:p w14:paraId="5C483043" w14:textId="77777777" w:rsidR="00D73D24" w:rsidRPr="00A90041" w:rsidRDefault="00D73D24" w:rsidP="00D73D24">
      <w:pPr>
        <w:tabs>
          <w:tab w:val="num" w:pos="851"/>
        </w:tabs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246EA01E" w14:textId="1D527719" w:rsidR="00F21128" w:rsidRPr="00F21128" w:rsidRDefault="00D73D24" w:rsidP="00901A3B">
      <w:pPr>
        <w:ind w:firstLine="708"/>
        <w:jc w:val="both"/>
        <w:rPr>
          <w:bCs/>
        </w:rPr>
      </w:pPr>
      <w:bookmarkStart w:id="8" w:name="_Hlk92799031"/>
      <w:r w:rsidRPr="006A5F22">
        <w:rPr>
          <w:color w:val="000000"/>
        </w:rPr>
        <w:t xml:space="preserve">Składając ofertę </w:t>
      </w:r>
      <w:bookmarkStart w:id="9" w:name="_Hlk92798819"/>
      <w:r>
        <w:rPr>
          <w:color w:val="000000"/>
        </w:rPr>
        <w:t xml:space="preserve">w związku </w:t>
      </w:r>
      <w:r w:rsidRPr="00EE3FCE">
        <w:rPr>
          <w:rStyle w:val="tlid-translation"/>
          <w:bCs/>
        </w:rPr>
        <w:t xml:space="preserve">z </w:t>
      </w:r>
      <w:r w:rsidR="00F21128" w:rsidRPr="00F21128">
        <w:rPr>
          <w:bCs/>
        </w:rPr>
        <w:t xml:space="preserve">wyborem wykonawcy na dostarczenie automatycznej kabiny lakierniczej i urządzenia do malowania ręcznego  do  samodzielnego nakładania powłoki  proszkowej, która wchodzi w skład automatycznej linii malowania farbami KTL i proszkowymi z wannowym przygotowaniem powierzchni na potrzeby projektu firmy </w:t>
      </w:r>
      <w:proofErr w:type="spellStart"/>
      <w:r w:rsidR="00F21128" w:rsidRPr="00F21128">
        <w:rPr>
          <w:bCs/>
        </w:rPr>
        <w:t>Plasmet</w:t>
      </w:r>
      <w:proofErr w:type="spellEnd"/>
      <w:r w:rsidR="00F21128" w:rsidRPr="00F21128">
        <w:rPr>
          <w:bCs/>
        </w:rPr>
        <w:t xml:space="preserve"> Czechowicz </w:t>
      </w:r>
      <w:proofErr w:type="spellStart"/>
      <w:r w:rsidR="00F21128" w:rsidRPr="00F21128">
        <w:rPr>
          <w:bCs/>
        </w:rPr>
        <w:t>sp.j</w:t>
      </w:r>
      <w:proofErr w:type="spellEnd"/>
      <w:r w:rsidR="00F21128" w:rsidRPr="00F21128">
        <w:rPr>
          <w:bCs/>
        </w:rPr>
        <w:t xml:space="preserve">. z siedzibą w Widzino ul. Krzywa 8 76-251 Kobylnica realizowanego </w:t>
      </w:r>
      <w:r w:rsidR="00F21128" w:rsidRPr="00F21128">
        <w:rPr>
          <w:bCs/>
          <w:iCs/>
        </w:rPr>
        <w:t xml:space="preserve">w ramach </w:t>
      </w:r>
      <w:r w:rsidR="00F21128" w:rsidRPr="00F21128">
        <w:rPr>
          <w:bCs/>
        </w:rPr>
        <w:t xml:space="preserve">Programu Operacyjnego Inteligentny Rozwój 2014-2020, Poddziałania 3.2.2, Kredyt na innowacje technologiczne, do umowy: </w:t>
      </w:r>
      <w:bookmarkEnd w:id="9"/>
    </w:p>
    <w:p w14:paraId="430172F8" w14:textId="77777777" w:rsidR="00F21128" w:rsidRPr="00F21128" w:rsidRDefault="00F21128" w:rsidP="00901A3B">
      <w:pPr>
        <w:ind w:firstLine="708"/>
        <w:jc w:val="both"/>
        <w:rPr>
          <w:bCs/>
        </w:rPr>
      </w:pPr>
      <w:r w:rsidRPr="00F21128">
        <w:rPr>
          <w:bCs/>
        </w:rPr>
        <w:t>Nr POIR.03.02.02-00-2725/20</w:t>
      </w:r>
      <w:r w:rsidRPr="00F21128">
        <w:rPr>
          <w:b/>
          <w:bCs/>
        </w:rPr>
        <w:t xml:space="preserve"> </w:t>
      </w:r>
      <w:r w:rsidRPr="00F21128">
        <w:rPr>
          <w:bCs/>
        </w:rPr>
        <w:t>z dnia 15.11.2021r</w:t>
      </w:r>
    </w:p>
    <w:p w14:paraId="67ADC224" w14:textId="29A4664B" w:rsidR="00D73D24" w:rsidRDefault="00D73D24" w:rsidP="00901A3B">
      <w:pPr>
        <w:jc w:val="both"/>
        <w:rPr>
          <w:color w:val="000000"/>
        </w:rPr>
      </w:pPr>
      <w:r w:rsidRPr="006A5F22">
        <w:rPr>
          <w:color w:val="000000"/>
        </w:rPr>
        <w:t>Tytuł projektu: „Wdrożenie nowej technologii nakładania powłok lakierniczych w technologii KTL oraz KTL + proszek”</w:t>
      </w:r>
    </w:p>
    <w:bookmarkEnd w:id="8"/>
    <w:p w14:paraId="0FFDC98E" w14:textId="77777777" w:rsidR="00D73D24" w:rsidRPr="006A5F22" w:rsidRDefault="00D73D24" w:rsidP="00D73D24">
      <w:pPr>
        <w:ind w:left="1560" w:hanging="1560"/>
        <w:jc w:val="both"/>
        <w:rPr>
          <w:color w:val="000000"/>
        </w:rPr>
      </w:pPr>
    </w:p>
    <w:p w14:paraId="162A0456" w14:textId="77777777" w:rsidR="00D73D24" w:rsidRPr="006A5F22" w:rsidRDefault="00D73D24" w:rsidP="00D73D24">
      <w:pPr>
        <w:spacing w:after="120"/>
        <w:jc w:val="both"/>
        <w:rPr>
          <w:color w:val="000000"/>
        </w:rPr>
      </w:pPr>
      <w:r w:rsidRPr="006A5F22">
        <w:rPr>
          <w:iCs/>
          <w:color w:val="000000"/>
        </w:rPr>
        <w:t xml:space="preserve">- </w:t>
      </w:r>
      <w:r w:rsidRPr="006A5F22">
        <w:rPr>
          <w:color w:val="000000"/>
        </w:rPr>
        <w:t xml:space="preserve">oświadczam (oświadczamy), że nie ma podstaw do wykluczenia mnie (nas) z postępowania o udzielenie zamówienia poprzez: </w:t>
      </w:r>
    </w:p>
    <w:p w14:paraId="64F5101C" w14:textId="77777777" w:rsidR="00D73D24" w:rsidRPr="00A90041" w:rsidRDefault="00D73D24" w:rsidP="00D73D24">
      <w:pPr>
        <w:tabs>
          <w:tab w:val="num" w:pos="0"/>
        </w:tabs>
        <w:ind w:left="567"/>
        <w:jc w:val="both"/>
        <w:rPr>
          <w:rFonts w:ascii="Arial" w:hAnsi="Arial" w:cs="Arial"/>
          <w:b/>
          <w:color w:val="000000"/>
        </w:rPr>
      </w:pPr>
    </w:p>
    <w:p w14:paraId="2877FD35" w14:textId="77777777" w:rsidR="00D73D24" w:rsidRPr="00CA3A7C" w:rsidRDefault="00D73D24" w:rsidP="00D73D24">
      <w:pPr>
        <w:pStyle w:val="Akapitzlist1"/>
        <w:numPr>
          <w:ilvl w:val="0"/>
          <w:numId w:val="47"/>
        </w:numPr>
        <w:ind w:left="9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3A7C">
        <w:rPr>
          <w:rFonts w:asciiTheme="minorHAnsi" w:hAnsiTheme="minorHAnsi" w:cstheme="minorHAnsi"/>
          <w:color w:val="000000"/>
          <w:sz w:val="22"/>
          <w:szCs w:val="22"/>
        </w:rPr>
        <w:t>uczestniczeniu w spółce jako wspólnik spółki cywilnej lub spółki osobowej.</w:t>
      </w:r>
    </w:p>
    <w:p w14:paraId="1E399779" w14:textId="77777777" w:rsidR="00D73D24" w:rsidRPr="00CA3A7C" w:rsidRDefault="00D73D24" w:rsidP="00D73D24">
      <w:pPr>
        <w:pStyle w:val="Akapitzlist1"/>
        <w:numPr>
          <w:ilvl w:val="0"/>
          <w:numId w:val="47"/>
        </w:numPr>
        <w:ind w:left="9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3A7C">
        <w:rPr>
          <w:rFonts w:asciiTheme="minorHAnsi" w:hAnsiTheme="minorHAnsi" w:cstheme="minorHAnsi"/>
          <w:color w:val="000000"/>
          <w:sz w:val="22"/>
          <w:szCs w:val="22"/>
        </w:rPr>
        <w:t>posiadaniu co najmniej 10% udziału lub akcji, o ile niższy próg nie wynika z przepisów prawa lub nie został określony przez IZ w wytycznych programowych</w:t>
      </w:r>
    </w:p>
    <w:p w14:paraId="2274BFCC" w14:textId="77777777" w:rsidR="00D73D24" w:rsidRPr="00CA3A7C" w:rsidRDefault="00D73D24" w:rsidP="00D73D24">
      <w:pPr>
        <w:pStyle w:val="Akapitzlist1"/>
        <w:numPr>
          <w:ilvl w:val="0"/>
          <w:numId w:val="47"/>
        </w:numPr>
        <w:ind w:left="9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3A7C">
        <w:rPr>
          <w:rFonts w:asciiTheme="minorHAnsi" w:hAnsiTheme="minorHAnsi" w:cstheme="minorHAnsi"/>
          <w:color w:val="000000"/>
          <w:sz w:val="22"/>
          <w:szCs w:val="22"/>
        </w:rPr>
        <w:t>pełnieniu funkcji członka organu nadzorczego lub zarządzającego, prokurenta, pełnomocnika.</w:t>
      </w:r>
    </w:p>
    <w:p w14:paraId="73EEA97B" w14:textId="77777777" w:rsidR="00D73D24" w:rsidRPr="00CA3A7C" w:rsidRDefault="00D73D24" w:rsidP="00D73D24">
      <w:pPr>
        <w:pStyle w:val="Akapitzlist1"/>
        <w:numPr>
          <w:ilvl w:val="0"/>
          <w:numId w:val="47"/>
        </w:numPr>
        <w:ind w:left="9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3A7C">
        <w:rPr>
          <w:rFonts w:asciiTheme="minorHAnsi" w:hAnsiTheme="minorHAnsi" w:cstheme="minorHAnsi"/>
          <w:color w:val="000000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5E8D29D" w14:textId="77777777" w:rsidR="00D73D24" w:rsidRPr="00CA3A7C" w:rsidRDefault="00D73D24" w:rsidP="00D73D24">
      <w:pPr>
        <w:ind w:left="567"/>
        <w:jc w:val="both"/>
        <w:rPr>
          <w:rFonts w:cstheme="minorHAnsi"/>
          <w:color w:val="000000"/>
        </w:rPr>
      </w:pPr>
    </w:p>
    <w:p w14:paraId="65D73784" w14:textId="77777777" w:rsidR="00D73D24" w:rsidRPr="00CA3A7C" w:rsidRDefault="00D73D24" w:rsidP="00F21128">
      <w:pPr>
        <w:jc w:val="both"/>
        <w:rPr>
          <w:rFonts w:cstheme="minorHAnsi"/>
          <w:color w:val="000000"/>
        </w:rPr>
      </w:pPr>
    </w:p>
    <w:p w14:paraId="0C79B2E6" w14:textId="77777777" w:rsidR="00D73D24" w:rsidRPr="00CA3A7C" w:rsidRDefault="00D73D24" w:rsidP="00D73D24">
      <w:pPr>
        <w:ind w:left="567"/>
        <w:jc w:val="both"/>
        <w:rPr>
          <w:rFonts w:cstheme="minorHAnsi"/>
          <w:color w:val="000000"/>
        </w:rPr>
      </w:pPr>
    </w:p>
    <w:p w14:paraId="33D0E345" w14:textId="77777777" w:rsidR="00D73D24" w:rsidRPr="00CA3A7C" w:rsidRDefault="00D73D24" w:rsidP="00D73D24">
      <w:pPr>
        <w:ind w:left="567"/>
        <w:jc w:val="both"/>
        <w:rPr>
          <w:rFonts w:cstheme="minorHAnsi"/>
          <w:color w:val="000000"/>
        </w:rPr>
      </w:pPr>
      <w:r w:rsidRPr="00CA3A7C">
        <w:rPr>
          <w:rFonts w:cstheme="minorHAnsi"/>
          <w:color w:val="000000"/>
        </w:rPr>
        <w:t>……………………….</w:t>
      </w:r>
      <w:r w:rsidRPr="00CA3A7C">
        <w:rPr>
          <w:rFonts w:cstheme="minorHAnsi"/>
          <w:color w:val="000000"/>
        </w:rPr>
        <w:tab/>
        <w:t xml:space="preserve">                                                                  </w:t>
      </w:r>
      <w:r>
        <w:rPr>
          <w:rFonts w:cstheme="minorHAnsi"/>
          <w:color w:val="000000"/>
        </w:rPr>
        <w:t xml:space="preserve"> </w:t>
      </w:r>
      <w:r w:rsidRPr="00CA3A7C">
        <w:rPr>
          <w:rFonts w:cstheme="minorHAnsi"/>
          <w:color w:val="000000"/>
        </w:rPr>
        <w:t>…………..…………..…………………</w:t>
      </w:r>
    </w:p>
    <w:p w14:paraId="6FAB8D01" w14:textId="77777777" w:rsidR="00D73D24" w:rsidRPr="00CA3A7C" w:rsidRDefault="00D73D24" w:rsidP="00D73D24">
      <w:pPr>
        <w:autoSpaceDE w:val="0"/>
        <w:autoSpaceDN w:val="0"/>
        <w:ind w:left="567"/>
        <w:rPr>
          <w:rFonts w:cstheme="minorHAnsi"/>
          <w:i/>
          <w:color w:val="000000"/>
        </w:rPr>
      </w:pPr>
      <w:r w:rsidRPr="00CA3A7C">
        <w:rPr>
          <w:rFonts w:cstheme="minorHAnsi"/>
          <w:i/>
          <w:color w:val="000000"/>
        </w:rPr>
        <w:t xml:space="preserve">(miejscowość, data) </w:t>
      </w:r>
      <w:r w:rsidRPr="00CA3A7C">
        <w:rPr>
          <w:rFonts w:cstheme="minorHAnsi"/>
          <w:i/>
          <w:color w:val="000000"/>
        </w:rPr>
        <w:tab/>
      </w:r>
      <w:r w:rsidRPr="00CA3A7C">
        <w:rPr>
          <w:rFonts w:cstheme="minorHAnsi"/>
          <w:i/>
          <w:color w:val="000000"/>
        </w:rPr>
        <w:tab/>
      </w:r>
      <w:r w:rsidRPr="00CA3A7C">
        <w:rPr>
          <w:rFonts w:cstheme="minorHAnsi"/>
          <w:i/>
          <w:color w:val="000000"/>
        </w:rPr>
        <w:tab/>
      </w:r>
      <w:r w:rsidRPr="00CA3A7C">
        <w:rPr>
          <w:rFonts w:cstheme="minorHAnsi"/>
          <w:i/>
          <w:color w:val="000000"/>
        </w:rPr>
        <w:tab/>
        <w:t xml:space="preserve">                 (podpis i/lub pieczęć </w:t>
      </w:r>
    </w:p>
    <w:p w14:paraId="2D6C78BC" w14:textId="266E537C" w:rsidR="00D73D24" w:rsidRDefault="00D73D24" w:rsidP="00D73D24">
      <w:pPr>
        <w:rPr>
          <w:rFonts w:cstheme="minorHAnsi"/>
          <w:i/>
          <w:color w:val="000000"/>
        </w:rPr>
      </w:pPr>
      <w:r w:rsidRPr="00CA3A7C">
        <w:rPr>
          <w:rFonts w:cstheme="minorHAnsi"/>
          <w:i/>
          <w:color w:val="000000"/>
        </w:rPr>
        <w:t xml:space="preserve">                                                                                         upoważnionego Przedstawiciela Wykonawcy</w:t>
      </w:r>
    </w:p>
    <w:p w14:paraId="6604D03A" w14:textId="77777777" w:rsidR="00A75F53" w:rsidRDefault="00A75F53" w:rsidP="00901A3B">
      <w:pPr>
        <w:ind w:left="567"/>
        <w:jc w:val="right"/>
        <w:rPr>
          <w:b/>
          <w:color w:val="000000"/>
        </w:rPr>
      </w:pPr>
    </w:p>
    <w:p w14:paraId="01736DA8" w14:textId="77777777" w:rsidR="00A75F53" w:rsidRDefault="00A75F53" w:rsidP="00901A3B">
      <w:pPr>
        <w:ind w:left="567"/>
        <w:jc w:val="right"/>
        <w:rPr>
          <w:b/>
          <w:color w:val="000000"/>
        </w:rPr>
      </w:pPr>
    </w:p>
    <w:p w14:paraId="2FAE6508" w14:textId="61B5405F" w:rsidR="00901A3B" w:rsidRPr="00A90041" w:rsidRDefault="00901A3B" w:rsidP="00901A3B">
      <w:pPr>
        <w:ind w:left="567"/>
        <w:jc w:val="right"/>
        <w:rPr>
          <w:b/>
          <w:color w:val="000000"/>
        </w:rPr>
      </w:pPr>
      <w:r w:rsidRPr="00A90041">
        <w:rPr>
          <w:b/>
          <w:color w:val="000000"/>
        </w:rPr>
        <w:t xml:space="preserve">Załącznik </w:t>
      </w:r>
      <w:r>
        <w:rPr>
          <w:b/>
          <w:color w:val="000000"/>
        </w:rPr>
        <w:t>3</w:t>
      </w:r>
      <w:r w:rsidRPr="00A90041">
        <w:rPr>
          <w:b/>
          <w:color w:val="000000"/>
        </w:rPr>
        <w:t xml:space="preserve"> do Zapytania ofertowego</w:t>
      </w:r>
    </w:p>
    <w:p w14:paraId="5066AE16" w14:textId="77777777" w:rsidR="00901A3B" w:rsidRPr="00A90041" w:rsidRDefault="00901A3B" w:rsidP="00901A3B">
      <w:pPr>
        <w:ind w:left="567"/>
        <w:jc w:val="center"/>
        <w:rPr>
          <w:b/>
          <w:color w:val="000000"/>
        </w:rPr>
      </w:pPr>
    </w:p>
    <w:p w14:paraId="0E315517" w14:textId="77777777" w:rsidR="00901A3B" w:rsidRPr="00A90041" w:rsidRDefault="00901A3B" w:rsidP="00901A3B">
      <w:pPr>
        <w:ind w:left="567"/>
        <w:jc w:val="center"/>
        <w:rPr>
          <w:b/>
          <w:color w:val="000000"/>
        </w:rPr>
      </w:pPr>
      <w:r w:rsidRPr="00A90041">
        <w:rPr>
          <w:b/>
          <w:color w:val="000000"/>
        </w:rPr>
        <w:t>OŚWIADCZENIE</w:t>
      </w:r>
    </w:p>
    <w:p w14:paraId="159A17B1" w14:textId="77777777" w:rsidR="00901A3B" w:rsidRPr="00A90041" w:rsidRDefault="00901A3B" w:rsidP="00901A3B">
      <w:pPr>
        <w:tabs>
          <w:tab w:val="num" w:pos="851"/>
        </w:tabs>
        <w:ind w:left="567" w:firstLine="360"/>
        <w:jc w:val="center"/>
        <w:rPr>
          <w:b/>
          <w:bCs/>
          <w:color w:val="000000"/>
        </w:rPr>
      </w:pPr>
      <w:r w:rsidRPr="00A90041">
        <w:rPr>
          <w:b/>
          <w:bCs/>
          <w:color w:val="000000"/>
        </w:rPr>
        <w:t>o spełnianiu warunków udziału w postępowaniu</w:t>
      </w:r>
    </w:p>
    <w:p w14:paraId="538BADF4" w14:textId="77777777" w:rsidR="00901A3B" w:rsidRPr="00A90041" w:rsidRDefault="00901A3B" w:rsidP="00901A3B">
      <w:pPr>
        <w:autoSpaceDE w:val="0"/>
        <w:autoSpaceDN w:val="0"/>
        <w:ind w:left="567"/>
        <w:rPr>
          <w:rFonts w:ascii="Arial" w:hAnsi="Arial" w:cs="Arial"/>
          <w:i/>
          <w:color w:val="000000"/>
        </w:rPr>
      </w:pPr>
    </w:p>
    <w:p w14:paraId="048903D2" w14:textId="77777777" w:rsidR="00901A3B" w:rsidRPr="00901A3B" w:rsidRDefault="00901A3B" w:rsidP="00901A3B">
      <w:pPr>
        <w:spacing w:after="120"/>
        <w:ind w:firstLine="567"/>
        <w:jc w:val="both"/>
        <w:rPr>
          <w:bCs/>
          <w:color w:val="000000"/>
        </w:rPr>
      </w:pPr>
      <w:r w:rsidRPr="00901A3B">
        <w:rPr>
          <w:color w:val="000000"/>
        </w:rPr>
        <w:t xml:space="preserve">Składając ofertę w związku </w:t>
      </w:r>
      <w:r w:rsidRPr="00901A3B">
        <w:rPr>
          <w:bCs/>
          <w:color w:val="000000"/>
        </w:rPr>
        <w:t xml:space="preserve">z wyborem wykonawcy na dostarczenie automatycznej kabiny lakierniczej i urządzenia do malowania ręcznego  do  samodzielnego nakładania powłoki  proszkowej, która wchodzi w skład automatycznej linii malowania farbami KTL i proszkowymi z wannowym przygotowaniem powierzchni na potrzeby projektu firmy </w:t>
      </w:r>
      <w:proofErr w:type="spellStart"/>
      <w:r w:rsidRPr="00901A3B">
        <w:rPr>
          <w:bCs/>
          <w:color w:val="000000"/>
        </w:rPr>
        <w:t>Plasmet</w:t>
      </w:r>
      <w:proofErr w:type="spellEnd"/>
      <w:r w:rsidRPr="00901A3B">
        <w:rPr>
          <w:bCs/>
          <w:color w:val="000000"/>
        </w:rPr>
        <w:t xml:space="preserve"> Czechowicz </w:t>
      </w:r>
      <w:proofErr w:type="spellStart"/>
      <w:r w:rsidRPr="00901A3B">
        <w:rPr>
          <w:bCs/>
          <w:color w:val="000000"/>
        </w:rPr>
        <w:t>sp.j</w:t>
      </w:r>
      <w:proofErr w:type="spellEnd"/>
      <w:r w:rsidRPr="00901A3B">
        <w:rPr>
          <w:bCs/>
          <w:color w:val="000000"/>
        </w:rPr>
        <w:t xml:space="preserve">. z siedzibą w Widzino ul. Krzywa 8 76-251 Kobylnica realizowanego </w:t>
      </w:r>
      <w:r w:rsidRPr="00901A3B">
        <w:rPr>
          <w:bCs/>
          <w:iCs/>
          <w:color w:val="000000"/>
        </w:rPr>
        <w:t xml:space="preserve">w ramach </w:t>
      </w:r>
      <w:r w:rsidRPr="00901A3B">
        <w:rPr>
          <w:bCs/>
          <w:color w:val="000000"/>
        </w:rPr>
        <w:t xml:space="preserve">Programu Operacyjnego Inteligentny Rozwój 2014-2020, Poddziałania 3.2.2, Kredyt na innowacje technologiczne, do umowy: </w:t>
      </w:r>
    </w:p>
    <w:p w14:paraId="17644F21" w14:textId="77777777" w:rsidR="00901A3B" w:rsidRPr="00901A3B" w:rsidRDefault="00901A3B" w:rsidP="00901A3B">
      <w:pPr>
        <w:spacing w:after="120"/>
        <w:ind w:firstLine="567"/>
        <w:jc w:val="both"/>
        <w:rPr>
          <w:bCs/>
          <w:color w:val="000000"/>
        </w:rPr>
      </w:pPr>
      <w:r w:rsidRPr="00901A3B">
        <w:rPr>
          <w:bCs/>
          <w:color w:val="000000"/>
        </w:rPr>
        <w:t>Nr POIR.03.02.02-00-2725/20</w:t>
      </w:r>
      <w:r w:rsidRPr="00901A3B">
        <w:rPr>
          <w:b/>
          <w:bCs/>
          <w:color w:val="000000"/>
        </w:rPr>
        <w:t xml:space="preserve"> </w:t>
      </w:r>
      <w:r w:rsidRPr="00901A3B">
        <w:rPr>
          <w:bCs/>
          <w:color w:val="000000"/>
        </w:rPr>
        <w:t>z dnia 15.11.2021r</w:t>
      </w:r>
    </w:p>
    <w:p w14:paraId="7E3C7588" w14:textId="77777777" w:rsidR="00901A3B" w:rsidRPr="00901A3B" w:rsidRDefault="00901A3B" w:rsidP="00901A3B">
      <w:pPr>
        <w:spacing w:after="120"/>
        <w:jc w:val="both"/>
        <w:rPr>
          <w:color w:val="000000"/>
        </w:rPr>
      </w:pPr>
      <w:r w:rsidRPr="00901A3B">
        <w:rPr>
          <w:color w:val="000000"/>
        </w:rPr>
        <w:t>Tytuł projektu: „Wdrożenie nowej technologii nakładania powłok lakierniczych w technologii KTL oraz KTL + proszek”</w:t>
      </w:r>
    </w:p>
    <w:p w14:paraId="4C50DF9E" w14:textId="77777777" w:rsidR="00901A3B" w:rsidRPr="00626A54" w:rsidRDefault="00901A3B" w:rsidP="00901A3B">
      <w:pPr>
        <w:spacing w:after="120"/>
        <w:jc w:val="both"/>
        <w:rPr>
          <w:rFonts w:cstheme="minorHAnsi"/>
          <w:color w:val="000000"/>
        </w:rPr>
      </w:pPr>
      <w:r w:rsidRPr="006A5F22">
        <w:rPr>
          <w:iCs/>
          <w:color w:val="000000"/>
        </w:rPr>
        <w:t xml:space="preserve">- </w:t>
      </w:r>
      <w:r w:rsidRPr="006A5F22">
        <w:rPr>
          <w:color w:val="000000"/>
        </w:rPr>
        <w:t>oświadczam (oświadczamy), że spełniam (spełniamy) warunki udziału w postępowani</w:t>
      </w:r>
      <w:r>
        <w:rPr>
          <w:color w:val="000000"/>
        </w:rPr>
        <w:t>u</w:t>
      </w:r>
      <w:r w:rsidRPr="00626A54">
        <w:rPr>
          <w:rFonts w:cstheme="minorHAnsi"/>
          <w:color w:val="000000"/>
        </w:rPr>
        <w:t>,</w:t>
      </w:r>
      <w:r w:rsidRPr="00626A54">
        <w:rPr>
          <w:rFonts w:cstheme="minorHAnsi"/>
          <w:color w:val="000000"/>
          <w:spacing w:val="2"/>
          <w:shd w:val="clear" w:color="auto" w:fill="FFFFFF"/>
        </w:rPr>
        <w:t xml:space="preserve"> posiada</w:t>
      </w:r>
      <w:r>
        <w:rPr>
          <w:rFonts w:cstheme="minorHAnsi"/>
          <w:color w:val="000000"/>
          <w:spacing w:val="2"/>
          <w:shd w:val="clear" w:color="auto" w:fill="FFFFFF"/>
        </w:rPr>
        <w:t>m (posiadamy)</w:t>
      </w:r>
      <w:r w:rsidRPr="00626A54">
        <w:rPr>
          <w:rFonts w:cstheme="minorHAnsi"/>
          <w:color w:val="000000"/>
          <w:spacing w:val="2"/>
          <w:shd w:val="clear" w:color="auto" w:fill="FFFFFF"/>
        </w:rPr>
        <w:t xml:space="preserve"> wiedzę, kwalifikacje i doświadczenie niezbędne do realizacji niniejszego zapytania ofertowego.</w:t>
      </w:r>
    </w:p>
    <w:p w14:paraId="559F8225" w14:textId="77777777" w:rsidR="00901A3B" w:rsidRPr="00A90041" w:rsidRDefault="00901A3B" w:rsidP="00901A3B">
      <w:pPr>
        <w:autoSpaceDE w:val="0"/>
        <w:autoSpaceDN w:val="0"/>
        <w:ind w:left="567"/>
        <w:rPr>
          <w:rFonts w:ascii="Arial" w:hAnsi="Arial" w:cs="Arial"/>
          <w:i/>
          <w:color w:val="000000"/>
        </w:rPr>
      </w:pPr>
    </w:p>
    <w:p w14:paraId="6350A5CC" w14:textId="77777777" w:rsidR="00901A3B" w:rsidRPr="00A90041" w:rsidRDefault="00901A3B" w:rsidP="00901A3B">
      <w:pPr>
        <w:autoSpaceDE w:val="0"/>
        <w:autoSpaceDN w:val="0"/>
        <w:ind w:left="567"/>
        <w:rPr>
          <w:rFonts w:ascii="Arial" w:hAnsi="Arial" w:cs="Arial"/>
          <w:i/>
          <w:color w:val="000000"/>
        </w:rPr>
      </w:pPr>
    </w:p>
    <w:p w14:paraId="27F57394" w14:textId="77777777" w:rsidR="00901A3B" w:rsidRDefault="00901A3B" w:rsidP="00901A3B">
      <w:pPr>
        <w:rPr>
          <w:rFonts w:cstheme="minorHAnsi"/>
          <w:b/>
        </w:rPr>
      </w:pPr>
      <w:r w:rsidRPr="00DB11C2">
        <w:rPr>
          <w:rFonts w:cstheme="minorHAnsi"/>
          <w:b/>
        </w:rPr>
        <w:t xml:space="preserve">             </w:t>
      </w:r>
    </w:p>
    <w:p w14:paraId="0E5FC0E5" w14:textId="77777777" w:rsidR="00901A3B" w:rsidRDefault="00901A3B" w:rsidP="00901A3B">
      <w:pPr>
        <w:rPr>
          <w:rFonts w:cstheme="minorHAnsi"/>
          <w:b/>
        </w:rPr>
      </w:pPr>
    </w:p>
    <w:p w14:paraId="0A77D9A7" w14:textId="77777777" w:rsidR="00901A3B" w:rsidRDefault="00901A3B" w:rsidP="00901A3B">
      <w:pPr>
        <w:rPr>
          <w:rFonts w:cstheme="minorHAnsi"/>
          <w:b/>
        </w:rPr>
      </w:pPr>
    </w:p>
    <w:p w14:paraId="32E58195" w14:textId="77777777" w:rsidR="00901A3B" w:rsidRPr="00CA3A7C" w:rsidRDefault="00901A3B" w:rsidP="00901A3B">
      <w:pPr>
        <w:ind w:left="567"/>
        <w:jc w:val="both"/>
        <w:rPr>
          <w:rFonts w:cstheme="minorHAnsi"/>
          <w:color w:val="000000"/>
        </w:rPr>
      </w:pPr>
      <w:r w:rsidRPr="00CA3A7C">
        <w:rPr>
          <w:rFonts w:cstheme="minorHAnsi"/>
          <w:color w:val="000000"/>
        </w:rPr>
        <w:t>……………………….</w:t>
      </w:r>
      <w:r w:rsidRPr="00CA3A7C">
        <w:rPr>
          <w:rFonts w:cstheme="minorHAnsi"/>
          <w:color w:val="000000"/>
        </w:rPr>
        <w:tab/>
        <w:t xml:space="preserve">                                                                  </w:t>
      </w:r>
      <w:r>
        <w:rPr>
          <w:rFonts w:cstheme="minorHAnsi"/>
          <w:color w:val="000000"/>
        </w:rPr>
        <w:t xml:space="preserve"> </w:t>
      </w:r>
      <w:r w:rsidRPr="00CA3A7C">
        <w:rPr>
          <w:rFonts w:cstheme="minorHAnsi"/>
          <w:color w:val="000000"/>
        </w:rPr>
        <w:t>…………..…………..…………………</w:t>
      </w:r>
    </w:p>
    <w:p w14:paraId="29A90786" w14:textId="77777777" w:rsidR="00901A3B" w:rsidRPr="00CA3A7C" w:rsidRDefault="00901A3B" w:rsidP="00901A3B">
      <w:pPr>
        <w:autoSpaceDE w:val="0"/>
        <w:autoSpaceDN w:val="0"/>
        <w:ind w:left="567"/>
        <w:rPr>
          <w:rFonts w:cstheme="minorHAnsi"/>
          <w:i/>
          <w:color w:val="000000"/>
        </w:rPr>
      </w:pPr>
      <w:r w:rsidRPr="00CA3A7C">
        <w:rPr>
          <w:rFonts w:cstheme="minorHAnsi"/>
          <w:i/>
          <w:color w:val="000000"/>
        </w:rPr>
        <w:t xml:space="preserve">(miejscowość, data) </w:t>
      </w:r>
      <w:r w:rsidRPr="00CA3A7C">
        <w:rPr>
          <w:rFonts w:cstheme="minorHAnsi"/>
          <w:i/>
          <w:color w:val="000000"/>
        </w:rPr>
        <w:tab/>
      </w:r>
      <w:r w:rsidRPr="00CA3A7C">
        <w:rPr>
          <w:rFonts w:cstheme="minorHAnsi"/>
          <w:i/>
          <w:color w:val="000000"/>
        </w:rPr>
        <w:tab/>
      </w:r>
      <w:r w:rsidRPr="00CA3A7C">
        <w:rPr>
          <w:rFonts w:cstheme="minorHAnsi"/>
          <w:i/>
          <w:color w:val="000000"/>
        </w:rPr>
        <w:tab/>
      </w:r>
      <w:r w:rsidRPr="00CA3A7C">
        <w:rPr>
          <w:rFonts w:cstheme="minorHAnsi"/>
          <w:i/>
          <w:color w:val="000000"/>
        </w:rPr>
        <w:tab/>
        <w:t xml:space="preserve">                 (podpis i/lub pieczęć </w:t>
      </w:r>
    </w:p>
    <w:p w14:paraId="549263B7" w14:textId="77777777" w:rsidR="00901A3B" w:rsidRPr="00CA3A7C" w:rsidRDefault="00901A3B" w:rsidP="00901A3B">
      <w:pPr>
        <w:autoSpaceDE w:val="0"/>
        <w:autoSpaceDN w:val="0"/>
        <w:ind w:left="567"/>
        <w:rPr>
          <w:rFonts w:cstheme="minorHAnsi"/>
          <w:i/>
          <w:color w:val="000000"/>
        </w:rPr>
      </w:pPr>
      <w:r w:rsidRPr="00CA3A7C">
        <w:rPr>
          <w:rFonts w:cstheme="minorHAnsi"/>
          <w:i/>
          <w:color w:val="000000"/>
        </w:rPr>
        <w:t xml:space="preserve">                                                                                         upoważnionego Przedstawiciela Wykonawcy)</w:t>
      </w:r>
    </w:p>
    <w:p w14:paraId="7185900A" w14:textId="77777777" w:rsidR="00901A3B" w:rsidRPr="000102A1" w:rsidRDefault="00901A3B" w:rsidP="00D73D24">
      <w:pPr>
        <w:rPr>
          <w:rFonts w:cstheme="minorHAnsi"/>
          <w:b/>
        </w:rPr>
      </w:pPr>
    </w:p>
    <w:sectPr w:rsidR="00901A3B" w:rsidRPr="000102A1" w:rsidSect="00AF066D">
      <w:headerReference w:type="default" r:id="rId13"/>
      <w:footerReference w:type="default" r:id="rId14"/>
      <w:pgSz w:w="11906" w:h="16838"/>
      <w:pgMar w:top="1134" w:right="1418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FF1F" w14:textId="77777777" w:rsidR="003272EE" w:rsidRDefault="003272EE" w:rsidP="00520049">
      <w:pPr>
        <w:spacing w:after="0" w:line="240" w:lineRule="auto"/>
      </w:pPr>
      <w:r>
        <w:separator/>
      </w:r>
    </w:p>
  </w:endnote>
  <w:endnote w:type="continuationSeparator" w:id="0">
    <w:p w14:paraId="18DB6240" w14:textId="77777777" w:rsidR="003272EE" w:rsidRDefault="003272EE" w:rsidP="0052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0182703"/>
      <w:docPartObj>
        <w:docPartGallery w:val="Page Numbers (Bottom of Page)"/>
        <w:docPartUnique/>
      </w:docPartObj>
    </w:sdtPr>
    <w:sdtEndPr/>
    <w:sdtContent>
      <w:p w14:paraId="64CF155A" w14:textId="1312F77A" w:rsidR="007B7766" w:rsidRDefault="007B77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012">
          <w:rPr>
            <w:noProof/>
          </w:rPr>
          <w:t>1</w:t>
        </w:r>
        <w:r>
          <w:fldChar w:fldCharType="end"/>
        </w:r>
      </w:p>
    </w:sdtContent>
  </w:sdt>
  <w:p w14:paraId="3E1CC817" w14:textId="77777777" w:rsidR="007B7766" w:rsidRDefault="007B77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9799E" w14:textId="77777777" w:rsidR="003272EE" w:rsidRDefault="003272EE" w:rsidP="00520049">
      <w:pPr>
        <w:spacing w:after="0" w:line="240" w:lineRule="auto"/>
      </w:pPr>
      <w:r>
        <w:separator/>
      </w:r>
    </w:p>
  </w:footnote>
  <w:footnote w:type="continuationSeparator" w:id="0">
    <w:p w14:paraId="6BBF6AA0" w14:textId="77777777" w:rsidR="003272EE" w:rsidRDefault="003272EE" w:rsidP="0052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647F" w14:textId="7E461EFE" w:rsidR="007B7766" w:rsidRDefault="007B7766">
    <w:pPr>
      <w:pStyle w:val="Nagwek"/>
    </w:pPr>
    <w:r>
      <w:rPr>
        <w:noProof/>
        <w:lang w:eastAsia="pl-PL"/>
      </w:rPr>
      <w:drawing>
        <wp:inline distT="0" distB="0" distL="0" distR="0" wp14:anchorId="7C8EE30B" wp14:editId="1F1C80A3">
          <wp:extent cx="5759450" cy="79057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7C8BD" w14:textId="77777777" w:rsidR="007B7766" w:rsidRDefault="007B77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DEF"/>
    <w:multiLevelType w:val="hybridMultilevel"/>
    <w:tmpl w:val="409CF9DC"/>
    <w:lvl w:ilvl="0" w:tplc="36A85E2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3C9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29B2F3E"/>
    <w:multiLevelType w:val="hybridMultilevel"/>
    <w:tmpl w:val="6F4AC8FC"/>
    <w:lvl w:ilvl="0" w:tplc="0415001B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E21EF"/>
    <w:multiLevelType w:val="hybridMultilevel"/>
    <w:tmpl w:val="303CD118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9204052"/>
    <w:multiLevelType w:val="hybridMultilevel"/>
    <w:tmpl w:val="707A5CD2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BDE6DAB"/>
    <w:multiLevelType w:val="hybridMultilevel"/>
    <w:tmpl w:val="FF2E0C16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DE258F2"/>
    <w:multiLevelType w:val="hybridMultilevel"/>
    <w:tmpl w:val="4EEC0AE6"/>
    <w:lvl w:ilvl="0" w:tplc="9920FA4A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FB532B2"/>
    <w:multiLevelType w:val="hybridMultilevel"/>
    <w:tmpl w:val="3412E7B0"/>
    <w:lvl w:ilvl="0" w:tplc="C73CF1B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50E72"/>
    <w:multiLevelType w:val="hybridMultilevel"/>
    <w:tmpl w:val="B5028A94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4361315"/>
    <w:multiLevelType w:val="hybridMultilevel"/>
    <w:tmpl w:val="73587CBA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47E6380"/>
    <w:multiLevelType w:val="hybridMultilevel"/>
    <w:tmpl w:val="FCEEFF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6F245D"/>
    <w:multiLevelType w:val="hybridMultilevel"/>
    <w:tmpl w:val="694862CC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7A13BA8"/>
    <w:multiLevelType w:val="hybridMultilevel"/>
    <w:tmpl w:val="93A47C6A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B5665BA"/>
    <w:multiLevelType w:val="hybridMultilevel"/>
    <w:tmpl w:val="D3A85DA0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BBE078B"/>
    <w:multiLevelType w:val="hybridMultilevel"/>
    <w:tmpl w:val="0D5E1A3E"/>
    <w:lvl w:ilvl="0" w:tplc="40B61120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BEE3384"/>
    <w:multiLevelType w:val="hybridMultilevel"/>
    <w:tmpl w:val="CB46AFE4"/>
    <w:lvl w:ilvl="0" w:tplc="51EA1668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D3D6376"/>
    <w:multiLevelType w:val="hybridMultilevel"/>
    <w:tmpl w:val="A904A154"/>
    <w:lvl w:ilvl="0" w:tplc="AC3862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407BB"/>
    <w:multiLevelType w:val="hybridMultilevel"/>
    <w:tmpl w:val="821010C2"/>
    <w:lvl w:ilvl="0" w:tplc="A52E6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3E0751D"/>
    <w:multiLevelType w:val="hybridMultilevel"/>
    <w:tmpl w:val="0CBE5B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4A39E2"/>
    <w:multiLevelType w:val="hybridMultilevel"/>
    <w:tmpl w:val="42565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D29D4"/>
    <w:multiLevelType w:val="hybridMultilevel"/>
    <w:tmpl w:val="C638CA20"/>
    <w:lvl w:ilvl="0" w:tplc="D312F2A2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6804354"/>
    <w:multiLevelType w:val="hybridMultilevel"/>
    <w:tmpl w:val="2F869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FC30BC4"/>
    <w:multiLevelType w:val="hybridMultilevel"/>
    <w:tmpl w:val="59D472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7E14BD"/>
    <w:multiLevelType w:val="hybridMultilevel"/>
    <w:tmpl w:val="B31816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217E9"/>
    <w:multiLevelType w:val="hybridMultilevel"/>
    <w:tmpl w:val="061236A8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37847BD9"/>
    <w:multiLevelType w:val="hybridMultilevel"/>
    <w:tmpl w:val="3188848A"/>
    <w:lvl w:ilvl="0" w:tplc="30B2692C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3A19124F"/>
    <w:multiLevelType w:val="hybridMultilevel"/>
    <w:tmpl w:val="143A69A4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03C700A"/>
    <w:multiLevelType w:val="multilevel"/>
    <w:tmpl w:val="ABB2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8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1440"/>
      </w:pPr>
      <w:rPr>
        <w:rFonts w:hint="default"/>
      </w:rPr>
    </w:lvl>
  </w:abstractNum>
  <w:abstractNum w:abstractNumId="28" w15:restartNumberingAfterBreak="0">
    <w:nsid w:val="4188487B"/>
    <w:multiLevelType w:val="hybridMultilevel"/>
    <w:tmpl w:val="D8B66F28"/>
    <w:lvl w:ilvl="0" w:tplc="EE10756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49C313DB"/>
    <w:multiLevelType w:val="hybridMultilevel"/>
    <w:tmpl w:val="DBA84B0A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4A0569CD"/>
    <w:multiLevelType w:val="hybridMultilevel"/>
    <w:tmpl w:val="59D472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2E7351E"/>
    <w:multiLevelType w:val="hybridMultilevel"/>
    <w:tmpl w:val="EBAE2D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7E517A"/>
    <w:multiLevelType w:val="hybridMultilevel"/>
    <w:tmpl w:val="A852CA5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A6D2B"/>
    <w:multiLevelType w:val="hybridMultilevel"/>
    <w:tmpl w:val="2EC0F27E"/>
    <w:lvl w:ilvl="0" w:tplc="66C64CB0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59E5D1E"/>
    <w:multiLevelType w:val="hybridMultilevel"/>
    <w:tmpl w:val="C27C887A"/>
    <w:lvl w:ilvl="0" w:tplc="21B441B6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7257F9C"/>
    <w:multiLevelType w:val="hybridMultilevel"/>
    <w:tmpl w:val="6B12E91E"/>
    <w:lvl w:ilvl="0" w:tplc="0415001B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B28F042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26BEC"/>
    <w:multiLevelType w:val="hybridMultilevel"/>
    <w:tmpl w:val="126AB87A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C161241"/>
    <w:multiLevelType w:val="hybridMultilevel"/>
    <w:tmpl w:val="CD6C43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D281FCC"/>
    <w:multiLevelType w:val="hybridMultilevel"/>
    <w:tmpl w:val="F5A8DBD2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5F3F30E7"/>
    <w:multiLevelType w:val="hybridMultilevel"/>
    <w:tmpl w:val="7E343734"/>
    <w:lvl w:ilvl="0" w:tplc="0415001B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B26B6B"/>
    <w:multiLevelType w:val="hybridMultilevel"/>
    <w:tmpl w:val="645447F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3F0AA5"/>
    <w:multiLevelType w:val="hybridMultilevel"/>
    <w:tmpl w:val="0046FEEE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9007AAA"/>
    <w:multiLevelType w:val="hybridMultilevel"/>
    <w:tmpl w:val="F516F87E"/>
    <w:lvl w:ilvl="0" w:tplc="9954C7FE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6CAA10F5"/>
    <w:multiLevelType w:val="hybridMultilevel"/>
    <w:tmpl w:val="6602D46C"/>
    <w:lvl w:ilvl="0" w:tplc="C7F81852">
      <w:start w:val="1"/>
      <w:numFmt w:val="lowerLetter"/>
      <w:lvlText w:val="%1."/>
      <w:lvlJc w:val="left"/>
      <w:pPr>
        <w:ind w:left="86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4" w15:restartNumberingAfterBreak="0">
    <w:nsid w:val="6E4473BC"/>
    <w:multiLevelType w:val="hybridMultilevel"/>
    <w:tmpl w:val="8E548E80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0217E20"/>
    <w:multiLevelType w:val="hybridMultilevel"/>
    <w:tmpl w:val="DD1C2D2E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4FA7DA8"/>
    <w:multiLevelType w:val="hybridMultilevel"/>
    <w:tmpl w:val="E54E7AF2"/>
    <w:lvl w:ilvl="0" w:tplc="0415001B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5A62453"/>
    <w:multiLevelType w:val="hybridMultilevel"/>
    <w:tmpl w:val="AEC8E590"/>
    <w:lvl w:ilvl="0" w:tplc="54AC9CFA">
      <w:start w:val="7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7"/>
  </w:num>
  <w:num w:numId="3">
    <w:abstractNumId w:val="32"/>
  </w:num>
  <w:num w:numId="4">
    <w:abstractNumId w:val="27"/>
  </w:num>
  <w:num w:numId="5">
    <w:abstractNumId w:val="11"/>
  </w:num>
  <w:num w:numId="6">
    <w:abstractNumId w:val="45"/>
  </w:num>
  <w:num w:numId="7">
    <w:abstractNumId w:val="2"/>
  </w:num>
  <w:num w:numId="8">
    <w:abstractNumId w:val="39"/>
  </w:num>
  <w:num w:numId="9">
    <w:abstractNumId w:val="36"/>
  </w:num>
  <w:num w:numId="10">
    <w:abstractNumId w:val="6"/>
  </w:num>
  <w:num w:numId="11">
    <w:abstractNumId w:val="42"/>
  </w:num>
  <w:num w:numId="12">
    <w:abstractNumId w:val="3"/>
  </w:num>
  <w:num w:numId="13">
    <w:abstractNumId w:val="9"/>
  </w:num>
  <w:num w:numId="14">
    <w:abstractNumId w:val="20"/>
  </w:num>
  <w:num w:numId="15">
    <w:abstractNumId w:val="25"/>
  </w:num>
  <w:num w:numId="16">
    <w:abstractNumId w:val="14"/>
  </w:num>
  <w:num w:numId="17">
    <w:abstractNumId w:val="47"/>
  </w:num>
  <w:num w:numId="18">
    <w:abstractNumId w:val="26"/>
  </w:num>
  <w:num w:numId="19">
    <w:abstractNumId w:val="38"/>
  </w:num>
  <w:num w:numId="20">
    <w:abstractNumId w:val="35"/>
  </w:num>
  <w:num w:numId="21">
    <w:abstractNumId w:val="8"/>
  </w:num>
  <w:num w:numId="22">
    <w:abstractNumId w:val="15"/>
  </w:num>
  <w:num w:numId="23">
    <w:abstractNumId w:val="29"/>
  </w:num>
  <w:num w:numId="24">
    <w:abstractNumId w:val="34"/>
  </w:num>
  <w:num w:numId="25">
    <w:abstractNumId w:val="44"/>
  </w:num>
  <w:num w:numId="26">
    <w:abstractNumId w:val="13"/>
  </w:num>
  <w:num w:numId="27">
    <w:abstractNumId w:val="5"/>
  </w:num>
  <w:num w:numId="28">
    <w:abstractNumId w:val="33"/>
  </w:num>
  <w:num w:numId="29">
    <w:abstractNumId w:val="46"/>
  </w:num>
  <w:num w:numId="30">
    <w:abstractNumId w:val="24"/>
  </w:num>
  <w:num w:numId="31">
    <w:abstractNumId w:val="4"/>
  </w:num>
  <w:num w:numId="32">
    <w:abstractNumId w:val="12"/>
  </w:num>
  <w:num w:numId="33">
    <w:abstractNumId w:val="41"/>
  </w:num>
  <w:num w:numId="34">
    <w:abstractNumId w:val="43"/>
  </w:num>
  <w:num w:numId="35">
    <w:abstractNumId w:val="7"/>
  </w:num>
  <w:num w:numId="36">
    <w:abstractNumId w:val="0"/>
  </w:num>
  <w:num w:numId="37">
    <w:abstractNumId w:val="23"/>
  </w:num>
  <w:num w:numId="38">
    <w:abstractNumId w:val="40"/>
  </w:num>
  <w:num w:numId="39">
    <w:abstractNumId w:val="10"/>
  </w:num>
  <w:num w:numId="40">
    <w:abstractNumId w:val="31"/>
  </w:num>
  <w:num w:numId="41">
    <w:abstractNumId w:val="1"/>
  </w:num>
  <w:num w:numId="42">
    <w:abstractNumId w:val="18"/>
  </w:num>
  <w:num w:numId="43">
    <w:abstractNumId w:val="16"/>
  </w:num>
  <w:num w:numId="44">
    <w:abstractNumId w:val="30"/>
  </w:num>
  <w:num w:numId="45">
    <w:abstractNumId w:val="28"/>
  </w:num>
  <w:num w:numId="46">
    <w:abstractNumId w:val="19"/>
  </w:num>
  <w:num w:numId="47">
    <w:abstractNumId w:val="22"/>
  </w:num>
  <w:num w:numId="48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AA"/>
    <w:rsid w:val="00000AA5"/>
    <w:rsid w:val="00001420"/>
    <w:rsid w:val="00005604"/>
    <w:rsid w:val="000102A1"/>
    <w:rsid w:val="0001073D"/>
    <w:rsid w:val="000121C5"/>
    <w:rsid w:val="00014A21"/>
    <w:rsid w:val="00016C25"/>
    <w:rsid w:val="00017473"/>
    <w:rsid w:val="00022A3F"/>
    <w:rsid w:val="0002504B"/>
    <w:rsid w:val="00026FCD"/>
    <w:rsid w:val="000272C7"/>
    <w:rsid w:val="0003470C"/>
    <w:rsid w:val="00035031"/>
    <w:rsid w:val="00037426"/>
    <w:rsid w:val="0003783C"/>
    <w:rsid w:val="00040EC8"/>
    <w:rsid w:val="000416E6"/>
    <w:rsid w:val="00041CB2"/>
    <w:rsid w:val="00043929"/>
    <w:rsid w:val="00055C93"/>
    <w:rsid w:val="000572E3"/>
    <w:rsid w:val="00057726"/>
    <w:rsid w:val="00061B56"/>
    <w:rsid w:val="00064496"/>
    <w:rsid w:val="00073482"/>
    <w:rsid w:val="000735DD"/>
    <w:rsid w:val="0007648B"/>
    <w:rsid w:val="000778A1"/>
    <w:rsid w:val="00082983"/>
    <w:rsid w:val="00086854"/>
    <w:rsid w:val="00087EB8"/>
    <w:rsid w:val="000947E6"/>
    <w:rsid w:val="00094A32"/>
    <w:rsid w:val="00096C9C"/>
    <w:rsid w:val="00096D98"/>
    <w:rsid w:val="0009751E"/>
    <w:rsid w:val="000A20E3"/>
    <w:rsid w:val="000A2C6C"/>
    <w:rsid w:val="000A4A7D"/>
    <w:rsid w:val="000A5D2C"/>
    <w:rsid w:val="000B1A51"/>
    <w:rsid w:val="000B4056"/>
    <w:rsid w:val="000B54EB"/>
    <w:rsid w:val="000C0907"/>
    <w:rsid w:val="000C096F"/>
    <w:rsid w:val="000C13A0"/>
    <w:rsid w:val="000C29F4"/>
    <w:rsid w:val="000C66B2"/>
    <w:rsid w:val="000C788A"/>
    <w:rsid w:val="000D700A"/>
    <w:rsid w:val="000E21A6"/>
    <w:rsid w:val="000E472B"/>
    <w:rsid w:val="000E55EF"/>
    <w:rsid w:val="000E64F6"/>
    <w:rsid w:val="000E7085"/>
    <w:rsid w:val="000F4A2A"/>
    <w:rsid w:val="000F76D0"/>
    <w:rsid w:val="000F7C30"/>
    <w:rsid w:val="00104D02"/>
    <w:rsid w:val="001056E4"/>
    <w:rsid w:val="00107A3B"/>
    <w:rsid w:val="00116DD1"/>
    <w:rsid w:val="0012057C"/>
    <w:rsid w:val="00121F84"/>
    <w:rsid w:val="00122DBF"/>
    <w:rsid w:val="00131D5D"/>
    <w:rsid w:val="00131F34"/>
    <w:rsid w:val="00134EA1"/>
    <w:rsid w:val="00135764"/>
    <w:rsid w:val="00137FD9"/>
    <w:rsid w:val="001401B2"/>
    <w:rsid w:val="00141198"/>
    <w:rsid w:val="001459E3"/>
    <w:rsid w:val="00147B96"/>
    <w:rsid w:val="00151B8D"/>
    <w:rsid w:val="00152452"/>
    <w:rsid w:val="001533AA"/>
    <w:rsid w:val="00154E59"/>
    <w:rsid w:val="00155AE4"/>
    <w:rsid w:val="00163EB9"/>
    <w:rsid w:val="0016447C"/>
    <w:rsid w:val="00165865"/>
    <w:rsid w:val="00165D94"/>
    <w:rsid w:val="0016763C"/>
    <w:rsid w:val="00167A66"/>
    <w:rsid w:val="0017006F"/>
    <w:rsid w:val="001703E5"/>
    <w:rsid w:val="00171D2E"/>
    <w:rsid w:val="00174BC5"/>
    <w:rsid w:val="001829A3"/>
    <w:rsid w:val="0018303E"/>
    <w:rsid w:val="00185BA1"/>
    <w:rsid w:val="001871BF"/>
    <w:rsid w:val="00194AB4"/>
    <w:rsid w:val="00194AEB"/>
    <w:rsid w:val="00195C0E"/>
    <w:rsid w:val="001A032C"/>
    <w:rsid w:val="001A2D73"/>
    <w:rsid w:val="001A2EDC"/>
    <w:rsid w:val="001A4B9E"/>
    <w:rsid w:val="001A58B2"/>
    <w:rsid w:val="001A6607"/>
    <w:rsid w:val="001A73EC"/>
    <w:rsid w:val="001B3290"/>
    <w:rsid w:val="001B3F92"/>
    <w:rsid w:val="001B3FE2"/>
    <w:rsid w:val="001B5A9E"/>
    <w:rsid w:val="001C091A"/>
    <w:rsid w:val="001C313D"/>
    <w:rsid w:val="001C6A05"/>
    <w:rsid w:val="001D50E3"/>
    <w:rsid w:val="001D5D0B"/>
    <w:rsid w:val="001D687B"/>
    <w:rsid w:val="001E0917"/>
    <w:rsid w:val="001E30EC"/>
    <w:rsid w:val="001E576E"/>
    <w:rsid w:val="001E6C6B"/>
    <w:rsid w:val="001E7BC1"/>
    <w:rsid w:val="001F02FD"/>
    <w:rsid w:val="001F6D6C"/>
    <w:rsid w:val="001F7003"/>
    <w:rsid w:val="001F7072"/>
    <w:rsid w:val="002043D8"/>
    <w:rsid w:val="00206069"/>
    <w:rsid w:val="002065A6"/>
    <w:rsid w:val="0021501A"/>
    <w:rsid w:val="00216FCC"/>
    <w:rsid w:val="002207C3"/>
    <w:rsid w:val="002211FA"/>
    <w:rsid w:val="002224C1"/>
    <w:rsid w:val="00223CA6"/>
    <w:rsid w:val="0022748D"/>
    <w:rsid w:val="002307E0"/>
    <w:rsid w:val="00231C83"/>
    <w:rsid w:val="0023207E"/>
    <w:rsid w:val="002539FF"/>
    <w:rsid w:val="00261A8C"/>
    <w:rsid w:val="0026303C"/>
    <w:rsid w:val="002670B3"/>
    <w:rsid w:val="002672D7"/>
    <w:rsid w:val="00270A6F"/>
    <w:rsid w:val="00276F3E"/>
    <w:rsid w:val="00277377"/>
    <w:rsid w:val="00281174"/>
    <w:rsid w:val="00285539"/>
    <w:rsid w:val="002871A0"/>
    <w:rsid w:val="00292A0B"/>
    <w:rsid w:val="002934A3"/>
    <w:rsid w:val="00294A13"/>
    <w:rsid w:val="0029544B"/>
    <w:rsid w:val="00297026"/>
    <w:rsid w:val="00297E41"/>
    <w:rsid w:val="002A3DA3"/>
    <w:rsid w:val="002A4A98"/>
    <w:rsid w:val="002A6559"/>
    <w:rsid w:val="002B067F"/>
    <w:rsid w:val="002B0DD3"/>
    <w:rsid w:val="002B12CF"/>
    <w:rsid w:val="002B16C9"/>
    <w:rsid w:val="002B1FD1"/>
    <w:rsid w:val="002B71AF"/>
    <w:rsid w:val="002C0084"/>
    <w:rsid w:val="002C5DC0"/>
    <w:rsid w:val="002D301D"/>
    <w:rsid w:val="002D3AB0"/>
    <w:rsid w:val="002D42CC"/>
    <w:rsid w:val="002D480F"/>
    <w:rsid w:val="002D557C"/>
    <w:rsid w:val="002D6B38"/>
    <w:rsid w:val="002D6E4F"/>
    <w:rsid w:val="002E1887"/>
    <w:rsid w:val="002E1931"/>
    <w:rsid w:val="002E3124"/>
    <w:rsid w:val="002E43D2"/>
    <w:rsid w:val="002E514A"/>
    <w:rsid w:val="002E5EEC"/>
    <w:rsid w:val="002E606F"/>
    <w:rsid w:val="002E6763"/>
    <w:rsid w:val="002F172A"/>
    <w:rsid w:val="002F3062"/>
    <w:rsid w:val="002F519D"/>
    <w:rsid w:val="002F7AC2"/>
    <w:rsid w:val="00301FAF"/>
    <w:rsid w:val="0030440C"/>
    <w:rsid w:val="00304784"/>
    <w:rsid w:val="00310AE5"/>
    <w:rsid w:val="0031329E"/>
    <w:rsid w:val="003154CD"/>
    <w:rsid w:val="00315E39"/>
    <w:rsid w:val="00317DEA"/>
    <w:rsid w:val="0032070B"/>
    <w:rsid w:val="0032149C"/>
    <w:rsid w:val="00322B54"/>
    <w:rsid w:val="00323365"/>
    <w:rsid w:val="00326ABA"/>
    <w:rsid w:val="00326F53"/>
    <w:rsid w:val="003272EE"/>
    <w:rsid w:val="00327E30"/>
    <w:rsid w:val="0033206E"/>
    <w:rsid w:val="00333D16"/>
    <w:rsid w:val="00344F0A"/>
    <w:rsid w:val="00345C4D"/>
    <w:rsid w:val="00346A5E"/>
    <w:rsid w:val="00347F7E"/>
    <w:rsid w:val="003524B0"/>
    <w:rsid w:val="003548B7"/>
    <w:rsid w:val="00354FA8"/>
    <w:rsid w:val="00356C81"/>
    <w:rsid w:val="0036329B"/>
    <w:rsid w:val="0036474B"/>
    <w:rsid w:val="003656B1"/>
    <w:rsid w:val="00366522"/>
    <w:rsid w:val="00367BBD"/>
    <w:rsid w:val="00370FAF"/>
    <w:rsid w:val="00371155"/>
    <w:rsid w:val="00375D16"/>
    <w:rsid w:val="0037685E"/>
    <w:rsid w:val="00380335"/>
    <w:rsid w:val="003809FE"/>
    <w:rsid w:val="00381D5B"/>
    <w:rsid w:val="00382096"/>
    <w:rsid w:val="00382E8B"/>
    <w:rsid w:val="00393436"/>
    <w:rsid w:val="00393734"/>
    <w:rsid w:val="003948F0"/>
    <w:rsid w:val="003954E5"/>
    <w:rsid w:val="003A0174"/>
    <w:rsid w:val="003A049E"/>
    <w:rsid w:val="003A28F3"/>
    <w:rsid w:val="003A58EB"/>
    <w:rsid w:val="003A5938"/>
    <w:rsid w:val="003A7D53"/>
    <w:rsid w:val="003B0E85"/>
    <w:rsid w:val="003B26F1"/>
    <w:rsid w:val="003B6DBE"/>
    <w:rsid w:val="003C0697"/>
    <w:rsid w:val="003C2A69"/>
    <w:rsid w:val="003C573A"/>
    <w:rsid w:val="003D272A"/>
    <w:rsid w:val="003D29F9"/>
    <w:rsid w:val="003D45CC"/>
    <w:rsid w:val="003D6AE0"/>
    <w:rsid w:val="003E0BE7"/>
    <w:rsid w:val="003E272E"/>
    <w:rsid w:val="003E52C7"/>
    <w:rsid w:val="003E7003"/>
    <w:rsid w:val="003E738A"/>
    <w:rsid w:val="003F137C"/>
    <w:rsid w:val="003F1E13"/>
    <w:rsid w:val="003F390F"/>
    <w:rsid w:val="003F3EB4"/>
    <w:rsid w:val="003F6420"/>
    <w:rsid w:val="003F7DF0"/>
    <w:rsid w:val="00403D72"/>
    <w:rsid w:val="00404BC6"/>
    <w:rsid w:val="004051E4"/>
    <w:rsid w:val="004068C8"/>
    <w:rsid w:val="00406D14"/>
    <w:rsid w:val="00410FBB"/>
    <w:rsid w:val="00411EEA"/>
    <w:rsid w:val="004154FC"/>
    <w:rsid w:val="00415987"/>
    <w:rsid w:val="00415DB5"/>
    <w:rsid w:val="0042084C"/>
    <w:rsid w:val="00424F10"/>
    <w:rsid w:val="004322BD"/>
    <w:rsid w:val="004361A6"/>
    <w:rsid w:val="00440143"/>
    <w:rsid w:val="004552DD"/>
    <w:rsid w:val="004605B0"/>
    <w:rsid w:val="0046324B"/>
    <w:rsid w:val="00464156"/>
    <w:rsid w:val="00474E16"/>
    <w:rsid w:val="00476292"/>
    <w:rsid w:val="00484AC7"/>
    <w:rsid w:val="00485394"/>
    <w:rsid w:val="00486B3B"/>
    <w:rsid w:val="00490094"/>
    <w:rsid w:val="00491711"/>
    <w:rsid w:val="00492577"/>
    <w:rsid w:val="00492AD9"/>
    <w:rsid w:val="00492CC3"/>
    <w:rsid w:val="00494145"/>
    <w:rsid w:val="00495820"/>
    <w:rsid w:val="004A2B80"/>
    <w:rsid w:val="004A491D"/>
    <w:rsid w:val="004A59F5"/>
    <w:rsid w:val="004A769C"/>
    <w:rsid w:val="004B0EB5"/>
    <w:rsid w:val="004B14CD"/>
    <w:rsid w:val="004B19B1"/>
    <w:rsid w:val="004B2A5F"/>
    <w:rsid w:val="004B34DD"/>
    <w:rsid w:val="004B6E2B"/>
    <w:rsid w:val="004B70BC"/>
    <w:rsid w:val="004C00E2"/>
    <w:rsid w:val="004C065C"/>
    <w:rsid w:val="004C3118"/>
    <w:rsid w:val="004C36E5"/>
    <w:rsid w:val="004C4A70"/>
    <w:rsid w:val="004C6C3B"/>
    <w:rsid w:val="004D28BB"/>
    <w:rsid w:val="004D38FB"/>
    <w:rsid w:val="004D78AB"/>
    <w:rsid w:val="004E0390"/>
    <w:rsid w:val="004E0B0E"/>
    <w:rsid w:val="004E2BEF"/>
    <w:rsid w:val="004E4E76"/>
    <w:rsid w:val="004E5667"/>
    <w:rsid w:val="004E623F"/>
    <w:rsid w:val="004E654F"/>
    <w:rsid w:val="004E7E2D"/>
    <w:rsid w:val="00500E82"/>
    <w:rsid w:val="005014AF"/>
    <w:rsid w:val="00502659"/>
    <w:rsid w:val="00506174"/>
    <w:rsid w:val="00507E8F"/>
    <w:rsid w:val="00510EAF"/>
    <w:rsid w:val="005163F8"/>
    <w:rsid w:val="00520049"/>
    <w:rsid w:val="00520346"/>
    <w:rsid w:val="0052091C"/>
    <w:rsid w:val="0052239F"/>
    <w:rsid w:val="005226EC"/>
    <w:rsid w:val="0052291B"/>
    <w:rsid w:val="00523E9D"/>
    <w:rsid w:val="005269C7"/>
    <w:rsid w:val="0053091E"/>
    <w:rsid w:val="00530F35"/>
    <w:rsid w:val="00532354"/>
    <w:rsid w:val="005333E0"/>
    <w:rsid w:val="0053405D"/>
    <w:rsid w:val="00540E5D"/>
    <w:rsid w:val="005448A8"/>
    <w:rsid w:val="005448C8"/>
    <w:rsid w:val="005452AF"/>
    <w:rsid w:val="00545506"/>
    <w:rsid w:val="0054675A"/>
    <w:rsid w:val="00550A24"/>
    <w:rsid w:val="00556ADE"/>
    <w:rsid w:val="0055741E"/>
    <w:rsid w:val="00557FAA"/>
    <w:rsid w:val="0056114C"/>
    <w:rsid w:val="00561534"/>
    <w:rsid w:val="00563B8F"/>
    <w:rsid w:val="0056515F"/>
    <w:rsid w:val="005677BA"/>
    <w:rsid w:val="00572B87"/>
    <w:rsid w:val="00577E4B"/>
    <w:rsid w:val="00587B22"/>
    <w:rsid w:val="0059163B"/>
    <w:rsid w:val="005921DE"/>
    <w:rsid w:val="005947D5"/>
    <w:rsid w:val="0059560C"/>
    <w:rsid w:val="00596168"/>
    <w:rsid w:val="00597543"/>
    <w:rsid w:val="005A2462"/>
    <w:rsid w:val="005A5EA5"/>
    <w:rsid w:val="005A663D"/>
    <w:rsid w:val="005A70B1"/>
    <w:rsid w:val="005B27DB"/>
    <w:rsid w:val="005B3044"/>
    <w:rsid w:val="005B4A10"/>
    <w:rsid w:val="005B4ACB"/>
    <w:rsid w:val="005B6E0E"/>
    <w:rsid w:val="005B7979"/>
    <w:rsid w:val="005C1215"/>
    <w:rsid w:val="005C266E"/>
    <w:rsid w:val="005C3B96"/>
    <w:rsid w:val="005C50DE"/>
    <w:rsid w:val="005C67B7"/>
    <w:rsid w:val="005C70CB"/>
    <w:rsid w:val="005D324C"/>
    <w:rsid w:val="005D6B8D"/>
    <w:rsid w:val="005D7BFC"/>
    <w:rsid w:val="005E5C28"/>
    <w:rsid w:val="005E7DA0"/>
    <w:rsid w:val="005F3973"/>
    <w:rsid w:val="005F3FF4"/>
    <w:rsid w:val="005F5302"/>
    <w:rsid w:val="005F5464"/>
    <w:rsid w:val="006010BB"/>
    <w:rsid w:val="006014B3"/>
    <w:rsid w:val="00610F96"/>
    <w:rsid w:val="006123E8"/>
    <w:rsid w:val="00612AEA"/>
    <w:rsid w:val="00613735"/>
    <w:rsid w:val="00614830"/>
    <w:rsid w:val="0061525E"/>
    <w:rsid w:val="006179BA"/>
    <w:rsid w:val="006213DE"/>
    <w:rsid w:val="00625EF5"/>
    <w:rsid w:val="006268EF"/>
    <w:rsid w:val="006272CD"/>
    <w:rsid w:val="00633C65"/>
    <w:rsid w:val="00635580"/>
    <w:rsid w:val="00636E60"/>
    <w:rsid w:val="00640191"/>
    <w:rsid w:val="006406D7"/>
    <w:rsid w:val="00641114"/>
    <w:rsid w:val="00643FAB"/>
    <w:rsid w:val="006518D8"/>
    <w:rsid w:val="0065260E"/>
    <w:rsid w:val="00655294"/>
    <w:rsid w:val="00655CA0"/>
    <w:rsid w:val="00657DFD"/>
    <w:rsid w:val="006604AB"/>
    <w:rsid w:val="00660BCA"/>
    <w:rsid w:val="00660C9E"/>
    <w:rsid w:val="00663C52"/>
    <w:rsid w:val="00664427"/>
    <w:rsid w:val="006654FA"/>
    <w:rsid w:val="00675603"/>
    <w:rsid w:val="00675700"/>
    <w:rsid w:val="00675982"/>
    <w:rsid w:val="00675B45"/>
    <w:rsid w:val="006773B1"/>
    <w:rsid w:val="0067755C"/>
    <w:rsid w:val="0068000D"/>
    <w:rsid w:val="00680AA6"/>
    <w:rsid w:val="0068199B"/>
    <w:rsid w:val="006839C6"/>
    <w:rsid w:val="0068442F"/>
    <w:rsid w:val="006948BB"/>
    <w:rsid w:val="00694E87"/>
    <w:rsid w:val="006958C2"/>
    <w:rsid w:val="006962E9"/>
    <w:rsid w:val="00697414"/>
    <w:rsid w:val="0069777C"/>
    <w:rsid w:val="006A1ED4"/>
    <w:rsid w:val="006A2CFC"/>
    <w:rsid w:val="006A528E"/>
    <w:rsid w:val="006B5380"/>
    <w:rsid w:val="006B5A2D"/>
    <w:rsid w:val="006B5DCE"/>
    <w:rsid w:val="006C7096"/>
    <w:rsid w:val="006D2540"/>
    <w:rsid w:val="006D2EEE"/>
    <w:rsid w:val="006E0FEB"/>
    <w:rsid w:val="006E1ED5"/>
    <w:rsid w:val="006E2169"/>
    <w:rsid w:val="006E2311"/>
    <w:rsid w:val="006E40C9"/>
    <w:rsid w:val="006E4A0B"/>
    <w:rsid w:val="006E4BF3"/>
    <w:rsid w:val="006E5B26"/>
    <w:rsid w:val="006F60A5"/>
    <w:rsid w:val="006F6B3C"/>
    <w:rsid w:val="006F720A"/>
    <w:rsid w:val="007012E6"/>
    <w:rsid w:val="00702756"/>
    <w:rsid w:val="00702D70"/>
    <w:rsid w:val="007045B0"/>
    <w:rsid w:val="00704C64"/>
    <w:rsid w:val="00704CB0"/>
    <w:rsid w:val="00706E76"/>
    <w:rsid w:val="00711D65"/>
    <w:rsid w:val="0071203B"/>
    <w:rsid w:val="007121A0"/>
    <w:rsid w:val="0071356F"/>
    <w:rsid w:val="00715B60"/>
    <w:rsid w:val="00716E84"/>
    <w:rsid w:val="00717379"/>
    <w:rsid w:val="007203F1"/>
    <w:rsid w:val="00725468"/>
    <w:rsid w:val="00726B8D"/>
    <w:rsid w:val="00731381"/>
    <w:rsid w:val="00735E89"/>
    <w:rsid w:val="00736067"/>
    <w:rsid w:val="00736C94"/>
    <w:rsid w:val="007414F1"/>
    <w:rsid w:val="0074407D"/>
    <w:rsid w:val="00744226"/>
    <w:rsid w:val="00744B02"/>
    <w:rsid w:val="007472A6"/>
    <w:rsid w:val="00750446"/>
    <w:rsid w:val="007544A0"/>
    <w:rsid w:val="007550BC"/>
    <w:rsid w:val="00756F69"/>
    <w:rsid w:val="0076084D"/>
    <w:rsid w:val="007618C9"/>
    <w:rsid w:val="00762CBD"/>
    <w:rsid w:val="00763DA0"/>
    <w:rsid w:val="00765BCB"/>
    <w:rsid w:val="00773362"/>
    <w:rsid w:val="00774C79"/>
    <w:rsid w:val="00774E7F"/>
    <w:rsid w:val="00776DEB"/>
    <w:rsid w:val="00780BDE"/>
    <w:rsid w:val="0078342A"/>
    <w:rsid w:val="00783937"/>
    <w:rsid w:val="00783BB6"/>
    <w:rsid w:val="00785590"/>
    <w:rsid w:val="007858F6"/>
    <w:rsid w:val="007922FC"/>
    <w:rsid w:val="0079532A"/>
    <w:rsid w:val="0079703E"/>
    <w:rsid w:val="007A0CF2"/>
    <w:rsid w:val="007A1F24"/>
    <w:rsid w:val="007A533B"/>
    <w:rsid w:val="007A5529"/>
    <w:rsid w:val="007A570F"/>
    <w:rsid w:val="007A6551"/>
    <w:rsid w:val="007B7766"/>
    <w:rsid w:val="007C67E7"/>
    <w:rsid w:val="007C6BA1"/>
    <w:rsid w:val="007D20E6"/>
    <w:rsid w:val="007D3431"/>
    <w:rsid w:val="007D39A7"/>
    <w:rsid w:val="007E6225"/>
    <w:rsid w:val="007E7258"/>
    <w:rsid w:val="007E7963"/>
    <w:rsid w:val="007F1732"/>
    <w:rsid w:val="007F1FBC"/>
    <w:rsid w:val="0080091A"/>
    <w:rsid w:val="00801B02"/>
    <w:rsid w:val="00803BDD"/>
    <w:rsid w:val="00805CEF"/>
    <w:rsid w:val="00805E47"/>
    <w:rsid w:val="00806D7A"/>
    <w:rsid w:val="00813157"/>
    <w:rsid w:val="008151D6"/>
    <w:rsid w:val="0081598C"/>
    <w:rsid w:val="00820584"/>
    <w:rsid w:val="00821F20"/>
    <w:rsid w:val="00823307"/>
    <w:rsid w:val="00825CAD"/>
    <w:rsid w:val="00827001"/>
    <w:rsid w:val="00827F78"/>
    <w:rsid w:val="00830738"/>
    <w:rsid w:val="0083116B"/>
    <w:rsid w:val="008314F4"/>
    <w:rsid w:val="00831727"/>
    <w:rsid w:val="00833380"/>
    <w:rsid w:val="008348FE"/>
    <w:rsid w:val="00836E9C"/>
    <w:rsid w:val="00842FC0"/>
    <w:rsid w:val="00844331"/>
    <w:rsid w:val="00844DD5"/>
    <w:rsid w:val="00846283"/>
    <w:rsid w:val="008500BC"/>
    <w:rsid w:val="00850F95"/>
    <w:rsid w:val="008510A8"/>
    <w:rsid w:val="00853390"/>
    <w:rsid w:val="00854925"/>
    <w:rsid w:val="00855631"/>
    <w:rsid w:val="00856AB9"/>
    <w:rsid w:val="00860218"/>
    <w:rsid w:val="008629B1"/>
    <w:rsid w:val="00872286"/>
    <w:rsid w:val="00872CFC"/>
    <w:rsid w:val="00875090"/>
    <w:rsid w:val="00877D65"/>
    <w:rsid w:val="00880CEB"/>
    <w:rsid w:val="00883D66"/>
    <w:rsid w:val="008866D5"/>
    <w:rsid w:val="0088700E"/>
    <w:rsid w:val="00887147"/>
    <w:rsid w:val="00887DC7"/>
    <w:rsid w:val="0089314A"/>
    <w:rsid w:val="00896446"/>
    <w:rsid w:val="008A0657"/>
    <w:rsid w:val="008A3166"/>
    <w:rsid w:val="008A321F"/>
    <w:rsid w:val="008A7DBC"/>
    <w:rsid w:val="008B1725"/>
    <w:rsid w:val="008B201B"/>
    <w:rsid w:val="008B46E7"/>
    <w:rsid w:val="008B4FA4"/>
    <w:rsid w:val="008B5D04"/>
    <w:rsid w:val="008B5E7C"/>
    <w:rsid w:val="008C09A0"/>
    <w:rsid w:val="008C0F64"/>
    <w:rsid w:val="008C4152"/>
    <w:rsid w:val="008C5615"/>
    <w:rsid w:val="008C68CB"/>
    <w:rsid w:val="008D0B13"/>
    <w:rsid w:val="008D1B7B"/>
    <w:rsid w:val="008D2D1F"/>
    <w:rsid w:val="008D392D"/>
    <w:rsid w:val="008D3AFB"/>
    <w:rsid w:val="008D5178"/>
    <w:rsid w:val="008D63EF"/>
    <w:rsid w:val="008E055C"/>
    <w:rsid w:val="008E40CA"/>
    <w:rsid w:val="008F1B7D"/>
    <w:rsid w:val="008F2586"/>
    <w:rsid w:val="008F3684"/>
    <w:rsid w:val="008F5351"/>
    <w:rsid w:val="008F6DC4"/>
    <w:rsid w:val="008F7069"/>
    <w:rsid w:val="008F76DC"/>
    <w:rsid w:val="0090054E"/>
    <w:rsid w:val="00901A3B"/>
    <w:rsid w:val="00901C0E"/>
    <w:rsid w:val="00902284"/>
    <w:rsid w:val="00902309"/>
    <w:rsid w:val="00903492"/>
    <w:rsid w:val="00906075"/>
    <w:rsid w:val="0090619A"/>
    <w:rsid w:val="0091019B"/>
    <w:rsid w:val="009122B7"/>
    <w:rsid w:val="009127F4"/>
    <w:rsid w:val="00912CB9"/>
    <w:rsid w:val="00914AF0"/>
    <w:rsid w:val="00915439"/>
    <w:rsid w:val="009174D7"/>
    <w:rsid w:val="00917D3C"/>
    <w:rsid w:val="00920265"/>
    <w:rsid w:val="00922C5E"/>
    <w:rsid w:val="00923237"/>
    <w:rsid w:val="00923E21"/>
    <w:rsid w:val="00930548"/>
    <w:rsid w:val="00931201"/>
    <w:rsid w:val="00934093"/>
    <w:rsid w:val="00936182"/>
    <w:rsid w:val="00936C9D"/>
    <w:rsid w:val="00937354"/>
    <w:rsid w:val="00942D1B"/>
    <w:rsid w:val="0094354A"/>
    <w:rsid w:val="009438DC"/>
    <w:rsid w:val="00946036"/>
    <w:rsid w:val="00955931"/>
    <w:rsid w:val="00955BFD"/>
    <w:rsid w:val="00965CB2"/>
    <w:rsid w:val="009669DE"/>
    <w:rsid w:val="009709F9"/>
    <w:rsid w:val="00971A75"/>
    <w:rsid w:val="00971DCA"/>
    <w:rsid w:val="009722B6"/>
    <w:rsid w:val="00973E74"/>
    <w:rsid w:val="00982469"/>
    <w:rsid w:val="00982C4C"/>
    <w:rsid w:val="0098319D"/>
    <w:rsid w:val="009844D5"/>
    <w:rsid w:val="009868F3"/>
    <w:rsid w:val="0098704E"/>
    <w:rsid w:val="009902A1"/>
    <w:rsid w:val="009954D4"/>
    <w:rsid w:val="009960E5"/>
    <w:rsid w:val="009A06B9"/>
    <w:rsid w:val="009A11CB"/>
    <w:rsid w:val="009A11FE"/>
    <w:rsid w:val="009A312B"/>
    <w:rsid w:val="009A79E2"/>
    <w:rsid w:val="009B3B7A"/>
    <w:rsid w:val="009C22F8"/>
    <w:rsid w:val="009C35C4"/>
    <w:rsid w:val="009C5AEF"/>
    <w:rsid w:val="009C7FC5"/>
    <w:rsid w:val="009D01A4"/>
    <w:rsid w:val="009D14D1"/>
    <w:rsid w:val="009D1E89"/>
    <w:rsid w:val="009D6DB0"/>
    <w:rsid w:val="009E41DB"/>
    <w:rsid w:val="009F7289"/>
    <w:rsid w:val="009F7780"/>
    <w:rsid w:val="009F7F4F"/>
    <w:rsid w:val="00A022E5"/>
    <w:rsid w:val="00A02752"/>
    <w:rsid w:val="00A04CC3"/>
    <w:rsid w:val="00A10352"/>
    <w:rsid w:val="00A107FF"/>
    <w:rsid w:val="00A11396"/>
    <w:rsid w:val="00A12F93"/>
    <w:rsid w:val="00A172FA"/>
    <w:rsid w:val="00A21E4E"/>
    <w:rsid w:val="00A2473C"/>
    <w:rsid w:val="00A24EBC"/>
    <w:rsid w:val="00A3017F"/>
    <w:rsid w:val="00A33A67"/>
    <w:rsid w:val="00A34E28"/>
    <w:rsid w:val="00A35853"/>
    <w:rsid w:val="00A36032"/>
    <w:rsid w:val="00A37592"/>
    <w:rsid w:val="00A37908"/>
    <w:rsid w:val="00A40731"/>
    <w:rsid w:val="00A41F02"/>
    <w:rsid w:val="00A4283C"/>
    <w:rsid w:val="00A43592"/>
    <w:rsid w:val="00A443B3"/>
    <w:rsid w:val="00A44447"/>
    <w:rsid w:val="00A47AA2"/>
    <w:rsid w:val="00A51234"/>
    <w:rsid w:val="00A55958"/>
    <w:rsid w:val="00A55C2C"/>
    <w:rsid w:val="00A65379"/>
    <w:rsid w:val="00A70EF4"/>
    <w:rsid w:val="00A72185"/>
    <w:rsid w:val="00A73C05"/>
    <w:rsid w:val="00A75F53"/>
    <w:rsid w:val="00A767B9"/>
    <w:rsid w:val="00A76B6F"/>
    <w:rsid w:val="00A804F8"/>
    <w:rsid w:val="00A8090F"/>
    <w:rsid w:val="00A84F69"/>
    <w:rsid w:val="00A86131"/>
    <w:rsid w:val="00A90F27"/>
    <w:rsid w:val="00A9139D"/>
    <w:rsid w:val="00A923F8"/>
    <w:rsid w:val="00A95E87"/>
    <w:rsid w:val="00A97A9C"/>
    <w:rsid w:val="00AA4DFB"/>
    <w:rsid w:val="00AA5E5F"/>
    <w:rsid w:val="00AB3223"/>
    <w:rsid w:val="00AB62FB"/>
    <w:rsid w:val="00AB7474"/>
    <w:rsid w:val="00AB7FAA"/>
    <w:rsid w:val="00AC6223"/>
    <w:rsid w:val="00AC7995"/>
    <w:rsid w:val="00AD3574"/>
    <w:rsid w:val="00AD7E4C"/>
    <w:rsid w:val="00AE14C4"/>
    <w:rsid w:val="00AE20C9"/>
    <w:rsid w:val="00AE2AD6"/>
    <w:rsid w:val="00AE6293"/>
    <w:rsid w:val="00AF066D"/>
    <w:rsid w:val="00AF1BCF"/>
    <w:rsid w:val="00AF28EA"/>
    <w:rsid w:val="00AF33FB"/>
    <w:rsid w:val="00AF3ABA"/>
    <w:rsid w:val="00AF4506"/>
    <w:rsid w:val="00B008EB"/>
    <w:rsid w:val="00B103F8"/>
    <w:rsid w:val="00B10DCE"/>
    <w:rsid w:val="00B11891"/>
    <w:rsid w:val="00B1437D"/>
    <w:rsid w:val="00B147DC"/>
    <w:rsid w:val="00B20704"/>
    <w:rsid w:val="00B2220F"/>
    <w:rsid w:val="00B321AF"/>
    <w:rsid w:val="00B54BB1"/>
    <w:rsid w:val="00B565E3"/>
    <w:rsid w:val="00B57C63"/>
    <w:rsid w:val="00B635CC"/>
    <w:rsid w:val="00B64BB7"/>
    <w:rsid w:val="00B656D5"/>
    <w:rsid w:val="00B70EE5"/>
    <w:rsid w:val="00B729EE"/>
    <w:rsid w:val="00B72F38"/>
    <w:rsid w:val="00B74158"/>
    <w:rsid w:val="00B74EB3"/>
    <w:rsid w:val="00B77D2C"/>
    <w:rsid w:val="00B80CB8"/>
    <w:rsid w:val="00B8715E"/>
    <w:rsid w:val="00BA12DD"/>
    <w:rsid w:val="00BA178A"/>
    <w:rsid w:val="00BA2DBA"/>
    <w:rsid w:val="00BB0010"/>
    <w:rsid w:val="00BB0BE1"/>
    <w:rsid w:val="00BB6616"/>
    <w:rsid w:val="00BC24B7"/>
    <w:rsid w:val="00BC57C7"/>
    <w:rsid w:val="00BD5668"/>
    <w:rsid w:val="00BD6D7C"/>
    <w:rsid w:val="00BE3F5D"/>
    <w:rsid w:val="00BE6138"/>
    <w:rsid w:val="00BF1EFF"/>
    <w:rsid w:val="00BF230E"/>
    <w:rsid w:val="00BF6FC7"/>
    <w:rsid w:val="00BF74DE"/>
    <w:rsid w:val="00C01838"/>
    <w:rsid w:val="00C03DA5"/>
    <w:rsid w:val="00C053CA"/>
    <w:rsid w:val="00C05910"/>
    <w:rsid w:val="00C05965"/>
    <w:rsid w:val="00C05A34"/>
    <w:rsid w:val="00C05FF9"/>
    <w:rsid w:val="00C06D97"/>
    <w:rsid w:val="00C075A0"/>
    <w:rsid w:val="00C10C8F"/>
    <w:rsid w:val="00C113D1"/>
    <w:rsid w:val="00C1230E"/>
    <w:rsid w:val="00C135A4"/>
    <w:rsid w:val="00C14A9F"/>
    <w:rsid w:val="00C16014"/>
    <w:rsid w:val="00C160D4"/>
    <w:rsid w:val="00C21039"/>
    <w:rsid w:val="00C2295A"/>
    <w:rsid w:val="00C23F87"/>
    <w:rsid w:val="00C256C9"/>
    <w:rsid w:val="00C26071"/>
    <w:rsid w:val="00C30E6F"/>
    <w:rsid w:val="00C331CA"/>
    <w:rsid w:val="00C35185"/>
    <w:rsid w:val="00C419AE"/>
    <w:rsid w:val="00C41BD9"/>
    <w:rsid w:val="00C42770"/>
    <w:rsid w:val="00C452E2"/>
    <w:rsid w:val="00C4785D"/>
    <w:rsid w:val="00C52B7C"/>
    <w:rsid w:val="00C53FA5"/>
    <w:rsid w:val="00C63C4D"/>
    <w:rsid w:val="00C63E10"/>
    <w:rsid w:val="00C65FFF"/>
    <w:rsid w:val="00C707BC"/>
    <w:rsid w:val="00C70B58"/>
    <w:rsid w:val="00C70EEA"/>
    <w:rsid w:val="00C7130B"/>
    <w:rsid w:val="00C74429"/>
    <w:rsid w:val="00C81008"/>
    <w:rsid w:val="00C866D2"/>
    <w:rsid w:val="00C91B05"/>
    <w:rsid w:val="00C92EDC"/>
    <w:rsid w:val="00C94E1F"/>
    <w:rsid w:val="00C94E57"/>
    <w:rsid w:val="00C95806"/>
    <w:rsid w:val="00CA22C9"/>
    <w:rsid w:val="00CA3B03"/>
    <w:rsid w:val="00CA6E5E"/>
    <w:rsid w:val="00CB1C0C"/>
    <w:rsid w:val="00CB293F"/>
    <w:rsid w:val="00CC15DD"/>
    <w:rsid w:val="00CD0B26"/>
    <w:rsid w:val="00CD3124"/>
    <w:rsid w:val="00CD5F50"/>
    <w:rsid w:val="00CE4330"/>
    <w:rsid w:val="00CE4A7A"/>
    <w:rsid w:val="00CE524B"/>
    <w:rsid w:val="00CE5F5B"/>
    <w:rsid w:val="00CF2D1A"/>
    <w:rsid w:val="00CF49B6"/>
    <w:rsid w:val="00D010F6"/>
    <w:rsid w:val="00D05A9F"/>
    <w:rsid w:val="00D11FA6"/>
    <w:rsid w:val="00D20FCD"/>
    <w:rsid w:val="00D21A32"/>
    <w:rsid w:val="00D223B1"/>
    <w:rsid w:val="00D254B5"/>
    <w:rsid w:val="00D25AD6"/>
    <w:rsid w:val="00D274EA"/>
    <w:rsid w:val="00D3030A"/>
    <w:rsid w:val="00D310F4"/>
    <w:rsid w:val="00D33012"/>
    <w:rsid w:val="00D33EB2"/>
    <w:rsid w:val="00D35FF8"/>
    <w:rsid w:val="00D37948"/>
    <w:rsid w:val="00D412BA"/>
    <w:rsid w:val="00D43807"/>
    <w:rsid w:val="00D43B43"/>
    <w:rsid w:val="00D475E8"/>
    <w:rsid w:val="00D50397"/>
    <w:rsid w:val="00D51A14"/>
    <w:rsid w:val="00D53110"/>
    <w:rsid w:val="00D543B0"/>
    <w:rsid w:val="00D5473C"/>
    <w:rsid w:val="00D54788"/>
    <w:rsid w:val="00D56257"/>
    <w:rsid w:val="00D61ECC"/>
    <w:rsid w:val="00D67E2D"/>
    <w:rsid w:val="00D70DA9"/>
    <w:rsid w:val="00D72337"/>
    <w:rsid w:val="00D73D24"/>
    <w:rsid w:val="00D74A47"/>
    <w:rsid w:val="00D81303"/>
    <w:rsid w:val="00D8259A"/>
    <w:rsid w:val="00D84AF2"/>
    <w:rsid w:val="00D85C17"/>
    <w:rsid w:val="00D92FC9"/>
    <w:rsid w:val="00D93429"/>
    <w:rsid w:val="00DA484A"/>
    <w:rsid w:val="00DA6A5E"/>
    <w:rsid w:val="00DA72EB"/>
    <w:rsid w:val="00DB11C2"/>
    <w:rsid w:val="00DB2C4B"/>
    <w:rsid w:val="00DB4ACE"/>
    <w:rsid w:val="00DB6869"/>
    <w:rsid w:val="00DB68F1"/>
    <w:rsid w:val="00DC2484"/>
    <w:rsid w:val="00DC5DD0"/>
    <w:rsid w:val="00DC62BA"/>
    <w:rsid w:val="00DC6584"/>
    <w:rsid w:val="00DD1748"/>
    <w:rsid w:val="00DD21FF"/>
    <w:rsid w:val="00DD2803"/>
    <w:rsid w:val="00DD4102"/>
    <w:rsid w:val="00DD4BD9"/>
    <w:rsid w:val="00DD5AAD"/>
    <w:rsid w:val="00DD6218"/>
    <w:rsid w:val="00DD7F65"/>
    <w:rsid w:val="00DE0235"/>
    <w:rsid w:val="00DE178B"/>
    <w:rsid w:val="00DE234C"/>
    <w:rsid w:val="00DE2F4B"/>
    <w:rsid w:val="00DE3F4E"/>
    <w:rsid w:val="00DE4A82"/>
    <w:rsid w:val="00DE6048"/>
    <w:rsid w:val="00DE7992"/>
    <w:rsid w:val="00DE7F0B"/>
    <w:rsid w:val="00DF0F6E"/>
    <w:rsid w:val="00DF18AB"/>
    <w:rsid w:val="00DF445B"/>
    <w:rsid w:val="00DF4CA0"/>
    <w:rsid w:val="00DF504C"/>
    <w:rsid w:val="00E00AD3"/>
    <w:rsid w:val="00E01384"/>
    <w:rsid w:val="00E04A1C"/>
    <w:rsid w:val="00E0653F"/>
    <w:rsid w:val="00E06DE9"/>
    <w:rsid w:val="00E104E3"/>
    <w:rsid w:val="00E1571B"/>
    <w:rsid w:val="00E17300"/>
    <w:rsid w:val="00E219E8"/>
    <w:rsid w:val="00E2690E"/>
    <w:rsid w:val="00E26F0D"/>
    <w:rsid w:val="00E30443"/>
    <w:rsid w:val="00E31D06"/>
    <w:rsid w:val="00E34014"/>
    <w:rsid w:val="00E342A5"/>
    <w:rsid w:val="00E359CF"/>
    <w:rsid w:val="00E37324"/>
    <w:rsid w:val="00E435BC"/>
    <w:rsid w:val="00E44321"/>
    <w:rsid w:val="00E45223"/>
    <w:rsid w:val="00E508AD"/>
    <w:rsid w:val="00E51726"/>
    <w:rsid w:val="00E53246"/>
    <w:rsid w:val="00E55424"/>
    <w:rsid w:val="00E55AAD"/>
    <w:rsid w:val="00E650D8"/>
    <w:rsid w:val="00E706D9"/>
    <w:rsid w:val="00E71825"/>
    <w:rsid w:val="00E72292"/>
    <w:rsid w:val="00E81FB6"/>
    <w:rsid w:val="00E8285A"/>
    <w:rsid w:val="00E90871"/>
    <w:rsid w:val="00E92385"/>
    <w:rsid w:val="00E934E3"/>
    <w:rsid w:val="00EA1DDB"/>
    <w:rsid w:val="00EA3EE8"/>
    <w:rsid w:val="00EB0498"/>
    <w:rsid w:val="00EB5E3D"/>
    <w:rsid w:val="00EB7791"/>
    <w:rsid w:val="00EC393F"/>
    <w:rsid w:val="00EC3B21"/>
    <w:rsid w:val="00EC70B0"/>
    <w:rsid w:val="00EC72B0"/>
    <w:rsid w:val="00ED2B06"/>
    <w:rsid w:val="00ED56C9"/>
    <w:rsid w:val="00ED6FB8"/>
    <w:rsid w:val="00EE037D"/>
    <w:rsid w:val="00EE08CB"/>
    <w:rsid w:val="00EE13D7"/>
    <w:rsid w:val="00EF0BF5"/>
    <w:rsid w:val="00EF47F2"/>
    <w:rsid w:val="00F01B62"/>
    <w:rsid w:val="00F0348B"/>
    <w:rsid w:val="00F05155"/>
    <w:rsid w:val="00F066CC"/>
    <w:rsid w:val="00F0737B"/>
    <w:rsid w:val="00F101E6"/>
    <w:rsid w:val="00F116DB"/>
    <w:rsid w:val="00F125C5"/>
    <w:rsid w:val="00F12996"/>
    <w:rsid w:val="00F1517B"/>
    <w:rsid w:val="00F16B7C"/>
    <w:rsid w:val="00F21128"/>
    <w:rsid w:val="00F222C9"/>
    <w:rsid w:val="00F2747C"/>
    <w:rsid w:val="00F31012"/>
    <w:rsid w:val="00F32E11"/>
    <w:rsid w:val="00F34796"/>
    <w:rsid w:val="00F3665F"/>
    <w:rsid w:val="00F37449"/>
    <w:rsid w:val="00F41244"/>
    <w:rsid w:val="00F42ED4"/>
    <w:rsid w:val="00F43D2C"/>
    <w:rsid w:val="00F44761"/>
    <w:rsid w:val="00F44888"/>
    <w:rsid w:val="00F45E7D"/>
    <w:rsid w:val="00F555B0"/>
    <w:rsid w:val="00F573A7"/>
    <w:rsid w:val="00F6215F"/>
    <w:rsid w:val="00F65A55"/>
    <w:rsid w:val="00F706AA"/>
    <w:rsid w:val="00F72B54"/>
    <w:rsid w:val="00F744E9"/>
    <w:rsid w:val="00F75339"/>
    <w:rsid w:val="00F75EB0"/>
    <w:rsid w:val="00F7629B"/>
    <w:rsid w:val="00F776A0"/>
    <w:rsid w:val="00F81480"/>
    <w:rsid w:val="00F825F1"/>
    <w:rsid w:val="00F8514B"/>
    <w:rsid w:val="00F851D3"/>
    <w:rsid w:val="00F85A34"/>
    <w:rsid w:val="00F865A6"/>
    <w:rsid w:val="00F866D5"/>
    <w:rsid w:val="00F90C73"/>
    <w:rsid w:val="00F93FE4"/>
    <w:rsid w:val="00F9501A"/>
    <w:rsid w:val="00F9586E"/>
    <w:rsid w:val="00FA05FF"/>
    <w:rsid w:val="00FA1441"/>
    <w:rsid w:val="00FA1AA3"/>
    <w:rsid w:val="00FA1FDF"/>
    <w:rsid w:val="00FA50D7"/>
    <w:rsid w:val="00FA5C52"/>
    <w:rsid w:val="00FB10BC"/>
    <w:rsid w:val="00FB2780"/>
    <w:rsid w:val="00FB69EF"/>
    <w:rsid w:val="00FB709A"/>
    <w:rsid w:val="00FC474D"/>
    <w:rsid w:val="00FC5A74"/>
    <w:rsid w:val="00FC723A"/>
    <w:rsid w:val="00FD0A3A"/>
    <w:rsid w:val="00FD1019"/>
    <w:rsid w:val="00FD14BD"/>
    <w:rsid w:val="00FD185A"/>
    <w:rsid w:val="00FD19D2"/>
    <w:rsid w:val="00FD5097"/>
    <w:rsid w:val="00FD532A"/>
    <w:rsid w:val="00FD7874"/>
    <w:rsid w:val="00FE024C"/>
    <w:rsid w:val="00FE15BD"/>
    <w:rsid w:val="00FE249F"/>
    <w:rsid w:val="00FE4074"/>
    <w:rsid w:val="00FE65CB"/>
    <w:rsid w:val="00FE7717"/>
    <w:rsid w:val="00FF4DD8"/>
    <w:rsid w:val="00FF55CA"/>
    <w:rsid w:val="00FF56FA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82B87"/>
  <w15:docId w15:val="{D792E530-8C8E-4D07-9F96-E54F3B36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lid-translation">
    <w:name w:val="tlid-translation"/>
    <w:basedOn w:val="Domylnaczcionkaakapitu"/>
    <w:rsid w:val="00F706AA"/>
  </w:style>
  <w:style w:type="table" w:styleId="Tabela-Siatka">
    <w:name w:val="Table Grid"/>
    <w:basedOn w:val="Standardowy"/>
    <w:uiPriority w:val="59"/>
    <w:rsid w:val="00B57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C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B19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00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00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0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5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424"/>
  </w:style>
  <w:style w:type="paragraph" w:styleId="Stopka">
    <w:name w:val="footer"/>
    <w:basedOn w:val="Normalny"/>
    <w:link w:val="StopkaZnak"/>
    <w:uiPriority w:val="99"/>
    <w:unhideWhenUsed/>
    <w:rsid w:val="00E55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424"/>
  </w:style>
  <w:style w:type="character" w:styleId="Hipercze">
    <w:name w:val="Hyperlink"/>
    <w:basedOn w:val="Domylnaczcionkaakapitu"/>
    <w:uiPriority w:val="99"/>
    <w:unhideWhenUsed/>
    <w:rsid w:val="00F1517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51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9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9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9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91C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650D8"/>
    <w:rPr>
      <w:color w:val="605E5C"/>
      <w:shd w:val="clear" w:color="auto" w:fill="E1DFDD"/>
    </w:rPr>
  </w:style>
  <w:style w:type="character" w:customStyle="1" w:styleId="y2iqfc">
    <w:name w:val="y2iqfc"/>
    <w:basedOn w:val="Domylnaczcionkaakapitu"/>
    <w:rsid w:val="00A10352"/>
  </w:style>
  <w:style w:type="paragraph" w:customStyle="1" w:styleId="Default">
    <w:name w:val="Default"/>
    <w:rsid w:val="00A435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abel">
    <w:name w:val="label"/>
    <w:basedOn w:val="Normalny"/>
    <w:rsid w:val="0091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1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10C8F"/>
  </w:style>
  <w:style w:type="paragraph" w:customStyle="1" w:styleId="Akapitzlist1">
    <w:name w:val="Akapit z listą1"/>
    <w:basedOn w:val="Normalny"/>
    <w:rsid w:val="002773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czechowicz@plasmet.com.pl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losseum.com.pl/dostep/index.php?b=Plastm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an.czechowicz@plasmet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osseum.com.pl/dostep/index.php?b=Plastme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4081</Words>
  <Characters>24489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Piotr Kazusek</cp:lastModifiedBy>
  <cp:revision>8</cp:revision>
  <cp:lastPrinted>2019-03-15T11:24:00Z</cp:lastPrinted>
  <dcterms:created xsi:type="dcterms:W3CDTF">2022-01-12T07:15:00Z</dcterms:created>
  <dcterms:modified xsi:type="dcterms:W3CDTF">2022-01-12T08:05:00Z</dcterms:modified>
</cp:coreProperties>
</file>