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93F" w:rsidRPr="006B793F" w:rsidRDefault="006B793F" w:rsidP="006B793F">
      <w:pPr>
        <w:pStyle w:val="Tytu"/>
        <w:rPr>
          <w:rStyle w:val="Wyrnieniedelikatne"/>
        </w:rPr>
      </w:pPr>
      <w:bookmarkStart w:id="0" w:name="_GoBack"/>
      <w:bookmarkEnd w:id="0"/>
      <w:r w:rsidRPr="006B793F">
        <w:rPr>
          <w:noProof/>
          <w:lang w:eastAsia="pl-PL"/>
        </w:rPr>
        <w:drawing>
          <wp:inline distT="0" distB="0" distL="0" distR="0">
            <wp:extent cx="1200150" cy="647700"/>
            <wp:effectExtent l="19050" t="0" r="0" b="0"/>
            <wp:docPr id="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B793F">
        <w:rPr>
          <w:noProof/>
          <w:lang w:eastAsia="pl-PL"/>
        </w:rPr>
        <w:drawing>
          <wp:inline distT="0" distB="0" distL="0" distR="0">
            <wp:extent cx="1352550" cy="504825"/>
            <wp:effectExtent l="19050" t="0" r="0" b="0"/>
            <wp:docPr id="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B793F">
        <w:rPr>
          <w:noProof/>
          <w:lang w:eastAsia="pl-PL"/>
        </w:rPr>
        <w:drawing>
          <wp:inline distT="0" distB="0" distL="0" distR="0">
            <wp:extent cx="1524000" cy="523875"/>
            <wp:effectExtent l="19050" t="0" r="0" b="0"/>
            <wp:docPr id="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B793F">
        <w:rPr>
          <w:noProof/>
          <w:lang w:eastAsia="pl-PL"/>
        </w:rPr>
        <w:drawing>
          <wp:inline distT="0" distB="0" distL="0" distR="0">
            <wp:extent cx="1457325" cy="447675"/>
            <wp:effectExtent l="19050" t="0" r="9525" b="0"/>
            <wp:docPr id="10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793F" w:rsidRDefault="006B793F" w:rsidP="00BB6984">
      <w:pPr>
        <w:ind w:hanging="1134"/>
        <w:rPr>
          <w:noProof/>
          <w:lang w:eastAsia="pl-PL"/>
        </w:rPr>
      </w:pPr>
    </w:p>
    <w:p w:rsidR="00E61A37" w:rsidRPr="00D65623" w:rsidRDefault="00E61A37" w:rsidP="00E61A37">
      <w:pPr>
        <w:spacing w:after="0" w:line="264" w:lineRule="auto"/>
        <w:jc w:val="both"/>
        <w:rPr>
          <w:rFonts w:ascii="Times New Roman" w:hAnsi="Times New Roman"/>
        </w:rPr>
      </w:pPr>
      <w:r w:rsidRPr="00D65623">
        <w:rPr>
          <w:rFonts w:ascii="Times New Roman" w:hAnsi="Times New Roman"/>
          <w:b/>
          <w:bCs/>
        </w:rPr>
        <w:t xml:space="preserve">Załącznik nr 4 - </w:t>
      </w:r>
      <w:r w:rsidRPr="00D65623">
        <w:rPr>
          <w:rFonts w:ascii="Times New Roman" w:hAnsi="Times New Roman"/>
          <w:b/>
        </w:rPr>
        <w:t xml:space="preserve">Oświadczenie </w:t>
      </w:r>
      <w:r>
        <w:rPr>
          <w:rFonts w:ascii="Times New Roman" w:hAnsi="Times New Roman"/>
          <w:b/>
        </w:rPr>
        <w:t>o zgodności przedmiotu oferty z</w:t>
      </w:r>
      <w:r w:rsidR="000030FB">
        <w:rPr>
          <w:rFonts w:ascii="Times New Roman" w:hAnsi="Times New Roman"/>
          <w:b/>
        </w:rPr>
        <w:t>e</w:t>
      </w:r>
      <w:r w:rsidRPr="00D65623">
        <w:rPr>
          <w:rFonts w:ascii="Times New Roman" w:hAnsi="Times New Roman"/>
          <w:b/>
        </w:rPr>
        <w:t xml:space="preserve"> specyfikacją </w:t>
      </w:r>
      <w:r>
        <w:rPr>
          <w:rFonts w:ascii="Times New Roman" w:hAnsi="Times New Roman"/>
          <w:b/>
        </w:rPr>
        <w:t xml:space="preserve">elementów </w:t>
      </w:r>
      <w:r w:rsidRPr="00D65623">
        <w:rPr>
          <w:rFonts w:ascii="Times New Roman" w:hAnsi="Times New Roman"/>
          <w:b/>
        </w:rPr>
        <w:t>wskazaną w zapytaniu ofertowym</w:t>
      </w:r>
    </w:p>
    <w:p w:rsidR="00E61A37" w:rsidRPr="00D65623" w:rsidRDefault="00E61A37" w:rsidP="00E61A37">
      <w:pPr>
        <w:jc w:val="both"/>
        <w:rPr>
          <w:rFonts w:ascii="Times New Roman" w:hAnsi="Times New Roman"/>
          <w:noProof/>
          <w:lang w:eastAsia="pl-PL"/>
        </w:rPr>
      </w:pPr>
    </w:p>
    <w:p w:rsidR="00E61A37" w:rsidRDefault="00E61A37" w:rsidP="00E61A3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l-PL"/>
        </w:rPr>
        <w:t xml:space="preserve">Oświadczamy, że oferowane </w:t>
      </w:r>
      <w:r w:rsidRPr="00D65623">
        <w:rPr>
          <w:rFonts w:ascii="Times New Roman" w:hAnsi="Times New Roman"/>
          <w:noProof/>
          <w:lang w:eastAsia="pl-PL"/>
        </w:rPr>
        <w:t xml:space="preserve">parametry przedmiotu oferty </w:t>
      </w:r>
      <w:r w:rsidRPr="00D65623">
        <w:rPr>
          <w:rFonts w:ascii="Times New Roman" w:hAnsi="Times New Roman"/>
          <w:b/>
          <w:color w:val="FF0000"/>
        </w:rPr>
        <w:t>są zgodne / nie są zgodne*</w:t>
      </w:r>
      <w:r w:rsidRPr="00D65623">
        <w:rPr>
          <w:rFonts w:ascii="Times New Roman" w:hAnsi="Times New Roman"/>
          <w:color w:val="FF0000"/>
        </w:rPr>
        <w:t xml:space="preserve"> </w:t>
      </w:r>
      <w:r w:rsidRPr="00D65623">
        <w:rPr>
          <w:rFonts w:ascii="Times New Roman" w:hAnsi="Times New Roman"/>
        </w:rPr>
        <w:t>ze specyfikacją wskazaną w zapytaniu ofertowym</w:t>
      </w:r>
      <w:r w:rsidR="00C8010B">
        <w:rPr>
          <w:rFonts w:ascii="Times New Roman" w:hAnsi="Times New Roman"/>
        </w:rPr>
        <w:t xml:space="preserve"> Nr ……………….. z dnia 13.10.2020r.</w:t>
      </w:r>
    </w:p>
    <w:p w:rsidR="00E61A37" w:rsidRDefault="00E61A37" w:rsidP="00E61A37">
      <w:pPr>
        <w:jc w:val="both"/>
        <w:rPr>
          <w:rFonts w:ascii="Times New Roman" w:hAnsi="Times New Roman"/>
        </w:rPr>
      </w:pPr>
    </w:p>
    <w:p w:rsidR="00E61A37" w:rsidRPr="00D65623" w:rsidRDefault="00E61A37" w:rsidP="00E61A37">
      <w:pPr>
        <w:jc w:val="both"/>
        <w:rPr>
          <w:rFonts w:ascii="Times New Roman" w:hAnsi="Times New Roman"/>
        </w:rPr>
      </w:pPr>
      <w:r w:rsidRPr="00D65623">
        <w:rPr>
          <w:rFonts w:ascii="Times New Roman" w:hAnsi="Times New Roman"/>
        </w:rPr>
        <w:t>……………………………….</w:t>
      </w:r>
      <w:r w:rsidRPr="00D65623">
        <w:rPr>
          <w:rFonts w:ascii="Times New Roman" w:hAnsi="Times New Roman"/>
        </w:rPr>
        <w:tab/>
      </w:r>
      <w:r w:rsidRPr="00D65623">
        <w:rPr>
          <w:rFonts w:ascii="Times New Roman" w:hAnsi="Times New Roman"/>
        </w:rPr>
        <w:tab/>
      </w:r>
      <w:r w:rsidRPr="00D65623">
        <w:rPr>
          <w:rFonts w:ascii="Times New Roman" w:hAnsi="Times New Roman"/>
        </w:rPr>
        <w:tab/>
      </w:r>
      <w:r w:rsidRPr="00D65623">
        <w:rPr>
          <w:rFonts w:ascii="Times New Roman" w:hAnsi="Times New Roman"/>
        </w:rPr>
        <w:tab/>
      </w:r>
      <w:r w:rsidRPr="00D65623">
        <w:rPr>
          <w:rFonts w:ascii="Times New Roman" w:hAnsi="Times New Roman"/>
        </w:rPr>
        <w:tab/>
        <w:t>………………………………..</w:t>
      </w:r>
    </w:p>
    <w:p w:rsidR="00E61A37" w:rsidRPr="00D65623" w:rsidRDefault="00E61A37" w:rsidP="00E61A37">
      <w:pPr>
        <w:jc w:val="both"/>
        <w:rPr>
          <w:rFonts w:ascii="Times New Roman" w:hAnsi="Times New Roman"/>
        </w:rPr>
      </w:pPr>
      <w:r w:rsidRPr="00D65623">
        <w:rPr>
          <w:rFonts w:ascii="Times New Roman" w:hAnsi="Times New Roman"/>
        </w:rPr>
        <w:t xml:space="preserve">     Pieczęć Wykonawcy</w:t>
      </w:r>
      <w:r w:rsidRPr="00D65623">
        <w:rPr>
          <w:rFonts w:ascii="Times New Roman" w:hAnsi="Times New Roman"/>
        </w:rPr>
        <w:tab/>
      </w:r>
      <w:r w:rsidRPr="00D65623">
        <w:rPr>
          <w:rFonts w:ascii="Times New Roman" w:hAnsi="Times New Roman"/>
        </w:rPr>
        <w:tab/>
      </w:r>
      <w:r w:rsidRPr="00D65623">
        <w:rPr>
          <w:rFonts w:ascii="Times New Roman" w:hAnsi="Times New Roman"/>
        </w:rPr>
        <w:tab/>
      </w:r>
      <w:r w:rsidRPr="00D65623">
        <w:rPr>
          <w:rFonts w:ascii="Times New Roman" w:hAnsi="Times New Roman"/>
        </w:rPr>
        <w:tab/>
      </w:r>
      <w:r w:rsidRPr="00D65623">
        <w:rPr>
          <w:rFonts w:ascii="Times New Roman" w:hAnsi="Times New Roman"/>
        </w:rPr>
        <w:tab/>
      </w:r>
      <w:r w:rsidRPr="00D65623">
        <w:rPr>
          <w:rFonts w:ascii="Times New Roman" w:hAnsi="Times New Roman"/>
        </w:rPr>
        <w:tab/>
      </w:r>
      <w:r w:rsidRPr="00D65623">
        <w:rPr>
          <w:rFonts w:ascii="Times New Roman" w:hAnsi="Times New Roman"/>
        </w:rPr>
        <w:tab/>
        <w:t>Miejscowość i data</w:t>
      </w:r>
    </w:p>
    <w:p w:rsidR="00E61A37" w:rsidRPr="00D65623" w:rsidRDefault="005567B6" w:rsidP="00E61A37">
      <w:pPr>
        <w:jc w:val="both"/>
        <w:rPr>
          <w:rFonts w:ascii="Times New Roman" w:hAnsi="Times New Roman"/>
        </w:rPr>
      </w:pPr>
      <w:r w:rsidRPr="005567B6">
        <w:pict>
          <v:line id="Łącznik prosty 8" o:spid="_x0000_s1026" style="position:absolute;left:0;text-align:left;z-index:251660288;visibility:visible" from=".55pt,16.4pt" to="94.1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" strokeweight=".5pt">
            <v:stroke joinstyle="miter"/>
          </v:line>
        </w:pict>
      </w:r>
    </w:p>
    <w:p w:rsidR="00E61A37" w:rsidRPr="00D65623" w:rsidRDefault="00E61A37" w:rsidP="00E61A37">
      <w:pPr>
        <w:rPr>
          <w:rFonts w:ascii="Times New Roman" w:hAnsi="Times New Roman"/>
        </w:rPr>
      </w:pPr>
      <w:r w:rsidRPr="00D65623">
        <w:rPr>
          <w:rFonts w:ascii="Times New Roman" w:hAnsi="Times New Roman"/>
          <w:sz w:val="18"/>
          <w:szCs w:val="18"/>
        </w:rPr>
        <w:t>* niewłaściwe skreślić</w:t>
      </w:r>
    </w:p>
    <w:p w:rsidR="00E61A37" w:rsidRPr="00D65623" w:rsidRDefault="00E61A37" w:rsidP="00E61A37"/>
    <w:p w:rsidR="006B793F" w:rsidRDefault="006B793F" w:rsidP="00BB6984">
      <w:pPr>
        <w:ind w:hanging="1134"/>
      </w:pPr>
    </w:p>
    <w:p w:rsidR="006B793F" w:rsidRDefault="006B793F" w:rsidP="00BB6984">
      <w:pPr>
        <w:ind w:hanging="1134"/>
      </w:pPr>
    </w:p>
    <w:p w:rsidR="006B793F" w:rsidRDefault="006B793F" w:rsidP="00BB6984">
      <w:pPr>
        <w:ind w:hanging="1134"/>
      </w:pPr>
    </w:p>
    <w:p w:rsidR="006B793F" w:rsidRDefault="006B793F" w:rsidP="00BB6984">
      <w:pPr>
        <w:ind w:hanging="1134"/>
      </w:pPr>
    </w:p>
    <w:p w:rsidR="006B793F" w:rsidRDefault="006B793F" w:rsidP="00BB6984">
      <w:pPr>
        <w:ind w:hanging="1134"/>
      </w:pPr>
    </w:p>
    <w:p w:rsidR="006B793F" w:rsidRDefault="006B793F" w:rsidP="00BB6984">
      <w:pPr>
        <w:ind w:hanging="1134"/>
      </w:pPr>
    </w:p>
    <w:p w:rsidR="006B793F" w:rsidRDefault="006B793F" w:rsidP="00BB6984">
      <w:pPr>
        <w:ind w:hanging="1134"/>
      </w:pPr>
    </w:p>
    <w:p w:rsidR="006B793F" w:rsidRDefault="006B793F" w:rsidP="00BB6984">
      <w:pPr>
        <w:ind w:hanging="1134"/>
      </w:pPr>
    </w:p>
    <w:p w:rsidR="006B793F" w:rsidRDefault="006B793F" w:rsidP="00BB6984">
      <w:pPr>
        <w:ind w:hanging="1134"/>
      </w:pPr>
    </w:p>
    <w:p w:rsidR="006B793F" w:rsidRDefault="006B793F" w:rsidP="00BB6984">
      <w:pPr>
        <w:ind w:hanging="1134"/>
      </w:pPr>
    </w:p>
    <w:p w:rsidR="006B793F" w:rsidRDefault="006B793F" w:rsidP="00BB6984">
      <w:pPr>
        <w:ind w:hanging="1134"/>
      </w:pPr>
    </w:p>
    <w:p w:rsidR="006B793F" w:rsidRDefault="006B793F" w:rsidP="00BB6984">
      <w:pPr>
        <w:ind w:hanging="1134"/>
      </w:pPr>
    </w:p>
    <w:p w:rsidR="006B793F" w:rsidRDefault="006B793F" w:rsidP="00BB6984">
      <w:pPr>
        <w:ind w:hanging="1134"/>
      </w:pPr>
    </w:p>
    <w:p w:rsidR="006B793F" w:rsidRDefault="006B793F" w:rsidP="00BB6984">
      <w:pPr>
        <w:ind w:hanging="1134"/>
      </w:pPr>
    </w:p>
    <w:p w:rsidR="000030FB" w:rsidRDefault="000030FB" w:rsidP="00BB6984">
      <w:pPr>
        <w:ind w:hanging="1134"/>
      </w:pPr>
    </w:p>
    <w:p w:rsidR="006B793F" w:rsidRDefault="006B793F" w:rsidP="00BB6984">
      <w:pPr>
        <w:ind w:hanging="1134"/>
      </w:pPr>
    </w:p>
    <w:p w:rsidR="006B793F" w:rsidRDefault="006B793F" w:rsidP="00BB6984">
      <w:pPr>
        <w:ind w:hanging="1134"/>
      </w:pPr>
    </w:p>
    <w:p w:rsidR="000030FB" w:rsidRDefault="000030FB" w:rsidP="000030FB">
      <w:pPr>
        <w:pStyle w:val="Tre"/>
        <w:ind w:left="720"/>
      </w:pPr>
      <w:r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PARAMETRY  TECHNICZNE  PRZEDMIOTU  ZAMÓWIENIA</w:t>
      </w:r>
    </w:p>
    <w:p w:rsidR="000030FB" w:rsidRDefault="000030FB" w:rsidP="000030FB">
      <w:pPr>
        <w:pStyle w:val="Tre"/>
        <w:tabs>
          <w:tab w:val="left" w:pos="2127"/>
        </w:tabs>
        <w:spacing w:after="0" w:line="200" w:lineRule="atLeast"/>
        <w:ind w:left="720"/>
      </w:pPr>
      <w:r>
        <w:rPr>
          <w:rFonts w:ascii="Times New Roman" w:hAnsi="Times New Roman"/>
          <w:b/>
          <w:bCs/>
          <w:sz w:val="24"/>
          <w:szCs w:val="24"/>
          <w:lang w:val="de-DE"/>
        </w:rPr>
        <w:t>MODYFIKATORY – typ 2</w:t>
      </w:r>
    </w:p>
    <w:p w:rsidR="000030FB" w:rsidRDefault="000030FB" w:rsidP="000030FB">
      <w:pPr>
        <w:pStyle w:val="Tre"/>
        <w:tabs>
          <w:tab w:val="left" w:pos="2127"/>
        </w:tabs>
        <w:spacing w:after="0" w:line="200" w:lineRule="atLeast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06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/>
      </w:tblPr>
      <w:tblGrid>
        <w:gridCol w:w="642"/>
        <w:gridCol w:w="5135"/>
        <w:gridCol w:w="1799"/>
        <w:gridCol w:w="1490"/>
      </w:tblGrid>
      <w:tr w:rsidR="000030FB" w:rsidRPr="00F662BB" w:rsidTr="00124093">
        <w:trPr>
          <w:trHeight w:val="74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360" w:lineRule="auto"/>
              <w:jc w:val="center"/>
              <w:rPr>
                <w:sz w:val="20"/>
                <w:szCs w:val="20"/>
              </w:rPr>
            </w:pPr>
            <w:r w:rsidRPr="00F662BB">
              <w:rPr>
                <w:rFonts w:ascii="Times New Roman" w:hAnsi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360" w:lineRule="auto"/>
              <w:jc w:val="center"/>
              <w:rPr>
                <w:sz w:val="20"/>
                <w:szCs w:val="20"/>
              </w:rPr>
            </w:pPr>
            <w:r w:rsidRPr="00F662BB">
              <w:rPr>
                <w:rFonts w:ascii="Times New Roman" w:hAnsi="Times New Roman"/>
                <w:b/>
                <w:bCs/>
                <w:sz w:val="24"/>
                <w:szCs w:val="24"/>
              </w:rPr>
              <w:t>Parametr oceniany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0FB" w:rsidRDefault="000030FB" w:rsidP="00124093">
            <w:pPr>
              <w:pStyle w:val="Tre"/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2B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Podać </w:t>
            </w:r>
          </w:p>
          <w:p w:rsidR="000030FB" w:rsidRDefault="000030FB" w:rsidP="00124093">
            <w:pPr>
              <w:pStyle w:val="Tre"/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2B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odpowiedź </w:t>
            </w:r>
          </w:p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62B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Punktacja </w:t>
            </w:r>
          </w:p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360" w:lineRule="auto"/>
              <w:jc w:val="center"/>
              <w:rPr>
                <w:sz w:val="20"/>
                <w:szCs w:val="20"/>
              </w:rPr>
            </w:pPr>
            <w:r w:rsidRPr="00F662BB">
              <w:rPr>
                <w:rFonts w:ascii="Times New Roman" w:hAnsi="Times New Roman"/>
                <w:b/>
                <w:bCs/>
                <w:sz w:val="24"/>
                <w:szCs w:val="24"/>
              </w:rPr>
              <w:t>1/0</w:t>
            </w:r>
          </w:p>
        </w:tc>
      </w:tr>
      <w:tr w:rsidR="000030FB" w:rsidRPr="00F662BB" w:rsidTr="00124093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360" w:lineRule="auto"/>
              <w:jc w:val="center"/>
              <w:rPr>
                <w:sz w:val="20"/>
                <w:szCs w:val="20"/>
              </w:rPr>
            </w:pPr>
            <w:r w:rsidRPr="00F662B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pStyle w:val="Tre"/>
              <w:spacing w:after="0" w:line="240" w:lineRule="auto"/>
              <w:jc w:val="both"/>
              <w:rPr>
                <w:sz w:val="20"/>
                <w:szCs w:val="20"/>
              </w:rPr>
            </w:pPr>
            <w:r w:rsidRPr="00F662BB">
              <w:rPr>
                <w:rFonts w:ascii="Times New Roman" w:hAnsi="Times New Roman"/>
                <w:sz w:val="24"/>
                <w:szCs w:val="24"/>
              </w:rPr>
              <w:t>Przeznaczenie: wypełniacz węglan wapnia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il"/>
                <w:lang w:eastAsia="pl-PL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bdr w:val="nil"/>
                <w:lang w:eastAsia="pl-PL"/>
              </w:rPr>
            </w:pPr>
          </w:p>
        </w:tc>
      </w:tr>
      <w:tr w:rsidR="000030FB" w:rsidRPr="00F662BB" w:rsidTr="00124093">
        <w:trPr>
          <w:trHeight w:val="643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360" w:lineRule="auto"/>
              <w:jc w:val="center"/>
              <w:rPr>
                <w:sz w:val="20"/>
                <w:szCs w:val="20"/>
              </w:rPr>
            </w:pPr>
            <w:r w:rsidRPr="00F662B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F662BB">
              <w:rPr>
                <w:rFonts w:ascii="Times New Roman" w:hAnsi="Times New Roman"/>
                <w:sz w:val="24"/>
                <w:szCs w:val="24"/>
              </w:rPr>
              <w:t xml:space="preserve">Gęstość nasypowa </w:t>
            </w:r>
            <w:r w:rsidRPr="00F662BB">
              <w:rPr>
                <w:rFonts w:ascii="Times New Roman" w:hAnsi="Times New Roman"/>
                <w:sz w:val="24"/>
                <w:szCs w:val="24"/>
                <w:lang w:val="it-IT"/>
              </w:rPr>
              <w:t>materia</w:t>
            </w:r>
            <w:r w:rsidRPr="00F662BB">
              <w:rPr>
                <w:rFonts w:ascii="Times New Roman" w:hAnsi="Times New Roman"/>
                <w:sz w:val="24"/>
                <w:szCs w:val="24"/>
              </w:rPr>
              <w:t>łu: nie mniejsza niż 1,0 [g/cm</w:t>
            </w:r>
            <w:r w:rsidRPr="00F662BB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F662BB">
              <w:rPr>
                <w:rFonts w:ascii="Times New Roman" w:hAnsi="Times New Roman"/>
                <w:sz w:val="24"/>
                <w:szCs w:val="24"/>
              </w:rPr>
              <w:t>], nie większa niż 1,3 [g/cm</w:t>
            </w:r>
            <w:r w:rsidRPr="00F662BB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F662BB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il"/>
                <w:lang w:eastAsia="pl-PL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bdr w:val="nil"/>
                <w:lang w:eastAsia="pl-PL"/>
              </w:rPr>
            </w:pPr>
          </w:p>
        </w:tc>
      </w:tr>
      <w:tr w:rsidR="000030FB" w:rsidRPr="00F662BB" w:rsidTr="00124093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360" w:lineRule="auto"/>
              <w:jc w:val="center"/>
              <w:rPr>
                <w:sz w:val="20"/>
                <w:szCs w:val="20"/>
              </w:rPr>
            </w:pPr>
            <w:r w:rsidRPr="00F662B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F662BB">
              <w:rPr>
                <w:rFonts w:ascii="Times New Roman" w:hAnsi="Times New Roman"/>
                <w:sz w:val="24"/>
                <w:szCs w:val="24"/>
              </w:rPr>
              <w:t xml:space="preserve">Wielkość ziarna nie większa niż 2,5 </w:t>
            </w:r>
            <w:r w:rsidRPr="00F662BB">
              <w:rPr>
                <w:rFonts w:ascii="Times New Roman" w:hAnsi="Times New Roman" w:cs="Times New Roman"/>
                <w:sz w:val="24"/>
                <w:szCs w:val="24"/>
              </w:rPr>
              <w:t>µ</w:t>
            </w:r>
            <w:r w:rsidRPr="00F662BB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il"/>
                <w:lang w:eastAsia="pl-PL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bdr w:val="nil"/>
                <w:lang w:eastAsia="pl-PL"/>
              </w:rPr>
            </w:pPr>
          </w:p>
        </w:tc>
      </w:tr>
      <w:tr w:rsidR="000030FB" w:rsidRPr="00F662BB" w:rsidTr="00124093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2B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2BB">
              <w:rPr>
                <w:rFonts w:ascii="Times New Roman" w:hAnsi="Times New Roman"/>
                <w:sz w:val="24"/>
                <w:szCs w:val="24"/>
              </w:rPr>
              <w:t>Wilgotność nie większa niż 0,15% oznaczana zgodnie z normą ISO 787-2 lub równoważną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il"/>
                <w:lang w:eastAsia="pl-PL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bdr w:val="nil"/>
                <w:lang w:eastAsia="pl-PL"/>
              </w:rPr>
            </w:pPr>
          </w:p>
        </w:tc>
      </w:tr>
      <w:tr w:rsidR="000030FB" w:rsidRPr="00F662BB" w:rsidTr="00124093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2B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2BB">
              <w:rPr>
                <w:rFonts w:ascii="Times New Roman" w:hAnsi="Times New Roman"/>
                <w:sz w:val="24"/>
                <w:szCs w:val="24"/>
              </w:rPr>
              <w:t>Jasność materiału (kolor bieli) mierzona w jednostce Ry [C/2</w:t>
            </w:r>
            <w:r w:rsidRPr="00F662BB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  <w:r w:rsidRPr="00F662BB">
              <w:rPr>
                <w:rFonts w:ascii="Times New Roman" w:hAnsi="Times New Roman"/>
                <w:sz w:val="24"/>
                <w:szCs w:val="24"/>
              </w:rPr>
              <w:t>] zgodnie z normą DIN 53163 lub równoważną nie mniejsza niż 93%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il"/>
                <w:lang w:eastAsia="pl-PL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bdr w:val="nil"/>
                <w:lang w:eastAsia="pl-PL"/>
              </w:rPr>
            </w:pPr>
          </w:p>
        </w:tc>
      </w:tr>
      <w:tr w:rsidR="000030FB" w:rsidRPr="00F662BB" w:rsidTr="00124093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360" w:lineRule="auto"/>
              <w:jc w:val="center"/>
              <w:rPr>
                <w:sz w:val="20"/>
                <w:szCs w:val="20"/>
              </w:rPr>
            </w:pPr>
            <w:r w:rsidRPr="00F662B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F662BB">
              <w:rPr>
                <w:rFonts w:ascii="Times New Roman" w:hAnsi="Times New Roman"/>
                <w:sz w:val="24"/>
                <w:szCs w:val="24"/>
              </w:rPr>
              <w:t>Postać: granulat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il"/>
                <w:lang w:eastAsia="pl-PL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bdr w:val="nil"/>
                <w:lang w:eastAsia="pl-PL"/>
              </w:rPr>
            </w:pPr>
          </w:p>
        </w:tc>
      </w:tr>
      <w:tr w:rsidR="000030FB" w:rsidRPr="00F662BB" w:rsidTr="00124093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360" w:lineRule="auto"/>
              <w:jc w:val="center"/>
              <w:rPr>
                <w:sz w:val="20"/>
                <w:szCs w:val="20"/>
              </w:rPr>
            </w:pPr>
            <w:r w:rsidRPr="00F662B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F662BB">
              <w:rPr>
                <w:rFonts w:ascii="Times New Roman" w:hAnsi="Times New Roman"/>
                <w:sz w:val="24"/>
                <w:szCs w:val="24"/>
              </w:rPr>
              <w:t>Czas dostawy: do 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F662BB">
              <w:rPr>
                <w:rFonts w:ascii="Times New Roman" w:hAnsi="Times New Roman"/>
                <w:sz w:val="24"/>
                <w:szCs w:val="24"/>
              </w:rPr>
              <w:t xml:space="preserve"> dni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il"/>
                <w:lang w:eastAsia="pl-PL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bdr w:val="nil"/>
                <w:lang w:eastAsia="pl-PL"/>
              </w:rPr>
            </w:pPr>
          </w:p>
        </w:tc>
      </w:tr>
    </w:tbl>
    <w:p w:rsidR="000030FB" w:rsidRDefault="000030FB" w:rsidP="000030FB">
      <w:pPr>
        <w:pStyle w:val="Tre"/>
        <w:tabs>
          <w:tab w:val="left" w:pos="2127"/>
        </w:tabs>
        <w:spacing w:after="0" w:line="200" w:lineRule="atLeast"/>
        <w:ind w:left="720"/>
      </w:pPr>
      <w:r>
        <w:rPr>
          <w:rFonts w:ascii="Times New Roman" w:hAnsi="Times New Roman"/>
          <w:b/>
          <w:bCs/>
          <w:sz w:val="24"/>
          <w:szCs w:val="24"/>
          <w:lang w:val="de-DE"/>
        </w:rPr>
        <w:t>MODYFIKATORY – typ 1</w:t>
      </w:r>
    </w:p>
    <w:p w:rsidR="000030FB" w:rsidRDefault="000030FB" w:rsidP="000030FB">
      <w:pPr>
        <w:pStyle w:val="Tre"/>
        <w:tabs>
          <w:tab w:val="left" w:pos="2127"/>
        </w:tabs>
        <w:spacing w:after="0" w:line="200" w:lineRule="atLeast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06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/>
      </w:tblPr>
      <w:tblGrid>
        <w:gridCol w:w="642"/>
        <w:gridCol w:w="5135"/>
        <w:gridCol w:w="1799"/>
        <w:gridCol w:w="1490"/>
      </w:tblGrid>
      <w:tr w:rsidR="000030FB" w:rsidRPr="00F662BB" w:rsidTr="00124093">
        <w:trPr>
          <w:trHeight w:val="74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360" w:lineRule="auto"/>
              <w:jc w:val="center"/>
              <w:rPr>
                <w:sz w:val="20"/>
                <w:szCs w:val="20"/>
              </w:rPr>
            </w:pPr>
            <w:r w:rsidRPr="00F662BB">
              <w:rPr>
                <w:rFonts w:ascii="Times New Roman" w:hAnsi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360" w:lineRule="auto"/>
              <w:jc w:val="center"/>
              <w:rPr>
                <w:sz w:val="20"/>
                <w:szCs w:val="20"/>
              </w:rPr>
            </w:pPr>
            <w:r w:rsidRPr="00F662BB">
              <w:rPr>
                <w:rFonts w:ascii="Times New Roman" w:hAnsi="Times New Roman"/>
                <w:b/>
                <w:bCs/>
                <w:sz w:val="24"/>
                <w:szCs w:val="24"/>
              </w:rPr>
              <w:t>Parametr oceniany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0FB" w:rsidRDefault="000030FB" w:rsidP="00124093">
            <w:pPr>
              <w:pStyle w:val="Tre"/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2B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Podać </w:t>
            </w:r>
          </w:p>
          <w:p w:rsidR="000030FB" w:rsidRDefault="000030FB" w:rsidP="00124093">
            <w:pPr>
              <w:pStyle w:val="Tre"/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2B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odpowiedź </w:t>
            </w:r>
          </w:p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62B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Punktacja </w:t>
            </w:r>
          </w:p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360" w:lineRule="auto"/>
              <w:jc w:val="center"/>
              <w:rPr>
                <w:sz w:val="20"/>
                <w:szCs w:val="20"/>
              </w:rPr>
            </w:pPr>
            <w:r w:rsidRPr="00F662BB">
              <w:rPr>
                <w:rFonts w:ascii="Times New Roman" w:hAnsi="Times New Roman"/>
                <w:b/>
                <w:bCs/>
                <w:sz w:val="24"/>
                <w:szCs w:val="24"/>
              </w:rPr>
              <w:t>1/0</w:t>
            </w:r>
          </w:p>
        </w:tc>
      </w:tr>
      <w:tr w:rsidR="000030FB" w:rsidRPr="00F662BB" w:rsidTr="00124093">
        <w:trPr>
          <w:trHeight w:val="30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360" w:lineRule="auto"/>
              <w:jc w:val="center"/>
              <w:rPr>
                <w:sz w:val="20"/>
                <w:szCs w:val="20"/>
              </w:rPr>
            </w:pPr>
            <w:r w:rsidRPr="00F662B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pStyle w:val="Tre"/>
              <w:spacing w:after="0" w:line="240" w:lineRule="auto"/>
              <w:jc w:val="both"/>
              <w:rPr>
                <w:sz w:val="20"/>
                <w:szCs w:val="20"/>
              </w:rPr>
            </w:pPr>
            <w:r w:rsidRPr="00F662BB">
              <w:rPr>
                <w:rFonts w:ascii="Times New Roman" w:hAnsi="Times New Roman"/>
                <w:sz w:val="24"/>
                <w:szCs w:val="24"/>
              </w:rPr>
              <w:t>Przeznaczenie: stabilizatory procesu hydrolizy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il"/>
                <w:lang w:eastAsia="pl-PL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bdr w:val="nil"/>
                <w:lang w:eastAsia="pl-PL"/>
              </w:rPr>
            </w:pPr>
          </w:p>
        </w:tc>
      </w:tr>
      <w:tr w:rsidR="000030FB" w:rsidRPr="00F662BB" w:rsidTr="00124093">
        <w:trPr>
          <w:trHeight w:val="6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360" w:lineRule="auto"/>
              <w:jc w:val="center"/>
              <w:rPr>
                <w:sz w:val="20"/>
                <w:szCs w:val="20"/>
              </w:rPr>
            </w:pPr>
            <w:r w:rsidRPr="00F662B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F662BB">
              <w:rPr>
                <w:rFonts w:ascii="Times New Roman" w:hAnsi="Times New Roman"/>
                <w:sz w:val="24"/>
                <w:szCs w:val="24"/>
              </w:rPr>
              <w:t xml:space="preserve">Gęstość </w:t>
            </w:r>
            <w:r w:rsidRPr="00F662BB">
              <w:rPr>
                <w:rFonts w:ascii="Times New Roman" w:hAnsi="Times New Roman"/>
                <w:sz w:val="24"/>
                <w:szCs w:val="24"/>
                <w:lang w:val="it-IT"/>
              </w:rPr>
              <w:t>materia</w:t>
            </w:r>
            <w:r w:rsidRPr="00F662BB">
              <w:rPr>
                <w:rFonts w:ascii="Times New Roman" w:hAnsi="Times New Roman"/>
                <w:sz w:val="24"/>
                <w:szCs w:val="24"/>
              </w:rPr>
              <w:t>łu: nie mniejsza niż 1,0 [g/cm</w:t>
            </w:r>
            <w:r w:rsidRPr="00F662BB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F662BB">
              <w:rPr>
                <w:rFonts w:ascii="Times New Roman" w:hAnsi="Times New Roman"/>
                <w:sz w:val="24"/>
                <w:szCs w:val="24"/>
              </w:rPr>
              <w:t>], nie większa niż 1,2 [g/cm</w:t>
            </w:r>
            <w:r w:rsidRPr="00F662BB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F662BB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il"/>
                <w:lang w:eastAsia="pl-PL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bdr w:val="nil"/>
                <w:lang w:eastAsia="pl-PL"/>
              </w:rPr>
            </w:pPr>
          </w:p>
        </w:tc>
      </w:tr>
      <w:tr w:rsidR="000030FB" w:rsidRPr="00F662BB" w:rsidTr="00124093">
        <w:trPr>
          <w:trHeight w:val="30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360" w:lineRule="auto"/>
              <w:jc w:val="center"/>
              <w:rPr>
                <w:sz w:val="20"/>
                <w:szCs w:val="20"/>
              </w:rPr>
            </w:pPr>
            <w:r w:rsidRPr="00F662B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F662BB">
              <w:rPr>
                <w:rFonts w:ascii="Times New Roman" w:hAnsi="Times New Roman"/>
                <w:sz w:val="24"/>
                <w:szCs w:val="24"/>
              </w:rPr>
              <w:t>Biodegradowalny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il"/>
                <w:lang w:eastAsia="pl-PL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bdr w:val="nil"/>
                <w:lang w:eastAsia="pl-PL"/>
              </w:rPr>
            </w:pPr>
          </w:p>
        </w:tc>
      </w:tr>
      <w:tr w:rsidR="000030FB" w:rsidRPr="00F662BB" w:rsidTr="00124093">
        <w:trPr>
          <w:trHeight w:val="30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360" w:lineRule="auto"/>
              <w:jc w:val="center"/>
              <w:rPr>
                <w:sz w:val="20"/>
                <w:szCs w:val="20"/>
              </w:rPr>
            </w:pPr>
            <w:r w:rsidRPr="00F662B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F662BB">
              <w:rPr>
                <w:rFonts w:ascii="Times New Roman" w:hAnsi="Times New Roman"/>
                <w:sz w:val="24"/>
                <w:szCs w:val="24"/>
              </w:rPr>
              <w:t>Kompatybilność z polilaktydem (PLA)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il"/>
                <w:lang w:eastAsia="pl-PL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bdr w:val="nil"/>
                <w:lang w:eastAsia="pl-PL"/>
              </w:rPr>
            </w:pPr>
          </w:p>
        </w:tc>
      </w:tr>
      <w:tr w:rsidR="000030FB" w:rsidRPr="00F662BB" w:rsidTr="00124093">
        <w:trPr>
          <w:trHeight w:val="30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360" w:lineRule="auto"/>
              <w:jc w:val="center"/>
              <w:rPr>
                <w:sz w:val="20"/>
                <w:szCs w:val="20"/>
              </w:rPr>
            </w:pPr>
            <w:r w:rsidRPr="00F662B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F662BB">
              <w:rPr>
                <w:rFonts w:ascii="Times New Roman" w:hAnsi="Times New Roman"/>
                <w:sz w:val="24"/>
                <w:szCs w:val="24"/>
              </w:rPr>
              <w:t>Postać: granulat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il"/>
                <w:lang w:eastAsia="pl-PL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bdr w:val="nil"/>
                <w:lang w:eastAsia="pl-PL"/>
              </w:rPr>
            </w:pPr>
          </w:p>
        </w:tc>
      </w:tr>
      <w:tr w:rsidR="000030FB" w:rsidRPr="00F662BB" w:rsidTr="00124093">
        <w:trPr>
          <w:trHeight w:val="30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360" w:lineRule="auto"/>
              <w:jc w:val="center"/>
              <w:rPr>
                <w:sz w:val="20"/>
                <w:szCs w:val="20"/>
              </w:rPr>
            </w:pPr>
            <w:r w:rsidRPr="00F662B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F662BB">
              <w:rPr>
                <w:rFonts w:ascii="Times New Roman" w:hAnsi="Times New Roman"/>
                <w:sz w:val="24"/>
                <w:szCs w:val="24"/>
              </w:rPr>
              <w:t>Czas dostawy: do 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F662BB">
              <w:rPr>
                <w:rFonts w:ascii="Times New Roman" w:hAnsi="Times New Roman"/>
                <w:sz w:val="24"/>
                <w:szCs w:val="24"/>
              </w:rPr>
              <w:t xml:space="preserve"> dni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il"/>
                <w:lang w:eastAsia="pl-PL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bdr w:val="nil"/>
                <w:lang w:eastAsia="pl-PL"/>
              </w:rPr>
            </w:pPr>
          </w:p>
        </w:tc>
      </w:tr>
    </w:tbl>
    <w:p w:rsidR="000030FB" w:rsidRDefault="000030FB" w:rsidP="000030FB">
      <w:pPr>
        <w:pStyle w:val="Tre"/>
        <w:tabs>
          <w:tab w:val="left" w:pos="1008"/>
        </w:tabs>
        <w:spacing w:after="0" w:line="200" w:lineRule="atLeast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030FB" w:rsidRDefault="000030FB" w:rsidP="000030FB">
      <w:pPr>
        <w:pStyle w:val="Tre"/>
        <w:tabs>
          <w:tab w:val="left" w:pos="1008"/>
        </w:tabs>
        <w:spacing w:after="0" w:line="200" w:lineRule="atLeast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030FB" w:rsidRDefault="000030FB" w:rsidP="000030FB">
      <w:pPr>
        <w:pStyle w:val="Tre"/>
        <w:tabs>
          <w:tab w:val="left" w:pos="1008"/>
        </w:tabs>
        <w:spacing w:after="0" w:line="200" w:lineRule="atLeast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030FB" w:rsidRDefault="000030FB" w:rsidP="000030FB">
      <w:pPr>
        <w:pStyle w:val="Tre"/>
        <w:tabs>
          <w:tab w:val="left" w:pos="1008"/>
        </w:tabs>
        <w:spacing w:after="0" w:line="200" w:lineRule="atLeast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030FB" w:rsidRDefault="000030FB" w:rsidP="000030FB">
      <w:pPr>
        <w:pStyle w:val="Tre"/>
        <w:tabs>
          <w:tab w:val="left" w:pos="1008"/>
        </w:tabs>
        <w:spacing w:after="0" w:line="200" w:lineRule="atLeast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030FB" w:rsidRDefault="000030FB" w:rsidP="000030FB">
      <w:pPr>
        <w:pStyle w:val="Tre"/>
        <w:tabs>
          <w:tab w:val="left" w:pos="2127"/>
        </w:tabs>
        <w:spacing w:after="0" w:line="200" w:lineRule="atLeast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POLILAKTYD (PLA) – typ 1.</w:t>
      </w:r>
    </w:p>
    <w:p w:rsidR="000030FB" w:rsidRDefault="000030FB" w:rsidP="000030FB">
      <w:pPr>
        <w:pStyle w:val="Tre"/>
        <w:tabs>
          <w:tab w:val="left" w:pos="2127"/>
        </w:tabs>
        <w:spacing w:after="0" w:line="200" w:lineRule="atLeast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30FB" w:rsidRDefault="000030FB" w:rsidP="000030FB">
      <w:pPr>
        <w:pStyle w:val="Tre"/>
        <w:tabs>
          <w:tab w:val="left" w:pos="2127"/>
        </w:tabs>
        <w:spacing w:after="0" w:line="200" w:lineRule="atLeast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6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/>
      </w:tblPr>
      <w:tblGrid>
        <w:gridCol w:w="539"/>
        <w:gridCol w:w="5238"/>
        <w:gridCol w:w="1799"/>
        <w:gridCol w:w="1490"/>
      </w:tblGrid>
      <w:tr w:rsidR="000030FB" w:rsidRPr="00F662BB" w:rsidTr="00124093">
        <w:trPr>
          <w:trHeight w:val="74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360" w:lineRule="auto"/>
              <w:jc w:val="center"/>
              <w:rPr>
                <w:sz w:val="20"/>
                <w:szCs w:val="20"/>
              </w:rPr>
            </w:pPr>
            <w:r w:rsidRPr="00F662BB">
              <w:rPr>
                <w:rFonts w:ascii="Times New Roman" w:hAnsi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360" w:lineRule="auto"/>
              <w:jc w:val="center"/>
              <w:rPr>
                <w:sz w:val="20"/>
                <w:szCs w:val="20"/>
              </w:rPr>
            </w:pPr>
            <w:r w:rsidRPr="00F662BB">
              <w:rPr>
                <w:rFonts w:ascii="Times New Roman" w:hAnsi="Times New Roman"/>
                <w:b/>
                <w:bCs/>
                <w:sz w:val="24"/>
                <w:szCs w:val="24"/>
              </w:rPr>
              <w:t>Parametr oceniany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0FB" w:rsidRDefault="000030FB" w:rsidP="00124093">
            <w:pPr>
              <w:pStyle w:val="Tre"/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2B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Podać </w:t>
            </w:r>
          </w:p>
          <w:p w:rsidR="000030FB" w:rsidRDefault="000030FB" w:rsidP="00124093">
            <w:pPr>
              <w:pStyle w:val="Tre"/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2B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odpowiedź </w:t>
            </w:r>
          </w:p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62B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Punktacja </w:t>
            </w:r>
          </w:p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360" w:lineRule="auto"/>
              <w:jc w:val="center"/>
              <w:rPr>
                <w:sz w:val="20"/>
                <w:szCs w:val="20"/>
              </w:rPr>
            </w:pPr>
            <w:r w:rsidRPr="00F662BB">
              <w:rPr>
                <w:rFonts w:ascii="Times New Roman" w:hAnsi="Times New Roman"/>
                <w:b/>
                <w:bCs/>
                <w:sz w:val="24"/>
                <w:szCs w:val="24"/>
              </w:rPr>
              <w:t>1/0</w:t>
            </w:r>
          </w:p>
        </w:tc>
      </w:tr>
      <w:tr w:rsidR="000030FB" w:rsidRPr="00F662BB" w:rsidTr="00124093">
        <w:trPr>
          <w:trHeight w:val="30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360" w:lineRule="auto"/>
              <w:jc w:val="center"/>
              <w:rPr>
                <w:sz w:val="20"/>
                <w:szCs w:val="20"/>
              </w:rPr>
            </w:pPr>
            <w:r w:rsidRPr="00F662B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pStyle w:val="Tre"/>
              <w:spacing w:after="0" w:line="240" w:lineRule="auto"/>
              <w:jc w:val="both"/>
              <w:rPr>
                <w:sz w:val="20"/>
                <w:szCs w:val="20"/>
              </w:rPr>
            </w:pPr>
            <w:r w:rsidRPr="00F662BB">
              <w:rPr>
                <w:rFonts w:ascii="Times New Roman" w:hAnsi="Times New Roman"/>
                <w:sz w:val="24"/>
                <w:szCs w:val="24"/>
              </w:rPr>
              <w:t>Przeznaczenie: wtrysk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127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il"/>
                <w:lang w:eastAsia="pl-PL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127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il"/>
                <w:lang w:eastAsia="pl-PL"/>
              </w:rPr>
            </w:pPr>
          </w:p>
        </w:tc>
      </w:tr>
      <w:tr w:rsidR="000030FB" w:rsidRPr="00F662BB" w:rsidTr="00124093">
        <w:trPr>
          <w:trHeight w:val="64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360" w:lineRule="auto"/>
              <w:jc w:val="center"/>
              <w:rPr>
                <w:sz w:val="20"/>
                <w:szCs w:val="20"/>
              </w:rPr>
            </w:pPr>
            <w:r w:rsidRPr="00F662B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F662BB">
              <w:rPr>
                <w:rFonts w:ascii="Times New Roman" w:hAnsi="Times New Roman"/>
                <w:sz w:val="24"/>
                <w:szCs w:val="24"/>
              </w:rPr>
              <w:t xml:space="preserve">Gęstość </w:t>
            </w:r>
            <w:r w:rsidRPr="00F662BB">
              <w:rPr>
                <w:rFonts w:ascii="Times New Roman" w:hAnsi="Times New Roman"/>
                <w:sz w:val="24"/>
                <w:szCs w:val="24"/>
                <w:lang w:val="it-IT"/>
              </w:rPr>
              <w:t>materia</w:t>
            </w:r>
            <w:r w:rsidRPr="00F662BB">
              <w:rPr>
                <w:rFonts w:ascii="Times New Roman" w:hAnsi="Times New Roman"/>
                <w:sz w:val="24"/>
                <w:szCs w:val="24"/>
              </w:rPr>
              <w:t>łu: nie mniejsza niż 1,22 [g/cm</w:t>
            </w:r>
            <w:r w:rsidRPr="00F662BB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F662BB">
              <w:rPr>
                <w:rFonts w:ascii="Times New Roman" w:hAnsi="Times New Roman"/>
                <w:sz w:val="24"/>
                <w:szCs w:val="24"/>
              </w:rPr>
              <w:t>], nie większa niż 1,28 [g/cm</w:t>
            </w:r>
            <w:r w:rsidRPr="00F662BB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F662BB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127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il"/>
                <w:lang w:eastAsia="pl-PL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127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il"/>
                <w:lang w:eastAsia="pl-PL"/>
              </w:rPr>
            </w:pPr>
          </w:p>
        </w:tc>
      </w:tr>
      <w:tr w:rsidR="000030FB" w:rsidRPr="00F662BB" w:rsidTr="00124093">
        <w:trPr>
          <w:trHeight w:val="30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360" w:lineRule="auto"/>
              <w:jc w:val="center"/>
              <w:rPr>
                <w:sz w:val="20"/>
                <w:szCs w:val="20"/>
              </w:rPr>
            </w:pPr>
            <w:r w:rsidRPr="00F662B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F662BB">
              <w:rPr>
                <w:rFonts w:ascii="Times New Roman" w:hAnsi="Times New Roman"/>
                <w:sz w:val="24"/>
                <w:szCs w:val="24"/>
              </w:rPr>
              <w:t>Transparentny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127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il"/>
                <w:lang w:eastAsia="pl-PL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127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il"/>
                <w:lang w:eastAsia="pl-PL"/>
              </w:rPr>
            </w:pPr>
          </w:p>
        </w:tc>
      </w:tr>
      <w:tr w:rsidR="000030FB" w:rsidRPr="00F662BB" w:rsidTr="00124093">
        <w:trPr>
          <w:trHeight w:val="64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360" w:lineRule="auto"/>
              <w:jc w:val="center"/>
              <w:rPr>
                <w:sz w:val="20"/>
                <w:szCs w:val="20"/>
              </w:rPr>
            </w:pPr>
            <w:r w:rsidRPr="00F662B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F662BB">
              <w:rPr>
                <w:rFonts w:ascii="Times New Roman" w:hAnsi="Times New Roman"/>
                <w:sz w:val="24"/>
                <w:szCs w:val="24"/>
              </w:rPr>
              <w:t>Masowy wskaźnik szybkoś</w:t>
            </w:r>
            <w:r w:rsidRPr="00F662BB">
              <w:rPr>
                <w:rFonts w:ascii="Times New Roman" w:hAnsi="Times New Roman"/>
                <w:sz w:val="24"/>
                <w:szCs w:val="24"/>
                <w:lang w:val="it-IT"/>
              </w:rPr>
              <w:t>ci p</w:t>
            </w:r>
            <w:r w:rsidRPr="00F662BB">
              <w:rPr>
                <w:rFonts w:ascii="Times New Roman" w:hAnsi="Times New Roman"/>
                <w:sz w:val="24"/>
                <w:szCs w:val="24"/>
              </w:rPr>
              <w:t>łynięcia MFI [g/10min przy 210</w:t>
            </w:r>
            <w:r w:rsidRPr="00F662BB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  <w:r w:rsidRPr="00F662BB">
              <w:rPr>
                <w:rFonts w:ascii="Times New Roman" w:hAnsi="Times New Roman"/>
                <w:sz w:val="24"/>
                <w:szCs w:val="24"/>
              </w:rPr>
              <w:t>C] nie mniejszy niż 65 i nie większy niż 90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127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il"/>
                <w:lang w:eastAsia="pl-PL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127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il"/>
                <w:lang w:eastAsia="pl-PL"/>
              </w:rPr>
            </w:pPr>
          </w:p>
        </w:tc>
      </w:tr>
      <w:tr w:rsidR="000030FB" w:rsidRPr="00F662BB" w:rsidTr="00124093">
        <w:trPr>
          <w:trHeight w:val="64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2B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2BB">
              <w:rPr>
                <w:rFonts w:ascii="Times New Roman" w:hAnsi="Times New Roman"/>
                <w:sz w:val="24"/>
                <w:szCs w:val="24"/>
              </w:rPr>
              <w:t>Temperatura zeszklenia [</w:t>
            </w:r>
            <w:r w:rsidRPr="00F662BB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  <w:r w:rsidRPr="00F662BB">
              <w:rPr>
                <w:rFonts w:ascii="Times New Roman" w:hAnsi="Times New Roman"/>
                <w:sz w:val="24"/>
                <w:szCs w:val="24"/>
              </w:rPr>
              <w:t>C] nie mniejsza niż 50 i nie większa niż 70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127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il"/>
                <w:lang w:eastAsia="pl-PL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127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il"/>
                <w:lang w:eastAsia="pl-PL"/>
              </w:rPr>
            </w:pPr>
          </w:p>
        </w:tc>
      </w:tr>
      <w:tr w:rsidR="000030FB" w:rsidRPr="00F662BB" w:rsidTr="00124093">
        <w:trPr>
          <w:trHeight w:val="30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360" w:lineRule="auto"/>
              <w:jc w:val="center"/>
              <w:rPr>
                <w:sz w:val="20"/>
                <w:szCs w:val="20"/>
              </w:rPr>
            </w:pPr>
            <w:r w:rsidRPr="00F662B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F662BB">
              <w:rPr>
                <w:rFonts w:ascii="Times New Roman" w:hAnsi="Times New Roman"/>
                <w:sz w:val="24"/>
                <w:szCs w:val="24"/>
              </w:rPr>
              <w:t>Biodegradowalny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127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il"/>
                <w:lang w:eastAsia="pl-PL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127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il"/>
                <w:lang w:eastAsia="pl-PL"/>
              </w:rPr>
            </w:pPr>
          </w:p>
        </w:tc>
      </w:tr>
      <w:tr w:rsidR="000030FB" w:rsidRPr="00F662BB" w:rsidTr="00124093">
        <w:trPr>
          <w:trHeight w:val="30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360" w:lineRule="auto"/>
              <w:jc w:val="center"/>
              <w:rPr>
                <w:sz w:val="20"/>
                <w:szCs w:val="20"/>
              </w:rPr>
            </w:pPr>
            <w:r w:rsidRPr="00F662B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F662BB">
              <w:rPr>
                <w:rFonts w:ascii="Times New Roman" w:hAnsi="Times New Roman"/>
                <w:sz w:val="24"/>
                <w:szCs w:val="24"/>
              </w:rPr>
              <w:t>Postać: granulat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127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il"/>
                <w:lang w:eastAsia="pl-PL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127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il"/>
                <w:lang w:eastAsia="pl-PL"/>
              </w:rPr>
            </w:pPr>
          </w:p>
        </w:tc>
      </w:tr>
      <w:tr w:rsidR="000030FB" w:rsidRPr="00F662BB" w:rsidTr="00124093">
        <w:trPr>
          <w:trHeight w:val="30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360" w:lineRule="auto"/>
              <w:jc w:val="center"/>
              <w:rPr>
                <w:sz w:val="20"/>
                <w:szCs w:val="20"/>
              </w:rPr>
            </w:pPr>
            <w:r w:rsidRPr="00F662B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F662BB">
              <w:rPr>
                <w:rFonts w:ascii="Times New Roman" w:hAnsi="Times New Roman"/>
                <w:sz w:val="24"/>
                <w:szCs w:val="24"/>
              </w:rPr>
              <w:t>Czas dostawy: do 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F662BB">
              <w:rPr>
                <w:rFonts w:ascii="Times New Roman" w:hAnsi="Times New Roman"/>
                <w:sz w:val="24"/>
                <w:szCs w:val="24"/>
              </w:rPr>
              <w:t xml:space="preserve"> dni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127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il"/>
                <w:lang w:eastAsia="pl-PL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127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il"/>
                <w:lang w:eastAsia="pl-PL"/>
              </w:rPr>
            </w:pPr>
          </w:p>
        </w:tc>
      </w:tr>
    </w:tbl>
    <w:p w:rsidR="000030FB" w:rsidRDefault="000030FB" w:rsidP="000030FB">
      <w:pPr>
        <w:pStyle w:val="Tre"/>
        <w:tabs>
          <w:tab w:val="left" w:pos="212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030FB" w:rsidRDefault="000030FB" w:rsidP="000030FB">
      <w:pPr>
        <w:pStyle w:val="Tre"/>
        <w:tabs>
          <w:tab w:val="left" w:pos="2127"/>
        </w:tabs>
        <w:spacing w:after="0" w:line="200" w:lineRule="atLeast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030FB" w:rsidRDefault="000030FB" w:rsidP="000030FB">
      <w:pPr>
        <w:pStyle w:val="Tre"/>
        <w:tabs>
          <w:tab w:val="left" w:pos="2127"/>
        </w:tabs>
        <w:spacing w:after="0" w:line="200" w:lineRule="atLeast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POLILAKTYD (PLA) – typ 2.</w:t>
      </w:r>
    </w:p>
    <w:p w:rsidR="000030FB" w:rsidRDefault="000030FB" w:rsidP="000030FB">
      <w:pPr>
        <w:pStyle w:val="Tre"/>
        <w:tabs>
          <w:tab w:val="left" w:pos="2127"/>
        </w:tabs>
        <w:spacing w:after="0" w:line="200" w:lineRule="atLeast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30FB" w:rsidRDefault="000030FB" w:rsidP="000030FB">
      <w:pPr>
        <w:pStyle w:val="Tre"/>
        <w:tabs>
          <w:tab w:val="left" w:pos="2127"/>
        </w:tabs>
        <w:spacing w:after="0" w:line="200" w:lineRule="atLeast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6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/>
      </w:tblPr>
      <w:tblGrid>
        <w:gridCol w:w="642"/>
        <w:gridCol w:w="5135"/>
        <w:gridCol w:w="1799"/>
        <w:gridCol w:w="1490"/>
      </w:tblGrid>
      <w:tr w:rsidR="000030FB" w:rsidRPr="00F662BB" w:rsidTr="00124093">
        <w:trPr>
          <w:trHeight w:val="74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360" w:lineRule="auto"/>
              <w:jc w:val="center"/>
              <w:rPr>
                <w:sz w:val="20"/>
                <w:szCs w:val="20"/>
              </w:rPr>
            </w:pPr>
            <w:r w:rsidRPr="00F662BB">
              <w:rPr>
                <w:rFonts w:ascii="Times New Roman" w:hAnsi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360" w:lineRule="auto"/>
              <w:jc w:val="center"/>
              <w:rPr>
                <w:sz w:val="20"/>
                <w:szCs w:val="20"/>
              </w:rPr>
            </w:pPr>
            <w:r w:rsidRPr="00F662BB">
              <w:rPr>
                <w:rFonts w:ascii="Times New Roman" w:hAnsi="Times New Roman"/>
                <w:b/>
                <w:bCs/>
                <w:sz w:val="24"/>
                <w:szCs w:val="24"/>
              </w:rPr>
              <w:t>Parametr oceniany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0FB" w:rsidRDefault="000030FB" w:rsidP="00124093">
            <w:pPr>
              <w:pStyle w:val="Tre"/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2B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Podać </w:t>
            </w:r>
          </w:p>
          <w:p w:rsidR="000030FB" w:rsidRDefault="000030FB" w:rsidP="00124093">
            <w:pPr>
              <w:pStyle w:val="Tre"/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2B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odpowiedź </w:t>
            </w:r>
          </w:p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62B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Punktacja </w:t>
            </w:r>
          </w:p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360" w:lineRule="auto"/>
              <w:jc w:val="center"/>
              <w:rPr>
                <w:sz w:val="20"/>
                <w:szCs w:val="20"/>
              </w:rPr>
            </w:pPr>
            <w:r w:rsidRPr="00F662BB">
              <w:rPr>
                <w:rFonts w:ascii="Times New Roman" w:hAnsi="Times New Roman"/>
                <w:b/>
                <w:bCs/>
                <w:sz w:val="24"/>
                <w:szCs w:val="24"/>
              </w:rPr>
              <w:t>1/0</w:t>
            </w:r>
          </w:p>
        </w:tc>
      </w:tr>
      <w:tr w:rsidR="000030FB" w:rsidRPr="00F662BB" w:rsidTr="00124093">
        <w:trPr>
          <w:trHeight w:val="30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360" w:lineRule="auto"/>
              <w:jc w:val="center"/>
              <w:rPr>
                <w:sz w:val="20"/>
                <w:szCs w:val="20"/>
              </w:rPr>
            </w:pPr>
            <w:r w:rsidRPr="00F662B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pStyle w:val="Tre"/>
              <w:spacing w:after="0" w:line="240" w:lineRule="auto"/>
              <w:jc w:val="both"/>
              <w:rPr>
                <w:sz w:val="20"/>
                <w:szCs w:val="20"/>
              </w:rPr>
            </w:pPr>
            <w:r w:rsidRPr="00F662BB">
              <w:rPr>
                <w:rFonts w:ascii="Times New Roman" w:hAnsi="Times New Roman"/>
                <w:sz w:val="24"/>
                <w:szCs w:val="24"/>
              </w:rPr>
              <w:t>Przeznaczenie: wtrysk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127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il"/>
                <w:lang w:eastAsia="pl-PL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127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il"/>
                <w:lang w:eastAsia="pl-PL"/>
              </w:rPr>
            </w:pPr>
          </w:p>
        </w:tc>
      </w:tr>
      <w:tr w:rsidR="000030FB" w:rsidRPr="00F662BB" w:rsidTr="00124093">
        <w:trPr>
          <w:trHeight w:val="6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360" w:lineRule="auto"/>
              <w:jc w:val="center"/>
              <w:rPr>
                <w:sz w:val="20"/>
                <w:szCs w:val="20"/>
              </w:rPr>
            </w:pPr>
            <w:r w:rsidRPr="00F662B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F662BB">
              <w:rPr>
                <w:rFonts w:ascii="Times New Roman" w:hAnsi="Times New Roman"/>
                <w:sz w:val="24"/>
                <w:szCs w:val="24"/>
              </w:rPr>
              <w:t xml:space="preserve">Gęstość </w:t>
            </w:r>
            <w:r w:rsidRPr="00F662BB">
              <w:rPr>
                <w:rFonts w:ascii="Times New Roman" w:hAnsi="Times New Roman"/>
                <w:sz w:val="24"/>
                <w:szCs w:val="24"/>
                <w:lang w:val="it-IT"/>
              </w:rPr>
              <w:t>materia</w:t>
            </w:r>
            <w:r w:rsidRPr="00F662BB">
              <w:rPr>
                <w:rFonts w:ascii="Times New Roman" w:hAnsi="Times New Roman"/>
                <w:sz w:val="24"/>
                <w:szCs w:val="24"/>
              </w:rPr>
              <w:t>łu: nie mniejsza niż 1,22 [g/cm</w:t>
            </w:r>
            <w:r w:rsidRPr="00F662BB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F662BB">
              <w:rPr>
                <w:rFonts w:ascii="Times New Roman" w:hAnsi="Times New Roman"/>
                <w:sz w:val="24"/>
                <w:szCs w:val="24"/>
              </w:rPr>
              <w:t>], nie większa niż 1,28 [g/cm</w:t>
            </w:r>
            <w:r w:rsidRPr="00F662BB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F662BB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127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il"/>
                <w:lang w:eastAsia="pl-PL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127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il"/>
                <w:lang w:eastAsia="pl-PL"/>
              </w:rPr>
            </w:pPr>
          </w:p>
        </w:tc>
      </w:tr>
      <w:tr w:rsidR="000030FB" w:rsidRPr="00F662BB" w:rsidTr="00124093">
        <w:trPr>
          <w:trHeight w:val="30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360" w:lineRule="auto"/>
              <w:jc w:val="center"/>
              <w:rPr>
                <w:sz w:val="20"/>
                <w:szCs w:val="20"/>
              </w:rPr>
            </w:pPr>
            <w:r w:rsidRPr="00F662B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F662BB">
              <w:rPr>
                <w:rFonts w:ascii="Times New Roman" w:hAnsi="Times New Roman"/>
                <w:sz w:val="24"/>
                <w:szCs w:val="24"/>
              </w:rPr>
              <w:t>Transparentny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127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il"/>
                <w:lang w:eastAsia="pl-PL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127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il"/>
                <w:lang w:eastAsia="pl-PL"/>
              </w:rPr>
            </w:pPr>
          </w:p>
        </w:tc>
      </w:tr>
      <w:tr w:rsidR="000030FB" w:rsidRPr="00F662BB" w:rsidTr="00124093">
        <w:trPr>
          <w:trHeight w:val="6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360" w:lineRule="auto"/>
              <w:jc w:val="center"/>
              <w:rPr>
                <w:sz w:val="20"/>
                <w:szCs w:val="20"/>
              </w:rPr>
            </w:pPr>
            <w:r w:rsidRPr="00F662B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F662BB">
              <w:rPr>
                <w:rFonts w:ascii="Times New Roman" w:hAnsi="Times New Roman"/>
                <w:sz w:val="24"/>
                <w:szCs w:val="24"/>
              </w:rPr>
              <w:t>Masowy wskaźnik szybkoś</w:t>
            </w:r>
            <w:r w:rsidRPr="00F662BB">
              <w:rPr>
                <w:rFonts w:ascii="Times New Roman" w:hAnsi="Times New Roman"/>
                <w:sz w:val="24"/>
                <w:szCs w:val="24"/>
                <w:lang w:val="it-IT"/>
              </w:rPr>
              <w:t>ci p</w:t>
            </w:r>
            <w:r w:rsidRPr="00F662BB">
              <w:rPr>
                <w:rFonts w:ascii="Times New Roman" w:hAnsi="Times New Roman"/>
                <w:sz w:val="24"/>
                <w:szCs w:val="24"/>
              </w:rPr>
              <w:t>łynięcia MFI [g/10min przy 210</w:t>
            </w:r>
            <w:r w:rsidRPr="00F662BB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  <w:r w:rsidRPr="00F662BB">
              <w:rPr>
                <w:rFonts w:ascii="Times New Roman" w:hAnsi="Times New Roman"/>
                <w:sz w:val="24"/>
                <w:szCs w:val="24"/>
              </w:rPr>
              <w:t>C] nie mniejszy niż 10 i nie większy niż 20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127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il"/>
                <w:lang w:eastAsia="pl-PL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127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il"/>
                <w:lang w:eastAsia="pl-PL"/>
              </w:rPr>
            </w:pPr>
          </w:p>
        </w:tc>
      </w:tr>
      <w:tr w:rsidR="000030FB" w:rsidRPr="00F662BB" w:rsidTr="00124093">
        <w:trPr>
          <w:trHeight w:val="6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2BB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2BB">
              <w:rPr>
                <w:rFonts w:ascii="Times New Roman" w:hAnsi="Times New Roman"/>
                <w:sz w:val="24"/>
                <w:szCs w:val="24"/>
              </w:rPr>
              <w:t>Temperatura zeszklenia [</w:t>
            </w:r>
            <w:r w:rsidRPr="00F662BB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  <w:r w:rsidRPr="00F662BB">
              <w:rPr>
                <w:rFonts w:ascii="Times New Roman" w:hAnsi="Times New Roman"/>
                <w:sz w:val="24"/>
                <w:szCs w:val="24"/>
              </w:rPr>
              <w:t>C] nie mniejsza niż 50 i nie większa niż 65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127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il"/>
                <w:lang w:eastAsia="pl-PL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127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il"/>
                <w:lang w:eastAsia="pl-PL"/>
              </w:rPr>
            </w:pPr>
          </w:p>
        </w:tc>
      </w:tr>
      <w:tr w:rsidR="000030FB" w:rsidRPr="00F662BB" w:rsidTr="00124093">
        <w:trPr>
          <w:trHeight w:val="30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360" w:lineRule="auto"/>
              <w:jc w:val="center"/>
              <w:rPr>
                <w:sz w:val="20"/>
                <w:szCs w:val="20"/>
              </w:rPr>
            </w:pPr>
            <w:r w:rsidRPr="00F662B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F662BB">
              <w:rPr>
                <w:rFonts w:ascii="Times New Roman" w:hAnsi="Times New Roman"/>
                <w:sz w:val="24"/>
                <w:szCs w:val="24"/>
              </w:rPr>
              <w:t>Biodegradowalny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127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il"/>
                <w:lang w:eastAsia="pl-PL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127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il"/>
                <w:lang w:eastAsia="pl-PL"/>
              </w:rPr>
            </w:pPr>
          </w:p>
        </w:tc>
      </w:tr>
      <w:tr w:rsidR="000030FB" w:rsidRPr="00F662BB" w:rsidTr="00124093">
        <w:trPr>
          <w:trHeight w:val="30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360" w:lineRule="auto"/>
              <w:jc w:val="center"/>
              <w:rPr>
                <w:sz w:val="20"/>
                <w:szCs w:val="20"/>
              </w:rPr>
            </w:pPr>
            <w:r w:rsidRPr="00F662B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F662BB">
              <w:rPr>
                <w:rFonts w:ascii="Times New Roman" w:hAnsi="Times New Roman"/>
                <w:sz w:val="24"/>
                <w:szCs w:val="24"/>
              </w:rPr>
              <w:t>Postać: granulat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127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il"/>
                <w:lang w:eastAsia="pl-PL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127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il"/>
                <w:lang w:eastAsia="pl-PL"/>
              </w:rPr>
            </w:pPr>
          </w:p>
        </w:tc>
      </w:tr>
      <w:tr w:rsidR="000030FB" w:rsidRPr="00F662BB" w:rsidTr="00124093">
        <w:trPr>
          <w:trHeight w:val="30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360" w:lineRule="auto"/>
              <w:jc w:val="center"/>
              <w:rPr>
                <w:sz w:val="20"/>
                <w:szCs w:val="20"/>
              </w:rPr>
            </w:pPr>
            <w:r w:rsidRPr="00F662B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pStyle w:val="Tre"/>
              <w:tabs>
                <w:tab w:val="left" w:pos="2127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F662BB">
              <w:rPr>
                <w:rFonts w:ascii="Times New Roman" w:hAnsi="Times New Roman"/>
                <w:sz w:val="24"/>
                <w:szCs w:val="24"/>
              </w:rPr>
              <w:t>Czas dostawy: do 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F662BB">
              <w:rPr>
                <w:rFonts w:ascii="Times New Roman" w:hAnsi="Times New Roman"/>
                <w:sz w:val="24"/>
                <w:szCs w:val="24"/>
              </w:rPr>
              <w:t xml:space="preserve"> dni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127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il"/>
                <w:lang w:eastAsia="pl-PL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FB" w:rsidRPr="00F662BB" w:rsidRDefault="000030FB" w:rsidP="001240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127"/>
              </w:tabs>
              <w:suppressAutoHyphens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il"/>
                <w:lang w:eastAsia="pl-PL"/>
              </w:rPr>
            </w:pPr>
          </w:p>
        </w:tc>
      </w:tr>
    </w:tbl>
    <w:p w:rsidR="000030FB" w:rsidRDefault="000030FB" w:rsidP="000030FB">
      <w:pPr>
        <w:pStyle w:val="Tre"/>
        <w:tabs>
          <w:tab w:val="left" w:pos="2127"/>
        </w:tabs>
        <w:spacing w:after="0" w:line="200" w:lineRule="atLeast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030FB" w:rsidRDefault="000030FB" w:rsidP="000030FB">
      <w:pPr>
        <w:pStyle w:val="Tre"/>
        <w:tabs>
          <w:tab w:val="left" w:pos="2127"/>
        </w:tabs>
        <w:spacing w:after="0" w:line="200" w:lineRule="atLeast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030FB" w:rsidRDefault="000030FB" w:rsidP="000030FB">
      <w:pPr>
        <w:pStyle w:val="Tre"/>
        <w:tabs>
          <w:tab w:val="left" w:pos="2127"/>
        </w:tabs>
        <w:spacing w:after="0" w:line="200" w:lineRule="atLeast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30FB" w:rsidRDefault="000030FB" w:rsidP="00BB6984">
      <w:pPr>
        <w:ind w:hanging="1134"/>
      </w:pPr>
    </w:p>
    <w:sectPr w:rsidR="000030FB" w:rsidSect="00054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339" w:rsidRDefault="009A0339" w:rsidP="00A25704">
      <w:pPr>
        <w:spacing w:after="0" w:line="240" w:lineRule="auto"/>
      </w:pPr>
      <w:r>
        <w:separator/>
      </w:r>
    </w:p>
  </w:endnote>
  <w:endnote w:type="continuationSeparator" w:id="1">
    <w:p w:rsidR="009A0339" w:rsidRDefault="009A0339" w:rsidP="00A25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339" w:rsidRDefault="009A0339" w:rsidP="00A25704">
      <w:pPr>
        <w:spacing w:after="0" w:line="240" w:lineRule="auto"/>
      </w:pPr>
      <w:r>
        <w:separator/>
      </w:r>
    </w:p>
  </w:footnote>
  <w:footnote w:type="continuationSeparator" w:id="1">
    <w:p w:rsidR="009A0339" w:rsidRDefault="009A0339" w:rsidP="00A257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DF6975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984"/>
    <w:rsid w:val="000030FB"/>
    <w:rsid w:val="00054341"/>
    <w:rsid w:val="000E0396"/>
    <w:rsid w:val="0014375E"/>
    <w:rsid w:val="00197DAD"/>
    <w:rsid w:val="00213F23"/>
    <w:rsid w:val="0031235F"/>
    <w:rsid w:val="004053B9"/>
    <w:rsid w:val="00423C72"/>
    <w:rsid w:val="005567B6"/>
    <w:rsid w:val="0057401B"/>
    <w:rsid w:val="005908C7"/>
    <w:rsid w:val="006B793F"/>
    <w:rsid w:val="006F7EEE"/>
    <w:rsid w:val="00735482"/>
    <w:rsid w:val="007F7926"/>
    <w:rsid w:val="00834698"/>
    <w:rsid w:val="00980D85"/>
    <w:rsid w:val="009A00AD"/>
    <w:rsid w:val="009A0339"/>
    <w:rsid w:val="009D6084"/>
    <w:rsid w:val="00A17E1A"/>
    <w:rsid w:val="00A25704"/>
    <w:rsid w:val="00A463DE"/>
    <w:rsid w:val="00A77B2F"/>
    <w:rsid w:val="00AB2816"/>
    <w:rsid w:val="00BB6984"/>
    <w:rsid w:val="00C8010B"/>
    <w:rsid w:val="00C83AAF"/>
    <w:rsid w:val="00DC410C"/>
    <w:rsid w:val="00DD2A2D"/>
    <w:rsid w:val="00E61A37"/>
    <w:rsid w:val="00EB70E7"/>
    <w:rsid w:val="00FE4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4341"/>
  </w:style>
  <w:style w:type="paragraph" w:styleId="Nagwek1">
    <w:name w:val="heading 1"/>
    <w:basedOn w:val="Normalny"/>
    <w:next w:val="Normalny"/>
    <w:link w:val="Nagwek1Znak"/>
    <w:uiPriority w:val="9"/>
    <w:qFormat/>
    <w:rsid w:val="006B7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B7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B6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698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A25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25704"/>
  </w:style>
  <w:style w:type="paragraph" w:styleId="Stopka">
    <w:name w:val="footer"/>
    <w:basedOn w:val="Normalny"/>
    <w:link w:val="StopkaZnak"/>
    <w:uiPriority w:val="99"/>
    <w:semiHidden/>
    <w:unhideWhenUsed/>
    <w:rsid w:val="00A25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25704"/>
  </w:style>
  <w:style w:type="paragraph" w:styleId="Tytu">
    <w:name w:val="Title"/>
    <w:basedOn w:val="Normalny"/>
    <w:next w:val="Normalny"/>
    <w:link w:val="TytuZnak"/>
    <w:uiPriority w:val="10"/>
    <w:qFormat/>
    <w:rsid w:val="006B793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B79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6B793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B793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7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B793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6B793F"/>
    <w:rPr>
      <w:i/>
      <w:iCs/>
      <w:color w:val="808080" w:themeColor="text1" w:themeTint="7F"/>
    </w:rPr>
  </w:style>
  <w:style w:type="paragraph" w:customStyle="1" w:styleId="Tre">
    <w:name w:val="Treść"/>
    <w:rsid w:val="000030FB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Calibri" w:eastAsia="Calibri" w:hAnsi="Calibri" w:cs="Calibri"/>
      <w:color w:val="000000"/>
      <w:kern w:val="2"/>
      <w:u w:color="000000"/>
      <w:bdr w:val="nil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Nyderek</dc:creator>
  <cp:lastModifiedBy>MK</cp:lastModifiedBy>
  <cp:revision>2</cp:revision>
  <dcterms:created xsi:type="dcterms:W3CDTF">2020-10-13T11:51:00Z</dcterms:created>
  <dcterms:modified xsi:type="dcterms:W3CDTF">2020-10-13T11:51:00Z</dcterms:modified>
</cp:coreProperties>
</file>