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6A840" w14:textId="6476BB13" w:rsidR="008E7D43" w:rsidRPr="00986BAB" w:rsidRDefault="008E7D43" w:rsidP="008E7D43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Katowice, </w:t>
      </w:r>
      <w:r w:rsidR="00756422">
        <w:rPr>
          <w:rFonts w:asciiTheme="minorHAnsi" w:hAnsiTheme="minorHAnsi"/>
          <w:sz w:val="20"/>
          <w:szCs w:val="20"/>
        </w:rPr>
        <w:t>22.12</w:t>
      </w:r>
      <w:r>
        <w:rPr>
          <w:rFonts w:asciiTheme="minorHAnsi" w:hAnsiTheme="minorHAnsi"/>
          <w:sz w:val="20"/>
          <w:szCs w:val="20"/>
        </w:rPr>
        <w:t>.</w:t>
      </w:r>
      <w:r w:rsidRPr="00986BAB">
        <w:rPr>
          <w:rFonts w:asciiTheme="minorHAnsi" w:hAnsiTheme="minorHAnsi"/>
          <w:sz w:val="20"/>
          <w:szCs w:val="20"/>
        </w:rPr>
        <w:t>202</w:t>
      </w:r>
      <w:r>
        <w:rPr>
          <w:rFonts w:asciiTheme="minorHAnsi" w:hAnsiTheme="minorHAnsi"/>
          <w:sz w:val="20"/>
          <w:szCs w:val="20"/>
        </w:rPr>
        <w:t>1</w:t>
      </w:r>
      <w:r w:rsidRPr="00986BAB">
        <w:rPr>
          <w:rFonts w:asciiTheme="minorHAnsi" w:hAnsiTheme="minorHAnsi"/>
          <w:sz w:val="20"/>
          <w:szCs w:val="20"/>
        </w:rPr>
        <w:t xml:space="preserve"> r.</w:t>
      </w:r>
    </w:p>
    <w:p w14:paraId="1B518228" w14:textId="77777777" w:rsidR="008E7D43" w:rsidRPr="00986BAB" w:rsidRDefault="008E7D43" w:rsidP="008E7D43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</w:p>
    <w:p w14:paraId="20FB0962" w14:textId="77777777" w:rsidR="008E7D43" w:rsidRPr="00986BAB" w:rsidRDefault="008E7D43" w:rsidP="008E7D43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</w:p>
    <w:p w14:paraId="59A3A7B4" w14:textId="5805C8D7" w:rsidR="008E7D43" w:rsidRPr="00986BAB" w:rsidRDefault="008E7D43" w:rsidP="008E7D43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 xml:space="preserve">ZAPYTANIE OFERTOWE nr </w:t>
      </w:r>
      <w:r>
        <w:rPr>
          <w:rFonts w:asciiTheme="minorHAnsi" w:hAnsiTheme="minorHAnsi"/>
          <w:b/>
          <w:sz w:val="20"/>
          <w:szCs w:val="20"/>
        </w:rPr>
        <w:t>1</w:t>
      </w:r>
      <w:r w:rsidR="00756422">
        <w:rPr>
          <w:rFonts w:asciiTheme="minorHAnsi" w:hAnsiTheme="minorHAnsi"/>
          <w:b/>
          <w:sz w:val="20"/>
          <w:szCs w:val="20"/>
        </w:rPr>
        <w:t>4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</w:p>
    <w:p w14:paraId="76657995" w14:textId="33AAC52F" w:rsidR="008E7D43" w:rsidRDefault="008E7D43" w:rsidP="008E7D43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 xml:space="preserve">Dot.: wyboru wykonawcy świadczącego </w:t>
      </w:r>
      <w:r w:rsidR="00756422" w:rsidRPr="00756422">
        <w:rPr>
          <w:rFonts w:asciiTheme="minorHAnsi" w:hAnsiTheme="minorHAnsi"/>
          <w:b/>
          <w:sz w:val="20"/>
          <w:szCs w:val="20"/>
        </w:rPr>
        <w:t xml:space="preserve">usługi przeprowadzenia 5 modułów szkoleń DIGCOMP  zakończonych egzaminami ECDL </w:t>
      </w:r>
      <w:proofErr w:type="spellStart"/>
      <w:r w:rsidR="00756422" w:rsidRPr="00756422">
        <w:rPr>
          <w:rFonts w:asciiTheme="minorHAnsi" w:hAnsiTheme="minorHAnsi"/>
          <w:b/>
          <w:sz w:val="20"/>
          <w:szCs w:val="20"/>
        </w:rPr>
        <w:t>Digcomp</w:t>
      </w:r>
      <w:proofErr w:type="spellEnd"/>
      <w:r w:rsidR="00756422" w:rsidRPr="00756422">
        <w:rPr>
          <w:rFonts w:asciiTheme="minorHAnsi" w:hAnsiTheme="minorHAnsi"/>
          <w:b/>
          <w:sz w:val="20"/>
          <w:szCs w:val="20"/>
        </w:rPr>
        <w:t xml:space="preserve"> Profile w ramach projektu</w:t>
      </w:r>
      <w:r w:rsidRPr="00986BAB">
        <w:rPr>
          <w:rFonts w:asciiTheme="minorHAnsi" w:hAnsiTheme="minorHAnsi"/>
          <w:b/>
          <w:sz w:val="20"/>
          <w:szCs w:val="20"/>
        </w:rPr>
        <w:t xml:space="preserve"> pt. „</w:t>
      </w:r>
      <w:r>
        <w:rPr>
          <w:rFonts w:asciiTheme="minorHAnsi" w:hAnsiTheme="minorHAnsi"/>
          <w:b/>
          <w:sz w:val="20"/>
          <w:szCs w:val="20"/>
        </w:rPr>
        <w:t>Skuteczni w działaniu</w:t>
      </w:r>
      <w:r w:rsidRPr="00986BAB">
        <w:rPr>
          <w:rFonts w:asciiTheme="minorHAnsi" w:hAnsiTheme="minorHAnsi"/>
          <w:b/>
          <w:sz w:val="20"/>
          <w:szCs w:val="20"/>
        </w:rPr>
        <w:t xml:space="preserve"> 30+” nr 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</w:t>
      </w:r>
    </w:p>
    <w:p w14:paraId="3E35403F" w14:textId="77777777" w:rsidR="00E94299" w:rsidRPr="00986BAB" w:rsidRDefault="00E94299" w:rsidP="008E7D43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2DF63720" w14:textId="77777777" w:rsidR="008E7D43" w:rsidRPr="00986BAB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</w:t>
      </w:r>
      <w:r w:rsidRPr="00986BAB">
        <w:rPr>
          <w:rFonts w:asciiTheme="minorHAnsi" w:hAnsiTheme="minorHAnsi"/>
          <w:b/>
          <w:sz w:val="20"/>
          <w:szCs w:val="20"/>
        </w:rPr>
        <w:t>. ZAMAWIAJĄCY</w:t>
      </w:r>
    </w:p>
    <w:p w14:paraId="59AD92FA" w14:textId="77777777" w:rsidR="008E7D43" w:rsidRPr="00986BAB" w:rsidRDefault="008E7D43" w:rsidP="008E7D43">
      <w:pPr>
        <w:tabs>
          <w:tab w:val="left" w:pos="1956"/>
        </w:tabs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Ośrodek Szkolenia Kierowców </w:t>
      </w:r>
      <w:r w:rsidRPr="00986BAB">
        <w:rPr>
          <w:rFonts w:asciiTheme="minorHAnsi" w:hAnsiTheme="minorHAnsi"/>
          <w:sz w:val="20"/>
          <w:szCs w:val="20"/>
        </w:rPr>
        <w:tab/>
      </w:r>
    </w:p>
    <w:p w14:paraId="72EC5E2E" w14:textId="77777777" w:rsidR="008E7D43" w:rsidRPr="00986BAB" w:rsidRDefault="008E7D43" w:rsidP="008E7D43">
      <w:pPr>
        <w:tabs>
          <w:tab w:val="left" w:pos="1956"/>
        </w:tabs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Silesia Piotr Doniec</w:t>
      </w:r>
    </w:p>
    <w:p w14:paraId="70E5F0FC" w14:textId="77777777" w:rsidR="008E7D43" w:rsidRPr="00986BAB" w:rsidRDefault="008E7D43" w:rsidP="008E7D43">
      <w:pPr>
        <w:tabs>
          <w:tab w:val="left" w:pos="1956"/>
        </w:tabs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ul. Mickiewicza 16</w:t>
      </w:r>
    </w:p>
    <w:p w14:paraId="405AF180" w14:textId="77777777" w:rsidR="008E7D43" w:rsidRPr="00986BAB" w:rsidRDefault="008E7D43" w:rsidP="008E7D43">
      <w:pPr>
        <w:tabs>
          <w:tab w:val="left" w:pos="1956"/>
        </w:tabs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40-092 Katowice</w:t>
      </w:r>
    </w:p>
    <w:p w14:paraId="7BEFA260" w14:textId="77777777" w:rsidR="008E7D43" w:rsidRPr="00986BAB" w:rsidRDefault="008E7D43" w:rsidP="008E7D43">
      <w:pPr>
        <w:pStyle w:val="NormalnyWeb"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II</w:t>
      </w:r>
      <w:r w:rsidRPr="00986BAB">
        <w:rPr>
          <w:rFonts w:asciiTheme="minorHAnsi" w:hAnsiTheme="minorHAnsi"/>
          <w:b/>
          <w:sz w:val="20"/>
          <w:szCs w:val="20"/>
        </w:rPr>
        <w:t xml:space="preserve">. </w:t>
      </w:r>
      <w:r w:rsidRPr="00986BAB">
        <w:rPr>
          <w:rFonts w:asciiTheme="minorHAnsi" w:hAnsiTheme="minorHAnsi" w:cs="Calibri"/>
          <w:b/>
          <w:bCs/>
          <w:sz w:val="20"/>
          <w:szCs w:val="20"/>
        </w:rPr>
        <w:t>TRYB UDZIELANIA ZAMÓWIENIA</w:t>
      </w:r>
    </w:p>
    <w:p w14:paraId="333525C7" w14:textId="77777777" w:rsidR="008E7D43" w:rsidRPr="00986BAB" w:rsidRDefault="008E7D43" w:rsidP="008E7D43">
      <w:pPr>
        <w:pStyle w:val="NormalnyWeb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 w:cs="Calibri"/>
          <w:sz w:val="20"/>
          <w:szCs w:val="20"/>
        </w:rPr>
        <w:t>Niniejsze post</w:t>
      </w:r>
      <w:r>
        <w:rPr>
          <w:rFonts w:asciiTheme="minorHAnsi" w:hAnsiTheme="minorHAnsi" w:cs="Calibri"/>
          <w:sz w:val="20"/>
          <w:szCs w:val="20"/>
        </w:rPr>
        <w:t>ę</w:t>
      </w:r>
      <w:r w:rsidRPr="00986BAB">
        <w:rPr>
          <w:rFonts w:asciiTheme="minorHAnsi" w:hAnsiTheme="minorHAnsi" w:cs="Calibri"/>
          <w:sz w:val="20"/>
          <w:szCs w:val="20"/>
        </w:rPr>
        <w:t>powanie prowadzone jest zgodnie z zasadą konkurencyjno</w:t>
      </w:r>
      <w:r>
        <w:rPr>
          <w:rFonts w:asciiTheme="minorHAnsi" w:hAnsiTheme="minorHAnsi" w:cs="Calibri"/>
          <w:sz w:val="20"/>
          <w:szCs w:val="20"/>
        </w:rPr>
        <w:t>ś</w:t>
      </w:r>
      <w:r w:rsidRPr="00986BAB">
        <w:rPr>
          <w:rFonts w:asciiTheme="minorHAnsi" w:hAnsiTheme="minorHAnsi" w:cs="Calibri"/>
          <w:sz w:val="20"/>
          <w:szCs w:val="20"/>
        </w:rPr>
        <w:t>ci okre</w:t>
      </w:r>
      <w:r>
        <w:rPr>
          <w:rFonts w:asciiTheme="minorHAnsi" w:hAnsiTheme="minorHAnsi" w:cs="Calibri"/>
          <w:sz w:val="20"/>
          <w:szCs w:val="20"/>
        </w:rPr>
        <w:t>ś</w:t>
      </w:r>
      <w:r w:rsidRPr="00986BAB">
        <w:rPr>
          <w:rFonts w:asciiTheme="minorHAnsi" w:hAnsiTheme="minorHAnsi" w:cs="Calibri"/>
          <w:sz w:val="20"/>
          <w:szCs w:val="20"/>
        </w:rPr>
        <w:t xml:space="preserve">loną w </w:t>
      </w:r>
      <w:r w:rsidRPr="00986BAB">
        <w:rPr>
          <w:rFonts w:asciiTheme="minorHAnsi" w:hAnsiTheme="minorHAnsi" w:cs="Calibri"/>
          <w:i/>
          <w:iCs/>
          <w:sz w:val="20"/>
          <w:szCs w:val="20"/>
        </w:rPr>
        <w:t xml:space="preserve">Wytycznych </w:t>
      </w:r>
      <w:r>
        <w:rPr>
          <w:rFonts w:asciiTheme="minorHAnsi" w:hAnsiTheme="minorHAnsi" w:cs="Calibri"/>
          <w:i/>
          <w:iCs/>
          <w:sz w:val="20"/>
          <w:szCs w:val="20"/>
        </w:rPr>
        <w:br/>
      </w:r>
      <w:r w:rsidRPr="00986BAB">
        <w:rPr>
          <w:rFonts w:asciiTheme="minorHAnsi" w:hAnsiTheme="minorHAnsi" w:cs="Calibri"/>
          <w:i/>
          <w:iCs/>
          <w:sz w:val="20"/>
          <w:szCs w:val="20"/>
        </w:rPr>
        <w:t>w zakresie kwalifikowalno</w:t>
      </w:r>
      <w:r>
        <w:rPr>
          <w:rFonts w:asciiTheme="minorHAnsi" w:hAnsiTheme="minorHAnsi" w:cs="Calibri"/>
          <w:i/>
          <w:iCs/>
          <w:sz w:val="20"/>
          <w:szCs w:val="20"/>
        </w:rPr>
        <w:t>ś</w:t>
      </w:r>
      <w:r w:rsidRPr="00986BAB">
        <w:rPr>
          <w:rFonts w:asciiTheme="minorHAnsi" w:hAnsiTheme="minorHAnsi" w:cs="Calibri"/>
          <w:i/>
          <w:iCs/>
          <w:sz w:val="20"/>
          <w:szCs w:val="20"/>
        </w:rPr>
        <w:t>ci wydatk</w:t>
      </w:r>
      <w:r>
        <w:rPr>
          <w:rFonts w:asciiTheme="minorHAnsi" w:hAnsiTheme="minorHAnsi" w:cs="Calibri"/>
          <w:i/>
          <w:iCs/>
          <w:sz w:val="20"/>
          <w:szCs w:val="20"/>
        </w:rPr>
        <w:t>ó</w:t>
      </w:r>
      <w:r w:rsidRPr="00986BAB">
        <w:rPr>
          <w:rFonts w:asciiTheme="minorHAnsi" w:hAnsiTheme="minorHAnsi" w:cs="Calibri"/>
          <w:i/>
          <w:iCs/>
          <w:sz w:val="20"/>
          <w:szCs w:val="20"/>
        </w:rPr>
        <w:t>w w ramach Europejskiego Funduszu Rozwoju Regionalnego, Europejskiego Funduszu Społecznego oraz Funduszu Sp</w:t>
      </w:r>
      <w:r>
        <w:rPr>
          <w:rFonts w:asciiTheme="minorHAnsi" w:hAnsiTheme="minorHAnsi" w:cs="Calibri"/>
          <w:i/>
          <w:iCs/>
          <w:sz w:val="20"/>
          <w:szCs w:val="20"/>
        </w:rPr>
        <w:t>ó</w:t>
      </w:r>
      <w:r w:rsidRPr="00986BAB">
        <w:rPr>
          <w:rFonts w:asciiTheme="minorHAnsi" w:hAnsiTheme="minorHAnsi" w:cs="Calibri"/>
          <w:i/>
          <w:iCs/>
          <w:sz w:val="20"/>
          <w:szCs w:val="20"/>
        </w:rPr>
        <w:t>jno</w:t>
      </w:r>
      <w:r>
        <w:rPr>
          <w:rFonts w:asciiTheme="minorHAnsi" w:hAnsiTheme="minorHAnsi" w:cs="Calibri"/>
          <w:i/>
          <w:iCs/>
          <w:sz w:val="20"/>
          <w:szCs w:val="20"/>
        </w:rPr>
        <w:t>ś</w:t>
      </w:r>
      <w:r w:rsidRPr="00986BAB">
        <w:rPr>
          <w:rFonts w:asciiTheme="minorHAnsi" w:hAnsiTheme="minorHAnsi" w:cs="Calibri"/>
          <w:i/>
          <w:iCs/>
          <w:sz w:val="20"/>
          <w:szCs w:val="20"/>
        </w:rPr>
        <w:t>ci na lata 2014-2020</w:t>
      </w:r>
      <w:r w:rsidRPr="00986BAB">
        <w:rPr>
          <w:rFonts w:asciiTheme="minorHAnsi" w:hAnsiTheme="minorHAnsi" w:cs="Calibri"/>
          <w:sz w:val="20"/>
          <w:szCs w:val="20"/>
        </w:rPr>
        <w:t>. Zam</w:t>
      </w:r>
      <w:r>
        <w:rPr>
          <w:rFonts w:asciiTheme="minorHAnsi" w:hAnsiTheme="minorHAnsi" w:cs="Calibri"/>
          <w:sz w:val="20"/>
          <w:szCs w:val="20"/>
        </w:rPr>
        <w:t>ó</w:t>
      </w:r>
      <w:r w:rsidRPr="00986BAB">
        <w:rPr>
          <w:rFonts w:asciiTheme="minorHAnsi" w:hAnsiTheme="minorHAnsi" w:cs="Calibri"/>
          <w:sz w:val="20"/>
          <w:szCs w:val="20"/>
        </w:rPr>
        <w:t>wienie stanowi</w:t>
      </w:r>
      <w:r>
        <w:rPr>
          <w:rFonts w:asciiTheme="minorHAnsi" w:hAnsiTheme="minorHAnsi" w:cs="Calibri"/>
          <w:sz w:val="20"/>
          <w:szCs w:val="20"/>
        </w:rPr>
        <w:t>ą</w:t>
      </w:r>
      <w:r w:rsidRPr="00986BAB">
        <w:rPr>
          <w:rFonts w:asciiTheme="minorHAnsi" w:hAnsiTheme="minorHAnsi" w:cs="Calibri"/>
          <w:sz w:val="20"/>
          <w:szCs w:val="20"/>
        </w:rPr>
        <w:t xml:space="preserve">ce przedmiot </w:t>
      </w:r>
      <w:r>
        <w:rPr>
          <w:rFonts w:asciiTheme="minorHAnsi" w:hAnsiTheme="minorHAnsi" w:cs="Calibri"/>
          <w:sz w:val="20"/>
          <w:szCs w:val="20"/>
        </w:rPr>
        <w:br/>
      </w:r>
      <w:r w:rsidRPr="00986BAB">
        <w:rPr>
          <w:rFonts w:asciiTheme="minorHAnsi" w:hAnsiTheme="minorHAnsi" w:cs="Calibri"/>
          <w:sz w:val="20"/>
          <w:szCs w:val="20"/>
        </w:rPr>
        <w:t>niniejszego zapytania jest wsp</w:t>
      </w:r>
      <w:r>
        <w:rPr>
          <w:rFonts w:asciiTheme="minorHAnsi" w:hAnsiTheme="minorHAnsi" w:cs="Calibri"/>
          <w:sz w:val="20"/>
          <w:szCs w:val="20"/>
        </w:rPr>
        <w:t>ó</w:t>
      </w:r>
      <w:r w:rsidRPr="00986BAB">
        <w:rPr>
          <w:rFonts w:asciiTheme="minorHAnsi" w:hAnsiTheme="minorHAnsi" w:cs="Calibri"/>
          <w:sz w:val="20"/>
          <w:szCs w:val="20"/>
        </w:rPr>
        <w:t xml:space="preserve">łfinansowane przez Unię Europejską w ramach Europejskiego Funduszu </w:t>
      </w:r>
      <w:r>
        <w:rPr>
          <w:rFonts w:asciiTheme="minorHAnsi" w:hAnsiTheme="minorHAnsi" w:cs="Calibri"/>
          <w:sz w:val="20"/>
          <w:szCs w:val="20"/>
        </w:rPr>
        <w:br/>
      </w:r>
      <w:r w:rsidRPr="00986BAB">
        <w:rPr>
          <w:rFonts w:asciiTheme="minorHAnsi" w:hAnsiTheme="minorHAnsi" w:cs="Calibri"/>
          <w:sz w:val="20"/>
          <w:szCs w:val="20"/>
        </w:rPr>
        <w:t xml:space="preserve">Społecznego. </w:t>
      </w:r>
    </w:p>
    <w:p w14:paraId="18F70229" w14:textId="77777777" w:rsidR="008E7D43" w:rsidRPr="00986BAB" w:rsidRDefault="008E7D43" w:rsidP="008E7D43">
      <w:pPr>
        <w:pStyle w:val="NormalnyWeb"/>
        <w:spacing w:line="276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III</w:t>
      </w:r>
      <w:r w:rsidRPr="00986BAB">
        <w:rPr>
          <w:rFonts w:asciiTheme="minorHAnsi" w:hAnsiTheme="minorHAnsi"/>
          <w:b/>
          <w:bCs/>
          <w:sz w:val="20"/>
          <w:szCs w:val="20"/>
        </w:rPr>
        <w:t xml:space="preserve">. WSPÓLNY SŁOWNIK ZAMÓWIEŃ (CPV) </w:t>
      </w:r>
    </w:p>
    <w:p w14:paraId="571AA194" w14:textId="77777777" w:rsidR="008E7D43" w:rsidRPr="00E031CE" w:rsidRDefault="008E7D43" w:rsidP="008E7D43">
      <w:pPr>
        <w:tabs>
          <w:tab w:val="left" w:pos="1956"/>
        </w:tabs>
        <w:autoSpaceDN/>
        <w:spacing w:line="276" w:lineRule="auto"/>
        <w:contextualSpacing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E031CE">
        <w:rPr>
          <w:rFonts w:asciiTheme="minorHAnsi" w:eastAsia="Arial" w:hAnsiTheme="minorHAnsi"/>
          <w:sz w:val="20"/>
          <w:szCs w:val="20"/>
          <w:lang w:eastAsia="pl-PL" w:bidi="pl-PL"/>
        </w:rPr>
        <w:t>80500000-9 Usługi szkoleniowe</w:t>
      </w:r>
    </w:p>
    <w:p w14:paraId="59789444" w14:textId="77777777" w:rsidR="008E7D43" w:rsidRPr="00DF683F" w:rsidRDefault="008E7D43" w:rsidP="008E7D43">
      <w:pPr>
        <w:suppressAutoHyphens w:val="0"/>
        <w:autoSpaceDN/>
        <w:spacing w:after="0" w:line="240" w:lineRule="auto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DF683F">
        <w:rPr>
          <w:rFonts w:asciiTheme="minorHAnsi" w:eastAsia="Arial" w:hAnsiTheme="minorHAnsi"/>
          <w:sz w:val="20"/>
          <w:szCs w:val="20"/>
          <w:lang w:eastAsia="pl-PL" w:bidi="pl-PL"/>
        </w:rPr>
        <w:t>80530000-8 Usługi szkolenia zawodowego</w:t>
      </w:r>
    </w:p>
    <w:p w14:paraId="01DCE89F" w14:textId="77777777" w:rsidR="008E7D43" w:rsidRPr="00E031CE" w:rsidRDefault="008E7D43" w:rsidP="008E7D43">
      <w:pPr>
        <w:tabs>
          <w:tab w:val="left" w:pos="1956"/>
        </w:tabs>
        <w:autoSpaceDN/>
        <w:spacing w:line="276" w:lineRule="auto"/>
        <w:contextualSpacing/>
        <w:rPr>
          <w:rFonts w:asciiTheme="minorHAnsi" w:eastAsia="Arial" w:hAnsiTheme="minorHAnsi"/>
          <w:sz w:val="20"/>
          <w:szCs w:val="20"/>
          <w:lang w:eastAsia="pl-PL" w:bidi="pl-PL"/>
        </w:rPr>
      </w:pPr>
    </w:p>
    <w:p w14:paraId="12D4CF2A" w14:textId="77777777" w:rsidR="008E7D43" w:rsidRPr="00E031CE" w:rsidRDefault="008E7D43" w:rsidP="008E7D43">
      <w:pPr>
        <w:tabs>
          <w:tab w:val="left" w:pos="1956"/>
        </w:tabs>
        <w:autoSpaceDN/>
        <w:spacing w:line="276" w:lineRule="auto"/>
        <w:contextualSpacing/>
        <w:rPr>
          <w:rFonts w:ascii="Times New Roman" w:hAnsi="Times New Roman"/>
          <w:sz w:val="20"/>
          <w:szCs w:val="20"/>
        </w:rPr>
      </w:pPr>
    </w:p>
    <w:p w14:paraId="091C48F8" w14:textId="77777777" w:rsidR="008E7D43" w:rsidRPr="00986BAB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 xml:space="preserve">IV.PRZEDMIOT I ZAKRES ZAMÓWIENIA </w:t>
      </w:r>
    </w:p>
    <w:p w14:paraId="1D27F9E2" w14:textId="77777777" w:rsidR="008E7D43" w:rsidRPr="00986BAB" w:rsidRDefault="008E7D43" w:rsidP="008E7D43">
      <w:pPr>
        <w:pStyle w:val="Akapitzlist"/>
        <w:tabs>
          <w:tab w:val="left" w:pos="1956"/>
        </w:tabs>
        <w:spacing w:line="276" w:lineRule="auto"/>
        <w:ind w:left="360" w:firstLine="0"/>
        <w:rPr>
          <w:rFonts w:asciiTheme="minorHAnsi" w:hAnsiTheme="minorHAnsi"/>
          <w:b/>
          <w:sz w:val="20"/>
          <w:szCs w:val="20"/>
        </w:rPr>
      </w:pPr>
    </w:p>
    <w:p w14:paraId="245AC1F9" w14:textId="6FFBF402" w:rsidR="00756422" w:rsidRPr="00756422" w:rsidRDefault="008E7D43" w:rsidP="00756422">
      <w:pPr>
        <w:numPr>
          <w:ilvl w:val="0"/>
          <w:numId w:val="19"/>
        </w:numPr>
        <w:tabs>
          <w:tab w:val="left" w:pos="1956"/>
        </w:tabs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756422">
        <w:rPr>
          <w:rFonts w:asciiTheme="minorHAnsi" w:eastAsia="Arial" w:hAnsiTheme="minorHAnsi"/>
          <w:sz w:val="20"/>
          <w:szCs w:val="20"/>
          <w:lang w:eastAsia="pl-PL" w:bidi="pl-PL"/>
        </w:rPr>
        <w:t xml:space="preserve">W związku z realizacją projektu pt. </w:t>
      </w:r>
      <w:r w:rsidRPr="00756422">
        <w:rPr>
          <w:rFonts w:asciiTheme="minorHAnsi" w:eastAsia="Arial" w:hAnsiTheme="minorHAnsi" w:cs="Arial"/>
          <w:b/>
          <w:sz w:val="20"/>
          <w:szCs w:val="20"/>
          <w:lang w:eastAsia="pl-PL" w:bidi="pl-PL"/>
        </w:rPr>
        <w:t xml:space="preserve">„Skuteczni w działaniu 30+” nr RPSL.07.01.03-24-0405/19 </w:t>
      </w:r>
      <w:r w:rsidRPr="00756422">
        <w:rPr>
          <w:rFonts w:asciiTheme="minorHAnsi" w:eastAsia="Arial" w:hAnsiTheme="minorHAnsi"/>
          <w:sz w:val="20"/>
          <w:szCs w:val="20"/>
          <w:lang w:eastAsia="pl-PL" w:bidi="pl-PL"/>
        </w:rPr>
        <w:t xml:space="preserve">współfinansowanego z Europejskiego Funduszu Społecznego w ramach Poddziałania 7.1.3 Regionalnego Programu Operacyjnego Województwa Śląskiego na lata 2014-2020, zwanego dalej Projektem, </w:t>
      </w:r>
      <w:r w:rsidRPr="00756422">
        <w:rPr>
          <w:rFonts w:asciiTheme="minorHAnsi" w:eastAsia="Arial" w:hAnsiTheme="minorHAnsi"/>
          <w:sz w:val="20"/>
          <w:szCs w:val="20"/>
          <w:lang w:eastAsia="pl-PL" w:bidi="pl-PL"/>
        </w:rPr>
        <w:br/>
        <w:t xml:space="preserve">Zamawiający zaprasza do przedstawienia oferty na wybór wykonawcy świadczącego </w:t>
      </w:r>
      <w:r w:rsidR="00756422" w:rsidRPr="00756422">
        <w:rPr>
          <w:rFonts w:asciiTheme="minorHAnsi" w:eastAsia="Arial" w:hAnsiTheme="minorHAnsi"/>
          <w:sz w:val="20"/>
          <w:szCs w:val="20"/>
          <w:lang w:eastAsia="pl-PL" w:bidi="pl-PL"/>
        </w:rPr>
        <w:t xml:space="preserve">usługi przeprowadzenia 5 modułów szkoleń DIGCOMP  zakończonych egzaminami ECDL </w:t>
      </w:r>
      <w:proofErr w:type="spellStart"/>
      <w:r w:rsidR="00756422" w:rsidRPr="00756422">
        <w:rPr>
          <w:rFonts w:asciiTheme="minorHAnsi" w:eastAsia="Arial" w:hAnsiTheme="minorHAnsi"/>
          <w:sz w:val="20"/>
          <w:szCs w:val="20"/>
          <w:lang w:eastAsia="pl-PL" w:bidi="pl-PL"/>
        </w:rPr>
        <w:t>Digcomp</w:t>
      </w:r>
      <w:proofErr w:type="spellEnd"/>
      <w:r w:rsidR="00756422" w:rsidRPr="00756422">
        <w:rPr>
          <w:rFonts w:asciiTheme="minorHAnsi" w:eastAsia="Arial" w:hAnsiTheme="minorHAnsi"/>
          <w:sz w:val="20"/>
          <w:szCs w:val="20"/>
          <w:lang w:eastAsia="pl-PL" w:bidi="pl-PL"/>
        </w:rPr>
        <w:t xml:space="preserve"> Profile.</w:t>
      </w:r>
    </w:p>
    <w:p w14:paraId="43EF8375" w14:textId="5B5DAA89" w:rsidR="008E7D43" w:rsidRPr="00756422" w:rsidRDefault="008E7D43" w:rsidP="00D144D8">
      <w:pPr>
        <w:numPr>
          <w:ilvl w:val="0"/>
          <w:numId w:val="19"/>
        </w:numPr>
        <w:tabs>
          <w:tab w:val="left" w:pos="1956"/>
        </w:tabs>
        <w:suppressAutoHyphens w:val="0"/>
        <w:autoSpaceDN/>
        <w:spacing w:after="0" w:line="276" w:lineRule="auto"/>
        <w:ind w:left="426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756422">
        <w:rPr>
          <w:rFonts w:asciiTheme="minorHAnsi" w:eastAsia="Arial" w:hAnsiTheme="minorHAnsi"/>
          <w:sz w:val="20"/>
          <w:szCs w:val="20"/>
          <w:lang w:eastAsia="pl-PL" w:bidi="pl-PL"/>
        </w:rPr>
        <w:t>Projekt zakłada objęcie wsparciem</w:t>
      </w:r>
      <w:r w:rsidR="00F44797" w:rsidRPr="00756422">
        <w:rPr>
          <w:rFonts w:asciiTheme="minorHAnsi" w:eastAsia="Arial" w:hAnsiTheme="minorHAnsi"/>
          <w:sz w:val="20"/>
          <w:szCs w:val="20"/>
          <w:lang w:eastAsia="pl-PL" w:bidi="pl-PL"/>
        </w:rPr>
        <w:t xml:space="preserve"> </w:t>
      </w:r>
      <w:r w:rsidRPr="00756422">
        <w:rPr>
          <w:rFonts w:asciiTheme="minorHAnsi" w:eastAsia="Arial" w:hAnsiTheme="minorHAnsi"/>
          <w:sz w:val="20"/>
          <w:szCs w:val="20"/>
          <w:lang w:eastAsia="pl-PL" w:bidi="pl-PL"/>
        </w:rPr>
        <w:t xml:space="preserve">osoby, które ukończyły 30 rok życia, mieszkańców województwa </w:t>
      </w:r>
      <w:r w:rsidRPr="00756422">
        <w:rPr>
          <w:rFonts w:asciiTheme="minorHAnsi" w:eastAsia="Arial" w:hAnsiTheme="minorHAnsi"/>
          <w:sz w:val="20"/>
          <w:szCs w:val="20"/>
          <w:lang w:eastAsia="pl-PL" w:bidi="pl-PL"/>
        </w:rPr>
        <w:br/>
        <w:t xml:space="preserve">śląskiego, w tym: </w:t>
      </w:r>
    </w:p>
    <w:p w14:paraId="5692EA6E" w14:textId="77777777" w:rsidR="008E7D43" w:rsidRPr="001B5B58" w:rsidRDefault="008E7D43" w:rsidP="008E7D43">
      <w:pPr>
        <w:numPr>
          <w:ilvl w:val="0"/>
          <w:numId w:val="32"/>
        </w:num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 xml:space="preserve">Osoby bezrobotne lub bierne zawodowo, zwłaszcza te znajdujące się w najtrudniejszej sytuacji na rynku pracy, </w:t>
      </w:r>
      <w:proofErr w:type="spellStart"/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tj</w:t>
      </w:r>
      <w:proofErr w:type="spellEnd"/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:</w:t>
      </w:r>
    </w:p>
    <w:p w14:paraId="5D387060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osoby w wieku 50 lat i więcej</w:t>
      </w:r>
    </w:p>
    <w:p w14:paraId="593BFAB9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kobiety</w:t>
      </w:r>
    </w:p>
    <w:p w14:paraId="6D0E81F7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osoby z niepełnosprawnością</w:t>
      </w:r>
    </w:p>
    <w:p w14:paraId="609CDD1C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lastRenderedPageBreak/>
        <w:t>- osoby długotrwale bezrobotne</w:t>
      </w:r>
    </w:p>
    <w:p w14:paraId="7CDB6917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osoby o niskich kwalifikacjach</w:t>
      </w:r>
    </w:p>
    <w:p w14:paraId="085B831B" w14:textId="77777777" w:rsidR="008E7D43" w:rsidRPr="001B5B58" w:rsidRDefault="008E7D43" w:rsidP="008E7D43">
      <w:pPr>
        <w:numPr>
          <w:ilvl w:val="0"/>
          <w:numId w:val="32"/>
        </w:num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 xml:space="preserve">Pozostałe grupy zidentyfikowane w ramach RPO, </w:t>
      </w:r>
      <w:proofErr w:type="spellStart"/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tj</w:t>
      </w:r>
      <w:proofErr w:type="spellEnd"/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:</w:t>
      </w:r>
    </w:p>
    <w:p w14:paraId="39C15E14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reemigranci (w tym repatrianci)</w:t>
      </w:r>
    </w:p>
    <w:p w14:paraId="4A42F2BE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imigranci (w tym osoby polskiego pochodzenia)</w:t>
      </w:r>
    </w:p>
    <w:p w14:paraId="056735D3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osoby ubogie pracujące</w:t>
      </w:r>
    </w:p>
    <w:p w14:paraId="6388881D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osoby odchodzące z rolnictwa i ich rodziny</w:t>
      </w:r>
    </w:p>
    <w:p w14:paraId="07DA9DAD" w14:textId="77777777" w:rsidR="008E7D43" w:rsidRPr="001B5B58" w:rsidRDefault="008E7D43" w:rsidP="008E7D43">
      <w:pPr>
        <w:tabs>
          <w:tab w:val="left" w:pos="1956"/>
        </w:tabs>
        <w:suppressAutoHyphens w:val="0"/>
        <w:autoSpaceDN/>
        <w:spacing w:before="61" w:after="0" w:line="276" w:lineRule="auto"/>
        <w:ind w:left="851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/>
          <w:sz w:val="20"/>
          <w:szCs w:val="20"/>
          <w:lang w:eastAsia="pl-PL" w:bidi="pl-PL"/>
        </w:rPr>
        <w:t>- osoby zatrudnione na umowach krótkoterminowych oraz pracujący w ramach umów cywilno-prawnych, których miesięczne zarobki nie przekraczają wysokości minimalnego wynagrodzenia</w:t>
      </w:r>
    </w:p>
    <w:p w14:paraId="3AF2D240" w14:textId="4A8ACC20" w:rsidR="008E7D43" w:rsidRPr="00986BAB" w:rsidRDefault="008E7D43" w:rsidP="008E7D43">
      <w:pPr>
        <w:pStyle w:val="Akapitzlist"/>
        <w:widowControl/>
        <w:numPr>
          <w:ilvl w:val="0"/>
          <w:numId w:val="1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Miejsce realizacji zamówi</w:t>
      </w:r>
      <w:r w:rsidR="00F44797">
        <w:rPr>
          <w:rFonts w:asciiTheme="minorHAnsi" w:hAnsiTheme="minorHAnsi" w:cs="Times New Roman"/>
          <w:sz w:val="20"/>
          <w:szCs w:val="20"/>
        </w:rPr>
        <w:t>enia – województwo śląskie</w:t>
      </w:r>
      <w:r>
        <w:rPr>
          <w:rFonts w:asciiTheme="minorHAnsi" w:hAnsiTheme="minorHAnsi" w:cs="Times New Roman"/>
          <w:sz w:val="20"/>
          <w:szCs w:val="20"/>
        </w:rPr>
        <w:t>, w niedających się obecnie określić miejscach.</w:t>
      </w:r>
    </w:p>
    <w:p w14:paraId="65FFDE9D" w14:textId="77777777" w:rsidR="00756422" w:rsidRPr="00986BAB" w:rsidRDefault="00756422" w:rsidP="00756422">
      <w:pPr>
        <w:pStyle w:val="Akapitzlist"/>
        <w:widowControl/>
        <w:numPr>
          <w:ilvl w:val="0"/>
          <w:numId w:val="1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Zakres zamówienia obejmuje:</w:t>
      </w:r>
    </w:p>
    <w:p w14:paraId="240C0B5F" w14:textId="77777777" w:rsidR="00756422" w:rsidRDefault="00756422" w:rsidP="00756422">
      <w:pPr>
        <w:pStyle w:val="Akapitzlist"/>
        <w:numPr>
          <w:ilvl w:val="0"/>
          <w:numId w:val="34"/>
        </w:numPr>
        <w:spacing w:before="60" w:after="60"/>
        <w:rPr>
          <w:rFonts w:asciiTheme="minorHAnsi" w:hAnsiTheme="minorHAnsi"/>
          <w:sz w:val="20"/>
          <w:szCs w:val="20"/>
        </w:rPr>
      </w:pPr>
      <w:r w:rsidRPr="009F2834">
        <w:rPr>
          <w:rFonts w:asciiTheme="minorHAnsi" w:hAnsiTheme="minorHAnsi"/>
          <w:sz w:val="20"/>
          <w:szCs w:val="20"/>
        </w:rPr>
        <w:t xml:space="preserve">W ramach przedmiotowej usługi Wykonawca zobowiązany będzie do zrealizowania </w:t>
      </w:r>
      <w:r>
        <w:rPr>
          <w:rFonts w:asciiTheme="minorHAnsi" w:hAnsiTheme="minorHAnsi"/>
          <w:sz w:val="20"/>
          <w:szCs w:val="20"/>
        </w:rPr>
        <w:t xml:space="preserve">5 modułów </w:t>
      </w:r>
      <w:r w:rsidRPr="009F2834">
        <w:rPr>
          <w:rFonts w:asciiTheme="minorHAnsi" w:hAnsiTheme="minorHAnsi"/>
          <w:sz w:val="20"/>
          <w:szCs w:val="20"/>
        </w:rPr>
        <w:t xml:space="preserve">szkolenia </w:t>
      </w:r>
      <w:proofErr w:type="spellStart"/>
      <w:r>
        <w:rPr>
          <w:rFonts w:asciiTheme="minorHAnsi" w:hAnsiTheme="minorHAnsi"/>
          <w:sz w:val="20"/>
          <w:szCs w:val="20"/>
        </w:rPr>
        <w:t>Digcomp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r w:rsidRPr="009F2834">
        <w:rPr>
          <w:rFonts w:asciiTheme="minorHAnsi" w:hAnsiTheme="minorHAnsi"/>
          <w:sz w:val="20"/>
          <w:szCs w:val="20"/>
        </w:rPr>
        <w:t xml:space="preserve"> na rzecz </w:t>
      </w:r>
      <w:r>
        <w:rPr>
          <w:rFonts w:asciiTheme="minorHAnsi" w:hAnsiTheme="minorHAnsi"/>
          <w:sz w:val="20"/>
          <w:szCs w:val="20"/>
        </w:rPr>
        <w:t>48</w:t>
      </w:r>
      <w:r w:rsidRPr="009F2834">
        <w:rPr>
          <w:rFonts w:asciiTheme="minorHAnsi" w:hAnsiTheme="minorHAnsi"/>
          <w:sz w:val="20"/>
          <w:szCs w:val="20"/>
        </w:rPr>
        <w:t xml:space="preserve"> uczestników/ czek projektu </w:t>
      </w:r>
      <w:r>
        <w:rPr>
          <w:rFonts w:asciiTheme="minorHAnsi" w:hAnsiTheme="minorHAnsi"/>
          <w:sz w:val="20"/>
          <w:szCs w:val="20"/>
        </w:rPr>
        <w:t xml:space="preserve">(tj. co najmniej 4 grupy szkoleniowe) </w:t>
      </w:r>
      <w:r w:rsidRPr="001B5B58">
        <w:rPr>
          <w:rFonts w:asciiTheme="minorHAnsi" w:hAnsiTheme="minorHAnsi"/>
          <w:sz w:val="20"/>
          <w:szCs w:val="20"/>
        </w:rPr>
        <w:t>oraz</w:t>
      </w:r>
      <w:r w:rsidRPr="009F2834">
        <w:rPr>
          <w:rFonts w:asciiTheme="minorHAnsi" w:hAnsiTheme="minorHAnsi"/>
          <w:sz w:val="20"/>
          <w:szCs w:val="20"/>
        </w:rPr>
        <w:t xml:space="preserve"> zapewnienia każdemu z nich materiałów szkoleniowych. </w:t>
      </w:r>
    </w:p>
    <w:p w14:paraId="7D1D0949" w14:textId="77777777" w:rsidR="00756422" w:rsidRDefault="00756422" w:rsidP="00756422">
      <w:pPr>
        <w:pStyle w:val="Akapitzlist"/>
        <w:spacing w:before="60" w:after="60"/>
        <w:ind w:left="502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Program szkolenia:</w:t>
      </w:r>
    </w:p>
    <w:p w14:paraId="5DFA2430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Moduł </w:t>
      </w:r>
      <w:r w:rsidRPr="00161421">
        <w:rPr>
          <w:rFonts w:asciiTheme="minorHAnsi" w:hAnsiTheme="minorHAnsi"/>
          <w:sz w:val="20"/>
          <w:szCs w:val="20"/>
        </w:rPr>
        <w:t>1.</w:t>
      </w:r>
      <w:r w:rsidRPr="00161421">
        <w:rPr>
          <w:rFonts w:asciiTheme="minorHAnsi" w:hAnsiTheme="minorHAnsi"/>
          <w:sz w:val="20"/>
          <w:szCs w:val="20"/>
        </w:rPr>
        <w:tab/>
        <w:t>Informacja</w:t>
      </w:r>
      <w:r>
        <w:rPr>
          <w:rFonts w:asciiTheme="minorHAnsi" w:hAnsiTheme="minorHAnsi"/>
          <w:sz w:val="20"/>
          <w:szCs w:val="20"/>
        </w:rPr>
        <w:t xml:space="preserve"> – 20 h</w:t>
      </w:r>
    </w:p>
    <w:p w14:paraId="604B2A37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Przeglądanie, szukanie i filtrowanie informacji w Internecie</w:t>
      </w:r>
    </w:p>
    <w:p w14:paraId="3E9F6595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Zaawansowane szukanie informacji: sposoby wyszukiwania zdjęć, filmów miejsc na mapie </w:t>
      </w:r>
      <w:proofErr w:type="spellStart"/>
      <w:r w:rsidRPr="00161421">
        <w:rPr>
          <w:rFonts w:asciiTheme="minorHAnsi" w:hAnsiTheme="minorHAnsi"/>
          <w:sz w:val="20"/>
          <w:szCs w:val="20"/>
        </w:rPr>
        <w:t>itp</w:t>
      </w:r>
      <w:proofErr w:type="spellEnd"/>
    </w:p>
    <w:p w14:paraId="0408EAA9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Bankowość i zakupy przez </w:t>
      </w:r>
      <w:proofErr w:type="spellStart"/>
      <w:r w:rsidRPr="00161421">
        <w:rPr>
          <w:rFonts w:asciiTheme="minorHAnsi" w:hAnsiTheme="minorHAnsi"/>
          <w:sz w:val="20"/>
          <w:szCs w:val="20"/>
        </w:rPr>
        <w:t>internet</w:t>
      </w:r>
      <w:proofErr w:type="spellEnd"/>
      <w:r w:rsidRPr="00161421">
        <w:rPr>
          <w:rFonts w:asciiTheme="minorHAnsi" w:hAnsiTheme="minorHAnsi"/>
          <w:sz w:val="20"/>
          <w:szCs w:val="20"/>
        </w:rPr>
        <w:t>. Wypełnianie formularzy. Obsługa poczty elektronicznej.</w:t>
      </w:r>
    </w:p>
    <w:p w14:paraId="651F0D97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Ciekawe darmowe zbiory cyfrowe w sieci. Mapy turystyczne, książki, czasopisma, ebooki, obiekty kultury</w:t>
      </w:r>
    </w:p>
    <w:p w14:paraId="73593C89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Sposoby zapisu informacji pobranej z </w:t>
      </w:r>
      <w:proofErr w:type="spellStart"/>
      <w:r w:rsidRPr="00161421">
        <w:rPr>
          <w:rFonts w:asciiTheme="minorHAnsi" w:hAnsiTheme="minorHAnsi"/>
          <w:sz w:val="20"/>
          <w:szCs w:val="20"/>
        </w:rPr>
        <w:t>internetu</w:t>
      </w:r>
      <w:proofErr w:type="spellEnd"/>
      <w:r w:rsidRPr="00161421">
        <w:rPr>
          <w:rFonts w:asciiTheme="minorHAnsi" w:hAnsiTheme="minorHAnsi"/>
          <w:sz w:val="20"/>
          <w:szCs w:val="20"/>
        </w:rPr>
        <w:t xml:space="preserve"> na komputerze, przechowywanie informacji.</w:t>
      </w:r>
    </w:p>
    <w:p w14:paraId="41743613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E – usługi jak bezpiecznie dokonać zakupów online</w:t>
      </w:r>
    </w:p>
    <w:p w14:paraId="224B5CBB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</w:p>
    <w:p w14:paraId="40314601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Moduł </w:t>
      </w:r>
      <w:r w:rsidRPr="00161421">
        <w:rPr>
          <w:rFonts w:asciiTheme="minorHAnsi" w:hAnsiTheme="minorHAnsi"/>
          <w:sz w:val="20"/>
          <w:szCs w:val="20"/>
        </w:rPr>
        <w:t>2.</w:t>
      </w:r>
      <w:r w:rsidRPr="00161421">
        <w:rPr>
          <w:rFonts w:asciiTheme="minorHAnsi" w:hAnsiTheme="minorHAnsi"/>
          <w:sz w:val="20"/>
          <w:szCs w:val="20"/>
        </w:rPr>
        <w:tab/>
        <w:t>Komunikacja</w:t>
      </w:r>
      <w:r>
        <w:rPr>
          <w:rFonts w:asciiTheme="minorHAnsi" w:hAnsiTheme="minorHAnsi"/>
          <w:sz w:val="20"/>
          <w:szCs w:val="20"/>
        </w:rPr>
        <w:t xml:space="preserve"> – 20 h</w:t>
      </w:r>
    </w:p>
    <w:p w14:paraId="3D57668F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Cyfrowy obywatel (Profil zaufany, Aplikacja </w:t>
      </w:r>
      <w:proofErr w:type="spellStart"/>
      <w:r w:rsidRPr="00161421">
        <w:rPr>
          <w:rFonts w:asciiTheme="minorHAnsi" w:hAnsiTheme="minorHAnsi"/>
          <w:sz w:val="20"/>
          <w:szCs w:val="20"/>
        </w:rPr>
        <w:t>mObywatel</w:t>
      </w:r>
      <w:proofErr w:type="spellEnd"/>
      <w:r w:rsidRPr="00161421">
        <w:rPr>
          <w:rFonts w:asciiTheme="minorHAnsi" w:hAnsiTheme="minorHAnsi"/>
          <w:sz w:val="20"/>
          <w:szCs w:val="20"/>
        </w:rPr>
        <w:t xml:space="preserve">, dowód osobisty z warstwą elektroniczną, realizacja e-recepty, </w:t>
      </w:r>
      <w:proofErr w:type="spellStart"/>
      <w:r w:rsidRPr="00161421">
        <w:rPr>
          <w:rFonts w:asciiTheme="minorHAnsi" w:hAnsiTheme="minorHAnsi"/>
          <w:sz w:val="20"/>
          <w:szCs w:val="20"/>
        </w:rPr>
        <w:t>mPojazd</w:t>
      </w:r>
      <w:proofErr w:type="spellEnd"/>
      <w:r w:rsidRPr="00161421">
        <w:rPr>
          <w:rFonts w:asciiTheme="minorHAnsi" w:hAnsiTheme="minorHAnsi"/>
          <w:sz w:val="20"/>
          <w:szCs w:val="20"/>
        </w:rPr>
        <w:t>: sprawdzanie uprawnień, punktów karnych, dane samochodu, polisy OC). Komunikacja z urzędami</w:t>
      </w:r>
    </w:p>
    <w:p w14:paraId="5D065FC1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Moje finanse w sieci, usługi bankowości elektronicznej. płatności (Google </w:t>
      </w:r>
      <w:proofErr w:type="spellStart"/>
      <w:r w:rsidRPr="00161421">
        <w:rPr>
          <w:rFonts w:asciiTheme="minorHAnsi" w:hAnsiTheme="minorHAnsi"/>
          <w:sz w:val="20"/>
          <w:szCs w:val="20"/>
        </w:rPr>
        <w:t>Pay</w:t>
      </w:r>
      <w:proofErr w:type="spellEnd"/>
      <w:r w:rsidRPr="00161421">
        <w:rPr>
          <w:rFonts w:asciiTheme="minorHAnsi" w:hAnsiTheme="minorHAnsi"/>
          <w:sz w:val="20"/>
          <w:szCs w:val="20"/>
        </w:rPr>
        <w:t>, NFC, płatności internetowe)</w:t>
      </w:r>
    </w:p>
    <w:p w14:paraId="589446DA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Zasady właściwego zachowania się w sieci</w:t>
      </w:r>
    </w:p>
    <w:p w14:paraId="4B6F0DEF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Dzielenie się informacjami i zasobami, udostępnianie dokumentów</w:t>
      </w:r>
    </w:p>
    <w:p w14:paraId="7E766383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Sposoby komunikowania się za pomocą </w:t>
      </w:r>
      <w:proofErr w:type="spellStart"/>
      <w:r w:rsidRPr="00161421">
        <w:rPr>
          <w:rFonts w:asciiTheme="minorHAnsi" w:hAnsiTheme="minorHAnsi"/>
          <w:sz w:val="20"/>
          <w:szCs w:val="20"/>
        </w:rPr>
        <w:t>internetu</w:t>
      </w:r>
      <w:proofErr w:type="spellEnd"/>
      <w:r w:rsidRPr="00161421">
        <w:rPr>
          <w:rFonts w:asciiTheme="minorHAnsi" w:hAnsiTheme="minorHAnsi"/>
          <w:sz w:val="20"/>
          <w:szCs w:val="20"/>
        </w:rPr>
        <w:t xml:space="preserve"> i telefonu. Aplikacje służące do komunikacji</w:t>
      </w:r>
    </w:p>
    <w:p w14:paraId="1ED482B1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</w:p>
    <w:p w14:paraId="59A67B91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Moduł </w:t>
      </w:r>
      <w:r w:rsidRPr="00161421">
        <w:rPr>
          <w:rFonts w:asciiTheme="minorHAnsi" w:hAnsiTheme="minorHAnsi"/>
          <w:sz w:val="20"/>
          <w:szCs w:val="20"/>
        </w:rPr>
        <w:t>3.</w:t>
      </w:r>
      <w:r w:rsidRPr="00161421">
        <w:rPr>
          <w:rFonts w:asciiTheme="minorHAnsi" w:hAnsiTheme="minorHAnsi"/>
          <w:sz w:val="20"/>
          <w:szCs w:val="20"/>
        </w:rPr>
        <w:tab/>
        <w:t>Tworzenie treści</w:t>
      </w:r>
      <w:r>
        <w:rPr>
          <w:rFonts w:asciiTheme="minorHAnsi" w:hAnsiTheme="minorHAnsi"/>
          <w:sz w:val="20"/>
          <w:szCs w:val="20"/>
        </w:rPr>
        <w:t xml:space="preserve"> – 20 h</w:t>
      </w:r>
    </w:p>
    <w:p w14:paraId="62DF5D83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Praca w dokumencie tekstowym Microsoft Word:</w:t>
      </w:r>
    </w:p>
    <w:p w14:paraId="2E1363C0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Podstawowe zasady tworzenia dokumentu tekstowego.</w:t>
      </w:r>
    </w:p>
    <w:p w14:paraId="38E68B93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Formatowanie tekstu i akapitu. Tworzenie i formatowanie tabel</w:t>
      </w:r>
    </w:p>
    <w:p w14:paraId="7F856389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Spisy treści, spisy rysunków i tabel</w:t>
      </w:r>
    </w:p>
    <w:p w14:paraId="3B487681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Ustawienia dokumentu do druku, nagłówki, stopki, numery stron.</w:t>
      </w:r>
    </w:p>
    <w:p w14:paraId="65F716E4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Podstawy pracy w arkuszu kalkulacyjnym:</w:t>
      </w:r>
    </w:p>
    <w:p w14:paraId="53361579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Wstawianie i formatowanie danych w arkuszu</w:t>
      </w:r>
    </w:p>
    <w:p w14:paraId="5CE2AB55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Podstawowe obliczenia w arkuszu: formuły i funkcje</w:t>
      </w:r>
    </w:p>
    <w:p w14:paraId="7ED3B6B0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Sortowanie i filtrowanie danych. Wstawianie i formatowanie wykresów. </w:t>
      </w:r>
    </w:p>
    <w:p w14:paraId="1B1483D6" w14:textId="77777777" w:rsidR="00756422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Ustawienia arkusza do druku. Ustawienia strony arkusz</w:t>
      </w:r>
    </w:p>
    <w:p w14:paraId="7D1272FE" w14:textId="77777777" w:rsidR="00756422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</w:p>
    <w:p w14:paraId="47D27AB3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</w:p>
    <w:p w14:paraId="70BA0BC0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</w:p>
    <w:p w14:paraId="2C61C614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Moduł </w:t>
      </w:r>
      <w:r w:rsidRPr="00161421">
        <w:rPr>
          <w:rFonts w:asciiTheme="minorHAnsi" w:hAnsiTheme="minorHAnsi"/>
          <w:sz w:val="20"/>
          <w:szCs w:val="20"/>
        </w:rPr>
        <w:t>4.</w:t>
      </w:r>
      <w:r w:rsidRPr="00161421">
        <w:rPr>
          <w:rFonts w:asciiTheme="minorHAnsi" w:hAnsiTheme="minorHAnsi"/>
          <w:sz w:val="20"/>
          <w:szCs w:val="20"/>
        </w:rPr>
        <w:tab/>
        <w:t>Bezpieczeństwo</w:t>
      </w:r>
      <w:r>
        <w:rPr>
          <w:rFonts w:asciiTheme="minorHAnsi" w:hAnsiTheme="minorHAnsi"/>
          <w:sz w:val="20"/>
          <w:szCs w:val="20"/>
        </w:rPr>
        <w:t xml:space="preserve"> – 20 h</w:t>
      </w:r>
    </w:p>
    <w:p w14:paraId="3DF8B486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Bezpieczeństwo: Jak korzystać bezpiecznie z aplikacji telefonicznych i komputerowych. Czy warto instalować oprogramowanie antywirusowe. Jak chronić konto przed hakerami. Jak działa firewall. Bezpieczne hasło – zasady.</w:t>
      </w:r>
    </w:p>
    <w:p w14:paraId="0932488F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Sposoby opierania się socjotechnikom (kradzież na wnuczka, wyłudzenie kodu BLIK, fałszywe SMS-y lub maile)</w:t>
      </w:r>
    </w:p>
    <w:p w14:paraId="69163B30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skutecznych technik obrony przed cyberprzestępcami</w:t>
      </w:r>
    </w:p>
    <w:p w14:paraId="14E984D8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Prawo autorskie i licencje</w:t>
      </w:r>
    </w:p>
    <w:p w14:paraId="5D9A153A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</w:p>
    <w:p w14:paraId="7B2D4C33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Moduł </w:t>
      </w:r>
      <w:r w:rsidRPr="00161421">
        <w:rPr>
          <w:rFonts w:asciiTheme="minorHAnsi" w:hAnsiTheme="minorHAnsi"/>
          <w:sz w:val="20"/>
          <w:szCs w:val="20"/>
        </w:rPr>
        <w:t>5.</w:t>
      </w:r>
      <w:r w:rsidRPr="00161421">
        <w:rPr>
          <w:rFonts w:asciiTheme="minorHAnsi" w:hAnsiTheme="minorHAnsi"/>
          <w:sz w:val="20"/>
          <w:szCs w:val="20"/>
        </w:rPr>
        <w:tab/>
        <w:t>Rozwiązywanie problemów z komputerem</w:t>
      </w:r>
      <w:r>
        <w:rPr>
          <w:rFonts w:asciiTheme="minorHAnsi" w:hAnsiTheme="minorHAnsi"/>
          <w:sz w:val="20"/>
          <w:szCs w:val="20"/>
        </w:rPr>
        <w:t xml:space="preserve"> – 20 h</w:t>
      </w:r>
    </w:p>
    <w:p w14:paraId="13D14394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Rozwiązywanie problemów technicznych z komputerem</w:t>
      </w:r>
    </w:p>
    <w:p w14:paraId="5E1A52C4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 xml:space="preserve">Instalowanie i usuwanie programów. </w:t>
      </w:r>
    </w:p>
    <w:p w14:paraId="32E6066A" w14:textId="77777777" w:rsidR="00756422" w:rsidRPr="00161421" w:rsidRDefault="00756422" w:rsidP="00756422">
      <w:pPr>
        <w:pStyle w:val="Akapitzlist"/>
        <w:spacing w:before="60" w:after="60"/>
        <w:ind w:left="502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Postępowanie ze złośliwym oprogramowaniem</w:t>
      </w:r>
    </w:p>
    <w:p w14:paraId="3D90E8D9" w14:textId="77777777" w:rsidR="00756422" w:rsidRDefault="00756422" w:rsidP="00756422">
      <w:pPr>
        <w:pStyle w:val="Akapitzlist"/>
        <w:spacing w:before="60" w:after="60"/>
        <w:ind w:left="502" w:firstLine="0"/>
        <w:rPr>
          <w:rFonts w:asciiTheme="minorHAnsi" w:hAnsiTheme="minorHAnsi"/>
          <w:sz w:val="20"/>
          <w:szCs w:val="20"/>
        </w:rPr>
      </w:pPr>
      <w:r w:rsidRPr="00161421">
        <w:rPr>
          <w:rFonts w:asciiTheme="minorHAnsi" w:hAnsiTheme="minorHAnsi"/>
          <w:sz w:val="20"/>
          <w:szCs w:val="20"/>
        </w:rPr>
        <w:t>•</w:t>
      </w:r>
      <w:r w:rsidRPr="00161421">
        <w:rPr>
          <w:rFonts w:asciiTheme="minorHAnsi" w:hAnsiTheme="minorHAnsi"/>
          <w:sz w:val="20"/>
          <w:szCs w:val="20"/>
        </w:rPr>
        <w:tab/>
        <w:t>Narzędzia diagnostyczne służące do poprawy działania komputera i telefonu</w:t>
      </w:r>
      <w:r>
        <w:rPr>
          <w:rFonts w:asciiTheme="minorHAnsi" w:hAnsiTheme="minorHAnsi"/>
          <w:sz w:val="20"/>
          <w:szCs w:val="20"/>
        </w:rPr>
        <w:t xml:space="preserve">. </w:t>
      </w:r>
      <w:r w:rsidRPr="009F2834">
        <w:rPr>
          <w:rFonts w:asciiTheme="minorHAnsi" w:hAnsiTheme="minorHAnsi"/>
          <w:sz w:val="20"/>
          <w:szCs w:val="20"/>
        </w:rPr>
        <w:t xml:space="preserve">Usługa szkoleniowa świadczona będzie w wymiarze </w:t>
      </w:r>
      <w:r>
        <w:rPr>
          <w:rFonts w:asciiTheme="minorHAnsi" w:hAnsiTheme="minorHAnsi"/>
          <w:sz w:val="20"/>
          <w:szCs w:val="20"/>
        </w:rPr>
        <w:t>100</w:t>
      </w:r>
      <w:r w:rsidRPr="009F2834">
        <w:rPr>
          <w:rFonts w:asciiTheme="minorHAnsi" w:hAnsiTheme="minorHAnsi"/>
          <w:sz w:val="20"/>
          <w:szCs w:val="20"/>
        </w:rPr>
        <w:t xml:space="preserve"> godzin/grupę szkoleniową. Łączna planowana ilość godzin usługi szkoleniowej – </w:t>
      </w:r>
      <w:r>
        <w:rPr>
          <w:rFonts w:asciiTheme="minorHAnsi" w:hAnsiTheme="minorHAnsi"/>
          <w:sz w:val="20"/>
          <w:szCs w:val="20"/>
        </w:rPr>
        <w:t xml:space="preserve">400 </w:t>
      </w:r>
      <w:r w:rsidRPr="009F2834">
        <w:rPr>
          <w:rFonts w:asciiTheme="minorHAnsi" w:hAnsiTheme="minorHAnsi"/>
          <w:sz w:val="20"/>
          <w:szCs w:val="20"/>
        </w:rPr>
        <w:t xml:space="preserve">godzin. </w:t>
      </w:r>
    </w:p>
    <w:p w14:paraId="7B41AC96" w14:textId="77777777" w:rsidR="00756422" w:rsidRPr="009F2834" w:rsidRDefault="00756422" w:rsidP="00756422">
      <w:pPr>
        <w:pStyle w:val="Akapitzlist"/>
        <w:spacing w:before="60" w:after="60"/>
        <w:ind w:left="502" w:firstLine="0"/>
        <w:rPr>
          <w:rFonts w:asciiTheme="minorHAnsi" w:hAnsiTheme="minorHAnsi"/>
          <w:sz w:val="20"/>
          <w:szCs w:val="20"/>
        </w:rPr>
      </w:pPr>
    </w:p>
    <w:p w14:paraId="2186FBF1" w14:textId="77777777" w:rsidR="00756422" w:rsidRPr="001B5B58" w:rsidRDefault="00756422" w:rsidP="00756422">
      <w:pPr>
        <w:widowControl w:val="0"/>
        <w:numPr>
          <w:ilvl w:val="0"/>
          <w:numId w:val="34"/>
        </w:numPr>
        <w:tabs>
          <w:tab w:val="left" w:pos="1956"/>
        </w:tabs>
        <w:suppressAutoHyphens w:val="0"/>
        <w:autoSpaceDE w:val="0"/>
        <w:autoSpaceDN/>
        <w:spacing w:before="61" w:after="0" w:line="276" w:lineRule="auto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1B5B58"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Organizacja </w:t>
      </w:r>
      <w:r w:rsidRPr="000B50A6"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egzaminu przeprowadzonego przez Polskie Towarzystwo Informatyczne </w:t>
      </w:r>
      <w:r w:rsidRPr="001B5B58"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potwierdzającego nabycie kompetencji </w:t>
      </w:r>
      <w:r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po każdym module szkolenia </w:t>
      </w:r>
      <w:proofErr w:type="spellStart"/>
      <w:r>
        <w:rPr>
          <w:rFonts w:asciiTheme="minorHAnsi" w:eastAsia="Arial" w:hAnsiTheme="minorHAnsi" w:cs="Arial"/>
          <w:sz w:val="20"/>
          <w:szCs w:val="20"/>
          <w:lang w:eastAsia="pl-PL" w:bidi="pl-PL"/>
        </w:rPr>
        <w:t>Digcomp</w:t>
      </w:r>
      <w:proofErr w:type="spellEnd"/>
      <w:r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 -egzamin</w:t>
      </w:r>
      <w:r w:rsidRPr="00161421"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 ECDL </w:t>
      </w:r>
      <w:proofErr w:type="spellStart"/>
      <w:r w:rsidRPr="00161421">
        <w:rPr>
          <w:rFonts w:asciiTheme="minorHAnsi" w:eastAsia="Arial" w:hAnsiTheme="minorHAnsi" w:cs="Arial"/>
          <w:sz w:val="20"/>
          <w:szCs w:val="20"/>
          <w:lang w:eastAsia="pl-PL" w:bidi="pl-PL"/>
        </w:rPr>
        <w:t>Digcomp</w:t>
      </w:r>
      <w:proofErr w:type="spellEnd"/>
      <w:r w:rsidRPr="00161421"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 Profile</w:t>
      </w:r>
      <w:r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 -</w:t>
      </w:r>
      <w:r w:rsidRPr="001B5B58"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 </w:t>
      </w:r>
      <w:r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 </w:t>
      </w:r>
      <w:r w:rsidRPr="001B5B58"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dla </w:t>
      </w:r>
      <w:r>
        <w:rPr>
          <w:rFonts w:asciiTheme="minorHAnsi" w:eastAsia="Arial" w:hAnsiTheme="minorHAnsi" w:cs="Arial"/>
          <w:sz w:val="20"/>
          <w:szCs w:val="20"/>
          <w:lang w:eastAsia="pl-PL" w:bidi="pl-PL"/>
        </w:rPr>
        <w:t xml:space="preserve">48 </w:t>
      </w:r>
      <w:r w:rsidRPr="001B5B58">
        <w:rPr>
          <w:rFonts w:asciiTheme="minorHAnsi" w:eastAsia="Arial" w:hAnsiTheme="minorHAnsi" w:cs="Arial"/>
          <w:sz w:val="20"/>
          <w:szCs w:val="20"/>
          <w:lang w:eastAsia="pl-PL" w:bidi="pl-PL"/>
        </w:rPr>
        <w:t>uczestników/ czek projektu.</w:t>
      </w:r>
    </w:p>
    <w:p w14:paraId="56DCF6B1" w14:textId="77777777" w:rsidR="00E94299" w:rsidRPr="00A129A4" w:rsidRDefault="00E94299" w:rsidP="00E94299">
      <w:pPr>
        <w:widowControl w:val="0"/>
        <w:tabs>
          <w:tab w:val="left" w:pos="1956"/>
        </w:tabs>
        <w:suppressAutoHyphens w:val="0"/>
        <w:autoSpaceDE w:val="0"/>
        <w:autoSpaceDN/>
        <w:spacing w:before="61" w:after="0" w:line="276" w:lineRule="auto"/>
        <w:ind w:left="502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</w:p>
    <w:p w14:paraId="75F0BB84" w14:textId="77777777" w:rsidR="00E94299" w:rsidRPr="008B19AF" w:rsidRDefault="00E94299" w:rsidP="00E94299">
      <w:pPr>
        <w:tabs>
          <w:tab w:val="left" w:pos="1956"/>
        </w:tabs>
        <w:autoSpaceDN/>
        <w:spacing w:line="276" w:lineRule="auto"/>
        <w:ind w:left="426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5.   </w:t>
      </w:r>
      <w:r w:rsidRPr="008B19AF">
        <w:rPr>
          <w:rFonts w:asciiTheme="minorHAnsi" w:hAnsiTheme="minorHAnsi"/>
          <w:sz w:val="20"/>
          <w:szCs w:val="20"/>
        </w:rPr>
        <w:t>Sposób organizacji i prowadzenia zajęć winien być dostosowany do sp</w:t>
      </w:r>
      <w:r>
        <w:rPr>
          <w:rFonts w:asciiTheme="minorHAnsi" w:hAnsiTheme="minorHAnsi"/>
          <w:sz w:val="20"/>
          <w:szCs w:val="20"/>
        </w:rPr>
        <w:t xml:space="preserve">ecyfiki określonej w niniejszym </w:t>
      </w:r>
      <w:r w:rsidRPr="008B19AF">
        <w:rPr>
          <w:rFonts w:asciiTheme="minorHAnsi" w:hAnsiTheme="minorHAnsi"/>
          <w:sz w:val="20"/>
          <w:szCs w:val="20"/>
        </w:rPr>
        <w:t xml:space="preserve">zapytaniu ofertowym z uwagi na grupę docelową, do której działanie jest kierowane. Zajęcia winny być organizowane w grupach </w:t>
      </w:r>
      <w:r>
        <w:rPr>
          <w:rFonts w:asciiTheme="minorHAnsi" w:hAnsiTheme="minorHAnsi"/>
          <w:sz w:val="20"/>
          <w:szCs w:val="20"/>
        </w:rPr>
        <w:t>od 4 do 12 osób.</w:t>
      </w:r>
    </w:p>
    <w:p w14:paraId="2F56A147" w14:textId="77777777" w:rsidR="00E94299" w:rsidRPr="008B19AF" w:rsidRDefault="00E94299" w:rsidP="00E94299">
      <w:pPr>
        <w:tabs>
          <w:tab w:val="left" w:pos="1956"/>
        </w:tabs>
        <w:autoSpaceDN/>
        <w:spacing w:line="276" w:lineRule="auto"/>
        <w:ind w:left="426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6.   </w:t>
      </w:r>
      <w:r w:rsidRPr="008B19AF">
        <w:rPr>
          <w:rFonts w:asciiTheme="minorHAnsi" w:hAnsiTheme="minorHAnsi"/>
          <w:sz w:val="20"/>
          <w:szCs w:val="20"/>
        </w:rPr>
        <w:t>W zakresie organizacji szkoleń Wykonawca zobowiązany będzie do zapewnienia wykwalifikowanej kadry trenerów posiadających co najmniej 2-letnie doświadczenie w obszarze merytorycznym danego szkolenia.</w:t>
      </w:r>
    </w:p>
    <w:p w14:paraId="2975F10B" w14:textId="77777777" w:rsidR="00E94299" w:rsidRPr="008B19AF" w:rsidRDefault="00E94299" w:rsidP="00E94299">
      <w:pPr>
        <w:tabs>
          <w:tab w:val="left" w:pos="1956"/>
        </w:tabs>
        <w:autoSpaceDN/>
        <w:spacing w:line="276" w:lineRule="auto"/>
        <w:ind w:left="709" w:hanging="567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7.   </w:t>
      </w:r>
      <w:r w:rsidRPr="008B19AF">
        <w:rPr>
          <w:rFonts w:asciiTheme="minorHAnsi" w:hAnsiTheme="minorHAnsi"/>
          <w:sz w:val="20"/>
          <w:szCs w:val="20"/>
        </w:rPr>
        <w:t>Ponadto, w zakresie organizacji szkoleń Wykonawca ma obowiązek:</w:t>
      </w:r>
    </w:p>
    <w:p w14:paraId="2CACFB14" w14:textId="77777777" w:rsidR="00E94299" w:rsidRPr="00D7384C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D7384C">
        <w:rPr>
          <w:rFonts w:asciiTheme="minorHAnsi" w:hAnsiTheme="minorHAnsi"/>
          <w:sz w:val="20"/>
          <w:szCs w:val="20"/>
        </w:rPr>
        <w:t>kompleksowego przeprowadzenia szkoleń,</w:t>
      </w:r>
    </w:p>
    <w:p w14:paraId="0328FE11" w14:textId="77777777" w:rsidR="00E94299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D7384C">
        <w:rPr>
          <w:rFonts w:asciiTheme="minorHAnsi" w:hAnsiTheme="minorHAnsi"/>
          <w:sz w:val="20"/>
          <w:szCs w:val="20"/>
        </w:rPr>
        <w:t>zapewnienia obsługi administracyjnej podczas szkoleń,</w:t>
      </w:r>
    </w:p>
    <w:p w14:paraId="56A796CF" w14:textId="77777777" w:rsidR="00E94299" w:rsidRPr="00BB44BE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zapewnienia </w:t>
      </w:r>
      <w:r w:rsidRPr="00BB44BE">
        <w:rPr>
          <w:rFonts w:asciiTheme="minorHAnsi" w:hAnsiTheme="minorHAnsi"/>
          <w:sz w:val="20"/>
          <w:szCs w:val="20"/>
        </w:rPr>
        <w:t>12 stanowisk komputerowych z legalnym oprogramowaniem niezbędnym do przeprowadzenia zajęć przewidzianych programem szkolenia (każdy uczestnik szkolenia powinien mieć zapewnione indywidualne stanowisko pracy).</w:t>
      </w:r>
    </w:p>
    <w:p w14:paraId="76516BB9" w14:textId="77777777" w:rsidR="00E94299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D7384C">
        <w:rPr>
          <w:rFonts w:asciiTheme="minorHAnsi" w:hAnsiTheme="minorHAnsi"/>
          <w:sz w:val="20"/>
          <w:szCs w:val="20"/>
        </w:rPr>
        <w:t xml:space="preserve">przekazać każdemu z uczestników danego szkolenia komplet materiałów szkoleniowych </w:t>
      </w:r>
      <w:r>
        <w:rPr>
          <w:rFonts w:asciiTheme="minorHAnsi" w:hAnsiTheme="minorHAnsi"/>
          <w:sz w:val="20"/>
          <w:szCs w:val="20"/>
        </w:rPr>
        <w:br/>
      </w:r>
      <w:r w:rsidRPr="00D7384C">
        <w:rPr>
          <w:rFonts w:asciiTheme="minorHAnsi" w:hAnsiTheme="minorHAnsi"/>
          <w:sz w:val="20"/>
          <w:szCs w:val="20"/>
        </w:rPr>
        <w:t>w 1 dniu szkolenia, z zastosowaniem formatu wizualizacji właściwej dla projektów realizowanych zgodnie z Wytycznymi w zakresie informacji i promocji programów operacyjnych polityki spójności na lata 2014-2020,</w:t>
      </w:r>
    </w:p>
    <w:p w14:paraId="2C9E97F6" w14:textId="77777777" w:rsidR="00E94299" w:rsidRPr="00D7384C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zapewnić salę szkoleniową (na szkolenie i egzamin) dostosowaną do sytuacji epidemicznej: w związku z epidemią COVID-19 na każdą osobę ma przypadać co najmniej 2,5 </w:t>
      </w:r>
      <w:r w:rsidRPr="00D5441F">
        <w:rPr>
          <w:rFonts w:asciiTheme="minorHAnsi" w:hAnsiTheme="minorHAnsi"/>
          <w:sz w:val="20"/>
          <w:szCs w:val="20"/>
        </w:rPr>
        <w:t>m²</w:t>
      </w:r>
      <w:r>
        <w:rPr>
          <w:rFonts w:asciiTheme="minorHAnsi" w:hAnsiTheme="minorHAnsi"/>
          <w:sz w:val="20"/>
          <w:szCs w:val="20"/>
        </w:rPr>
        <w:t xml:space="preserve"> - łącznie minimum 32,5  </w:t>
      </w:r>
      <w:r w:rsidRPr="00D5441F">
        <w:rPr>
          <w:rFonts w:asciiTheme="minorHAnsi" w:hAnsiTheme="minorHAnsi"/>
          <w:sz w:val="20"/>
          <w:szCs w:val="20"/>
        </w:rPr>
        <w:t>m²</w:t>
      </w:r>
      <w:r>
        <w:rPr>
          <w:rFonts w:asciiTheme="minorHAnsi" w:hAnsiTheme="minorHAnsi"/>
          <w:sz w:val="20"/>
          <w:szCs w:val="20"/>
        </w:rPr>
        <w:t xml:space="preserve"> (12 uczestników i trener),</w:t>
      </w:r>
    </w:p>
    <w:p w14:paraId="5B3886AA" w14:textId="77777777" w:rsidR="00E94299" w:rsidRPr="00FE7CDB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D7384C">
        <w:rPr>
          <w:rFonts w:asciiTheme="minorHAnsi" w:hAnsiTheme="minorHAnsi"/>
          <w:sz w:val="20"/>
          <w:szCs w:val="20"/>
        </w:rPr>
        <w:t>prowadzić dokumentację szkoleń: listy obecności, potwierdzenia odbioru materiałów szkoleniowych, dzienniki zajęć, itp.</w:t>
      </w:r>
    </w:p>
    <w:p w14:paraId="229320D8" w14:textId="77777777" w:rsidR="00E94299" w:rsidRPr="00D7384C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D7384C">
        <w:rPr>
          <w:rFonts w:asciiTheme="minorHAnsi" w:hAnsiTheme="minorHAnsi"/>
          <w:sz w:val="20"/>
          <w:szCs w:val="20"/>
        </w:rPr>
        <w:t>przekazywać na bieżąco informacje o każdej nieobecności uczestnika na szkoleniu (nie później niż w dniu szkolenia),</w:t>
      </w:r>
    </w:p>
    <w:p w14:paraId="015FC654" w14:textId="77777777" w:rsidR="00E94299" w:rsidRPr="00D7384C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D7384C">
        <w:rPr>
          <w:rFonts w:asciiTheme="minorHAnsi" w:hAnsiTheme="minorHAnsi"/>
          <w:sz w:val="20"/>
          <w:szCs w:val="20"/>
        </w:rPr>
        <w:lastRenderedPageBreak/>
        <w:t>prowadzić ewidencję godzin pracy osób zaangażowanych w realizację zamówienia w danym miesiącu - łączne zaangażowanie zawodowe trenerów</w:t>
      </w:r>
      <w:r>
        <w:rPr>
          <w:rFonts w:asciiTheme="minorHAnsi" w:hAnsiTheme="minorHAnsi"/>
          <w:sz w:val="20"/>
          <w:szCs w:val="20"/>
        </w:rPr>
        <w:t xml:space="preserve"> </w:t>
      </w:r>
      <w:r w:rsidRPr="00D7384C">
        <w:rPr>
          <w:rFonts w:asciiTheme="minorHAnsi" w:hAnsiTheme="minorHAnsi"/>
          <w:sz w:val="20"/>
          <w:szCs w:val="20"/>
        </w:rPr>
        <w:t>w realizację wszystkich projektów finansowych z funduszy strukturalnych i Funduszu Spójności oraz działań finansowych z innych źródeł, w tym środków własnych i innych podmiotów nie przekracza 276 godzin miesięcznie,</w:t>
      </w:r>
    </w:p>
    <w:p w14:paraId="52483F69" w14:textId="77777777" w:rsidR="00E94299" w:rsidRPr="00D7384C" w:rsidRDefault="00E94299" w:rsidP="00E94299">
      <w:pPr>
        <w:pStyle w:val="Akapitzlist"/>
        <w:numPr>
          <w:ilvl w:val="1"/>
          <w:numId w:val="34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D7384C">
        <w:rPr>
          <w:rFonts w:asciiTheme="minorHAnsi" w:hAnsiTheme="minorHAnsi"/>
          <w:sz w:val="20"/>
          <w:szCs w:val="20"/>
        </w:rPr>
        <w:t>niezwłocznie udostępniać do wglądu, na żądanie Wojewódzkiego Urzędu Pracy w Katowicach oraz innych podmiotów uprawnionych do kontroli, wszystkie dokumenty związane z realizowanym projektem, w tym dokumenty finansowe.</w:t>
      </w:r>
    </w:p>
    <w:p w14:paraId="38B57025" w14:textId="77777777" w:rsidR="00E94299" w:rsidRPr="008B19AF" w:rsidRDefault="00E94299" w:rsidP="00E94299">
      <w:pPr>
        <w:pStyle w:val="Akapitzlist"/>
        <w:numPr>
          <w:ilvl w:val="0"/>
          <w:numId w:val="33"/>
        </w:numPr>
        <w:tabs>
          <w:tab w:val="left" w:pos="1956"/>
        </w:tabs>
        <w:autoSpaceDN/>
        <w:spacing w:line="276" w:lineRule="auto"/>
        <w:contextualSpacing/>
        <w:rPr>
          <w:rFonts w:asciiTheme="minorHAnsi" w:hAnsiTheme="minorHAnsi"/>
          <w:sz w:val="20"/>
          <w:szCs w:val="20"/>
        </w:rPr>
      </w:pPr>
      <w:r w:rsidRPr="008B19AF">
        <w:rPr>
          <w:rFonts w:asciiTheme="minorHAnsi" w:hAnsiTheme="minorHAnsi"/>
          <w:sz w:val="20"/>
          <w:szCs w:val="20"/>
        </w:rPr>
        <w:t xml:space="preserve">Cena brutto przedmiotu zamówienia obejmuje wszelkie wydatki związane z realizacją przedmiotu zapytania:  wynajem sali szkoleniowej, koszt wynagrodzenia trenera, </w:t>
      </w:r>
      <w:r>
        <w:rPr>
          <w:rFonts w:asciiTheme="minorHAnsi" w:hAnsiTheme="minorHAnsi"/>
          <w:sz w:val="20"/>
          <w:szCs w:val="20"/>
        </w:rPr>
        <w:t xml:space="preserve">koszt stanowisk komputerowych, </w:t>
      </w:r>
      <w:r w:rsidRPr="008B19AF">
        <w:rPr>
          <w:rFonts w:asciiTheme="minorHAnsi" w:hAnsiTheme="minorHAnsi"/>
          <w:sz w:val="20"/>
          <w:szCs w:val="20"/>
        </w:rPr>
        <w:t xml:space="preserve">materiały szkoleniowe dla uczestników/ czek projektu oraz koszty towarzyszące wykonaniu zamówienia, w tym prowadzenie dokumentacji przygotowanej przez Zamawiającego, tj. dzienników zajęć, list obecności, dojazd Wykonawcy do miejsca szkolenia, </w:t>
      </w:r>
      <w:r>
        <w:rPr>
          <w:rFonts w:asciiTheme="minorHAnsi" w:hAnsiTheme="minorHAnsi"/>
          <w:sz w:val="20"/>
          <w:szCs w:val="20"/>
        </w:rPr>
        <w:t xml:space="preserve">wyżywienie i ewentualny nocleg trenerów, </w:t>
      </w:r>
      <w:r w:rsidRPr="008B19AF">
        <w:rPr>
          <w:rFonts w:asciiTheme="minorHAnsi" w:hAnsiTheme="minorHAnsi"/>
          <w:sz w:val="20"/>
          <w:szCs w:val="20"/>
        </w:rPr>
        <w:t>laptop lub inny sprzęt potrzebny do realizacji usługi, o ile wymagają tego zajęcia. Wynagrodzenie (cena) nie będzie podlegało podwyższeniu z jakiegokolwiek tytułu, chyba, że co innego wyraźnie postanowi Zamawiający w treści niniejszego zapytania lub w trakcie realizacji przedmiotu zapytania (w formie pisemnej).</w:t>
      </w:r>
    </w:p>
    <w:p w14:paraId="239C07F2" w14:textId="77777777" w:rsidR="00E94299" w:rsidRDefault="00E94299" w:rsidP="00E94299">
      <w:pPr>
        <w:pStyle w:val="Akapitzlist"/>
        <w:widowControl/>
        <w:numPr>
          <w:ilvl w:val="0"/>
          <w:numId w:val="33"/>
        </w:numPr>
        <w:tabs>
          <w:tab w:val="left" w:pos="1956"/>
        </w:tabs>
        <w:autoSpaceDE/>
        <w:autoSpaceDN/>
        <w:spacing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Zamawiający, w związku z realizacją przedmiotu zamówienia zapewnia: </w:t>
      </w:r>
    </w:p>
    <w:p w14:paraId="33E993D9" w14:textId="77777777" w:rsidR="00E94299" w:rsidRPr="008B19AF" w:rsidRDefault="00E94299" w:rsidP="00E94299">
      <w:pPr>
        <w:pStyle w:val="Akapitzlist"/>
        <w:tabs>
          <w:tab w:val="left" w:pos="1956"/>
        </w:tabs>
        <w:autoSpaceDN/>
        <w:spacing w:line="276" w:lineRule="auto"/>
        <w:ind w:left="1134" w:hanging="425"/>
        <w:contextualSpacing/>
        <w:rPr>
          <w:rFonts w:asciiTheme="minorHAnsi" w:hAnsiTheme="minorHAnsi" w:cs="Times New Roman"/>
          <w:sz w:val="20"/>
          <w:szCs w:val="20"/>
        </w:rPr>
      </w:pPr>
      <w:r w:rsidRPr="008B19AF">
        <w:rPr>
          <w:rFonts w:asciiTheme="minorHAnsi" w:hAnsiTheme="minorHAnsi" w:cs="Times New Roman"/>
          <w:sz w:val="20"/>
          <w:szCs w:val="20"/>
        </w:rPr>
        <w:t>a)</w:t>
      </w:r>
      <w:r w:rsidRPr="008B19AF">
        <w:rPr>
          <w:rFonts w:asciiTheme="minorHAnsi" w:hAnsiTheme="minorHAnsi" w:cs="Times New Roman"/>
          <w:sz w:val="20"/>
          <w:szCs w:val="20"/>
        </w:rPr>
        <w:tab/>
        <w:t>kontakt z uczestnikami projektu,</w:t>
      </w:r>
    </w:p>
    <w:p w14:paraId="22D9C9DF" w14:textId="77777777" w:rsidR="00E94299" w:rsidRPr="008B19AF" w:rsidRDefault="00E94299" w:rsidP="00E94299">
      <w:pPr>
        <w:pStyle w:val="Akapitzlist"/>
        <w:tabs>
          <w:tab w:val="left" w:pos="1956"/>
        </w:tabs>
        <w:autoSpaceDN/>
        <w:spacing w:line="276" w:lineRule="auto"/>
        <w:ind w:left="1134" w:hanging="425"/>
        <w:contextualSpacing/>
        <w:rPr>
          <w:rFonts w:asciiTheme="minorHAnsi" w:hAnsiTheme="minorHAnsi" w:cs="Times New Roman"/>
          <w:sz w:val="20"/>
          <w:szCs w:val="20"/>
        </w:rPr>
      </w:pPr>
      <w:r w:rsidRPr="008B19AF">
        <w:rPr>
          <w:rFonts w:asciiTheme="minorHAnsi" w:hAnsiTheme="minorHAnsi" w:cs="Times New Roman"/>
          <w:sz w:val="20"/>
          <w:szCs w:val="20"/>
        </w:rPr>
        <w:t>b)</w:t>
      </w:r>
      <w:r w:rsidRPr="008B19AF">
        <w:rPr>
          <w:rFonts w:asciiTheme="minorHAnsi" w:hAnsiTheme="minorHAnsi" w:cs="Times New Roman"/>
          <w:sz w:val="20"/>
          <w:szCs w:val="20"/>
        </w:rPr>
        <w:tab/>
        <w:t>wzory wymaganej dokumentacji zwi</w:t>
      </w:r>
      <w:r>
        <w:rPr>
          <w:rFonts w:asciiTheme="minorHAnsi" w:hAnsiTheme="minorHAnsi" w:cs="Times New Roman"/>
          <w:sz w:val="20"/>
          <w:szCs w:val="20"/>
        </w:rPr>
        <w:t>ązanej ze świadczonymi usługami,</w:t>
      </w:r>
    </w:p>
    <w:p w14:paraId="182221EB" w14:textId="77777777" w:rsidR="00E94299" w:rsidRPr="00986BAB" w:rsidRDefault="00E94299" w:rsidP="00E94299">
      <w:pPr>
        <w:pStyle w:val="Akapitzlist"/>
        <w:widowControl/>
        <w:tabs>
          <w:tab w:val="left" w:pos="1956"/>
        </w:tabs>
        <w:autoSpaceDE/>
        <w:autoSpaceDN/>
        <w:spacing w:line="276" w:lineRule="auto"/>
        <w:ind w:left="1134" w:hanging="425"/>
        <w:contextualSpacing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c</w:t>
      </w:r>
      <w:r w:rsidRPr="008B19AF">
        <w:rPr>
          <w:rFonts w:asciiTheme="minorHAnsi" w:hAnsiTheme="minorHAnsi" w:cs="Times New Roman"/>
          <w:sz w:val="20"/>
          <w:szCs w:val="20"/>
        </w:rPr>
        <w:t>)</w:t>
      </w:r>
      <w:r w:rsidRPr="008B19AF">
        <w:rPr>
          <w:rFonts w:asciiTheme="minorHAnsi" w:hAnsiTheme="minorHAnsi" w:cs="Times New Roman"/>
          <w:sz w:val="20"/>
          <w:szCs w:val="20"/>
        </w:rPr>
        <w:tab/>
        <w:t>catering w trakcie szkoleń (na zajęciach trwających powyżej 4h lekcyjnych).</w:t>
      </w:r>
    </w:p>
    <w:p w14:paraId="707BE6CC" w14:textId="77777777" w:rsidR="00E94299" w:rsidRPr="00ED085C" w:rsidRDefault="00E94299" w:rsidP="00E94299">
      <w:pPr>
        <w:pStyle w:val="Akapitzlist"/>
        <w:numPr>
          <w:ilvl w:val="0"/>
          <w:numId w:val="33"/>
        </w:numPr>
        <w:tabs>
          <w:tab w:val="left" w:pos="1956"/>
        </w:tabs>
        <w:autoSpaceDN/>
        <w:spacing w:line="276" w:lineRule="auto"/>
        <w:ind w:left="426" w:hanging="426"/>
        <w:contextualSpacing/>
        <w:rPr>
          <w:rFonts w:asciiTheme="minorHAnsi" w:hAnsiTheme="minorHAnsi" w:cs="Times New Roman"/>
          <w:sz w:val="20"/>
          <w:szCs w:val="20"/>
        </w:rPr>
      </w:pPr>
      <w:r w:rsidRPr="00ED085C">
        <w:rPr>
          <w:rFonts w:asciiTheme="minorHAnsi" w:hAnsiTheme="minorHAnsi" w:cs="Times New Roman"/>
          <w:sz w:val="20"/>
          <w:szCs w:val="20"/>
        </w:rPr>
        <w:t>Szkolenia odbywać się będą w miastach na terenie woj. śląskiego, w zależności od potrzeb uczestników projektu. W toku realizacji umowy Zamawiający przekaże Wykonawcy informacje o dokładnym miejscu wykonania usługi.</w:t>
      </w:r>
    </w:p>
    <w:p w14:paraId="5C520350" w14:textId="736840F5" w:rsidR="00E94299" w:rsidRDefault="00E94299" w:rsidP="00E94299">
      <w:pPr>
        <w:pStyle w:val="Akapitzlist"/>
        <w:widowControl/>
        <w:numPr>
          <w:ilvl w:val="0"/>
          <w:numId w:val="33"/>
        </w:numPr>
        <w:tabs>
          <w:tab w:val="left" w:pos="1956"/>
        </w:tabs>
        <w:autoSpaceDE/>
        <w:autoSpaceDN/>
        <w:spacing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Planowany termin wykonania przedmiotu zamówienia: </w:t>
      </w:r>
      <w:r w:rsidR="00756422">
        <w:rPr>
          <w:rFonts w:asciiTheme="minorHAnsi" w:hAnsiTheme="minorHAnsi" w:cs="Times New Roman"/>
          <w:sz w:val="20"/>
          <w:szCs w:val="20"/>
        </w:rPr>
        <w:t>01</w:t>
      </w:r>
      <w:r w:rsidRPr="00986BAB">
        <w:rPr>
          <w:rFonts w:asciiTheme="minorHAnsi" w:hAnsiTheme="minorHAnsi" w:cs="Times New Roman"/>
          <w:sz w:val="20"/>
          <w:szCs w:val="20"/>
        </w:rPr>
        <w:t>.202</w:t>
      </w:r>
      <w:r w:rsidR="00756422">
        <w:rPr>
          <w:rFonts w:asciiTheme="minorHAnsi" w:hAnsiTheme="minorHAnsi" w:cs="Times New Roman"/>
          <w:sz w:val="20"/>
          <w:szCs w:val="20"/>
        </w:rPr>
        <w:t>2 – 07</w:t>
      </w:r>
      <w:r w:rsidRPr="00986BAB">
        <w:rPr>
          <w:rFonts w:asciiTheme="minorHAnsi" w:hAnsiTheme="minorHAnsi" w:cs="Times New Roman"/>
          <w:sz w:val="20"/>
          <w:szCs w:val="20"/>
        </w:rPr>
        <w:t>.2022 r. (w terminach wskazanych przez Zamawiającego).</w:t>
      </w:r>
    </w:p>
    <w:p w14:paraId="515600C8" w14:textId="77777777" w:rsidR="00E94299" w:rsidRPr="008302FE" w:rsidRDefault="00E94299" w:rsidP="00E94299">
      <w:pPr>
        <w:pStyle w:val="Akapitzlist"/>
        <w:widowControl/>
        <w:numPr>
          <w:ilvl w:val="0"/>
          <w:numId w:val="33"/>
        </w:numPr>
        <w:tabs>
          <w:tab w:val="left" w:pos="1956"/>
        </w:tabs>
        <w:autoSpaceDE/>
        <w:autoSpaceDN/>
        <w:spacing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8302FE">
        <w:rPr>
          <w:rFonts w:asciiTheme="minorHAnsi" w:hAnsiTheme="minorHAnsi" w:cs="Times New Roman"/>
          <w:sz w:val="20"/>
          <w:szCs w:val="20"/>
        </w:rPr>
        <w:t xml:space="preserve">Zamawiający nie przewiduje udzielania zamówień częściowych. </w:t>
      </w:r>
      <w:r w:rsidRPr="008302FE">
        <w:rPr>
          <w:rFonts w:asciiTheme="minorHAnsi" w:hAnsiTheme="minorHAnsi" w:cstheme="minorHAnsi"/>
          <w:sz w:val="20"/>
          <w:szCs w:val="20"/>
        </w:rPr>
        <w:t>Dopuszcza się składanie ofert przez konsorcjum. Do oferty musi być przedłożona umowa konsorcjum, w której jest wskazany podmiot będący liderem Konsorcjum oraz pełnomocnictwa wszystkich członków konsorcjum do reprezentowania ich przez lidera konsorcjum w przedmiotowym postępowaniu. Wykonawca ma możliwość skorzystania z użyczenia zasobów podmiotu trzeciego tj. Wykonawca może polegać na wiedzy i doświadczeniu, potencjale technicznym, osobach zdolnych do wykonania zamówienia lub zdolnościach finansowych innych podmiotów, niezależnie od charakteru prawnego łączących go z nimi stosunków.</w:t>
      </w:r>
    </w:p>
    <w:p w14:paraId="6B68E7FF" w14:textId="77777777" w:rsidR="00E94299" w:rsidRPr="00986BAB" w:rsidRDefault="00E94299" w:rsidP="00E94299">
      <w:pPr>
        <w:pStyle w:val="Akapitzlist"/>
        <w:widowControl/>
        <w:numPr>
          <w:ilvl w:val="0"/>
          <w:numId w:val="33"/>
        </w:numPr>
        <w:tabs>
          <w:tab w:val="left" w:pos="1956"/>
        </w:tabs>
        <w:autoSpaceDE/>
        <w:autoSpaceDN/>
        <w:spacing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ramach zamówienia nie ma możliwości składania ofert wariantowych.</w:t>
      </w:r>
    </w:p>
    <w:p w14:paraId="51129155" w14:textId="77777777" w:rsidR="008E7D43" w:rsidRPr="00986BAB" w:rsidRDefault="008E7D43" w:rsidP="008E7D43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14:paraId="505E3CF9" w14:textId="77777777" w:rsidR="008E7D43" w:rsidRPr="00986BAB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V.</w:t>
      </w:r>
      <w:r w:rsidRPr="00986BAB">
        <w:rPr>
          <w:rFonts w:asciiTheme="minorHAnsi" w:hAnsiTheme="minorHAnsi"/>
          <w:b/>
          <w:sz w:val="20"/>
          <w:szCs w:val="20"/>
        </w:rPr>
        <w:t>WYMOGI DOTYCZĄCE REALIZACJI ZAMÓWIENIA</w:t>
      </w:r>
    </w:p>
    <w:p w14:paraId="4A560728" w14:textId="77777777" w:rsidR="008E7D43" w:rsidRPr="00986BAB" w:rsidRDefault="008E7D43" w:rsidP="008E7D43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Na każdym etapie realizacji zamówienia Oferent zobowiązany będzie do kontaktu z przedstawicielem Zamawiającego, informowania o bieżących działaniach i ewentualnych utrudnieniach w realizacji przedmiotu zamówienia, jak również do stosowania się do uwag i zaleceń Zamawiającego. W trakcie realizacji zamówienia niezbędne dokumenty i informacje zostaną udostępnione Wykonawcy z inicjatywy Zamawiającego lub na prośbę Wykonawcy. Wykonawca będzie zobowiązany do realizacji zamówienia w sposób uwzględniający prawne, organizacyjne i finansowe uwarunkowania Projektu finansowanego ze środków Unii Europejskiej.</w:t>
      </w:r>
    </w:p>
    <w:p w14:paraId="615D562E" w14:textId="77777777" w:rsidR="008E7D43" w:rsidRPr="00986BAB" w:rsidRDefault="008E7D43" w:rsidP="008E7D43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Sposób organizacji i prowadzenia zajęć winien być dostosowany do specyfiki grupy docelowej określonej w niniejszym zapytaniu.</w:t>
      </w:r>
    </w:p>
    <w:p w14:paraId="54C01BF2" w14:textId="77777777" w:rsidR="008E7D43" w:rsidRPr="00986BAB" w:rsidRDefault="008E7D43" w:rsidP="008E7D43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możliwość organizacji usług w różnych godzinach (pomiędzy godz. 7:00 a 22:00), we wszystkie dni tygodnia (włącznie z sobotą i niedzielą).</w:t>
      </w:r>
    </w:p>
    <w:p w14:paraId="68FCE8B4" w14:textId="77777777" w:rsidR="008E7D43" w:rsidRPr="00986BAB" w:rsidRDefault="008E7D43" w:rsidP="008E7D43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lastRenderedPageBreak/>
        <w:t>Szczegółowy harmonogram usług, będących przedmiotem zamówienia, ustalany będzie na bieżąco. Zamawiający zastrzega sobie możliwość zmiany terminów w trakcie realizacji oraz zmniejszenia lub zwiększenia ilości godzin. Ustalenia w powyższym zakresie przekazywane będą drogą telefoniczną lub mailową.</w:t>
      </w:r>
    </w:p>
    <w:p w14:paraId="497840C5" w14:textId="77777777" w:rsidR="008E7D43" w:rsidRPr="00986BAB" w:rsidRDefault="008E7D43" w:rsidP="008E7D43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Wynagrodzenie Wykonawcy wypłacane będzie tylko za faktycznie przeprowadzone usługi.</w:t>
      </w:r>
    </w:p>
    <w:p w14:paraId="25599751" w14:textId="77777777" w:rsidR="008E7D43" w:rsidRPr="00986BAB" w:rsidRDefault="008E7D43" w:rsidP="008E7D43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Wykonawca zobowiązany będzie do prowadzenia dokumentacji związanej z przedmiotowym zamówieniem z uwzględnieniem wymagań projektu i wytycznych w zakresie realizacji projektów RPO WSL. Fakt przeprowadzenia usługi objętej przedmiotem zamówienia musi być udokumentowany w sposób niebudzący wątpliwości, w szczególności poprzez prowadzenie list obecności, dokumentów potwierdzających zakres i czas świadczonej usługi, opatrzonych podpisem UP oraz osoby świadczącej daną usługę.</w:t>
      </w:r>
    </w:p>
    <w:p w14:paraId="790EB86B" w14:textId="77777777" w:rsidR="008E7D43" w:rsidRPr="00F706AB" w:rsidRDefault="008E7D43" w:rsidP="008E7D43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F706AB">
        <w:rPr>
          <w:rFonts w:asciiTheme="minorHAnsi" w:hAnsiTheme="minorHAnsi" w:cs="Times New Roman"/>
          <w:sz w:val="20"/>
          <w:szCs w:val="20"/>
        </w:rPr>
        <w:t>Wykonawca zobowiązuje się do posiadania przez cały okres realizacji umowy aktualnego wpisu do Krajowego do Rejestru Instytucji Szkoleniowych prowadzonego przez Wojewódzki Urząd Pracy właściwy dla siedziby Wykonawcy.</w:t>
      </w:r>
    </w:p>
    <w:p w14:paraId="44C5D157" w14:textId="77777777" w:rsidR="008E7D43" w:rsidRPr="00986BAB" w:rsidRDefault="008E7D43" w:rsidP="008E7D43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3FCC2CE" w14:textId="77777777" w:rsidR="008E7D43" w:rsidRPr="00986BAB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VI.</w:t>
      </w:r>
      <w:r w:rsidRPr="00986BAB">
        <w:rPr>
          <w:rFonts w:asciiTheme="minorHAnsi" w:hAnsiTheme="minorHAnsi"/>
          <w:b/>
          <w:sz w:val="20"/>
          <w:szCs w:val="20"/>
        </w:rPr>
        <w:t>OKREŚLENIE WARUNKÓW ZMIANY ZAMÓWIENIA</w:t>
      </w:r>
    </w:p>
    <w:p w14:paraId="42CA4EA0" w14:textId="77777777" w:rsidR="008E7D43" w:rsidRPr="00986BAB" w:rsidRDefault="008E7D43" w:rsidP="008E7D43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przypadku zaistnienia sytuacji związanej z potrzebą dokonania stosownych zmian w umowie w celu właściwej realizacji zamówienia zastrzega się możliwość dokonania niniejszych zmian w drodze aneksu do umowy.</w:t>
      </w:r>
    </w:p>
    <w:p w14:paraId="66371847" w14:textId="77777777" w:rsidR="008E7D43" w:rsidRPr="00986BAB" w:rsidRDefault="008E7D43" w:rsidP="008E7D43">
      <w:pPr>
        <w:pStyle w:val="Akapitzlist"/>
        <w:widowControl/>
        <w:numPr>
          <w:ilvl w:val="0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Zakres zmian może dotyczyć:</w:t>
      </w:r>
    </w:p>
    <w:p w14:paraId="6AAB58EC" w14:textId="77777777" w:rsidR="008E7D43" w:rsidRPr="00986BAB" w:rsidRDefault="008E7D43" w:rsidP="008E7D43">
      <w:pPr>
        <w:pStyle w:val="Akapitzlist"/>
        <w:widowControl/>
        <w:numPr>
          <w:ilvl w:val="0"/>
          <w:numId w:val="22"/>
        </w:numPr>
        <w:tabs>
          <w:tab w:val="left" w:pos="1956"/>
        </w:tabs>
        <w:autoSpaceDE/>
        <w:autoSpaceDN/>
        <w:spacing w:before="0" w:line="276" w:lineRule="auto"/>
        <w:ind w:left="851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okresu i harmonogramu realizacji umowy,</w:t>
      </w:r>
    </w:p>
    <w:p w14:paraId="4A7F3C9C" w14:textId="77777777" w:rsidR="008E7D43" w:rsidRPr="00986BAB" w:rsidRDefault="008E7D43" w:rsidP="008E7D43">
      <w:pPr>
        <w:pStyle w:val="Akapitzlist"/>
        <w:widowControl/>
        <w:numPr>
          <w:ilvl w:val="0"/>
          <w:numId w:val="22"/>
        </w:numPr>
        <w:tabs>
          <w:tab w:val="left" w:pos="1956"/>
        </w:tabs>
        <w:autoSpaceDE/>
        <w:autoSpaceDN/>
        <w:spacing w:before="0" w:line="276" w:lineRule="auto"/>
        <w:ind w:left="851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ostatecznej ilości godzin usługi,</w:t>
      </w:r>
    </w:p>
    <w:p w14:paraId="0E451593" w14:textId="77777777" w:rsidR="008E7D43" w:rsidRPr="00986BAB" w:rsidRDefault="008E7D43" w:rsidP="008E7D43">
      <w:pPr>
        <w:pStyle w:val="Akapitzlist"/>
        <w:widowControl/>
        <w:numPr>
          <w:ilvl w:val="0"/>
          <w:numId w:val="22"/>
        </w:numPr>
        <w:tabs>
          <w:tab w:val="left" w:pos="1956"/>
        </w:tabs>
        <w:autoSpaceDE/>
        <w:autoSpaceDN/>
        <w:spacing w:before="0" w:line="276" w:lineRule="auto"/>
        <w:ind w:left="851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ostatecznej liczby osób objętych usługą.</w:t>
      </w:r>
    </w:p>
    <w:p w14:paraId="0B596745" w14:textId="77777777" w:rsidR="008E7D43" w:rsidRPr="00986BAB" w:rsidRDefault="008E7D43" w:rsidP="008E7D43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FDB84C0" w14:textId="77777777" w:rsidR="008E7D43" w:rsidRPr="00A40BE3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VII.</w:t>
      </w:r>
      <w:r w:rsidRPr="00A40BE3">
        <w:rPr>
          <w:rFonts w:asciiTheme="minorHAnsi" w:hAnsiTheme="minorHAnsi"/>
          <w:b/>
          <w:sz w:val="20"/>
          <w:szCs w:val="20"/>
        </w:rPr>
        <w:t>WARUNKI UDZIAŁU W POSTĘPOWANIU</w:t>
      </w:r>
    </w:p>
    <w:p w14:paraId="7E67F88B" w14:textId="77777777" w:rsidR="00E94299" w:rsidRPr="00986BAB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 udzielenie zamówienia mogą ubiegać się Wykonawcy, którzy bezwzględnie spełniają następujące warunki udziału w postępowaniu:</w:t>
      </w:r>
      <w:r w:rsidRPr="00986BAB">
        <w:rPr>
          <w:rFonts w:asciiTheme="minorHAnsi" w:hAnsiTheme="minorHAnsi"/>
          <w:sz w:val="20"/>
          <w:szCs w:val="20"/>
        </w:rPr>
        <w:t xml:space="preserve"> </w:t>
      </w:r>
    </w:p>
    <w:p w14:paraId="75B6EB20" w14:textId="77777777" w:rsidR="00E94299" w:rsidRPr="00986BAB" w:rsidRDefault="00E94299" w:rsidP="00E94299">
      <w:pPr>
        <w:pStyle w:val="Akapitzlist"/>
        <w:widowControl/>
        <w:numPr>
          <w:ilvl w:val="0"/>
          <w:numId w:val="24"/>
        </w:numPr>
        <w:tabs>
          <w:tab w:val="left" w:pos="1956"/>
        </w:tabs>
        <w:autoSpaceDE/>
        <w:autoSpaceDN/>
        <w:spacing w:before="0" w:line="276" w:lineRule="auto"/>
        <w:ind w:left="993" w:hanging="426"/>
        <w:contextualSpacing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</w:t>
      </w:r>
      <w:r w:rsidRPr="00986BAB">
        <w:rPr>
          <w:rFonts w:asciiTheme="minorHAnsi" w:hAnsiTheme="minorHAnsi" w:cs="Times New Roman"/>
          <w:sz w:val="20"/>
          <w:szCs w:val="20"/>
        </w:rPr>
        <w:t>ysponują odpowiednimi środkami technicznymi i organizacyjnymi, umożliwiającymi Wykonawcy spełnienie wymogów RODO (gwarantującymi ochronę danych osobowych oraz minimalizującymi ryzyko naruszenia praw osób, których dane dotyczą). Weryfikacja w oparciu o załącznik nr 5 do zapytania ofertowego.</w:t>
      </w:r>
    </w:p>
    <w:p w14:paraId="05671A7F" w14:textId="77777777" w:rsidR="00E94299" w:rsidRPr="00AB7B49" w:rsidRDefault="00E94299" w:rsidP="00E94299">
      <w:pPr>
        <w:pStyle w:val="Akapitzlist"/>
        <w:widowControl/>
        <w:numPr>
          <w:ilvl w:val="0"/>
          <w:numId w:val="24"/>
        </w:numPr>
        <w:tabs>
          <w:tab w:val="left" w:pos="1956"/>
        </w:tabs>
        <w:autoSpaceDE/>
        <w:autoSpaceDN/>
        <w:spacing w:before="0" w:line="276" w:lineRule="auto"/>
        <w:ind w:left="993" w:hanging="426"/>
        <w:contextualSpacing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986BAB">
        <w:rPr>
          <w:rFonts w:asciiTheme="minorHAnsi" w:hAnsiTheme="minorHAnsi"/>
          <w:sz w:val="20"/>
          <w:szCs w:val="20"/>
        </w:rPr>
        <w:t xml:space="preserve">osiadają uprawnienia do wykonywania określonej działalności lub czynności, jeżeli przepisy prawa nakładają obowiązek ich posiadania, w tym aktualny wpis do </w:t>
      </w:r>
      <w:r>
        <w:rPr>
          <w:rFonts w:asciiTheme="minorHAnsi" w:hAnsiTheme="minorHAnsi"/>
          <w:sz w:val="20"/>
          <w:szCs w:val="20"/>
        </w:rPr>
        <w:t>Rejestru Instytucji Szkoleniowych</w:t>
      </w:r>
      <w:r w:rsidRPr="00F706AB">
        <w:t xml:space="preserve"> </w:t>
      </w:r>
      <w:r w:rsidRPr="00AB7B49">
        <w:rPr>
          <w:rFonts w:asciiTheme="minorHAnsi" w:hAnsiTheme="minorHAnsi"/>
          <w:sz w:val="20"/>
          <w:szCs w:val="20"/>
        </w:rPr>
        <w:t xml:space="preserve">prowadzonego przez Wojewódzki Urząd Pracy właściwy dla siedziby Wykonawcy. </w:t>
      </w:r>
      <w:r w:rsidRPr="00AB7B49">
        <w:rPr>
          <w:rFonts w:asciiTheme="minorHAnsi" w:hAnsiTheme="minorHAnsi"/>
          <w:color w:val="000000" w:themeColor="text1"/>
          <w:sz w:val="20"/>
          <w:szCs w:val="20"/>
        </w:rPr>
        <w:t>Weryfikacja w oparciu o poświadczoną</w:t>
      </w:r>
      <w:r w:rsidRPr="00AB7B49">
        <w:rPr>
          <w:rFonts w:asciiTheme="minorHAnsi" w:eastAsia="Times New Roman" w:hAnsiTheme="minorHAnsi"/>
          <w:sz w:val="20"/>
          <w:szCs w:val="20"/>
        </w:rPr>
        <w:t xml:space="preserve"> za zgodność z oryginałem kserokopię wpisu.</w:t>
      </w:r>
    </w:p>
    <w:p w14:paraId="1458A236" w14:textId="77777777" w:rsidR="00756422" w:rsidRPr="004B63C3" w:rsidRDefault="00756422" w:rsidP="00756422">
      <w:pPr>
        <w:numPr>
          <w:ilvl w:val="0"/>
          <w:numId w:val="24"/>
        </w:numPr>
        <w:tabs>
          <w:tab w:val="left" w:pos="1956"/>
        </w:tabs>
        <w:suppressAutoHyphens w:val="0"/>
        <w:autoSpaceDN/>
        <w:spacing w:after="0" w:line="276" w:lineRule="auto"/>
        <w:ind w:left="993" w:hanging="426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4B63C3">
        <w:rPr>
          <w:rFonts w:asciiTheme="minorHAnsi" w:hAnsiTheme="minorHAnsi"/>
          <w:sz w:val="20"/>
          <w:szCs w:val="20"/>
        </w:rPr>
        <w:t xml:space="preserve">Dysponują na dzień składania ofert potencjałem kadrowym (minimum 1 trener) </w:t>
      </w: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>do wykonania zamówienia. Trener prowadzący szkolenia musi posiadać :</w:t>
      </w:r>
    </w:p>
    <w:p w14:paraId="2753B641" w14:textId="77777777" w:rsidR="00756422" w:rsidRPr="004B63C3" w:rsidRDefault="00756422" w:rsidP="00756422">
      <w:pPr>
        <w:tabs>
          <w:tab w:val="left" w:pos="1956"/>
        </w:tabs>
        <w:suppressAutoHyphens w:val="0"/>
        <w:autoSpaceDN/>
        <w:spacing w:after="0" w:line="276" w:lineRule="auto"/>
        <w:ind w:left="993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 xml:space="preserve">- wykształcenie wyższe </w:t>
      </w:r>
    </w:p>
    <w:p w14:paraId="51839DC6" w14:textId="77777777" w:rsidR="00756422" w:rsidRPr="004B63C3" w:rsidRDefault="00756422" w:rsidP="00756422">
      <w:pPr>
        <w:tabs>
          <w:tab w:val="left" w:pos="1956"/>
        </w:tabs>
        <w:suppressAutoHyphens w:val="0"/>
        <w:autoSpaceDN/>
        <w:spacing w:after="0" w:line="276" w:lineRule="auto"/>
        <w:ind w:left="993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 xml:space="preserve">- </w:t>
      </w:r>
      <w:r>
        <w:rPr>
          <w:rFonts w:asciiTheme="minorHAnsi" w:eastAsia="Arial" w:hAnsiTheme="minorHAnsi"/>
          <w:sz w:val="20"/>
          <w:szCs w:val="20"/>
          <w:lang w:eastAsia="pl-PL" w:bidi="pl-PL"/>
        </w:rPr>
        <w:t xml:space="preserve">co najmniej 2-letnie </w:t>
      </w: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 xml:space="preserve">doświadczenie </w:t>
      </w:r>
      <w:r>
        <w:rPr>
          <w:rFonts w:asciiTheme="minorHAnsi" w:eastAsia="Arial" w:hAnsiTheme="minorHAnsi"/>
          <w:sz w:val="20"/>
          <w:szCs w:val="20"/>
          <w:lang w:eastAsia="pl-PL" w:bidi="pl-PL"/>
        </w:rPr>
        <w:t>w prowadzeniu szkoleń IT</w:t>
      </w: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 xml:space="preserve"> </w:t>
      </w:r>
      <w:r>
        <w:rPr>
          <w:rFonts w:asciiTheme="minorHAnsi" w:eastAsia="Arial" w:hAnsiTheme="minorHAnsi"/>
          <w:sz w:val="20"/>
          <w:szCs w:val="20"/>
          <w:lang w:eastAsia="pl-PL" w:bidi="pl-PL"/>
        </w:rPr>
        <w:t xml:space="preserve">w okresie ostatnich trzech lat </w:t>
      </w: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 xml:space="preserve">(od </w:t>
      </w:r>
      <w:r>
        <w:rPr>
          <w:rFonts w:asciiTheme="minorHAnsi" w:eastAsia="Arial" w:hAnsiTheme="minorHAnsi"/>
          <w:sz w:val="20"/>
          <w:szCs w:val="20"/>
          <w:lang w:eastAsia="pl-PL" w:bidi="pl-PL"/>
        </w:rPr>
        <w:t>grudnia</w:t>
      </w: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 xml:space="preserve"> 2018 r.).</w:t>
      </w:r>
    </w:p>
    <w:p w14:paraId="41489DAE" w14:textId="77777777" w:rsidR="00756422" w:rsidRPr="004B63C3" w:rsidRDefault="00756422" w:rsidP="00756422">
      <w:pPr>
        <w:tabs>
          <w:tab w:val="left" w:pos="1956"/>
        </w:tabs>
        <w:suppressAutoHyphens w:val="0"/>
        <w:autoSpaceDN/>
        <w:spacing w:after="0" w:line="276" w:lineRule="auto"/>
        <w:ind w:left="993"/>
        <w:contextualSpacing/>
        <w:jc w:val="both"/>
        <w:textAlignment w:val="auto"/>
        <w:rPr>
          <w:rFonts w:asciiTheme="minorHAnsi" w:eastAsia="Arial" w:hAnsiTheme="minorHAnsi"/>
          <w:sz w:val="20"/>
          <w:szCs w:val="20"/>
          <w:lang w:eastAsia="pl-PL" w:bidi="pl-PL"/>
        </w:rPr>
      </w:pPr>
      <w:r w:rsidRPr="004B63C3">
        <w:rPr>
          <w:rFonts w:asciiTheme="minorHAnsi" w:eastAsia="Arial" w:hAnsiTheme="minorHAnsi"/>
          <w:sz w:val="20"/>
          <w:szCs w:val="20"/>
          <w:lang w:eastAsia="pl-PL" w:bidi="pl-PL"/>
        </w:rPr>
        <w:t xml:space="preserve">Weryfikacja w oparciu o załącznik nr 2 oraz dokumenty poświadczające </w:t>
      </w:r>
      <w:r>
        <w:rPr>
          <w:rFonts w:asciiTheme="minorHAnsi" w:eastAsia="Arial" w:hAnsiTheme="minorHAnsi"/>
          <w:sz w:val="20"/>
          <w:szCs w:val="20"/>
          <w:lang w:eastAsia="pl-PL" w:bidi="pl-PL"/>
        </w:rPr>
        <w:t>doświadczenie.</w:t>
      </w:r>
    </w:p>
    <w:p w14:paraId="19D5F381" w14:textId="77777777" w:rsidR="00756422" w:rsidRPr="004B63C3" w:rsidRDefault="00756422" w:rsidP="00756422">
      <w:pPr>
        <w:pStyle w:val="Akapitzlist"/>
        <w:widowControl/>
        <w:numPr>
          <w:ilvl w:val="0"/>
          <w:numId w:val="24"/>
        </w:numPr>
        <w:tabs>
          <w:tab w:val="left" w:pos="1956"/>
        </w:tabs>
        <w:autoSpaceDE/>
        <w:autoSpaceDN/>
        <w:spacing w:before="0" w:line="276" w:lineRule="auto"/>
        <w:ind w:left="993" w:hanging="426"/>
        <w:contextualSpacing/>
        <w:rPr>
          <w:rFonts w:asciiTheme="minorHAnsi" w:hAnsiTheme="minorHAnsi" w:cs="Times New Roman"/>
          <w:sz w:val="20"/>
          <w:szCs w:val="20"/>
        </w:rPr>
      </w:pPr>
      <w:r w:rsidRPr="004B63C3">
        <w:rPr>
          <w:rFonts w:asciiTheme="minorHAnsi" w:hAnsiTheme="minorHAnsi"/>
          <w:sz w:val="20"/>
          <w:szCs w:val="20"/>
        </w:rPr>
        <w:t xml:space="preserve">Wykonawca posiada wiedzę i doświadczenie niezbędne do wykonywania zamówienia. Zamawiający uzna warunek za spełniony, jeżeli Wykonawca w ciągu 3 lat poprzedzających datę publikacji zapytania ofertowego (od </w:t>
      </w:r>
      <w:r>
        <w:rPr>
          <w:rFonts w:asciiTheme="minorHAnsi" w:hAnsiTheme="minorHAnsi"/>
          <w:sz w:val="20"/>
          <w:szCs w:val="20"/>
        </w:rPr>
        <w:t>grudni</w:t>
      </w:r>
      <w:r w:rsidRPr="004B63C3">
        <w:rPr>
          <w:rFonts w:asciiTheme="minorHAnsi" w:hAnsiTheme="minorHAnsi"/>
          <w:sz w:val="20"/>
          <w:szCs w:val="20"/>
        </w:rPr>
        <w:t xml:space="preserve">a 2018 r.) zrealizował kurs </w:t>
      </w:r>
      <w:r>
        <w:rPr>
          <w:rFonts w:asciiTheme="minorHAnsi" w:hAnsiTheme="minorHAnsi"/>
          <w:sz w:val="20"/>
          <w:szCs w:val="20"/>
        </w:rPr>
        <w:t>DIGCOMP</w:t>
      </w:r>
      <w:r w:rsidRPr="004B63C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Profile </w:t>
      </w:r>
      <w:r w:rsidRPr="004B63C3">
        <w:rPr>
          <w:rFonts w:asciiTheme="minorHAnsi" w:hAnsiTheme="minorHAnsi"/>
          <w:sz w:val="20"/>
          <w:szCs w:val="20"/>
        </w:rPr>
        <w:t xml:space="preserve">dla min. 50 osób. </w:t>
      </w:r>
      <w:r w:rsidRPr="004B63C3">
        <w:rPr>
          <w:rFonts w:asciiTheme="minorHAnsi" w:hAnsiTheme="minorHAnsi" w:cs="Times New Roman"/>
          <w:sz w:val="20"/>
          <w:szCs w:val="20"/>
        </w:rPr>
        <w:t xml:space="preserve">Weryfikacja w oparciu o załącznik nr 2 oraz dokumenty poświadczające </w:t>
      </w:r>
      <w:r>
        <w:rPr>
          <w:rFonts w:asciiTheme="minorHAnsi" w:hAnsiTheme="minorHAnsi" w:cs="Times New Roman"/>
          <w:sz w:val="20"/>
          <w:szCs w:val="20"/>
        </w:rPr>
        <w:t xml:space="preserve">należyte </w:t>
      </w:r>
      <w:r w:rsidRPr="004B63C3">
        <w:rPr>
          <w:rFonts w:asciiTheme="minorHAnsi" w:hAnsiTheme="minorHAnsi" w:cs="Times New Roman"/>
          <w:sz w:val="20"/>
          <w:szCs w:val="20"/>
        </w:rPr>
        <w:t>wykonanie usługi</w:t>
      </w:r>
      <w:r>
        <w:rPr>
          <w:rFonts w:asciiTheme="minorHAnsi" w:hAnsiTheme="minorHAnsi" w:cs="Times New Roman"/>
          <w:sz w:val="20"/>
          <w:szCs w:val="20"/>
        </w:rPr>
        <w:t>. Zamawiający zastrzega sobie prawo weryfikacji otrzymanych dokumentów.</w:t>
      </w:r>
      <w:r w:rsidRPr="004B63C3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1CD78214" w14:textId="77777777" w:rsidR="00E94299" w:rsidRPr="00AB7B49" w:rsidRDefault="00E94299" w:rsidP="00E94299">
      <w:pPr>
        <w:pStyle w:val="Akapitzlist"/>
        <w:widowControl/>
        <w:numPr>
          <w:ilvl w:val="0"/>
          <w:numId w:val="24"/>
        </w:numPr>
        <w:tabs>
          <w:tab w:val="left" w:pos="1956"/>
        </w:tabs>
        <w:autoSpaceDE/>
        <w:autoSpaceDN/>
        <w:spacing w:before="0" w:line="276" w:lineRule="auto"/>
        <w:contextualSpacing/>
        <w:rPr>
          <w:rFonts w:asciiTheme="minorHAnsi" w:hAnsiTheme="minorHAnsi" w:cs="Times New Roman"/>
          <w:sz w:val="20"/>
          <w:szCs w:val="20"/>
        </w:rPr>
      </w:pPr>
      <w:r w:rsidRPr="00AB7B49">
        <w:rPr>
          <w:rFonts w:asciiTheme="minorHAnsi" w:hAnsiTheme="minorHAnsi" w:cs="Times New Roman"/>
          <w:sz w:val="20"/>
          <w:szCs w:val="20"/>
        </w:rPr>
        <w:lastRenderedPageBreak/>
        <w:t>Wykonawca znajduje się w sytuacji ekonomicznej i finansowej zapewniającej wykonanie usługi, nie wszczęto wobec niego postępowania upadłościowego, ani nie ogłoszono upadłości, nie zalega z opłacaniem podatków, opłat lub składek na ubezpieczenie społeczne lub zdrowotne. Weryfikacja w oparciu o złożone oświadczenie Wykonawcy oraz kserokopii poświadczonych za zgodność z oryginałem aktualnych (z ostatnich 3 miesięcy) zaświadczeń z ZUS i US.</w:t>
      </w:r>
    </w:p>
    <w:p w14:paraId="12A5EBFF" w14:textId="77777777" w:rsidR="00E94299" w:rsidRPr="00986BAB" w:rsidRDefault="00E94299" w:rsidP="00E94299">
      <w:pPr>
        <w:pStyle w:val="Akapitzlist"/>
        <w:widowControl/>
        <w:numPr>
          <w:ilvl w:val="0"/>
          <w:numId w:val="24"/>
        </w:numPr>
        <w:tabs>
          <w:tab w:val="left" w:pos="1956"/>
        </w:tabs>
        <w:autoSpaceDE/>
        <w:autoSpaceDN/>
        <w:spacing w:before="0" w:line="276" w:lineRule="auto"/>
        <w:ind w:left="993" w:hanging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Wykonawca nie jest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wyboru Wykonawcy a Wykonawcą, polegające w szczególności na:</w:t>
      </w:r>
    </w:p>
    <w:p w14:paraId="025B47FE" w14:textId="77777777" w:rsidR="00E94299" w:rsidRPr="00986BAB" w:rsidRDefault="00E94299" w:rsidP="00E94299">
      <w:pPr>
        <w:pStyle w:val="Akapitzlist"/>
        <w:widowControl/>
        <w:numPr>
          <w:ilvl w:val="0"/>
          <w:numId w:val="25"/>
        </w:numPr>
        <w:tabs>
          <w:tab w:val="left" w:pos="1956"/>
        </w:tabs>
        <w:autoSpaceDE/>
        <w:autoSpaceDN/>
        <w:spacing w:before="0" w:line="276" w:lineRule="auto"/>
        <w:ind w:left="993" w:hanging="142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uczestnictwu w spółce jako wspólnik spółki cywilnej lub spółki osobowej.</w:t>
      </w:r>
    </w:p>
    <w:p w14:paraId="02E59127" w14:textId="77777777" w:rsidR="00E94299" w:rsidRPr="00986BAB" w:rsidRDefault="00E94299" w:rsidP="00E94299">
      <w:pPr>
        <w:pStyle w:val="Akapitzlist"/>
        <w:widowControl/>
        <w:numPr>
          <w:ilvl w:val="0"/>
          <w:numId w:val="25"/>
        </w:numPr>
        <w:tabs>
          <w:tab w:val="left" w:pos="1956"/>
        </w:tabs>
        <w:autoSpaceDE/>
        <w:autoSpaceDN/>
        <w:spacing w:before="0" w:line="276" w:lineRule="auto"/>
        <w:ind w:left="993" w:hanging="142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posiadaniu co najmniej 10% udziałów lub akcji.</w:t>
      </w:r>
    </w:p>
    <w:p w14:paraId="3BFE2949" w14:textId="77777777" w:rsidR="00E94299" w:rsidRPr="00986BAB" w:rsidRDefault="00E94299" w:rsidP="00E94299">
      <w:pPr>
        <w:pStyle w:val="Akapitzlist"/>
        <w:widowControl/>
        <w:numPr>
          <w:ilvl w:val="0"/>
          <w:numId w:val="25"/>
        </w:numPr>
        <w:tabs>
          <w:tab w:val="left" w:pos="1956"/>
        </w:tabs>
        <w:autoSpaceDE/>
        <w:autoSpaceDN/>
        <w:spacing w:before="0" w:line="276" w:lineRule="auto"/>
        <w:ind w:left="993" w:hanging="142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pełnieniu funkcji członka organu nadzorczego lub zarządzającego, prokurenta, pełnomocnika.</w:t>
      </w:r>
    </w:p>
    <w:p w14:paraId="2082B520" w14:textId="77777777" w:rsidR="00E94299" w:rsidRPr="00986BAB" w:rsidRDefault="00E94299" w:rsidP="00E94299">
      <w:pPr>
        <w:pStyle w:val="Akapitzlist"/>
        <w:widowControl/>
        <w:numPr>
          <w:ilvl w:val="0"/>
          <w:numId w:val="25"/>
        </w:numPr>
        <w:tabs>
          <w:tab w:val="left" w:pos="1956"/>
        </w:tabs>
        <w:autoSpaceDE/>
        <w:autoSpaceDN/>
        <w:spacing w:before="0" w:line="276" w:lineRule="auto"/>
        <w:ind w:left="993" w:hanging="142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pozostawaniu w związku małżeńskim, w stosunku pokrewieństwa lub powinowactwa w linii prostej, pokrewieństwa lub powinowactwa linii bocznej do drugiego stopnia lub w stosunku przysposobienia, opieki lub kurateli.</w:t>
      </w:r>
    </w:p>
    <w:p w14:paraId="516B5621" w14:textId="77777777" w:rsidR="00E94299" w:rsidRPr="00986BAB" w:rsidRDefault="00E94299" w:rsidP="00E94299">
      <w:pPr>
        <w:spacing w:line="276" w:lineRule="auto"/>
        <w:ind w:left="993" w:hanging="426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Weryfikacja w oparciu o złożone oświadczenie Wykonawcy.</w:t>
      </w:r>
    </w:p>
    <w:p w14:paraId="1DD41119" w14:textId="77777777" w:rsidR="00E94299" w:rsidRPr="00986BAB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dokona oceny spełnienia warunków udziału w postępowaniu poprzez zastosowanie kryterium spełnia/nie spełnia, tj. zgodnie z zasadą czy dokumenty zostały załączone do oferty i czy spełniają określone w zapytaniu ofertowym wymagania. Brak któregokolwiek z wymaganych oświadczeń lub dokumentów lub załączenie ich niezgodnie z wymaganiami określonymi w niniejszym zapytaniu ofertowym będzie skutkowało odrzuceniem oferty.</w:t>
      </w:r>
    </w:p>
    <w:p w14:paraId="6BA0AF24" w14:textId="77777777" w:rsidR="00E94299" w:rsidRPr="00986BAB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Warunki udziału w postępowaniu weryfikowane są min. w oparciu o dane wynikające z załącznika nr 3 do zapytania ofertowego.</w:t>
      </w:r>
    </w:p>
    <w:p w14:paraId="0E6BE7BA" w14:textId="77777777" w:rsidR="00E94299" w:rsidRPr="00AB7B49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Zamawiający zastrzega sobie prawo do weryfikacji prawdziwości danych przedstawionych w ofercie. Potwierdzenie, iż którakolwiek informacja jest niezgodna ze stanem faktycznym stanowi przesłankę do </w:t>
      </w:r>
      <w:r w:rsidRPr="00AB7B49">
        <w:rPr>
          <w:rFonts w:asciiTheme="minorHAnsi" w:hAnsiTheme="minorHAnsi" w:cs="Times New Roman"/>
          <w:sz w:val="20"/>
          <w:szCs w:val="20"/>
        </w:rPr>
        <w:t>odrzucenia oferty.</w:t>
      </w:r>
    </w:p>
    <w:p w14:paraId="5CA5708F" w14:textId="77777777" w:rsidR="00E94299" w:rsidRPr="00AB7B49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AB7B49">
        <w:rPr>
          <w:rFonts w:asciiTheme="minorHAnsi" w:hAnsiTheme="minorHAnsi" w:cs="Times New Roman"/>
          <w:sz w:val="20"/>
          <w:szCs w:val="20"/>
        </w:rPr>
        <w:t>Oferenci zobowiązani są do wniesienia wadium w wysokości 4 000,00 zł (słownie: cztery tysiące złotych).</w:t>
      </w:r>
    </w:p>
    <w:p w14:paraId="51DBFB4F" w14:textId="61A4FA35" w:rsidR="00E94299" w:rsidRPr="003E7841" w:rsidRDefault="00E94299" w:rsidP="00E94299">
      <w:pPr>
        <w:pStyle w:val="Akapitzlist"/>
        <w:tabs>
          <w:tab w:val="left" w:pos="1956"/>
        </w:tabs>
        <w:autoSpaceDN/>
        <w:spacing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AB7B49">
        <w:rPr>
          <w:rFonts w:asciiTheme="minorHAnsi" w:hAnsiTheme="minorHAnsi" w:cs="Times New Roman"/>
          <w:sz w:val="20"/>
          <w:szCs w:val="20"/>
        </w:rPr>
        <w:t xml:space="preserve">         Wadium należy wnieść do dnia </w:t>
      </w:r>
      <w:r w:rsidR="00756422">
        <w:rPr>
          <w:rFonts w:asciiTheme="minorHAnsi" w:hAnsiTheme="minorHAnsi" w:cs="Times New Roman"/>
          <w:sz w:val="20"/>
          <w:szCs w:val="20"/>
        </w:rPr>
        <w:t>31.12</w:t>
      </w:r>
      <w:r w:rsidRPr="00AB7B49">
        <w:rPr>
          <w:rFonts w:asciiTheme="minorHAnsi" w:hAnsiTheme="minorHAnsi" w:cs="Times New Roman"/>
          <w:sz w:val="20"/>
          <w:szCs w:val="20"/>
        </w:rPr>
        <w:t>.2021 r. na konto prowadzone w:</w:t>
      </w:r>
    </w:p>
    <w:p w14:paraId="7F44EBF9" w14:textId="43523206" w:rsidR="00E94299" w:rsidRPr="003E7841" w:rsidRDefault="00E94299" w:rsidP="00E94299">
      <w:pPr>
        <w:pStyle w:val="Akapitzlist"/>
        <w:tabs>
          <w:tab w:val="left" w:pos="1956"/>
        </w:tabs>
        <w:autoSpaceDN/>
        <w:spacing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3E7841">
        <w:rPr>
          <w:rFonts w:asciiTheme="minorHAnsi" w:hAnsiTheme="minorHAnsi" w:cs="Times New Roman"/>
          <w:sz w:val="20"/>
          <w:szCs w:val="20"/>
        </w:rPr>
        <w:t xml:space="preserve">             ING BANK  nr rachunku    </w:t>
      </w:r>
      <w:r w:rsidR="00167035" w:rsidRPr="00111989">
        <w:rPr>
          <w:rFonts w:asciiTheme="minorHAnsi" w:hAnsiTheme="minorHAnsi" w:cs="Times New Roman"/>
          <w:sz w:val="20"/>
          <w:szCs w:val="20"/>
        </w:rPr>
        <w:t>91 1050 1214 1000 0097 2887 6146</w:t>
      </w:r>
    </w:p>
    <w:p w14:paraId="121DAD57" w14:textId="07F6AF92" w:rsidR="00E94299" w:rsidRPr="00784272" w:rsidRDefault="00167035" w:rsidP="00E94299">
      <w:pPr>
        <w:pStyle w:val="Akapitzlist"/>
        <w:widowControl/>
        <w:tabs>
          <w:tab w:val="left" w:pos="1956"/>
        </w:tabs>
        <w:autoSpaceDE/>
        <w:autoSpaceDN/>
        <w:spacing w:before="0" w:line="276" w:lineRule="auto"/>
        <w:ind w:left="426" w:firstLine="0"/>
        <w:contextualSpacing/>
        <w:rPr>
          <w:rFonts w:asciiTheme="minorHAnsi" w:hAnsiTheme="minorHAnsi" w:cs="Times New Roman"/>
          <w:sz w:val="20"/>
          <w:szCs w:val="20"/>
        </w:rPr>
      </w:pPr>
      <w:r w:rsidRPr="003E7841">
        <w:rPr>
          <w:rFonts w:asciiTheme="minorHAnsi" w:hAnsiTheme="minorHAnsi" w:cs="Times New Roman"/>
          <w:sz w:val="20"/>
          <w:szCs w:val="20"/>
        </w:rPr>
        <w:t xml:space="preserve">z dopiskiem:  zapytanie  ofertowe nr </w:t>
      </w:r>
      <w:r>
        <w:rPr>
          <w:rFonts w:asciiTheme="minorHAnsi" w:hAnsiTheme="minorHAnsi" w:cs="Times New Roman"/>
          <w:sz w:val="20"/>
          <w:szCs w:val="20"/>
        </w:rPr>
        <w:t>1</w:t>
      </w:r>
      <w:r w:rsidR="00756422">
        <w:rPr>
          <w:rFonts w:asciiTheme="minorHAnsi" w:hAnsiTheme="minorHAnsi" w:cs="Times New Roman"/>
          <w:sz w:val="20"/>
          <w:szCs w:val="20"/>
        </w:rPr>
        <w:t>4</w:t>
      </w:r>
      <w:r w:rsidRPr="003E7841">
        <w:rPr>
          <w:rFonts w:asciiTheme="minorHAnsi" w:hAnsiTheme="minorHAnsi" w:cs="Times New Roman"/>
          <w:sz w:val="20"/>
          <w:szCs w:val="20"/>
        </w:rPr>
        <w:t>/RPSL.07.01.03-24-0</w:t>
      </w:r>
      <w:r>
        <w:rPr>
          <w:rFonts w:asciiTheme="minorHAnsi" w:hAnsiTheme="minorHAnsi" w:cs="Times New Roman"/>
          <w:sz w:val="20"/>
          <w:szCs w:val="20"/>
        </w:rPr>
        <w:t>405</w:t>
      </w:r>
      <w:r w:rsidRPr="003E7841">
        <w:rPr>
          <w:rFonts w:asciiTheme="minorHAnsi" w:hAnsiTheme="minorHAnsi" w:cs="Times New Roman"/>
          <w:sz w:val="20"/>
          <w:szCs w:val="20"/>
        </w:rPr>
        <w:t>/19/202</w:t>
      </w:r>
      <w:r>
        <w:rPr>
          <w:rFonts w:asciiTheme="minorHAnsi" w:hAnsiTheme="minorHAnsi" w:cs="Times New Roman"/>
          <w:sz w:val="20"/>
          <w:szCs w:val="20"/>
        </w:rPr>
        <w:t>1</w:t>
      </w:r>
      <w:r w:rsidRPr="003E7841">
        <w:rPr>
          <w:rFonts w:asciiTheme="minorHAnsi" w:hAnsiTheme="minorHAnsi" w:cs="Times New Roman"/>
          <w:sz w:val="20"/>
          <w:szCs w:val="20"/>
        </w:rPr>
        <w:t>, Projekt „</w:t>
      </w:r>
      <w:r>
        <w:rPr>
          <w:rFonts w:asciiTheme="minorHAnsi" w:hAnsiTheme="minorHAnsi" w:cs="Times New Roman"/>
          <w:sz w:val="20"/>
          <w:szCs w:val="20"/>
        </w:rPr>
        <w:t>Skuteczni w działaniu</w:t>
      </w:r>
      <w:r w:rsidRPr="003E7841">
        <w:rPr>
          <w:rFonts w:asciiTheme="minorHAnsi" w:hAnsiTheme="minorHAnsi" w:cs="Times New Roman"/>
          <w:sz w:val="20"/>
          <w:szCs w:val="20"/>
        </w:rPr>
        <w:t xml:space="preserve"> 30+”. </w:t>
      </w:r>
      <w:r w:rsidR="00E94299" w:rsidRPr="003E7841">
        <w:rPr>
          <w:rFonts w:asciiTheme="minorHAnsi" w:hAnsiTheme="minorHAnsi" w:cs="Times New Roman"/>
          <w:sz w:val="20"/>
          <w:szCs w:val="20"/>
        </w:rPr>
        <w:t>Za termin  wniesienia wadium uważa  się  dzień  uznani</w:t>
      </w:r>
      <w:r w:rsidR="00E94299">
        <w:rPr>
          <w:rFonts w:asciiTheme="minorHAnsi" w:hAnsiTheme="minorHAnsi" w:cs="Times New Roman"/>
          <w:sz w:val="20"/>
          <w:szCs w:val="20"/>
        </w:rPr>
        <w:t>a  rachunku  bankowego  Zamawia</w:t>
      </w:r>
      <w:r w:rsidR="00E94299" w:rsidRPr="003E7841">
        <w:rPr>
          <w:rFonts w:asciiTheme="minorHAnsi" w:hAnsiTheme="minorHAnsi" w:cs="Times New Roman"/>
          <w:sz w:val="20"/>
          <w:szCs w:val="20"/>
        </w:rPr>
        <w:t>jącego.  Wykonawca, którego  oferta  nie  będzie  w  całości zabezpieczona wa</w:t>
      </w:r>
      <w:r w:rsidR="00E94299">
        <w:rPr>
          <w:rFonts w:asciiTheme="minorHAnsi" w:hAnsiTheme="minorHAnsi" w:cs="Times New Roman"/>
          <w:sz w:val="20"/>
          <w:szCs w:val="20"/>
        </w:rPr>
        <w:t>dium na warunkach okre</w:t>
      </w:r>
      <w:r w:rsidR="00E94299" w:rsidRPr="003E7841">
        <w:rPr>
          <w:rFonts w:asciiTheme="minorHAnsi" w:hAnsiTheme="minorHAnsi" w:cs="Times New Roman"/>
          <w:sz w:val="20"/>
          <w:szCs w:val="20"/>
        </w:rPr>
        <w:t xml:space="preserve">ślonych w niniejszym zapytaniu ofertowym, zostanie odrzucony. Wadium Wykonawców  zostanie  zwrócone  po  </w:t>
      </w:r>
      <w:r w:rsidR="00E94299">
        <w:rPr>
          <w:rFonts w:asciiTheme="minorHAnsi" w:hAnsiTheme="minorHAnsi" w:cs="Times New Roman"/>
          <w:sz w:val="20"/>
          <w:szCs w:val="20"/>
        </w:rPr>
        <w:t>ostatecznym rozliczeniu usługi uzależnione jest od należytego wykonania przedmiotu zamówienia. Wadium może zostać zatrzymane na poczet kar umownych.</w:t>
      </w:r>
    </w:p>
    <w:p w14:paraId="178F9C14" w14:textId="77777777" w:rsidR="00E94299" w:rsidRPr="00986BAB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Wszelkie wyjaśnienia dotyczące niniejszego zapytania ofertowego publikowane będą na stronie: www.bazakonkurencyjnosci.funduszeeuropejskie.gov.pl.</w:t>
      </w:r>
    </w:p>
    <w:p w14:paraId="7B636AF4" w14:textId="77777777" w:rsidR="00E94299" w:rsidRPr="00986BAB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prawo anulowania postępowania w przypadku okoliczności uzasadniających brak możliwości realizacji zamówienia.</w:t>
      </w:r>
    </w:p>
    <w:p w14:paraId="300AFB9E" w14:textId="77777777" w:rsidR="00E94299" w:rsidRPr="00986BAB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ma prawo odrzucić ofertę, której łączna cena przekracza wartość przeznaczoną w budżecie projektu na wykonanie zadania.</w:t>
      </w:r>
    </w:p>
    <w:p w14:paraId="3063A24F" w14:textId="77777777" w:rsidR="00E94299" w:rsidRPr="00986BAB" w:rsidRDefault="00E94299" w:rsidP="00E94299">
      <w:pPr>
        <w:pStyle w:val="Akapitzlist"/>
        <w:widowControl/>
        <w:numPr>
          <w:ilvl w:val="0"/>
          <w:numId w:val="23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związku z wykluczeniem Wykonawcy lub odrzuceniem oferty Wykonawcy nie przysługuje mu prawo do odwołania.</w:t>
      </w:r>
    </w:p>
    <w:p w14:paraId="498C8207" w14:textId="77777777" w:rsidR="008E7D43" w:rsidRPr="00986BAB" w:rsidRDefault="008E7D43" w:rsidP="008E7D43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E65166B" w14:textId="77777777" w:rsidR="008E7D43" w:rsidRPr="00986BAB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VIII.</w:t>
      </w:r>
      <w:r w:rsidRPr="00986BAB">
        <w:rPr>
          <w:rFonts w:asciiTheme="minorHAnsi" w:hAnsiTheme="minorHAnsi"/>
          <w:b/>
          <w:sz w:val="20"/>
          <w:szCs w:val="20"/>
        </w:rPr>
        <w:t>ZASADY SKŁADANIA OFERTY</w:t>
      </w:r>
    </w:p>
    <w:p w14:paraId="7719D279" w14:textId="77777777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Oferty należy składać zgodnie ze wzorem Formularza oferty wraz ze wszystkimi załącznikami.</w:t>
      </w:r>
    </w:p>
    <w:p w14:paraId="34AC505D" w14:textId="77777777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Ofertę należy sporządzić w języku polskim, w formie pisemnej, czytelnie, wypełniając nieścieralnym atramentem lub długopisem, maszynowo lub komputerowo.</w:t>
      </w:r>
    </w:p>
    <w:p w14:paraId="5193C28C" w14:textId="77777777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Oferta wraz ze wszystkimi załącznikami musi być podpisana przez osobę/osoby upoważnione do reprezentowania Oferenta. Jeżeli upoważnienie nie wynika z dokumentów rejestrowych, Oferent zobowiązany jest dołączyć do oferty stosowne pełnomocnictwo.</w:t>
      </w:r>
    </w:p>
    <w:p w14:paraId="2C9B48A1" w14:textId="50BA114D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Oferty </w:t>
      </w:r>
      <w:r>
        <w:rPr>
          <w:rFonts w:asciiTheme="minorHAnsi" w:hAnsiTheme="minorHAnsi" w:cs="Times New Roman"/>
          <w:sz w:val="20"/>
          <w:szCs w:val="20"/>
        </w:rPr>
        <w:t>można</w:t>
      </w:r>
      <w:r w:rsidRPr="00986BAB">
        <w:rPr>
          <w:rFonts w:asciiTheme="minorHAnsi" w:hAnsiTheme="minorHAnsi" w:cs="Times New Roman"/>
          <w:sz w:val="20"/>
          <w:szCs w:val="20"/>
        </w:rPr>
        <w:t xml:space="preserve"> składać do dnia </w:t>
      </w:r>
      <w:r w:rsidR="00756422">
        <w:rPr>
          <w:rFonts w:asciiTheme="minorHAnsi" w:hAnsiTheme="minorHAnsi" w:cs="Times New Roman"/>
          <w:sz w:val="20"/>
          <w:szCs w:val="20"/>
        </w:rPr>
        <w:t>31.12</w:t>
      </w:r>
      <w:r>
        <w:rPr>
          <w:rFonts w:asciiTheme="minorHAnsi" w:hAnsiTheme="minorHAnsi" w:cs="Times New Roman"/>
          <w:sz w:val="20"/>
          <w:szCs w:val="20"/>
        </w:rPr>
        <w:t>.</w:t>
      </w:r>
      <w:r w:rsidRPr="00986BAB">
        <w:rPr>
          <w:rFonts w:asciiTheme="minorHAnsi" w:hAnsiTheme="minorHAnsi" w:cs="Times New Roman"/>
          <w:sz w:val="20"/>
          <w:szCs w:val="20"/>
        </w:rPr>
        <w:t>202</w:t>
      </w:r>
      <w:r>
        <w:rPr>
          <w:rFonts w:asciiTheme="minorHAnsi" w:hAnsiTheme="minorHAnsi" w:cs="Times New Roman"/>
          <w:sz w:val="20"/>
          <w:szCs w:val="20"/>
        </w:rPr>
        <w:t>1</w:t>
      </w:r>
      <w:r w:rsidRPr="00986BAB">
        <w:rPr>
          <w:rFonts w:asciiTheme="minorHAnsi" w:hAnsiTheme="minorHAnsi" w:cs="Times New Roman"/>
          <w:sz w:val="20"/>
          <w:szCs w:val="20"/>
        </w:rPr>
        <w:t xml:space="preserve"> r. osobiście w Biurze Projektu przy ul. Mickiewicza 10/33, 40-092 Katowice, w godzinach pracy biura od </w:t>
      </w:r>
      <w:r>
        <w:rPr>
          <w:rFonts w:asciiTheme="minorHAnsi" w:hAnsiTheme="minorHAnsi" w:cs="Times New Roman"/>
          <w:sz w:val="20"/>
          <w:szCs w:val="20"/>
        </w:rPr>
        <w:t>10</w:t>
      </w:r>
      <w:r w:rsidRPr="00986BAB">
        <w:rPr>
          <w:rFonts w:asciiTheme="minorHAnsi" w:hAnsiTheme="minorHAnsi" w:cs="Times New Roman"/>
          <w:sz w:val="20"/>
          <w:szCs w:val="20"/>
        </w:rPr>
        <w:t>:00 do 16:00 lub poprzez operatora pocztowego lub kurierem na adres Biura Projektu, OŚRODEK SZKOLENIA KIEROWCÓW SILESIA Piotr Doniec, ul. Mickiewicza 10/33, 40-092 Katowice z dopiskiem „Biuro Projektu „</w:t>
      </w:r>
      <w:r w:rsidR="00111989">
        <w:rPr>
          <w:rFonts w:asciiTheme="minorHAnsi" w:hAnsiTheme="minorHAnsi" w:cs="Times New Roman"/>
          <w:b/>
          <w:sz w:val="20"/>
          <w:szCs w:val="20"/>
        </w:rPr>
        <w:t>Skuteczni w działaniu</w:t>
      </w:r>
      <w:r w:rsidRPr="00986BAB">
        <w:rPr>
          <w:rFonts w:asciiTheme="minorHAnsi" w:hAnsiTheme="minorHAnsi" w:cs="Times New Roman"/>
          <w:b/>
          <w:sz w:val="20"/>
          <w:szCs w:val="20"/>
        </w:rPr>
        <w:t xml:space="preserve"> 30+”</w:t>
      </w:r>
      <w:r w:rsidRPr="00986BAB">
        <w:rPr>
          <w:rFonts w:asciiTheme="minorHAnsi" w:hAnsiTheme="minorHAnsi" w:cs="Times New Roman"/>
          <w:sz w:val="20"/>
          <w:szCs w:val="20"/>
        </w:rPr>
        <w:t xml:space="preserve">. Odpowiedź na zapytanie ofertowe nr </w:t>
      </w:r>
      <w:r>
        <w:rPr>
          <w:rFonts w:asciiTheme="minorHAnsi" w:hAnsiTheme="minorHAnsi"/>
          <w:b/>
          <w:sz w:val="20"/>
          <w:szCs w:val="20"/>
        </w:rPr>
        <w:t>1</w:t>
      </w:r>
      <w:r w:rsidR="00756422">
        <w:rPr>
          <w:rFonts w:asciiTheme="minorHAnsi" w:hAnsiTheme="minorHAnsi"/>
          <w:b/>
          <w:sz w:val="20"/>
          <w:szCs w:val="20"/>
        </w:rPr>
        <w:t>4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 w:rsidR="00111989"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</w:t>
      </w:r>
      <w:r>
        <w:rPr>
          <w:rFonts w:asciiTheme="minorHAnsi" w:hAnsiTheme="minorHAnsi"/>
          <w:b/>
          <w:sz w:val="20"/>
          <w:szCs w:val="20"/>
        </w:rPr>
        <w:t>1</w:t>
      </w:r>
      <w:r w:rsidRPr="00986BAB">
        <w:rPr>
          <w:rFonts w:asciiTheme="minorHAnsi" w:hAnsiTheme="minorHAnsi" w:cs="Times New Roman"/>
          <w:sz w:val="20"/>
          <w:szCs w:val="20"/>
        </w:rPr>
        <w:t>.”</w:t>
      </w:r>
    </w:p>
    <w:p w14:paraId="5C3E252C" w14:textId="77777777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przypadku ofert nadanych w placówce pocztowej/kurierem termin uważa się za zachowany, jeżeli przed jego upływem oferta została nadana w polskiej placówce pocztowej/kurierem, z zastrzeżeniem postanowień pkt. 7 i 8.</w:t>
      </w:r>
    </w:p>
    <w:p w14:paraId="5724FD46" w14:textId="05B02727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Otwarcie ofert nastąpi w dniu </w:t>
      </w:r>
      <w:r w:rsidR="00756422">
        <w:rPr>
          <w:rFonts w:asciiTheme="minorHAnsi" w:hAnsiTheme="minorHAnsi" w:cs="Times New Roman"/>
          <w:sz w:val="20"/>
          <w:szCs w:val="20"/>
        </w:rPr>
        <w:t>03.01</w:t>
      </w:r>
      <w:r w:rsidRPr="00986BAB">
        <w:rPr>
          <w:rFonts w:asciiTheme="minorHAnsi" w:hAnsiTheme="minorHAnsi" w:cs="Times New Roman"/>
          <w:sz w:val="20"/>
          <w:szCs w:val="20"/>
        </w:rPr>
        <w:t>.202</w:t>
      </w:r>
      <w:r w:rsidR="00756422">
        <w:rPr>
          <w:rFonts w:asciiTheme="minorHAnsi" w:hAnsiTheme="minorHAnsi" w:cs="Times New Roman"/>
          <w:sz w:val="20"/>
          <w:szCs w:val="20"/>
        </w:rPr>
        <w:t>2</w:t>
      </w:r>
      <w:r w:rsidRPr="00986BAB">
        <w:rPr>
          <w:rFonts w:asciiTheme="minorHAnsi" w:hAnsiTheme="minorHAnsi" w:cs="Times New Roman"/>
          <w:sz w:val="20"/>
          <w:szCs w:val="20"/>
        </w:rPr>
        <w:t> r. o godz. 1</w:t>
      </w:r>
      <w:r w:rsidR="00756422">
        <w:rPr>
          <w:rFonts w:asciiTheme="minorHAnsi" w:hAnsiTheme="minorHAnsi" w:cs="Times New Roman"/>
          <w:sz w:val="20"/>
          <w:szCs w:val="20"/>
        </w:rPr>
        <w:t>6:3</w:t>
      </w:r>
      <w:r w:rsidRPr="00986BAB">
        <w:rPr>
          <w:rFonts w:asciiTheme="minorHAnsi" w:hAnsiTheme="minorHAnsi" w:cs="Times New Roman"/>
          <w:sz w:val="20"/>
          <w:szCs w:val="20"/>
        </w:rPr>
        <w:t>0.</w:t>
      </w:r>
    </w:p>
    <w:p w14:paraId="41153CAC" w14:textId="77777777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Oferty, które wpłyną po terminie otwarcia nie będą uwzględniane.</w:t>
      </w:r>
    </w:p>
    <w:p w14:paraId="66C56EF2" w14:textId="77777777" w:rsidR="008E7D43" w:rsidRPr="00986BAB" w:rsidRDefault="008E7D43" w:rsidP="008E7D43">
      <w:pPr>
        <w:pStyle w:val="Akapitzlist"/>
        <w:widowControl/>
        <w:numPr>
          <w:ilvl w:val="0"/>
          <w:numId w:val="26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Koperta powinna zawierać pieczęć Wykonawcy (jeśli Wykonawca taką posiada).</w:t>
      </w:r>
    </w:p>
    <w:p w14:paraId="3F3E194C" w14:textId="77777777" w:rsidR="008E7D43" w:rsidRPr="00986BAB" w:rsidRDefault="008E7D43" w:rsidP="008E7D43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C5D5B37" w14:textId="77777777" w:rsidR="008E7D43" w:rsidRPr="00986BAB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IX.</w:t>
      </w:r>
      <w:r w:rsidRPr="00986BAB">
        <w:rPr>
          <w:rFonts w:asciiTheme="minorHAnsi" w:hAnsiTheme="minorHAnsi"/>
          <w:b/>
          <w:sz w:val="20"/>
          <w:szCs w:val="20"/>
        </w:rPr>
        <w:t>OCENA OFERTY ORAZ KRYTERIA WYBORU</w:t>
      </w:r>
    </w:p>
    <w:p w14:paraId="34812852" w14:textId="77777777" w:rsidR="008E7D43" w:rsidRPr="00986BAB" w:rsidRDefault="008E7D43" w:rsidP="008E7D43">
      <w:pPr>
        <w:pStyle w:val="Akapitzlist"/>
        <w:widowControl/>
        <w:numPr>
          <w:ilvl w:val="0"/>
          <w:numId w:val="27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wyniku przeprowadzonego postępowania Zamawiający dokona wyboru 1 Wykonawcy.</w:t>
      </w:r>
    </w:p>
    <w:p w14:paraId="59F49560" w14:textId="77777777" w:rsidR="008E7D43" w:rsidRPr="00986BAB" w:rsidRDefault="008E7D43" w:rsidP="008E7D43">
      <w:pPr>
        <w:pStyle w:val="Akapitzlist"/>
        <w:widowControl/>
        <w:numPr>
          <w:ilvl w:val="0"/>
          <w:numId w:val="27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Cena podlegająca ocenie to cena za</w:t>
      </w:r>
      <w:r>
        <w:rPr>
          <w:rFonts w:asciiTheme="minorHAnsi" w:hAnsiTheme="minorHAnsi" w:cs="Times New Roman"/>
          <w:sz w:val="20"/>
          <w:szCs w:val="20"/>
        </w:rPr>
        <w:t xml:space="preserve"> przeprowadzenie szkolenia dla</w:t>
      </w:r>
      <w:r w:rsidRPr="00986BAB">
        <w:rPr>
          <w:rFonts w:asciiTheme="minorHAnsi" w:hAnsiTheme="minorHAnsi" w:cs="Times New Roman"/>
          <w:sz w:val="20"/>
          <w:szCs w:val="20"/>
        </w:rPr>
        <w:t xml:space="preserve"> 1 </w:t>
      </w:r>
      <w:r>
        <w:rPr>
          <w:rFonts w:asciiTheme="minorHAnsi" w:hAnsiTheme="minorHAnsi" w:cs="Times New Roman"/>
          <w:sz w:val="20"/>
          <w:szCs w:val="20"/>
        </w:rPr>
        <w:t>osoby</w:t>
      </w:r>
      <w:r w:rsidRPr="00986BAB">
        <w:rPr>
          <w:rFonts w:asciiTheme="minorHAnsi" w:hAnsiTheme="minorHAnsi" w:cs="Times New Roman"/>
          <w:sz w:val="20"/>
          <w:szCs w:val="20"/>
        </w:rPr>
        <w:t xml:space="preserve">, podlegającej ocenie w ramach zamówienia. </w:t>
      </w:r>
    </w:p>
    <w:p w14:paraId="17135793" w14:textId="77777777" w:rsidR="008E7D43" w:rsidRPr="00986BAB" w:rsidRDefault="008E7D43" w:rsidP="008E7D43">
      <w:pPr>
        <w:pStyle w:val="Akapitzlist"/>
        <w:widowControl/>
        <w:numPr>
          <w:ilvl w:val="0"/>
          <w:numId w:val="27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Przez doświadczenie Wykonawcy w zakresie realizacji usługi rozumie się liczbę osób objętych usługą, zrealizowaną przez Wykonawcę.</w:t>
      </w:r>
    </w:p>
    <w:p w14:paraId="44BA22C5" w14:textId="77777777" w:rsidR="00756422" w:rsidRPr="00986BAB" w:rsidRDefault="00756422" w:rsidP="00756422">
      <w:pPr>
        <w:pStyle w:val="Akapitzlist"/>
        <w:widowControl/>
        <w:numPr>
          <w:ilvl w:val="0"/>
          <w:numId w:val="27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Podstawowe kryteria oceny ofert:</w:t>
      </w:r>
    </w:p>
    <w:p w14:paraId="33D4B36A" w14:textId="77777777" w:rsidR="00756422" w:rsidRPr="006C1CEB" w:rsidRDefault="00756422" w:rsidP="00756422">
      <w:pPr>
        <w:pStyle w:val="Akapitzlist"/>
        <w:numPr>
          <w:ilvl w:val="0"/>
          <w:numId w:val="28"/>
        </w:numPr>
        <w:rPr>
          <w:rFonts w:asciiTheme="minorHAnsi" w:hAnsiTheme="minorHAnsi" w:cs="Times New Roman"/>
          <w:sz w:val="20"/>
          <w:szCs w:val="20"/>
        </w:rPr>
      </w:pPr>
      <w:r w:rsidRPr="006C1CEB">
        <w:rPr>
          <w:rFonts w:asciiTheme="minorHAnsi" w:hAnsiTheme="minorHAnsi" w:cs="Times New Roman"/>
          <w:sz w:val="20"/>
          <w:szCs w:val="20"/>
        </w:rPr>
        <w:t>Doświadczenie - 70%</w:t>
      </w:r>
    </w:p>
    <w:p w14:paraId="01F3A6CE" w14:textId="77777777" w:rsidR="00756422" w:rsidRPr="00986BAB" w:rsidRDefault="00756422" w:rsidP="00756422">
      <w:pPr>
        <w:pStyle w:val="Akapitzlist"/>
        <w:widowControl/>
        <w:numPr>
          <w:ilvl w:val="0"/>
          <w:numId w:val="28"/>
        </w:numPr>
        <w:tabs>
          <w:tab w:val="left" w:pos="1956"/>
        </w:tabs>
        <w:autoSpaceDE/>
        <w:autoSpaceDN/>
        <w:spacing w:before="0" w:line="276" w:lineRule="auto"/>
        <w:contextualSpacing/>
        <w:rPr>
          <w:rFonts w:asciiTheme="minorHAnsi" w:hAnsiTheme="minorHAnsi" w:cs="Times New Roman"/>
          <w:sz w:val="20"/>
          <w:szCs w:val="20"/>
        </w:rPr>
      </w:pPr>
      <w:r w:rsidRPr="006C1CEB">
        <w:rPr>
          <w:rFonts w:asciiTheme="minorHAnsi" w:hAnsiTheme="minorHAnsi" w:cs="Times New Roman"/>
          <w:sz w:val="20"/>
          <w:szCs w:val="20"/>
        </w:rPr>
        <w:t>Cena - 30%</w:t>
      </w:r>
    </w:p>
    <w:p w14:paraId="7B52D046" w14:textId="77777777" w:rsidR="00756422" w:rsidRDefault="00756422" w:rsidP="00756422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30D0A6A" w14:textId="77777777" w:rsidR="00756422" w:rsidRPr="00986BAB" w:rsidRDefault="00756422" w:rsidP="00756422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Za najkorzystniejszą zostanie uznana oferta, która otrzyma największą ilość punktów, wyliczoną wg następującej formuły:</w:t>
      </w:r>
    </w:p>
    <w:p w14:paraId="16554E2A" w14:textId="77777777" w:rsidR="00756422" w:rsidRPr="00986BAB" w:rsidRDefault="00756422" w:rsidP="00756422">
      <w:pPr>
        <w:tabs>
          <w:tab w:val="left" w:pos="1956"/>
        </w:tabs>
        <w:spacing w:line="276" w:lineRule="auto"/>
        <w:ind w:left="284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K = A + B </w:t>
      </w:r>
    </w:p>
    <w:p w14:paraId="61A469F0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gdzie:</w:t>
      </w:r>
    </w:p>
    <w:p w14:paraId="7B80FD5E" w14:textId="77777777" w:rsidR="00756422" w:rsidRDefault="00756422" w:rsidP="00756422">
      <w:pPr>
        <w:pStyle w:val="Akapitzlist"/>
        <w:numPr>
          <w:ilvl w:val="1"/>
          <w:numId w:val="27"/>
        </w:numPr>
        <w:tabs>
          <w:tab w:val="left" w:pos="1956"/>
        </w:tabs>
        <w:spacing w:line="276" w:lineRule="auto"/>
        <w:ind w:left="567"/>
        <w:rPr>
          <w:rFonts w:asciiTheme="minorHAnsi" w:hAnsiTheme="minorHAnsi"/>
          <w:b/>
          <w:sz w:val="20"/>
          <w:szCs w:val="20"/>
        </w:rPr>
      </w:pPr>
      <w:r w:rsidRPr="006C1CEB">
        <w:rPr>
          <w:rFonts w:asciiTheme="minorHAnsi" w:hAnsiTheme="minorHAnsi"/>
          <w:b/>
          <w:sz w:val="20"/>
          <w:szCs w:val="20"/>
        </w:rPr>
        <w:t>Kryterium - Doświadczenie Wykonawcy w zakresie wykonywania usługi ocenianej - waga 70% (B)</w:t>
      </w:r>
    </w:p>
    <w:p w14:paraId="1E84EF8B" w14:textId="77777777" w:rsidR="00756422" w:rsidRPr="006C1CEB" w:rsidRDefault="00756422" w:rsidP="00756422">
      <w:pPr>
        <w:pStyle w:val="Akapitzlist"/>
        <w:tabs>
          <w:tab w:val="left" w:pos="1956"/>
        </w:tabs>
        <w:spacing w:line="276" w:lineRule="auto"/>
        <w:ind w:left="567" w:firstLine="0"/>
        <w:rPr>
          <w:rFonts w:asciiTheme="minorHAnsi" w:hAnsiTheme="minorHAnsi"/>
          <w:b/>
          <w:sz w:val="20"/>
          <w:szCs w:val="20"/>
        </w:rPr>
      </w:pPr>
    </w:p>
    <w:p w14:paraId="6CE66CA7" w14:textId="77777777" w:rsidR="00756422" w:rsidRPr="001B5B58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B5B58">
        <w:rPr>
          <w:rFonts w:asciiTheme="minorHAnsi" w:hAnsiTheme="minorHAnsi"/>
          <w:sz w:val="20"/>
          <w:szCs w:val="20"/>
        </w:rPr>
        <w:t xml:space="preserve">Komisja oceny ofert dokona oceny doświadczenia oferentów w zakresie ocenianych usług na podstawie informacji przekazanej w ofercie (załącznik nr 2). Z załączonej dokumentacji musi jednoznacznie wynikać wymiar czasu usługi, jakość oraz przedmiot zrealizowanej usługi. W innym przypadku dokument nie będzie brany pod uwagę przy dokonywaniu oceny kryterium. Maksymalna liczba punktów w kryterium B wynosi </w:t>
      </w:r>
      <w:r>
        <w:rPr>
          <w:rFonts w:asciiTheme="minorHAnsi" w:hAnsiTheme="minorHAnsi"/>
          <w:sz w:val="20"/>
          <w:szCs w:val="20"/>
        </w:rPr>
        <w:t>7</w:t>
      </w:r>
      <w:r w:rsidRPr="001B5B58">
        <w:rPr>
          <w:rFonts w:asciiTheme="minorHAnsi" w:hAnsiTheme="minorHAnsi"/>
          <w:sz w:val="20"/>
          <w:szCs w:val="20"/>
        </w:rPr>
        <w:t>0 pkt. Otrzyma ją oferta, która zdobędzie największą liczbę punków za doświadczenie Wykonawcy. Natomiast pozostali oferenci otrzymają odpowiednio mniejszą liczbę punktów zgodnie ze wzorem:</w:t>
      </w:r>
    </w:p>
    <w:p w14:paraId="5EE3359B" w14:textId="77777777" w:rsidR="00756422" w:rsidRPr="001B5B58" w:rsidRDefault="00756422" w:rsidP="00756422">
      <w:pPr>
        <w:widowControl w:val="0"/>
        <w:spacing w:after="0" w:line="240" w:lineRule="auto"/>
        <w:ind w:left="1428"/>
        <w:rPr>
          <w:rFonts w:eastAsia="Times New Roman"/>
          <w:lang w:eastAsia="pl-PL"/>
        </w:rPr>
      </w:pPr>
      <w:proofErr w:type="spellStart"/>
      <w:r>
        <w:rPr>
          <w:rFonts w:eastAsia="Times New Roman"/>
          <w:lang w:eastAsia="pl-PL"/>
        </w:rPr>
        <w:lastRenderedPageBreak/>
        <w:t>A</w:t>
      </w:r>
      <w:r w:rsidRPr="001B5B58">
        <w:rPr>
          <w:rFonts w:eastAsia="Times New Roman"/>
          <w:vertAlign w:val="subscript"/>
          <w:lang w:eastAsia="pl-PL"/>
        </w:rPr>
        <w:t>oc</w:t>
      </w:r>
      <w:proofErr w:type="spellEnd"/>
    </w:p>
    <w:p w14:paraId="4D8C6DB9" w14:textId="77777777" w:rsidR="00756422" w:rsidRPr="001B5B58" w:rsidRDefault="00756422" w:rsidP="00756422">
      <w:pPr>
        <w:widowControl w:val="0"/>
        <w:spacing w:after="0" w:line="240" w:lineRule="auto"/>
        <w:ind w:left="7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</w:t>
      </w:r>
      <w:r w:rsidRPr="001B5B58">
        <w:rPr>
          <w:rFonts w:eastAsia="Times New Roman"/>
          <w:lang w:eastAsia="pl-PL"/>
        </w:rPr>
        <w:t xml:space="preserve"> =</w:t>
      </w:r>
      <w:r w:rsidRPr="001B5B58">
        <w:rPr>
          <w:rFonts w:eastAsia="Times New Roman"/>
          <w:lang w:eastAsia="pl-PL"/>
        </w:rPr>
        <w:tab/>
        <w:t xml:space="preserve">-------     x </w:t>
      </w:r>
      <w:r>
        <w:rPr>
          <w:rFonts w:eastAsia="Times New Roman"/>
          <w:lang w:eastAsia="pl-PL"/>
        </w:rPr>
        <w:t>7</w:t>
      </w:r>
      <w:r w:rsidRPr="001B5B58">
        <w:rPr>
          <w:rFonts w:eastAsia="Times New Roman"/>
          <w:lang w:eastAsia="pl-PL"/>
        </w:rPr>
        <w:t>0 pkt.</w:t>
      </w:r>
    </w:p>
    <w:p w14:paraId="1F5A3A0F" w14:textId="77777777" w:rsidR="00756422" w:rsidRPr="001B5B58" w:rsidRDefault="00756422" w:rsidP="00756422">
      <w:pPr>
        <w:widowControl w:val="0"/>
        <w:spacing w:after="0" w:line="240" w:lineRule="auto"/>
        <w:ind w:left="708" w:firstLine="708"/>
        <w:rPr>
          <w:rFonts w:eastAsia="Times New Roman"/>
          <w:lang w:eastAsia="pl-PL"/>
        </w:rPr>
      </w:pPr>
      <w:proofErr w:type="spellStart"/>
      <w:r>
        <w:rPr>
          <w:rFonts w:eastAsia="Times New Roman"/>
          <w:lang w:eastAsia="pl-PL"/>
        </w:rPr>
        <w:t>A</w:t>
      </w:r>
      <w:r w:rsidRPr="001B5B58">
        <w:rPr>
          <w:rFonts w:eastAsia="Times New Roman"/>
          <w:vertAlign w:val="subscript"/>
          <w:lang w:eastAsia="pl-PL"/>
        </w:rPr>
        <w:t>max</w:t>
      </w:r>
      <w:proofErr w:type="spellEnd"/>
      <w:r w:rsidRPr="001B5B58">
        <w:rPr>
          <w:rFonts w:eastAsia="Times New Roman"/>
          <w:vertAlign w:val="subscript"/>
          <w:lang w:eastAsia="pl-PL"/>
        </w:rPr>
        <w:t xml:space="preserve"> </w:t>
      </w:r>
    </w:p>
    <w:p w14:paraId="637221D8" w14:textId="77777777" w:rsidR="00756422" w:rsidRPr="001B5B58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C8957DA" w14:textId="77777777" w:rsidR="00756422" w:rsidRPr="001B5B58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B5B58">
        <w:rPr>
          <w:rFonts w:asciiTheme="minorHAnsi" w:hAnsiTheme="minorHAnsi"/>
          <w:sz w:val="20"/>
          <w:szCs w:val="20"/>
        </w:rPr>
        <w:t>gdzie:</w:t>
      </w:r>
    </w:p>
    <w:p w14:paraId="2BFC0DC1" w14:textId="77777777" w:rsidR="00756422" w:rsidRPr="001B5B58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1B5B58">
        <w:rPr>
          <w:rFonts w:asciiTheme="minorHAnsi" w:hAnsiTheme="minorHAnsi"/>
          <w:sz w:val="20"/>
          <w:szCs w:val="20"/>
        </w:rPr>
        <w:t xml:space="preserve"> - liczba punktów za kryterium doświadczenie wskazane w ofercie</w:t>
      </w:r>
    </w:p>
    <w:p w14:paraId="7FA86A7E" w14:textId="77777777" w:rsidR="00756422" w:rsidRPr="001B5B58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A</w:t>
      </w:r>
      <w:r w:rsidRPr="001B5B58">
        <w:rPr>
          <w:rFonts w:asciiTheme="minorHAnsi" w:hAnsiTheme="minorHAnsi"/>
          <w:sz w:val="20"/>
          <w:szCs w:val="20"/>
        </w:rPr>
        <w:t>max</w:t>
      </w:r>
      <w:proofErr w:type="spellEnd"/>
      <w:r w:rsidRPr="001B5B58">
        <w:rPr>
          <w:rFonts w:asciiTheme="minorHAnsi" w:hAnsiTheme="minorHAnsi"/>
          <w:sz w:val="20"/>
          <w:szCs w:val="20"/>
        </w:rPr>
        <w:t xml:space="preserve"> - liczba osób przeszkolonych z zakresu </w:t>
      </w:r>
      <w:r>
        <w:rPr>
          <w:rFonts w:asciiTheme="minorHAnsi" w:hAnsiTheme="minorHAnsi"/>
          <w:sz w:val="20"/>
          <w:szCs w:val="20"/>
        </w:rPr>
        <w:t xml:space="preserve">szkolenia </w:t>
      </w:r>
      <w:proofErr w:type="spellStart"/>
      <w:r>
        <w:rPr>
          <w:rFonts w:asciiTheme="minorHAnsi" w:hAnsiTheme="minorHAnsi"/>
          <w:sz w:val="20"/>
          <w:szCs w:val="20"/>
        </w:rPr>
        <w:t>Digcomp</w:t>
      </w:r>
      <w:proofErr w:type="spellEnd"/>
      <w:r w:rsidRPr="001B5B5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Profile </w:t>
      </w:r>
      <w:r w:rsidRPr="001B5B58">
        <w:rPr>
          <w:rFonts w:asciiTheme="minorHAnsi" w:hAnsiTheme="minorHAnsi"/>
          <w:sz w:val="20"/>
          <w:szCs w:val="20"/>
        </w:rPr>
        <w:t>wykazana w najwyżej ocenionej ofercie</w:t>
      </w:r>
    </w:p>
    <w:p w14:paraId="7B0A6B9D" w14:textId="77777777" w:rsidR="00756422" w:rsidRPr="001B5B58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A</w:t>
      </w:r>
      <w:r w:rsidRPr="001B5B58">
        <w:rPr>
          <w:rFonts w:asciiTheme="minorHAnsi" w:hAnsiTheme="minorHAnsi"/>
          <w:sz w:val="20"/>
          <w:szCs w:val="20"/>
        </w:rPr>
        <w:t>oc</w:t>
      </w:r>
      <w:proofErr w:type="spellEnd"/>
      <w:r w:rsidRPr="001B5B58">
        <w:rPr>
          <w:rFonts w:asciiTheme="minorHAnsi" w:hAnsiTheme="minorHAnsi"/>
          <w:sz w:val="20"/>
          <w:szCs w:val="20"/>
        </w:rPr>
        <w:t xml:space="preserve"> - liczba osób przeszkolonych z zakresu </w:t>
      </w:r>
      <w:r>
        <w:rPr>
          <w:rFonts w:asciiTheme="minorHAnsi" w:hAnsiTheme="minorHAnsi"/>
          <w:sz w:val="20"/>
          <w:szCs w:val="20"/>
        </w:rPr>
        <w:t xml:space="preserve">szkolenia </w:t>
      </w:r>
      <w:proofErr w:type="spellStart"/>
      <w:r>
        <w:rPr>
          <w:rFonts w:asciiTheme="minorHAnsi" w:hAnsiTheme="minorHAnsi"/>
          <w:sz w:val="20"/>
          <w:szCs w:val="20"/>
        </w:rPr>
        <w:t>Digcomp</w:t>
      </w:r>
      <w:proofErr w:type="spellEnd"/>
      <w:r w:rsidRPr="001B5B5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Profile </w:t>
      </w:r>
      <w:r w:rsidRPr="001B5B58">
        <w:rPr>
          <w:rFonts w:asciiTheme="minorHAnsi" w:hAnsiTheme="minorHAnsi"/>
          <w:sz w:val="20"/>
          <w:szCs w:val="20"/>
        </w:rPr>
        <w:t>wykazanych w ofercie ocenianej</w:t>
      </w:r>
    </w:p>
    <w:p w14:paraId="59CF7260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663AEF6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</w:t>
      </w:r>
      <w:r w:rsidRPr="00986BAB">
        <w:rPr>
          <w:rFonts w:asciiTheme="minorHAnsi" w:hAnsiTheme="minorHAnsi"/>
          <w:sz w:val="20"/>
          <w:szCs w:val="20"/>
        </w:rPr>
        <w:t xml:space="preserve">) </w:t>
      </w:r>
      <w:r>
        <w:rPr>
          <w:rFonts w:asciiTheme="minorHAnsi" w:hAnsiTheme="minorHAnsi"/>
          <w:b/>
          <w:sz w:val="20"/>
          <w:szCs w:val="20"/>
        </w:rPr>
        <w:t>Kryterium - Cena - waga 3</w:t>
      </w:r>
      <w:r w:rsidRPr="00986BAB">
        <w:rPr>
          <w:rFonts w:asciiTheme="minorHAnsi" w:hAnsiTheme="minorHAnsi"/>
          <w:b/>
          <w:sz w:val="20"/>
          <w:szCs w:val="20"/>
        </w:rPr>
        <w:t>0% (</w:t>
      </w:r>
      <w:r>
        <w:rPr>
          <w:rFonts w:asciiTheme="minorHAnsi" w:hAnsiTheme="minorHAnsi"/>
          <w:b/>
          <w:sz w:val="20"/>
          <w:szCs w:val="20"/>
        </w:rPr>
        <w:t>B</w:t>
      </w:r>
      <w:r w:rsidRPr="00986BAB">
        <w:rPr>
          <w:rFonts w:asciiTheme="minorHAnsi" w:hAnsiTheme="minorHAnsi"/>
          <w:b/>
          <w:sz w:val="20"/>
          <w:szCs w:val="20"/>
        </w:rPr>
        <w:t>)</w:t>
      </w:r>
    </w:p>
    <w:p w14:paraId="393BBDED" w14:textId="77777777" w:rsidR="00756422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Maksymalna liczba </w:t>
      </w:r>
      <w:r>
        <w:rPr>
          <w:rFonts w:asciiTheme="minorHAnsi" w:hAnsiTheme="minorHAnsi"/>
          <w:sz w:val="20"/>
          <w:szCs w:val="20"/>
        </w:rPr>
        <w:t>punktów za kryterium A wynosi 3</w:t>
      </w:r>
      <w:r w:rsidRPr="00986BAB">
        <w:rPr>
          <w:rFonts w:asciiTheme="minorHAnsi" w:hAnsiTheme="minorHAnsi"/>
          <w:sz w:val="20"/>
          <w:szCs w:val="20"/>
        </w:rPr>
        <w:t>0 pkt., otrzyma ją oferent, który zaproponuje najniższą cenę, natomiast pozostali oferenci otrzymają odpowiednio mniejszą liczbę punktów zgodnie z poniższym wzorem:</w:t>
      </w:r>
    </w:p>
    <w:p w14:paraId="43F20D88" w14:textId="77777777" w:rsidR="00756422" w:rsidRPr="00A73B98" w:rsidRDefault="00756422" w:rsidP="00756422">
      <w:pPr>
        <w:widowControl w:val="0"/>
        <w:spacing w:after="0" w:line="240" w:lineRule="auto"/>
        <w:ind w:left="1428"/>
        <w:rPr>
          <w:rFonts w:eastAsia="Times New Roman"/>
          <w:lang w:eastAsia="pl-PL"/>
        </w:rPr>
      </w:pPr>
      <w:proofErr w:type="spellStart"/>
      <w:r>
        <w:rPr>
          <w:rFonts w:eastAsia="Times New Roman"/>
          <w:lang w:eastAsia="pl-PL"/>
        </w:rPr>
        <w:t>B</w:t>
      </w:r>
      <w:r w:rsidRPr="00A73B98">
        <w:rPr>
          <w:rFonts w:eastAsia="Times New Roman"/>
          <w:vertAlign w:val="subscript"/>
          <w:lang w:eastAsia="pl-PL"/>
        </w:rPr>
        <w:t>m</w:t>
      </w:r>
      <w:r>
        <w:rPr>
          <w:rFonts w:eastAsia="Times New Roman"/>
          <w:vertAlign w:val="subscript"/>
          <w:lang w:eastAsia="pl-PL"/>
        </w:rPr>
        <w:t>in</w:t>
      </w:r>
      <w:proofErr w:type="spellEnd"/>
      <w:r w:rsidRPr="00A73B98">
        <w:rPr>
          <w:rFonts w:eastAsia="Times New Roman"/>
          <w:lang w:eastAsia="pl-PL"/>
        </w:rPr>
        <w:t xml:space="preserve"> </w:t>
      </w:r>
    </w:p>
    <w:p w14:paraId="37FDEB7B" w14:textId="77777777" w:rsidR="00756422" w:rsidRPr="00A73B98" w:rsidRDefault="00756422" w:rsidP="00756422">
      <w:pPr>
        <w:widowControl w:val="0"/>
        <w:spacing w:after="0" w:line="240" w:lineRule="auto"/>
        <w:ind w:left="7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</w:t>
      </w:r>
      <w:r w:rsidRPr="00A73B98">
        <w:rPr>
          <w:rFonts w:eastAsia="Times New Roman"/>
          <w:lang w:eastAsia="pl-PL"/>
        </w:rPr>
        <w:t xml:space="preserve"> =</w:t>
      </w:r>
      <w:r w:rsidRPr="00A73B98">
        <w:rPr>
          <w:rFonts w:eastAsia="Times New Roman"/>
          <w:lang w:eastAsia="pl-PL"/>
        </w:rPr>
        <w:tab/>
        <w:t>--------</w:t>
      </w:r>
      <w:r>
        <w:rPr>
          <w:rFonts w:eastAsia="Times New Roman"/>
          <w:lang w:eastAsia="pl-PL"/>
        </w:rPr>
        <w:t xml:space="preserve">        </w:t>
      </w:r>
      <w:r w:rsidRPr="00A73B98">
        <w:rPr>
          <w:rFonts w:eastAsia="Times New Roman"/>
          <w:lang w:eastAsia="pl-PL"/>
        </w:rPr>
        <w:t xml:space="preserve">x </w:t>
      </w:r>
      <w:r>
        <w:rPr>
          <w:rFonts w:eastAsia="Times New Roman"/>
          <w:lang w:eastAsia="pl-PL"/>
        </w:rPr>
        <w:t>30 pkt.</w:t>
      </w:r>
    </w:p>
    <w:p w14:paraId="233F95B1" w14:textId="77777777" w:rsidR="00756422" w:rsidRPr="00A73B98" w:rsidRDefault="00756422" w:rsidP="00756422">
      <w:pPr>
        <w:widowControl w:val="0"/>
        <w:spacing w:after="0" w:line="240" w:lineRule="auto"/>
        <w:ind w:left="708" w:firstLine="708"/>
        <w:rPr>
          <w:rFonts w:eastAsia="Times New Roman"/>
          <w:lang w:eastAsia="pl-PL"/>
        </w:rPr>
      </w:pPr>
      <w:proofErr w:type="spellStart"/>
      <w:r>
        <w:rPr>
          <w:rFonts w:eastAsia="Times New Roman"/>
          <w:lang w:eastAsia="pl-PL"/>
        </w:rPr>
        <w:t>B</w:t>
      </w:r>
      <w:r>
        <w:rPr>
          <w:rFonts w:eastAsia="Times New Roman"/>
          <w:vertAlign w:val="subscript"/>
          <w:lang w:eastAsia="pl-PL"/>
        </w:rPr>
        <w:t>oc</w:t>
      </w:r>
      <w:proofErr w:type="spellEnd"/>
      <w:r>
        <w:rPr>
          <w:rFonts w:eastAsia="Times New Roman"/>
          <w:vertAlign w:val="subscript"/>
          <w:lang w:eastAsia="pl-PL"/>
        </w:rPr>
        <w:t xml:space="preserve"> </w:t>
      </w:r>
    </w:p>
    <w:p w14:paraId="595E7021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700911C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gdzie:</w:t>
      </w:r>
    </w:p>
    <w:p w14:paraId="0BCBA0F6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</w:t>
      </w:r>
      <w:r w:rsidRPr="00986BAB">
        <w:rPr>
          <w:rFonts w:asciiTheme="minorHAnsi" w:hAnsiTheme="minorHAnsi"/>
          <w:sz w:val="20"/>
          <w:szCs w:val="20"/>
        </w:rPr>
        <w:t xml:space="preserve"> - liczba punktów za kryterium cena</w:t>
      </w:r>
    </w:p>
    <w:p w14:paraId="1DEAC347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B</w:t>
      </w:r>
      <w:r w:rsidRPr="00986BAB">
        <w:rPr>
          <w:rFonts w:asciiTheme="minorHAnsi" w:hAnsiTheme="minorHAnsi"/>
          <w:sz w:val="20"/>
          <w:szCs w:val="20"/>
        </w:rPr>
        <w:t>min</w:t>
      </w:r>
      <w:proofErr w:type="spellEnd"/>
      <w:r w:rsidRPr="00986BAB">
        <w:rPr>
          <w:rFonts w:asciiTheme="minorHAnsi" w:hAnsiTheme="minorHAnsi"/>
          <w:sz w:val="20"/>
          <w:szCs w:val="20"/>
        </w:rPr>
        <w:t xml:space="preserve"> - najniższa cena wynikająca ze złożonych ofert</w:t>
      </w:r>
    </w:p>
    <w:p w14:paraId="52524053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B</w:t>
      </w:r>
      <w:r w:rsidRPr="00986BAB">
        <w:rPr>
          <w:rFonts w:asciiTheme="minorHAnsi" w:hAnsiTheme="minorHAnsi"/>
          <w:sz w:val="20"/>
          <w:szCs w:val="20"/>
        </w:rPr>
        <w:t>oc</w:t>
      </w:r>
      <w:proofErr w:type="spellEnd"/>
      <w:r w:rsidRPr="00986BAB">
        <w:rPr>
          <w:rFonts w:asciiTheme="minorHAnsi" w:hAnsiTheme="minorHAnsi"/>
          <w:sz w:val="20"/>
          <w:szCs w:val="20"/>
        </w:rPr>
        <w:t xml:space="preserve"> - cena oferty ocenianej</w:t>
      </w:r>
    </w:p>
    <w:p w14:paraId="387A9F92" w14:textId="77777777" w:rsidR="00756422" w:rsidRPr="00986BAB" w:rsidRDefault="00756422" w:rsidP="00756422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Zaproponowana cena obowiązywać będzie w całym okresie trwania umowy.</w:t>
      </w:r>
    </w:p>
    <w:p w14:paraId="303AF18A" w14:textId="77777777" w:rsidR="008E7D43" w:rsidRPr="00986BAB" w:rsidRDefault="008E7D43" w:rsidP="008E7D43">
      <w:pPr>
        <w:pStyle w:val="Akapitzlist"/>
        <w:widowControl/>
        <w:numPr>
          <w:ilvl w:val="0"/>
          <w:numId w:val="27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bookmarkStart w:id="0" w:name="_GoBack"/>
      <w:bookmarkEnd w:id="0"/>
      <w:r w:rsidRPr="00986BAB">
        <w:rPr>
          <w:rFonts w:asciiTheme="minorHAnsi" w:hAnsiTheme="minorHAnsi" w:cs="Times New Roman"/>
          <w:sz w:val="20"/>
          <w:szCs w:val="20"/>
        </w:rPr>
        <w:t>Cena oferty musi zostać wyrażona w złotych polskich. Cena podana w ofercie obejmuje wszystkie koszty związane z prawidłowym i terminowym wykonaniem przedmiotu zamówienia oraz warunkami i wytycznymi stawianymi przez Zamawiającego, odnoszącymi się do przedmiotu zamówienia. Cena brutto oznacza wartość brutto odpowiednio powiększoną o koszty, które ponosi zamawiający z tytułu realizacji umowy, zgodnie z przedmiotem zapytania.</w:t>
      </w:r>
    </w:p>
    <w:p w14:paraId="60510E9A" w14:textId="77777777" w:rsidR="008E7D43" w:rsidRPr="00986BAB" w:rsidRDefault="008E7D43" w:rsidP="008E7D43">
      <w:pPr>
        <w:pStyle w:val="Akapitzlist"/>
        <w:widowControl/>
        <w:numPr>
          <w:ilvl w:val="0"/>
          <w:numId w:val="27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Wybór Wykonawcy zostanie dokonany w oparciu o najkorzystniejszą ofertę, z zachowaniem zasady jawności, przejrzystości i uczciwej konkurencji.</w:t>
      </w:r>
    </w:p>
    <w:p w14:paraId="20AA1120" w14:textId="77777777" w:rsidR="008E7D43" w:rsidRPr="00986BAB" w:rsidRDefault="008E7D43" w:rsidP="008E7D43">
      <w:pPr>
        <w:pStyle w:val="Akapitzlist"/>
        <w:widowControl/>
        <w:numPr>
          <w:ilvl w:val="0"/>
          <w:numId w:val="27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Termin związania ofertą wynosi 30 dni od ostatecznego terminu składania ofert.</w:t>
      </w:r>
    </w:p>
    <w:p w14:paraId="375FB0AC" w14:textId="77777777" w:rsidR="008E7D43" w:rsidRDefault="008E7D43" w:rsidP="008E7D43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D098B3A" w14:textId="77777777" w:rsidR="008E7D43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E40852">
        <w:rPr>
          <w:rFonts w:asciiTheme="minorHAnsi" w:hAnsiTheme="minorHAnsi"/>
          <w:b/>
          <w:sz w:val="20"/>
          <w:szCs w:val="20"/>
        </w:rPr>
        <w:t>X.</w:t>
      </w:r>
      <w:r>
        <w:rPr>
          <w:rFonts w:asciiTheme="minorHAnsi" w:hAnsiTheme="minorHAnsi"/>
          <w:b/>
          <w:sz w:val="20"/>
          <w:szCs w:val="20"/>
        </w:rPr>
        <w:t>INFORMACJE DODATKOWE</w:t>
      </w:r>
    </w:p>
    <w:p w14:paraId="222F1A9F" w14:textId="77777777" w:rsidR="008E7D43" w:rsidRPr="00E40852" w:rsidRDefault="008E7D43" w:rsidP="008E7D43">
      <w:pPr>
        <w:pStyle w:val="Akapitzlist"/>
        <w:numPr>
          <w:ilvl w:val="1"/>
          <w:numId w:val="24"/>
        </w:numPr>
        <w:spacing w:line="276" w:lineRule="auto"/>
        <w:ind w:left="426" w:hanging="426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41D04A1" w14:textId="77777777" w:rsidR="008E7D43" w:rsidRDefault="008E7D43" w:rsidP="008E7D43">
      <w:pPr>
        <w:tabs>
          <w:tab w:val="left" w:pos="1956"/>
        </w:tabs>
        <w:spacing w:after="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 xml:space="preserve">a) administratorem Pani/Pana danych osobowych jest </w:t>
      </w:r>
      <w:r>
        <w:rPr>
          <w:rFonts w:asciiTheme="minorHAnsi" w:hAnsiTheme="minorHAnsi"/>
          <w:sz w:val="20"/>
          <w:szCs w:val="20"/>
        </w:rPr>
        <w:t xml:space="preserve">Ośrodek Szkolenia Kierowców </w:t>
      </w:r>
      <w:r w:rsidRPr="00986BAB">
        <w:rPr>
          <w:rFonts w:asciiTheme="minorHAnsi" w:hAnsiTheme="minorHAnsi"/>
          <w:sz w:val="20"/>
          <w:szCs w:val="20"/>
        </w:rPr>
        <w:t>Silesia Piotr Doniec</w:t>
      </w:r>
      <w:r>
        <w:rPr>
          <w:rFonts w:asciiTheme="minorHAnsi" w:hAnsiTheme="minorHAnsi"/>
          <w:sz w:val="20"/>
          <w:szCs w:val="20"/>
        </w:rPr>
        <w:t xml:space="preserve">, </w:t>
      </w:r>
      <w:r w:rsidRPr="00986BAB">
        <w:rPr>
          <w:rFonts w:asciiTheme="minorHAnsi" w:hAnsiTheme="minorHAnsi"/>
          <w:sz w:val="20"/>
          <w:szCs w:val="20"/>
        </w:rPr>
        <w:t>ul. Mickiewicza 16</w:t>
      </w:r>
      <w:r>
        <w:rPr>
          <w:rFonts w:asciiTheme="minorHAnsi" w:hAnsiTheme="minorHAnsi"/>
          <w:sz w:val="20"/>
          <w:szCs w:val="20"/>
        </w:rPr>
        <w:t xml:space="preserve">, </w:t>
      </w:r>
      <w:r w:rsidRPr="00986BAB">
        <w:rPr>
          <w:rFonts w:asciiTheme="minorHAnsi" w:hAnsiTheme="minorHAnsi"/>
          <w:sz w:val="20"/>
          <w:szCs w:val="20"/>
        </w:rPr>
        <w:t>40-092 Katowice</w:t>
      </w:r>
    </w:p>
    <w:p w14:paraId="6847572C" w14:textId="77777777" w:rsidR="008E7D43" w:rsidRPr="00E40852" w:rsidRDefault="008E7D43" w:rsidP="008E7D43">
      <w:pPr>
        <w:tabs>
          <w:tab w:val="left" w:pos="1956"/>
        </w:tabs>
        <w:spacing w:after="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13E82627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lastRenderedPageBreak/>
        <w:t>b) Pani/Pana dane osobowe przetwarzane będą na podstawie art. 6 ust. 1 lit. c RODO w celu związanym z postępowaniem o udzielenie niniejszego zamówienia prowadzonego w trybie zasady konkurencyjności określonej w Wytycznych w zakresie kwalifikowalności wydatków w ramach Europejskiego Funduszu Rozwoju Regionalnego, Europejskiego Funduszu Społecznego oraz Funduszu Spójności na lata 2014-2020;</w:t>
      </w:r>
    </w:p>
    <w:p w14:paraId="4C0C609D" w14:textId="77777777" w:rsidR="008E7D43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c) odbiorcami Pani/Pana danych osobowych będą osoby lub podmioty, którym udostępniona zostanie dokumentacja postępowania w oparciu o podrozdział 6.5.2 pkt 20 Wytycznych w zakresie kwalifikowalności wydatków w ramach Europejskiego Funduszu Rozwoju Regionalnego, Europejskiego Funduszu Społecznego oraz Funduszu Spójności na lata 2014-2020 oraz podmioty i instytucje publiczne odpowiedzialne za realizację programów w zakresie polityki spójności finansowanych w perspektywie finansowej 2014–2020;</w:t>
      </w:r>
    </w:p>
    <w:p w14:paraId="11E33497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d) Pani/Pana dane osobowe będą przechowywane, przez okres dwóch lat od dnia 31 grudnia roku następującego po złożeniu do Komisji Europejskiej zestawienia wydatków, w którym ujęto ostateczne wydatki dotyczące zakończonego Projektu;</w:t>
      </w:r>
    </w:p>
    <w:p w14:paraId="54653841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e) obowiązek podania przez Panią/Pana danych osobowych bezpośrednio Pani/Pana dotyczących jest warunkiem zawarcia umowy; konsekwencją niepodania określonych danych będzie odrzucenie oferty;</w:t>
      </w:r>
    </w:p>
    <w:p w14:paraId="4A2C06AE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f) w odniesieniu do Pani/Pana danych osobowych decyzje nie będą podejmowane w sposób zautomatyzowany, stosowanie do art. 22 RODO;</w:t>
      </w:r>
    </w:p>
    <w:p w14:paraId="16091EB9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g) posiada Pani/Pan:</w:t>
      </w:r>
    </w:p>
    <w:p w14:paraId="76EC6D0E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− na podstawie art. 15 RODO prawo dostępu do danych osobowych Pani/Pana dotyczących;</w:t>
      </w:r>
    </w:p>
    <w:p w14:paraId="6720A7B9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− na podstawie art. 16 RODO prawo do sprostowania Pani/Pana danych osobowych;</w:t>
      </w:r>
    </w:p>
    <w:p w14:paraId="6ACF44F0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− na podstawie art. 18 RODO prawo żądania od administratora ograniczenia przetwarzania danych osobowych z zastrzeżeniem przypadków, o których mowa w art. 18 ust. 2 RODO;</w:t>
      </w:r>
    </w:p>
    <w:p w14:paraId="2C949822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− prawo do wniesienia skargi do Prezesa Urzędu Ochrony Danych Osobowych, gdy uzna Pani/Pan, że przetwarzanie danych osobowych Pani/Pana dotyczących narusza przepisy RODO;</w:t>
      </w:r>
    </w:p>
    <w:p w14:paraId="5B9D2E63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h) nie przysługuje Pani/Panu:</w:t>
      </w:r>
    </w:p>
    <w:p w14:paraId="3809643B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− w związku z art. 17 ust. 3 lit. b, d lub e RODO prawo do usunięcia danych osobowych;</w:t>
      </w:r>
    </w:p>
    <w:p w14:paraId="5B570439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− prawo do przenoszenia danych osobowych, o którym mowa w art. 20 RODO;</w:t>
      </w:r>
    </w:p>
    <w:p w14:paraId="3449E1EA" w14:textId="77777777" w:rsidR="008E7D43" w:rsidRPr="00E40852" w:rsidRDefault="008E7D43" w:rsidP="008E7D43">
      <w:pPr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E40852">
        <w:rPr>
          <w:rFonts w:asciiTheme="minorHAnsi" w:hAnsiTheme="minorHAnsi"/>
          <w:sz w:val="20"/>
          <w:szCs w:val="20"/>
        </w:rPr>
        <w:t>− na podstawie art. 21 RODO prawo sprzeciwu, wobec przetwarzania danych osobowych, gdyż podstawą prawną przetwarzania Pani/Pana danych osobowych jest art. 6 ust. 1 lit. c RODO.</w:t>
      </w:r>
    </w:p>
    <w:p w14:paraId="116C945E" w14:textId="77777777" w:rsidR="008E7D43" w:rsidRPr="00E40852" w:rsidRDefault="008E7D43" w:rsidP="008E7D43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celu wykazania, ż</w:t>
      </w:r>
      <w:r w:rsidRPr="00E40852">
        <w:rPr>
          <w:rFonts w:asciiTheme="minorHAnsi" w:hAnsiTheme="minorHAnsi"/>
          <w:sz w:val="20"/>
          <w:szCs w:val="20"/>
        </w:rPr>
        <w:t>e Wykonawca wypełnił obowiązek informacyjne wynikający z art. 13 lub art. 14 RO</w:t>
      </w:r>
      <w:r>
        <w:rPr>
          <w:rFonts w:asciiTheme="minorHAnsi" w:hAnsiTheme="minorHAnsi"/>
          <w:sz w:val="20"/>
          <w:szCs w:val="20"/>
        </w:rPr>
        <w:t>DO, zobowiązany jest przedłożyć oś</w:t>
      </w:r>
      <w:r w:rsidRPr="00E40852">
        <w:rPr>
          <w:rFonts w:asciiTheme="minorHAnsi" w:hAnsiTheme="minorHAnsi"/>
          <w:sz w:val="20"/>
          <w:szCs w:val="20"/>
        </w:rPr>
        <w:t>wiadczenie wskazane w załącznik</w:t>
      </w:r>
      <w:r>
        <w:rPr>
          <w:rFonts w:asciiTheme="minorHAnsi" w:hAnsiTheme="minorHAnsi"/>
          <w:sz w:val="20"/>
          <w:szCs w:val="20"/>
        </w:rPr>
        <w:t>u nr 4 dotyczy Wykonawców, któ</w:t>
      </w:r>
      <w:r w:rsidRPr="00E40852">
        <w:rPr>
          <w:rFonts w:asciiTheme="minorHAnsi" w:hAnsiTheme="minorHAnsi"/>
          <w:sz w:val="20"/>
          <w:szCs w:val="20"/>
        </w:rPr>
        <w:t>rzy posługują się danymi osobowymi pozyskanymi bezp</w:t>
      </w:r>
      <w:r>
        <w:rPr>
          <w:rFonts w:asciiTheme="minorHAnsi" w:hAnsiTheme="minorHAnsi"/>
          <w:sz w:val="20"/>
          <w:szCs w:val="20"/>
        </w:rPr>
        <w:t>ośrednio lub pośrednio od osó</w:t>
      </w:r>
      <w:r w:rsidRPr="00E40852">
        <w:rPr>
          <w:rFonts w:asciiTheme="minorHAnsi" w:hAnsiTheme="minorHAnsi"/>
          <w:sz w:val="20"/>
          <w:szCs w:val="20"/>
        </w:rPr>
        <w:t>b fizycznych</w:t>
      </w:r>
      <w:r>
        <w:rPr>
          <w:rFonts w:asciiTheme="minorHAnsi" w:hAnsiTheme="minorHAnsi"/>
          <w:sz w:val="20"/>
          <w:szCs w:val="20"/>
        </w:rPr>
        <w:t>.</w:t>
      </w:r>
    </w:p>
    <w:p w14:paraId="0D84A322" w14:textId="77777777" w:rsidR="008E7D43" w:rsidRPr="00986BAB" w:rsidRDefault="008E7D43" w:rsidP="008E7D43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472FFAE" w14:textId="77777777" w:rsidR="008E7D43" w:rsidRPr="00986BAB" w:rsidRDefault="008E7D43" w:rsidP="008E7D43">
      <w:pPr>
        <w:tabs>
          <w:tab w:val="left" w:pos="1956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XI.</w:t>
      </w:r>
      <w:r w:rsidRPr="00986BAB">
        <w:rPr>
          <w:rFonts w:asciiTheme="minorHAnsi" w:hAnsiTheme="minorHAnsi"/>
          <w:b/>
          <w:sz w:val="20"/>
          <w:szCs w:val="20"/>
        </w:rPr>
        <w:t>POSTANOWIENIA KOŃCOWE</w:t>
      </w:r>
    </w:p>
    <w:p w14:paraId="3AC7961F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podpisze umowę z Oferentem, który uzyskał najwyższą liczbę punktów.</w:t>
      </w:r>
    </w:p>
    <w:p w14:paraId="15D6E9EC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przypadku odmowy podpisania umowy przez wybranego Oferenta, Zamawiający może zawrzeć umowę z Oferentem, który spełnia wymagania zapytania ofertowego, którego oferta uzyskała kolejno najwyższą liczbę punktów.</w:t>
      </w:r>
    </w:p>
    <w:p w14:paraId="70D8C139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lastRenderedPageBreak/>
        <w:t>Zamawiający zastrzega sobie prawo odstąpienia od wyboru oferty lub od zawarcia umowy z istotnych przyczyn.</w:t>
      </w:r>
    </w:p>
    <w:p w14:paraId="46799447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prawo do wykluczenia Oferenta w przypadku zaproponowania przez niego w ofercie rażąco niskiej ceny, tj. takiej ceny, która wydaje się rażąco niska w stosunku do przedmiotu zamówienia, a w szczególności jest niższa o co najmniej 30% od szacunkowej wartości zamówienia lub średniej arytmetycznej cen wszystkich złożonych ofert. Zamawiający ma prawo powziąć wątpliwości co do możliwości wykonania przedmiotu zamówienia za zaoferowaną cenę, co z kolei stanowi podstawową okoliczność uprawniającą zamawiającego do żądania wyjaśnień w celu ustalenia, czy oferta zawiera rażąco niską cenę. Zamawiający dokonuje oceny przedstawionych wyjaśnień na podstawie obiektywnych czynników. Zamawiający może odrzucić ofertę wykonawcy, który nie złożył wyjaśnień, nie złożył ich w wyznaczonym do tego terminie lub jeżeli  dokonana ocena wyjaśnień wraz z dostarczonymi dowodami potwierdza, że oferta zawiera rażąco niską cenę stosunku do przedmiotu zamówienia. Obowiązek wykazania, że oferta nie zawiera rażąco niskiej ceny, spoczywa na Wykonawcy.</w:t>
      </w:r>
    </w:p>
    <w:p w14:paraId="413A4946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Jeżeli Zamawiający nie będzie mógł wybrać najkorzystniejszej oferty ze względu na to, że złożone oferty uzyskały tę samą liczbę punktów, Zamawiający wezwie Oferentów, którzy złożyli te oferty do przedstawienia – w terminie określonym przez Zamawiającego – ofert dodatkowych. Oferenci, składając oferty dodatkowe nie mogą zaoferować cen wyższych niż zaoferowane w złożonych ofertach.</w:t>
      </w:r>
    </w:p>
    <w:p w14:paraId="7419E854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prawo negocjacji ceny oferty z Oferentem, którego oferta uzyskała najwyższą liczbę punktów w przypadku, gdy zaoferowana przez niego cena przekracza kwotę przeznaczoną przez Zamawiającego w budżecie na realizację zamówienia.</w:t>
      </w:r>
    </w:p>
    <w:p w14:paraId="20F2DFEB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Zapłata za zrealizowaną usługę nastąpi na podstawie sporządzonej przez Wykonawcę faktury VAT/rachunku po zakończeniu każdego miesiąca kalendarzowego, maksymalnie w terminie 21 dni od dnia doręczenia Zamawiającemu faktury/rachunku i pod warunkiem podpisania protokołu odbioru dokumentującego zrealizowaną część przedmiotu zamówienia. Rozliczenie nastąpi wg rzeczywistej liczby </w:t>
      </w:r>
      <w:r>
        <w:rPr>
          <w:rFonts w:asciiTheme="minorHAnsi" w:hAnsiTheme="minorHAnsi"/>
          <w:sz w:val="20"/>
          <w:szCs w:val="20"/>
        </w:rPr>
        <w:t>przeszkolonych osób.</w:t>
      </w:r>
    </w:p>
    <w:p w14:paraId="20850886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Zapłata za zrealizowaną usługę nastąpi pod warunkiem posiadania środków finansowych, przekazanych przez Instytucję Pośredniczącą, tj. Wojewódzki Urząd Pracy w Katowicach na rachunek bankowy projektu. W sytuacji opóźnień w przekazaniu transz dotacji przez Instytucję Pośredniczącą, wypłata wynagrodzenia nastąpi niezwłocznie po wpłynięciu środków z kolejnej transzy. W przypadku, o którym mowa Wykonawcy nie przysługują odsetki z tytułu opóźnienia w zapłacie.</w:t>
      </w:r>
    </w:p>
    <w:p w14:paraId="2AA4C177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Bez względu na mogące się pojawić opóźnienia w przekazaniu transz dotacji przez Instytucję Pośredniczącą, Wykonawca zobowiązany jest zabezpieczyć terminową i zgodną z wymogami niniejszego zapytania ofertowego realizację zamówienia.</w:t>
      </w:r>
    </w:p>
    <w:p w14:paraId="0D9EC255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Wykonawca wyznaczy osobę uprawnioną do kontaktów roboczych z Zamawiającym i zapewni pełną jej dyspozycyjność w czasie realizacji przedmiotu zamówienia, tj. maksymalnie w ciągu 2 godzin od momentu zgłoszenia przez Zamawiającego konieczności stawiennictwa w miejscu realizacji usługi.</w:t>
      </w:r>
    </w:p>
    <w:p w14:paraId="1E91F107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możliwość zgłoszenia uwag, w przypadku stwierdzenia niezgodności z przedmiotem umowy i indywidualnymi potrzebami uczestników, braku rzetelności i uchybień ze strony Wykonawcy.</w:t>
      </w:r>
    </w:p>
    <w:p w14:paraId="5FD84B38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możliwość rezygnacji z usług Oferenta, jeżeli wyniki prowadzonego przez Zamawiającego monitoringu jakości usług i zadowolenia uczestników projektu z otrzymanego wsparcia będą wskazywać na rażące zaniedbania ze strony Wykonawcy, a wprowadzone przez Wykonawcę zmiany/usprawnienia nie dają oczekiwanego efektu.</w:t>
      </w:r>
    </w:p>
    <w:p w14:paraId="07CA8D99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 niewykonanie lub nienależyte wykonywanie przedmiotu zamówienia Wykonawca zobowiązany będzie do zapłacenia kar umownych w szczególności z tytułu:</w:t>
      </w:r>
    </w:p>
    <w:p w14:paraId="00A6C96E" w14:textId="77777777" w:rsidR="008E7D43" w:rsidRPr="00986BAB" w:rsidRDefault="008E7D43" w:rsidP="008E7D43">
      <w:pPr>
        <w:pStyle w:val="Akapitzlist"/>
        <w:widowControl/>
        <w:numPr>
          <w:ilvl w:val="0"/>
          <w:numId w:val="30"/>
        </w:numPr>
        <w:tabs>
          <w:tab w:val="left" w:pos="1956"/>
        </w:tabs>
        <w:autoSpaceDE/>
        <w:autoSpaceDN/>
        <w:spacing w:before="0" w:line="276" w:lineRule="auto"/>
        <w:ind w:left="709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niespełnienie kryteriów dotyczących dostępności kadry opisanych w § 8 pkt. 6 c) – kwotę w wysokości 20% wynagrodzenia brutto za każdy przypadek, którego naruszenie dotyczy,</w:t>
      </w:r>
    </w:p>
    <w:p w14:paraId="198A1FD6" w14:textId="77777777" w:rsidR="008E7D43" w:rsidRPr="00986BAB" w:rsidRDefault="008E7D43" w:rsidP="008E7D43">
      <w:pPr>
        <w:pStyle w:val="Akapitzlist"/>
        <w:widowControl/>
        <w:numPr>
          <w:ilvl w:val="0"/>
          <w:numId w:val="30"/>
        </w:numPr>
        <w:tabs>
          <w:tab w:val="left" w:pos="1956"/>
        </w:tabs>
        <w:autoSpaceDE/>
        <w:autoSpaceDN/>
        <w:spacing w:before="0" w:line="276" w:lineRule="auto"/>
        <w:ind w:left="709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lastRenderedPageBreak/>
        <w:t>rozwiązania umowy z przyczyn leżących po stronie Wykonawcy – kwotę w wysokości 15% dotychczas wypłaconego wynagrodzenia brutto,</w:t>
      </w:r>
    </w:p>
    <w:p w14:paraId="62F401EC" w14:textId="77777777" w:rsidR="008E7D43" w:rsidRPr="00986BAB" w:rsidRDefault="008E7D43" w:rsidP="008E7D43">
      <w:pPr>
        <w:pStyle w:val="Akapitzlist"/>
        <w:widowControl/>
        <w:numPr>
          <w:ilvl w:val="0"/>
          <w:numId w:val="30"/>
        </w:numPr>
        <w:tabs>
          <w:tab w:val="left" w:pos="1956"/>
        </w:tabs>
        <w:autoSpaceDE/>
        <w:autoSpaceDN/>
        <w:spacing w:before="0" w:line="276" w:lineRule="auto"/>
        <w:ind w:left="709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przypadku braku możliwości realizowania zamówienia na rzecz Zamawiającego zgodnie z zawartą umową Zamawiający przewiduje karę umowną proporcjonalną do wysokości niezrealizowanego zamówienia,</w:t>
      </w:r>
    </w:p>
    <w:p w14:paraId="45FAB461" w14:textId="77777777" w:rsidR="008E7D43" w:rsidRPr="00986BAB" w:rsidRDefault="008E7D43" w:rsidP="008E7D43">
      <w:pPr>
        <w:pStyle w:val="Akapitzlist"/>
        <w:widowControl/>
        <w:numPr>
          <w:ilvl w:val="0"/>
          <w:numId w:val="30"/>
        </w:numPr>
        <w:tabs>
          <w:tab w:val="left" w:pos="1956"/>
        </w:tabs>
        <w:autoSpaceDE/>
        <w:autoSpaceDN/>
        <w:spacing w:before="0" w:line="276" w:lineRule="auto"/>
        <w:ind w:left="709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przypadku wykonywania przez Wykonawcę zlecenia w sposób niezgodny z przedmiotem zamówienia oraz bez zachowania należytej staranności, w szczególności nieuwzględniania dodatkowych wymagań zgłaszanych przez Zamawiającego dotyczących indywidualnych potrzeb uczestników oraz sposobu prowadzenia usługi – po trzykrotnym zignorowaniu zgłaszanych uwag w wysokości 20% wysokości zamówienia za każdy dzień nienależytego wykonania przedmiotu zamówienia.</w:t>
      </w:r>
    </w:p>
    <w:p w14:paraId="3DE6D623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możliwość potrącenia naliczonych kar umownych z wynagrodzenia Wykonawc</w:t>
      </w:r>
      <w:r>
        <w:rPr>
          <w:rFonts w:asciiTheme="minorHAnsi" w:hAnsiTheme="minorHAnsi" w:cs="Times New Roman"/>
          <w:sz w:val="20"/>
          <w:szCs w:val="20"/>
        </w:rPr>
        <w:t>y lub z wadium.</w:t>
      </w:r>
    </w:p>
    <w:p w14:paraId="5BB1E1F1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prawo do dochodzenia odszkodowania do wysokości faktycznych strat, jakie poniósł Zamawiający na skutek działania lub zaniechania działań Wykonawcy oraz pokrycia wszelkich kosztów poniesionych przez Zamawiającego w związku z nieprawidłową realizacją przedmiotu zamówienia.</w:t>
      </w:r>
    </w:p>
    <w:p w14:paraId="5235C399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Zamawiający zastrzega sobie możliwość niezwłocznego odstąpienia od umowy przez Zamawiającego </w:t>
      </w:r>
      <w:r>
        <w:rPr>
          <w:rFonts w:asciiTheme="minorHAnsi" w:hAnsiTheme="minorHAnsi"/>
          <w:sz w:val="20"/>
          <w:szCs w:val="20"/>
        </w:rPr>
        <w:br/>
      </w:r>
      <w:r w:rsidRPr="00986BAB">
        <w:rPr>
          <w:rFonts w:asciiTheme="minorHAnsi" w:hAnsiTheme="minorHAnsi"/>
          <w:sz w:val="20"/>
          <w:szCs w:val="20"/>
        </w:rPr>
        <w:t xml:space="preserve">w przypadku naruszenia przez Wykonawcę warunków podpisanej umowy, w tym m.in. stwierdzenia przez Zamawiającego jakiegokolwiek uchybienia, realizacji zamówienia niezgodnie z przedmiotem niniejszego zapytania ofertowego, uznania bądź kwestionowania przez Instytucję Pośredniczącą poszczególnych wydatków związanych z realizacją Projektu, w tym zadań, bądź ich części za niekwalifikowane z uwagi na uchybienia Wykonawcy w trakcie realizacji przedmiotu umowy </w:t>
      </w:r>
    </w:p>
    <w:p w14:paraId="739DB7BE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ramach składania wniosku o płatność oferta oraz dane oferenta mogą zostać przekazane w celu weryfikacji do właściwej instytucji publicznej uprawnionej do kontroli sposobu realizacji projektu.</w:t>
      </w:r>
    </w:p>
    <w:p w14:paraId="049EFB33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Wykonawcy będzie przysługiwało prawo do wynagrodzenia wyłącznie za faktycznie </w:t>
      </w:r>
      <w:r>
        <w:rPr>
          <w:rFonts w:asciiTheme="minorHAnsi" w:hAnsiTheme="minorHAnsi" w:cs="Times New Roman"/>
          <w:sz w:val="20"/>
          <w:szCs w:val="20"/>
        </w:rPr>
        <w:t xml:space="preserve">przeszkolone </w:t>
      </w:r>
      <w:proofErr w:type="spellStart"/>
      <w:r>
        <w:rPr>
          <w:rFonts w:asciiTheme="minorHAnsi" w:hAnsiTheme="minorHAnsi" w:cs="Times New Roman"/>
          <w:sz w:val="20"/>
          <w:szCs w:val="20"/>
        </w:rPr>
        <w:t>osby</w:t>
      </w:r>
      <w:proofErr w:type="spellEnd"/>
      <w:r>
        <w:rPr>
          <w:rFonts w:asciiTheme="minorHAnsi" w:hAnsiTheme="minorHAnsi" w:cs="Times New Roman"/>
          <w:sz w:val="20"/>
          <w:szCs w:val="20"/>
        </w:rPr>
        <w:t>.</w:t>
      </w:r>
    </w:p>
    <w:p w14:paraId="62177AB7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prawo zażądania od Wykonawcy dodatkowych dokumentów potwierdzających informacje zawarte w przedłożonej ofercie, w tym dokumentów finansowych. W takim przypadku Wykonawca zobowiązuje się do dostarczenia tych dokumentów do siedziby Zamawiającego w ciągu jednego dnia roboczego od momentu otrzymania prośby o dostarczenie dokumentów.</w:t>
      </w:r>
    </w:p>
    <w:p w14:paraId="39CB983F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Wybór najkorzystniejszej oferty zostanie udokumentowany protokołem i opublikowany na bazie konkurencyjności. Oferenci zostaną pisemnie lub mailowo poinformowani o wyniku postępowania w terminie do 7 dni roboczych od zakończenia postępowania.</w:t>
      </w:r>
    </w:p>
    <w:p w14:paraId="529C7397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Zamawiający zastrzega sobie prawo do udzielenia Wykonawcy zamówień uzupełniających w okresie realizacji projektu do wysokości 50% wartości zamówienia objętego niniejszym zapytaniem ofertowym.</w:t>
      </w:r>
    </w:p>
    <w:p w14:paraId="570B455D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Niniejsze zapytanie opublikowano na stronie: www.bazakonkurencyjnosci.funduszeeuropejskie.gov.pl</w:t>
      </w:r>
    </w:p>
    <w:p w14:paraId="6670F4FF" w14:textId="77777777" w:rsidR="008E7D43" w:rsidRPr="00986BAB" w:rsidRDefault="008E7D43" w:rsidP="008E7D43">
      <w:pPr>
        <w:pStyle w:val="Akapitzlist"/>
        <w:widowControl/>
        <w:numPr>
          <w:ilvl w:val="0"/>
          <w:numId w:val="29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Osoba uprawniona do porozumiewania się z Wykonawcami: Piotr Doniec (tel. 602 55 22 88) w dni robocze w godz. od 9.00 do 13.00 oraz na adres e-mail: silesia@osksilesia.com.pl.</w:t>
      </w:r>
    </w:p>
    <w:p w14:paraId="1673D047" w14:textId="77777777" w:rsidR="008E7D43" w:rsidRPr="00986BAB" w:rsidRDefault="008E7D43" w:rsidP="008E7D43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936F18C" w14:textId="77777777" w:rsidR="00460304" w:rsidRDefault="00460304">
      <w:pPr>
        <w:spacing w:before="240" w:after="240" w:line="480" w:lineRule="auto"/>
        <w:ind w:firstLine="708"/>
      </w:pPr>
    </w:p>
    <w:sectPr w:rsidR="00460304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78433" w14:textId="77777777" w:rsidR="00D25036" w:rsidRDefault="00D25036">
      <w:pPr>
        <w:spacing w:after="0" w:line="240" w:lineRule="auto"/>
      </w:pPr>
      <w:r>
        <w:separator/>
      </w:r>
    </w:p>
  </w:endnote>
  <w:endnote w:type="continuationSeparator" w:id="0">
    <w:p w14:paraId="48B00400" w14:textId="77777777" w:rsidR="00D25036" w:rsidRDefault="00D2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8C089" w14:textId="77777777" w:rsid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  <w:lang w:eastAsia="pl-PL"/>
      </w:rPr>
      <w:drawing>
        <wp:inline distT="0" distB="0" distL="0" distR="0" wp14:anchorId="404EE0B8" wp14:editId="2D0FD2E7">
          <wp:extent cx="941705" cy="238760"/>
          <wp:effectExtent l="0" t="0" r="0" b="0"/>
          <wp:docPr id="3" name="image3.jpg" descr="C:\Users\Andzej\Desktop\A_swiecenie\Nowy folder (13)\siles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Andzej\Desktop\A_swiecenie\Nowy folder (13)\silesi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05" cy="238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8"/>
        <w:szCs w:val="18"/>
      </w:rPr>
      <w:t xml:space="preserve"> OŚRODEK SZKOLENIA KIEROWCÓW SILESIA Piotr Doniec, </w:t>
    </w:r>
    <w:r>
      <w:rPr>
        <w:rFonts w:ascii="Arial" w:eastAsia="Arial" w:hAnsi="Arial" w:cs="Arial"/>
        <w:color w:val="FF0000"/>
        <w:sz w:val="18"/>
        <w:szCs w:val="18"/>
      </w:rPr>
      <w:t>BIURO d/s PROJEKTU</w:t>
    </w:r>
  </w:p>
  <w:p w14:paraId="2C1F03DD" w14:textId="77777777" w:rsidR="00335354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40-092 Katowice, Mickiewicza 10/33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tel</w:t>
    </w:r>
    <w:proofErr w:type="spellEnd"/>
    <w:r>
      <w:rPr>
        <w:rFonts w:ascii="Arial" w:eastAsia="Arial" w:hAnsi="Arial" w:cs="Arial"/>
        <w:color w:val="000000"/>
        <w:sz w:val="18"/>
        <w:szCs w:val="18"/>
      </w:rPr>
      <w:t>, 732 765 123, email: silesia@osksilesia.com.pl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56B18" w14:textId="77777777" w:rsidR="00D25036" w:rsidRDefault="00D250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928EB1" w14:textId="77777777" w:rsidR="00D25036" w:rsidRDefault="00D2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2C720" w14:textId="77777777" w:rsidR="00335354" w:rsidRDefault="00D37AA1">
    <w:pPr>
      <w:tabs>
        <w:tab w:val="center" w:pos="4536"/>
        <w:tab w:val="right" w:pos="9072"/>
      </w:tabs>
      <w:spacing w:after="0" w:line="240" w:lineRule="auto"/>
    </w:pPr>
    <w:r>
      <w:rPr>
        <w:rFonts w:eastAsia="Times New Roman" w:cs="Calibri"/>
        <w:noProof/>
        <w:lang w:eastAsia="pl-PL"/>
      </w:rPr>
      <w:drawing>
        <wp:inline distT="0" distB="0" distL="0" distR="0" wp14:anchorId="6B466325" wp14:editId="06568592">
          <wp:extent cx="5457194" cy="800100"/>
          <wp:effectExtent l="0" t="0" r="0" b="0"/>
          <wp:docPr id="1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7194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1DF69D" w14:textId="77777777" w:rsidR="009B5A30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textAlignment w:val="auto"/>
      <w:rPr>
        <w:rFonts w:cs="Calibri"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>Program współfinansowany ze środków Europejskiego Funduszu Społecznego</w:t>
    </w:r>
  </w:p>
  <w:p w14:paraId="5D8A8C4C" w14:textId="77777777" w:rsidR="009B5A30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textAlignment w:val="auto"/>
      <w:rPr>
        <w:rFonts w:cs="Calibri"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 xml:space="preserve">w ramach Regionalnego Programu Operacyjnego Województwa Śląskiego na lata 2014-2020. Działanie </w:t>
    </w:r>
    <w:r>
      <w:rPr>
        <w:rFonts w:cs="Calibri"/>
        <w:color w:val="000000"/>
        <w:sz w:val="16"/>
        <w:szCs w:val="16"/>
        <w:lang w:eastAsia="pl-PL"/>
      </w:rPr>
      <w:t>7.1.3</w:t>
    </w:r>
  </w:p>
  <w:p w14:paraId="27352058" w14:textId="77777777" w:rsidR="00335354" w:rsidRDefault="009B5A30" w:rsidP="009B5A30">
    <w:pPr>
      <w:pStyle w:val="Nagwek"/>
      <w:jc w:val="center"/>
      <w:rPr>
        <w:rFonts w:cs="Calibri"/>
        <w:b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>Poprawa zdolności do zatrudnienia osób poszukujących pracy i pozostających bez zatrudnienia</w:t>
    </w:r>
    <w:r>
      <w:rPr>
        <w:rFonts w:cs="Calibri"/>
        <w:color w:val="000000"/>
        <w:sz w:val="16"/>
        <w:szCs w:val="16"/>
        <w:lang w:eastAsia="pl-PL"/>
      </w:rPr>
      <w:t xml:space="preserve"> </w:t>
    </w:r>
    <w:r w:rsidRPr="009B5A30">
      <w:rPr>
        <w:rFonts w:cs="Calibri"/>
        <w:b/>
        <w:color w:val="000000"/>
        <w:sz w:val="16"/>
        <w:szCs w:val="16"/>
        <w:lang w:eastAsia="pl-PL"/>
      </w:rPr>
      <w:t>RPSL.</w:t>
    </w:r>
    <w:r>
      <w:rPr>
        <w:rFonts w:cs="Calibri"/>
        <w:b/>
        <w:color w:val="000000"/>
        <w:sz w:val="16"/>
        <w:szCs w:val="16"/>
        <w:lang w:eastAsia="pl-PL"/>
      </w:rPr>
      <w:t>07.01.03-24-0</w:t>
    </w:r>
    <w:r w:rsidR="00D43FD4">
      <w:rPr>
        <w:rFonts w:cs="Calibri"/>
        <w:b/>
        <w:color w:val="000000"/>
        <w:sz w:val="16"/>
        <w:szCs w:val="16"/>
        <w:lang w:eastAsia="pl-PL"/>
      </w:rPr>
      <w:t>405</w:t>
    </w:r>
    <w:r>
      <w:rPr>
        <w:rFonts w:cs="Calibri"/>
        <w:b/>
        <w:color w:val="000000"/>
        <w:sz w:val="16"/>
        <w:szCs w:val="16"/>
        <w:lang w:eastAsia="pl-PL"/>
      </w:rPr>
      <w:t>/19</w:t>
    </w:r>
  </w:p>
  <w:p w14:paraId="3C26968D" w14:textId="77777777" w:rsidR="009B5A30" w:rsidRDefault="00D43FD4" w:rsidP="009B5A30">
    <w:pPr>
      <w:pStyle w:val="Nagwek"/>
      <w:jc w:val="center"/>
      <w:rPr>
        <w:rFonts w:cs="Calibri"/>
        <w:b/>
        <w:color w:val="000000"/>
        <w:sz w:val="16"/>
        <w:szCs w:val="16"/>
        <w:lang w:eastAsia="pl-PL"/>
      </w:rPr>
    </w:pPr>
    <w:r>
      <w:rPr>
        <w:rFonts w:cs="Calibri"/>
        <w:b/>
        <w:color w:val="000000"/>
        <w:sz w:val="16"/>
        <w:szCs w:val="16"/>
        <w:lang w:eastAsia="pl-PL"/>
      </w:rPr>
      <w:t>Skuteczni w działaniu</w:t>
    </w:r>
    <w:r w:rsidR="009B5A30">
      <w:rPr>
        <w:rFonts w:cs="Calibri"/>
        <w:b/>
        <w:color w:val="000000"/>
        <w:sz w:val="16"/>
        <w:szCs w:val="16"/>
        <w:lang w:eastAsia="pl-PL"/>
      </w:rPr>
      <w:t xml:space="preserve"> 30+</w:t>
    </w:r>
  </w:p>
  <w:p w14:paraId="2F6A7D1C" w14:textId="77777777" w:rsidR="009B5A30" w:rsidRDefault="009B5A30" w:rsidP="009B5A30">
    <w:pPr>
      <w:pStyle w:val="Nagwek"/>
      <w:jc w:val="center"/>
      <w:rPr>
        <w:rFonts w:cs="Calibri"/>
        <w:color w:val="00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CBF"/>
    <w:multiLevelType w:val="multilevel"/>
    <w:tmpl w:val="19705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C2195"/>
    <w:multiLevelType w:val="hybridMultilevel"/>
    <w:tmpl w:val="FEDE5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1FBE"/>
    <w:multiLevelType w:val="multilevel"/>
    <w:tmpl w:val="D71261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7806"/>
    <w:multiLevelType w:val="multilevel"/>
    <w:tmpl w:val="96829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A52AAB"/>
    <w:multiLevelType w:val="hybridMultilevel"/>
    <w:tmpl w:val="B6125880"/>
    <w:lvl w:ilvl="0" w:tplc="3BE8B48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046A54"/>
    <w:multiLevelType w:val="multilevel"/>
    <w:tmpl w:val="F0A4602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0E2C6229"/>
    <w:multiLevelType w:val="hybridMultilevel"/>
    <w:tmpl w:val="DC7637C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41D6309"/>
    <w:multiLevelType w:val="multilevel"/>
    <w:tmpl w:val="40A2EB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6C6228"/>
    <w:multiLevelType w:val="multilevel"/>
    <w:tmpl w:val="B268B5CA"/>
    <w:lvl w:ilvl="0">
      <w:start w:val="1"/>
      <w:numFmt w:val="ordinal"/>
      <w:lvlText w:val="§ %1"/>
      <w:lvlJc w:val="left"/>
      <w:pPr>
        <w:ind w:left="720" w:hanging="360"/>
      </w:pPr>
      <w:rPr>
        <w:rFonts w:ascii="Tahoma" w:hAnsi="Tahoma" w:cs="Tahoma"/>
        <w:b w:val="0"/>
        <w:bCs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2C6C20"/>
    <w:multiLevelType w:val="multilevel"/>
    <w:tmpl w:val="A03A4156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 w15:restartNumberingAfterBreak="0">
    <w:nsid w:val="2023248F"/>
    <w:multiLevelType w:val="hybridMultilevel"/>
    <w:tmpl w:val="168C713E"/>
    <w:lvl w:ilvl="0" w:tplc="637263E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3B01E3"/>
    <w:multiLevelType w:val="multilevel"/>
    <w:tmpl w:val="1B864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F23251"/>
    <w:multiLevelType w:val="hybridMultilevel"/>
    <w:tmpl w:val="38ACA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0041"/>
    <w:multiLevelType w:val="multilevel"/>
    <w:tmpl w:val="FA820B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2DFF39E5"/>
    <w:multiLevelType w:val="hybridMultilevel"/>
    <w:tmpl w:val="5FDE4E5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2840970E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6E7730"/>
    <w:multiLevelType w:val="hybridMultilevel"/>
    <w:tmpl w:val="F50A0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68409F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54246"/>
    <w:multiLevelType w:val="multilevel"/>
    <w:tmpl w:val="4E767B7E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FA91E58"/>
    <w:multiLevelType w:val="multilevel"/>
    <w:tmpl w:val="B1F0D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850256"/>
    <w:multiLevelType w:val="multilevel"/>
    <w:tmpl w:val="AD6802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930D58"/>
    <w:multiLevelType w:val="hybridMultilevel"/>
    <w:tmpl w:val="5DCE0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E7CE1"/>
    <w:multiLevelType w:val="multilevel"/>
    <w:tmpl w:val="456CB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F4C3A"/>
    <w:multiLevelType w:val="hybridMultilevel"/>
    <w:tmpl w:val="83C80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1873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45895"/>
    <w:multiLevelType w:val="hybridMultilevel"/>
    <w:tmpl w:val="C736F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B44FF"/>
    <w:multiLevelType w:val="multilevel"/>
    <w:tmpl w:val="39722E78"/>
    <w:lvl w:ilvl="0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256103"/>
    <w:multiLevelType w:val="hybridMultilevel"/>
    <w:tmpl w:val="1656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7ADF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0AD3"/>
    <w:multiLevelType w:val="hybridMultilevel"/>
    <w:tmpl w:val="DC0A0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0393D"/>
    <w:multiLevelType w:val="hybridMultilevel"/>
    <w:tmpl w:val="A7C4ABB8"/>
    <w:lvl w:ilvl="0" w:tplc="D8FA7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E007D"/>
    <w:multiLevelType w:val="multilevel"/>
    <w:tmpl w:val="BB2E5B8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69F34F8B"/>
    <w:multiLevelType w:val="hybridMultilevel"/>
    <w:tmpl w:val="8F5A1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E4AEC"/>
    <w:multiLevelType w:val="multilevel"/>
    <w:tmpl w:val="2A3E029A"/>
    <w:lvl w:ilvl="0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8A14FB"/>
    <w:multiLevelType w:val="multilevel"/>
    <w:tmpl w:val="12A81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C30F87"/>
    <w:multiLevelType w:val="hybridMultilevel"/>
    <w:tmpl w:val="D848FE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DF0C7C"/>
    <w:multiLevelType w:val="multilevel"/>
    <w:tmpl w:val="4D426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FD5A73"/>
    <w:multiLevelType w:val="hybridMultilevel"/>
    <w:tmpl w:val="5016B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30"/>
  </w:num>
  <w:num w:numId="8">
    <w:abstractNumId w:val="3"/>
  </w:num>
  <w:num w:numId="9">
    <w:abstractNumId w:val="18"/>
  </w:num>
  <w:num w:numId="10">
    <w:abstractNumId w:val="0"/>
  </w:num>
  <w:num w:numId="11">
    <w:abstractNumId w:val="2"/>
  </w:num>
  <w:num w:numId="12">
    <w:abstractNumId w:val="32"/>
  </w:num>
  <w:num w:numId="13">
    <w:abstractNumId w:val="29"/>
  </w:num>
  <w:num w:numId="14">
    <w:abstractNumId w:val="23"/>
  </w:num>
  <w:num w:numId="15">
    <w:abstractNumId w:val="17"/>
  </w:num>
  <w:num w:numId="16">
    <w:abstractNumId w:val="16"/>
  </w:num>
  <w:num w:numId="17">
    <w:abstractNumId w:val="27"/>
  </w:num>
  <w:num w:numId="18">
    <w:abstractNumId w:val="20"/>
  </w:num>
  <w:num w:numId="19">
    <w:abstractNumId w:val="15"/>
  </w:num>
  <w:num w:numId="20">
    <w:abstractNumId w:val="25"/>
  </w:num>
  <w:num w:numId="21">
    <w:abstractNumId w:val="1"/>
  </w:num>
  <w:num w:numId="22">
    <w:abstractNumId w:val="28"/>
  </w:num>
  <w:num w:numId="23">
    <w:abstractNumId w:val="26"/>
  </w:num>
  <w:num w:numId="24">
    <w:abstractNumId w:val="14"/>
  </w:num>
  <w:num w:numId="25">
    <w:abstractNumId w:val="6"/>
  </w:num>
  <w:num w:numId="26">
    <w:abstractNumId w:val="22"/>
  </w:num>
  <w:num w:numId="27">
    <w:abstractNumId w:val="24"/>
  </w:num>
  <w:num w:numId="28">
    <w:abstractNumId w:val="12"/>
  </w:num>
  <w:num w:numId="29">
    <w:abstractNumId w:val="31"/>
  </w:num>
  <w:num w:numId="30">
    <w:abstractNumId w:val="21"/>
  </w:num>
  <w:num w:numId="31">
    <w:abstractNumId w:val="19"/>
  </w:num>
  <w:num w:numId="32">
    <w:abstractNumId w:val="33"/>
  </w:num>
  <w:num w:numId="33">
    <w:abstractNumId w:val="1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04"/>
    <w:rsid w:val="000D6536"/>
    <w:rsid w:val="00111989"/>
    <w:rsid w:val="00161FE8"/>
    <w:rsid w:val="00167035"/>
    <w:rsid w:val="002F32E9"/>
    <w:rsid w:val="00383216"/>
    <w:rsid w:val="00385EB8"/>
    <w:rsid w:val="0040242B"/>
    <w:rsid w:val="00460304"/>
    <w:rsid w:val="00756422"/>
    <w:rsid w:val="0076307D"/>
    <w:rsid w:val="00880CF1"/>
    <w:rsid w:val="008E7D43"/>
    <w:rsid w:val="009B5A30"/>
    <w:rsid w:val="009C50CC"/>
    <w:rsid w:val="00AB7B49"/>
    <w:rsid w:val="00CD11C2"/>
    <w:rsid w:val="00CD606E"/>
    <w:rsid w:val="00D04D57"/>
    <w:rsid w:val="00D25036"/>
    <w:rsid w:val="00D37AA1"/>
    <w:rsid w:val="00D43FD4"/>
    <w:rsid w:val="00D520A2"/>
    <w:rsid w:val="00D6236F"/>
    <w:rsid w:val="00D77F99"/>
    <w:rsid w:val="00D80E9D"/>
    <w:rsid w:val="00E94299"/>
    <w:rsid w:val="00EC24CE"/>
    <w:rsid w:val="00F44797"/>
    <w:rsid w:val="00F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CA34"/>
  <w15:docId w15:val="{90342CFE-C166-48BB-B059-1D670B9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table" w:customStyle="1" w:styleId="TableNormal">
    <w:name w:val="Table Normal"/>
    <w:rsid w:val="009B5A30"/>
    <w:pPr>
      <w:autoSpaceDN/>
      <w:spacing w:after="0" w:line="276" w:lineRule="auto"/>
      <w:jc w:val="both"/>
      <w:textAlignment w:val="auto"/>
    </w:pPr>
    <w:rPr>
      <w:rFonts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7D43"/>
    <w:pPr>
      <w:widowControl w:val="0"/>
      <w:suppressAutoHyphens w:val="0"/>
      <w:autoSpaceDE w:val="0"/>
      <w:spacing w:before="61" w:after="0" w:line="240" w:lineRule="auto"/>
      <w:ind w:left="553" w:hanging="361"/>
      <w:jc w:val="both"/>
      <w:textAlignment w:val="auto"/>
    </w:pPr>
    <w:rPr>
      <w:rFonts w:ascii="Arial" w:eastAsia="Arial" w:hAnsi="Arial" w:cs="Arial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8E7D4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4521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maja.tylikowska@gmail.com</dc:creator>
  <dc:description/>
  <cp:lastModifiedBy>maja.tylikowska@gmail.com</cp:lastModifiedBy>
  <cp:revision>2</cp:revision>
  <dcterms:created xsi:type="dcterms:W3CDTF">2021-12-22T18:57:00Z</dcterms:created>
  <dcterms:modified xsi:type="dcterms:W3CDTF">2021-12-22T18:57:00Z</dcterms:modified>
</cp:coreProperties>
</file>