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DFF4" w14:textId="50F226A5" w:rsidR="00CD4525" w:rsidRDefault="00536186" w:rsidP="001B2953">
      <w:pPr>
        <w:pStyle w:val="Nagwek1"/>
      </w:pPr>
      <w:r>
        <w:rPr>
          <w:rFonts w:cs="Arial"/>
          <w:noProof/>
          <w:szCs w:val="24"/>
        </w:rPr>
        <w:drawing>
          <wp:inline distT="0" distB="0" distL="0" distR="0" wp14:anchorId="74C1568A" wp14:editId="36257387">
            <wp:extent cx="5760720" cy="792480"/>
            <wp:effectExtent l="0" t="0" r="0" b="7620"/>
            <wp:docPr id="1" name="Obraz 1" descr="logotypy: Fundusze Europejskie Inteligentny Rozwój, Rzeczpospolita Polska,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Fundusze Europejskie Inteligentny Rozwój, Rzeczpospolita Polska, Unia Europejska Europejski Fundusz Rozwoju Regionalne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92480"/>
                    </a:xfrm>
                    <a:prstGeom prst="rect">
                      <a:avLst/>
                    </a:prstGeom>
                  </pic:spPr>
                </pic:pic>
              </a:graphicData>
            </a:graphic>
          </wp:inline>
        </w:drawing>
      </w:r>
    </w:p>
    <w:p w14:paraId="41A6973F" w14:textId="125246C0" w:rsidR="00F25B93" w:rsidRPr="00523B17" w:rsidRDefault="00F25B93" w:rsidP="001B2953">
      <w:pPr>
        <w:pStyle w:val="Nagwek1"/>
      </w:pPr>
      <w:r w:rsidRPr="00523B17">
        <w:t>Zapytanie ofertowe</w:t>
      </w:r>
    </w:p>
    <w:p w14:paraId="2F0510BF" w14:textId="1CF0569C" w:rsidR="00F25B93" w:rsidRDefault="002611BB" w:rsidP="001B2953">
      <w:r>
        <w:t>Sopot</w:t>
      </w:r>
      <w:r w:rsidR="00FC440F" w:rsidRPr="00523B17">
        <w:t>,</w:t>
      </w:r>
      <w:r w:rsidR="000E1A83">
        <w:t xml:space="preserve"> </w:t>
      </w:r>
      <w:r w:rsidR="00596B88">
        <w:t>20</w:t>
      </w:r>
      <w:r w:rsidR="00E5155D">
        <w:t>-12</w:t>
      </w:r>
      <w:r w:rsidR="00AD2FEB">
        <w:t>-2021</w:t>
      </w:r>
      <w:r w:rsidR="00AD2FEB" w:rsidRPr="00450A47">
        <w:t xml:space="preserve"> </w:t>
      </w:r>
      <w:r w:rsidR="00FC440F" w:rsidRPr="00450A47">
        <w:t>r.</w:t>
      </w:r>
    </w:p>
    <w:p w14:paraId="2CB49460" w14:textId="77777777" w:rsidR="000E1A83" w:rsidRDefault="000E1A83" w:rsidP="001B2953">
      <w:pPr>
        <w:pStyle w:val="Nagwek1"/>
      </w:pPr>
      <w:r w:rsidRPr="00706280">
        <w:t>Zamawiający</w:t>
      </w:r>
    </w:p>
    <w:p w14:paraId="0B4E6BA1" w14:textId="77777777" w:rsidR="00E431AD" w:rsidRDefault="00E431AD" w:rsidP="00E431AD">
      <w:pPr>
        <w:pStyle w:val="Nagwek1"/>
        <w:rPr>
          <w:rFonts w:eastAsia="Times New Roman" w:cs="Arial"/>
          <w:b w:val="0"/>
          <w:bCs w:val="0"/>
          <w:iCs/>
          <w:szCs w:val="24"/>
          <w:lang w:eastAsia="pl-PL"/>
        </w:rPr>
      </w:pPr>
      <w:proofErr w:type="spellStart"/>
      <w:r w:rsidRPr="00D309A2">
        <w:rPr>
          <w:rFonts w:eastAsia="Times New Roman" w:cs="Arial"/>
          <w:iCs/>
          <w:szCs w:val="24"/>
          <w:lang w:eastAsia="pl-PL"/>
        </w:rPr>
        <w:t>Maxpol</w:t>
      </w:r>
      <w:proofErr w:type="spellEnd"/>
      <w:r w:rsidRPr="00D309A2">
        <w:rPr>
          <w:rFonts w:eastAsia="Times New Roman" w:cs="Arial"/>
          <w:iCs/>
          <w:szCs w:val="24"/>
          <w:lang w:eastAsia="pl-PL"/>
        </w:rPr>
        <w:t xml:space="preserve"> Technology Sp. z o.o.</w:t>
      </w:r>
    </w:p>
    <w:p w14:paraId="26ACFF5E" w14:textId="5B397CE6" w:rsidR="000E1A83" w:rsidRDefault="00E431AD" w:rsidP="00E431AD">
      <w:r w:rsidRPr="00C57136">
        <w:rPr>
          <w:szCs w:val="24"/>
        </w:rPr>
        <w:t>Al. Niepodległości 813-815 lok.6, 81-810 Sopot</w:t>
      </w:r>
      <w:r>
        <w:rPr>
          <w:szCs w:val="24"/>
        </w:rPr>
        <w:br/>
      </w:r>
      <w:r w:rsidRPr="00C57136">
        <w:rPr>
          <w:szCs w:val="24"/>
        </w:rPr>
        <w:t>NIP 5851470228</w:t>
      </w:r>
      <w:r w:rsidR="000E1A83">
        <w:br/>
      </w:r>
      <w:hyperlink r:id="rId12" w:history="1">
        <w:r w:rsidR="00546F2D" w:rsidRPr="00F94C0A">
          <w:rPr>
            <w:rStyle w:val="Hipercze"/>
          </w:rPr>
          <w:t>biuro@mwfin.pl</w:t>
        </w:r>
      </w:hyperlink>
      <w:r w:rsidR="00546F2D">
        <w:t xml:space="preserve"> </w:t>
      </w:r>
    </w:p>
    <w:p w14:paraId="70604673" w14:textId="21397D18" w:rsidR="00F25B93" w:rsidRDefault="00F25B93" w:rsidP="001B2953">
      <w:r w:rsidRPr="00523B17">
        <w:t>Dotyczy realizacji Projektu p.n. „</w:t>
      </w:r>
      <w:r w:rsidR="00391922">
        <w:t>Opracowanie i wdrożenie modułowej zabudowy funkcjonalnej dostosowanej do potrzeb osób z ograniczeniami fizycznymi.</w:t>
      </w:r>
      <w:r w:rsidRPr="00523B17">
        <w:t xml:space="preserve">”, realizowanego w ramach Programu Operacyjnego Inteligentny Rozwój na lata 2014-2020, poddziałanie 2.3.5 Design dla przedsiębiorców, nr projektu </w:t>
      </w:r>
      <w:r w:rsidR="00954928">
        <w:t>POIR.02.03.05-22-0034/21</w:t>
      </w:r>
      <w:r w:rsidR="00FC440F">
        <w:t>.</w:t>
      </w:r>
    </w:p>
    <w:p w14:paraId="01C4EBC3" w14:textId="6B5C1840" w:rsidR="000E1A83" w:rsidRPr="00D900F0" w:rsidRDefault="001B2953" w:rsidP="001B2953">
      <w:pPr>
        <w:spacing w:before="0" w:after="0"/>
        <w:rPr>
          <w:rFonts w:cstheme="minorHAnsi"/>
          <w:bCs/>
          <w:szCs w:val="24"/>
        </w:rPr>
      </w:pPr>
      <w:r>
        <w:rPr>
          <w:rFonts w:cstheme="minorHAnsi"/>
          <w:bCs/>
          <w:szCs w:val="24"/>
        </w:rPr>
        <w:t xml:space="preserve">Zamawiający prowadzi </w:t>
      </w:r>
      <w:r w:rsidR="000E1A83" w:rsidRPr="00D900F0">
        <w:rPr>
          <w:rFonts w:cstheme="minorHAnsi"/>
          <w:bCs/>
          <w:szCs w:val="24"/>
        </w:rPr>
        <w:t>Zapytanie ofertowe na podstawie zasady konkurencyjności, o której mowa w Rozdziale 6.5 Wytycznych w zakresie kwalifikowalności wydatków w ramach Europejskiego</w:t>
      </w:r>
      <w:r w:rsidR="000E1A83">
        <w:rPr>
          <w:rFonts w:cstheme="minorHAnsi"/>
          <w:bCs/>
          <w:szCs w:val="24"/>
        </w:rPr>
        <w:t xml:space="preserve"> </w:t>
      </w:r>
      <w:r w:rsidR="000E1A83" w:rsidRPr="00D900F0">
        <w:rPr>
          <w:rFonts w:cstheme="minorHAnsi"/>
          <w:bCs/>
          <w:szCs w:val="24"/>
        </w:rPr>
        <w:t>Funduszu Rozwoju Regionalnego, Europejskiego Funduszu Społecznego oraz Funduszu Spójności na lata 2014-2020 (dalej zwane Wytycznymi horyzontalnymi).</w:t>
      </w:r>
    </w:p>
    <w:p w14:paraId="7A954039" w14:textId="77777777" w:rsidR="000E1A83" w:rsidRPr="00D900F0" w:rsidRDefault="000E1A83" w:rsidP="001B2953">
      <w:pPr>
        <w:spacing w:before="0" w:after="0"/>
        <w:rPr>
          <w:rFonts w:cstheme="minorHAnsi"/>
          <w:bCs/>
          <w:szCs w:val="24"/>
        </w:rPr>
      </w:pPr>
      <w:r w:rsidRPr="00D900F0">
        <w:rPr>
          <w:rFonts w:cstheme="minorHAnsi"/>
          <w:bCs/>
          <w:szCs w:val="24"/>
        </w:rPr>
        <w:t xml:space="preserve">Wytyczne horyzontalne, do których odwołuje się niniejsze postępowanie, publikowane są na stronie internetowej: </w:t>
      </w:r>
      <w:hyperlink r:id="rId13" w:history="1">
        <w:r w:rsidRPr="00D900F0">
          <w:rPr>
            <w:rStyle w:val="Hipercze"/>
            <w:rFonts w:cstheme="minorHAnsi"/>
            <w:bCs/>
            <w:szCs w:val="24"/>
          </w:rPr>
          <w:t>https://www.funduszeeuropejskie.gov.pl</w:t>
        </w:r>
      </w:hyperlink>
      <w:r w:rsidRPr="00D900F0">
        <w:rPr>
          <w:rFonts w:cstheme="minorHAnsi"/>
          <w:bCs/>
          <w:szCs w:val="24"/>
        </w:rPr>
        <w:t xml:space="preserve"> </w:t>
      </w:r>
    </w:p>
    <w:p w14:paraId="6DC78F6F" w14:textId="2591C7BA" w:rsidR="000E1A83" w:rsidRPr="000E1A83" w:rsidRDefault="00F25B93" w:rsidP="004F3ECB">
      <w:pPr>
        <w:spacing w:before="360" w:after="0"/>
      </w:pPr>
      <w:r w:rsidRPr="000E1A83">
        <w:rPr>
          <w:b/>
          <w:bCs/>
        </w:rPr>
        <w:t>Zapraszamy do składania ofert dotyczących realizacji usług z zakresu:</w:t>
      </w:r>
      <w:r w:rsidR="00FC440F" w:rsidRPr="000E1A83">
        <w:rPr>
          <w:b/>
          <w:bCs/>
        </w:rPr>
        <w:br/>
      </w:r>
      <w:r w:rsidR="000E1A83" w:rsidRPr="000E1A83">
        <w:t xml:space="preserve">CPV: </w:t>
      </w:r>
      <w:r w:rsidRPr="000E1A83">
        <w:t>79411100</w:t>
      </w:r>
      <w:r w:rsidR="00D5631F">
        <w:t>-9</w:t>
      </w:r>
      <w:r w:rsidRPr="000E1A83">
        <w:t xml:space="preserve"> Usługi doradcze w zakresie rozwoju działalności gospodarczej</w:t>
      </w:r>
      <w:r w:rsidR="00FC440F" w:rsidRPr="000E1A83">
        <w:br/>
      </w:r>
      <w:r w:rsidR="000E1A83" w:rsidRPr="000E1A83">
        <w:t xml:space="preserve">CPV: </w:t>
      </w:r>
      <w:r w:rsidRPr="000E1A83">
        <w:t>79415200-8 Usługi doradcze w zakresie projektowania</w:t>
      </w:r>
    </w:p>
    <w:p w14:paraId="4E038D0E" w14:textId="1EC69AFB" w:rsidR="000E1A83" w:rsidRPr="000E1A83" w:rsidRDefault="000E1A83" w:rsidP="001B2953">
      <w:pPr>
        <w:spacing w:before="0" w:after="0"/>
      </w:pPr>
      <w:r w:rsidRPr="000E1A83">
        <w:t>CPV:</w:t>
      </w:r>
      <w:r w:rsidR="00F25B93" w:rsidRPr="000E1A83">
        <w:t xml:space="preserve"> </w:t>
      </w:r>
      <w:r w:rsidRPr="000E1A83">
        <w:t xml:space="preserve">79212000-3 </w:t>
      </w:r>
      <w:r>
        <w:t>U</w:t>
      </w:r>
      <w:r w:rsidRPr="000E1A83">
        <w:t>sługi audytu</w:t>
      </w:r>
    </w:p>
    <w:p w14:paraId="737AEC51" w14:textId="4DC8D4EA" w:rsidR="00CA2A0F" w:rsidRDefault="00C813B1">
      <w:r>
        <w:t xml:space="preserve">Do udziału w postępowaniu zapraszamy w szczególności </w:t>
      </w:r>
      <w:r w:rsidRPr="00C813B1">
        <w:t xml:space="preserve">zespoły projektowe, w których uczestniczą </w:t>
      </w:r>
      <w:r w:rsidR="003572FB">
        <w:t xml:space="preserve">również </w:t>
      </w:r>
      <w:r w:rsidRPr="00C813B1">
        <w:t>kobiety</w:t>
      </w:r>
      <w:r>
        <w:t>.</w:t>
      </w:r>
      <w:r w:rsidR="00CA2A0F">
        <w:br w:type="page"/>
      </w:r>
    </w:p>
    <w:p w14:paraId="16E5C137" w14:textId="77777777" w:rsidR="00F25B93" w:rsidRPr="00523B17" w:rsidRDefault="00F25B93" w:rsidP="001B2953">
      <w:pPr>
        <w:pStyle w:val="Nagwek1"/>
      </w:pPr>
      <w:r w:rsidRPr="00523B17">
        <w:lastRenderedPageBreak/>
        <w:t>Opis przedmiotu zamówienia</w:t>
      </w:r>
    </w:p>
    <w:p w14:paraId="13D6F4A2" w14:textId="77777777" w:rsidR="00DF7FB9" w:rsidRDefault="00DF7FB9" w:rsidP="00DF7FB9">
      <w:pPr>
        <w:spacing w:line="360" w:lineRule="auto"/>
        <w:ind w:left="851" w:firstLine="1"/>
        <w:rPr>
          <w:rFonts w:cs="Arial"/>
          <w:szCs w:val="24"/>
        </w:rPr>
      </w:pPr>
      <w:bookmarkStart w:id="0" w:name="_Hlk23423250"/>
      <w:r w:rsidRPr="00C54867">
        <w:rPr>
          <w:rFonts w:cs="Arial"/>
          <w:szCs w:val="24"/>
        </w:rPr>
        <w:t>Przedmiotem zamówienia są usługi doradcze polegające na przeprowadzeniu profesjonalnego procesu projektowego</w:t>
      </w:r>
      <w:r>
        <w:rPr>
          <w:rFonts w:cs="Arial"/>
          <w:szCs w:val="24"/>
        </w:rPr>
        <w:t xml:space="preserve"> </w:t>
      </w:r>
      <w:r w:rsidRPr="0080243F">
        <w:rPr>
          <w:rFonts w:cs="Arial"/>
          <w:b/>
          <w:bCs/>
          <w:szCs w:val="24"/>
        </w:rPr>
        <w:t>modułowej zabudowy funkcjonalnej dostosowanej do potrzeb osób z ograniczeniami fizycznymi</w:t>
      </w:r>
      <w:r>
        <w:rPr>
          <w:rFonts w:cs="Arial"/>
          <w:b/>
          <w:bCs/>
          <w:szCs w:val="24"/>
        </w:rPr>
        <w:t xml:space="preserve"> </w:t>
      </w:r>
      <w:r w:rsidRPr="00BF4386">
        <w:rPr>
          <w:rFonts w:cs="Arial"/>
          <w:szCs w:val="24"/>
        </w:rPr>
        <w:t>oraz usługi doradczej w zakresie wdrożenia opracowanych produktów</w:t>
      </w:r>
      <w:r>
        <w:rPr>
          <w:rFonts w:cs="Arial"/>
          <w:szCs w:val="24"/>
        </w:rPr>
        <w:t>.</w:t>
      </w:r>
    </w:p>
    <w:p w14:paraId="3873AEBD" w14:textId="77777777" w:rsidR="00DF7FB9" w:rsidRPr="00FE3F09" w:rsidRDefault="00DF7FB9" w:rsidP="00936115">
      <w:pPr>
        <w:pStyle w:val="Akapitzlist"/>
        <w:numPr>
          <w:ilvl w:val="1"/>
          <w:numId w:val="18"/>
        </w:numPr>
        <w:spacing w:after="0" w:line="360" w:lineRule="auto"/>
        <w:ind w:left="1282" w:hanging="505"/>
        <w:rPr>
          <w:rFonts w:cs="Arial"/>
          <w:szCs w:val="24"/>
        </w:rPr>
      </w:pPr>
      <w:r w:rsidRPr="00FE3F09">
        <w:rPr>
          <w:rStyle w:val="Nagwek1Znak"/>
          <w:b w:val="0"/>
          <w:bCs w:val="0"/>
          <w:szCs w:val="24"/>
        </w:rPr>
        <w:t>Przedmiot zamówienia</w:t>
      </w:r>
      <w:r w:rsidRPr="00FE3F09">
        <w:rPr>
          <w:rFonts w:cs="Arial"/>
          <w:szCs w:val="24"/>
        </w:rPr>
        <w:t xml:space="preserve"> obejmuje:</w:t>
      </w:r>
    </w:p>
    <w:p w14:paraId="490351DD" w14:textId="77777777" w:rsidR="00DF7FB9" w:rsidRDefault="00DF7FB9" w:rsidP="00936115">
      <w:pPr>
        <w:pStyle w:val="Akapitzlist"/>
        <w:numPr>
          <w:ilvl w:val="0"/>
          <w:numId w:val="17"/>
        </w:numPr>
        <w:spacing w:before="0" w:after="0" w:line="360" w:lineRule="auto"/>
        <w:rPr>
          <w:rFonts w:cs="Arial"/>
          <w:szCs w:val="24"/>
        </w:rPr>
      </w:pPr>
      <w:r w:rsidRPr="00C700CE">
        <w:rPr>
          <w:rFonts w:cs="Arial"/>
          <w:szCs w:val="24"/>
        </w:rPr>
        <w:t>Usług</w:t>
      </w:r>
      <w:r>
        <w:rPr>
          <w:rFonts w:cs="Arial"/>
          <w:szCs w:val="24"/>
        </w:rPr>
        <w:t>ę</w:t>
      </w:r>
      <w:r w:rsidRPr="00C700CE">
        <w:rPr>
          <w:rFonts w:cs="Arial"/>
          <w:szCs w:val="24"/>
        </w:rPr>
        <w:t xml:space="preserve"> doradcz</w:t>
      </w:r>
      <w:r>
        <w:rPr>
          <w:rFonts w:cs="Arial"/>
          <w:szCs w:val="24"/>
        </w:rPr>
        <w:t>ą</w:t>
      </w:r>
      <w:r w:rsidRPr="00C700CE">
        <w:rPr>
          <w:rFonts w:cs="Arial"/>
          <w:szCs w:val="24"/>
        </w:rPr>
        <w:t xml:space="preserve"> - stworzenie strategii działań niezbędnych do opracowania nowego projektu wzorniczego w tym opracowanie założeń do </w:t>
      </w:r>
      <w:proofErr w:type="spellStart"/>
      <w:r w:rsidRPr="00C700CE">
        <w:rPr>
          <w:rFonts w:cs="Arial"/>
          <w:szCs w:val="24"/>
        </w:rPr>
        <w:t>briefu</w:t>
      </w:r>
      <w:proofErr w:type="spellEnd"/>
      <w:r w:rsidRPr="00C700CE">
        <w:rPr>
          <w:rFonts w:cs="Arial"/>
          <w:szCs w:val="24"/>
        </w:rPr>
        <w:t xml:space="preserve"> projektowego oraz określenie kierunków projektowych.</w:t>
      </w:r>
    </w:p>
    <w:p w14:paraId="1F6876E2" w14:textId="77777777" w:rsidR="00DF7FB9" w:rsidRDefault="00DF7FB9" w:rsidP="00936115">
      <w:pPr>
        <w:pStyle w:val="Akapitzlist"/>
        <w:numPr>
          <w:ilvl w:val="0"/>
          <w:numId w:val="17"/>
        </w:numPr>
        <w:spacing w:before="0" w:after="0" w:line="360" w:lineRule="auto"/>
        <w:rPr>
          <w:rFonts w:cs="Arial"/>
          <w:szCs w:val="24"/>
        </w:rPr>
      </w:pPr>
      <w:r w:rsidRPr="00C700CE">
        <w:rPr>
          <w:rFonts w:cs="Arial"/>
          <w:szCs w:val="24"/>
        </w:rPr>
        <w:t>Usług</w:t>
      </w:r>
      <w:r>
        <w:rPr>
          <w:rFonts w:cs="Arial"/>
          <w:szCs w:val="24"/>
        </w:rPr>
        <w:t>ę</w:t>
      </w:r>
      <w:r w:rsidRPr="00C700CE">
        <w:rPr>
          <w:rFonts w:cs="Arial"/>
          <w:szCs w:val="24"/>
        </w:rPr>
        <w:t xml:space="preserve"> doradcz</w:t>
      </w:r>
      <w:r>
        <w:rPr>
          <w:rFonts w:cs="Arial"/>
          <w:szCs w:val="24"/>
        </w:rPr>
        <w:t>ą</w:t>
      </w:r>
      <w:r w:rsidRPr="00C700CE">
        <w:rPr>
          <w:rFonts w:cs="Arial"/>
          <w:szCs w:val="24"/>
        </w:rPr>
        <w:t xml:space="preserve"> - </w:t>
      </w:r>
      <w:r>
        <w:rPr>
          <w:rFonts w:cs="Arial"/>
          <w:szCs w:val="24"/>
        </w:rPr>
        <w:t>o</w:t>
      </w:r>
      <w:r w:rsidRPr="00D2380C">
        <w:rPr>
          <w:rFonts w:cs="Arial"/>
          <w:szCs w:val="24"/>
        </w:rPr>
        <w:t>pracowanie szczegółowych projektów, wykonanie cyfrowych oraz demonstracyjnych prototypów</w:t>
      </w:r>
      <w:r>
        <w:rPr>
          <w:rFonts w:cs="Arial"/>
          <w:szCs w:val="24"/>
        </w:rPr>
        <w:t>.</w:t>
      </w:r>
    </w:p>
    <w:p w14:paraId="05A58FA7" w14:textId="77777777" w:rsidR="00DF7FB9" w:rsidRDefault="00DF7FB9" w:rsidP="00936115">
      <w:pPr>
        <w:pStyle w:val="Akapitzlist"/>
        <w:numPr>
          <w:ilvl w:val="0"/>
          <w:numId w:val="17"/>
        </w:numPr>
        <w:spacing w:before="0" w:after="0" w:line="360" w:lineRule="auto"/>
        <w:rPr>
          <w:rFonts w:cs="Arial"/>
          <w:szCs w:val="24"/>
        </w:rPr>
      </w:pPr>
      <w:r w:rsidRPr="00C700CE">
        <w:rPr>
          <w:rFonts w:cs="Arial"/>
          <w:szCs w:val="24"/>
        </w:rPr>
        <w:t>Usług</w:t>
      </w:r>
      <w:r>
        <w:rPr>
          <w:rFonts w:cs="Arial"/>
          <w:szCs w:val="24"/>
        </w:rPr>
        <w:t>ę</w:t>
      </w:r>
      <w:r w:rsidRPr="00C700CE">
        <w:rPr>
          <w:rFonts w:cs="Arial"/>
          <w:szCs w:val="24"/>
        </w:rPr>
        <w:t xml:space="preserve"> doradcz</w:t>
      </w:r>
      <w:r>
        <w:rPr>
          <w:rFonts w:cs="Arial"/>
          <w:szCs w:val="24"/>
        </w:rPr>
        <w:t>ą</w:t>
      </w:r>
      <w:r w:rsidRPr="00C700CE">
        <w:rPr>
          <w:rFonts w:cs="Arial"/>
          <w:szCs w:val="24"/>
        </w:rPr>
        <w:t xml:space="preserve"> - </w:t>
      </w:r>
      <w:r w:rsidRPr="00D2380C">
        <w:rPr>
          <w:rFonts w:cs="Arial"/>
          <w:szCs w:val="24"/>
        </w:rPr>
        <w:t>testy użytkowe i przedwdrożeniowe</w:t>
      </w:r>
      <w:r>
        <w:rPr>
          <w:rFonts w:cs="Arial"/>
          <w:szCs w:val="24"/>
        </w:rPr>
        <w:t>.</w:t>
      </w:r>
    </w:p>
    <w:p w14:paraId="523C522F" w14:textId="0F76F055" w:rsidR="005117DA" w:rsidRPr="005117DA" w:rsidRDefault="00DF7FB9" w:rsidP="00936115">
      <w:pPr>
        <w:pStyle w:val="Akapitzlist"/>
        <w:numPr>
          <w:ilvl w:val="0"/>
          <w:numId w:val="17"/>
        </w:numPr>
        <w:spacing w:before="0" w:after="240" w:line="360" w:lineRule="auto"/>
        <w:ind w:left="1208" w:hanging="357"/>
        <w:rPr>
          <w:rFonts w:cs="Arial"/>
          <w:szCs w:val="24"/>
        </w:rPr>
      </w:pPr>
      <w:r w:rsidRPr="00C700CE">
        <w:rPr>
          <w:rFonts w:cs="Arial"/>
          <w:szCs w:val="24"/>
        </w:rPr>
        <w:t>Usług</w:t>
      </w:r>
      <w:r>
        <w:rPr>
          <w:rFonts w:cs="Arial"/>
          <w:szCs w:val="24"/>
        </w:rPr>
        <w:t>ę</w:t>
      </w:r>
      <w:r w:rsidRPr="00C700CE">
        <w:rPr>
          <w:rFonts w:cs="Arial"/>
          <w:szCs w:val="24"/>
        </w:rPr>
        <w:t xml:space="preserve"> doradcz</w:t>
      </w:r>
      <w:r>
        <w:rPr>
          <w:rFonts w:cs="Arial"/>
          <w:szCs w:val="24"/>
        </w:rPr>
        <w:t>ą</w:t>
      </w:r>
      <w:r w:rsidRPr="00C700CE">
        <w:rPr>
          <w:rFonts w:cs="Arial"/>
          <w:szCs w:val="24"/>
        </w:rPr>
        <w:t xml:space="preserve"> dotycząc</w:t>
      </w:r>
      <w:r>
        <w:rPr>
          <w:rFonts w:cs="Arial"/>
          <w:szCs w:val="24"/>
        </w:rPr>
        <w:t>ą</w:t>
      </w:r>
      <w:r w:rsidRPr="00C700CE">
        <w:rPr>
          <w:rFonts w:cs="Arial"/>
          <w:szCs w:val="24"/>
        </w:rPr>
        <w:t xml:space="preserve"> konsultacji technologicznych związanych z </w:t>
      </w:r>
      <w:r w:rsidRPr="00743ED9">
        <w:rPr>
          <w:rFonts w:cs="Arial"/>
          <w:szCs w:val="24"/>
        </w:rPr>
        <w:t>nadzorem autorskim nad wdrożeniem zaakceptowanego modelu do seryjnej produkcji z zachowaniem stylistyki</w:t>
      </w:r>
      <w:r w:rsidRPr="00C700CE">
        <w:rPr>
          <w:rFonts w:cs="Arial"/>
          <w:szCs w:val="24"/>
        </w:rPr>
        <w:t>.</w:t>
      </w:r>
    </w:p>
    <w:p w14:paraId="693E7547" w14:textId="77777777" w:rsidR="00DF7FB9" w:rsidRPr="00FE3F09" w:rsidRDefault="00DF7FB9" w:rsidP="00936115">
      <w:pPr>
        <w:pStyle w:val="Akapitzlist"/>
        <w:numPr>
          <w:ilvl w:val="1"/>
          <w:numId w:val="18"/>
        </w:numPr>
        <w:spacing w:before="600" w:after="0" w:line="360" w:lineRule="auto"/>
        <w:ind w:left="1276" w:hanging="567"/>
        <w:rPr>
          <w:rStyle w:val="Nagwek1Znak"/>
          <w:b w:val="0"/>
          <w:bCs w:val="0"/>
        </w:rPr>
      </w:pPr>
      <w:r w:rsidRPr="00FE3F09">
        <w:rPr>
          <w:rStyle w:val="Nagwek1Znak"/>
          <w:b w:val="0"/>
          <w:bCs w:val="0"/>
          <w:szCs w:val="24"/>
        </w:rPr>
        <w:t>Specyfikacja</w:t>
      </w:r>
      <w:r w:rsidRPr="00FE3F09">
        <w:rPr>
          <w:rStyle w:val="Nagwek1Znak"/>
          <w:b w:val="0"/>
          <w:bCs w:val="0"/>
        </w:rPr>
        <w:t>:</w:t>
      </w:r>
    </w:p>
    <w:p w14:paraId="1C262047" w14:textId="77777777" w:rsidR="00DF7FB9" w:rsidRDefault="00DF7FB9" w:rsidP="00DF7FB9">
      <w:pPr>
        <w:spacing w:line="360" w:lineRule="auto"/>
        <w:ind w:left="851"/>
        <w:rPr>
          <w:rFonts w:cs="Arial"/>
          <w:szCs w:val="24"/>
        </w:rPr>
      </w:pPr>
      <w:r w:rsidRPr="00281032">
        <w:rPr>
          <w:rFonts w:cs="Arial"/>
          <w:szCs w:val="24"/>
        </w:rPr>
        <w:t xml:space="preserve">W ramach prac konieczne będzie opracowanie </w:t>
      </w:r>
      <w:r w:rsidRPr="0080243F">
        <w:rPr>
          <w:rFonts w:cs="Arial"/>
          <w:b/>
          <w:bCs/>
          <w:szCs w:val="24"/>
        </w:rPr>
        <w:t>modułowej zabudowy funkcjonalnej dostosowanej do potrzeb osób z ograniczeniami fizycznymi</w:t>
      </w:r>
      <w:r>
        <w:rPr>
          <w:rFonts w:cs="Arial"/>
          <w:szCs w:val="24"/>
        </w:rPr>
        <w:t xml:space="preserve">, </w:t>
      </w:r>
      <w:r w:rsidRPr="00281032">
        <w:rPr>
          <w:rFonts w:cs="Arial"/>
          <w:szCs w:val="24"/>
        </w:rPr>
        <w:t>zgodnie z poniższą specyfikacją:</w:t>
      </w:r>
    </w:p>
    <w:p w14:paraId="7DB10474" w14:textId="77777777" w:rsidR="00DF7FB9" w:rsidRPr="00081714" w:rsidRDefault="00DF7FB9" w:rsidP="00936115">
      <w:pPr>
        <w:pStyle w:val="Akapitzlist"/>
        <w:numPr>
          <w:ilvl w:val="3"/>
          <w:numId w:val="18"/>
        </w:numPr>
        <w:spacing w:before="0" w:after="0" w:line="360" w:lineRule="auto"/>
        <w:ind w:left="1134"/>
        <w:rPr>
          <w:rFonts w:cs="Arial"/>
          <w:szCs w:val="24"/>
        </w:rPr>
      </w:pPr>
      <w:r w:rsidRPr="00081714">
        <w:rPr>
          <w:rFonts w:cs="Arial"/>
          <w:szCs w:val="24"/>
        </w:rPr>
        <w:t xml:space="preserve">Moduł meblowy kuchenny pod blatowy z frontami antybakteryjnymi o specjalnym przeznaczeniu dla osób poruszających się na wózku inwalidzkim i osób niewidomych o wymiarach dopasowanych do wózka inwalidzkiego tak, aby nie wadziły na szerokość, ani na wysokość i umożliwiały swobodny podjazd wózkiem i swobodne podejście osobie niewidomej; w 5 rodzajach: </w:t>
      </w:r>
    </w:p>
    <w:p w14:paraId="0B04CCFB" w14:textId="77777777" w:rsidR="00DF7FB9" w:rsidRPr="00081714" w:rsidRDefault="00DF7FB9" w:rsidP="00936115">
      <w:pPr>
        <w:pStyle w:val="Akapitzlist"/>
        <w:numPr>
          <w:ilvl w:val="0"/>
          <w:numId w:val="20"/>
        </w:numPr>
        <w:spacing w:before="0" w:after="0" w:line="360" w:lineRule="auto"/>
        <w:rPr>
          <w:rFonts w:cs="Arial"/>
          <w:szCs w:val="24"/>
        </w:rPr>
      </w:pPr>
      <w:r w:rsidRPr="00081714">
        <w:rPr>
          <w:rFonts w:cs="Arial"/>
          <w:szCs w:val="24"/>
        </w:rPr>
        <w:t xml:space="preserve">pod zlew; </w:t>
      </w:r>
    </w:p>
    <w:p w14:paraId="52386FF5" w14:textId="77777777" w:rsidR="00DF7FB9" w:rsidRPr="00081714" w:rsidRDefault="00DF7FB9" w:rsidP="00936115">
      <w:pPr>
        <w:pStyle w:val="Akapitzlist"/>
        <w:numPr>
          <w:ilvl w:val="0"/>
          <w:numId w:val="20"/>
        </w:numPr>
        <w:spacing w:before="0" w:after="0" w:line="360" w:lineRule="auto"/>
        <w:rPr>
          <w:rFonts w:cs="Arial"/>
          <w:szCs w:val="24"/>
        </w:rPr>
      </w:pPr>
      <w:r w:rsidRPr="00081714">
        <w:rPr>
          <w:rFonts w:cs="Arial"/>
          <w:szCs w:val="24"/>
        </w:rPr>
        <w:t xml:space="preserve">piekarnik; </w:t>
      </w:r>
    </w:p>
    <w:p w14:paraId="5A2BDB60" w14:textId="77777777" w:rsidR="00DF7FB9" w:rsidRPr="00081714" w:rsidRDefault="00DF7FB9" w:rsidP="00936115">
      <w:pPr>
        <w:pStyle w:val="Akapitzlist"/>
        <w:numPr>
          <w:ilvl w:val="0"/>
          <w:numId w:val="20"/>
        </w:numPr>
        <w:spacing w:before="0" w:after="0" w:line="360" w:lineRule="auto"/>
        <w:rPr>
          <w:rFonts w:cs="Arial"/>
          <w:szCs w:val="24"/>
        </w:rPr>
      </w:pPr>
      <w:r w:rsidRPr="00081714">
        <w:rPr>
          <w:rFonts w:cs="Arial"/>
          <w:szCs w:val="24"/>
        </w:rPr>
        <w:t xml:space="preserve">zmywarkę; </w:t>
      </w:r>
    </w:p>
    <w:p w14:paraId="5F8BD5C1" w14:textId="77777777" w:rsidR="00DF7FB9" w:rsidRPr="00081714" w:rsidRDefault="00DF7FB9" w:rsidP="00936115">
      <w:pPr>
        <w:pStyle w:val="Akapitzlist"/>
        <w:numPr>
          <w:ilvl w:val="0"/>
          <w:numId w:val="20"/>
        </w:numPr>
        <w:spacing w:before="0" w:after="0" w:line="360" w:lineRule="auto"/>
        <w:rPr>
          <w:rFonts w:cs="Arial"/>
          <w:szCs w:val="24"/>
        </w:rPr>
      </w:pPr>
      <w:r w:rsidRPr="00081714">
        <w:rPr>
          <w:rFonts w:cs="Arial"/>
          <w:szCs w:val="24"/>
        </w:rPr>
        <w:lastRenderedPageBreak/>
        <w:t xml:space="preserve">uzupełniający z 3 szufladami; </w:t>
      </w:r>
    </w:p>
    <w:p w14:paraId="12942BD3" w14:textId="77777777" w:rsidR="00DF7FB9" w:rsidRPr="00081714" w:rsidRDefault="00DF7FB9" w:rsidP="00936115">
      <w:pPr>
        <w:pStyle w:val="Akapitzlist"/>
        <w:numPr>
          <w:ilvl w:val="0"/>
          <w:numId w:val="20"/>
        </w:numPr>
        <w:spacing w:before="0" w:after="0" w:line="360" w:lineRule="auto"/>
        <w:rPr>
          <w:rFonts w:cs="Arial"/>
          <w:szCs w:val="24"/>
        </w:rPr>
      </w:pPr>
      <w:r w:rsidRPr="00081714">
        <w:rPr>
          <w:rFonts w:cs="Arial"/>
          <w:szCs w:val="24"/>
        </w:rPr>
        <w:t xml:space="preserve">uzupełniający z koszem typu cargo; </w:t>
      </w:r>
    </w:p>
    <w:p w14:paraId="596207E8" w14:textId="77777777" w:rsidR="00DF7FB9" w:rsidRPr="00081714" w:rsidRDefault="00DF7FB9" w:rsidP="00936115">
      <w:pPr>
        <w:pStyle w:val="Akapitzlist"/>
        <w:numPr>
          <w:ilvl w:val="3"/>
          <w:numId w:val="18"/>
        </w:numPr>
        <w:spacing w:before="0" w:after="0" w:line="360" w:lineRule="auto"/>
        <w:ind w:left="1134"/>
        <w:rPr>
          <w:rFonts w:cs="Arial"/>
          <w:szCs w:val="24"/>
        </w:rPr>
      </w:pPr>
      <w:r w:rsidRPr="00081714">
        <w:rPr>
          <w:rFonts w:cs="Arial"/>
          <w:szCs w:val="24"/>
        </w:rPr>
        <w:t xml:space="preserve">Moduł kuchenny pod blatowy z frontem antybakteryjnym o specjalnym przeznaczeniu dla osób o nietypowym wzroście (osoby niskorosłe i dzieci). Moduł meblowy posiadający mechanizm wysuwany do wysokości umożliwiającej  swobodne korzystanie wyżej wymienionym osobom z blatu roboczego i górnych modułów nad blatowych; w 4 rodzajach: </w:t>
      </w:r>
    </w:p>
    <w:p w14:paraId="20D62959" w14:textId="77777777" w:rsidR="00DF7FB9" w:rsidRPr="00081714" w:rsidRDefault="00DF7FB9" w:rsidP="00936115">
      <w:pPr>
        <w:pStyle w:val="Akapitzlist"/>
        <w:numPr>
          <w:ilvl w:val="0"/>
          <w:numId w:val="21"/>
        </w:numPr>
        <w:spacing w:before="0" w:after="0" w:line="360" w:lineRule="auto"/>
        <w:rPr>
          <w:rFonts w:cs="Arial"/>
          <w:szCs w:val="24"/>
        </w:rPr>
      </w:pPr>
      <w:r w:rsidRPr="00081714">
        <w:rPr>
          <w:rFonts w:cs="Arial"/>
          <w:szCs w:val="24"/>
        </w:rPr>
        <w:t xml:space="preserve">pod zlew; </w:t>
      </w:r>
    </w:p>
    <w:p w14:paraId="52FCFB8B" w14:textId="77777777" w:rsidR="00DF7FB9" w:rsidRPr="00081714" w:rsidRDefault="00DF7FB9" w:rsidP="00936115">
      <w:pPr>
        <w:pStyle w:val="Akapitzlist"/>
        <w:numPr>
          <w:ilvl w:val="0"/>
          <w:numId w:val="21"/>
        </w:numPr>
        <w:spacing w:before="0" w:after="0" w:line="360" w:lineRule="auto"/>
        <w:rPr>
          <w:rFonts w:cs="Arial"/>
          <w:szCs w:val="24"/>
        </w:rPr>
      </w:pPr>
      <w:r w:rsidRPr="00081714">
        <w:rPr>
          <w:rFonts w:cs="Arial"/>
          <w:szCs w:val="24"/>
        </w:rPr>
        <w:t xml:space="preserve">piekarnik; </w:t>
      </w:r>
    </w:p>
    <w:p w14:paraId="4E4AF6E3" w14:textId="77777777" w:rsidR="00DF7FB9" w:rsidRPr="00081714" w:rsidRDefault="00DF7FB9" w:rsidP="00936115">
      <w:pPr>
        <w:pStyle w:val="Akapitzlist"/>
        <w:numPr>
          <w:ilvl w:val="0"/>
          <w:numId w:val="21"/>
        </w:numPr>
        <w:spacing w:before="0" w:after="0" w:line="360" w:lineRule="auto"/>
        <w:rPr>
          <w:rFonts w:cs="Arial"/>
          <w:szCs w:val="24"/>
        </w:rPr>
      </w:pPr>
      <w:r w:rsidRPr="00081714">
        <w:rPr>
          <w:rFonts w:cs="Arial"/>
          <w:szCs w:val="24"/>
        </w:rPr>
        <w:t xml:space="preserve">uzupełniający ze stopniem z 3 szufladami; </w:t>
      </w:r>
    </w:p>
    <w:p w14:paraId="2CEE31D1" w14:textId="77777777" w:rsidR="00DF7FB9" w:rsidRPr="00081714" w:rsidRDefault="00DF7FB9" w:rsidP="00936115">
      <w:pPr>
        <w:pStyle w:val="Akapitzlist"/>
        <w:numPr>
          <w:ilvl w:val="0"/>
          <w:numId w:val="21"/>
        </w:numPr>
        <w:spacing w:before="0" w:after="0" w:line="360" w:lineRule="auto"/>
        <w:rPr>
          <w:rFonts w:cs="Arial"/>
          <w:szCs w:val="24"/>
        </w:rPr>
      </w:pPr>
      <w:r w:rsidRPr="00081714">
        <w:rPr>
          <w:rFonts w:cs="Arial"/>
          <w:szCs w:val="24"/>
        </w:rPr>
        <w:t xml:space="preserve">uzupełniający ze stopniem z koszem typu cargo; </w:t>
      </w:r>
    </w:p>
    <w:p w14:paraId="7A29553D" w14:textId="77777777" w:rsidR="00AF6A38" w:rsidRDefault="00DF7FB9" w:rsidP="00936115">
      <w:pPr>
        <w:pStyle w:val="Akapitzlist"/>
        <w:numPr>
          <w:ilvl w:val="3"/>
          <w:numId w:val="18"/>
        </w:numPr>
        <w:spacing w:before="0" w:after="0" w:line="360" w:lineRule="auto"/>
        <w:ind w:left="1134"/>
        <w:rPr>
          <w:rFonts w:cs="Arial"/>
          <w:szCs w:val="24"/>
        </w:rPr>
      </w:pPr>
      <w:r w:rsidRPr="00081714">
        <w:rPr>
          <w:rFonts w:cs="Arial"/>
          <w:szCs w:val="24"/>
        </w:rPr>
        <w:t xml:space="preserve">Moduł meblowy nad blatowy uzupełniający z frontem antybakteryjnym dla osób o różnej sprawności (osób niewidomych, o nietypowym wzroście) o wymiarach umożliwiających swobodne korzystanie z frontami antybakteryjnymi. </w:t>
      </w:r>
    </w:p>
    <w:p w14:paraId="48F9E01D" w14:textId="2FB97E26" w:rsidR="00DF7FB9" w:rsidRPr="00AF6A38" w:rsidRDefault="00DF7FB9" w:rsidP="00AF6A38">
      <w:pPr>
        <w:spacing w:before="0" w:after="0" w:line="360" w:lineRule="auto"/>
        <w:ind w:left="774"/>
        <w:rPr>
          <w:rFonts w:cs="Arial"/>
          <w:szCs w:val="24"/>
        </w:rPr>
      </w:pPr>
      <w:r w:rsidRPr="00AF6A38">
        <w:rPr>
          <w:rFonts w:cs="Arial"/>
          <w:szCs w:val="24"/>
        </w:rPr>
        <w:t xml:space="preserve">Dla każdego projektowanego modułu cechą podstawową będzie trwała antybakteryjność (uzyskana dzięki zaawansowanym materiałom kompozytowym), zapewniająca codzienne utrzymanie czystości i odpowiednią higienę blatu roboczego dla osób niewidomych, na wózkach inwalidzkich, o nietypowym wzroście (osoby niskorosłe i dzieci). </w:t>
      </w:r>
    </w:p>
    <w:p w14:paraId="647F7CBC" w14:textId="77777777" w:rsidR="00DF7FB9" w:rsidRPr="00081714" w:rsidRDefault="00DF7FB9" w:rsidP="00DF7FB9">
      <w:pPr>
        <w:spacing w:line="360" w:lineRule="auto"/>
        <w:ind w:left="774"/>
        <w:rPr>
          <w:rFonts w:cs="Arial"/>
          <w:szCs w:val="24"/>
        </w:rPr>
      </w:pPr>
      <w:r w:rsidRPr="00081714">
        <w:rPr>
          <w:rFonts w:cs="Arial"/>
          <w:szCs w:val="24"/>
        </w:rPr>
        <w:t xml:space="preserve">Zarówno w modułach pod blatowych jak i nad blatowych antybakteryjne będą fronty modułów. Moduły pod blatowe będzie przykrywać antybakteryjny blat, dostępny w opcji na jeden moduł jak i dowolnie skonfigurowany zestaw modułów. </w:t>
      </w:r>
    </w:p>
    <w:p w14:paraId="09E124B9" w14:textId="77777777" w:rsidR="00DF7FB9" w:rsidRPr="00081714" w:rsidRDefault="00DF7FB9" w:rsidP="00DF7FB9">
      <w:pPr>
        <w:spacing w:line="360" w:lineRule="auto"/>
        <w:ind w:left="774"/>
        <w:rPr>
          <w:rFonts w:cs="Arial"/>
          <w:szCs w:val="24"/>
        </w:rPr>
      </w:pPr>
      <w:r w:rsidRPr="00081714">
        <w:rPr>
          <w:rFonts w:cs="Arial"/>
          <w:szCs w:val="24"/>
        </w:rPr>
        <w:t xml:space="preserve">W kolekcji mebli dla osób na wózkach inwalidzkich i osób niewidomych istotne jest by moduły zostały zaprojektowane w taki sposób, by umożliwiały swobodny podjazd wózkiem i swobodne podejście osobie niewidomej. Wymiar poszczególnego modułu ma być dopasowany do wózka inwalidzkiego tak, aby nie wadził na szerokość, ani na wysokość. Dodatkowo moduły dla osób na wózkach inwalidzkich oraz osób niewidomych będą występowały w dwóch wariantach: </w:t>
      </w:r>
    </w:p>
    <w:p w14:paraId="1D4A7A51" w14:textId="77777777" w:rsidR="00DF7FB9" w:rsidRPr="00081714" w:rsidRDefault="00DF7FB9" w:rsidP="00936115">
      <w:pPr>
        <w:pStyle w:val="Akapitzlist"/>
        <w:numPr>
          <w:ilvl w:val="0"/>
          <w:numId w:val="22"/>
        </w:numPr>
        <w:spacing w:before="0" w:after="0" w:line="360" w:lineRule="auto"/>
        <w:rPr>
          <w:rFonts w:cs="Arial"/>
          <w:szCs w:val="24"/>
        </w:rPr>
      </w:pPr>
      <w:r w:rsidRPr="00081714">
        <w:rPr>
          <w:rFonts w:cs="Arial"/>
          <w:szCs w:val="24"/>
        </w:rPr>
        <w:lastRenderedPageBreak/>
        <w:t xml:space="preserve">z oznaczeniem przeznaczenia danego modułu, w postaci tłoczenia na krawędzi blatu lub/i na frontach szafek w języku </w:t>
      </w:r>
      <w:proofErr w:type="spellStart"/>
      <w:r w:rsidRPr="00081714">
        <w:rPr>
          <w:rFonts w:cs="Arial"/>
          <w:szCs w:val="24"/>
        </w:rPr>
        <w:t>braille’a</w:t>
      </w:r>
      <w:proofErr w:type="spellEnd"/>
      <w:r w:rsidRPr="00081714">
        <w:rPr>
          <w:rFonts w:cs="Arial"/>
          <w:szCs w:val="24"/>
        </w:rPr>
        <w:t xml:space="preserve">, zgodnie z zasadami polskiego związku niewidomych zapewniając tym samym użyteczność dla osób niewidomych, </w:t>
      </w:r>
    </w:p>
    <w:p w14:paraId="4D43363D" w14:textId="77777777" w:rsidR="00DF7FB9" w:rsidRPr="00081714" w:rsidRDefault="00DF7FB9" w:rsidP="00936115">
      <w:pPr>
        <w:pStyle w:val="Akapitzlist"/>
        <w:numPr>
          <w:ilvl w:val="0"/>
          <w:numId w:val="22"/>
        </w:numPr>
        <w:spacing w:before="0" w:after="0" w:line="360" w:lineRule="auto"/>
        <w:rPr>
          <w:rFonts w:cs="Arial"/>
          <w:szCs w:val="24"/>
        </w:rPr>
      </w:pPr>
      <w:r w:rsidRPr="00081714">
        <w:rPr>
          <w:rFonts w:cs="Arial"/>
          <w:szCs w:val="24"/>
        </w:rPr>
        <w:t xml:space="preserve">w wariancie bez oznaczenia w języku </w:t>
      </w:r>
      <w:proofErr w:type="spellStart"/>
      <w:r w:rsidRPr="00081714">
        <w:rPr>
          <w:rFonts w:cs="Arial"/>
          <w:szCs w:val="24"/>
        </w:rPr>
        <w:t>braille’a</w:t>
      </w:r>
      <w:proofErr w:type="spellEnd"/>
      <w:r w:rsidRPr="00081714">
        <w:rPr>
          <w:rFonts w:cs="Arial"/>
          <w:szCs w:val="24"/>
        </w:rPr>
        <w:t xml:space="preserve">. </w:t>
      </w:r>
    </w:p>
    <w:p w14:paraId="2684A092" w14:textId="77777777" w:rsidR="00DF7FB9" w:rsidRPr="00081714" w:rsidRDefault="00DF7FB9" w:rsidP="00DF7FB9">
      <w:pPr>
        <w:spacing w:line="360" w:lineRule="auto"/>
        <w:ind w:left="709"/>
        <w:rPr>
          <w:rFonts w:cs="Arial"/>
          <w:szCs w:val="24"/>
        </w:rPr>
      </w:pPr>
      <w:r w:rsidRPr="00081714">
        <w:rPr>
          <w:rFonts w:cs="Arial"/>
          <w:szCs w:val="24"/>
        </w:rPr>
        <w:t xml:space="preserve">Moduły pod blatowe dedykowane osobom niskorosłym i dzieciom będą posiadać wysuwany mechanizm, zapewniający dostęp do szafek znajdujących się nad blatem roboczym oraz zapewniający swobodne korzystanie z blatu roboczego, a także proste i intuicyjne użytkowanie, bez wysiłku, podparty w sposób zapewniający stabilizację. </w:t>
      </w:r>
    </w:p>
    <w:p w14:paraId="4910D5C8" w14:textId="77777777" w:rsidR="00DF7FB9" w:rsidRDefault="00DF7FB9" w:rsidP="00DF7FB9">
      <w:pPr>
        <w:spacing w:line="360" w:lineRule="auto"/>
        <w:ind w:left="709"/>
        <w:rPr>
          <w:rFonts w:cs="Arial"/>
          <w:szCs w:val="24"/>
        </w:rPr>
      </w:pPr>
      <w:r w:rsidRPr="00081714">
        <w:rPr>
          <w:rFonts w:cs="Arial"/>
          <w:szCs w:val="24"/>
        </w:rPr>
        <w:t xml:space="preserve">Wszystkie moduły (dla osób na wózkach inwalidzkich, niewidomych, niskorosłych i dzieci) zostaną wykonane z trwałych, odpornych na uszkodzenia materiałów. Krawędzie poszczególnych modułów zostaną zaokrąglone i fazowane pod kątem umożliwiającym swobodne użytkowanie, tak, by nie przeszkadzały w codziennej obsłudze osobie na wózku inwalidzkim, </w:t>
      </w:r>
      <w:r>
        <w:rPr>
          <w:rFonts w:cs="Arial"/>
          <w:szCs w:val="24"/>
        </w:rPr>
        <w:t xml:space="preserve">osobie </w:t>
      </w:r>
      <w:r w:rsidRPr="00081714">
        <w:rPr>
          <w:rFonts w:cs="Arial"/>
          <w:szCs w:val="24"/>
        </w:rPr>
        <w:t xml:space="preserve">niewidomej, </w:t>
      </w:r>
      <w:r>
        <w:rPr>
          <w:rFonts w:cs="Arial"/>
          <w:szCs w:val="24"/>
        </w:rPr>
        <w:t xml:space="preserve">osobie </w:t>
      </w:r>
      <w:r w:rsidRPr="00081714">
        <w:rPr>
          <w:rFonts w:cs="Arial"/>
          <w:szCs w:val="24"/>
        </w:rPr>
        <w:t xml:space="preserve">niskorosłej, czy dzieciom. </w:t>
      </w:r>
    </w:p>
    <w:p w14:paraId="25E64435" w14:textId="77777777" w:rsidR="00DF7FB9" w:rsidRPr="003B0060" w:rsidRDefault="00DF7FB9" w:rsidP="00DF7FB9">
      <w:pPr>
        <w:spacing w:line="360" w:lineRule="auto"/>
        <w:ind w:left="709"/>
        <w:rPr>
          <w:rFonts w:cs="Arial"/>
          <w:szCs w:val="24"/>
        </w:rPr>
      </w:pPr>
      <w:r w:rsidRPr="003B0060">
        <w:rPr>
          <w:rFonts w:cs="Arial"/>
          <w:szCs w:val="24"/>
        </w:rPr>
        <w:t>Poszczególne moduły będą dostosowane do ograniczeń, a także możliwości funkcjonalnych odbiorców, ich mobilności, przedziałów centyl</w:t>
      </w:r>
      <w:r>
        <w:rPr>
          <w:rFonts w:cs="Arial"/>
          <w:szCs w:val="24"/>
        </w:rPr>
        <w:t>owych</w:t>
      </w:r>
      <w:r w:rsidRPr="003B0060">
        <w:rPr>
          <w:rFonts w:cs="Arial"/>
          <w:szCs w:val="24"/>
        </w:rPr>
        <w:t xml:space="preserve"> i norm z zakresu antropometrii.</w:t>
      </w:r>
    </w:p>
    <w:p w14:paraId="0DD363F9" w14:textId="77777777" w:rsidR="00DF7FB9" w:rsidRPr="00081714" w:rsidRDefault="00DF7FB9" w:rsidP="00DF7FB9">
      <w:pPr>
        <w:spacing w:line="360" w:lineRule="auto"/>
        <w:ind w:left="709"/>
        <w:rPr>
          <w:rFonts w:cs="Arial"/>
          <w:szCs w:val="24"/>
        </w:rPr>
      </w:pPr>
      <w:r w:rsidRPr="00081714">
        <w:rPr>
          <w:rFonts w:cs="Arial"/>
          <w:szCs w:val="24"/>
        </w:rPr>
        <w:t xml:space="preserve">Ze względu na możliwość łączenia poszczególnych modułów, zachowana zostanie spójna stylistyka i kolorystyka. </w:t>
      </w:r>
    </w:p>
    <w:p w14:paraId="01AEFC36" w14:textId="77777777" w:rsidR="00DF7FB9" w:rsidRPr="00081714" w:rsidRDefault="00DF7FB9" w:rsidP="00DF7FB9">
      <w:pPr>
        <w:spacing w:line="360" w:lineRule="auto"/>
        <w:ind w:left="709"/>
        <w:rPr>
          <w:rFonts w:cs="Arial"/>
          <w:szCs w:val="24"/>
        </w:rPr>
      </w:pPr>
      <w:r w:rsidRPr="00081714">
        <w:rPr>
          <w:rFonts w:cs="Arial"/>
          <w:szCs w:val="24"/>
        </w:rPr>
        <w:t>Moduły zostaną zaprojektowane zgodnie z koncepcją uniwersalnego projektowania</w:t>
      </w:r>
      <w:r>
        <w:rPr>
          <w:rFonts w:cs="Arial"/>
          <w:szCs w:val="24"/>
        </w:rPr>
        <w:t xml:space="preserve"> oraz będą posiadały uniwersalny charakter.</w:t>
      </w:r>
      <w:r w:rsidRPr="00081714">
        <w:rPr>
          <w:rFonts w:cs="Arial"/>
          <w:szCs w:val="24"/>
        </w:rPr>
        <w:t xml:space="preserve"> </w:t>
      </w:r>
    </w:p>
    <w:p w14:paraId="310E524C" w14:textId="77777777" w:rsidR="00DF7FB9" w:rsidRPr="00081714" w:rsidRDefault="00DF7FB9" w:rsidP="00DF7FB9">
      <w:pPr>
        <w:spacing w:line="360" w:lineRule="auto"/>
        <w:ind w:left="709"/>
        <w:rPr>
          <w:rFonts w:cs="Arial"/>
          <w:szCs w:val="24"/>
        </w:rPr>
      </w:pPr>
      <w:r w:rsidRPr="00081714">
        <w:rPr>
          <w:rFonts w:cs="Arial"/>
          <w:szCs w:val="24"/>
        </w:rPr>
        <w:t xml:space="preserve">Kluczową charakterystyką </w:t>
      </w:r>
      <w:r>
        <w:rPr>
          <w:rFonts w:cs="Arial"/>
          <w:szCs w:val="24"/>
        </w:rPr>
        <w:t xml:space="preserve">projektowanego </w:t>
      </w:r>
      <w:r w:rsidRPr="00081714">
        <w:rPr>
          <w:rFonts w:cs="Arial"/>
          <w:szCs w:val="24"/>
        </w:rPr>
        <w:t xml:space="preserve">produktu jest wspieranie samodzielności w życiu codziennym oraz komfortu użytkowania, a także niwelacja deficytów zdrowotnych, wsparcie prawidłowego rozwoju, a także </w:t>
      </w:r>
      <w:r w:rsidRPr="00081714">
        <w:rPr>
          <w:rFonts w:cs="Arial"/>
          <w:szCs w:val="24"/>
        </w:rPr>
        <w:lastRenderedPageBreak/>
        <w:t>niwelacja niekorzystnych czynników cywilizacyjnych, na któr</w:t>
      </w:r>
      <w:r>
        <w:rPr>
          <w:rFonts w:cs="Arial"/>
          <w:szCs w:val="24"/>
        </w:rPr>
        <w:t>e</w:t>
      </w:r>
      <w:r w:rsidRPr="00081714">
        <w:rPr>
          <w:rFonts w:cs="Arial"/>
          <w:szCs w:val="24"/>
        </w:rPr>
        <w:t xml:space="preserve"> składać się muszą usprawnienia ułatwiające dostęp, poprawiające bezpieczeństwo i higienę użytkowania, odporność na zarysowania i ścieranie, wysoka twardość, odporność na zużycie, utratę barwy lub połysku, antybakteryjność gwarantująca higieniczność produktu. </w:t>
      </w:r>
    </w:p>
    <w:p w14:paraId="0D780DAC" w14:textId="77777777" w:rsidR="00DF7FB9" w:rsidRDefault="00DF7FB9" w:rsidP="00DF7FB9">
      <w:pPr>
        <w:spacing w:line="360" w:lineRule="auto"/>
        <w:ind w:left="709"/>
        <w:rPr>
          <w:rFonts w:cs="Arial"/>
          <w:szCs w:val="24"/>
        </w:rPr>
      </w:pPr>
      <w:r w:rsidRPr="00081714">
        <w:rPr>
          <w:rFonts w:cs="Arial"/>
          <w:szCs w:val="24"/>
        </w:rPr>
        <w:t>Zasadniczym elementem funkcjonalnym kolekcji będzie jej modułowy charakter.</w:t>
      </w:r>
    </w:p>
    <w:p w14:paraId="51B144B8" w14:textId="77777777" w:rsidR="00DF7FB9" w:rsidRPr="00081714" w:rsidRDefault="00DF7FB9" w:rsidP="00DF7FB9">
      <w:pPr>
        <w:spacing w:line="360" w:lineRule="auto"/>
        <w:ind w:left="709"/>
        <w:rPr>
          <w:rFonts w:cs="Arial"/>
          <w:szCs w:val="24"/>
        </w:rPr>
      </w:pPr>
      <w:r w:rsidRPr="002070BC">
        <w:rPr>
          <w:rFonts w:cs="Arial"/>
          <w:szCs w:val="24"/>
        </w:rPr>
        <w:t>Całość kolekcji obejmować powinna</w:t>
      </w:r>
      <w:r>
        <w:rPr>
          <w:rFonts w:cs="Arial"/>
          <w:szCs w:val="24"/>
        </w:rPr>
        <w:t xml:space="preserve"> </w:t>
      </w:r>
      <w:r w:rsidRPr="002070BC">
        <w:rPr>
          <w:rFonts w:cs="Arial"/>
          <w:szCs w:val="24"/>
        </w:rPr>
        <w:t xml:space="preserve">łącznie 10 szt. poszczególnych, </w:t>
      </w:r>
      <w:r>
        <w:rPr>
          <w:rFonts w:cs="Arial"/>
          <w:szCs w:val="24"/>
        </w:rPr>
        <w:t xml:space="preserve"> </w:t>
      </w:r>
      <w:r w:rsidRPr="002070BC">
        <w:rPr>
          <w:rFonts w:cs="Arial"/>
          <w:szCs w:val="24"/>
        </w:rPr>
        <w:t>prototypowych modeli modułów meblowych o charakterze</w:t>
      </w:r>
      <w:r>
        <w:rPr>
          <w:rFonts w:cs="Arial"/>
          <w:szCs w:val="24"/>
        </w:rPr>
        <w:t xml:space="preserve"> </w:t>
      </w:r>
      <w:r w:rsidRPr="002070BC">
        <w:rPr>
          <w:rFonts w:cs="Arial"/>
          <w:szCs w:val="24"/>
        </w:rPr>
        <w:t>funkcjonalnym i użytkowym dla osób na wózkach inwalidzkich, osób niewidomych, niedowidzących oraz</w:t>
      </w:r>
      <w:r>
        <w:rPr>
          <w:rFonts w:cs="Arial"/>
          <w:szCs w:val="24"/>
        </w:rPr>
        <w:t xml:space="preserve"> </w:t>
      </w:r>
      <w:r w:rsidRPr="002070BC">
        <w:rPr>
          <w:rFonts w:cs="Arial"/>
          <w:szCs w:val="24"/>
        </w:rPr>
        <w:t>osób o nietypowym wzroście (w tym dzieci).</w:t>
      </w:r>
    </w:p>
    <w:p w14:paraId="18A61A64" w14:textId="77777777" w:rsidR="00DF7FB9" w:rsidRDefault="00DF7FB9" w:rsidP="00936115">
      <w:pPr>
        <w:pStyle w:val="Bezodstpw"/>
        <w:numPr>
          <w:ilvl w:val="1"/>
          <w:numId w:val="18"/>
        </w:numPr>
        <w:spacing w:before="360" w:after="200" w:line="276" w:lineRule="auto"/>
        <w:ind w:left="1276" w:hanging="567"/>
        <w:rPr>
          <w:rFonts w:ascii="Arial" w:hAnsi="Arial" w:cs="Arial"/>
          <w:sz w:val="24"/>
          <w:szCs w:val="24"/>
        </w:rPr>
      </w:pPr>
      <w:r w:rsidRPr="00FE3F09">
        <w:rPr>
          <w:rStyle w:val="Nagwek1Znak"/>
          <w:b w:val="0"/>
          <w:bCs w:val="0"/>
          <w:szCs w:val="24"/>
        </w:rPr>
        <w:t>Szczegółowy zakres prac</w:t>
      </w:r>
      <w:r w:rsidRPr="00DD68F7">
        <w:rPr>
          <w:rFonts w:ascii="Arial" w:hAnsi="Arial" w:cs="Arial"/>
          <w:sz w:val="24"/>
          <w:szCs w:val="24"/>
        </w:rPr>
        <w:t>:</w:t>
      </w:r>
    </w:p>
    <w:p w14:paraId="374F361C" w14:textId="77777777" w:rsidR="00DF7FB9" w:rsidRPr="0030323B" w:rsidRDefault="00DF7FB9" w:rsidP="00DF7FB9">
      <w:pPr>
        <w:pStyle w:val="Bezodstpw"/>
        <w:spacing w:after="200" w:line="360" w:lineRule="auto"/>
        <w:ind w:left="720"/>
        <w:rPr>
          <w:rFonts w:ascii="Arial" w:eastAsia="Times New Roman" w:hAnsi="Arial" w:cs="Arial"/>
          <w:color w:val="000000" w:themeColor="text1"/>
          <w:sz w:val="24"/>
          <w:szCs w:val="24"/>
        </w:rPr>
      </w:pPr>
      <w:r w:rsidRPr="0030323B">
        <w:rPr>
          <w:rFonts w:ascii="Arial" w:hAnsi="Arial" w:cs="Arial"/>
          <w:sz w:val="24"/>
          <w:szCs w:val="24"/>
        </w:rPr>
        <w:t xml:space="preserve">Uwaga: Zamawiający przekaże Wykonawcy </w:t>
      </w:r>
      <w:r w:rsidRPr="0030323B">
        <w:rPr>
          <w:rFonts w:ascii="Arial" w:eastAsia="Times New Roman" w:hAnsi="Arial" w:cs="Arial"/>
          <w:color w:val="000000" w:themeColor="text1"/>
          <w:sz w:val="24"/>
          <w:szCs w:val="24"/>
        </w:rPr>
        <w:t>wszystkie niezbędne, wskazane przez Wykonawcę materiały do budowy pierwowzorów i prototypów w trackie procesu projektowego.</w:t>
      </w:r>
    </w:p>
    <w:p w14:paraId="74DBAA75" w14:textId="77777777" w:rsidR="00DF7FB9" w:rsidRPr="0030323B" w:rsidRDefault="00DF7FB9" w:rsidP="00DF7FB9">
      <w:pPr>
        <w:pStyle w:val="Bezodstpw"/>
        <w:spacing w:after="200" w:line="360" w:lineRule="auto"/>
        <w:ind w:left="709"/>
        <w:rPr>
          <w:rFonts w:ascii="Arial" w:hAnsi="Arial" w:cs="Arial"/>
          <w:sz w:val="24"/>
          <w:szCs w:val="24"/>
        </w:rPr>
      </w:pPr>
      <w:r w:rsidRPr="0030323B">
        <w:rPr>
          <w:rFonts w:ascii="Arial" w:hAnsi="Arial" w:cs="Arial"/>
          <w:sz w:val="24"/>
          <w:szCs w:val="24"/>
        </w:rPr>
        <w:t>Uwaga: Wykonawca będzie zobowiązany do sukcesywnego przekazywania (w toku realizacji prac) Zamawiającemu kolejnych projektów modułów i ich elementów.</w:t>
      </w:r>
    </w:p>
    <w:p w14:paraId="2A2745FD" w14:textId="77777777" w:rsidR="00DF7FB9" w:rsidRPr="0030323B" w:rsidRDefault="00DF7FB9" w:rsidP="00DF7FB9">
      <w:pPr>
        <w:pStyle w:val="Bezodstpw"/>
        <w:spacing w:after="200" w:line="360" w:lineRule="auto"/>
        <w:ind w:left="709"/>
        <w:rPr>
          <w:rFonts w:ascii="Arial" w:hAnsi="Arial" w:cs="Arial"/>
          <w:sz w:val="24"/>
          <w:szCs w:val="24"/>
        </w:rPr>
      </w:pPr>
      <w:r w:rsidRPr="0030323B">
        <w:rPr>
          <w:rFonts w:ascii="Arial" w:hAnsi="Arial" w:cs="Arial"/>
          <w:sz w:val="24"/>
          <w:szCs w:val="24"/>
        </w:rPr>
        <w:t>Uwaga: Wykonawca będzie zobowiązany do przedstawienia wyników poszczególnych prac w ramach etapów w formie raportów.</w:t>
      </w:r>
    </w:p>
    <w:p w14:paraId="3FB4BB93" w14:textId="77777777" w:rsidR="00DF7FB9" w:rsidRPr="00EB4FEB" w:rsidRDefault="00DF7FB9" w:rsidP="00936115">
      <w:pPr>
        <w:pStyle w:val="Akapitzlist"/>
        <w:numPr>
          <w:ilvl w:val="0"/>
          <w:numId w:val="19"/>
        </w:numPr>
        <w:spacing w:before="0" w:after="0" w:line="360" w:lineRule="auto"/>
        <w:rPr>
          <w:rFonts w:cs="Arial"/>
          <w:b/>
          <w:bCs/>
          <w:szCs w:val="24"/>
        </w:rPr>
      </w:pPr>
      <w:r w:rsidRPr="00EB4FEB">
        <w:rPr>
          <w:rFonts w:cs="Arial"/>
          <w:b/>
          <w:bCs/>
          <w:szCs w:val="24"/>
        </w:rPr>
        <w:t xml:space="preserve">Usługa doradcza </w:t>
      </w:r>
      <w:r w:rsidRPr="0006728C">
        <w:rPr>
          <w:rFonts w:cs="Arial"/>
          <w:b/>
          <w:bCs/>
          <w:szCs w:val="24"/>
        </w:rPr>
        <w:t xml:space="preserve">- stworzenie strategii działań niezbędnych do opracowania nowego projektu wzorniczego w tym opracowanie założeń do </w:t>
      </w:r>
      <w:proofErr w:type="spellStart"/>
      <w:r w:rsidRPr="0006728C">
        <w:rPr>
          <w:rFonts w:cs="Arial"/>
          <w:b/>
          <w:bCs/>
          <w:szCs w:val="24"/>
        </w:rPr>
        <w:t>briefu</w:t>
      </w:r>
      <w:proofErr w:type="spellEnd"/>
      <w:r w:rsidRPr="0006728C">
        <w:rPr>
          <w:rFonts w:cs="Arial"/>
          <w:b/>
          <w:bCs/>
          <w:szCs w:val="24"/>
        </w:rPr>
        <w:t xml:space="preserve"> projektowego oraz określenie kierunków projektowych.</w:t>
      </w:r>
    </w:p>
    <w:p w14:paraId="138CC6E1" w14:textId="77777777" w:rsidR="00DF7FB9" w:rsidRPr="0030323B" w:rsidRDefault="00DF7FB9" w:rsidP="00DF7FB9">
      <w:pPr>
        <w:pStyle w:val="Bezodstpw"/>
        <w:spacing w:after="200" w:line="360" w:lineRule="auto"/>
        <w:ind w:left="1276"/>
        <w:rPr>
          <w:rFonts w:ascii="Arial" w:hAnsi="Arial" w:cs="Arial"/>
          <w:sz w:val="24"/>
          <w:szCs w:val="24"/>
        </w:rPr>
      </w:pPr>
      <w:r w:rsidRPr="0030323B">
        <w:rPr>
          <w:rFonts w:ascii="Arial" w:hAnsi="Arial" w:cs="Arial"/>
          <w:sz w:val="24"/>
          <w:szCs w:val="24"/>
        </w:rPr>
        <w:t>Opracowanie strategii wzorniczej/</w:t>
      </w:r>
      <w:proofErr w:type="spellStart"/>
      <w:r w:rsidRPr="0030323B">
        <w:rPr>
          <w:rFonts w:ascii="Arial" w:hAnsi="Arial" w:cs="Arial"/>
          <w:sz w:val="24"/>
          <w:szCs w:val="24"/>
        </w:rPr>
        <w:t>briefu</w:t>
      </w:r>
      <w:proofErr w:type="spellEnd"/>
      <w:r w:rsidRPr="0030323B">
        <w:rPr>
          <w:rFonts w:ascii="Arial" w:hAnsi="Arial" w:cs="Arial"/>
          <w:sz w:val="24"/>
          <w:szCs w:val="24"/>
        </w:rPr>
        <w:t xml:space="preserve"> projektowego obejmującej kompleksową analizę SWOT dotychczasowego profilu firmy wraz z </w:t>
      </w:r>
      <w:r w:rsidRPr="0030323B">
        <w:rPr>
          <w:rFonts w:ascii="Arial" w:hAnsi="Arial" w:cs="Arial"/>
          <w:sz w:val="24"/>
          <w:szCs w:val="24"/>
        </w:rPr>
        <w:lastRenderedPageBreak/>
        <w:t xml:space="preserve">rekomendacją kierunkowych zmian zmierzających do wdrożenia nowego produktu (zgodnego z definicją innowacji wg „Katalogu Oslo”) w oparciu o analizę globalnej konkurencji, prognozę zmian nawyków konsumenckich i potencjał marketingowy w zakresie mebli modułowych do kuchni dla osób z ograniczeniami fizycznymi tj. osób na wózkach inwalidzkich, niewidomych, niskorosłych oraz dzieci, w tym: </w:t>
      </w:r>
    </w:p>
    <w:p w14:paraId="1AB65C5D" w14:textId="77777777" w:rsidR="00DF7FB9" w:rsidRPr="0030323B" w:rsidRDefault="00DF7FB9" w:rsidP="00936115">
      <w:pPr>
        <w:pStyle w:val="Bezodstpw"/>
        <w:numPr>
          <w:ilvl w:val="0"/>
          <w:numId w:val="23"/>
        </w:numPr>
        <w:spacing w:before="0" w:after="200" w:line="360" w:lineRule="auto"/>
        <w:rPr>
          <w:rFonts w:ascii="Arial" w:hAnsi="Arial" w:cs="Arial"/>
          <w:sz w:val="24"/>
          <w:szCs w:val="24"/>
        </w:rPr>
      </w:pPr>
      <w:r w:rsidRPr="0030323B">
        <w:rPr>
          <w:rFonts w:ascii="Arial" w:hAnsi="Arial" w:cs="Arial"/>
          <w:sz w:val="24"/>
          <w:szCs w:val="24"/>
        </w:rPr>
        <w:t>Opracowanie wytycznych projektowych (</w:t>
      </w:r>
      <w:proofErr w:type="spellStart"/>
      <w:r w:rsidRPr="0030323B">
        <w:rPr>
          <w:rFonts w:ascii="Arial" w:hAnsi="Arial" w:cs="Arial"/>
          <w:sz w:val="24"/>
          <w:szCs w:val="24"/>
        </w:rPr>
        <w:t>briefu</w:t>
      </w:r>
      <w:proofErr w:type="spellEnd"/>
      <w:r w:rsidRPr="0030323B">
        <w:rPr>
          <w:rFonts w:ascii="Arial" w:hAnsi="Arial" w:cs="Arial"/>
          <w:sz w:val="24"/>
          <w:szCs w:val="24"/>
        </w:rPr>
        <w:t xml:space="preserve">) zawierających szczegółową analizę potrzeb projektowych nowego produktu, wynikających ze wstępnej diagnozy, wskazanie elementów wiodących stylistyki poszczególnych modeli, ich wyróżnika technologicznego/ konstrukcyjnego, określenie ich części składowych, poziomu cen, współczynnika kosztów materiałów, wykonania (robocizna, półfabrykaty), poziomu marży handlowej. Rozwinięcie zawartych w diagnozie koncepcji i założeń marketingowych, precyzyjny opis grupy docelowej, określenie potrzeb na podstawie analizy marketingowej, badań konkurencji i pozycjonowania nowego produktu oraz rozeznania wśród potencjalnych odbiorców. </w:t>
      </w:r>
    </w:p>
    <w:p w14:paraId="61021F38" w14:textId="77777777" w:rsidR="00DF7FB9" w:rsidRPr="0030323B" w:rsidRDefault="00DF7FB9" w:rsidP="00936115">
      <w:pPr>
        <w:pStyle w:val="Bezodstpw"/>
        <w:numPr>
          <w:ilvl w:val="0"/>
          <w:numId w:val="23"/>
        </w:numPr>
        <w:spacing w:before="0" w:after="200" w:line="360" w:lineRule="auto"/>
        <w:rPr>
          <w:rFonts w:ascii="Arial" w:hAnsi="Arial" w:cs="Arial"/>
          <w:sz w:val="24"/>
          <w:szCs w:val="24"/>
        </w:rPr>
      </w:pPr>
      <w:r w:rsidRPr="0030323B">
        <w:rPr>
          <w:rFonts w:ascii="Arial" w:hAnsi="Arial" w:cs="Arial"/>
          <w:sz w:val="24"/>
          <w:szCs w:val="24"/>
        </w:rPr>
        <w:t>Projekty wstępne (</w:t>
      </w:r>
      <w:proofErr w:type="spellStart"/>
      <w:r w:rsidRPr="0030323B">
        <w:rPr>
          <w:rFonts w:ascii="Arial" w:hAnsi="Arial" w:cs="Arial"/>
          <w:sz w:val="24"/>
          <w:szCs w:val="24"/>
        </w:rPr>
        <w:t>mood-boardy</w:t>
      </w:r>
      <w:proofErr w:type="spellEnd"/>
      <w:r w:rsidRPr="0030323B">
        <w:rPr>
          <w:rFonts w:ascii="Arial" w:hAnsi="Arial" w:cs="Arial"/>
          <w:sz w:val="24"/>
          <w:szCs w:val="24"/>
        </w:rPr>
        <w:t xml:space="preserve"> inspiracyjne, odręczne szkice koncepcyjne, rysunki, wizualizacje cyfrowe w wersjach kolorystycznych) w oparciu o ustalone wcześniej założenia. </w:t>
      </w:r>
    </w:p>
    <w:p w14:paraId="29749378" w14:textId="77777777" w:rsidR="00DF7FB9" w:rsidRPr="0030323B" w:rsidRDefault="00DF7FB9" w:rsidP="00936115">
      <w:pPr>
        <w:pStyle w:val="Bezodstpw"/>
        <w:numPr>
          <w:ilvl w:val="0"/>
          <w:numId w:val="23"/>
        </w:numPr>
        <w:spacing w:before="0" w:after="200" w:line="360" w:lineRule="auto"/>
        <w:rPr>
          <w:rFonts w:ascii="Arial" w:hAnsi="Arial" w:cs="Arial"/>
          <w:sz w:val="24"/>
          <w:szCs w:val="24"/>
        </w:rPr>
      </w:pPr>
      <w:r w:rsidRPr="0030323B">
        <w:rPr>
          <w:rFonts w:ascii="Arial" w:hAnsi="Arial" w:cs="Arial"/>
          <w:sz w:val="24"/>
          <w:szCs w:val="24"/>
        </w:rPr>
        <w:t xml:space="preserve">Przygotowanie różnorodnej oferty materiałowej w wersji kolorystycznej i użytkowej, popartej testami (certyfikaty/atesty) - wybór nowatorskich rozwiązań technologicznych, propozycje nowych trendów materiałowych, konstrukcyjnych. </w:t>
      </w:r>
    </w:p>
    <w:p w14:paraId="784A1A30" w14:textId="77777777" w:rsidR="00DF7FB9" w:rsidRPr="0030323B" w:rsidRDefault="00DF7FB9" w:rsidP="00936115">
      <w:pPr>
        <w:pStyle w:val="Bezodstpw"/>
        <w:numPr>
          <w:ilvl w:val="0"/>
          <w:numId w:val="23"/>
        </w:numPr>
        <w:spacing w:before="0" w:after="200" w:line="360" w:lineRule="auto"/>
        <w:rPr>
          <w:rFonts w:ascii="Arial" w:hAnsi="Arial" w:cs="Arial"/>
          <w:sz w:val="24"/>
          <w:szCs w:val="24"/>
        </w:rPr>
      </w:pPr>
      <w:r w:rsidRPr="0030323B">
        <w:rPr>
          <w:rFonts w:ascii="Arial" w:hAnsi="Arial" w:cs="Arial"/>
          <w:sz w:val="24"/>
          <w:szCs w:val="24"/>
        </w:rPr>
        <w:t xml:space="preserve">Szczegółowe projekty w wersji cyfrowej i opisowej– propozycja materiałów, kolorystyki, dodatków, elementów dekoracyjnych i wykończeniowych. </w:t>
      </w:r>
    </w:p>
    <w:p w14:paraId="4DDB9B19" w14:textId="79EAE003" w:rsidR="00DF7FB9" w:rsidRPr="0030323B" w:rsidRDefault="00DF7FB9" w:rsidP="00DF7FB9">
      <w:pPr>
        <w:spacing w:before="360" w:line="360" w:lineRule="auto"/>
        <w:ind w:left="1276"/>
        <w:rPr>
          <w:rFonts w:cs="Arial"/>
          <w:szCs w:val="24"/>
        </w:rPr>
      </w:pPr>
      <w:r w:rsidRPr="0030323B">
        <w:rPr>
          <w:rFonts w:cs="Arial"/>
          <w:szCs w:val="24"/>
        </w:rPr>
        <w:t xml:space="preserve">Uwaga: wszystkie informacje niezbędne do sporządzenia oferty zostały przeniesione ze wstępnej diagnozy do treści niniejszego opisu </w:t>
      </w:r>
      <w:r w:rsidRPr="0030323B">
        <w:rPr>
          <w:rFonts w:cs="Arial"/>
          <w:szCs w:val="24"/>
        </w:rPr>
        <w:lastRenderedPageBreak/>
        <w:t>przedmiotu zamówienia. Dokument wstępnej diagnozy obejmuje m.in. informacje, chronione jako tajemnica przedsiębiorstwa, których ujawnienie na etapie ogłoszenia byłoby nieuzasadnione. Wstępna diagnoza zostanie udostępniona wykonawcy.</w:t>
      </w:r>
    </w:p>
    <w:p w14:paraId="7CD9EB11" w14:textId="77777777" w:rsidR="00DF7FB9" w:rsidRPr="0030323B" w:rsidRDefault="00DF7FB9" w:rsidP="00DF7FB9">
      <w:pPr>
        <w:pStyle w:val="Akapitzlist"/>
        <w:spacing w:before="360" w:line="360" w:lineRule="auto"/>
        <w:ind w:left="1276"/>
        <w:rPr>
          <w:rFonts w:cs="Arial"/>
          <w:szCs w:val="24"/>
        </w:rPr>
      </w:pPr>
      <w:r w:rsidRPr="0030323B">
        <w:rPr>
          <w:rFonts w:cs="Arial"/>
          <w:szCs w:val="24"/>
        </w:rPr>
        <w:t>Prace obejmą etapy:</w:t>
      </w:r>
    </w:p>
    <w:p w14:paraId="4F1BD4F9" w14:textId="77777777" w:rsidR="00DF7FB9" w:rsidRPr="0030323B" w:rsidRDefault="00DF7FB9" w:rsidP="00936115">
      <w:pPr>
        <w:pStyle w:val="Bezodstpw"/>
        <w:numPr>
          <w:ilvl w:val="0"/>
          <w:numId w:val="24"/>
        </w:numPr>
        <w:spacing w:before="0" w:after="200" w:line="360" w:lineRule="auto"/>
        <w:ind w:left="1701"/>
        <w:rPr>
          <w:rFonts w:ascii="Arial" w:hAnsi="Arial" w:cs="Arial"/>
          <w:sz w:val="24"/>
          <w:szCs w:val="24"/>
        </w:rPr>
      </w:pPr>
      <w:r w:rsidRPr="0030323B">
        <w:rPr>
          <w:rFonts w:ascii="Arial" w:hAnsi="Arial" w:cs="Arial"/>
          <w:sz w:val="24"/>
          <w:szCs w:val="24"/>
        </w:rPr>
        <w:t>wstępnych koncepcji projektowych - opracowanie wytycznych projektowych zgodnie z najnowszą wiedzą technologiczną, przygotowanie szkiców, rysunków wrażeniowych z uwzględnieniem wstępnej kolorystyki, cyfrowych rysunków konstrukcyjnych, określenie wymogów użytkowych i technologicznych zastosowanych materiałów, powłok/kompozytów/struktur, wybór i selekcja półfabrykatów, z zawężeniem pola eksperymentów materiałowych i technologicznych, rozpoznanie istniejących rozwiązań niezbędnych do wykonania modułów w zakresie najnowszych konstrukcji i technologii kompozytowych, materiałowych, systemu mocowań oraz zamykania i otwierania; trwałych, odpornych na uszkodzenia materiałów, także najnowszych rozwiązań antybakteryjnych możliwych do zastosowania w meblarstwie (minimum 3 rozwiązania dla każdego modułu w 2 wersjach kolorystycznych). Konsultacje z zespołem Zamawiającego dotyczące selekcji wybranych rozwiązań;</w:t>
      </w:r>
    </w:p>
    <w:p w14:paraId="79C64093" w14:textId="77777777" w:rsidR="00DF7FB9" w:rsidRPr="0030323B" w:rsidRDefault="00DF7FB9" w:rsidP="00936115">
      <w:pPr>
        <w:pStyle w:val="Bezodstpw"/>
        <w:numPr>
          <w:ilvl w:val="0"/>
          <w:numId w:val="24"/>
        </w:numPr>
        <w:spacing w:before="0" w:after="200" w:line="360" w:lineRule="auto"/>
        <w:ind w:left="1701"/>
        <w:rPr>
          <w:rFonts w:ascii="Arial" w:hAnsi="Arial" w:cs="Arial"/>
          <w:sz w:val="24"/>
          <w:szCs w:val="24"/>
        </w:rPr>
      </w:pPr>
      <w:r w:rsidRPr="0030323B">
        <w:rPr>
          <w:rFonts w:ascii="Arial" w:hAnsi="Arial" w:cs="Arial"/>
          <w:sz w:val="24"/>
          <w:szCs w:val="24"/>
        </w:rPr>
        <w:t>projektowy, wizualizacje - przygotowanie projektów modeli, propozycje odpowiednich rozwiązań konstrukcyjnych i materiałowych;</w:t>
      </w:r>
    </w:p>
    <w:p w14:paraId="45A84BBA" w14:textId="072CEFDE" w:rsidR="00DF7FB9" w:rsidRPr="0030323B" w:rsidRDefault="00DF7FB9" w:rsidP="00936115">
      <w:pPr>
        <w:pStyle w:val="Bezodstpw"/>
        <w:numPr>
          <w:ilvl w:val="0"/>
          <w:numId w:val="24"/>
        </w:numPr>
        <w:spacing w:before="0" w:after="200" w:line="360" w:lineRule="auto"/>
        <w:ind w:left="1701"/>
        <w:rPr>
          <w:rFonts w:ascii="Arial" w:hAnsi="Arial" w:cs="Arial"/>
          <w:sz w:val="24"/>
          <w:szCs w:val="24"/>
        </w:rPr>
      </w:pPr>
      <w:r w:rsidRPr="0030323B">
        <w:rPr>
          <w:rFonts w:ascii="Arial" w:hAnsi="Arial" w:cs="Arial"/>
          <w:sz w:val="24"/>
          <w:szCs w:val="24"/>
        </w:rPr>
        <w:t xml:space="preserve">koordynacji technologicznej - pozyskanie próbnych propozycji poszczególnych elementów konstrukcji – spotkania z przedstawicielami producentów komponentów, badania użytkowe, konieczne do wdrożenia produktu do sprzedaży – uwzględniające charakterystykę projektowanych produktów wskazaną w Specyfikacji </w:t>
      </w:r>
      <w:r w:rsidRPr="0030323B">
        <w:rPr>
          <w:rFonts w:ascii="Arial" w:hAnsi="Arial" w:cs="Arial"/>
          <w:sz w:val="24"/>
          <w:szCs w:val="24"/>
        </w:rPr>
        <w:lastRenderedPageBreak/>
        <w:t>zamieszczonej w niniejszym Opisie przedmiotu zamówienia (punkt I2. Specyfikacja).</w:t>
      </w:r>
    </w:p>
    <w:p w14:paraId="646DF004" w14:textId="77777777" w:rsidR="00DF7FB9" w:rsidRPr="0030323B" w:rsidRDefault="00DF7FB9" w:rsidP="00DF7FB9">
      <w:pPr>
        <w:pStyle w:val="Akapitzlist"/>
        <w:spacing w:before="360" w:line="360" w:lineRule="auto"/>
        <w:ind w:left="1276"/>
        <w:rPr>
          <w:rFonts w:cs="Arial"/>
          <w:szCs w:val="24"/>
        </w:rPr>
      </w:pPr>
      <w:r w:rsidRPr="0030323B">
        <w:rPr>
          <w:rFonts w:cs="Arial"/>
          <w:szCs w:val="24"/>
        </w:rPr>
        <w:t>Uwaga: Po realizacji prac z zakresu niniejszej usługi, Zamawiający dokona wyboru i akceptacji preferowanej wersji produktów.</w:t>
      </w:r>
    </w:p>
    <w:p w14:paraId="689DB44C" w14:textId="77777777" w:rsidR="00DF7FB9" w:rsidRPr="001D5370" w:rsidRDefault="00DF7FB9" w:rsidP="00936115">
      <w:pPr>
        <w:pStyle w:val="Akapitzlist"/>
        <w:numPr>
          <w:ilvl w:val="0"/>
          <w:numId w:val="19"/>
        </w:numPr>
        <w:spacing w:before="0" w:after="0" w:line="360" w:lineRule="auto"/>
        <w:rPr>
          <w:rFonts w:cs="Arial"/>
          <w:b/>
          <w:bCs/>
          <w:szCs w:val="24"/>
        </w:rPr>
      </w:pPr>
      <w:r w:rsidRPr="001D5370">
        <w:rPr>
          <w:rFonts w:cs="Arial"/>
          <w:b/>
          <w:bCs/>
          <w:szCs w:val="24"/>
        </w:rPr>
        <w:t xml:space="preserve">Usługa doradcza </w:t>
      </w:r>
      <w:r w:rsidRPr="00EF6FCE">
        <w:rPr>
          <w:rFonts w:cs="Arial"/>
          <w:b/>
          <w:bCs/>
          <w:szCs w:val="24"/>
        </w:rPr>
        <w:t>- opracowanie szczegółowych projektów, wykonanie cyfrowych oraz demonstracyjnych prototypów / testy użytkowe i przedwdrożeniowe.</w:t>
      </w:r>
    </w:p>
    <w:p w14:paraId="051AC891" w14:textId="43357A0C" w:rsidR="00DF7FB9" w:rsidRPr="0030323B" w:rsidRDefault="00DF7FB9" w:rsidP="00DF7FB9">
      <w:pPr>
        <w:pStyle w:val="Bezodstpw"/>
        <w:spacing w:after="200" w:line="360" w:lineRule="auto"/>
        <w:ind w:left="1276"/>
        <w:rPr>
          <w:rFonts w:ascii="Arial" w:hAnsi="Arial" w:cs="Arial"/>
          <w:sz w:val="24"/>
          <w:szCs w:val="24"/>
        </w:rPr>
      </w:pPr>
      <w:r w:rsidRPr="0030323B">
        <w:rPr>
          <w:rFonts w:ascii="Arial" w:hAnsi="Arial" w:cs="Arial"/>
          <w:sz w:val="24"/>
          <w:szCs w:val="24"/>
        </w:rPr>
        <w:t xml:space="preserve">Przygotowanie docelowych prototypów poszczególnych modułów. Opracowanie i wykonane pierwowzorów z materiałów zastępczych oraz prototypów z materiałów docelowych. Wykonanie prototypów w wersji referencyjnej oraz dokumentacji projektowej i technologicznej niezbędnej do rozpoczęcia przygotowania do wdrożenia projektu do produkcji seryjnej. </w:t>
      </w:r>
    </w:p>
    <w:p w14:paraId="6F8D06F0" w14:textId="77777777" w:rsidR="00DF7FB9" w:rsidRPr="0030323B" w:rsidRDefault="00DF7FB9" w:rsidP="00DF7FB9">
      <w:pPr>
        <w:pStyle w:val="Bezodstpw"/>
        <w:spacing w:after="200" w:line="360" w:lineRule="auto"/>
        <w:ind w:left="1276"/>
        <w:rPr>
          <w:rFonts w:ascii="Arial" w:hAnsi="Arial" w:cs="Arial"/>
          <w:sz w:val="24"/>
          <w:szCs w:val="24"/>
        </w:rPr>
      </w:pPr>
      <w:r w:rsidRPr="0030323B">
        <w:rPr>
          <w:rFonts w:ascii="Arial" w:hAnsi="Arial" w:cs="Arial"/>
          <w:sz w:val="24"/>
          <w:szCs w:val="24"/>
        </w:rPr>
        <w:t xml:space="preserve">Prace obejmą etapy: </w:t>
      </w:r>
    </w:p>
    <w:p w14:paraId="10502219" w14:textId="77777777" w:rsidR="00DF7FB9" w:rsidRDefault="00DF7FB9" w:rsidP="00936115">
      <w:pPr>
        <w:pStyle w:val="Bezodstpw"/>
        <w:numPr>
          <w:ilvl w:val="0"/>
          <w:numId w:val="25"/>
        </w:numPr>
        <w:spacing w:before="0" w:after="200" w:line="360" w:lineRule="auto"/>
        <w:rPr>
          <w:rFonts w:ascii="Arial" w:hAnsi="Arial" w:cs="Arial"/>
          <w:sz w:val="24"/>
          <w:szCs w:val="24"/>
        </w:rPr>
      </w:pPr>
      <w:r w:rsidRPr="0030323B">
        <w:rPr>
          <w:rFonts w:ascii="Arial" w:hAnsi="Arial" w:cs="Arial"/>
          <w:sz w:val="24"/>
          <w:szCs w:val="24"/>
        </w:rPr>
        <w:t xml:space="preserve">etap konstrukcyjny – przygotowanie konstrukcji pierwowzorów poszczególnych modułów kuchennych, cyfrowych rysunków konstrukcyjnych zawierających sugestie konstrukcji, technologii i połączeń oraz przygotowanie szkiców, rysunków wrażeniowych z uwzględnieniem projektowanej kolorystyki; </w:t>
      </w:r>
    </w:p>
    <w:p w14:paraId="6D38C4C3" w14:textId="77777777" w:rsidR="00DF7FB9" w:rsidRPr="0030323B" w:rsidRDefault="00DF7FB9" w:rsidP="00936115">
      <w:pPr>
        <w:pStyle w:val="Bezodstpw"/>
        <w:numPr>
          <w:ilvl w:val="0"/>
          <w:numId w:val="25"/>
        </w:numPr>
        <w:spacing w:before="0" w:after="200" w:line="360" w:lineRule="auto"/>
        <w:rPr>
          <w:rFonts w:ascii="Arial" w:hAnsi="Arial" w:cs="Arial"/>
          <w:sz w:val="24"/>
          <w:szCs w:val="24"/>
        </w:rPr>
      </w:pPr>
      <w:r w:rsidRPr="0030323B">
        <w:rPr>
          <w:rFonts w:ascii="Arial" w:hAnsi="Arial" w:cs="Arial"/>
          <w:sz w:val="24"/>
          <w:szCs w:val="24"/>
        </w:rPr>
        <w:t>etap wczesnego prototypowania – przygotowanie pierwowzorów / próbnych konstrukcji modeli, w tym wybór elementów konstrukcyjnych, materiałów, kompozytów, powłok, sposobów wykończenia powierzchni, katalogu mocowań oraz wykonanie pierwowzorów, modeli demonstracyjnych, egzemplarzy testowych. Możliwe będą 2-3 warianty wykonane z surowców zastępczych. Zweryfikowanie założeń wypracowanych w ramach etapu konstrukcyjnego na materiałach zastępczych. Po realizacji tego etapu nastąpi testowanie wykonywane w ramach etapu wczesnego testowania opisanego w punkcie 3 poniżej</w:t>
      </w:r>
      <w:r>
        <w:rPr>
          <w:rFonts w:ascii="Arial" w:hAnsi="Arial" w:cs="Arial"/>
          <w:sz w:val="24"/>
          <w:szCs w:val="24"/>
        </w:rPr>
        <w:t>,</w:t>
      </w:r>
      <w:r w:rsidRPr="00F13A59">
        <w:rPr>
          <w:rFonts w:ascii="Arial" w:hAnsi="Arial" w:cs="Arial"/>
          <w:sz w:val="24"/>
          <w:szCs w:val="24"/>
        </w:rPr>
        <w:t xml:space="preserve"> </w:t>
      </w:r>
      <w:r>
        <w:rPr>
          <w:rFonts w:ascii="Arial" w:hAnsi="Arial" w:cs="Arial"/>
          <w:sz w:val="24"/>
          <w:szCs w:val="24"/>
        </w:rPr>
        <w:t xml:space="preserve">celem </w:t>
      </w:r>
      <w:r>
        <w:rPr>
          <w:rFonts w:ascii="Arial" w:hAnsi="Arial" w:cs="Arial"/>
          <w:sz w:val="24"/>
          <w:szCs w:val="24"/>
        </w:rPr>
        <w:lastRenderedPageBreak/>
        <w:t>uwzględnienia w trakcie prototypowania opinii użytkowników docelowych zróżnicowanych ze względu na płeć</w:t>
      </w:r>
      <w:r w:rsidRPr="0030323B">
        <w:rPr>
          <w:rFonts w:ascii="Arial" w:hAnsi="Arial" w:cs="Arial"/>
          <w:sz w:val="24"/>
          <w:szCs w:val="24"/>
        </w:rPr>
        <w:t>.</w:t>
      </w:r>
    </w:p>
    <w:p w14:paraId="35E16912" w14:textId="77777777" w:rsidR="00DF7FB9" w:rsidRPr="0030323B" w:rsidRDefault="00DF7FB9" w:rsidP="00936115">
      <w:pPr>
        <w:pStyle w:val="Bezodstpw"/>
        <w:numPr>
          <w:ilvl w:val="0"/>
          <w:numId w:val="25"/>
        </w:numPr>
        <w:spacing w:before="0" w:after="200" w:line="360" w:lineRule="auto"/>
        <w:rPr>
          <w:rFonts w:ascii="Arial" w:hAnsi="Arial" w:cs="Arial"/>
          <w:sz w:val="24"/>
          <w:szCs w:val="24"/>
        </w:rPr>
      </w:pPr>
      <w:r w:rsidRPr="0030323B">
        <w:rPr>
          <w:rFonts w:ascii="Arial" w:hAnsi="Arial" w:cs="Arial"/>
          <w:sz w:val="24"/>
          <w:szCs w:val="24"/>
        </w:rPr>
        <w:t>etap prototypowania – wprowadzenie zmian do konstrukcji i opracowanie pierwowzorów poszczególnych modeli z uwzględnieniem uwag użytkowników końcowych zgłoszonych podczas fazy wczesnego testowania. Stworzenie konstrukcji poszczególnych modeli z docelowych kompozytów, materiałów i półfabrykatów. Po realizacji tego etapu nastąpi testowanie wykonywane w ramach etapu testowania opisanego w punkcie 3 poniżej</w:t>
      </w:r>
      <w:r>
        <w:rPr>
          <w:rFonts w:ascii="Arial" w:hAnsi="Arial" w:cs="Arial"/>
          <w:sz w:val="24"/>
          <w:szCs w:val="24"/>
        </w:rPr>
        <w:t>, celem uwzględnienia w trakcie prototypowania opinii użytkowników docelowych zróżnicowanych ze względu na płeć</w:t>
      </w:r>
      <w:r w:rsidRPr="0030323B">
        <w:rPr>
          <w:rFonts w:ascii="Arial" w:hAnsi="Arial" w:cs="Arial"/>
          <w:sz w:val="24"/>
          <w:szCs w:val="24"/>
        </w:rPr>
        <w:t>.</w:t>
      </w:r>
    </w:p>
    <w:p w14:paraId="2388B7AD" w14:textId="77777777" w:rsidR="00DF7FB9" w:rsidRPr="0030323B" w:rsidRDefault="00DF7FB9" w:rsidP="00936115">
      <w:pPr>
        <w:pStyle w:val="Bezodstpw"/>
        <w:numPr>
          <w:ilvl w:val="0"/>
          <w:numId w:val="25"/>
        </w:numPr>
        <w:spacing w:before="0" w:after="200" w:line="360" w:lineRule="auto"/>
        <w:rPr>
          <w:rFonts w:ascii="Arial" w:hAnsi="Arial" w:cs="Arial"/>
          <w:sz w:val="24"/>
          <w:szCs w:val="24"/>
        </w:rPr>
      </w:pPr>
      <w:r w:rsidRPr="0030323B">
        <w:rPr>
          <w:rFonts w:ascii="Arial" w:hAnsi="Arial" w:cs="Arial"/>
          <w:sz w:val="24"/>
          <w:szCs w:val="24"/>
        </w:rPr>
        <w:t xml:space="preserve">etap decyzji projektowych – finalne wykonanie prototypów całej kolekcji modułów w dwóch liniach funkcjonalnych i użytkowych (kolekcja dla osób na wózkach inwalidzkich oraz osób niewidomych oraz kolekcja dla osób niskorosłych i dzieci) w wersji zaakceptowanej przez Zamawiającego, w tym: uwzględnienie wszelkich sugestii, obserwacji, uwag oraz ponowne przygotowanie poszczególnych prototypów w wersji referencyjnej dla późniejszej produkcji seryjnej, w tym konstrukcja poszczególnych modułów w wersji końcowej z możliwością łączenia różnych materiałów o zróżnicowanych strukturach i gramaturach na podstawie wcześniejszych ustaleń projektowych, wybór docelowej kolorystyki. </w:t>
      </w:r>
    </w:p>
    <w:p w14:paraId="4EFB1D0C" w14:textId="77777777" w:rsidR="00DF7FB9" w:rsidRPr="0030323B" w:rsidRDefault="00DF7FB9" w:rsidP="00936115">
      <w:pPr>
        <w:pStyle w:val="Bezodstpw"/>
        <w:numPr>
          <w:ilvl w:val="0"/>
          <w:numId w:val="25"/>
        </w:numPr>
        <w:spacing w:before="0" w:after="200" w:line="360" w:lineRule="auto"/>
        <w:rPr>
          <w:rFonts w:ascii="Arial" w:hAnsi="Arial" w:cs="Arial"/>
          <w:sz w:val="24"/>
          <w:szCs w:val="24"/>
        </w:rPr>
      </w:pPr>
      <w:r w:rsidRPr="0030323B">
        <w:rPr>
          <w:rFonts w:ascii="Arial" w:hAnsi="Arial" w:cs="Arial"/>
          <w:sz w:val="24"/>
          <w:szCs w:val="24"/>
        </w:rPr>
        <w:t>etap dokumentacji projektowej – przekazanie Zamawiającemu kompletu dokumentacji projektowej i technologicznej wraz z konstrukcjami poszczególnych modeli, pierwowzorami i zrealizowanymi w całości prototypami produktów. Przygotowanie karty wzoru każdego produktu, zestawienie użytych komponentów, mocowań, materiałów i półfabrykatów oraz przekazanie Zamawiającemu całości praw autorskich i dokumentacji do projektów kolekcji.</w:t>
      </w:r>
    </w:p>
    <w:p w14:paraId="12962DDA" w14:textId="77777777" w:rsidR="00DF7FB9" w:rsidRPr="00AE557A" w:rsidRDefault="00DF7FB9" w:rsidP="00936115">
      <w:pPr>
        <w:pStyle w:val="Akapitzlist"/>
        <w:numPr>
          <w:ilvl w:val="0"/>
          <w:numId w:val="19"/>
        </w:numPr>
        <w:spacing w:before="0" w:after="0" w:line="360" w:lineRule="auto"/>
        <w:rPr>
          <w:rFonts w:cs="Arial"/>
          <w:b/>
          <w:bCs/>
          <w:szCs w:val="24"/>
        </w:rPr>
      </w:pPr>
      <w:r w:rsidRPr="00AE557A">
        <w:rPr>
          <w:rFonts w:cs="Arial"/>
          <w:b/>
          <w:bCs/>
          <w:szCs w:val="24"/>
        </w:rPr>
        <w:lastRenderedPageBreak/>
        <w:t>Usługa doradcza - testy użytkowe i przedwdrożeniowe.</w:t>
      </w:r>
    </w:p>
    <w:p w14:paraId="2669CB87" w14:textId="77777777" w:rsidR="00DF7FB9" w:rsidRPr="0030323B" w:rsidRDefault="00DF7FB9" w:rsidP="00DF7FB9">
      <w:pPr>
        <w:pStyle w:val="Akapitzlist"/>
        <w:spacing w:line="360" w:lineRule="auto"/>
        <w:ind w:left="1212"/>
        <w:rPr>
          <w:rFonts w:cs="Arial"/>
          <w:szCs w:val="24"/>
        </w:rPr>
      </w:pPr>
      <w:r w:rsidRPr="0030323B">
        <w:rPr>
          <w:rFonts w:cs="Arial"/>
          <w:szCs w:val="24"/>
        </w:rPr>
        <w:t xml:space="preserve">Włączenie użytkowników końcowych w proces projektowania na etapie testowania zarówno pierwowzorów jak i prototypów. </w:t>
      </w:r>
    </w:p>
    <w:p w14:paraId="43B1D0E3" w14:textId="77777777" w:rsidR="00DF7FB9" w:rsidRPr="0030323B" w:rsidRDefault="00DF7FB9" w:rsidP="00DF7FB9">
      <w:pPr>
        <w:pStyle w:val="Akapitzlist"/>
        <w:spacing w:line="360" w:lineRule="auto"/>
        <w:ind w:left="1212"/>
        <w:rPr>
          <w:rFonts w:cs="Arial"/>
          <w:szCs w:val="24"/>
        </w:rPr>
      </w:pPr>
      <w:r w:rsidRPr="0030323B">
        <w:rPr>
          <w:rFonts w:cs="Arial"/>
          <w:szCs w:val="24"/>
        </w:rPr>
        <w:t>Prace obejmą etapy:</w:t>
      </w:r>
    </w:p>
    <w:p w14:paraId="17A75BF3" w14:textId="77777777" w:rsidR="00DF7FB9" w:rsidRPr="0030323B" w:rsidRDefault="00DF7FB9" w:rsidP="00936115">
      <w:pPr>
        <w:pStyle w:val="Akapitzlist"/>
        <w:numPr>
          <w:ilvl w:val="0"/>
          <w:numId w:val="26"/>
        </w:numPr>
        <w:spacing w:before="0" w:after="0" w:line="360" w:lineRule="auto"/>
        <w:rPr>
          <w:rFonts w:cs="Arial"/>
          <w:b/>
          <w:bCs/>
          <w:szCs w:val="24"/>
        </w:rPr>
      </w:pPr>
      <w:r w:rsidRPr="0030323B">
        <w:rPr>
          <w:rFonts w:cs="Arial"/>
          <w:szCs w:val="24"/>
        </w:rPr>
        <w:t xml:space="preserve">etap wczesnego testowania – testowanie konstrukcji w warunkach laboratoryjnych (pracowania projektowa) w celu naniesienia koniecznych poprawek, modyfikacji konstrukcyjnych i wykończeniowych. Weryfikacja założeń konstrukcyjnych z uwzględnieniem cech użytkowych poszczególnych modułów kuchennych; </w:t>
      </w:r>
    </w:p>
    <w:p w14:paraId="0A7F37B2" w14:textId="77777777" w:rsidR="00DF7FB9" w:rsidRPr="0030323B" w:rsidRDefault="00DF7FB9" w:rsidP="00936115">
      <w:pPr>
        <w:pStyle w:val="Akapitzlist"/>
        <w:numPr>
          <w:ilvl w:val="0"/>
          <w:numId w:val="26"/>
        </w:numPr>
        <w:spacing w:before="0" w:after="0" w:line="360" w:lineRule="auto"/>
        <w:rPr>
          <w:rFonts w:cs="Arial"/>
          <w:b/>
          <w:bCs/>
          <w:szCs w:val="24"/>
        </w:rPr>
      </w:pPr>
      <w:r w:rsidRPr="0030323B">
        <w:rPr>
          <w:rFonts w:cs="Arial"/>
          <w:szCs w:val="24"/>
        </w:rPr>
        <w:t xml:space="preserve">etap testowania – testy użytkowe i wytrzymałościowe serii prototypów w warunkach rzeczywistego użytkowania na tej samej grupie docelowej, celem zbadania stopnia zaspokojenia realizacji potrzeb zgłoszonych przez użytkowników podczas fazy wczesnego testowania oraz zbadania stopnia satysfakcji z uzyskanych podczas prototypowania funkcjonalności. Zidentyfikowanie koniecznych poprawek, modyfikacji konstrukcyjnych i wykończeniowych; </w:t>
      </w:r>
    </w:p>
    <w:p w14:paraId="4D8866E7" w14:textId="77777777" w:rsidR="00DF7FB9" w:rsidRPr="0030323B" w:rsidRDefault="00DF7FB9" w:rsidP="00DF7FB9">
      <w:pPr>
        <w:spacing w:line="360" w:lineRule="auto"/>
        <w:ind w:left="1276"/>
        <w:rPr>
          <w:rFonts w:cs="Arial"/>
          <w:szCs w:val="24"/>
        </w:rPr>
      </w:pPr>
      <w:r w:rsidRPr="0030323B">
        <w:rPr>
          <w:rFonts w:cs="Arial"/>
          <w:szCs w:val="24"/>
        </w:rPr>
        <w:t xml:space="preserve">Włączona grupa użytkowników końcowych w każdym z etapów: </w:t>
      </w:r>
    </w:p>
    <w:p w14:paraId="04E09173" w14:textId="77777777" w:rsidR="00DF7FB9" w:rsidRPr="00F46E41" w:rsidRDefault="00DF7FB9" w:rsidP="00936115">
      <w:pPr>
        <w:pStyle w:val="Akapitzlist"/>
        <w:numPr>
          <w:ilvl w:val="0"/>
          <w:numId w:val="27"/>
        </w:numPr>
        <w:spacing w:before="0" w:after="0" w:line="360" w:lineRule="auto"/>
        <w:rPr>
          <w:rFonts w:cs="Arial"/>
          <w:szCs w:val="24"/>
        </w:rPr>
      </w:pPr>
      <w:r w:rsidRPr="00F46E41">
        <w:rPr>
          <w:rFonts w:cs="Arial"/>
          <w:szCs w:val="24"/>
        </w:rPr>
        <w:t>osoby poruszające się na wózku inwalidzkim</w:t>
      </w:r>
      <w:r>
        <w:rPr>
          <w:rFonts w:cs="Arial"/>
          <w:szCs w:val="24"/>
        </w:rPr>
        <w:t>,</w:t>
      </w:r>
      <w:r w:rsidRPr="00F46E41">
        <w:rPr>
          <w:rFonts w:cs="Arial"/>
          <w:szCs w:val="24"/>
        </w:rPr>
        <w:t xml:space="preserve"> zróżnicowane ze względu na płeć (niepełnosprawność</w:t>
      </w:r>
      <w:r>
        <w:rPr>
          <w:rFonts w:cs="Arial"/>
          <w:szCs w:val="24"/>
        </w:rPr>
        <w:t xml:space="preserve"> </w:t>
      </w:r>
      <w:r w:rsidRPr="00F46E41">
        <w:rPr>
          <w:rFonts w:cs="Arial"/>
          <w:szCs w:val="24"/>
        </w:rPr>
        <w:t>ruchowa kończyn dolnych) - liczebność grupy: 8 os</w:t>
      </w:r>
      <w:r>
        <w:rPr>
          <w:rFonts w:cs="Arial"/>
          <w:szCs w:val="24"/>
        </w:rPr>
        <w:t>ób</w:t>
      </w:r>
      <w:r w:rsidRPr="00F46E41">
        <w:rPr>
          <w:rFonts w:cs="Arial"/>
          <w:szCs w:val="24"/>
        </w:rPr>
        <w:t>;</w:t>
      </w:r>
    </w:p>
    <w:p w14:paraId="3638A0F9" w14:textId="77777777" w:rsidR="00DF7FB9" w:rsidRPr="00F46E41" w:rsidRDefault="00DF7FB9" w:rsidP="00936115">
      <w:pPr>
        <w:pStyle w:val="Akapitzlist"/>
        <w:numPr>
          <w:ilvl w:val="0"/>
          <w:numId w:val="27"/>
        </w:numPr>
        <w:spacing w:before="0" w:after="0" w:line="360" w:lineRule="auto"/>
        <w:rPr>
          <w:rFonts w:cs="Arial"/>
          <w:szCs w:val="24"/>
        </w:rPr>
      </w:pPr>
      <w:r w:rsidRPr="00F46E41">
        <w:rPr>
          <w:rFonts w:cs="Arial"/>
          <w:szCs w:val="24"/>
        </w:rPr>
        <w:t>osoby niewidome</w:t>
      </w:r>
      <w:r>
        <w:rPr>
          <w:rFonts w:cs="Arial"/>
          <w:szCs w:val="24"/>
        </w:rPr>
        <w:t>,</w:t>
      </w:r>
      <w:r w:rsidRPr="00F46E41">
        <w:rPr>
          <w:rFonts w:cs="Arial"/>
          <w:szCs w:val="24"/>
        </w:rPr>
        <w:t xml:space="preserve"> zróżnicowane ze względu na płeć (dorośli niewidomi w różnym wieku) </w:t>
      </w:r>
      <w:r>
        <w:rPr>
          <w:rFonts w:cs="Arial"/>
          <w:szCs w:val="24"/>
        </w:rPr>
        <w:t>–</w:t>
      </w:r>
      <w:r w:rsidRPr="00F46E41">
        <w:rPr>
          <w:rFonts w:cs="Arial"/>
          <w:szCs w:val="24"/>
        </w:rPr>
        <w:t xml:space="preserve"> liczebność</w:t>
      </w:r>
      <w:r>
        <w:rPr>
          <w:rFonts w:cs="Arial"/>
          <w:szCs w:val="24"/>
        </w:rPr>
        <w:t xml:space="preserve"> </w:t>
      </w:r>
      <w:r w:rsidRPr="00F46E41">
        <w:rPr>
          <w:rFonts w:cs="Arial"/>
          <w:szCs w:val="24"/>
        </w:rPr>
        <w:t>grupy: 8 os</w:t>
      </w:r>
      <w:r>
        <w:rPr>
          <w:rFonts w:cs="Arial"/>
          <w:szCs w:val="24"/>
        </w:rPr>
        <w:t>ób</w:t>
      </w:r>
      <w:r w:rsidRPr="00F46E41">
        <w:rPr>
          <w:rFonts w:cs="Arial"/>
          <w:szCs w:val="24"/>
        </w:rPr>
        <w:t>;</w:t>
      </w:r>
    </w:p>
    <w:p w14:paraId="686A6F84" w14:textId="77777777" w:rsidR="002A4422" w:rsidRPr="002A4422" w:rsidRDefault="00DF7FB9" w:rsidP="002A4422">
      <w:pPr>
        <w:pStyle w:val="Akapitzlist"/>
        <w:numPr>
          <w:ilvl w:val="0"/>
          <w:numId w:val="27"/>
        </w:numPr>
        <w:spacing w:before="0" w:after="0" w:line="360" w:lineRule="auto"/>
        <w:ind w:left="1843"/>
        <w:rPr>
          <w:rFonts w:cs="Arial"/>
          <w:b/>
          <w:bCs/>
          <w:szCs w:val="24"/>
        </w:rPr>
      </w:pPr>
      <w:r w:rsidRPr="00820A9A">
        <w:rPr>
          <w:rFonts w:cs="Arial"/>
          <w:szCs w:val="24"/>
        </w:rPr>
        <w:t>osoby o nietypowym wzroście, zróżnicowane ze względu na płeć (grupa zróżnicowana z udziałem osób niskorosłych oraz dzieci) - liczebność grupy: 8 osób</w:t>
      </w:r>
    </w:p>
    <w:p w14:paraId="30764806" w14:textId="6F4E2092" w:rsidR="00DF7FB9" w:rsidRPr="002A4422" w:rsidRDefault="00DF7FB9" w:rsidP="002A4422">
      <w:pPr>
        <w:spacing w:before="0" w:after="0" w:line="360" w:lineRule="auto"/>
        <w:ind w:left="1483"/>
        <w:rPr>
          <w:rFonts w:cs="Arial"/>
          <w:b/>
          <w:bCs/>
          <w:szCs w:val="24"/>
        </w:rPr>
      </w:pPr>
      <w:r w:rsidRPr="002A4422">
        <w:rPr>
          <w:rFonts w:cs="Arial"/>
          <w:szCs w:val="24"/>
        </w:rPr>
        <w:t xml:space="preserve">Uwaga: Każda z </w:t>
      </w:r>
      <w:r w:rsidR="000A0908" w:rsidRPr="002A4422">
        <w:rPr>
          <w:rFonts w:cs="Arial"/>
          <w:szCs w:val="24"/>
        </w:rPr>
        <w:t>test</w:t>
      </w:r>
      <w:r w:rsidR="000A0908">
        <w:rPr>
          <w:rFonts w:cs="Arial"/>
          <w:szCs w:val="24"/>
        </w:rPr>
        <w:t>ujących</w:t>
      </w:r>
      <w:r w:rsidR="000A0908" w:rsidRPr="002A4422">
        <w:rPr>
          <w:rFonts w:cs="Arial"/>
          <w:szCs w:val="24"/>
        </w:rPr>
        <w:t xml:space="preserve"> </w:t>
      </w:r>
      <w:r w:rsidRPr="002A4422">
        <w:rPr>
          <w:rFonts w:cs="Arial"/>
          <w:szCs w:val="24"/>
        </w:rPr>
        <w:t>grup musi być zróżnicowana ze względu na płeć.</w:t>
      </w:r>
    </w:p>
    <w:p w14:paraId="44B5CDA5" w14:textId="77777777" w:rsidR="00DF7FB9" w:rsidRPr="001A7DE9" w:rsidRDefault="00DF7FB9" w:rsidP="00936115">
      <w:pPr>
        <w:pStyle w:val="Akapitzlist"/>
        <w:numPr>
          <w:ilvl w:val="0"/>
          <w:numId w:val="19"/>
        </w:numPr>
        <w:spacing w:before="0" w:after="0" w:line="360" w:lineRule="auto"/>
        <w:rPr>
          <w:rFonts w:cs="Arial"/>
          <w:b/>
          <w:bCs/>
          <w:szCs w:val="24"/>
        </w:rPr>
      </w:pPr>
      <w:r w:rsidRPr="001A7DE9">
        <w:rPr>
          <w:rFonts w:cs="Arial"/>
          <w:b/>
          <w:bCs/>
          <w:szCs w:val="24"/>
        </w:rPr>
        <w:t>Usługa doradcza dotycząc</w:t>
      </w:r>
      <w:r>
        <w:rPr>
          <w:rFonts w:cs="Arial"/>
          <w:b/>
          <w:bCs/>
          <w:szCs w:val="24"/>
        </w:rPr>
        <w:t>a</w:t>
      </w:r>
      <w:r w:rsidRPr="001A7DE9">
        <w:rPr>
          <w:rFonts w:cs="Arial"/>
          <w:b/>
          <w:bCs/>
          <w:szCs w:val="24"/>
        </w:rPr>
        <w:t xml:space="preserve"> </w:t>
      </w:r>
      <w:r w:rsidRPr="00D92B04">
        <w:rPr>
          <w:rFonts w:cs="Arial"/>
          <w:b/>
          <w:bCs/>
          <w:szCs w:val="24"/>
        </w:rPr>
        <w:t xml:space="preserve">konsultacji technologicznych związanych z nadzorem autorskim nad wdrożeniem </w:t>
      </w:r>
      <w:r w:rsidRPr="00D92B04">
        <w:rPr>
          <w:rFonts w:cs="Arial"/>
          <w:b/>
          <w:bCs/>
          <w:szCs w:val="24"/>
        </w:rPr>
        <w:lastRenderedPageBreak/>
        <w:t>zaakceptowanego modelu do seryjnej produkcji z zachowaniem stylistyki.</w:t>
      </w:r>
    </w:p>
    <w:p w14:paraId="0D9F0704" w14:textId="77777777" w:rsidR="00DF7FB9" w:rsidRPr="00406F91" w:rsidRDefault="00DF7FB9" w:rsidP="00DF7FB9">
      <w:pPr>
        <w:pStyle w:val="Akapitzlist"/>
        <w:spacing w:line="360" w:lineRule="auto"/>
        <w:ind w:left="1212"/>
        <w:rPr>
          <w:rFonts w:eastAsia="Times New Roman" w:cs="Arial"/>
          <w:iCs/>
          <w:szCs w:val="24"/>
          <w:lang w:eastAsia="pl-PL"/>
        </w:rPr>
      </w:pPr>
      <w:r w:rsidRPr="00406F91">
        <w:rPr>
          <w:rFonts w:eastAsia="Times New Roman" w:cs="Arial"/>
          <w:iCs/>
          <w:szCs w:val="24"/>
          <w:lang w:eastAsia="pl-PL"/>
        </w:rPr>
        <w:t>Doradztwo projektanta w celu zapewnienia właściwego nadzoru autorskiego nad procesem przygotowawczym, zmierzającym do wdrożenia rozwiązań projektowych do oferty Zamawiającego. Na tym etapie prac przewidziane są konsultacje w zakresie wdrożenia zaprojektowanej kolekcji, określenie standardów zachowania reżimu jakościowego w doborze materiałów oraz półfabrykatów, doradztwo wdrożeniowe.</w:t>
      </w:r>
    </w:p>
    <w:bookmarkEnd w:id="0"/>
    <w:p w14:paraId="7A121E7F" w14:textId="11B4285F" w:rsidR="00F25B93" w:rsidRPr="00523B17" w:rsidRDefault="00F25B93" w:rsidP="001B2953">
      <w:pPr>
        <w:pStyle w:val="Nagwek1"/>
      </w:pPr>
      <w:r w:rsidRPr="00523B17">
        <w:t>Termin realizacji zamówienia</w:t>
      </w:r>
    </w:p>
    <w:p w14:paraId="72251DDC" w14:textId="4D6DE0EA" w:rsidR="00F25B93" w:rsidRDefault="00F25B93" w:rsidP="001B2953">
      <w:r w:rsidRPr="00523B17">
        <w:t xml:space="preserve">Oczekiwany termin realizacji zamówienia: do </w:t>
      </w:r>
      <w:r w:rsidR="00F549C8">
        <w:t>20</w:t>
      </w:r>
      <w:r w:rsidRPr="001B2953">
        <w:t>-</w:t>
      </w:r>
      <w:r w:rsidR="005273A7">
        <w:t>01-2023</w:t>
      </w:r>
      <w:r w:rsidRPr="001B2953">
        <w:t xml:space="preserve"> r.</w:t>
      </w:r>
      <w:r w:rsidRPr="00523B17">
        <w:t xml:space="preserve"> </w:t>
      </w:r>
    </w:p>
    <w:p w14:paraId="12A1C742" w14:textId="477D742A" w:rsidR="00690850" w:rsidRPr="003E6E1A" w:rsidRDefault="00690850" w:rsidP="003E6E1A">
      <w:pPr>
        <w:pStyle w:val="Nagwek1"/>
        <w:rPr>
          <w:b w:val="0"/>
          <w:bCs w:val="0"/>
          <w:szCs w:val="24"/>
        </w:rPr>
      </w:pPr>
      <w:r w:rsidRPr="003E6E1A">
        <w:rPr>
          <w:rStyle w:val="Nagwek1Znak"/>
          <w:b/>
          <w:bCs/>
        </w:rPr>
        <w:t>Warunki</w:t>
      </w:r>
      <w:r w:rsidR="002232A4" w:rsidRPr="003E6E1A">
        <w:rPr>
          <w:rStyle w:val="Nagwek1Znak"/>
          <w:b/>
          <w:bCs/>
        </w:rPr>
        <w:t xml:space="preserve"> istotnych</w:t>
      </w:r>
      <w:r w:rsidRPr="003E6E1A">
        <w:rPr>
          <w:rStyle w:val="Nagwek1Znak"/>
          <w:b/>
          <w:bCs/>
        </w:rPr>
        <w:t xml:space="preserve"> zmian w umowie z wykonawcą, w tym określające okoliczności uzasadniające zmianę terminu realizacji zamówienia</w:t>
      </w:r>
    </w:p>
    <w:p w14:paraId="583AB98D" w14:textId="6AA132B7" w:rsidR="00690850" w:rsidRPr="001B2953" w:rsidRDefault="00690850" w:rsidP="00936115">
      <w:pPr>
        <w:pStyle w:val="Akapitzlist"/>
        <w:numPr>
          <w:ilvl w:val="0"/>
          <w:numId w:val="12"/>
        </w:numPr>
        <w:spacing w:before="0" w:after="0"/>
        <w:rPr>
          <w:rFonts w:eastAsia="Arial" w:cs="Arial"/>
          <w:szCs w:val="24"/>
        </w:rPr>
      </w:pPr>
      <w:r w:rsidRPr="001B2953">
        <w:rPr>
          <w:rFonts w:eastAsia="Arial" w:cs="Arial"/>
          <w:szCs w:val="24"/>
        </w:rPr>
        <w:t>Umowa zawarta w wyniku postępowania wszczętego na skutek niniejszego zapytania ofertowego,</w:t>
      </w:r>
      <w:r w:rsidR="00054004" w:rsidRPr="001B2953">
        <w:rPr>
          <w:rFonts w:eastAsia="Arial" w:cs="Arial"/>
          <w:szCs w:val="24"/>
        </w:rPr>
        <w:t xml:space="preserve"> </w:t>
      </w:r>
      <w:r w:rsidRPr="001B2953">
        <w:rPr>
          <w:rFonts w:eastAsia="Arial" w:cs="Arial"/>
          <w:szCs w:val="24"/>
        </w:rPr>
        <w:t xml:space="preserve">może </w:t>
      </w:r>
      <w:r w:rsidR="00054004" w:rsidRPr="001B2953">
        <w:rPr>
          <w:rFonts w:eastAsia="Arial" w:cs="Arial"/>
          <w:szCs w:val="24"/>
        </w:rPr>
        <w:t>ulec zmianie</w:t>
      </w:r>
      <w:r w:rsidRPr="001B2953">
        <w:rPr>
          <w:rFonts w:eastAsia="Arial" w:cs="Arial"/>
          <w:szCs w:val="24"/>
        </w:rPr>
        <w:t xml:space="preserve"> w drodze aneksu do umowy w następującym zakresie i przypadkach: </w:t>
      </w:r>
    </w:p>
    <w:p w14:paraId="7F54F7A4" w14:textId="22A04389" w:rsidR="00690850" w:rsidRPr="00690850" w:rsidRDefault="00690850" w:rsidP="00936115">
      <w:pPr>
        <w:pStyle w:val="Akapitzlist"/>
        <w:numPr>
          <w:ilvl w:val="0"/>
          <w:numId w:val="13"/>
        </w:numPr>
        <w:spacing w:before="0" w:after="0"/>
        <w:rPr>
          <w:rFonts w:cs="Arial"/>
          <w:szCs w:val="24"/>
        </w:rPr>
      </w:pPr>
      <w:r w:rsidRPr="00690850">
        <w:rPr>
          <w:rFonts w:cs="Arial"/>
          <w:szCs w:val="24"/>
        </w:rPr>
        <w:t>zmiany wartości umowy w przypadku zwiększenia bądź zmniejszenia stawek podatku od towarów i usług dotyczących Przedmiotu Zamówienia, które wejdą w życie po dniu zawarcia umowy, a przed wykonaniem przez Wykonawcę Przedmiotu Zamówienia, po wykonaniu którego Wykonawca jest uprawniony do uzyskania wynagrodzenia, wynagrodzenie Wykonawcy może ulec odpowiedniemu zwiększeniu bądź zmniejszeniu, jeżeli w wyniku zastosowania zmienionych stawek w</w:t>
      </w:r>
      <w:r w:rsidR="00054004">
        <w:rPr>
          <w:rFonts w:cs="Arial"/>
          <w:szCs w:val="24"/>
        </w:rPr>
        <w:t>yże</w:t>
      </w:r>
      <w:r w:rsidR="002232A4">
        <w:rPr>
          <w:rFonts w:cs="Arial"/>
          <w:szCs w:val="24"/>
        </w:rPr>
        <w:t>j</w:t>
      </w:r>
      <w:r w:rsidR="00054004">
        <w:rPr>
          <w:rFonts w:cs="Arial"/>
          <w:szCs w:val="24"/>
        </w:rPr>
        <w:t xml:space="preserve"> wymienionego</w:t>
      </w:r>
      <w:r w:rsidRPr="00690850">
        <w:rPr>
          <w:rFonts w:cs="Arial"/>
          <w:szCs w:val="24"/>
        </w:rPr>
        <w:t xml:space="preserve">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w:t>
      </w:r>
    </w:p>
    <w:p w14:paraId="6D3CB7E5" w14:textId="77777777" w:rsidR="00690850" w:rsidRPr="00690850" w:rsidRDefault="00690850" w:rsidP="00936115">
      <w:pPr>
        <w:pStyle w:val="Akapitzlist"/>
        <w:numPr>
          <w:ilvl w:val="0"/>
          <w:numId w:val="13"/>
        </w:numPr>
        <w:spacing w:before="0" w:after="0"/>
        <w:rPr>
          <w:rFonts w:cs="Arial"/>
          <w:szCs w:val="24"/>
        </w:rPr>
      </w:pPr>
      <w:r w:rsidRPr="00690850">
        <w:rPr>
          <w:rFonts w:cs="Arial"/>
          <w:szCs w:val="24"/>
        </w:rPr>
        <w:t>zmiany terminu realizacji zamówienia, w przypadku gdy zmiana terminu wykonania umowy wynika z przyczyn niezależnych od Wykonawcy; w takim przypadku Zamawiający zgodzi się na wydłużenie terminu realizacji zamówienia o czas występowania tej przyczyny lub o czas niezbędny do przezwyciężenia skutków występowania tej przyczyny.</w:t>
      </w:r>
    </w:p>
    <w:p w14:paraId="539E10EE" w14:textId="0F388201" w:rsidR="00690850" w:rsidRPr="00690850" w:rsidRDefault="00690850" w:rsidP="00936115">
      <w:pPr>
        <w:pStyle w:val="Akapitzlist"/>
        <w:numPr>
          <w:ilvl w:val="0"/>
          <w:numId w:val="13"/>
        </w:numPr>
        <w:spacing w:before="0" w:after="0"/>
        <w:rPr>
          <w:rFonts w:cs="Arial"/>
          <w:szCs w:val="24"/>
        </w:rPr>
      </w:pPr>
      <w:r w:rsidRPr="00690850">
        <w:rPr>
          <w:rFonts w:cs="Arial"/>
          <w:szCs w:val="24"/>
        </w:rPr>
        <w:lastRenderedPageBreak/>
        <w:t xml:space="preserve">Umowa może </w:t>
      </w:r>
      <w:r w:rsidR="00054004">
        <w:rPr>
          <w:rFonts w:cs="Arial"/>
          <w:szCs w:val="24"/>
        </w:rPr>
        <w:t>ulec zmianie</w:t>
      </w:r>
      <w:r w:rsidRPr="00690850">
        <w:rPr>
          <w:rFonts w:cs="Arial"/>
          <w:szCs w:val="24"/>
        </w:rPr>
        <w:t xml:space="preserve"> w sytuacji wystąpienia niemożliwych do przewidzenia okoliczności. Pojęcie to Zamawiający będzie interpretował w sposób odpowiadający postanowieniu pkt. 109 preambuły Dyrektywy Parlamentu Europejskiego i Rady 2014/24/UE z dnia 26 lutego 2014 r. w sprawie zamówień publicznych, uchylającej dyrektywę 2004/18/WE. W świetle tego postanowienia, „Pojęcie niemożliwych do przewidzenia okoliczności odnosi się do okoliczności, których nie można było przewidzieć pomimo odpowiednio starannego przygotowania pierwotnego postępowania o udzielenie zamówienia przez instytucję zamawiającą, z uwzględnieniem dostępnych jej środków, charakteru i cech tego konkretnego projektu, dobrych praktyk w danej dziedzinie oraz konieczności zagwarantowania odpowiedniej relacji pomiędzy zasobami wykorzystanymi na przygotowanie postępowania a jego przewidywalną wartością. Nie może to jednak mieć zastosowania w sytuacjach, w których modyfikacja powoduje zmianę charakteru całego zamówienia, na przykład przez zastąpienie zamawianych robót budowlanych, dostaw lub usług innym przedmiotem zamówienia lub przez całkowitą zmianę rodzaju zamówienia (…)”. W takim przypadku Zamawiający zgodzi się na wydłużenie terminu realizacji zamówienia o czas występowania tej okoliczności lub o czas niezbędny do przezwyciężenia skutków występowania tej okoliczności.</w:t>
      </w:r>
    </w:p>
    <w:p w14:paraId="6FF98AAE" w14:textId="77777777" w:rsidR="00690850" w:rsidRPr="002232A4" w:rsidRDefault="00690850" w:rsidP="00936115">
      <w:pPr>
        <w:pStyle w:val="Akapitzlist"/>
        <w:numPr>
          <w:ilvl w:val="0"/>
          <w:numId w:val="13"/>
        </w:numPr>
        <w:spacing w:before="0" w:after="0"/>
        <w:rPr>
          <w:rFonts w:cs="Arial"/>
          <w:szCs w:val="24"/>
        </w:rPr>
      </w:pPr>
      <w:r w:rsidRPr="00690850">
        <w:rPr>
          <w:rFonts w:cs="Arial"/>
          <w:szCs w:val="24"/>
        </w:rPr>
        <w:t>zmiany Wykonawcy, gdy wynika ona z sukcesji uniwersalnej lub częściowej w prawa i obowiązki pierwotnego wykonawcy, w wyniku restrukturyzacji, w tym przejęcia, połączenia, nabycia lub upadłości, przez innego wykonawcę, który spełnia pierwotnie ustalone kryteria kwalifikacji podmiotowej, pod warunkiem że nie pociąga to za sobą innych istotnych modyfikacji umowy i nie ma na celu obejścia zasad, wynikających z niniejszego zapytania ofertowego, umowy o dofinansowanie oraz postanowień Wytycznych, do których odwołuje umowa o dofinansowanie.</w:t>
      </w:r>
    </w:p>
    <w:p w14:paraId="0095D83B" w14:textId="77777777" w:rsidR="00690850" w:rsidRPr="002232A4" w:rsidRDefault="00690850" w:rsidP="00936115">
      <w:pPr>
        <w:pStyle w:val="Akapitzlist"/>
        <w:numPr>
          <w:ilvl w:val="0"/>
          <w:numId w:val="13"/>
        </w:numPr>
        <w:spacing w:before="0" w:after="0"/>
        <w:rPr>
          <w:rFonts w:cs="Arial"/>
          <w:szCs w:val="24"/>
        </w:rPr>
      </w:pPr>
      <w:r w:rsidRPr="00690850">
        <w:rPr>
          <w:rFonts w:cs="Arial"/>
          <w:szCs w:val="24"/>
        </w:rPr>
        <w:t xml:space="preserve">zmiany warunków i terminów płatności wynagrodzenia w przypadku gdy zmiany te wynikać będą z przyczyn niezależnych od Wykonawcy; </w:t>
      </w:r>
    </w:p>
    <w:p w14:paraId="228EE275" w14:textId="7A6144B5" w:rsidR="00690850" w:rsidRPr="00690850" w:rsidRDefault="00690850" w:rsidP="00936115">
      <w:pPr>
        <w:pStyle w:val="Akapitzlist"/>
        <w:numPr>
          <w:ilvl w:val="0"/>
          <w:numId w:val="13"/>
        </w:numPr>
        <w:spacing w:before="0" w:after="0"/>
        <w:rPr>
          <w:rFonts w:cs="Arial"/>
          <w:szCs w:val="24"/>
        </w:rPr>
      </w:pPr>
      <w:r w:rsidRPr="00690850">
        <w:rPr>
          <w:rFonts w:cs="Arial"/>
          <w:szCs w:val="24"/>
        </w:rPr>
        <w:t>wystąpienia siły wyższej. Przez siłę wyższą Zamawiający będzie rozumiał nieprzewidywalną, wyjątkową sytuację lub takie zdarzenie będące poza kontrolą stron niniejszej Umowy, które uniemożliwiają którejkolwiek z nich wywiązanie się ze swoich obowiązków na podstawie niniejszej Umowy, i które nie były wynikiem błędu lub zaniedbania po ich stronie i których nie można było uniknąć przez postępowanie z odpowiednią i uzasadnioną należytą starannością.</w:t>
      </w:r>
    </w:p>
    <w:p w14:paraId="0FCFF1DF" w14:textId="29E0EDE6" w:rsidR="002F301E" w:rsidRDefault="00F25B93" w:rsidP="00936115">
      <w:pPr>
        <w:pStyle w:val="Akapitzlist"/>
        <w:numPr>
          <w:ilvl w:val="0"/>
          <w:numId w:val="12"/>
        </w:numPr>
        <w:spacing w:before="0" w:after="0"/>
      </w:pPr>
      <w:r w:rsidRPr="00523B17">
        <w:t>W przypadku wystąpienia którejkolwiek z okoliczności</w:t>
      </w:r>
      <w:r w:rsidR="00A26BC1">
        <w:t xml:space="preserve"> wskazanych w punkcie 1</w:t>
      </w:r>
      <w:r w:rsidR="002F301E">
        <w:t xml:space="preserve"> powyżej</w:t>
      </w:r>
      <w:r w:rsidRPr="00523B17">
        <w:t xml:space="preserve"> termin i okres realizacji przedmiotu zamówienia oraz termin i okres realizacji poszczególnych zadań mogą ulec odpowiedniemu przedłużeniu: </w:t>
      </w:r>
    </w:p>
    <w:p w14:paraId="5BCCB64A" w14:textId="77777777" w:rsidR="002F301E" w:rsidRDefault="00F25B93" w:rsidP="00936115">
      <w:pPr>
        <w:pStyle w:val="Akapitzlist"/>
        <w:numPr>
          <w:ilvl w:val="1"/>
          <w:numId w:val="1"/>
        </w:numPr>
        <w:spacing w:before="0" w:after="0"/>
        <w:ind w:left="1134" w:hanging="425"/>
      </w:pPr>
      <w:r w:rsidRPr="00523B17">
        <w:t xml:space="preserve">o okres niezbędny do usunięcia skutków/ustania działania siły wyższej;  </w:t>
      </w:r>
    </w:p>
    <w:p w14:paraId="194E9B3C" w14:textId="77777777" w:rsidR="002F301E" w:rsidRDefault="00F25B93" w:rsidP="00936115">
      <w:pPr>
        <w:pStyle w:val="Akapitzlist"/>
        <w:numPr>
          <w:ilvl w:val="1"/>
          <w:numId w:val="1"/>
        </w:numPr>
        <w:spacing w:before="0" w:after="0"/>
        <w:ind w:left="1134" w:hanging="425"/>
      </w:pPr>
      <w:r w:rsidRPr="00523B17">
        <w:lastRenderedPageBreak/>
        <w:t xml:space="preserve">o czas niezbędny do zakończenia wykonywania  przedmiotu zamówienia/ zadania w sposób należyty, nie dłużej jednak niż okres trwania tych okoliczności; </w:t>
      </w:r>
    </w:p>
    <w:p w14:paraId="6E6E70DB" w14:textId="0407C67A" w:rsidR="00F25B93" w:rsidRDefault="00F25B93" w:rsidP="00936115">
      <w:pPr>
        <w:pStyle w:val="Akapitzlist"/>
        <w:numPr>
          <w:ilvl w:val="1"/>
          <w:numId w:val="1"/>
        </w:numPr>
        <w:spacing w:before="0" w:after="0"/>
        <w:ind w:left="1134" w:hanging="425"/>
      </w:pPr>
      <w:r w:rsidRPr="00523B17">
        <w:t>o czas niezbędny do zakończenia wykonywania  przedmiotu zamówienia  w sposób należyty, nie dłużej jednak niż okres trwania tych okoliczności.</w:t>
      </w:r>
    </w:p>
    <w:p w14:paraId="2624AE34" w14:textId="4B282B8A" w:rsidR="00690850" w:rsidRPr="000C182F" w:rsidRDefault="00690850" w:rsidP="00936115">
      <w:pPr>
        <w:pStyle w:val="Akapitzlist"/>
        <w:numPr>
          <w:ilvl w:val="0"/>
          <w:numId w:val="12"/>
        </w:numPr>
        <w:rPr>
          <w:rFonts w:cs="Arial"/>
          <w:sz w:val="22"/>
        </w:rPr>
      </w:pPr>
      <w:r w:rsidRPr="001B2953">
        <w:rPr>
          <w:rFonts w:cs="Arial"/>
          <w:sz w:val="22"/>
        </w:rPr>
        <w:t xml:space="preserve">Nie stanowi zmiany umowy, w rozumieniu punktu 1 powyżej: </w:t>
      </w:r>
    </w:p>
    <w:p w14:paraId="683BB736" w14:textId="73F43AA3" w:rsidR="00690850" w:rsidRPr="00690850" w:rsidRDefault="00690850" w:rsidP="00936115">
      <w:pPr>
        <w:pStyle w:val="Akapitzlist"/>
        <w:numPr>
          <w:ilvl w:val="0"/>
          <w:numId w:val="14"/>
        </w:numPr>
        <w:spacing w:before="0" w:after="0"/>
        <w:ind w:left="1134"/>
        <w:rPr>
          <w:rFonts w:cs="Arial"/>
          <w:szCs w:val="24"/>
        </w:rPr>
      </w:pPr>
      <w:r w:rsidRPr="00690850">
        <w:rPr>
          <w:rFonts w:cs="Arial"/>
          <w:szCs w:val="24"/>
        </w:rPr>
        <w:t xml:space="preserve">zmiana danych związanych z obsługą administracyjno-organizacyjną umowy (np. zmiana nr rachunku bankowego); </w:t>
      </w:r>
    </w:p>
    <w:p w14:paraId="3955F556" w14:textId="0653F37E" w:rsidR="00690850" w:rsidRPr="00690850" w:rsidRDefault="00690850" w:rsidP="00936115">
      <w:pPr>
        <w:pStyle w:val="Akapitzlist"/>
        <w:numPr>
          <w:ilvl w:val="0"/>
          <w:numId w:val="14"/>
        </w:numPr>
        <w:spacing w:before="0" w:after="0"/>
        <w:ind w:left="1134"/>
        <w:rPr>
          <w:rFonts w:cs="Arial"/>
          <w:szCs w:val="24"/>
        </w:rPr>
      </w:pPr>
      <w:r w:rsidRPr="00690850">
        <w:rPr>
          <w:rFonts w:cs="Arial"/>
          <w:szCs w:val="24"/>
        </w:rPr>
        <w:t>zmiana nazw stron lub ich formy prawnej (przy zachowaniu ciągłości podmiotowości prawnej)</w:t>
      </w:r>
      <w:r w:rsidR="008D7065">
        <w:rPr>
          <w:rFonts w:cs="Arial"/>
          <w:szCs w:val="24"/>
        </w:rPr>
        <w:t xml:space="preserve">, zmiana danych </w:t>
      </w:r>
      <w:r w:rsidRPr="00690850">
        <w:rPr>
          <w:rFonts w:cs="Arial"/>
          <w:szCs w:val="24"/>
        </w:rPr>
        <w:t>teleadresowych, zmiana osób wskazanych do kontaktów miedzy Stronami.</w:t>
      </w:r>
    </w:p>
    <w:p w14:paraId="3448E54B" w14:textId="4DCB06B3" w:rsidR="00742C89" w:rsidRDefault="00054004" w:rsidP="001B2953">
      <w:pPr>
        <w:pStyle w:val="Nagwek1"/>
      </w:pPr>
      <w:r>
        <w:t>P</w:t>
      </w:r>
      <w:r w:rsidR="00742C89">
        <w:t>ostanowienia umowy</w:t>
      </w:r>
    </w:p>
    <w:p w14:paraId="506A3E33" w14:textId="641072E1" w:rsidR="00C958DF" w:rsidRPr="00C958DF" w:rsidRDefault="00690850" w:rsidP="001B2953">
      <w:r>
        <w:t>Wraz z niniejszym zapytaniem Zamawiający publikuje wzór umowy z Wykonawcą, określający wymagany sposób wykonania zamówienia.</w:t>
      </w:r>
    </w:p>
    <w:p w14:paraId="1249C979" w14:textId="724A5D4C" w:rsidR="00F25B93" w:rsidRPr="00EE370A" w:rsidRDefault="00F25B93" w:rsidP="001B2953">
      <w:pPr>
        <w:pStyle w:val="Nagwek1"/>
        <w:rPr>
          <w:color w:val="auto"/>
        </w:rPr>
      </w:pPr>
      <w:r w:rsidRPr="00523B17">
        <w:t xml:space="preserve">Warunki </w:t>
      </w:r>
      <w:r w:rsidRPr="00EE370A">
        <w:rPr>
          <w:color w:val="auto"/>
        </w:rPr>
        <w:t>udziału w postępowaniu</w:t>
      </w:r>
    </w:p>
    <w:p w14:paraId="2C903404" w14:textId="1147957A" w:rsidR="00376E81" w:rsidRDefault="00C813B1" w:rsidP="00936115">
      <w:pPr>
        <w:pStyle w:val="Akapitzlist"/>
        <w:numPr>
          <w:ilvl w:val="0"/>
          <w:numId w:val="10"/>
        </w:numPr>
      </w:pPr>
      <w:r w:rsidRPr="00484AE6">
        <w:t xml:space="preserve">Do udziału w postępowaniu zapraszamy podmioty, które </w:t>
      </w:r>
      <w:bookmarkStart w:id="1" w:name="_Hlk23417222"/>
      <w:r w:rsidRPr="00484AE6">
        <w:t xml:space="preserve">zapewnią do realizacji profesjonalnego procesu projektowego </w:t>
      </w:r>
      <w:r w:rsidR="006E7460" w:rsidRPr="00523B17">
        <w:t>zróżnicowany ze względu na płeć</w:t>
      </w:r>
      <w:r w:rsidR="006E7460" w:rsidRPr="00484AE6">
        <w:t xml:space="preserve"> </w:t>
      </w:r>
      <w:r w:rsidRPr="00484AE6">
        <w:t xml:space="preserve">zespół, w którego skład wchodzi co najmniej jeden profesjonalny projektant. Przez profesjonalnego projektanta należy rozumieć projektanta, </w:t>
      </w:r>
      <w:r w:rsidR="00376E81">
        <w:t>który posiada wykształcenie wyższe w zakresie projektowania (wzornictwo przemysłowe, architektura, architektura wnętrz oraz inne kierunki projektowe</w:t>
      </w:r>
      <w:r w:rsidR="00B810D2">
        <w:t xml:space="preserve"> </w:t>
      </w:r>
      <w:r w:rsidR="00376E81">
        <w:t>w obszarze wzornictwa) oraz ma doświadczenie w projektowaniu, to znaczy: ma w swoim portfolio minimum 3 projekty dóbr wytwarzanych przemysłowo (np. meble, sprzęt AGD, RTV, urządzenia specjalistyczne)</w:t>
      </w:r>
      <w:r w:rsidR="001B098C">
        <w:t xml:space="preserve">. </w:t>
      </w:r>
    </w:p>
    <w:bookmarkEnd w:id="1"/>
    <w:p w14:paraId="53ED7A89" w14:textId="74C73AC1" w:rsidR="000408ED" w:rsidRPr="00EE370A" w:rsidRDefault="00FB1BB1" w:rsidP="001B2953">
      <w:pPr>
        <w:pStyle w:val="Akapitzlist"/>
      </w:pPr>
      <w:r w:rsidRPr="00EE370A">
        <w:t xml:space="preserve">Zamawiający zweryfikuje spełnienie tego warunku </w:t>
      </w:r>
      <w:r w:rsidR="00C813B1" w:rsidRPr="00EE370A">
        <w:t>na podstawie</w:t>
      </w:r>
      <w:r w:rsidR="000408ED" w:rsidRPr="00EE370A">
        <w:t>:</w:t>
      </w:r>
    </w:p>
    <w:p w14:paraId="111410BC" w14:textId="77777777" w:rsidR="00B56606" w:rsidRPr="00EE370A" w:rsidRDefault="00B56606" w:rsidP="00B56606">
      <w:pPr>
        <w:pStyle w:val="Akapitzlist"/>
        <w:numPr>
          <w:ilvl w:val="1"/>
          <w:numId w:val="10"/>
        </w:numPr>
      </w:pPr>
      <w:r w:rsidRPr="00EE370A">
        <w:t>otrzyman</w:t>
      </w:r>
      <w:r>
        <w:t>ego</w:t>
      </w:r>
      <w:r w:rsidRPr="00EE370A">
        <w:t xml:space="preserve"> </w:t>
      </w:r>
      <w:r>
        <w:t>oświadczenia oferenta</w:t>
      </w:r>
      <w:r w:rsidRPr="00EE370A">
        <w:t xml:space="preserve"> (Wzór – Załącznik nr </w:t>
      </w:r>
      <w:r>
        <w:t>2</w:t>
      </w:r>
      <w:r w:rsidRPr="00EE370A">
        <w:t xml:space="preserve"> do zapytania ofertowego), zawierając</w:t>
      </w:r>
      <w:r>
        <w:t>ego</w:t>
      </w:r>
      <w:r w:rsidRPr="00EE370A">
        <w:t xml:space="preserve"> w treści stosowne oświadczenie Oferenta potwierdzające zapewnienie do realizacji profesjonalnego procesu projektowego zespołu, w którego skład wchodzi co najmniej jeden profesjonalny projektant oraz</w:t>
      </w:r>
    </w:p>
    <w:p w14:paraId="49D2A642" w14:textId="77777777" w:rsidR="00B56606" w:rsidRPr="00EE370A" w:rsidRDefault="00B56606" w:rsidP="00B56606">
      <w:pPr>
        <w:pStyle w:val="Akapitzlist"/>
        <w:numPr>
          <w:ilvl w:val="1"/>
          <w:numId w:val="10"/>
        </w:numPr>
      </w:pPr>
      <w:r w:rsidRPr="00EE370A">
        <w:t xml:space="preserve">kopii dyplomu na potwierdzenie posiadania przez </w:t>
      </w:r>
      <w:r>
        <w:t xml:space="preserve">profesjonalnego </w:t>
      </w:r>
      <w:r w:rsidRPr="00EE370A">
        <w:t>projektanta wchodzącego w skład zespołu do realizacji profesjonalnego procesu projektowego wykształcenia wyższego w zakresie projektowania (</w:t>
      </w:r>
      <w:r>
        <w:t>wzornictwo przemysłowe, architektura, architektura wnętrz oraz inne kierunki projektowe w obszarze wzornictwa</w:t>
      </w:r>
      <w:r w:rsidRPr="00EE370A">
        <w:t>) oraz</w:t>
      </w:r>
    </w:p>
    <w:p w14:paraId="2AAFB1AF" w14:textId="27563D17" w:rsidR="00290C8E" w:rsidRPr="00EE370A" w:rsidRDefault="00B56606" w:rsidP="00936115">
      <w:pPr>
        <w:pStyle w:val="Akapitzlist"/>
        <w:numPr>
          <w:ilvl w:val="1"/>
          <w:numId w:val="10"/>
        </w:numPr>
      </w:pPr>
      <w:r>
        <w:t>w</w:t>
      </w:r>
      <w:r w:rsidRPr="008E741D">
        <w:rPr>
          <w:rFonts w:cs="Arial"/>
          <w:szCs w:val="24"/>
        </w:rPr>
        <w:t>ykaz</w:t>
      </w:r>
      <w:r>
        <w:rPr>
          <w:rFonts w:cs="Arial"/>
          <w:szCs w:val="24"/>
        </w:rPr>
        <w:t>u</w:t>
      </w:r>
      <w:r w:rsidRPr="008E741D">
        <w:rPr>
          <w:rFonts w:cs="Arial"/>
          <w:szCs w:val="24"/>
        </w:rPr>
        <w:t xml:space="preserve"> doświadczenia</w:t>
      </w:r>
      <w:r>
        <w:rPr>
          <w:rFonts w:cs="Arial"/>
          <w:szCs w:val="24"/>
        </w:rPr>
        <w:t xml:space="preserve"> (Wzór – Załącznik nr 3 do zapytania ofertowego) </w:t>
      </w:r>
      <w:r w:rsidRPr="00EE370A">
        <w:t>profesjonalnego projektanta wchodzącego w skład zespołu do realizacji profesjonalnego procesu projektowego potwierdzające wymagane doświadczenie.</w:t>
      </w:r>
    </w:p>
    <w:p w14:paraId="532F996C" w14:textId="7ACC2CFB" w:rsidR="00F25B93" w:rsidRDefault="00F25B93" w:rsidP="001B2953">
      <w:r w:rsidRPr="00523B17">
        <w:lastRenderedPageBreak/>
        <w:t>UWAGA:</w:t>
      </w:r>
      <w:r w:rsidR="00FB1BB1">
        <w:t xml:space="preserve"> Zamawiający przyzna pozytywną ocenę</w:t>
      </w:r>
      <w:r w:rsidRPr="00523B17">
        <w:t xml:space="preserve"> w zakresie warunków udziału w postępowaniu </w:t>
      </w:r>
      <w:r w:rsidR="00FB1BB1">
        <w:t xml:space="preserve">oferentom spełniającym </w:t>
      </w:r>
      <w:r w:rsidRPr="00523B17">
        <w:t xml:space="preserve"> </w:t>
      </w:r>
      <w:r w:rsidR="00FB1BB1" w:rsidRPr="00523B17">
        <w:t>wszystki</w:t>
      </w:r>
      <w:r w:rsidR="00FB1BB1">
        <w:t>e</w:t>
      </w:r>
      <w:r w:rsidR="00FB1BB1" w:rsidRPr="00523B17">
        <w:t xml:space="preserve"> określon</w:t>
      </w:r>
      <w:r w:rsidR="00FB1BB1">
        <w:t>e</w:t>
      </w:r>
      <w:r w:rsidR="00FB1BB1" w:rsidRPr="00523B17">
        <w:t xml:space="preserve"> </w:t>
      </w:r>
      <w:r w:rsidRPr="00523B17">
        <w:t>powyżej wymaga</w:t>
      </w:r>
      <w:r w:rsidR="00FB1BB1">
        <w:t>nia</w:t>
      </w:r>
      <w:r w:rsidRPr="00523B17">
        <w:t>.</w:t>
      </w:r>
    </w:p>
    <w:p w14:paraId="05E68E60" w14:textId="0431B2EF" w:rsidR="0090105E" w:rsidRPr="00290C8E" w:rsidRDefault="0090105E" w:rsidP="001B2953">
      <w:pPr>
        <w:rPr>
          <w:color w:val="FF0000"/>
        </w:rPr>
      </w:pPr>
      <w:r>
        <w:t xml:space="preserve">Uwaga: zmiana </w:t>
      </w:r>
      <w:r w:rsidR="00AE518B">
        <w:t xml:space="preserve">osoby skierowanej </w:t>
      </w:r>
      <w:r>
        <w:t xml:space="preserve">przez Wykonawcę do zespołu, </w:t>
      </w:r>
      <w:r w:rsidR="00AE518B">
        <w:t xml:space="preserve">wskazanej </w:t>
      </w:r>
      <w:r>
        <w:t xml:space="preserve">w ofercie, możliwa będzie wyłącznie za wyraźną i pisemną zgodą Zamawiającego. Warunkiem udzielenia zgody będzie skierowanie do wykonywania zamówienia osoby o wykształceniu oraz doświadczeniu nie mniejszym, niż </w:t>
      </w:r>
      <w:r w:rsidR="00AE518B">
        <w:t xml:space="preserve">osoby ocenianej </w:t>
      </w:r>
      <w:r>
        <w:t>na etapie postępowania.</w:t>
      </w:r>
    </w:p>
    <w:p w14:paraId="60D2BEBA" w14:textId="2648CEEC" w:rsidR="00F25B93" w:rsidRPr="00523B17" w:rsidRDefault="00F25B93" w:rsidP="001B2953">
      <w:pPr>
        <w:pStyle w:val="Nagwek1"/>
      </w:pPr>
      <w:r w:rsidRPr="00523B17">
        <w:t xml:space="preserve">Wykluczenia z udziału w postępowaniu </w:t>
      </w:r>
    </w:p>
    <w:p w14:paraId="5918E08E" w14:textId="5236FAB1" w:rsidR="00790282" w:rsidRPr="00B07E9A" w:rsidRDefault="00F25B93" w:rsidP="00936115">
      <w:pPr>
        <w:pStyle w:val="Akapitzlist"/>
        <w:numPr>
          <w:ilvl w:val="0"/>
          <w:numId w:val="2"/>
        </w:numPr>
      </w:pPr>
      <w:r w:rsidRPr="00B07E9A">
        <w:t xml:space="preserve">Z udziału w niniejszym postępowaniu </w:t>
      </w:r>
      <w:r w:rsidR="00FB1BB1" w:rsidRPr="00B07E9A">
        <w:t xml:space="preserve">Zamawiający wykluczy </w:t>
      </w:r>
      <w:r w:rsidRPr="00B07E9A">
        <w:t>podmioty powiązane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2FC9E41E" w14:textId="77777777" w:rsidR="00790282" w:rsidRPr="00B07E9A" w:rsidRDefault="00F25B93" w:rsidP="00936115">
      <w:pPr>
        <w:pStyle w:val="Akapitzlist"/>
        <w:numPr>
          <w:ilvl w:val="1"/>
          <w:numId w:val="2"/>
        </w:numPr>
      </w:pPr>
      <w:r w:rsidRPr="00B07E9A">
        <w:t>uczestniczeniu w spółce jako wspólnik spółki cywilnej lub spółki osobowej,</w:t>
      </w:r>
    </w:p>
    <w:p w14:paraId="77EECE72" w14:textId="3ADD2911" w:rsidR="00790282" w:rsidRPr="00B07E9A" w:rsidRDefault="00F25B93" w:rsidP="00936115">
      <w:pPr>
        <w:pStyle w:val="Akapitzlist"/>
        <w:numPr>
          <w:ilvl w:val="1"/>
          <w:numId w:val="2"/>
        </w:numPr>
      </w:pPr>
      <w:r w:rsidRPr="00B07E9A">
        <w:t>posiadaniu co najmniej 10 % udziałów lub akcji,</w:t>
      </w:r>
    </w:p>
    <w:p w14:paraId="6604374C" w14:textId="77777777" w:rsidR="00790282" w:rsidRPr="00B07E9A" w:rsidRDefault="00F25B93" w:rsidP="00936115">
      <w:pPr>
        <w:pStyle w:val="Akapitzlist"/>
        <w:numPr>
          <w:ilvl w:val="1"/>
          <w:numId w:val="2"/>
        </w:numPr>
      </w:pPr>
      <w:r w:rsidRPr="00B07E9A">
        <w:t>pełnieniu funkcji członka organu nadzorczego lub zarządzającego, prokurenta, pełnomocnika,</w:t>
      </w:r>
    </w:p>
    <w:p w14:paraId="20357D6B" w14:textId="74780177" w:rsidR="00F25B93" w:rsidRPr="00B07E9A" w:rsidRDefault="00F25B93" w:rsidP="00936115">
      <w:pPr>
        <w:pStyle w:val="Akapitzlist"/>
        <w:numPr>
          <w:ilvl w:val="1"/>
          <w:numId w:val="2"/>
        </w:numPr>
      </w:pPr>
      <w:r w:rsidRPr="00B07E9A">
        <w:t>pozostawaniu w związku małżeńskim, w stosunku pokrewieństwa lub powinowactwa w linii prostej, pokrewieństwa drugiego stopnia lub powinowactwa drugiego stopnia w linii bocznej lub w stosunku przysposobienia, opieki lub kurateli.</w:t>
      </w:r>
    </w:p>
    <w:p w14:paraId="0EFD0590" w14:textId="4ECCDE9F" w:rsidR="00F25B93" w:rsidRDefault="00F25B93" w:rsidP="001B2953">
      <w:pPr>
        <w:ind w:left="709"/>
      </w:pPr>
      <w:r w:rsidRPr="00523B17">
        <w:t>Osobami upoważnionymi do zaciągania zobowiązań w imieniu Zamawiającego są:</w:t>
      </w:r>
    </w:p>
    <w:p w14:paraId="23ED64E8" w14:textId="3ECBED7D" w:rsidR="0058443B" w:rsidRDefault="00A7329F" w:rsidP="00936115">
      <w:pPr>
        <w:pStyle w:val="Akapitzlist"/>
        <w:numPr>
          <w:ilvl w:val="0"/>
          <w:numId w:val="15"/>
        </w:numPr>
      </w:pPr>
      <w:r>
        <w:t>Andrzej Noga</w:t>
      </w:r>
    </w:p>
    <w:p w14:paraId="30629C0B" w14:textId="42359E18" w:rsidR="00A7329F" w:rsidRDefault="00A7329F" w:rsidP="00936115">
      <w:pPr>
        <w:pStyle w:val="Akapitzlist"/>
        <w:numPr>
          <w:ilvl w:val="0"/>
          <w:numId w:val="15"/>
        </w:numPr>
      </w:pPr>
      <w:r>
        <w:t>Zygmunt Wielopolski</w:t>
      </w:r>
    </w:p>
    <w:p w14:paraId="1DFED9FC" w14:textId="71089D71" w:rsidR="00A7329F" w:rsidRPr="00523B17" w:rsidRDefault="00CB0ED9" w:rsidP="00936115">
      <w:pPr>
        <w:pStyle w:val="Akapitzlist"/>
        <w:numPr>
          <w:ilvl w:val="0"/>
          <w:numId w:val="15"/>
        </w:numPr>
      </w:pPr>
      <w:r>
        <w:t>Bogdan Iwaniak</w:t>
      </w:r>
    </w:p>
    <w:p w14:paraId="7581672D" w14:textId="0535F180" w:rsidR="00F25B93" w:rsidRDefault="00F25B93" w:rsidP="001B2953">
      <w:pPr>
        <w:ind w:left="709"/>
      </w:pPr>
      <w:r w:rsidRPr="00523B17">
        <w:t>Osobą wykonującą w imieniu Zmawiającego czynności związane  z przygotowaniem i przeprowadzeniem procedury wyboru wykonawcy jest:</w:t>
      </w:r>
    </w:p>
    <w:p w14:paraId="017E6756" w14:textId="16CEBE35" w:rsidR="0058443B" w:rsidRPr="00523B17" w:rsidRDefault="00CB0ED9" w:rsidP="00936115">
      <w:pPr>
        <w:pStyle w:val="Akapitzlist"/>
        <w:numPr>
          <w:ilvl w:val="0"/>
          <w:numId w:val="16"/>
        </w:numPr>
      </w:pPr>
      <w:r>
        <w:t>Michał Włodarczyk</w:t>
      </w:r>
    </w:p>
    <w:p w14:paraId="40668BF1" w14:textId="75F6EA83" w:rsidR="00F25B93" w:rsidRPr="00523B17" w:rsidRDefault="00257521" w:rsidP="001B2953">
      <w:pPr>
        <w:ind w:left="709"/>
      </w:pPr>
      <w:r>
        <w:lastRenderedPageBreak/>
        <w:t>Zamawiający zweryfikuje powyższy w</w:t>
      </w:r>
      <w:r w:rsidR="00F25B93" w:rsidRPr="00523B17">
        <w:t xml:space="preserve">arunek na podstawie otrzymanego </w:t>
      </w:r>
      <w:r w:rsidR="009B110D">
        <w:t>oświadczenia oferenta</w:t>
      </w:r>
      <w:r w:rsidR="00F25B93" w:rsidRPr="00523B17">
        <w:t xml:space="preserve"> (Wzór – Załącznik nr </w:t>
      </w:r>
      <w:r w:rsidR="009B110D">
        <w:t>2</w:t>
      </w:r>
      <w:r w:rsidR="009B110D" w:rsidRPr="00523B17">
        <w:t xml:space="preserve"> </w:t>
      </w:r>
      <w:r w:rsidR="00F25B93" w:rsidRPr="00523B17">
        <w:t>do zapytania ofertowego), zawierającego w treści stosowne oświadczenie.</w:t>
      </w:r>
    </w:p>
    <w:p w14:paraId="3913643F" w14:textId="77777777" w:rsidR="00F25B93" w:rsidRPr="00523B17" w:rsidRDefault="00F25B93" w:rsidP="001B2953">
      <w:pPr>
        <w:pStyle w:val="Nagwek1"/>
      </w:pPr>
      <w:r w:rsidRPr="00523B17">
        <w:t>Sposób przygotowania oferty</w:t>
      </w:r>
    </w:p>
    <w:p w14:paraId="5F7FFCB2" w14:textId="234887BA" w:rsidR="00790282" w:rsidRDefault="00257521" w:rsidP="00936115">
      <w:pPr>
        <w:pStyle w:val="Akapitzlist"/>
        <w:numPr>
          <w:ilvl w:val="0"/>
          <w:numId w:val="3"/>
        </w:numPr>
      </w:pPr>
      <w:r>
        <w:t xml:space="preserve">Oferent powinien sporządzić </w:t>
      </w:r>
      <w:r w:rsidRPr="00523B17">
        <w:t>Ofert</w:t>
      </w:r>
      <w:r>
        <w:t>ę</w:t>
      </w:r>
      <w:r w:rsidR="00F25B93" w:rsidRPr="00523B17">
        <w:t xml:space="preserve"> zgodnie z postanowieniami niniejszego zapytania.</w:t>
      </w:r>
    </w:p>
    <w:p w14:paraId="257CDFC6" w14:textId="77777777" w:rsidR="00790282" w:rsidRDefault="00F25B93" w:rsidP="00936115">
      <w:pPr>
        <w:pStyle w:val="Akapitzlist"/>
        <w:numPr>
          <w:ilvl w:val="0"/>
          <w:numId w:val="3"/>
        </w:numPr>
      </w:pPr>
      <w:r w:rsidRPr="00523B17">
        <w:t>Nie dopuszcza się składania oferty częściowej ani wariantowej.</w:t>
      </w:r>
    </w:p>
    <w:p w14:paraId="2D9380AB" w14:textId="36A68EA5" w:rsidR="0090105E" w:rsidRDefault="00F25B93" w:rsidP="00936115">
      <w:pPr>
        <w:pStyle w:val="Akapitzlist"/>
        <w:numPr>
          <w:ilvl w:val="0"/>
          <w:numId w:val="3"/>
        </w:numPr>
      </w:pPr>
      <w:r w:rsidRPr="00523B17">
        <w:t xml:space="preserve">Każdy </w:t>
      </w:r>
      <w:r w:rsidR="00257521">
        <w:t>Oferent</w:t>
      </w:r>
      <w:r w:rsidR="00257521" w:rsidRPr="00523B17">
        <w:t xml:space="preserve"> </w:t>
      </w:r>
      <w:r w:rsidRPr="00523B17">
        <w:t xml:space="preserve">może złożyć tylko jedną ofertę. W przypadku, gdy </w:t>
      </w:r>
      <w:r w:rsidR="00257521">
        <w:t>Oferent</w:t>
      </w:r>
      <w:r w:rsidR="00257521" w:rsidRPr="00523B17">
        <w:t xml:space="preserve"> </w:t>
      </w:r>
      <w:r w:rsidRPr="00523B17">
        <w:t>przedłoży więcej niż jedną ofertę</w:t>
      </w:r>
      <w:r w:rsidR="00257521">
        <w:t xml:space="preserve">, Zamawiający nie będzie </w:t>
      </w:r>
      <w:r w:rsidR="00257521" w:rsidRPr="00523B17">
        <w:t>rozpatrywa</w:t>
      </w:r>
      <w:r w:rsidR="00257521">
        <w:t>ł</w:t>
      </w:r>
      <w:r w:rsidR="00257521" w:rsidRPr="00523B17">
        <w:t xml:space="preserve"> żadn</w:t>
      </w:r>
      <w:r w:rsidR="00257521">
        <w:t>ej</w:t>
      </w:r>
      <w:r w:rsidR="00257521" w:rsidRPr="00523B17">
        <w:t xml:space="preserve"> </w:t>
      </w:r>
      <w:r w:rsidRPr="00523B17">
        <w:t>ze złożonych przez niego ofert.</w:t>
      </w:r>
    </w:p>
    <w:p w14:paraId="0ACAA3C1" w14:textId="301C40DC" w:rsidR="00790282" w:rsidRDefault="00257521" w:rsidP="00936115">
      <w:pPr>
        <w:pStyle w:val="Akapitzlist"/>
        <w:numPr>
          <w:ilvl w:val="0"/>
          <w:numId w:val="3"/>
        </w:numPr>
      </w:pPr>
      <w:r>
        <w:t xml:space="preserve">Oferent sporządza Ofertę </w:t>
      </w:r>
      <w:r w:rsidR="00F25B93" w:rsidRPr="00523B17">
        <w:t xml:space="preserve">w języku polskim. Dopuszcza się złożenie oferty w innym języku, pod warunkiem, iż </w:t>
      </w:r>
      <w:r>
        <w:t>Oferent dołączy do niej</w:t>
      </w:r>
      <w:r w:rsidR="00F25B93" w:rsidRPr="00523B17">
        <w:t xml:space="preserve"> tłumaczenie na język polski poświadczone przez </w:t>
      </w:r>
      <w:r w:rsidR="0028586A">
        <w:t>Oferenta</w:t>
      </w:r>
      <w:r w:rsidR="00F25B93" w:rsidRPr="00523B17">
        <w:t>.</w:t>
      </w:r>
    </w:p>
    <w:p w14:paraId="2BC9E99E" w14:textId="0EF813C1" w:rsidR="00790282" w:rsidRDefault="00257521" w:rsidP="00936115">
      <w:pPr>
        <w:pStyle w:val="Akapitzlist"/>
        <w:numPr>
          <w:ilvl w:val="0"/>
          <w:numId w:val="3"/>
        </w:numPr>
      </w:pPr>
      <w:r>
        <w:t xml:space="preserve">Oferent zobowiązany jest załączyć do oferty poświadczone przez Oferenta </w:t>
      </w:r>
      <w:r w:rsidRPr="00523B17">
        <w:t>tłumaczenie na język polski</w:t>
      </w:r>
      <w:r>
        <w:t xml:space="preserve"> dokumentów</w:t>
      </w:r>
      <w:r w:rsidR="00F25B93" w:rsidRPr="00523B17">
        <w:t xml:space="preserve"> </w:t>
      </w:r>
      <w:r w:rsidRPr="00523B17">
        <w:t>stanowiąc</w:t>
      </w:r>
      <w:r>
        <w:t xml:space="preserve">ych </w:t>
      </w:r>
      <w:r w:rsidR="00F25B93" w:rsidRPr="00523B17">
        <w:t xml:space="preserve">załączniki do oferty </w:t>
      </w:r>
      <w:r w:rsidRPr="00523B17">
        <w:t>sporządzon</w:t>
      </w:r>
      <w:r>
        <w:t>ych</w:t>
      </w:r>
      <w:r w:rsidRPr="00523B17">
        <w:t xml:space="preserve"> </w:t>
      </w:r>
      <w:r w:rsidR="00F25B93" w:rsidRPr="00523B17">
        <w:t>w języku obcym.</w:t>
      </w:r>
    </w:p>
    <w:p w14:paraId="24B2AEB0" w14:textId="5E1A9101" w:rsidR="00790282" w:rsidRDefault="00257521" w:rsidP="00936115">
      <w:pPr>
        <w:pStyle w:val="Akapitzlist"/>
        <w:numPr>
          <w:ilvl w:val="0"/>
          <w:numId w:val="3"/>
        </w:numPr>
      </w:pPr>
      <w:r>
        <w:t>Oferent</w:t>
      </w:r>
      <w:r w:rsidRPr="00523B17">
        <w:t xml:space="preserve"> </w:t>
      </w:r>
      <w:r w:rsidR="00F25B93" w:rsidRPr="00523B17">
        <w:t>może, przed upływem terminu do składania ofert, zmienić lub wycofać złożoną przez siebie ofertę. Zarówno zmiana jak i wycofanie oferty wymagają zachowania formy pisemnej.</w:t>
      </w:r>
    </w:p>
    <w:p w14:paraId="2FAD03A1" w14:textId="3C39C58E" w:rsidR="00790282" w:rsidRDefault="00257521" w:rsidP="00936115">
      <w:pPr>
        <w:pStyle w:val="Akapitzlist"/>
        <w:numPr>
          <w:ilvl w:val="0"/>
          <w:numId w:val="3"/>
        </w:numPr>
      </w:pPr>
      <w:r>
        <w:t>Oferent</w:t>
      </w:r>
      <w:r w:rsidRPr="00523B17">
        <w:t xml:space="preserve"> </w:t>
      </w:r>
      <w:r w:rsidR="00F25B93" w:rsidRPr="00523B17">
        <w:t>nie może wycofać oferty po upływie terminu składania ofert.</w:t>
      </w:r>
    </w:p>
    <w:p w14:paraId="0207A17F" w14:textId="6A0D533F" w:rsidR="00790282" w:rsidRDefault="00F25B93" w:rsidP="00936115">
      <w:pPr>
        <w:pStyle w:val="Akapitzlist"/>
        <w:numPr>
          <w:ilvl w:val="0"/>
          <w:numId w:val="3"/>
        </w:numPr>
      </w:pPr>
      <w:r w:rsidRPr="00523B17">
        <w:t xml:space="preserve">Wymagany termin związania ofertą wynosi minimum 30 dni liczonych od </w:t>
      </w:r>
      <w:r w:rsidR="00155CA4" w:rsidRPr="00A03E36">
        <w:rPr>
          <w:rFonts w:cs="Arial"/>
          <w:szCs w:val="24"/>
        </w:rPr>
        <w:t>upływu terminu na składanie ofert</w:t>
      </w:r>
      <w:r w:rsidRPr="00523B17">
        <w:t>. Oferent zobowiązany jest do wskazania terminu związania ofertą w treści oferty.</w:t>
      </w:r>
    </w:p>
    <w:p w14:paraId="612620AB" w14:textId="745C0F83" w:rsidR="00790282" w:rsidRDefault="00257521" w:rsidP="00936115">
      <w:pPr>
        <w:pStyle w:val="Akapitzlist"/>
        <w:numPr>
          <w:ilvl w:val="0"/>
          <w:numId w:val="3"/>
        </w:numPr>
      </w:pPr>
      <w:r>
        <w:t>Oferent sporządza o</w:t>
      </w:r>
      <w:r w:rsidR="00F25B93" w:rsidRPr="00523B17">
        <w:t>fertę na formularzu udostępnionym przez Zamawiającego (Załącznik nr 1 do zapytania ofertowego)</w:t>
      </w:r>
      <w:r>
        <w:t>.</w:t>
      </w:r>
      <w:r w:rsidR="00F25B93" w:rsidRPr="00523B17">
        <w:t xml:space="preserve"> Zgodnie z udostępnionym przez Zamawiającego formularzem </w:t>
      </w:r>
      <w:r>
        <w:t xml:space="preserve">treść oferty zawiera </w:t>
      </w:r>
      <w:r w:rsidR="00F25B93" w:rsidRPr="00523B17">
        <w:t>w szczególności:</w:t>
      </w:r>
    </w:p>
    <w:p w14:paraId="6A0035B3" w14:textId="77777777" w:rsidR="00790282" w:rsidRDefault="00F25B93" w:rsidP="00936115">
      <w:pPr>
        <w:pStyle w:val="Akapitzlist"/>
        <w:numPr>
          <w:ilvl w:val="1"/>
          <w:numId w:val="3"/>
        </w:numPr>
      </w:pPr>
      <w:r w:rsidRPr="00523B17">
        <w:t>pełną nazwę oferenta wraz z danymi kontaktowymi,</w:t>
      </w:r>
    </w:p>
    <w:p w14:paraId="595D9C80" w14:textId="77777777" w:rsidR="00790282" w:rsidRDefault="00F25B93" w:rsidP="00936115">
      <w:pPr>
        <w:pStyle w:val="Akapitzlist"/>
        <w:numPr>
          <w:ilvl w:val="1"/>
          <w:numId w:val="3"/>
        </w:numPr>
      </w:pPr>
      <w:r w:rsidRPr="00523B17">
        <w:t>datę sporządzenia oferty,</w:t>
      </w:r>
    </w:p>
    <w:p w14:paraId="2A0BB2CA" w14:textId="77777777" w:rsidR="00790282" w:rsidRDefault="00F25B93" w:rsidP="00936115">
      <w:pPr>
        <w:pStyle w:val="Akapitzlist"/>
        <w:numPr>
          <w:ilvl w:val="1"/>
          <w:numId w:val="3"/>
        </w:numPr>
      </w:pPr>
      <w:r w:rsidRPr="00523B17">
        <w:t>przedmiot oferty (zakres),</w:t>
      </w:r>
    </w:p>
    <w:p w14:paraId="32AA76FA" w14:textId="77777777" w:rsidR="00790282" w:rsidRDefault="00F25B93" w:rsidP="00936115">
      <w:pPr>
        <w:pStyle w:val="Akapitzlist"/>
        <w:numPr>
          <w:ilvl w:val="1"/>
          <w:numId w:val="3"/>
        </w:numPr>
      </w:pPr>
      <w:r w:rsidRPr="00523B17">
        <w:t>proponowaną łączną cenę netto i brutto oferty oraz ceny netto i brutto za realizację poszczególnych zadań,</w:t>
      </w:r>
    </w:p>
    <w:p w14:paraId="34E26450" w14:textId="77777777" w:rsidR="00790282" w:rsidRDefault="00F25B93" w:rsidP="00936115">
      <w:pPr>
        <w:pStyle w:val="Akapitzlist"/>
        <w:numPr>
          <w:ilvl w:val="1"/>
          <w:numId w:val="3"/>
        </w:numPr>
      </w:pPr>
      <w:r w:rsidRPr="00523B17">
        <w:t>termin wykonania przedmiotu zamówienia,</w:t>
      </w:r>
    </w:p>
    <w:p w14:paraId="523B5F0F" w14:textId="6C2F0FB3" w:rsidR="00F25B93" w:rsidRPr="00523B17" w:rsidRDefault="00F25B93" w:rsidP="00936115">
      <w:pPr>
        <w:pStyle w:val="Akapitzlist"/>
        <w:numPr>
          <w:ilvl w:val="1"/>
          <w:numId w:val="3"/>
        </w:numPr>
      </w:pPr>
      <w:r w:rsidRPr="00523B17">
        <w:t>termin związania ofertą.</w:t>
      </w:r>
    </w:p>
    <w:p w14:paraId="240B4973" w14:textId="59FAE478" w:rsidR="00FF0E88" w:rsidRDefault="00FF0E88" w:rsidP="00936115">
      <w:pPr>
        <w:pStyle w:val="Akapitzlist"/>
        <w:numPr>
          <w:ilvl w:val="0"/>
          <w:numId w:val="3"/>
        </w:numPr>
      </w:pPr>
      <w:r>
        <w:t xml:space="preserve">Oferta musi być podpisana przez osoby upełnomocnione do reprezentowania Oferenta i zaciągania w jego imieniu zobowiązań finansowych w wysokości odpowiadającej cenie oferty lub przez upełnomocnionego przedstawiciela </w:t>
      </w:r>
      <w:r w:rsidR="00AB6F3E">
        <w:t>Oferenta</w:t>
      </w:r>
      <w:r>
        <w:t xml:space="preserve">. Oznacza to, iż jeżeli z dokumentu określającego status prawny </w:t>
      </w:r>
      <w:r w:rsidR="00AB6F3E">
        <w:t>Oferenta</w:t>
      </w:r>
      <w:r>
        <w:t xml:space="preserve"> lub pełnomocnictwa wynika, iż do reprezentowania </w:t>
      </w:r>
      <w:r w:rsidR="00AB6F3E">
        <w:t>Oferenta</w:t>
      </w:r>
      <w:r>
        <w:t xml:space="preserve"> upoważnionych jest łącznie kilka osób, dokumenty wchodzące w skład oferty muszą być podpisane przez wszystkie te osoby.</w:t>
      </w:r>
    </w:p>
    <w:p w14:paraId="600D8EED" w14:textId="03058939" w:rsidR="00FF0E88" w:rsidRDefault="00FF0E88" w:rsidP="00936115">
      <w:pPr>
        <w:pStyle w:val="Akapitzlist"/>
        <w:numPr>
          <w:ilvl w:val="0"/>
          <w:numId w:val="3"/>
        </w:numPr>
      </w:pPr>
      <w:r>
        <w:lastRenderedPageBreak/>
        <w:t xml:space="preserve">Pełnomocnictwo osób podpisujących ofertę, do reprezentowania </w:t>
      </w:r>
      <w:r w:rsidR="00AB6F3E">
        <w:t>Oferenta</w:t>
      </w:r>
      <w:r>
        <w:t>, zaciągania w jego imieniu zobowiązań finansowych w wysokości odpowiadającej cenie oferty oraz podpisania oferty musi bezpośrednio wynikać z ogólnodostępnych rejestrów lub dokumentów załączonych do oferty.</w:t>
      </w:r>
    </w:p>
    <w:p w14:paraId="3CDDCD95" w14:textId="2CE07EDE" w:rsidR="00790282" w:rsidRDefault="00257521" w:rsidP="00936115">
      <w:pPr>
        <w:pStyle w:val="Akapitzlist"/>
        <w:numPr>
          <w:ilvl w:val="0"/>
          <w:numId w:val="3"/>
        </w:numPr>
      </w:pPr>
      <w:r>
        <w:t>Oferent podaje cenę oferty</w:t>
      </w:r>
      <w:r w:rsidR="00F25B93" w:rsidRPr="00523B17">
        <w:t xml:space="preserve"> w PLN zgodnie z treścią formularza ofertowego. Dopuszcza się podanie ceny w walutach obcych, jednakże każdorazowo, na potrzeby oceny w ramach wskazanych w niniejszym zapytaniu kryteriów, </w:t>
      </w:r>
      <w:r w:rsidR="000B0958">
        <w:t xml:space="preserve">Zamawiający </w:t>
      </w:r>
      <w:r w:rsidR="00866B0D">
        <w:t>przeliczy</w:t>
      </w:r>
      <w:r w:rsidR="000B0958">
        <w:t xml:space="preserve"> ceny w walutach obcych </w:t>
      </w:r>
      <w:r w:rsidR="00F25B93" w:rsidRPr="00523B17">
        <w:t xml:space="preserve"> na PLN wg średniego kursu </w:t>
      </w:r>
      <w:r w:rsidR="00866B0D">
        <w:t>Narodowego Banku Polskiego</w:t>
      </w:r>
      <w:r w:rsidR="00866B0D" w:rsidRPr="00523B17">
        <w:t xml:space="preserve"> </w:t>
      </w:r>
      <w:r w:rsidR="00F25B93" w:rsidRPr="00523B17">
        <w:t>(tabela A) z ostatniego dnia roboczego poprzedzającego dzień złożenia oferty.</w:t>
      </w:r>
    </w:p>
    <w:p w14:paraId="34974B94" w14:textId="77777777" w:rsidR="00790282" w:rsidRDefault="00F25B93" w:rsidP="00936115">
      <w:pPr>
        <w:pStyle w:val="Akapitzlist"/>
        <w:numPr>
          <w:ilvl w:val="0"/>
          <w:numId w:val="3"/>
        </w:numPr>
      </w:pPr>
      <w:r w:rsidRPr="00523B17">
        <w:t>Cena oferty musi zawierać wszystkie koszty związane z realizacją przedmiotu zamówienia w pełnym rzeczowym zakresie, zgodnie  z zapytaniem ofertowym.</w:t>
      </w:r>
    </w:p>
    <w:p w14:paraId="04297A8C" w14:textId="3962C938" w:rsidR="00F25B93" w:rsidRPr="00523B17" w:rsidRDefault="00F25B93" w:rsidP="00936115">
      <w:pPr>
        <w:pStyle w:val="Akapitzlist"/>
        <w:numPr>
          <w:ilvl w:val="0"/>
          <w:numId w:val="3"/>
        </w:numPr>
      </w:pPr>
      <w:r w:rsidRPr="00523B17">
        <w:t>Zamawiający,</w:t>
      </w:r>
      <w:r w:rsidR="00790282">
        <w:t xml:space="preserve"> </w:t>
      </w:r>
      <w:r w:rsidRPr="00523B17">
        <w:t>na potrzeby oceny ofert, powiększy wskazaną przez Oferenta cenę brutto o inne obciążenia podatkowe ponad wskazaną cenę brutto, które miałby obowiązek wpłacić zgodnie z obowiązującymi przepisami.</w:t>
      </w:r>
      <w:r w:rsidR="005554E7">
        <w:t xml:space="preserve"> </w:t>
      </w:r>
    </w:p>
    <w:p w14:paraId="464EFA31" w14:textId="77777777" w:rsidR="00F25B93" w:rsidRPr="00523B17" w:rsidRDefault="00F25B93" w:rsidP="001B2953">
      <w:pPr>
        <w:pStyle w:val="Nagwek1"/>
      </w:pPr>
      <w:r w:rsidRPr="00523B17">
        <w:t>Ocena ofert</w:t>
      </w:r>
    </w:p>
    <w:p w14:paraId="78B7635C" w14:textId="6D3D9E4D" w:rsidR="00F25B93" w:rsidRPr="00523B17" w:rsidRDefault="00F25B93" w:rsidP="001B2953">
      <w:r w:rsidRPr="00523B17">
        <w:t>Zamawiający będzie oceniał oferty wg. następujących kryteriów i ich znaczenia:</w:t>
      </w:r>
    </w:p>
    <w:p w14:paraId="2E6BBCA8" w14:textId="1D412069" w:rsidR="00F25B93" w:rsidRPr="00523B17" w:rsidRDefault="00F25B93" w:rsidP="00936115">
      <w:pPr>
        <w:pStyle w:val="Akapitzlist"/>
        <w:numPr>
          <w:ilvl w:val="0"/>
          <w:numId w:val="4"/>
        </w:numPr>
      </w:pPr>
      <w:r w:rsidRPr="00523B17">
        <w:t xml:space="preserve">Kryterium 1: Cena brutto*, waga 100 pkt. </w:t>
      </w:r>
    </w:p>
    <w:p w14:paraId="5876BE09" w14:textId="6520FEC2" w:rsidR="00F25B93" w:rsidRPr="00523B17" w:rsidRDefault="00F25B93" w:rsidP="001B2953">
      <w:pPr>
        <w:ind w:left="709"/>
      </w:pPr>
      <w:r w:rsidRPr="00523B17">
        <w:t>Punktacja w ramach kryterium będzie przyznawana na podstawie poniższego wzoru:</w:t>
      </w:r>
    </w:p>
    <w:p w14:paraId="5E6537E8" w14:textId="3DDA4280" w:rsidR="00F25B93" w:rsidRPr="00790282" w:rsidRDefault="00F25B93" w:rsidP="001B2953">
      <w:pPr>
        <w:ind w:left="709"/>
      </w:pPr>
      <m:oMathPara>
        <m:oMathParaPr>
          <m:jc m:val="left"/>
        </m:oMathParaPr>
        <m:oMath>
          <m:r>
            <w:rPr>
              <w:rFonts w:ascii="Cambria Math" w:hAnsi="Cambria Math"/>
            </w:rPr>
            <m:t>W1obl=</m:t>
          </m:r>
          <m:f>
            <m:fPr>
              <m:ctrlPr>
                <w:rPr>
                  <w:rFonts w:ascii="Cambria Math" w:hAnsi="Cambria Math"/>
                  <w:i/>
                </w:rPr>
              </m:ctrlPr>
            </m:fPr>
            <m:num>
              <m:r>
                <w:rPr>
                  <w:rFonts w:ascii="Cambria Math" w:hAnsi="Cambria Math"/>
                </w:rPr>
                <m:t>C min</m:t>
              </m:r>
            </m:num>
            <m:den>
              <m:r>
                <w:rPr>
                  <w:rFonts w:ascii="Cambria Math" w:hAnsi="Cambria Math"/>
                </w:rPr>
                <m:t>C obl</m:t>
              </m:r>
            </m:den>
          </m:f>
          <m:r>
            <w:rPr>
              <w:rFonts w:ascii="Cambria Math" w:hAnsi="Cambria Math"/>
            </w:rPr>
            <m:t>*W1max</m:t>
          </m:r>
        </m:oMath>
      </m:oMathPara>
    </w:p>
    <w:p w14:paraId="71F5719B" w14:textId="282433DB" w:rsidR="00F25B93" w:rsidRPr="00523B17" w:rsidRDefault="00F25B93" w:rsidP="001B2953">
      <w:pPr>
        <w:ind w:left="709"/>
      </w:pPr>
      <w:r w:rsidRPr="00523B17">
        <w:t>W1obl</w:t>
      </w:r>
      <w:r w:rsidR="00790282">
        <w:t xml:space="preserve"> </w:t>
      </w:r>
      <w:r w:rsidRPr="00523B17">
        <w:t>- wartość punktowa, którą należy wyznaczyć</w:t>
      </w:r>
    </w:p>
    <w:p w14:paraId="701435FA" w14:textId="78F4A83F" w:rsidR="00F25B93" w:rsidRPr="00523B17" w:rsidRDefault="00F25B93" w:rsidP="001B2953">
      <w:pPr>
        <w:ind w:left="709"/>
      </w:pPr>
      <w:r w:rsidRPr="00523B17">
        <w:t xml:space="preserve">W1max - waga kryterium 1 – maksymalna liczba punktów, </w:t>
      </w:r>
      <w:r w:rsidR="00CF2BDB" w:rsidRPr="00523B17">
        <w:t>któr</w:t>
      </w:r>
      <w:r w:rsidR="00CF2BDB">
        <w:t>ą</w:t>
      </w:r>
      <w:r w:rsidR="00CF2BDB" w:rsidRPr="00523B17">
        <w:t xml:space="preserve"> </w:t>
      </w:r>
      <w:r w:rsidR="00CF2BDB">
        <w:t>można przyznać</w:t>
      </w:r>
      <w:r w:rsidRPr="00523B17">
        <w:t xml:space="preserve"> w kryterium 1</w:t>
      </w:r>
    </w:p>
    <w:p w14:paraId="52679C99" w14:textId="7FAEBF86" w:rsidR="00F25B93" w:rsidRPr="00523B17" w:rsidRDefault="00F25B93" w:rsidP="001B2953">
      <w:pPr>
        <w:ind w:left="709"/>
      </w:pPr>
      <w:proofErr w:type="spellStart"/>
      <w:r w:rsidRPr="00523B17">
        <w:t>Cmin</w:t>
      </w:r>
      <w:proofErr w:type="spellEnd"/>
      <w:r w:rsidRPr="00523B17">
        <w:t xml:space="preserve"> - wartość najniższej ceny brutto spośród złożonych ofert wykonawców</w:t>
      </w:r>
    </w:p>
    <w:p w14:paraId="6BEF7F42" w14:textId="6DF686CA" w:rsidR="00F25B93" w:rsidRPr="00523B17" w:rsidRDefault="00F25B93" w:rsidP="001B2953">
      <w:pPr>
        <w:ind w:left="709"/>
      </w:pPr>
      <w:proofErr w:type="spellStart"/>
      <w:r w:rsidRPr="00523B17">
        <w:t>Cobl</w:t>
      </w:r>
      <w:proofErr w:type="spellEnd"/>
      <w:r w:rsidRPr="00523B17">
        <w:t xml:space="preserve"> - wartość ceny brutto wskazanej w ocenianej ofercie</w:t>
      </w:r>
    </w:p>
    <w:p w14:paraId="26164366" w14:textId="182F9554" w:rsidR="00F25B93" w:rsidRPr="00523B17" w:rsidRDefault="007C7B48" w:rsidP="001B2953">
      <w:pPr>
        <w:ind w:left="709"/>
      </w:pPr>
      <w:r>
        <w:lastRenderedPageBreak/>
        <w:t xml:space="preserve">UWAGA: </w:t>
      </w:r>
      <w:r w:rsidR="00F25B93" w:rsidRPr="00523B17">
        <w:t>Zamawiający, na potrzeby oceny ofert, powiększy wskazaną przez Oferenta cenę brutto o inne obciążenia podatkowe ponad wskazaną cenę brutto, które miałby obowiązek wpłacić zgodnie z obowiązującymi przepisami.</w:t>
      </w:r>
    </w:p>
    <w:p w14:paraId="31526B35" w14:textId="77777777" w:rsidR="00F25B93" w:rsidRPr="00523B17" w:rsidRDefault="00F25B93" w:rsidP="001B2953">
      <w:r w:rsidRPr="00523B17">
        <w:t>Łączna maksymalna liczba punktów możliwych do uzyskania: 100 punktów.</w:t>
      </w:r>
    </w:p>
    <w:p w14:paraId="16E74F68" w14:textId="54996C9C" w:rsidR="00F25B93" w:rsidRDefault="000B0958" w:rsidP="001B2953">
      <w:r>
        <w:t>Zamawiający wykorzysta d</w:t>
      </w:r>
      <w:r w:rsidR="00CF2BDB">
        <w:t>o</w:t>
      </w:r>
      <w:r>
        <w:t xml:space="preserve"> oceny punktowej informacje pochodzące </w:t>
      </w:r>
      <w:r w:rsidR="00F25B93" w:rsidRPr="00523B17">
        <w:t>z przedłożonego przez Oferenta formularza oferty.</w:t>
      </w:r>
    </w:p>
    <w:p w14:paraId="75F10ADE" w14:textId="77777777" w:rsidR="0028586A" w:rsidRPr="0028586A" w:rsidRDefault="0028586A" w:rsidP="001B2953">
      <w:pPr>
        <w:spacing w:before="0" w:after="0"/>
        <w:rPr>
          <w:rFonts w:eastAsia="Arial" w:cs="Arial"/>
          <w:szCs w:val="24"/>
        </w:rPr>
      </w:pPr>
      <w:r w:rsidRPr="0028586A">
        <w:rPr>
          <w:rFonts w:eastAsia="Arial" w:cs="Arial"/>
          <w:szCs w:val="24"/>
        </w:rPr>
        <w:t xml:space="preserve">Uwaga: Zamawiający zastrzega sobie prawo do odrzucenia oferty, która zawierać będzie rażąco niską cenę w stosunku do przedmiotu zamówienia. Jeżeli zaoferowana cena będzie wydawać się rażąco niska w stosunku do przedmiotu zamówienia i będzie budzić wątpliwości Zamawiającego co do możliwości wykonania przedmiotu zamówienia zgodnie z wymaganiami określonymi w niniejszym zapytaniu, Zamawiający wezwie Wykonawcę do złożenia wyjaśnień co do podstaw oszacowania ceny. </w:t>
      </w:r>
    </w:p>
    <w:p w14:paraId="3B3ADD43" w14:textId="77777777" w:rsidR="0028586A" w:rsidRPr="0028586A" w:rsidRDefault="0028586A" w:rsidP="001B2953">
      <w:pPr>
        <w:spacing w:before="0" w:after="0"/>
        <w:rPr>
          <w:rFonts w:eastAsia="Arial" w:cs="Arial"/>
          <w:szCs w:val="24"/>
        </w:rPr>
      </w:pPr>
      <w:r w:rsidRPr="0028586A">
        <w:rPr>
          <w:rFonts w:eastAsia="Arial" w:cs="Arial"/>
          <w:szCs w:val="24"/>
        </w:rPr>
        <w:t>Zamawiający w każdym wypadku wezwie Wykonawcę do złożenia wyjaśnień, jeżeli zaoferowana przez niego cena będzie niższa o co najmniej 30% od oszacowanej wartości zamówienia lub od średniej wartości ofert złożonych w postępowaniu.</w:t>
      </w:r>
    </w:p>
    <w:p w14:paraId="5C471B7F" w14:textId="77777777" w:rsidR="0028586A" w:rsidRPr="0028586A" w:rsidRDefault="0028586A" w:rsidP="001B2953">
      <w:pPr>
        <w:spacing w:before="0" w:after="0"/>
        <w:rPr>
          <w:rFonts w:eastAsia="Arial" w:cs="Arial"/>
          <w:szCs w:val="24"/>
        </w:rPr>
      </w:pPr>
      <w:r w:rsidRPr="0028586A">
        <w:rPr>
          <w:rFonts w:eastAsia="Arial" w:cs="Arial"/>
          <w:szCs w:val="24"/>
        </w:rPr>
        <w:t>W powołanych przypadkach Zamawiający wezwie Oferenta do szczegółowego określenia podstaw oszacowania oczekiwanej ceny. Oferent będzie zobligowany do złożenia wyjaśnień w terminie 2 dni roboczych od daty otrzymania przez niego wezwania Zamawiającego. Wezwanie będzie kierowane na adres e-mail, wskazany w formularzu oferty.</w:t>
      </w:r>
    </w:p>
    <w:p w14:paraId="2EF6ADE8" w14:textId="77777777" w:rsidR="0028586A" w:rsidRPr="0028586A" w:rsidRDefault="0028586A" w:rsidP="001B2953">
      <w:pPr>
        <w:spacing w:before="0" w:after="0"/>
        <w:rPr>
          <w:rFonts w:eastAsia="Arial" w:cs="Arial"/>
          <w:szCs w:val="24"/>
        </w:rPr>
      </w:pPr>
      <w:r w:rsidRPr="0028586A">
        <w:rPr>
          <w:rFonts w:eastAsia="Arial" w:cs="Arial"/>
          <w:szCs w:val="24"/>
        </w:rPr>
        <w:t>W przypadku, gdy Oferent nie przedstawi wyjaśnień w wyznaczonym terminie lub wyjaśnienia Oferenta wykażą, iż zamierzał wykonać przedmiot zamówienia lub jego część, odwołując się do rażąco niskiej ceny, Zamawiający odrzuci ofertę. W takim przypadku, oferent otrzyma informację o odrzuceniu jego oferty, wraz ze szczegółowym uzasadnieniem.</w:t>
      </w:r>
    </w:p>
    <w:p w14:paraId="487A5DCB" w14:textId="77777777" w:rsidR="0028586A" w:rsidRPr="0028586A" w:rsidRDefault="0028586A" w:rsidP="001B2953">
      <w:pPr>
        <w:spacing w:before="0" w:after="0"/>
        <w:rPr>
          <w:rFonts w:eastAsia="Arial" w:cs="Arial"/>
          <w:szCs w:val="24"/>
        </w:rPr>
      </w:pPr>
      <w:r w:rsidRPr="0028586A">
        <w:rPr>
          <w:rFonts w:eastAsia="Arial" w:cs="Arial"/>
          <w:szCs w:val="24"/>
        </w:rPr>
        <w:t xml:space="preserve">W przypadku, gdyby oferent wezwany do określenia podstaw oszacowania ceny dokonał zmiany swojej oferty w aspektach podlegających ocenie na podstawie ustanowionych kryteriów – oferta ta zostanie odrzucona. </w:t>
      </w:r>
    </w:p>
    <w:p w14:paraId="42DE039A" w14:textId="77777777" w:rsidR="00F25B93" w:rsidRPr="00523B17" w:rsidRDefault="00F25B93" w:rsidP="001B2953">
      <w:pPr>
        <w:pStyle w:val="Nagwek1"/>
      </w:pPr>
      <w:r w:rsidRPr="00523B17">
        <w:t>Zasady wyboru oferty</w:t>
      </w:r>
    </w:p>
    <w:p w14:paraId="4831C2B4" w14:textId="77777777" w:rsidR="00102F68" w:rsidRDefault="00102F68" w:rsidP="00102F68">
      <w:pPr>
        <w:pStyle w:val="Akapitzlist"/>
        <w:numPr>
          <w:ilvl w:val="0"/>
          <w:numId w:val="5"/>
        </w:numPr>
      </w:pPr>
      <w:r w:rsidRPr="00523B17">
        <w:t xml:space="preserve">Zamawiający oceni i porówna jedynie te oferty, które </w:t>
      </w:r>
      <w:r>
        <w:t>będą</w:t>
      </w:r>
      <w:r w:rsidRPr="00523B17">
        <w:t xml:space="preserve"> zgodne z zapisami zapytania ofertowego i </w:t>
      </w:r>
      <w:r>
        <w:t>nie będą pochodziły od podmiotów wykluczonych.</w:t>
      </w:r>
    </w:p>
    <w:p w14:paraId="380749A2" w14:textId="77777777" w:rsidR="00102F68" w:rsidRDefault="00102F68" w:rsidP="00102F68">
      <w:pPr>
        <w:pStyle w:val="Akapitzlist"/>
        <w:numPr>
          <w:ilvl w:val="0"/>
          <w:numId w:val="5"/>
        </w:numPr>
      </w:pPr>
      <w:r w:rsidRPr="00523B17">
        <w:t xml:space="preserve">O wyborze najkorzystniejszej oferty zadecyduje suma punktów jaką otrzyma oferta. Za ofertę najkorzystniejszą </w:t>
      </w:r>
      <w:r>
        <w:t xml:space="preserve">Zamawiający uzna ofertę, </w:t>
      </w:r>
      <w:r w:rsidRPr="00523B17">
        <w:t>która otrzyma najwyższą łączną liczbę punktów określoną w oparciu o wskazane w niniejszym zapytaniu kryteria.</w:t>
      </w:r>
    </w:p>
    <w:p w14:paraId="0AA0A851" w14:textId="77777777" w:rsidR="00102F68" w:rsidRPr="004D6CC8" w:rsidRDefault="00102F68" w:rsidP="00102F68">
      <w:pPr>
        <w:pStyle w:val="Akapitzlist"/>
        <w:numPr>
          <w:ilvl w:val="0"/>
          <w:numId w:val="5"/>
        </w:numPr>
        <w:rPr>
          <w:rFonts w:cs="Arial"/>
          <w:szCs w:val="24"/>
        </w:rPr>
      </w:pPr>
      <w:r w:rsidRPr="004D6CC8">
        <w:rPr>
          <w:rFonts w:eastAsia="Times New Roman" w:cs="Arial"/>
          <w:szCs w:val="24"/>
          <w:lang w:eastAsia="pl-PL"/>
        </w:rPr>
        <w:lastRenderedPageBreak/>
        <w:t xml:space="preserve">W toku badania i oceny ofert zamawiający może żądać od Oferenta udzielenia </w:t>
      </w:r>
      <w:r w:rsidRPr="004D6CC8">
        <w:rPr>
          <w:rFonts w:cs="Arial"/>
          <w:szCs w:val="24"/>
        </w:rPr>
        <w:t>na piśmie</w:t>
      </w:r>
      <w:r w:rsidRPr="004D6CC8">
        <w:rPr>
          <w:rFonts w:eastAsia="Times New Roman" w:cs="Arial"/>
          <w:szCs w:val="24"/>
          <w:lang w:eastAsia="pl-PL"/>
        </w:rPr>
        <w:t xml:space="preserve"> </w:t>
      </w:r>
      <w:r w:rsidRPr="004D6CC8">
        <w:rPr>
          <w:rFonts w:cs="Arial"/>
          <w:szCs w:val="24"/>
        </w:rPr>
        <w:t xml:space="preserve">w wyznaczonym terminie </w:t>
      </w:r>
      <w:r w:rsidRPr="004D6CC8">
        <w:rPr>
          <w:rFonts w:eastAsia="Times New Roman" w:cs="Arial"/>
          <w:szCs w:val="24"/>
          <w:lang w:eastAsia="pl-PL"/>
        </w:rPr>
        <w:t>wyjaśnień dotyczących treści złożonej przez niego oferty</w:t>
      </w:r>
      <w:r w:rsidRPr="004D6CC8">
        <w:rPr>
          <w:rFonts w:cs="Arial"/>
          <w:szCs w:val="24"/>
        </w:rPr>
        <w:t>.</w:t>
      </w:r>
    </w:p>
    <w:p w14:paraId="5065E472" w14:textId="77777777" w:rsidR="00102F68" w:rsidRPr="004D6CC8" w:rsidRDefault="00102F68" w:rsidP="00102F68">
      <w:pPr>
        <w:pStyle w:val="Akapitzlist"/>
        <w:numPr>
          <w:ilvl w:val="0"/>
          <w:numId w:val="5"/>
        </w:numPr>
        <w:rPr>
          <w:rFonts w:cs="Arial"/>
          <w:szCs w:val="24"/>
        </w:rPr>
      </w:pPr>
      <w:r w:rsidRPr="004D6CC8">
        <w:rPr>
          <w:rFonts w:cs="Arial"/>
          <w:szCs w:val="24"/>
        </w:rPr>
        <w:t>Udzielane wyjaśnienia muszą ograniczać się wyłącznie do wskazania sposobu rozumienia przez Oferenta treści zawartych w złożonej ofercie. Wyjaśnianie treści oferty nie może stanowić zmiany jej treści.</w:t>
      </w:r>
    </w:p>
    <w:p w14:paraId="6FF9CC04" w14:textId="77777777" w:rsidR="00102F68" w:rsidRPr="004D6CC8" w:rsidRDefault="00102F68" w:rsidP="00102F68">
      <w:pPr>
        <w:pStyle w:val="Akapitzlist"/>
        <w:numPr>
          <w:ilvl w:val="0"/>
          <w:numId w:val="5"/>
        </w:numPr>
        <w:rPr>
          <w:rFonts w:cs="Arial"/>
          <w:szCs w:val="24"/>
        </w:rPr>
      </w:pPr>
      <w:r w:rsidRPr="004D6CC8">
        <w:rPr>
          <w:rStyle w:val="markedcontent"/>
          <w:rFonts w:cs="Arial"/>
          <w:szCs w:val="24"/>
        </w:rPr>
        <w:t xml:space="preserve">Jeżeli oferent nie złożył wymaganych dokumentów potwierdzających spełnienie warunków udziału w postępowaniu lub oświadczeń składanych w postępowaniu, lub są one niekompletne lub zawierają błędy, zamawiający może wezwać oferenta odpowiednio do ich złożenia, poprawienia lub uzupełnienia w wyznaczonym terminie. </w:t>
      </w:r>
    </w:p>
    <w:p w14:paraId="5D14B727" w14:textId="77777777" w:rsidR="00102F68" w:rsidRDefault="00102F68" w:rsidP="00102F68">
      <w:pPr>
        <w:pStyle w:val="Akapitzlist"/>
        <w:numPr>
          <w:ilvl w:val="0"/>
          <w:numId w:val="5"/>
        </w:numPr>
        <w:rPr>
          <w:rFonts w:cs="Arial"/>
          <w:szCs w:val="24"/>
        </w:rPr>
      </w:pPr>
      <w:r w:rsidRPr="004D6CC8">
        <w:rPr>
          <w:rFonts w:cs="Arial"/>
          <w:szCs w:val="24"/>
        </w:rPr>
        <w:t xml:space="preserve">Wezwanie danego oferenta do złożenia wyjaśnień treści oferty, poprawienia lub uzupełnienia dokumentów </w:t>
      </w:r>
      <w:r w:rsidRPr="004D6CC8">
        <w:rPr>
          <w:rStyle w:val="markedcontent"/>
          <w:rFonts w:cs="Arial"/>
          <w:szCs w:val="24"/>
        </w:rPr>
        <w:t xml:space="preserve">potwierdzających spełnienie warunków udziału w postępowaniu </w:t>
      </w:r>
      <w:r w:rsidRPr="004D6CC8">
        <w:rPr>
          <w:rFonts w:cs="Arial"/>
          <w:szCs w:val="24"/>
        </w:rPr>
        <w:t xml:space="preserve">lub oświadczeń </w:t>
      </w:r>
      <w:r w:rsidRPr="004D6CC8">
        <w:rPr>
          <w:rStyle w:val="markedcontent"/>
          <w:rFonts w:cs="Arial"/>
          <w:szCs w:val="24"/>
        </w:rPr>
        <w:t>składanych w postępowaniu</w:t>
      </w:r>
      <w:r w:rsidRPr="004D6CC8">
        <w:rPr>
          <w:rFonts w:cs="Arial"/>
          <w:szCs w:val="24"/>
        </w:rPr>
        <w:t xml:space="preserve"> możliwe jest tylko jednokrotnie dla danego zakresu.</w:t>
      </w:r>
      <w:r>
        <w:rPr>
          <w:rFonts w:cs="Arial"/>
          <w:szCs w:val="24"/>
        </w:rPr>
        <w:t xml:space="preserve"> </w:t>
      </w:r>
      <w:r>
        <w:rPr>
          <w:rFonts w:eastAsia="Arial" w:cs="Arial"/>
          <w:szCs w:val="24"/>
        </w:rPr>
        <w:t>Wezwanie będzie kierowane na adres e-mail, wskazany w formularzu oferty.</w:t>
      </w:r>
    </w:p>
    <w:p w14:paraId="7EC33D30" w14:textId="77777777" w:rsidR="00102F68" w:rsidRPr="004D6CC8" w:rsidRDefault="00102F68" w:rsidP="00102F68">
      <w:pPr>
        <w:pStyle w:val="Akapitzlist"/>
        <w:numPr>
          <w:ilvl w:val="0"/>
          <w:numId w:val="5"/>
        </w:numPr>
        <w:rPr>
          <w:rFonts w:cs="Arial"/>
          <w:szCs w:val="24"/>
        </w:rPr>
      </w:pPr>
      <w:r>
        <w:rPr>
          <w:rFonts w:cs="Arial"/>
          <w:szCs w:val="24"/>
        </w:rPr>
        <w:t>Formularz oferty nie podlega uzupełnieniu i/ lub poprawie z zastrzeżeniem postanowień pkt 9. Oferty zawierające w formularzu oferty braki lub błędy, z zastrzeżeniem postanowień pkt 9, zostaną odrzucone.</w:t>
      </w:r>
    </w:p>
    <w:p w14:paraId="230F5B77" w14:textId="77777777" w:rsidR="00102F68" w:rsidRPr="008947A7" w:rsidRDefault="00102F68" w:rsidP="00102F68">
      <w:pPr>
        <w:pStyle w:val="Akapitzlist"/>
        <w:numPr>
          <w:ilvl w:val="0"/>
          <w:numId w:val="5"/>
        </w:numPr>
        <w:rPr>
          <w:rStyle w:val="markedcontent"/>
        </w:rPr>
      </w:pPr>
      <w:r w:rsidRPr="004D6CC8">
        <w:rPr>
          <w:rStyle w:val="markedcontent"/>
          <w:rFonts w:cs="Arial"/>
          <w:szCs w:val="24"/>
        </w:rPr>
        <w:t>Zamawiający zastrzega sobie prawo do kontaktowania się w sprawie złożonych informacji i/ lub dokumentów z podmiotami trzecimi, których informacje/ dokumenty te dotyczą</w:t>
      </w:r>
      <w:r>
        <w:rPr>
          <w:rStyle w:val="markedcontent"/>
          <w:rFonts w:cs="Arial"/>
          <w:szCs w:val="24"/>
        </w:rPr>
        <w:t>,</w:t>
      </w:r>
      <w:r w:rsidRPr="004D6CC8">
        <w:rPr>
          <w:rStyle w:val="markedcontent"/>
          <w:rFonts w:cs="Arial"/>
          <w:szCs w:val="24"/>
        </w:rPr>
        <w:t xml:space="preserve"> celem potwierdzenia prawdziwości złożonych przez oferenta informacji/ dokumentów.</w:t>
      </w:r>
      <w:r>
        <w:rPr>
          <w:rStyle w:val="markedcontent"/>
          <w:rFonts w:cs="Arial"/>
          <w:szCs w:val="24"/>
        </w:rPr>
        <w:t xml:space="preserve"> </w:t>
      </w:r>
      <w:r w:rsidRPr="00523B17">
        <w:t xml:space="preserve">W przypadku </w:t>
      </w:r>
      <w:r>
        <w:t>negatywnej oceny prawdziwości złożonych przez oferenta informacji/ dokumentów Z</w:t>
      </w:r>
      <w:r w:rsidRPr="00523B17">
        <w:t>amawiający dokona odrzucenia ofert</w:t>
      </w:r>
      <w:r>
        <w:t>y</w:t>
      </w:r>
      <w:r w:rsidRPr="00523B17">
        <w:t>.</w:t>
      </w:r>
    </w:p>
    <w:p w14:paraId="1F34B5FB" w14:textId="77777777" w:rsidR="00102F68" w:rsidRDefault="00102F68" w:rsidP="00102F68">
      <w:pPr>
        <w:pStyle w:val="Akapitzlist"/>
        <w:numPr>
          <w:ilvl w:val="0"/>
          <w:numId w:val="5"/>
        </w:numPr>
      </w:pPr>
      <w:r w:rsidRPr="004D6CC8">
        <w:rPr>
          <w:rFonts w:cs="Arial"/>
          <w:szCs w:val="24"/>
        </w:rPr>
        <w:t>Zamawiający zastrzega sobie prawo poprawienia w tekście oferty oczywistej omyłki pisarskiej i omyłki rachunkowej w obliczeniu ceny, z uwzględnieniem konsekwencji rachunkowych dokonanych poprawek, niezwłocznie zawiadamiając o tym Wykonawcę, którego oferta została poprawiona.</w:t>
      </w:r>
    </w:p>
    <w:p w14:paraId="4436182E" w14:textId="77777777" w:rsidR="00102F68" w:rsidRDefault="00102F68" w:rsidP="00102F68">
      <w:pPr>
        <w:pStyle w:val="Akapitzlist"/>
        <w:numPr>
          <w:ilvl w:val="0"/>
          <w:numId w:val="5"/>
        </w:numPr>
      </w:pPr>
      <w:r>
        <w:t xml:space="preserve">Zamawiający odrzuci ofertę </w:t>
      </w:r>
      <w:r w:rsidRPr="00523B17">
        <w:t>gdy:</w:t>
      </w:r>
    </w:p>
    <w:p w14:paraId="6A4A66D0" w14:textId="77777777" w:rsidR="00102F68" w:rsidRDefault="00102F68" w:rsidP="00102F68">
      <w:pPr>
        <w:pStyle w:val="Akapitzlist"/>
        <w:numPr>
          <w:ilvl w:val="1"/>
          <w:numId w:val="5"/>
        </w:numPr>
      </w:pPr>
      <w:r w:rsidRPr="00523B17">
        <w:t>zaoferowany przedmiot zamówienia nie jest zgodny z wymogami określonymi w części „przedmiot zamówienia”,</w:t>
      </w:r>
    </w:p>
    <w:p w14:paraId="43572C0E" w14:textId="77777777" w:rsidR="00102F68" w:rsidRDefault="00102F68" w:rsidP="00102F68">
      <w:pPr>
        <w:pStyle w:val="Akapitzlist"/>
        <w:numPr>
          <w:ilvl w:val="1"/>
          <w:numId w:val="5"/>
        </w:numPr>
      </w:pPr>
      <w:r w:rsidRPr="00523B17">
        <w:t>złożenie</w:t>
      </w:r>
      <w:r>
        <w:t xml:space="preserve"> oferty</w:t>
      </w:r>
      <w:r w:rsidRPr="00523B17">
        <w:t xml:space="preserve"> stanowi czyn nieuczciwej konkurencji,</w:t>
      </w:r>
    </w:p>
    <w:p w14:paraId="0241DD8C" w14:textId="77777777" w:rsidR="00102F68" w:rsidRDefault="00102F68" w:rsidP="00102F68">
      <w:pPr>
        <w:pStyle w:val="Akapitzlist"/>
        <w:numPr>
          <w:ilvl w:val="1"/>
          <w:numId w:val="5"/>
        </w:numPr>
      </w:pPr>
      <w:r>
        <w:t>ofertę złożono</w:t>
      </w:r>
      <w:r w:rsidRPr="00523B17">
        <w:t xml:space="preserve"> po wyznaczonym terminie do składania ofert,</w:t>
      </w:r>
    </w:p>
    <w:p w14:paraId="33DCE9C6" w14:textId="77777777" w:rsidR="00102F68" w:rsidRDefault="00102F68" w:rsidP="00102F68">
      <w:pPr>
        <w:pStyle w:val="Akapitzlist"/>
        <w:numPr>
          <w:ilvl w:val="1"/>
          <w:numId w:val="5"/>
        </w:numPr>
      </w:pPr>
      <w:r>
        <w:t xml:space="preserve">oferta </w:t>
      </w:r>
      <w:r w:rsidRPr="00523B17">
        <w:t>nie spełnia warunków udziału w postępowaniu</w:t>
      </w:r>
      <w:r>
        <w:t>,</w:t>
      </w:r>
    </w:p>
    <w:p w14:paraId="3D012753" w14:textId="77777777" w:rsidR="00102F68" w:rsidRDefault="00102F68" w:rsidP="00102F68">
      <w:pPr>
        <w:pStyle w:val="Akapitzlist"/>
        <w:numPr>
          <w:ilvl w:val="1"/>
          <w:numId w:val="5"/>
        </w:numPr>
      </w:pPr>
      <w:r>
        <w:rPr>
          <w:rFonts w:cs="Arial"/>
          <w:szCs w:val="24"/>
        </w:rPr>
        <w:t>formularz oferty zawiera braki lub błędy, z zastrzeżeniem postanowień pkt 9.</w:t>
      </w:r>
    </w:p>
    <w:p w14:paraId="704E7630" w14:textId="77777777" w:rsidR="00102F68" w:rsidRDefault="00102F68" w:rsidP="00102F68">
      <w:pPr>
        <w:pStyle w:val="Akapitzlist"/>
        <w:numPr>
          <w:ilvl w:val="0"/>
          <w:numId w:val="5"/>
        </w:numPr>
      </w:pPr>
      <w:r w:rsidRPr="00523B17">
        <w:t>Zamawiający wykluczy z postępowania Oferentów, którzy są powiązani z Zamawiającym osobowo lub kapitałowo. Ofertę Oferenta wykluczonego z postępowania uznaje się za odrzuconą.</w:t>
      </w:r>
    </w:p>
    <w:p w14:paraId="0D1903E1" w14:textId="77777777" w:rsidR="00102F68" w:rsidRDefault="00102F68" w:rsidP="00102F68">
      <w:pPr>
        <w:pStyle w:val="Akapitzlist"/>
        <w:numPr>
          <w:ilvl w:val="0"/>
          <w:numId w:val="5"/>
        </w:numPr>
      </w:pPr>
      <w:r w:rsidRPr="00523B17">
        <w:t xml:space="preserve">Zamawiający zastrzega sobie prawo do zweryfikowania wiarygodności oświadczeń i informacji przedstawionych przez oferenta, w tym w </w:t>
      </w:r>
      <w:r w:rsidRPr="00523B17">
        <w:lastRenderedPageBreak/>
        <w:t>szczególności w świetle publicznie dostępnych rejestrów i baz danych. W przypadku negatywnej oceny wiarygodności oświadczeń i informacji przedstawionych przez oferenta Zamawiający dokona odrzucenia oferty, wskazując w tym zakresie stosowne uzasadnienie.</w:t>
      </w:r>
    </w:p>
    <w:p w14:paraId="223B2805" w14:textId="58391653" w:rsidR="00F25B93" w:rsidRPr="00523B17" w:rsidRDefault="00102F68" w:rsidP="00936115">
      <w:pPr>
        <w:pStyle w:val="Akapitzlist"/>
        <w:numPr>
          <w:ilvl w:val="0"/>
          <w:numId w:val="5"/>
        </w:numPr>
      </w:pPr>
      <w:r w:rsidRPr="00523B17">
        <w:t xml:space="preserve">O wyborze najkorzystniejszej oferty Zamawiający zawiadomi Oferentów drogą mailową. Dodatkowo informacja o wynikach postępowania zostanie opublikowana </w:t>
      </w:r>
      <w:r>
        <w:t xml:space="preserve">w Bazie </w:t>
      </w:r>
      <w:r w:rsidRPr="00F91D40">
        <w:t>Konkurencyjności (adres internetowy: https://bazakonkurencyjnosci.funduszeeuropejskie.gov.pl/)</w:t>
      </w:r>
    </w:p>
    <w:p w14:paraId="10F8E154" w14:textId="77777777" w:rsidR="00F25B93" w:rsidRPr="00523B17" w:rsidRDefault="00F25B93" w:rsidP="001B2953">
      <w:pPr>
        <w:pStyle w:val="Nagwek1"/>
      </w:pPr>
      <w:r w:rsidRPr="00523B17">
        <w:t>Termin, miejsce i forma składania ofert</w:t>
      </w:r>
    </w:p>
    <w:p w14:paraId="41A9C43D" w14:textId="76C88171" w:rsidR="00E06C7B" w:rsidRDefault="000B0958" w:rsidP="00E06C7B">
      <w:pPr>
        <w:pStyle w:val="Akapitzlist"/>
        <w:numPr>
          <w:ilvl w:val="0"/>
          <w:numId w:val="6"/>
        </w:numPr>
      </w:pPr>
      <w:r>
        <w:t>Oferent ma możliwość złożenia oferty</w:t>
      </w:r>
      <w:r w:rsidR="00F25B93" w:rsidRPr="00523B17">
        <w:t xml:space="preserve"> za pośrednictwem: poczty, kuriera lub też osobiście na adres Zamawiającego (decyduje data wpływu oferty do </w:t>
      </w:r>
      <w:r w:rsidR="00D60C10" w:rsidRPr="00523B17">
        <w:t>Zamawiającego</w:t>
      </w:r>
      <w:r w:rsidR="00F25B93" w:rsidRPr="00523B17">
        <w:t>)</w:t>
      </w:r>
      <w:r w:rsidR="00E06C7B">
        <w:t xml:space="preserve"> lub poprzez Bazę Konkurencyjności ( https://bazakonkurencyjnosci.funduszeeuropejskie.gov.pl ) wpisując odpowiednio kwotę oferty i załączając wymagane dokumenty w formie pliku PDF.</w:t>
      </w:r>
    </w:p>
    <w:p w14:paraId="5719B818" w14:textId="161C3CA5" w:rsidR="007C7B48" w:rsidRDefault="00E06C7B" w:rsidP="00C70AD3">
      <w:pPr>
        <w:pStyle w:val="Akapitzlist"/>
        <w:numPr>
          <w:ilvl w:val="0"/>
          <w:numId w:val="6"/>
        </w:numPr>
      </w:pPr>
      <w:r>
        <w:t xml:space="preserve">Zachowanie formy pisemnej oferty składanej elektronicznie </w:t>
      </w:r>
      <w:r w:rsidR="004A3D31">
        <w:t xml:space="preserve">(poprzez Bazę Konkurencyjności ) </w:t>
      </w:r>
      <w:r>
        <w:t>wymaga przesłania w formie elektronicznej (dokument opatrzony kwalifikowanym podpisem elektronicznym) lub w postaci elektronicznej (skan odręcznie podpisanego dokumentu) wypełnionego i podpisanego formularza oferty wraz z wy</w:t>
      </w:r>
      <w:r w:rsidR="009203E3">
        <w:t xml:space="preserve">maganymi </w:t>
      </w:r>
      <w:r w:rsidR="00C70AD3">
        <w:t>zgodnie z niniejszym zapytaniem ofertowym załącznikami</w:t>
      </w:r>
      <w:r w:rsidR="00F25B93" w:rsidRPr="00523B17">
        <w:t xml:space="preserve">. </w:t>
      </w:r>
    </w:p>
    <w:p w14:paraId="233A0168" w14:textId="6695A551" w:rsidR="00F25B93" w:rsidRPr="00523B17" w:rsidRDefault="000B0958" w:rsidP="00936115">
      <w:pPr>
        <w:pStyle w:val="Akapitzlist"/>
        <w:numPr>
          <w:ilvl w:val="0"/>
          <w:numId w:val="6"/>
        </w:numPr>
      </w:pPr>
      <w:r>
        <w:t xml:space="preserve">Oferent </w:t>
      </w:r>
      <w:r w:rsidR="00175636">
        <w:t xml:space="preserve">składa </w:t>
      </w:r>
      <w:r>
        <w:t>o</w:t>
      </w:r>
      <w:r w:rsidRPr="00523B17">
        <w:t xml:space="preserve">fertę </w:t>
      </w:r>
      <w:r w:rsidR="00F25B93" w:rsidRPr="00523B17">
        <w:t xml:space="preserve">w nieprzekraczalnym terminie do </w:t>
      </w:r>
      <w:r w:rsidR="0085307D">
        <w:rPr>
          <w:b/>
          <w:bCs/>
        </w:rPr>
        <w:t>2</w:t>
      </w:r>
      <w:r w:rsidR="0085307D">
        <w:rPr>
          <w:b/>
          <w:bCs/>
        </w:rPr>
        <w:t>7</w:t>
      </w:r>
      <w:r w:rsidR="001A670C">
        <w:rPr>
          <w:b/>
          <w:bCs/>
        </w:rPr>
        <w:t>-12</w:t>
      </w:r>
      <w:r w:rsidR="001A754A" w:rsidRPr="001A754A">
        <w:rPr>
          <w:b/>
          <w:bCs/>
        </w:rPr>
        <w:t>-2021</w:t>
      </w:r>
      <w:r w:rsidR="001A754A">
        <w:t xml:space="preserve"> </w:t>
      </w:r>
      <w:r w:rsidR="00F25B93" w:rsidRPr="0058443B">
        <w:t>r. do</w:t>
      </w:r>
      <w:r w:rsidR="00F25B93" w:rsidRPr="00523B17">
        <w:t xml:space="preserve"> </w:t>
      </w:r>
      <w:r w:rsidR="0039244F">
        <w:t>końca dnia</w:t>
      </w:r>
      <w:r w:rsidR="00F25B93" w:rsidRPr="00523B17">
        <w:t>.</w:t>
      </w:r>
    </w:p>
    <w:p w14:paraId="0354B911" w14:textId="77777777" w:rsidR="00F25B93" w:rsidRPr="00523B17" w:rsidRDefault="00F25B93" w:rsidP="001B2953">
      <w:pPr>
        <w:pStyle w:val="Nagwek1"/>
      </w:pPr>
      <w:r w:rsidRPr="00523B17">
        <w:t>Sposób porozumiewania się Zamawiającego z Oferentami</w:t>
      </w:r>
    </w:p>
    <w:p w14:paraId="756C3CA8" w14:textId="705F2029" w:rsidR="007C7B48" w:rsidRDefault="00F25B93" w:rsidP="00936115">
      <w:pPr>
        <w:pStyle w:val="Akapitzlist"/>
        <w:numPr>
          <w:ilvl w:val="0"/>
          <w:numId w:val="7"/>
        </w:numPr>
      </w:pPr>
      <w:r w:rsidRPr="00523B17">
        <w:t xml:space="preserve">Każdy Oferent ma prawo zwrócić się do Zamawiającego w celu wyjaśnienia wszelkich wątpliwości i uwag związanych z zapytaniem ofertowym. </w:t>
      </w:r>
      <w:r w:rsidR="00CF2BDB">
        <w:t>Zamawiający</w:t>
      </w:r>
      <w:r w:rsidR="000B0958">
        <w:t xml:space="preserve"> opublikuje p</w:t>
      </w:r>
      <w:r w:rsidRPr="00523B17">
        <w:t xml:space="preserve">ytania zadawane przez oferentów oraz odpowiedzi Zamawiającego </w:t>
      </w:r>
      <w:r w:rsidR="000B0958">
        <w:t xml:space="preserve">w Bazie </w:t>
      </w:r>
      <w:r w:rsidR="000B0958" w:rsidRPr="00F91D40">
        <w:t>Konkurencyjności (adres internetowy: https://bazakonkurencyjnosci.funduszeeuropejskie.gov.pl/)</w:t>
      </w:r>
      <w:r w:rsidRPr="00523B17">
        <w:t xml:space="preserve"> </w:t>
      </w:r>
    </w:p>
    <w:p w14:paraId="64F0C4C9" w14:textId="573841BB" w:rsidR="00F25B93" w:rsidRPr="00523B17" w:rsidRDefault="00CF2BDB" w:rsidP="00936115">
      <w:pPr>
        <w:pStyle w:val="Akapitzlist"/>
        <w:numPr>
          <w:ilvl w:val="0"/>
          <w:numId w:val="7"/>
        </w:numPr>
      </w:pPr>
      <w:r w:rsidRPr="00523B17">
        <w:t>Osob</w:t>
      </w:r>
      <w:r>
        <w:t>a</w:t>
      </w:r>
      <w:r w:rsidRPr="00523B17">
        <w:t xml:space="preserve"> upoważnion</w:t>
      </w:r>
      <w:r>
        <w:t>a</w:t>
      </w:r>
      <w:r w:rsidRPr="00523B17">
        <w:t xml:space="preserve"> </w:t>
      </w:r>
      <w:r w:rsidR="00F25B93" w:rsidRPr="00523B17">
        <w:t>z ramienia Zamawiającego do kontaktu i udzielania wyjaśnień w sprawie niniejszego zapytania ofertowego</w:t>
      </w:r>
      <w:r>
        <w:t>:</w:t>
      </w:r>
      <w:r w:rsidR="00F25B93" w:rsidRPr="00523B17">
        <w:t xml:space="preserve"> </w:t>
      </w:r>
      <w:r w:rsidR="00C70389">
        <w:t>Michał Włodarczyk</w:t>
      </w:r>
      <w:r w:rsidR="00F25B93" w:rsidRPr="0058443B">
        <w:t xml:space="preserve">, e-mail: </w:t>
      </w:r>
      <w:hyperlink r:id="rId14" w:history="1">
        <w:r w:rsidR="00C70389" w:rsidRPr="00F94C0A">
          <w:rPr>
            <w:rStyle w:val="Hipercze"/>
          </w:rPr>
          <w:t>biuro@mwfin.pl</w:t>
        </w:r>
      </w:hyperlink>
      <w:r w:rsidR="00C70389">
        <w:t xml:space="preserve"> </w:t>
      </w:r>
    </w:p>
    <w:p w14:paraId="03BA3A80" w14:textId="77777777" w:rsidR="00F25B93" w:rsidRPr="00523B17" w:rsidRDefault="00F25B93" w:rsidP="001B2953">
      <w:pPr>
        <w:pStyle w:val="Nagwek1"/>
      </w:pPr>
      <w:r w:rsidRPr="00523B17">
        <w:lastRenderedPageBreak/>
        <w:t>Zawarcie umowy</w:t>
      </w:r>
    </w:p>
    <w:p w14:paraId="1A217421" w14:textId="77777777" w:rsidR="007C7B48" w:rsidRDefault="007C7B48" w:rsidP="00936115">
      <w:pPr>
        <w:pStyle w:val="Akapitzlist"/>
        <w:numPr>
          <w:ilvl w:val="0"/>
          <w:numId w:val="8"/>
        </w:numPr>
      </w:pPr>
      <w:r>
        <w:t xml:space="preserve">Do </w:t>
      </w:r>
      <w:r w:rsidRPr="00523B17">
        <w:t xml:space="preserve">podpisania umowy na realizację przedmiotu zamówienia </w:t>
      </w:r>
      <w:r>
        <w:t xml:space="preserve">Zamawiający zaprosi </w:t>
      </w:r>
      <w:r w:rsidR="00F25B93" w:rsidRPr="00523B17">
        <w:t>Oferent</w:t>
      </w:r>
      <w:r>
        <w:t>a</w:t>
      </w:r>
      <w:r w:rsidR="00F25B93" w:rsidRPr="00523B17">
        <w:t>, który uzyska najwyższą łączną ilość punktów w oparciu o ustalone w zapytaniu ofertowym kryteria</w:t>
      </w:r>
      <w:r>
        <w:t>.</w:t>
      </w:r>
    </w:p>
    <w:p w14:paraId="7D7100CC" w14:textId="4393A411" w:rsidR="00F25B93" w:rsidRPr="00523B17" w:rsidRDefault="00F25B93" w:rsidP="00936115">
      <w:pPr>
        <w:pStyle w:val="Akapitzlist"/>
        <w:numPr>
          <w:ilvl w:val="0"/>
          <w:numId w:val="8"/>
        </w:numPr>
      </w:pPr>
      <w:r w:rsidRPr="00523B17">
        <w:t xml:space="preserve">Jeżeli wybrany Oferent odstąpi od podpisania umowy, </w:t>
      </w:r>
      <w:r w:rsidR="007C7B48">
        <w:t xml:space="preserve">Zamawiający wybierze </w:t>
      </w:r>
      <w:r w:rsidR="00CF2BDB">
        <w:t xml:space="preserve">kolejną </w:t>
      </w:r>
      <w:r w:rsidR="007C7B48">
        <w:t>najkorzystniejszą ofertę</w:t>
      </w:r>
    </w:p>
    <w:p w14:paraId="5BE49DB9" w14:textId="77777777" w:rsidR="00F25B93" w:rsidRPr="00523B17" w:rsidRDefault="00F25B93" w:rsidP="001B2953">
      <w:pPr>
        <w:pStyle w:val="Nagwek1"/>
      </w:pPr>
      <w:r w:rsidRPr="00523B17">
        <w:t xml:space="preserve">Zamówienia uzupełniające </w:t>
      </w:r>
    </w:p>
    <w:p w14:paraId="6C83A5C9" w14:textId="77777777" w:rsidR="00F25B93" w:rsidRPr="00523B17" w:rsidRDefault="00F25B93" w:rsidP="001B2953">
      <w:r w:rsidRPr="00523B17">
        <w:t>Nie dotyczy</w:t>
      </w:r>
    </w:p>
    <w:p w14:paraId="117BF939" w14:textId="77777777" w:rsidR="00F25B93" w:rsidRPr="00523B17" w:rsidRDefault="00F25B93" w:rsidP="001B2953">
      <w:pPr>
        <w:pStyle w:val="Nagwek1"/>
      </w:pPr>
      <w:r w:rsidRPr="00523B17">
        <w:t>Informacje dodatkowe</w:t>
      </w:r>
    </w:p>
    <w:p w14:paraId="439D13AC" w14:textId="77777777" w:rsidR="007C7B48" w:rsidRDefault="00F25B93" w:rsidP="00936115">
      <w:pPr>
        <w:pStyle w:val="Akapitzlist"/>
        <w:numPr>
          <w:ilvl w:val="0"/>
          <w:numId w:val="9"/>
        </w:numPr>
      </w:pPr>
      <w:r w:rsidRPr="00523B17">
        <w:t>Zamawiający zastrzega możliwość zmiany warunków postępowania przed jego zakończeniem, jak również możliwość niedokonania wyboru oferty oraz unieważnienia postępowania bez podania przyczyny.</w:t>
      </w:r>
    </w:p>
    <w:p w14:paraId="13FDFB86" w14:textId="5027E6FC" w:rsidR="007C7B48" w:rsidRDefault="00F25B93" w:rsidP="00936115">
      <w:pPr>
        <w:pStyle w:val="Akapitzlist"/>
        <w:numPr>
          <w:ilvl w:val="0"/>
          <w:numId w:val="9"/>
        </w:numPr>
      </w:pPr>
      <w:r w:rsidRPr="00523B17">
        <w:t xml:space="preserve">Informacja o zmianie warunków postępowania zostanie zamieszczona </w:t>
      </w:r>
      <w:r w:rsidR="000B0958">
        <w:t xml:space="preserve">w Bazie </w:t>
      </w:r>
      <w:r w:rsidR="000B0958" w:rsidRPr="00F91D40">
        <w:t>Konkurencyjności (adres internetowy: https://bazakonkurencyjnosci.funduszeeuropejskie.gov.pl/)</w:t>
      </w:r>
    </w:p>
    <w:p w14:paraId="34C51F58" w14:textId="7B2AC4F1" w:rsidR="005B0F87" w:rsidRDefault="00F25B93" w:rsidP="00936115">
      <w:pPr>
        <w:pStyle w:val="Akapitzlist"/>
        <w:numPr>
          <w:ilvl w:val="0"/>
          <w:numId w:val="9"/>
        </w:numPr>
      </w:pPr>
      <w:r w:rsidRPr="00523B17">
        <w:t xml:space="preserve">Oferent </w:t>
      </w:r>
      <w:r w:rsidR="000B0958">
        <w:t>po</w:t>
      </w:r>
      <w:r w:rsidRPr="00523B17">
        <w:t xml:space="preserve">winien zapoznać się z całością niniejszej dokumentacji.  </w:t>
      </w:r>
    </w:p>
    <w:p w14:paraId="6088E3D6" w14:textId="77777777" w:rsidR="005B0F87" w:rsidRDefault="00F25B93" w:rsidP="00936115">
      <w:pPr>
        <w:pStyle w:val="Akapitzlist"/>
        <w:numPr>
          <w:ilvl w:val="0"/>
          <w:numId w:val="9"/>
        </w:numPr>
      </w:pPr>
      <w:r w:rsidRPr="00523B17">
        <w:t>Oferent poniesie wszelkie koszty związane z przygotowaniem i złożeniem oferty.</w:t>
      </w:r>
    </w:p>
    <w:p w14:paraId="7C8206F1" w14:textId="77777777" w:rsidR="005B0F87" w:rsidRDefault="005B0F87" w:rsidP="00936115">
      <w:pPr>
        <w:pStyle w:val="Akapitzlist"/>
        <w:numPr>
          <w:ilvl w:val="0"/>
          <w:numId w:val="9"/>
        </w:numPr>
      </w:pPr>
      <w:r>
        <w:t>Zamawiający pozostawi bez rozpatrzenia o</w:t>
      </w:r>
      <w:r w:rsidR="00F25B93" w:rsidRPr="00523B17">
        <w:t>ferty złożone po terminie lub nieodpowiadające wymogom formalnym</w:t>
      </w:r>
      <w:r>
        <w:t>.</w:t>
      </w:r>
    </w:p>
    <w:p w14:paraId="30B15BD6" w14:textId="77777777" w:rsidR="005B0F87" w:rsidRDefault="00F25B93" w:rsidP="00936115">
      <w:pPr>
        <w:pStyle w:val="Akapitzlist"/>
        <w:numPr>
          <w:ilvl w:val="0"/>
          <w:numId w:val="9"/>
        </w:numPr>
      </w:pPr>
      <w:r w:rsidRPr="00523B17">
        <w:t>Oferenci uczestniczą w postępowaniu ofertowym na własne ryzyko i koszt, nie przysługują im żadne roszczenia z tytułu odstąpienia przez prowadzącego postępowanie od postępowania ofertowego</w:t>
      </w:r>
      <w:r w:rsidR="005B0F87">
        <w:t>.</w:t>
      </w:r>
    </w:p>
    <w:p w14:paraId="1879BDF5" w14:textId="4A78DDA5" w:rsidR="005B0F87" w:rsidRDefault="00F25B93" w:rsidP="00936115">
      <w:pPr>
        <w:pStyle w:val="Akapitzlist"/>
        <w:numPr>
          <w:ilvl w:val="0"/>
          <w:numId w:val="9"/>
        </w:numPr>
      </w:pPr>
      <w:r w:rsidRPr="00523B17">
        <w:t>Zgodnie z art. 13 ust. 1 i 2 rozporządzenia Parlamentu Europejskiego i Rady (UE) 2016/679 z dnia 27 kwietnia 2016 r. w sprawie ochrony osób fizycznych w związku z</w:t>
      </w:r>
      <w:r w:rsidR="005B0F87">
        <w:t xml:space="preserve"> </w:t>
      </w:r>
      <w:r w:rsidRPr="00523B17">
        <w:t>przetwarzaniem danych osobowych i w sprawie swobodnego przepływu takich danych oraz uchylenia dyrektywy 95/46/WE (ogólne rozporządzenie o ochronie danych) (Dz. Urz. UE L 119 z 04.05.2016, str. 1), dalej „RODO”, informuję, że:</w:t>
      </w:r>
    </w:p>
    <w:p w14:paraId="24D90906" w14:textId="2195CEE4" w:rsidR="005B0F87" w:rsidRPr="00936115" w:rsidRDefault="00F25B93" w:rsidP="00936115">
      <w:pPr>
        <w:pStyle w:val="Akapitzlist"/>
        <w:numPr>
          <w:ilvl w:val="1"/>
          <w:numId w:val="9"/>
        </w:numPr>
        <w:rPr>
          <w:rFonts w:eastAsiaTheme="majorEastAsia" w:cstheme="majorBidi"/>
          <w:bCs/>
          <w:color w:val="000000" w:themeColor="text1"/>
          <w:szCs w:val="28"/>
        </w:rPr>
      </w:pPr>
      <w:r w:rsidRPr="00523B17">
        <w:t xml:space="preserve">administratorem Pani/Pana danych osobowych jest </w:t>
      </w:r>
      <w:proofErr w:type="spellStart"/>
      <w:r w:rsidR="00936115" w:rsidRPr="00936115">
        <w:rPr>
          <w:rStyle w:val="NormalnyzoZnak"/>
          <w:b w:val="0"/>
          <w:bCs/>
        </w:rPr>
        <w:t>Maxpol</w:t>
      </w:r>
      <w:proofErr w:type="spellEnd"/>
      <w:r w:rsidR="00936115" w:rsidRPr="00936115">
        <w:rPr>
          <w:rStyle w:val="NormalnyzoZnak"/>
          <w:b w:val="0"/>
          <w:bCs/>
        </w:rPr>
        <w:t xml:space="preserve"> Technology Sp. z o.o.</w:t>
      </w:r>
      <w:r w:rsidR="00936115">
        <w:rPr>
          <w:rStyle w:val="NormalnyzoZnak"/>
          <w:b w:val="0"/>
          <w:bCs/>
        </w:rPr>
        <w:br/>
      </w:r>
      <w:r w:rsidR="00800A19">
        <w:t>D</w:t>
      </w:r>
      <w:r w:rsidRPr="00523B17">
        <w:t>ane kontaktowe:</w:t>
      </w:r>
      <w:r w:rsidR="00800A19" w:rsidRPr="00800A19">
        <w:rPr>
          <w:rStyle w:val="TekstdymkaZnak"/>
        </w:rPr>
        <w:t xml:space="preserve"> </w:t>
      </w:r>
      <w:r w:rsidR="00936115">
        <w:rPr>
          <w:rStyle w:val="TekstdymkaZnak"/>
        </w:rPr>
        <w:br/>
      </w:r>
      <w:r w:rsidR="00936115" w:rsidRPr="00936115">
        <w:rPr>
          <w:rStyle w:val="NormalnyzoZnak"/>
          <w:b w:val="0"/>
          <w:bCs/>
        </w:rPr>
        <w:t>Al. Niepodległości 813-815 lok.6, 81-810 Sopot</w:t>
      </w:r>
      <w:r w:rsidR="00936115">
        <w:rPr>
          <w:rStyle w:val="NormalnyzoZnak"/>
          <w:b w:val="0"/>
          <w:bCs/>
        </w:rPr>
        <w:br/>
      </w:r>
      <w:r w:rsidR="00936115" w:rsidRPr="00936115">
        <w:rPr>
          <w:rStyle w:val="NormalnyzoZnak"/>
          <w:b w:val="0"/>
          <w:bCs/>
        </w:rPr>
        <w:t>NIP 5851470228</w:t>
      </w:r>
      <w:r w:rsidR="00936115">
        <w:rPr>
          <w:rStyle w:val="NormalnyzoZnak"/>
          <w:b w:val="0"/>
          <w:bCs/>
        </w:rPr>
        <w:br/>
      </w:r>
      <w:r w:rsidR="00936115" w:rsidRPr="00936115">
        <w:rPr>
          <w:rStyle w:val="NormalnyzoZnak"/>
          <w:b w:val="0"/>
          <w:bCs/>
        </w:rPr>
        <w:t>biuro@mwfin.pl</w:t>
      </w:r>
    </w:p>
    <w:p w14:paraId="2D75D169" w14:textId="77777777" w:rsidR="005B0F87" w:rsidRDefault="00F25B93" w:rsidP="00936115">
      <w:pPr>
        <w:pStyle w:val="Akapitzlist"/>
        <w:numPr>
          <w:ilvl w:val="1"/>
          <w:numId w:val="9"/>
        </w:numPr>
      </w:pPr>
      <w:r w:rsidRPr="00523B17">
        <w:lastRenderedPageBreak/>
        <w:t>Pani/Pana dane osobowe przetwarzane będą na podstawie art. 6 ust. 1 lit. c RODO w celu związanym z postępowaniem o udzielenie zamówienia objętego niniejszym zapytaniem;</w:t>
      </w:r>
    </w:p>
    <w:p w14:paraId="3BBB7B41" w14:textId="17012504" w:rsidR="005B0F87" w:rsidRDefault="00F25B93" w:rsidP="00936115">
      <w:pPr>
        <w:pStyle w:val="Akapitzlist"/>
        <w:numPr>
          <w:ilvl w:val="1"/>
          <w:numId w:val="9"/>
        </w:numPr>
      </w:pPr>
      <w:r w:rsidRPr="00523B17">
        <w:t xml:space="preserve">odbiorcami Pani/Pana danych osobowych będą osoby lub podmioty, którym udostępniona zostanie dokumentacja postępowania w związku z realizacją </w:t>
      </w:r>
      <w:r w:rsidR="009E0FDA">
        <w:t>Projektu</w:t>
      </w:r>
      <w:r w:rsidRPr="00523B17">
        <w:t xml:space="preserve"> nr </w:t>
      </w:r>
      <w:r w:rsidR="00936115">
        <w:t>POIR.02.03.05-22-0034/21</w:t>
      </w:r>
      <w:r w:rsidRPr="00523B17">
        <w:t>, dalej „</w:t>
      </w:r>
      <w:r w:rsidR="009E0FDA">
        <w:t>Projekt</w:t>
      </w:r>
      <w:r w:rsidRPr="00523B17">
        <w:t xml:space="preserve">”; </w:t>
      </w:r>
    </w:p>
    <w:p w14:paraId="20E13745" w14:textId="77777777" w:rsidR="005B0F87" w:rsidRDefault="00F25B93" w:rsidP="00936115">
      <w:pPr>
        <w:pStyle w:val="Akapitzlist"/>
        <w:numPr>
          <w:ilvl w:val="1"/>
          <w:numId w:val="9"/>
        </w:numPr>
      </w:pPr>
      <w:r w:rsidRPr="00523B17">
        <w:t>Pani/Pana dane osobowe będą przechowywane</w:t>
      </w:r>
      <w:r w:rsidR="009E0FDA">
        <w:t xml:space="preserve"> </w:t>
      </w:r>
      <w:r w:rsidRPr="00523B17">
        <w:t xml:space="preserve">przez okres 10 lat od daty płatności końcowej dokonanej w ramach </w:t>
      </w:r>
      <w:r w:rsidR="009E0FDA">
        <w:t>Projektu</w:t>
      </w:r>
      <w:r w:rsidRPr="00523B17">
        <w:t xml:space="preserve">; </w:t>
      </w:r>
    </w:p>
    <w:p w14:paraId="4C25542A" w14:textId="77777777" w:rsidR="005B0F87" w:rsidRDefault="00F25B93" w:rsidP="00936115">
      <w:pPr>
        <w:pStyle w:val="Akapitzlist"/>
        <w:numPr>
          <w:ilvl w:val="1"/>
          <w:numId w:val="9"/>
        </w:numPr>
      </w:pPr>
      <w:r w:rsidRPr="00523B17">
        <w:t>w odniesieniu do Pani/Pana danych osobowych decyzje nie będą podejmowane w sposób zautomatyzowany, stosowanie do art. 22 RODO;</w:t>
      </w:r>
    </w:p>
    <w:p w14:paraId="064712D9" w14:textId="77777777" w:rsidR="005B0F87" w:rsidRDefault="00F25B93" w:rsidP="00936115">
      <w:pPr>
        <w:pStyle w:val="Akapitzlist"/>
        <w:numPr>
          <w:ilvl w:val="1"/>
          <w:numId w:val="9"/>
        </w:numPr>
      </w:pPr>
      <w:r w:rsidRPr="00523B17">
        <w:t>posiada Pani/Pan:</w:t>
      </w:r>
    </w:p>
    <w:p w14:paraId="2B3A6F4B" w14:textId="77777777" w:rsidR="005B0F87" w:rsidRDefault="00F25B93" w:rsidP="00936115">
      <w:pPr>
        <w:pStyle w:val="Akapitzlist"/>
        <w:numPr>
          <w:ilvl w:val="2"/>
          <w:numId w:val="9"/>
        </w:numPr>
      </w:pPr>
      <w:r w:rsidRPr="00523B17">
        <w:t>na podstawie art. 15 RODO prawo dostępu do danych osobowych Pani/Pana dotyczących;</w:t>
      </w:r>
    </w:p>
    <w:p w14:paraId="685F790A" w14:textId="77777777" w:rsidR="005B0F87" w:rsidRDefault="00F25B93" w:rsidP="00936115">
      <w:pPr>
        <w:pStyle w:val="Akapitzlist"/>
        <w:numPr>
          <w:ilvl w:val="2"/>
          <w:numId w:val="9"/>
        </w:numPr>
      </w:pPr>
      <w:r w:rsidRPr="00523B17">
        <w:t>na podstawie art. 16 RODO prawo do sprostowania Pani/Pana danych osobowych ;</w:t>
      </w:r>
    </w:p>
    <w:p w14:paraId="2F557ED2" w14:textId="77777777" w:rsidR="005B0F87" w:rsidRDefault="00F25B93" w:rsidP="00936115">
      <w:pPr>
        <w:pStyle w:val="Akapitzlist"/>
        <w:numPr>
          <w:ilvl w:val="2"/>
          <w:numId w:val="9"/>
        </w:numPr>
      </w:pPr>
      <w:r w:rsidRPr="00523B17">
        <w:t>na podstawie art. 18 RODO prawo żądania od administratora ograniczenia przetwarzania danych osobowych z zastrzeżeniem przypadków, o których mowa w art. 18 ust. 2 RODO;</w:t>
      </w:r>
    </w:p>
    <w:p w14:paraId="422F5167" w14:textId="3A0D67D7" w:rsidR="00F25B93" w:rsidRPr="00523B17" w:rsidRDefault="00F25B93" w:rsidP="00936115">
      <w:pPr>
        <w:pStyle w:val="Akapitzlist"/>
        <w:numPr>
          <w:ilvl w:val="2"/>
          <w:numId w:val="9"/>
        </w:numPr>
      </w:pPr>
      <w:r w:rsidRPr="00523B17">
        <w:t>prawo do wniesienia skargi do Prezesa Urzędu Ochrony Danych Osobowych, gdy uzna Pani/Pan, że przetwarzanie danych osobowych Pani/Pana dotyczących narusza przepisy RODO;</w:t>
      </w:r>
    </w:p>
    <w:p w14:paraId="6C1861F5" w14:textId="77777777" w:rsidR="005B0F87" w:rsidRDefault="00F25B93" w:rsidP="00936115">
      <w:pPr>
        <w:pStyle w:val="Akapitzlist"/>
        <w:numPr>
          <w:ilvl w:val="1"/>
          <w:numId w:val="9"/>
        </w:numPr>
      </w:pPr>
      <w:r w:rsidRPr="00523B17">
        <w:t>nie przysługuje Pani/Panu:</w:t>
      </w:r>
    </w:p>
    <w:p w14:paraId="2703DB33" w14:textId="77777777" w:rsidR="005B0F87" w:rsidRDefault="00F25B93" w:rsidP="00936115">
      <w:pPr>
        <w:pStyle w:val="Akapitzlist"/>
        <w:numPr>
          <w:ilvl w:val="2"/>
          <w:numId w:val="9"/>
        </w:numPr>
      </w:pPr>
      <w:r w:rsidRPr="00523B17">
        <w:t>w związku z art. 17 ust. 3 lit. b, d lub e RODO prawo do usunięcia danych osobowych;</w:t>
      </w:r>
    </w:p>
    <w:p w14:paraId="32AD5830" w14:textId="77777777" w:rsidR="005B0F87" w:rsidRDefault="00F25B93" w:rsidP="00936115">
      <w:pPr>
        <w:pStyle w:val="Akapitzlist"/>
        <w:numPr>
          <w:ilvl w:val="2"/>
          <w:numId w:val="9"/>
        </w:numPr>
      </w:pPr>
      <w:r w:rsidRPr="00523B17">
        <w:t>prawo do przenoszenia danych osobowych, o którym mowa w art. 20 RODO;</w:t>
      </w:r>
    </w:p>
    <w:p w14:paraId="0E2A41C5" w14:textId="697B1A50" w:rsidR="00F25B93" w:rsidRPr="00523B17" w:rsidRDefault="00F25B93" w:rsidP="00936115">
      <w:pPr>
        <w:pStyle w:val="Akapitzlist"/>
        <w:numPr>
          <w:ilvl w:val="2"/>
          <w:numId w:val="9"/>
        </w:numPr>
      </w:pPr>
      <w:r w:rsidRPr="00523B17">
        <w:t>na podstawie art. 21 RODO prawo sprzeciwu, wobec przetwarzania danych osobowych, gdyż podstawą prawną przetwarzania Pani/Pana danych osobowych jest art. 6 ust. 1 lit. c RODO.</w:t>
      </w:r>
    </w:p>
    <w:p w14:paraId="59A0ADBD" w14:textId="77777777" w:rsidR="00F25B93" w:rsidRPr="00523B17" w:rsidRDefault="00F25B93" w:rsidP="001B2953">
      <w:pPr>
        <w:pStyle w:val="Nagwek1"/>
      </w:pPr>
      <w:r w:rsidRPr="00523B17">
        <w:t>Załączniki</w:t>
      </w:r>
    </w:p>
    <w:p w14:paraId="31DCED80" w14:textId="77777777" w:rsidR="00837F33" w:rsidRDefault="00837F33" w:rsidP="00837F33">
      <w:pPr>
        <w:pStyle w:val="Akapitzlist"/>
        <w:numPr>
          <w:ilvl w:val="0"/>
          <w:numId w:val="11"/>
        </w:numPr>
        <w:ind w:left="426" w:hanging="426"/>
      </w:pPr>
      <w:r w:rsidRPr="00523B17">
        <w:t>Załącznik nr 1 – Formularz ofert</w:t>
      </w:r>
      <w:r>
        <w:t>y</w:t>
      </w:r>
    </w:p>
    <w:p w14:paraId="03902491" w14:textId="77777777" w:rsidR="00837F33" w:rsidRDefault="00837F33" w:rsidP="00837F33">
      <w:pPr>
        <w:pStyle w:val="Akapitzlist"/>
        <w:numPr>
          <w:ilvl w:val="0"/>
          <w:numId w:val="11"/>
        </w:numPr>
        <w:ind w:left="426" w:hanging="426"/>
      </w:pPr>
      <w:r w:rsidRPr="00523B17">
        <w:t xml:space="preserve">Załącznik nr </w:t>
      </w:r>
      <w:r>
        <w:t>2</w:t>
      </w:r>
      <w:r w:rsidRPr="00523B17">
        <w:t xml:space="preserve"> –</w:t>
      </w:r>
      <w:r>
        <w:t xml:space="preserve"> </w:t>
      </w:r>
      <w:r>
        <w:rPr>
          <w:rFonts w:cs="Arial"/>
          <w:szCs w:val="24"/>
        </w:rPr>
        <w:t>Oświadczenie oferenta</w:t>
      </w:r>
    </w:p>
    <w:p w14:paraId="4BD772B7" w14:textId="77777777" w:rsidR="00837F33" w:rsidRDefault="00837F33" w:rsidP="00837F33">
      <w:pPr>
        <w:pStyle w:val="Akapitzlist"/>
        <w:numPr>
          <w:ilvl w:val="0"/>
          <w:numId w:val="11"/>
        </w:numPr>
        <w:ind w:left="426" w:hanging="426"/>
      </w:pPr>
      <w:r>
        <w:t>Załącznik nr 3 – Wykaz doświadczenia</w:t>
      </w:r>
    </w:p>
    <w:p w14:paraId="2358BE7C" w14:textId="77777777" w:rsidR="00837F33" w:rsidRDefault="00837F33" w:rsidP="00837F33">
      <w:pPr>
        <w:pStyle w:val="Akapitzlist"/>
        <w:numPr>
          <w:ilvl w:val="0"/>
          <w:numId w:val="11"/>
        </w:numPr>
        <w:ind w:left="426" w:hanging="426"/>
      </w:pPr>
      <w:r>
        <w:t>Załącznik nr 4 – Umowa</w:t>
      </w:r>
    </w:p>
    <w:p w14:paraId="1E905305" w14:textId="77777777" w:rsidR="00837F33" w:rsidRPr="00523B17" w:rsidRDefault="00837F33" w:rsidP="00837F33">
      <w:pPr>
        <w:pStyle w:val="Akapitzlist"/>
        <w:numPr>
          <w:ilvl w:val="0"/>
          <w:numId w:val="11"/>
        </w:numPr>
        <w:ind w:left="426" w:hanging="426"/>
      </w:pPr>
      <w:r>
        <w:t>Załącznik nr 5 – Specyfikacja do Umowy</w:t>
      </w:r>
    </w:p>
    <w:p w14:paraId="3E20C37F" w14:textId="254A612E" w:rsidR="00CF7CC5" w:rsidRPr="00523B17" w:rsidRDefault="00CF7CC5" w:rsidP="00837F33">
      <w:pPr>
        <w:pStyle w:val="Akapitzlist"/>
        <w:ind w:left="426"/>
      </w:pPr>
    </w:p>
    <w:sectPr w:rsidR="00CF7CC5" w:rsidRPr="00523B17" w:rsidSect="00390F30">
      <w:headerReference w:type="default" r:id="rId15"/>
      <w:footerReference w:type="default" r:id="rId16"/>
      <w:pgSz w:w="11906" w:h="16838" w:code="9"/>
      <w:pgMar w:top="1417" w:right="1417" w:bottom="1417" w:left="1417"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FE00" w14:textId="77777777" w:rsidR="008A2B7D" w:rsidRDefault="008A2B7D" w:rsidP="008E16E0">
      <w:pPr>
        <w:spacing w:after="0" w:line="240" w:lineRule="auto"/>
      </w:pPr>
      <w:r>
        <w:separator/>
      </w:r>
    </w:p>
  </w:endnote>
  <w:endnote w:type="continuationSeparator" w:id="0">
    <w:p w14:paraId="1DFA073C" w14:textId="77777777" w:rsidR="008A2B7D" w:rsidRDefault="008A2B7D" w:rsidP="008E16E0">
      <w:pPr>
        <w:spacing w:after="0" w:line="240" w:lineRule="auto"/>
      </w:pPr>
      <w:r>
        <w:continuationSeparator/>
      </w:r>
    </w:p>
  </w:endnote>
  <w:endnote w:type="continuationNotice" w:id="1">
    <w:p w14:paraId="53899CDC" w14:textId="77777777" w:rsidR="00596B88" w:rsidRDefault="00596B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68775"/>
      <w:docPartObj>
        <w:docPartGallery w:val="Page Numbers (Bottom of Page)"/>
        <w:docPartUnique/>
      </w:docPartObj>
    </w:sdtPr>
    <w:sdtEndPr/>
    <w:sdtContent>
      <w:p w14:paraId="11F02229" w14:textId="7B06E867" w:rsidR="00674E1A" w:rsidRDefault="00674E1A">
        <w:pPr>
          <w:pStyle w:val="Stopka"/>
          <w:jc w:val="right"/>
        </w:pPr>
        <w:r>
          <w:fldChar w:fldCharType="begin"/>
        </w:r>
        <w:r>
          <w:instrText>PAGE   \* MERGEFORMAT</w:instrText>
        </w:r>
        <w:r>
          <w:fldChar w:fldCharType="separate"/>
        </w:r>
        <w:r w:rsidR="00843199">
          <w:rPr>
            <w:noProof/>
          </w:rPr>
          <w:t>2</w:t>
        </w:r>
        <w:r>
          <w:fldChar w:fldCharType="end"/>
        </w:r>
      </w:p>
    </w:sdtContent>
  </w:sdt>
  <w:p w14:paraId="1283659E" w14:textId="77777777" w:rsidR="00D655F3" w:rsidRDefault="0085307D" w:rsidP="00CD5BF8">
    <w:pPr>
      <w:pStyle w:val="Stopka"/>
      <w:tabs>
        <w:tab w:val="clear" w:pos="4536"/>
        <w:tab w:val="clear" w:pos="9072"/>
      </w:tabs>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8974" w14:textId="77777777" w:rsidR="008A2B7D" w:rsidRDefault="008A2B7D" w:rsidP="008E16E0">
      <w:pPr>
        <w:spacing w:after="0" w:line="240" w:lineRule="auto"/>
      </w:pPr>
      <w:r>
        <w:separator/>
      </w:r>
    </w:p>
  </w:footnote>
  <w:footnote w:type="continuationSeparator" w:id="0">
    <w:p w14:paraId="51BA4C7D" w14:textId="77777777" w:rsidR="008A2B7D" w:rsidRDefault="008A2B7D" w:rsidP="008E16E0">
      <w:pPr>
        <w:spacing w:after="0" w:line="240" w:lineRule="auto"/>
      </w:pPr>
      <w:r>
        <w:continuationSeparator/>
      </w:r>
    </w:p>
  </w:footnote>
  <w:footnote w:type="continuationNotice" w:id="1">
    <w:p w14:paraId="1267E0E9" w14:textId="77777777" w:rsidR="00596B88" w:rsidRDefault="00596B8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9182" w14:textId="77777777" w:rsidR="00D655F3" w:rsidRDefault="0085307D" w:rsidP="00B841D0">
    <w:pPr>
      <w:pStyle w:val="Nagwek"/>
      <w:tabs>
        <w:tab w:val="clear" w:pos="4536"/>
      </w:tabs>
      <w:spacing w:after="120"/>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95E"/>
    <w:multiLevelType w:val="hybridMultilevel"/>
    <w:tmpl w:val="D69009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14A36"/>
    <w:multiLevelType w:val="hybridMultilevel"/>
    <w:tmpl w:val="FD9CF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EE48E8"/>
    <w:multiLevelType w:val="hybridMultilevel"/>
    <w:tmpl w:val="6082CBC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1BE018E8"/>
    <w:multiLevelType w:val="hybridMultilevel"/>
    <w:tmpl w:val="E6108ED4"/>
    <w:lvl w:ilvl="0" w:tplc="879008B2">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4" w15:restartNumberingAfterBreak="0">
    <w:nsid w:val="230411E3"/>
    <w:multiLevelType w:val="hybridMultilevel"/>
    <w:tmpl w:val="B5CE2938"/>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15:restartNumberingAfterBreak="0">
    <w:nsid w:val="26E54D20"/>
    <w:multiLevelType w:val="hybridMultilevel"/>
    <w:tmpl w:val="769E1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858BF"/>
    <w:multiLevelType w:val="hybridMultilevel"/>
    <w:tmpl w:val="9E9899F4"/>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7" w15:restartNumberingAfterBreak="0">
    <w:nsid w:val="29804138"/>
    <w:multiLevelType w:val="hybridMultilevel"/>
    <w:tmpl w:val="9556AD5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9EF7FAD"/>
    <w:multiLevelType w:val="hybridMultilevel"/>
    <w:tmpl w:val="D4F662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36D8D"/>
    <w:multiLevelType w:val="hybridMultilevel"/>
    <w:tmpl w:val="A0B4AB46"/>
    <w:lvl w:ilvl="0" w:tplc="0CC09F98">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BD2FEA"/>
    <w:multiLevelType w:val="multilevel"/>
    <w:tmpl w:val="DCD6B88E"/>
    <w:lvl w:ilvl="0">
      <w:start w:val="1"/>
      <w:numFmt w:val="upperRoman"/>
      <w:lvlText w:val="%1."/>
      <w:lvlJc w:val="right"/>
      <w:pPr>
        <w:ind w:left="720" w:hanging="360"/>
      </w:pPr>
      <w:rPr>
        <w:rFonts w:hint="default"/>
        <w:b/>
        <w:bCs/>
      </w:rPr>
    </w:lvl>
    <w:lvl w:ilvl="1">
      <w:start w:val="1"/>
      <w:numFmt w:val="decimal"/>
      <w:lvlText w:val="%1%2."/>
      <w:lvlJc w:val="left"/>
      <w:pPr>
        <w:ind w:left="1440" w:hanging="360"/>
      </w:pPr>
      <w:rPr>
        <w:rFonts w:hint="default"/>
        <w:b/>
        <w:bCs/>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AB01DA"/>
    <w:multiLevelType w:val="hybridMultilevel"/>
    <w:tmpl w:val="69CAE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E716DD"/>
    <w:multiLevelType w:val="hybridMultilevel"/>
    <w:tmpl w:val="88F0F8F2"/>
    <w:lvl w:ilvl="0" w:tplc="801C594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39897E99"/>
    <w:multiLevelType w:val="hybridMultilevel"/>
    <w:tmpl w:val="B7E43D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CD789C"/>
    <w:multiLevelType w:val="hybridMultilevel"/>
    <w:tmpl w:val="81066380"/>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5" w15:restartNumberingAfterBreak="0">
    <w:nsid w:val="4013514F"/>
    <w:multiLevelType w:val="hybridMultilevel"/>
    <w:tmpl w:val="D69009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DD0AEA"/>
    <w:multiLevelType w:val="hybridMultilevel"/>
    <w:tmpl w:val="C6985F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94AF6"/>
    <w:multiLevelType w:val="hybridMultilevel"/>
    <w:tmpl w:val="18000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A26903"/>
    <w:multiLevelType w:val="hybridMultilevel"/>
    <w:tmpl w:val="A6E66A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AF6811"/>
    <w:multiLevelType w:val="hybridMultilevel"/>
    <w:tmpl w:val="E6108ED4"/>
    <w:lvl w:ilvl="0" w:tplc="879008B2">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0" w15:restartNumberingAfterBreak="0">
    <w:nsid w:val="56E00D1E"/>
    <w:multiLevelType w:val="hybridMultilevel"/>
    <w:tmpl w:val="D940E6D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7D67882"/>
    <w:multiLevelType w:val="hybridMultilevel"/>
    <w:tmpl w:val="5352DDEC"/>
    <w:lvl w:ilvl="0" w:tplc="801C594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2" w15:restartNumberingAfterBreak="0">
    <w:nsid w:val="59512EE3"/>
    <w:multiLevelType w:val="hybridMultilevel"/>
    <w:tmpl w:val="EF34224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3" w15:restartNumberingAfterBreak="0">
    <w:nsid w:val="5E0F2867"/>
    <w:multiLevelType w:val="hybridMultilevel"/>
    <w:tmpl w:val="E80814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841B58"/>
    <w:multiLevelType w:val="hybridMultilevel"/>
    <w:tmpl w:val="B7E43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4E187F"/>
    <w:multiLevelType w:val="hybridMultilevel"/>
    <w:tmpl w:val="07FCC2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797F4FAA"/>
    <w:multiLevelType w:val="hybridMultilevel"/>
    <w:tmpl w:val="441A1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0"/>
  </w:num>
  <w:num w:numId="3">
    <w:abstractNumId w:val="15"/>
  </w:num>
  <w:num w:numId="4">
    <w:abstractNumId w:val="24"/>
  </w:num>
  <w:num w:numId="5">
    <w:abstractNumId w:val="13"/>
  </w:num>
  <w:num w:numId="6">
    <w:abstractNumId w:val="26"/>
  </w:num>
  <w:num w:numId="7">
    <w:abstractNumId w:val="1"/>
  </w:num>
  <w:num w:numId="8">
    <w:abstractNumId w:val="5"/>
  </w:num>
  <w:num w:numId="9">
    <w:abstractNumId w:val="23"/>
  </w:num>
  <w:num w:numId="10">
    <w:abstractNumId w:val="9"/>
  </w:num>
  <w:num w:numId="11">
    <w:abstractNumId w:val="17"/>
  </w:num>
  <w:num w:numId="12">
    <w:abstractNumId w:val="18"/>
  </w:num>
  <w:num w:numId="13">
    <w:abstractNumId w:val="20"/>
  </w:num>
  <w:num w:numId="14">
    <w:abstractNumId w:val="8"/>
  </w:num>
  <w:num w:numId="15">
    <w:abstractNumId w:val="7"/>
  </w:num>
  <w:num w:numId="16">
    <w:abstractNumId w:val="25"/>
  </w:num>
  <w:num w:numId="17">
    <w:abstractNumId w:val="3"/>
  </w:num>
  <w:num w:numId="18">
    <w:abstractNumId w:val="10"/>
  </w:num>
  <w:num w:numId="19">
    <w:abstractNumId w:val="19"/>
  </w:num>
  <w:num w:numId="20">
    <w:abstractNumId w:val="2"/>
  </w:num>
  <w:num w:numId="21">
    <w:abstractNumId w:val="14"/>
  </w:num>
  <w:num w:numId="22">
    <w:abstractNumId w:val="21"/>
  </w:num>
  <w:num w:numId="23">
    <w:abstractNumId w:val="22"/>
  </w:num>
  <w:num w:numId="24">
    <w:abstractNumId w:val="11"/>
  </w:num>
  <w:num w:numId="25">
    <w:abstractNumId w:val="4"/>
  </w:num>
  <w:num w:numId="26">
    <w:abstractNumId w:val="6"/>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21"/>
    <w:rsid w:val="00000579"/>
    <w:rsid w:val="000010B2"/>
    <w:rsid w:val="0000114C"/>
    <w:rsid w:val="0000126C"/>
    <w:rsid w:val="0000162A"/>
    <w:rsid w:val="000017EE"/>
    <w:rsid w:val="0000191E"/>
    <w:rsid w:val="00001961"/>
    <w:rsid w:val="00001BE0"/>
    <w:rsid w:val="00001C17"/>
    <w:rsid w:val="00001CB3"/>
    <w:rsid w:val="00001FE8"/>
    <w:rsid w:val="0000214E"/>
    <w:rsid w:val="0000245B"/>
    <w:rsid w:val="00002481"/>
    <w:rsid w:val="000025B9"/>
    <w:rsid w:val="00002A50"/>
    <w:rsid w:val="00003251"/>
    <w:rsid w:val="0000346E"/>
    <w:rsid w:val="000039E7"/>
    <w:rsid w:val="0000429D"/>
    <w:rsid w:val="0000448B"/>
    <w:rsid w:val="000045D0"/>
    <w:rsid w:val="000045DE"/>
    <w:rsid w:val="000047D8"/>
    <w:rsid w:val="0000493E"/>
    <w:rsid w:val="000051CA"/>
    <w:rsid w:val="00005220"/>
    <w:rsid w:val="0000527E"/>
    <w:rsid w:val="000055FD"/>
    <w:rsid w:val="00005689"/>
    <w:rsid w:val="00005C27"/>
    <w:rsid w:val="000062A9"/>
    <w:rsid w:val="000062D3"/>
    <w:rsid w:val="000064BA"/>
    <w:rsid w:val="00006562"/>
    <w:rsid w:val="000065CA"/>
    <w:rsid w:val="00006A04"/>
    <w:rsid w:val="00006B99"/>
    <w:rsid w:val="00006D78"/>
    <w:rsid w:val="000074B4"/>
    <w:rsid w:val="000078C9"/>
    <w:rsid w:val="00007A92"/>
    <w:rsid w:val="00007CA0"/>
    <w:rsid w:val="00010344"/>
    <w:rsid w:val="0001082C"/>
    <w:rsid w:val="00011021"/>
    <w:rsid w:val="0001142F"/>
    <w:rsid w:val="000114E9"/>
    <w:rsid w:val="00011689"/>
    <w:rsid w:val="00011A4E"/>
    <w:rsid w:val="00011EBA"/>
    <w:rsid w:val="00011F14"/>
    <w:rsid w:val="00012378"/>
    <w:rsid w:val="000127E0"/>
    <w:rsid w:val="000128AB"/>
    <w:rsid w:val="00012BBF"/>
    <w:rsid w:val="00012E81"/>
    <w:rsid w:val="00012F39"/>
    <w:rsid w:val="0001350B"/>
    <w:rsid w:val="0001365F"/>
    <w:rsid w:val="00013972"/>
    <w:rsid w:val="00013A18"/>
    <w:rsid w:val="00013A45"/>
    <w:rsid w:val="00013C52"/>
    <w:rsid w:val="00013CA0"/>
    <w:rsid w:val="00013F3A"/>
    <w:rsid w:val="000141CD"/>
    <w:rsid w:val="00014982"/>
    <w:rsid w:val="00014E24"/>
    <w:rsid w:val="0001523A"/>
    <w:rsid w:val="00015508"/>
    <w:rsid w:val="00015B3F"/>
    <w:rsid w:val="00015B6A"/>
    <w:rsid w:val="0001614F"/>
    <w:rsid w:val="00016719"/>
    <w:rsid w:val="0001678E"/>
    <w:rsid w:val="00016B43"/>
    <w:rsid w:val="00016E2B"/>
    <w:rsid w:val="00016E78"/>
    <w:rsid w:val="00016EAB"/>
    <w:rsid w:val="0001706D"/>
    <w:rsid w:val="00017102"/>
    <w:rsid w:val="000173C0"/>
    <w:rsid w:val="0001787A"/>
    <w:rsid w:val="000178F7"/>
    <w:rsid w:val="00017A25"/>
    <w:rsid w:val="00020012"/>
    <w:rsid w:val="00020132"/>
    <w:rsid w:val="000203AA"/>
    <w:rsid w:val="00020653"/>
    <w:rsid w:val="00020857"/>
    <w:rsid w:val="00020C07"/>
    <w:rsid w:val="00020C12"/>
    <w:rsid w:val="00020CAC"/>
    <w:rsid w:val="00020E7C"/>
    <w:rsid w:val="0002175B"/>
    <w:rsid w:val="00021764"/>
    <w:rsid w:val="000218E6"/>
    <w:rsid w:val="000219D4"/>
    <w:rsid w:val="00021F30"/>
    <w:rsid w:val="000220C6"/>
    <w:rsid w:val="0002230A"/>
    <w:rsid w:val="000224C8"/>
    <w:rsid w:val="00022A34"/>
    <w:rsid w:val="00022D78"/>
    <w:rsid w:val="00022E6F"/>
    <w:rsid w:val="00022FD9"/>
    <w:rsid w:val="00023378"/>
    <w:rsid w:val="0002358D"/>
    <w:rsid w:val="000236C6"/>
    <w:rsid w:val="0002390E"/>
    <w:rsid w:val="00023CD9"/>
    <w:rsid w:val="00023CF7"/>
    <w:rsid w:val="00023EBB"/>
    <w:rsid w:val="00023F4D"/>
    <w:rsid w:val="00024205"/>
    <w:rsid w:val="000246BD"/>
    <w:rsid w:val="00024818"/>
    <w:rsid w:val="000250F9"/>
    <w:rsid w:val="00025550"/>
    <w:rsid w:val="000255EA"/>
    <w:rsid w:val="000256C6"/>
    <w:rsid w:val="000259D9"/>
    <w:rsid w:val="000262CA"/>
    <w:rsid w:val="00026C62"/>
    <w:rsid w:val="00026E06"/>
    <w:rsid w:val="00026E60"/>
    <w:rsid w:val="000272B5"/>
    <w:rsid w:val="00027352"/>
    <w:rsid w:val="0002741F"/>
    <w:rsid w:val="00027DE5"/>
    <w:rsid w:val="00027FCF"/>
    <w:rsid w:val="0003028A"/>
    <w:rsid w:val="000304D4"/>
    <w:rsid w:val="000307A3"/>
    <w:rsid w:val="00030B01"/>
    <w:rsid w:val="00031023"/>
    <w:rsid w:val="0003146C"/>
    <w:rsid w:val="00031504"/>
    <w:rsid w:val="000317AB"/>
    <w:rsid w:val="000317B1"/>
    <w:rsid w:val="00031D43"/>
    <w:rsid w:val="00032467"/>
    <w:rsid w:val="000327B5"/>
    <w:rsid w:val="000334C2"/>
    <w:rsid w:val="00033A06"/>
    <w:rsid w:val="00033BB6"/>
    <w:rsid w:val="00033DAF"/>
    <w:rsid w:val="0003432D"/>
    <w:rsid w:val="00034385"/>
    <w:rsid w:val="000346AD"/>
    <w:rsid w:val="000346F7"/>
    <w:rsid w:val="000349A2"/>
    <w:rsid w:val="000349F4"/>
    <w:rsid w:val="00034DB1"/>
    <w:rsid w:val="000350C1"/>
    <w:rsid w:val="00035411"/>
    <w:rsid w:val="000359D0"/>
    <w:rsid w:val="000359D1"/>
    <w:rsid w:val="00035B60"/>
    <w:rsid w:val="00035C94"/>
    <w:rsid w:val="00035E72"/>
    <w:rsid w:val="0003636E"/>
    <w:rsid w:val="000366D6"/>
    <w:rsid w:val="000368FA"/>
    <w:rsid w:val="00036C66"/>
    <w:rsid w:val="0003707C"/>
    <w:rsid w:val="000370DA"/>
    <w:rsid w:val="00037432"/>
    <w:rsid w:val="00040085"/>
    <w:rsid w:val="000403C7"/>
    <w:rsid w:val="000403FB"/>
    <w:rsid w:val="00040421"/>
    <w:rsid w:val="0004042E"/>
    <w:rsid w:val="0004047B"/>
    <w:rsid w:val="00040658"/>
    <w:rsid w:val="00040799"/>
    <w:rsid w:val="000408ED"/>
    <w:rsid w:val="00040B07"/>
    <w:rsid w:val="00040B2F"/>
    <w:rsid w:val="00040B66"/>
    <w:rsid w:val="00040C00"/>
    <w:rsid w:val="00041129"/>
    <w:rsid w:val="0004138F"/>
    <w:rsid w:val="00042294"/>
    <w:rsid w:val="0004229B"/>
    <w:rsid w:val="000423E0"/>
    <w:rsid w:val="00042A9C"/>
    <w:rsid w:val="00042E6A"/>
    <w:rsid w:val="00043319"/>
    <w:rsid w:val="0004399A"/>
    <w:rsid w:val="00043C2A"/>
    <w:rsid w:val="00043FDB"/>
    <w:rsid w:val="000445FA"/>
    <w:rsid w:val="0004490D"/>
    <w:rsid w:val="000449D2"/>
    <w:rsid w:val="00044F35"/>
    <w:rsid w:val="0004518B"/>
    <w:rsid w:val="000451FB"/>
    <w:rsid w:val="00045244"/>
    <w:rsid w:val="000454A2"/>
    <w:rsid w:val="00045525"/>
    <w:rsid w:val="00045600"/>
    <w:rsid w:val="00045B51"/>
    <w:rsid w:val="00045CAF"/>
    <w:rsid w:val="0004619B"/>
    <w:rsid w:val="00046559"/>
    <w:rsid w:val="00046E7A"/>
    <w:rsid w:val="0004725D"/>
    <w:rsid w:val="000473AA"/>
    <w:rsid w:val="00047897"/>
    <w:rsid w:val="0004790C"/>
    <w:rsid w:val="00047F8F"/>
    <w:rsid w:val="00050727"/>
    <w:rsid w:val="00050C44"/>
    <w:rsid w:val="00051782"/>
    <w:rsid w:val="00051868"/>
    <w:rsid w:val="00051975"/>
    <w:rsid w:val="00051D66"/>
    <w:rsid w:val="00052010"/>
    <w:rsid w:val="000528AC"/>
    <w:rsid w:val="00052C04"/>
    <w:rsid w:val="00053271"/>
    <w:rsid w:val="000532C0"/>
    <w:rsid w:val="00053336"/>
    <w:rsid w:val="00053375"/>
    <w:rsid w:val="000539A7"/>
    <w:rsid w:val="000539B3"/>
    <w:rsid w:val="00053AD6"/>
    <w:rsid w:val="00053CCD"/>
    <w:rsid w:val="00054004"/>
    <w:rsid w:val="0005409E"/>
    <w:rsid w:val="00054770"/>
    <w:rsid w:val="00054786"/>
    <w:rsid w:val="00054B91"/>
    <w:rsid w:val="00054CB4"/>
    <w:rsid w:val="00054F0E"/>
    <w:rsid w:val="00055031"/>
    <w:rsid w:val="00055292"/>
    <w:rsid w:val="000552BD"/>
    <w:rsid w:val="00055302"/>
    <w:rsid w:val="000555FE"/>
    <w:rsid w:val="00055B59"/>
    <w:rsid w:val="00055D2D"/>
    <w:rsid w:val="00055E42"/>
    <w:rsid w:val="00055F59"/>
    <w:rsid w:val="00055F66"/>
    <w:rsid w:val="000560D8"/>
    <w:rsid w:val="0005617D"/>
    <w:rsid w:val="000562AD"/>
    <w:rsid w:val="00056344"/>
    <w:rsid w:val="00056485"/>
    <w:rsid w:val="0005656B"/>
    <w:rsid w:val="0005674D"/>
    <w:rsid w:val="00056B9C"/>
    <w:rsid w:val="00056EC6"/>
    <w:rsid w:val="00056F7A"/>
    <w:rsid w:val="00057084"/>
    <w:rsid w:val="00057175"/>
    <w:rsid w:val="00057196"/>
    <w:rsid w:val="00057537"/>
    <w:rsid w:val="000575F4"/>
    <w:rsid w:val="00057FFE"/>
    <w:rsid w:val="00060252"/>
    <w:rsid w:val="000602B6"/>
    <w:rsid w:val="0006037E"/>
    <w:rsid w:val="00060444"/>
    <w:rsid w:val="000604D5"/>
    <w:rsid w:val="00060709"/>
    <w:rsid w:val="00060A85"/>
    <w:rsid w:val="00060D11"/>
    <w:rsid w:val="000610AD"/>
    <w:rsid w:val="000611E5"/>
    <w:rsid w:val="00061778"/>
    <w:rsid w:val="00061ED1"/>
    <w:rsid w:val="000632B5"/>
    <w:rsid w:val="00063496"/>
    <w:rsid w:val="00063639"/>
    <w:rsid w:val="00063743"/>
    <w:rsid w:val="0006374C"/>
    <w:rsid w:val="00063994"/>
    <w:rsid w:val="00063BB4"/>
    <w:rsid w:val="00063BD6"/>
    <w:rsid w:val="00063F6A"/>
    <w:rsid w:val="00063FD8"/>
    <w:rsid w:val="000647A3"/>
    <w:rsid w:val="00064B2C"/>
    <w:rsid w:val="00064B4B"/>
    <w:rsid w:val="00064D2B"/>
    <w:rsid w:val="00064E7D"/>
    <w:rsid w:val="00064EA3"/>
    <w:rsid w:val="00065322"/>
    <w:rsid w:val="000653C9"/>
    <w:rsid w:val="00065821"/>
    <w:rsid w:val="0006585B"/>
    <w:rsid w:val="00065891"/>
    <w:rsid w:val="000659CF"/>
    <w:rsid w:val="000659EE"/>
    <w:rsid w:val="00065D02"/>
    <w:rsid w:val="00066037"/>
    <w:rsid w:val="00066194"/>
    <w:rsid w:val="000661B2"/>
    <w:rsid w:val="00066955"/>
    <w:rsid w:val="00066A3D"/>
    <w:rsid w:val="00066C1A"/>
    <w:rsid w:val="00066CB5"/>
    <w:rsid w:val="00066CD6"/>
    <w:rsid w:val="000672F2"/>
    <w:rsid w:val="00067330"/>
    <w:rsid w:val="000674CF"/>
    <w:rsid w:val="0006772B"/>
    <w:rsid w:val="00067788"/>
    <w:rsid w:val="000677B1"/>
    <w:rsid w:val="00067806"/>
    <w:rsid w:val="00067A0E"/>
    <w:rsid w:val="00067A11"/>
    <w:rsid w:val="00067D9E"/>
    <w:rsid w:val="00070257"/>
    <w:rsid w:val="0007031C"/>
    <w:rsid w:val="00070511"/>
    <w:rsid w:val="00070732"/>
    <w:rsid w:val="0007079F"/>
    <w:rsid w:val="0007087B"/>
    <w:rsid w:val="00070BC5"/>
    <w:rsid w:val="000710CE"/>
    <w:rsid w:val="00071CBE"/>
    <w:rsid w:val="000720BA"/>
    <w:rsid w:val="000724D0"/>
    <w:rsid w:val="000725AE"/>
    <w:rsid w:val="00072926"/>
    <w:rsid w:val="00073117"/>
    <w:rsid w:val="00073469"/>
    <w:rsid w:val="00073682"/>
    <w:rsid w:val="000736D6"/>
    <w:rsid w:val="000739FC"/>
    <w:rsid w:val="00073C2F"/>
    <w:rsid w:val="0007404B"/>
    <w:rsid w:val="000741BE"/>
    <w:rsid w:val="00074580"/>
    <w:rsid w:val="00074605"/>
    <w:rsid w:val="000747A8"/>
    <w:rsid w:val="00074A0F"/>
    <w:rsid w:val="00074BCD"/>
    <w:rsid w:val="00074FB2"/>
    <w:rsid w:val="000751B4"/>
    <w:rsid w:val="000757AB"/>
    <w:rsid w:val="00075801"/>
    <w:rsid w:val="0007582A"/>
    <w:rsid w:val="00075ACF"/>
    <w:rsid w:val="00075BC8"/>
    <w:rsid w:val="00075E9B"/>
    <w:rsid w:val="0007601C"/>
    <w:rsid w:val="00076312"/>
    <w:rsid w:val="000765C5"/>
    <w:rsid w:val="00076702"/>
    <w:rsid w:val="00076757"/>
    <w:rsid w:val="0007749B"/>
    <w:rsid w:val="000774AC"/>
    <w:rsid w:val="000776CE"/>
    <w:rsid w:val="00077B57"/>
    <w:rsid w:val="00077BDA"/>
    <w:rsid w:val="00077D25"/>
    <w:rsid w:val="000800F2"/>
    <w:rsid w:val="000802D0"/>
    <w:rsid w:val="0008057D"/>
    <w:rsid w:val="00080750"/>
    <w:rsid w:val="00080789"/>
    <w:rsid w:val="000813A2"/>
    <w:rsid w:val="00081CC4"/>
    <w:rsid w:val="00081DBC"/>
    <w:rsid w:val="0008247E"/>
    <w:rsid w:val="000828C7"/>
    <w:rsid w:val="000832E9"/>
    <w:rsid w:val="00083310"/>
    <w:rsid w:val="00083458"/>
    <w:rsid w:val="00083905"/>
    <w:rsid w:val="000839C5"/>
    <w:rsid w:val="00083E01"/>
    <w:rsid w:val="00084311"/>
    <w:rsid w:val="0008444C"/>
    <w:rsid w:val="00084721"/>
    <w:rsid w:val="000848AC"/>
    <w:rsid w:val="000849D7"/>
    <w:rsid w:val="00084AA1"/>
    <w:rsid w:val="00084E8B"/>
    <w:rsid w:val="0008576E"/>
    <w:rsid w:val="00085D51"/>
    <w:rsid w:val="000860F8"/>
    <w:rsid w:val="00086CD9"/>
    <w:rsid w:val="00086EB8"/>
    <w:rsid w:val="0008710B"/>
    <w:rsid w:val="00087461"/>
    <w:rsid w:val="0008747D"/>
    <w:rsid w:val="000875DD"/>
    <w:rsid w:val="00087660"/>
    <w:rsid w:val="00087B78"/>
    <w:rsid w:val="00087BD7"/>
    <w:rsid w:val="00087F9B"/>
    <w:rsid w:val="00090A09"/>
    <w:rsid w:val="00090D41"/>
    <w:rsid w:val="00090DA8"/>
    <w:rsid w:val="00090E72"/>
    <w:rsid w:val="00090FC0"/>
    <w:rsid w:val="00090FFE"/>
    <w:rsid w:val="000913CD"/>
    <w:rsid w:val="0009174F"/>
    <w:rsid w:val="00091D36"/>
    <w:rsid w:val="00091E76"/>
    <w:rsid w:val="00091E8C"/>
    <w:rsid w:val="00092338"/>
    <w:rsid w:val="00092A32"/>
    <w:rsid w:val="000930FA"/>
    <w:rsid w:val="00093171"/>
    <w:rsid w:val="0009330F"/>
    <w:rsid w:val="0009334E"/>
    <w:rsid w:val="00093400"/>
    <w:rsid w:val="0009391C"/>
    <w:rsid w:val="000944B9"/>
    <w:rsid w:val="00094BBC"/>
    <w:rsid w:val="00094BEA"/>
    <w:rsid w:val="00094C02"/>
    <w:rsid w:val="00095075"/>
    <w:rsid w:val="00095559"/>
    <w:rsid w:val="000955D3"/>
    <w:rsid w:val="0009596C"/>
    <w:rsid w:val="00095B73"/>
    <w:rsid w:val="00095C88"/>
    <w:rsid w:val="00095D56"/>
    <w:rsid w:val="00095F8F"/>
    <w:rsid w:val="000961D1"/>
    <w:rsid w:val="00096532"/>
    <w:rsid w:val="00096836"/>
    <w:rsid w:val="000968D6"/>
    <w:rsid w:val="00096A04"/>
    <w:rsid w:val="00096CD1"/>
    <w:rsid w:val="00096F3B"/>
    <w:rsid w:val="000A0035"/>
    <w:rsid w:val="000A0267"/>
    <w:rsid w:val="000A0843"/>
    <w:rsid w:val="000A0908"/>
    <w:rsid w:val="000A098A"/>
    <w:rsid w:val="000A0B7E"/>
    <w:rsid w:val="000A0BA7"/>
    <w:rsid w:val="000A0E9F"/>
    <w:rsid w:val="000A10C8"/>
    <w:rsid w:val="000A1770"/>
    <w:rsid w:val="000A1A41"/>
    <w:rsid w:val="000A1BDC"/>
    <w:rsid w:val="000A1E74"/>
    <w:rsid w:val="000A20E5"/>
    <w:rsid w:val="000A2288"/>
    <w:rsid w:val="000A2886"/>
    <w:rsid w:val="000A2CF8"/>
    <w:rsid w:val="000A2FA3"/>
    <w:rsid w:val="000A31C7"/>
    <w:rsid w:val="000A3235"/>
    <w:rsid w:val="000A33CC"/>
    <w:rsid w:val="000A3642"/>
    <w:rsid w:val="000A395B"/>
    <w:rsid w:val="000A3E29"/>
    <w:rsid w:val="000A447C"/>
    <w:rsid w:val="000A451B"/>
    <w:rsid w:val="000A45D1"/>
    <w:rsid w:val="000A468C"/>
    <w:rsid w:val="000A484B"/>
    <w:rsid w:val="000A48D9"/>
    <w:rsid w:val="000A4CB4"/>
    <w:rsid w:val="000A4D37"/>
    <w:rsid w:val="000A4D40"/>
    <w:rsid w:val="000A5406"/>
    <w:rsid w:val="000A585F"/>
    <w:rsid w:val="000A6009"/>
    <w:rsid w:val="000A60B8"/>
    <w:rsid w:val="000A612B"/>
    <w:rsid w:val="000A616B"/>
    <w:rsid w:val="000A64C0"/>
    <w:rsid w:val="000A6506"/>
    <w:rsid w:val="000A66E1"/>
    <w:rsid w:val="000A6DAE"/>
    <w:rsid w:val="000A7032"/>
    <w:rsid w:val="000A7826"/>
    <w:rsid w:val="000A7E49"/>
    <w:rsid w:val="000B07DD"/>
    <w:rsid w:val="000B0949"/>
    <w:rsid w:val="000B0958"/>
    <w:rsid w:val="000B0BB7"/>
    <w:rsid w:val="000B1214"/>
    <w:rsid w:val="000B140A"/>
    <w:rsid w:val="000B155D"/>
    <w:rsid w:val="000B1687"/>
    <w:rsid w:val="000B16FD"/>
    <w:rsid w:val="000B1D27"/>
    <w:rsid w:val="000B2130"/>
    <w:rsid w:val="000B2267"/>
    <w:rsid w:val="000B228E"/>
    <w:rsid w:val="000B26CB"/>
    <w:rsid w:val="000B2BD8"/>
    <w:rsid w:val="000B2D0A"/>
    <w:rsid w:val="000B2DA2"/>
    <w:rsid w:val="000B33C6"/>
    <w:rsid w:val="000B3780"/>
    <w:rsid w:val="000B4151"/>
    <w:rsid w:val="000B457E"/>
    <w:rsid w:val="000B4757"/>
    <w:rsid w:val="000B4E54"/>
    <w:rsid w:val="000B504E"/>
    <w:rsid w:val="000B54A5"/>
    <w:rsid w:val="000B58C6"/>
    <w:rsid w:val="000B5E1E"/>
    <w:rsid w:val="000B60F2"/>
    <w:rsid w:val="000B6510"/>
    <w:rsid w:val="000B663F"/>
    <w:rsid w:val="000B67A4"/>
    <w:rsid w:val="000B6930"/>
    <w:rsid w:val="000B6E97"/>
    <w:rsid w:val="000B6FDC"/>
    <w:rsid w:val="000B73D8"/>
    <w:rsid w:val="000B7522"/>
    <w:rsid w:val="000B7733"/>
    <w:rsid w:val="000B78F2"/>
    <w:rsid w:val="000B7A86"/>
    <w:rsid w:val="000B7BFE"/>
    <w:rsid w:val="000B7F64"/>
    <w:rsid w:val="000C0214"/>
    <w:rsid w:val="000C0282"/>
    <w:rsid w:val="000C0383"/>
    <w:rsid w:val="000C03C7"/>
    <w:rsid w:val="000C0626"/>
    <w:rsid w:val="000C0D6D"/>
    <w:rsid w:val="000C0EE8"/>
    <w:rsid w:val="000C1426"/>
    <w:rsid w:val="000C17B6"/>
    <w:rsid w:val="000C182F"/>
    <w:rsid w:val="000C184D"/>
    <w:rsid w:val="000C1C97"/>
    <w:rsid w:val="000C1FF6"/>
    <w:rsid w:val="000C272E"/>
    <w:rsid w:val="000C2F03"/>
    <w:rsid w:val="000C3519"/>
    <w:rsid w:val="000C3522"/>
    <w:rsid w:val="000C38E0"/>
    <w:rsid w:val="000C3991"/>
    <w:rsid w:val="000C3E99"/>
    <w:rsid w:val="000C3F0D"/>
    <w:rsid w:val="000C40FD"/>
    <w:rsid w:val="000C4835"/>
    <w:rsid w:val="000C4856"/>
    <w:rsid w:val="000C4874"/>
    <w:rsid w:val="000C48DF"/>
    <w:rsid w:val="000C515B"/>
    <w:rsid w:val="000C51EA"/>
    <w:rsid w:val="000C571B"/>
    <w:rsid w:val="000C577D"/>
    <w:rsid w:val="000C588B"/>
    <w:rsid w:val="000C61C2"/>
    <w:rsid w:val="000C6253"/>
    <w:rsid w:val="000C688A"/>
    <w:rsid w:val="000C6982"/>
    <w:rsid w:val="000C70AE"/>
    <w:rsid w:val="000C75AE"/>
    <w:rsid w:val="000C783F"/>
    <w:rsid w:val="000C7BEF"/>
    <w:rsid w:val="000C7D99"/>
    <w:rsid w:val="000D002D"/>
    <w:rsid w:val="000D0362"/>
    <w:rsid w:val="000D03AF"/>
    <w:rsid w:val="000D06AA"/>
    <w:rsid w:val="000D09E0"/>
    <w:rsid w:val="000D0B2E"/>
    <w:rsid w:val="000D0D6E"/>
    <w:rsid w:val="000D0D85"/>
    <w:rsid w:val="000D0DE5"/>
    <w:rsid w:val="000D13B4"/>
    <w:rsid w:val="000D157B"/>
    <w:rsid w:val="000D1936"/>
    <w:rsid w:val="000D1E7E"/>
    <w:rsid w:val="000D1EDB"/>
    <w:rsid w:val="000D25C0"/>
    <w:rsid w:val="000D26C8"/>
    <w:rsid w:val="000D28A6"/>
    <w:rsid w:val="000D28EF"/>
    <w:rsid w:val="000D2A40"/>
    <w:rsid w:val="000D2C59"/>
    <w:rsid w:val="000D314A"/>
    <w:rsid w:val="000D3466"/>
    <w:rsid w:val="000D3771"/>
    <w:rsid w:val="000D3A4D"/>
    <w:rsid w:val="000D3E85"/>
    <w:rsid w:val="000D4981"/>
    <w:rsid w:val="000D499E"/>
    <w:rsid w:val="000D4B1A"/>
    <w:rsid w:val="000D4BB9"/>
    <w:rsid w:val="000D4ED6"/>
    <w:rsid w:val="000D56A4"/>
    <w:rsid w:val="000D5BB4"/>
    <w:rsid w:val="000D5C2B"/>
    <w:rsid w:val="000D6301"/>
    <w:rsid w:val="000D64FD"/>
    <w:rsid w:val="000D69B6"/>
    <w:rsid w:val="000D6B0A"/>
    <w:rsid w:val="000D6B69"/>
    <w:rsid w:val="000D6E10"/>
    <w:rsid w:val="000D71CC"/>
    <w:rsid w:val="000D7B89"/>
    <w:rsid w:val="000D7C4B"/>
    <w:rsid w:val="000D7CFA"/>
    <w:rsid w:val="000E0061"/>
    <w:rsid w:val="000E01C3"/>
    <w:rsid w:val="000E0293"/>
    <w:rsid w:val="000E05FF"/>
    <w:rsid w:val="000E083D"/>
    <w:rsid w:val="000E0DE9"/>
    <w:rsid w:val="000E0ED0"/>
    <w:rsid w:val="000E1016"/>
    <w:rsid w:val="000E1652"/>
    <w:rsid w:val="000E16D8"/>
    <w:rsid w:val="000E1887"/>
    <w:rsid w:val="000E1A83"/>
    <w:rsid w:val="000E1FCC"/>
    <w:rsid w:val="000E210C"/>
    <w:rsid w:val="000E2709"/>
    <w:rsid w:val="000E2A3F"/>
    <w:rsid w:val="000E300D"/>
    <w:rsid w:val="000E3239"/>
    <w:rsid w:val="000E326D"/>
    <w:rsid w:val="000E3395"/>
    <w:rsid w:val="000E3480"/>
    <w:rsid w:val="000E3500"/>
    <w:rsid w:val="000E35EB"/>
    <w:rsid w:val="000E3AD9"/>
    <w:rsid w:val="000E3C1C"/>
    <w:rsid w:val="000E3EC2"/>
    <w:rsid w:val="000E3F0F"/>
    <w:rsid w:val="000E3F64"/>
    <w:rsid w:val="000E4433"/>
    <w:rsid w:val="000E4862"/>
    <w:rsid w:val="000E4963"/>
    <w:rsid w:val="000E5007"/>
    <w:rsid w:val="000E5048"/>
    <w:rsid w:val="000E57F6"/>
    <w:rsid w:val="000E5A96"/>
    <w:rsid w:val="000E5F09"/>
    <w:rsid w:val="000E6313"/>
    <w:rsid w:val="000E669B"/>
    <w:rsid w:val="000E6753"/>
    <w:rsid w:val="000E67E2"/>
    <w:rsid w:val="000E681B"/>
    <w:rsid w:val="000E6C44"/>
    <w:rsid w:val="000E6EED"/>
    <w:rsid w:val="000E72AA"/>
    <w:rsid w:val="000E7313"/>
    <w:rsid w:val="000E7908"/>
    <w:rsid w:val="000E7B81"/>
    <w:rsid w:val="000F0131"/>
    <w:rsid w:val="000F01EA"/>
    <w:rsid w:val="000F039B"/>
    <w:rsid w:val="000F052A"/>
    <w:rsid w:val="000F05C2"/>
    <w:rsid w:val="000F073E"/>
    <w:rsid w:val="000F07A0"/>
    <w:rsid w:val="000F0A74"/>
    <w:rsid w:val="000F0C0A"/>
    <w:rsid w:val="000F11A4"/>
    <w:rsid w:val="000F13AA"/>
    <w:rsid w:val="000F13CD"/>
    <w:rsid w:val="000F2637"/>
    <w:rsid w:val="000F305A"/>
    <w:rsid w:val="000F30EC"/>
    <w:rsid w:val="000F34BA"/>
    <w:rsid w:val="000F37CD"/>
    <w:rsid w:val="000F3980"/>
    <w:rsid w:val="000F3A2C"/>
    <w:rsid w:val="000F3C92"/>
    <w:rsid w:val="000F3D78"/>
    <w:rsid w:val="000F3EC2"/>
    <w:rsid w:val="000F3EF0"/>
    <w:rsid w:val="000F417D"/>
    <w:rsid w:val="000F49B5"/>
    <w:rsid w:val="000F4A44"/>
    <w:rsid w:val="000F4A85"/>
    <w:rsid w:val="000F4AC6"/>
    <w:rsid w:val="000F4B24"/>
    <w:rsid w:val="000F4D4F"/>
    <w:rsid w:val="000F4DC9"/>
    <w:rsid w:val="000F5018"/>
    <w:rsid w:val="000F50A6"/>
    <w:rsid w:val="000F50AD"/>
    <w:rsid w:val="000F57CE"/>
    <w:rsid w:val="000F680E"/>
    <w:rsid w:val="000F6810"/>
    <w:rsid w:val="000F6E64"/>
    <w:rsid w:val="000F7081"/>
    <w:rsid w:val="000F70BD"/>
    <w:rsid w:val="000F711B"/>
    <w:rsid w:val="000F7218"/>
    <w:rsid w:val="000F7281"/>
    <w:rsid w:val="000F7300"/>
    <w:rsid w:val="000F7E02"/>
    <w:rsid w:val="000F7E8C"/>
    <w:rsid w:val="000F7EED"/>
    <w:rsid w:val="00100215"/>
    <w:rsid w:val="001002E7"/>
    <w:rsid w:val="00100432"/>
    <w:rsid w:val="0010050F"/>
    <w:rsid w:val="001007C7"/>
    <w:rsid w:val="00100A33"/>
    <w:rsid w:val="00100ACD"/>
    <w:rsid w:val="00100BC5"/>
    <w:rsid w:val="00100BF3"/>
    <w:rsid w:val="00100C5E"/>
    <w:rsid w:val="00100D02"/>
    <w:rsid w:val="00100E1B"/>
    <w:rsid w:val="001018F3"/>
    <w:rsid w:val="00101E37"/>
    <w:rsid w:val="00101E79"/>
    <w:rsid w:val="00101FDE"/>
    <w:rsid w:val="00102080"/>
    <w:rsid w:val="001021F1"/>
    <w:rsid w:val="00102285"/>
    <w:rsid w:val="00102293"/>
    <w:rsid w:val="00102320"/>
    <w:rsid w:val="00102353"/>
    <w:rsid w:val="00102381"/>
    <w:rsid w:val="00102F68"/>
    <w:rsid w:val="001036A2"/>
    <w:rsid w:val="00103A7D"/>
    <w:rsid w:val="00103DB2"/>
    <w:rsid w:val="00103EFC"/>
    <w:rsid w:val="0010412E"/>
    <w:rsid w:val="001041BA"/>
    <w:rsid w:val="0010439F"/>
    <w:rsid w:val="00104A84"/>
    <w:rsid w:val="00104CA3"/>
    <w:rsid w:val="00104D59"/>
    <w:rsid w:val="001051CD"/>
    <w:rsid w:val="00105863"/>
    <w:rsid w:val="0010588D"/>
    <w:rsid w:val="0010591E"/>
    <w:rsid w:val="00105D15"/>
    <w:rsid w:val="00105E7B"/>
    <w:rsid w:val="00106335"/>
    <w:rsid w:val="001063DB"/>
    <w:rsid w:val="001068B8"/>
    <w:rsid w:val="00106902"/>
    <w:rsid w:val="00106C73"/>
    <w:rsid w:val="0010715C"/>
    <w:rsid w:val="0010737F"/>
    <w:rsid w:val="001075C5"/>
    <w:rsid w:val="0010766B"/>
    <w:rsid w:val="001076C1"/>
    <w:rsid w:val="001078A4"/>
    <w:rsid w:val="00107C40"/>
    <w:rsid w:val="00107C7D"/>
    <w:rsid w:val="00107CDA"/>
    <w:rsid w:val="00107E9B"/>
    <w:rsid w:val="00107F12"/>
    <w:rsid w:val="00107FC4"/>
    <w:rsid w:val="001105A8"/>
    <w:rsid w:val="001108BF"/>
    <w:rsid w:val="00110B85"/>
    <w:rsid w:val="001111A3"/>
    <w:rsid w:val="0011183D"/>
    <w:rsid w:val="001120E0"/>
    <w:rsid w:val="00112303"/>
    <w:rsid w:val="001125F7"/>
    <w:rsid w:val="00112804"/>
    <w:rsid w:val="00112906"/>
    <w:rsid w:val="00112BC0"/>
    <w:rsid w:val="00112D84"/>
    <w:rsid w:val="00112F5A"/>
    <w:rsid w:val="00113323"/>
    <w:rsid w:val="00113385"/>
    <w:rsid w:val="001136E1"/>
    <w:rsid w:val="00113C7A"/>
    <w:rsid w:val="00113DD4"/>
    <w:rsid w:val="00113FD5"/>
    <w:rsid w:val="001143EE"/>
    <w:rsid w:val="0011474A"/>
    <w:rsid w:val="00114763"/>
    <w:rsid w:val="0011494F"/>
    <w:rsid w:val="00114D14"/>
    <w:rsid w:val="00114DEB"/>
    <w:rsid w:val="00114F4E"/>
    <w:rsid w:val="00115295"/>
    <w:rsid w:val="00115EF7"/>
    <w:rsid w:val="00116231"/>
    <w:rsid w:val="0011692C"/>
    <w:rsid w:val="00116942"/>
    <w:rsid w:val="001169AE"/>
    <w:rsid w:val="00116AA5"/>
    <w:rsid w:val="00116BD3"/>
    <w:rsid w:val="00116CA4"/>
    <w:rsid w:val="00116EB6"/>
    <w:rsid w:val="00116F32"/>
    <w:rsid w:val="00116F8E"/>
    <w:rsid w:val="00117065"/>
    <w:rsid w:val="00117133"/>
    <w:rsid w:val="00117184"/>
    <w:rsid w:val="00117618"/>
    <w:rsid w:val="00117742"/>
    <w:rsid w:val="00117754"/>
    <w:rsid w:val="0011787B"/>
    <w:rsid w:val="00117F2A"/>
    <w:rsid w:val="0012020C"/>
    <w:rsid w:val="0012023E"/>
    <w:rsid w:val="001204D7"/>
    <w:rsid w:val="001204F4"/>
    <w:rsid w:val="0012056D"/>
    <w:rsid w:val="0012078B"/>
    <w:rsid w:val="001210C8"/>
    <w:rsid w:val="001212F4"/>
    <w:rsid w:val="0012136C"/>
    <w:rsid w:val="00121858"/>
    <w:rsid w:val="0012194F"/>
    <w:rsid w:val="00121E28"/>
    <w:rsid w:val="00122355"/>
    <w:rsid w:val="00122420"/>
    <w:rsid w:val="00122885"/>
    <w:rsid w:val="001228DC"/>
    <w:rsid w:val="00122C94"/>
    <w:rsid w:val="00122CA9"/>
    <w:rsid w:val="00122CB9"/>
    <w:rsid w:val="00122EC8"/>
    <w:rsid w:val="00123266"/>
    <w:rsid w:val="00123318"/>
    <w:rsid w:val="001234A2"/>
    <w:rsid w:val="0012398E"/>
    <w:rsid w:val="001239C7"/>
    <w:rsid w:val="00123C37"/>
    <w:rsid w:val="00123D71"/>
    <w:rsid w:val="00123EEA"/>
    <w:rsid w:val="00123F9E"/>
    <w:rsid w:val="00123FC3"/>
    <w:rsid w:val="00123FF4"/>
    <w:rsid w:val="00124110"/>
    <w:rsid w:val="00124CC6"/>
    <w:rsid w:val="00124DCD"/>
    <w:rsid w:val="00124E21"/>
    <w:rsid w:val="001250AE"/>
    <w:rsid w:val="00125223"/>
    <w:rsid w:val="0012599F"/>
    <w:rsid w:val="00125E50"/>
    <w:rsid w:val="00125EFD"/>
    <w:rsid w:val="00126264"/>
    <w:rsid w:val="001263F2"/>
    <w:rsid w:val="001267B0"/>
    <w:rsid w:val="00126A5E"/>
    <w:rsid w:val="00126C6F"/>
    <w:rsid w:val="00127038"/>
    <w:rsid w:val="001276C0"/>
    <w:rsid w:val="00127B43"/>
    <w:rsid w:val="00127EE3"/>
    <w:rsid w:val="00127EEF"/>
    <w:rsid w:val="00127F4F"/>
    <w:rsid w:val="00130BA3"/>
    <w:rsid w:val="00130C36"/>
    <w:rsid w:val="00130E9E"/>
    <w:rsid w:val="0013158C"/>
    <w:rsid w:val="001318BA"/>
    <w:rsid w:val="00131B0F"/>
    <w:rsid w:val="00131D86"/>
    <w:rsid w:val="00131E6F"/>
    <w:rsid w:val="00132033"/>
    <w:rsid w:val="00132244"/>
    <w:rsid w:val="00132779"/>
    <w:rsid w:val="00132925"/>
    <w:rsid w:val="00132ACE"/>
    <w:rsid w:val="00132C9C"/>
    <w:rsid w:val="00132E73"/>
    <w:rsid w:val="00132F07"/>
    <w:rsid w:val="00132FDE"/>
    <w:rsid w:val="00133091"/>
    <w:rsid w:val="0013367B"/>
    <w:rsid w:val="00133BC8"/>
    <w:rsid w:val="00133F0C"/>
    <w:rsid w:val="001340B2"/>
    <w:rsid w:val="00134594"/>
    <w:rsid w:val="0013478C"/>
    <w:rsid w:val="00134E66"/>
    <w:rsid w:val="00134EF4"/>
    <w:rsid w:val="001350CF"/>
    <w:rsid w:val="0013514B"/>
    <w:rsid w:val="0013564B"/>
    <w:rsid w:val="00135846"/>
    <w:rsid w:val="00135D3E"/>
    <w:rsid w:val="00135F9A"/>
    <w:rsid w:val="00136001"/>
    <w:rsid w:val="001360C4"/>
    <w:rsid w:val="00136181"/>
    <w:rsid w:val="001362AE"/>
    <w:rsid w:val="00136607"/>
    <w:rsid w:val="00136626"/>
    <w:rsid w:val="001366DC"/>
    <w:rsid w:val="001368F8"/>
    <w:rsid w:val="00136A87"/>
    <w:rsid w:val="00136B0E"/>
    <w:rsid w:val="00136C9F"/>
    <w:rsid w:val="00137051"/>
    <w:rsid w:val="00137447"/>
    <w:rsid w:val="001377AB"/>
    <w:rsid w:val="0013790A"/>
    <w:rsid w:val="00137BAF"/>
    <w:rsid w:val="001400E3"/>
    <w:rsid w:val="001404D2"/>
    <w:rsid w:val="001404FB"/>
    <w:rsid w:val="00140B6B"/>
    <w:rsid w:val="00140BCA"/>
    <w:rsid w:val="00140CB4"/>
    <w:rsid w:val="00141220"/>
    <w:rsid w:val="00141B00"/>
    <w:rsid w:val="00141C85"/>
    <w:rsid w:val="001421E8"/>
    <w:rsid w:val="001427B5"/>
    <w:rsid w:val="001429DF"/>
    <w:rsid w:val="00142DD6"/>
    <w:rsid w:val="00142F66"/>
    <w:rsid w:val="00143569"/>
    <w:rsid w:val="00143F7D"/>
    <w:rsid w:val="00144387"/>
    <w:rsid w:val="00144513"/>
    <w:rsid w:val="00144A02"/>
    <w:rsid w:val="00144A41"/>
    <w:rsid w:val="00144B2A"/>
    <w:rsid w:val="00144C38"/>
    <w:rsid w:val="00144C93"/>
    <w:rsid w:val="00144F87"/>
    <w:rsid w:val="00144FA8"/>
    <w:rsid w:val="001453CF"/>
    <w:rsid w:val="00145551"/>
    <w:rsid w:val="001458C5"/>
    <w:rsid w:val="0014598A"/>
    <w:rsid w:val="001459D6"/>
    <w:rsid w:val="00145AFB"/>
    <w:rsid w:val="001466F1"/>
    <w:rsid w:val="0014670E"/>
    <w:rsid w:val="0014692A"/>
    <w:rsid w:val="001469C2"/>
    <w:rsid w:val="00147864"/>
    <w:rsid w:val="001478A5"/>
    <w:rsid w:val="001478C3"/>
    <w:rsid w:val="00147A27"/>
    <w:rsid w:val="00147C3D"/>
    <w:rsid w:val="00147D70"/>
    <w:rsid w:val="00147F66"/>
    <w:rsid w:val="001501AE"/>
    <w:rsid w:val="0015065A"/>
    <w:rsid w:val="001509AA"/>
    <w:rsid w:val="0015131B"/>
    <w:rsid w:val="00151434"/>
    <w:rsid w:val="00151868"/>
    <w:rsid w:val="00151EB5"/>
    <w:rsid w:val="00152128"/>
    <w:rsid w:val="00152566"/>
    <w:rsid w:val="00152660"/>
    <w:rsid w:val="00152729"/>
    <w:rsid w:val="0015279F"/>
    <w:rsid w:val="0015291A"/>
    <w:rsid w:val="00152BB6"/>
    <w:rsid w:val="00152CD9"/>
    <w:rsid w:val="0015303E"/>
    <w:rsid w:val="001532D8"/>
    <w:rsid w:val="00153441"/>
    <w:rsid w:val="00153587"/>
    <w:rsid w:val="00153959"/>
    <w:rsid w:val="00153D15"/>
    <w:rsid w:val="0015414E"/>
    <w:rsid w:val="001545F6"/>
    <w:rsid w:val="00154700"/>
    <w:rsid w:val="001548C4"/>
    <w:rsid w:val="00154BC0"/>
    <w:rsid w:val="00154CE6"/>
    <w:rsid w:val="00154D19"/>
    <w:rsid w:val="00154E02"/>
    <w:rsid w:val="0015508E"/>
    <w:rsid w:val="00155456"/>
    <w:rsid w:val="0015599C"/>
    <w:rsid w:val="00155CA4"/>
    <w:rsid w:val="00155E4B"/>
    <w:rsid w:val="00155E8C"/>
    <w:rsid w:val="00156034"/>
    <w:rsid w:val="001561B5"/>
    <w:rsid w:val="00156481"/>
    <w:rsid w:val="00156995"/>
    <w:rsid w:val="00156AED"/>
    <w:rsid w:val="00156F0B"/>
    <w:rsid w:val="0015705A"/>
    <w:rsid w:val="001573D3"/>
    <w:rsid w:val="00157419"/>
    <w:rsid w:val="00157931"/>
    <w:rsid w:val="00157F01"/>
    <w:rsid w:val="001600D8"/>
    <w:rsid w:val="001602E7"/>
    <w:rsid w:val="00160585"/>
    <w:rsid w:val="00160800"/>
    <w:rsid w:val="0016087D"/>
    <w:rsid w:val="00160C76"/>
    <w:rsid w:val="00160D47"/>
    <w:rsid w:val="00160E33"/>
    <w:rsid w:val="001611D3"/>
    <w:rsid w:val="00161827"/>
    <w:rsid w:val="0016196E"/>
    <w:rsid w:val="00161A50"/>
    <w:rsid w:val="00162541"/>
    <w:rsid w:val="0016284C"/>
    <w:rsid w:val="00162BC8"/>
    <w:rsid w:val="00162D13"/>
    <w:rsid w:val="00162DB9"/>
    <w:rsid w:val="00163246"/>
    <w:rsid w:val="001635A9"/>
    <w:rsid w:val="001635B6"/>
    <w:rsid w:val="001635C2"/>
    <w:rsid w:val="00163B2C"/>
    <w:rsid w:val="001642E8"/>
    <w:rsid w:val="0016465F"/>
    <w:rsid w:val="001646B6"/>
    <w:rsid w:val="0016497A"/>
    <w:rsid w:val="00164BFA"/>
    <w:rsid w:val="00164D9A"/>
    <w:rsid w:val="00164FF0"/>
    <w:rsid w:val="00165209"/>
    <w:rsid w:val="001652E8"/>
    <w:rsid w:val="001653C5"/>
    <w:rsid w:val="00165498"/>
    <w:rsid w:val="001654B9"/>
    <w:rsid w:val="001655A9"/>
    <w:rsid w:val="001655D7"/>
    <w:rsid w:val="00165DBB"/>
    <w:rsid w:val="00165F83"/>
    <w:rsid w:val="00166035"/>
    <w:rsid w:val="001662D2"/>
    <w:rsid w:val="00166340"/>
    <w:rsid w:val="001666AE"/>
    <w:rsid w:val="00166825"/>
    <w:rsid w:val="00167008"/>
    <w:rsid w:val="00167098"/>
    <w:rsid w:val="00167550"/>
    <w:rsid w:val="001679AD"/>
    <w:rsid w:val="001679BB"/>
    <w:rsid w:val="00167A6E"/>
    <w:rsid w:val="00167DF3"/>
    <w:rsid w:val="00167E86"/>
    <w:rsid w:val="001701B1"/>
    <w:rsid w:val="001710C8"/>
    <w:rsid w:val="0017116E"/>
    <w:rsid w:val="0017119F"/>
    <w:rsid w:val="00171467"/>
    <w:rsid w:val="0017162E"/>
    <w:rsid w:val="001717FA"/>
    <w:rsid w:val="00171A12"/>
    <w:rsid w:val="00171B66"/>
    <w:rsid w:val="00171D03"/>
    <w:rsid w:val="00171DD0"/>
    <w:rsid w:val="00171DD3"/>
    <w:rsid w:val="00171FB9"/>
    <w:rsid w:val="001720E3"/>
    <w:rsid w:val="00172104"/>
    <w:rsid w:val="0017213A"/>
    <w:rsid w:val="001725DD"/>
    <w:rsid w:val="001726C9"/>
    <w:rsid w:val="00172825"/>
    <w:rsid w:val="00172B39"/>
    <w:rsid w:val="00172B67"/>
    <w:rsid w:val="00172B7A"/>
    <w:rsid w:val="00172F5E"/>
    <w:rsid w:val="001731C3"/>
    <w:rsid w:val="001736A8"/>
    <w:rsid w:val="001737DE"/>
    <w:rsid w:val="0017389C"/>
    <w:rsid w:val="00173999"/>
    <w:rsid w:val="00173C67"/>
    <w:rsid w:val="00174103"/>
    <w:rsid w:val="00174882"/>
    <w:rsid w:val="00174CC0"/>
    <w:rsid w:val="00174D6A"/>
    <w:rsid w:val="00174E0D"/>
    <w:rsid w:val="00175183"/>
    <w:rsid w:val="00175573"/>
    <w:rsid w:val="00175636"/>
    <w:rsid w:val="001757FA"/>
    <w:rsid w:val="00175916"/>
    <w:rsid w:val="00175B0E"/>
    <w:rsid w:val="00175EF2"/>
    <w:rsid w:val="00176173"/>
    <w:rsid w:val="001763CE"/>
    <w:rsid w:val="00176738"/>
    <w:rsid w:val="00176EFC"/>
    <w:rsid w:val="00176F9B"/>
    <w:rsid w:val="001773A5"/>
    <w:rsid w:val="0017765C"/>
    <w:rsid w:val="00177794"/>
    <w:rsid w:val="0017789D"/>
    <w:rsid w:val="00177907"/>
    <w:rsid w:val="00181368"/>
    <w:rsid w:val="001813AF"/>
    <w:rsid w:val="0018145A"/>
    <w:rsid w:val="001814C0"/>
    <w:rsid w:val="001816E1"/>
    <w:rsid w:val="00181966"/>
    <w:rsid w:val="001819E5"/>
    <w:rsid w:val="00181FAE"/>
    <w:rsid w:val="00182261"/>
    <w:rsid w:val="00182364"/>
    <w:rsid w:val="00182ACC"/>
    <w:rsid w:val="00182E57"/>
    <w:rsid w:val="00182FB1"/>
    <w:rsid w:val="00183A23"/>
    <w:rsid w:val="00183B94"/>
    <w:rsid w:val="00183BE4"/>
    <w:rsid w:val="00183E01"/>
    <w:rsid w:val="00184A2D"/>
    <w:rsid w:val="00184B30"/>
    <w:rsid w:val="00184D8F"/>
    <w:rsid w:val="00185169"/>
    <w:rsid w:val="0018522A"/>
    <w:rsid w:val="00185CE9"/>
    <w:rsid w:val="00186105"/>
    <w:rsid w:val="001862AF"/>
    <w:rsid w:val="00186B81"/>
    <w:rsid w:val="00187349"/>
    <w:rsid w:val="00187442"/>
    <w:rsid w:val="00187508"/>
    <w:rsid w:val="001876EB"/>
    <w:rsid w:val="00187878"/>
    <w:rsid w:val="00187FA6"/>
    <w:rsid w:val="001902D1"/>
    <w:rsid w:val="001904DA"/>
    <w:rsid w:val="00190569"/>
    <w:rsid w:val="00191182"/>
    <w:rsid w:val="00191463"/>
    <w:rsid w:val="00191898"/>
    <w:rsid w:val="00191E6C"/>
    <w:rsid w:val="00191F7F"/>
    <w:rsid w:val="001920E3"/>
    <w:rsid w:val="0019215D"/>
    <w:rsid w:val="00192948"/>
    <w:rsid w:val="00192BD1"/>
    <w:rsid w:val="00192F51"/>
    <w:rsid w:val="00192F77"/>
    <w:rsid w:val="00193005"/>
    <w:rsid w:val="001930EA"/>
    <w:rsid w:val="0019326C"/>
    <w:rsid w:val="001932BE"/>
    <w:rsid w:val="00193695"/>
    <w:rsid w:val="001938F4"/>
    <w:rsid w:val="00193C69"/>
    <w:rsid w:val="00194071"/>
    <w:rsid w:val="0019434A"/>
    <w:rsid w:val="00194647"/>
    <w:rsid w:val="00194878"/>
    <w:rsid w:val="00194CEC"/>
    <w:rsid w:val="00194DC4"/>
    <w:rsid w:val="00194FEB"/>
    <w:rsid w:val="001952BB"/>
    <w:rsid w:val="001952CC"/>
    <w:rsid w:val="001953FD"/>
    <w:rsid w:val="00195943"/>
    <w:rsid w:val="00195B64"/>
    <w:rsid w:val="00196068"/>
    <w:rsid w:val="00196283"/>
    <w:rsid w:val="00196544"/>
    <w:rsid w:val="00196976"/>
    <w:rsid w:val="00196BAD"/>
    <w:rsid w:val="00196C12"/>
    <w:rsid w:val="00196C29"/>
    <w:rsid w:val="00196C3B"/>
    <w:rsid w:val="00196D63"/>
    <w:rsid w:val="001975E2"/>
    <w:rsid w:val="00197FF5"/>
    <w:rsid w:val="001A02EA"/>
    <w:rsid w:val="001A06C6"/>
    <w:rsid w:val="001A0910"/>
    <w:rsid w:val="001A09F1"/>
    <w:rsid w:val="001A0C1D"/>
    <w:rsid w:val="001A0C47"/>
    <w:rsid w:val="001A0F0B"/>
    <w:rsid w:val="001A14F5"/>
    <w:rsid w:val="001A153F"/>
    <w:rsid w:val="001A167D"/>
    <w:rsid w:val="001A1BE1"/>
    <w:rsid w:val="001A20D2"/>
    <w:rsid w:val="001A224D"/>
    <w:rsid w:val="001A23A0"/>
    <w:rsid w:val="001A25FD"/>
    <w:rsid w:val="001A305E"/>
    <w:rsid w:val="001A3AB1"/>
    <w:rsid w:val="001A4240"/>
    <w:rsid w:val="001A4608"/>
    <w:rsid w:val="001A4666"/>
    <w:rsid w:val="001A476F"/>
    <w:rsid w:val="001A47D7"/>
    <w:rsid w:val="001A4C0B"/>
    <w:rsid w:val="001A4E9B"/>
    <w:rsid w:val="001A5061"/>
    <w:rsid w:val="001A573B"/>
    <w:rsid w:val="001A58C9"/>
    <w:rsid w:val="001A5FA7"/>
    <w:rsid w:val="001A614F"/>
    <w:rsid w:val="001A618A"/>
    <w:rsid w:val="001A632B"/>
    <w:rsid w:val="001A63EC"/>
    <w:rsid w:val="001A66F5"/>
    <w:rsid w:val="001A670C"/>
    <w:rsid w:val="001A6C14"/>
    <w:rsid w:val="001A6C37"/>
    <w:rsid w:val="001A6E7E"/>
    <w:rsid w:val="001A6F9A"/>
    <w:rsid w:val="001A727F"/>
    <w:rsid w:val="001A754A"/>
    <w:rsid w:val="001A75A0"/>
    <w:rsid w:val="001A7AD5"/>
    <w:rsid w:val="001A7DA3"/>
    <w:rsid w:val="001B00CE"/>
    <w:rsid w:val="001B033F"/>
    <w:rsid w:val="001B0369"/>
    <w:rsid w:val="001B098C"/>
    <w:rsid w:val="001B0A82"/>
    <w:rsid w:val="001B10A6"/>
    <w:rsid w:val="001B11A4"/>
    <w:rsid w:val="001B123D"/>
    <w:rsid w:val="001B1DBE"/>
    <w:rsid w:val="001B1DE0"/>
    <w:rsid w:val="001B1FC8"/>
    <w:rsid w:val="001B2175"/>
    <w:rsid w:val="001B2523"/>
    <w:rsid w:val="001B252E"/>
    <w:rsid w:val="001B2953"/>
    <w:rsid w:val="001B2B0B"/>
    <w:rsid w:val="001B2CD7"/>
    <w:rsid w:val="001B2D43"/>
    <w:rsid w:val="001B36AE"/>
    <w:rsid w:val="001B39AF"/>
    <w:rsid w:val="001B3A30"/>
    <w:rsid w:val="001B3AE8"/>
    <w:rsid w:val="001B3E80"/>
    <w:rsid w:val="001B3E90"/>
    <w:rsid w:val="001B3EFA"/>
    <w:rsid w:val="001B40D0"/>
    <w:rsid w:val="001B4185"/>
    <w:rsid w:val="001B4323"/>
    <w:rsid w:val="001B44D4"/>
    <w:rsid w:val="001B4533"/>
    <w:rsid w:val="001B4A6C"/>
    <w:rsid w:val="001B4AAC"/>
    <w:rsid w:val="001B4E14"/>
    <w:rsid w:val="001B54BE"/>
    <w:rsid w:val="001B572F"/>
    <w:rsid w:val="001B5B49"/>
    <w:rsid w:val="001B5DCE"/>
    <w:rsid w:val="001B6173"/>
    <w:rsid w:val="001B621A"/>
    <w:rsid w:val="001B62EE"/>
    <w:rsid w:val="001B6340"/>
    <w:rsid w:val="001B6456"/>
    <w:rsid w:val="001B6965"/>
    <w:rsid w:val="001B6A34"/>
    <w:rsid w:val="001B6BCB"/>
    <w:rsid w:val="001B78F8"/>
    <w:rsid w:val="001B794D"/>
    <w:rsid w:val="001B7B6F"/>
    <w:rsid w:val="001B7D6C"/>
    <w:rsid w:val="001C0628"/>
    <w:rsid w:val="001C0763"/>
    <w:rsid w:val="001C0A54"/>
    <w:rsid w:val="001C0E72"/>
    <w:rsid w:val="001C0FA4"/>
    <w:rsid w:val="001C14AA"/>
    <w:rsid w:val="001C1AE1"/>
    <w:rsid w:val="001C1B46"/>
    <w:rsid w:val="001C1CC5"/>
    <w:rsid w:val="001C1D68"/>
    <w:rsid w:val="001C2242"/>
    <w:rsid w:val="001C22FF"/>
    <w:rsid w:val="001C2500"/>
    <w:rsid w:val="001C276C"/>
    <w:rsid w:val="001C2C79"/>
    <w:rsid w:val="001C2D12"/>
    <w:rsid w:val="001C2D59"/>
    <w:rsid w:val="001C2DD7"/>
    <w:rsid w:val="001C2E17"/>
    <w:rsid w:val="001C346C"/>
    <w:rsid w:val="001C34FC"/>
    <w:rsid w:val="001C4493"/>
    <w:rsid w:val="001C4A45"/>
    <w:rsid w:val="001C4B95"/>
    <w:rsid w:val="001C4BFB"/>
    <w:rsid w:val="001C5358"/>
    <w:rsid w:val="001C5719"/>
    <w:rsid w:val="001C5C7A"/>
    <w:rsid w:val="001C5DB4"/>
    <w:rsid w:val="001C5F53"/>
    <w:rsid w:val="001C6168"/>
    <w:rsid w:val="001C61BF"/>
    <w:rsid w:val="001C6D03"/>
    <w:rsid w:val="001C6EAF"/>
    <w:rsid w:val="001C6EB4"/>
    <w:rsid w:val="001C6F59"/>
    <w:rsid w:val="001C769A"/>
    <w:rsid w:val="001C78A4"/>
    <w:rsid w:val="001C7A20"/>
    <w:rsid w:val="001C7CEA"/>
    <w:rsid w:val="001C7F63"/>
    <w:rsid w:val="001C7F9A"/>
    <w:rsid w:val="001D04A8"/>
    <w:rsid w:val="001D05BC"/>
    <w:rsid w:val="001D079F"/>
    <w:rsid w:val="001D0C60"/>
    <w:rsid w:val="001D0D93"/>
    <w:rsid w:val="001D0F10"/>
    <w:rsid w:val="001D1424"/>
    <w:rsid w:val="001D14BE"/>
    <w:rsid w:val="001D1531"/>
    <w:rsid w:val="001D24BD"/>
    <w:rsid w:val="001D2F53"/>
    <w:rsid w:val="001D30BD"/>
    <w:rsid w:val="001D336B"/>
    <w:rsid w:val="001D346C"/>
    <w:rsid w:val="001D34D9"/>
    <w:rsid w:val="001D356C"/>
    <w:rsid w:val="001D35FB"/>
    <w:rsid w:val="001D37FD"/>
    <w:rsid w:val="001D39E7"/>
    <w:rsid w:val="001D4369"/>
    <w:rsid w:val="001D43F5"/>
    <w:rsid w:val="001D4977"/>
    <w:rsid w:val="001D4E2E"/>
    <w:rsid w:val="001D5115"/>
    <w:rsid w:val="001D5554"/>
    <w:rsid w:val="001D565D"/>
    <w:rsid w:val="001D66BE"/>
    <w:rsid w:val="001D68D2"/>
    <w:rsid w:val="001D6E24"/>
    <w:rsid w:val="001D6ED8"/>
    <w:rsid w:val="001D712B"/>
    <w:rsid w:val="001D7B98"/>
    <w:rsid w:val="001D7F86"/>
    <w:rsid w:val="001E018C"/>
    <w:rsid w:val="001E0533"/>
    <w:rsid w:val="001E0551"/>
    <w:rsid w:val="001E066D"/>
    <w:rsid w:val="001E13E4"/>
    <w:rsid w:val="001E1423"/>
    <w:rsid w:val="001E192C"/>
    <w:rsid w:val="001E1A50"/>
    <w:rsid w:val="001E1A73"/>
    <w:rsid w:val="001E1B2A"/>
    <w:rsid w:val="001E1C91"/>
    <w:rsid w:val="001E1D41"/>
    <w:rsid w:val="001E232C"/>
    <w:rsid w:val="001E23A6"/>
    <w:rsid w:val="001E25D0"/>
    <w:rsid w:val="001E29F8"/>
    <w:rsid w:val="001E2A17"/>
    <w:rsid w:val="001E2AE0"/>
    <w:rsid w:val="001E2AE7"/>
    <w:rsid w:val="001E2D0E"/>
    <w:rsid w:val="001E2DD0"/>
    <w:rsid w:val="001E3259"/>
    <w:rsid w:val="001E3334"/>
    <w:rsid w:val="001E3460"/>
    <w:rsid w:val="001E354A"/>
    <w:rsid w:val="001E3563"/>
    <w:rsid w:val="001E369D"/>
    <w:rsid w:val="001E39DF"/>
    <w:rsid w:val="001E4213"/>
    <w:rsid w:val="001E4364"/>
    <w:rsid w:val="001E4613"/>
    <w:rsid w:val="001E475C"/>
    <w:rsid w:val="001E4FA0"/>
    <w:rsid w:val="001E5081"/>
    <w:rsid w:val="001E5977"/>
    <w:rsid w:val="001E5AAA"/>
    <w:rsid w:val="001E644A"/>
    <w:rsid w:val="001E6AB0"/>
    <w:rsid w:val="001E6B3B"/>
    <w:rsid w:val="001E6DDB"/>
    <w:rsid w:val="001E71E1"/>
    <w:rsid w:val="001E790A"/>
    <w:rsid w:val="001F0276"/>
    <w:rsid w:val="001F0558"/>
    <w:rsid w:val="001F073C"/>
    <w:rsid w:val="001F0797"/>
    <w:rsid w:val="001F0835"/>
    <w:rsid w:val="001F09C2"/>
    <w:rsid w:val="001F0B19"/>
    <w:rsid w:val="001F1038"/>
    <w:rsid w:val="001F138A"/>
    <w:rsid w:val="001F13EB"/>
    <w:rsid w:val="001F150B"/>
    <w:rsid w:val="001F1551"/>
    <w:rsid w:val="001F1673"/>
    <w:rsid w:val="001F1C13"/>
    <w:rsid w:val="001F1DAD"/>
    <w:rsid w:val="001F1EBB"/>
    <w:rsid w:val="001F2486"/>
    <w:rsid w:val="001F24F6"/>
    <w:rsid w:val="001F253B"/>
    <w:rsid w:val="001F277A"/>
    <w:rsid w:val="001F27F2"/>
    <w:rsid w:val="001F2A38"/>
    <w:rsid w:val="001F314C"/>
    <w:rsid w:val="001F332E"/>
    <w:rsid w:val="001F3729"/>
    <w:rsid w:val="001F381C"/>
    <w:rsid w:val="001F389F"/>
    <w:rsid w:val="001F396F"/>
    <w:rsid w:val="001F3CF8"/>
    <w:rsid w:val="001F3EA2"/>
    <w:rsid w:val="001F3ED0"/>
    <w:rsid w:val="001F41A4"/>
    <w:rsid w:val="001F4479"/>
    <w:rsid w:val="001F46CC"/>
    <w:rsid w:val="001F4849"/>
    <w:rsid w:val="001F48DF"/>
    <w:rsid w:val="001F5102"/>
    <w:rsid w:val="001F5BD7"/>
    <w:rsid w:val="001F5E92"/>
    <w:rsid w:val="001F60B0"/>
    <w:rsid w:val="001F6A95"/>
    <w:rsid w:val="001F6D89"/>
    <w:rsid w:val="001F6E95"/>
    <w:rsid w:val="001F7545"/>
    <w:rsid w:val="001F76F5"/>
    <w:rsid w:val="001F7B9F"/>
    <w:rsid w:val="001F7D15"/>
    <w:rsid w:val="001F7EDC"/>
    <w:rsid w:val="0020027D"/>
    <w:rsid w:val="00200755"/>
    <w:rsid w:val="00200D64"/>
    <w:rsid w:val="00200EF0"/>
    <w:rsid w:val="0020137C"/>
    <w:rsid w:val="0020159D"/>
    <w:rsid w:val="00201835"/>
    <w:rsid w:val="00201AED"/>
    <w:rsid w:val="00201BD3"/>
    <w:rsid w:val="00201CCF"/>
    <w:rsid w:val="00201DB7"/>
    <w:rsid w:val="00201FB1"/>
    <w:rsid w:val="002025AF"/>
    <w:rsid w:val="00202A5B"/>
    <w:rsid w:val="00202D5D"/>
    <w:rsid w:val="00202DEB"/>
    <w:rsid w:val="00202E33"/>
    <w:rsid w:val="00203183"/>
    <w:rsid w:val="00203217"/>
    <w:rsid w:val="00203560"/>
    <w:rsid w:val="00203910"/>
    <w:rsid w:val="00203DF3"/>
    <w:rsid w:val="00203EB6"/>
    <w:rsid w:val="002044ED"/>
    <w:rsid w:val="002045FA"/>
    <w:rsid w:val="0020474E"/>
    <w:rsid w:val="002047B9"/>
    <w:rsid w:val="002049A9"/>
    <w:rsid w:val="00204E2B"/>
    <w:rsid w:val="00205276"/>
    <w:rsid w:val="00205A5D"/>
    <w:rsid w:val="00205BA7"/>
    <w:rsid w:val="00205F6B"/>
    <w:rsid w:val="0020633E"/>
    <w:rsid w:val="00206AEB"/>
    <w:rsid w:val="00207043"/>
    <w:rsid w:val="00207113"/>
    <w:rsid w:val="00207199"/>
    <w:rsid w:val="0020735C"/>
    <w:rsid w:val="00207528"/>
    <w:rsid w:val="0020767B"/>
    <w:rsid w:val="00207692"/>
    <w:rsid w:val="00207E6C"/>
    <w:rsid w:val="00207EB7"/>
    <w:rsid w:val="00207F81"/>
    <w:rsid w:val="0021011F"/>
    <w:rsid w:val="00210173"/>
    <w:rsid w:val="00210236"/>
    <w:rsid w:val="002102B0"/>
    <w:rsid w:val="0021045F"/>
    <w:rsid w:val="00210514"/>
    <w:rsid w:val="002105C3"/>
    <w:rsid w:val="002105D7"/>
    <w:rsid w:val="0021096A"/>
    <w:rsid w:val="00210A37"/>
    <w:rsid w:val="00210ADE"/>
    <w:rsid w:val="00210EE1"/>
    <w:rsid w:val="002112F4"/>
    <w:rsid w:val="002115B4"/>
    <w:rsid w:val="002116D9"/>
    <w:rsid w:val="00211AC8"/>
    <w:rsid w:val="00211D76"/>
    <w:rsid w:val="00211EF5"/>
    <w:rsid w:val="002122F3"/>
    <w:rsid w:val="002124BD"/>
    <w:rsid w:val="002129AC"/>
    <w:rsid w:val="00212FDF"/>
    <w:rsid w:val="0021308B"/>
    <w:rsid w:val="0021348E"/>
    <w:rsid w:val="0021364F"/>
    <w:rsid w:val="00213657"/>
    <w:rsid w:val="002138B6"/>
    <w:rsid w:val="00213BEB"/>
    <w:rsid w:val="00213C1A"/>
    <w:rsid w:val="00213C5F"/>
    <w:rsid w:val="00214068"/>
    <w:rsid w:val="002143B9"/>
    <w:rsid w:val="002143F4"/>
    <w:rsid w:val="0021448B"/>
    <w:rsid w:val="0021452F"/>
    <w:rsid w:val="00215149"/>
    <w:rsid w:val="002156F7"/>
    <w:rsid w:val="00215BED"/>
    <w:rsid w:val="00215C36"/>
    <w:rsid w:val="0021629E"/>
    <w:rsid w:val="00216373"/>
    <w:rsid w:val="002163D5"/>
    <w:rsid w:val="002164FA"/>
    <w:rsid w:val="002165F2"/>
    <w:rsid w:val="002168DC"/>
    <w:rsid w:val="00216AA5"/>
    <w:rsid w:val="00216B29"/>
    <w:rsid w:val="00217212"/>
    <w:rsid w:val="0021723D"/>
    <w:rsid w:val="002176C6"/>
    <w:rsid w:val="00217B55"/>
    <w:rsid w:val="00220054"/>
    <w:rsid w:val="00220B30"/>
    <w:rsid w:val="00221122"/>
    <w:rsid w:val="0022126E"/>
    <w:rsid w:val="0022150F"/>
    <w:rsid w:val="00221781"/>
    <w:rsid w:val="00221BD1"/>
    <w:rsid w:val="00222268"/>
    <w:rsid w:val="00222515"/>
    <w:rsid w:val="00222A7E"/>
    <w:rsid w:val="00222A8E"/>
    <w:rsid w:val="00222C55"/>
    <w:rsid w:val="00222C76"/>
    <w:rsid w:val="00222F15"/>
    <w:rsid w:val="00223184"/>
    <w:rsid w:val="002231C9"/>
    <w:rsid w:val="002232A4"/>
    <w:rsid w:val="0022362C"/>
    <w:rsid w:val="002236AD"/>
    <w:rsid w:val="00223767"/>
    <w:rsid w:val="0022386E"/>
    <w:rsid w:val="00223A8E"/>
    <w:rsid w:val="00223DEB"/>
    <w:rsid w:val="00224008"/>
    <w:rsid w:val="002241F1"/>
    <w:rsid w:val="002245CD"/>
    <w:rsid w:val="00224754"/>
    <w:rsid w:val="002249CC"/>
    <w:rsid w:val="00224C9C"/>
    <w:rsid w:val="00224CBB"/>
    <w:rsid w:val="00224FCF"/>
    <w:rsid w:val="002253C1"/>
    <w:rsid w:val="0022566B"/>
    <w:rsid w:val="00225777"/>
    <w:rsid w:val="00225A3C"/>
    <w:rsid w:val="002260E6"/>
    <w:rsid w:val="0022646C"/>
    <w:rsid w:val="00226543"/>
    <w:rsid w:val="002265B4"/>
    <w:rsid w:val="00226886"/>
    <w:rsid w:val="00226972"/>
    <w:rsid w:val="002269E8"/>
    <w:rsid w:val="00226C39"/>
    <w:rsid w:val="002270C5"/>
    <w:rsid w:val="002270D5"/>
    <w:rsid w:val="0022722D"/>
    <w:rsid w:val="002272C0"/>
    <w:rsid w:val="0022736C"/>
    <w:rsid w:val="002273EA"/>
    <w:rsid w:val="00227D2B"/>
    <w:rsid w:val="00227D6A"/>
    <w:rsid w:val="00227ECE"/>
    <w:rsid w:val="00227F73"/>
    <w:rsid w:val="0023024A"/>
    <w:rsid w:val="00230308"/>
    <w:rsid w:val="002307AF"/>
    <w:rsid w:val="00230A59"/>
    <w:rsid w:val="00230ADD"/>
    <w:rsid w:val="00230E62"/>
    <w:rsid w:val="00231054"/>
    <w:rsid w:val="0023112D"/>
    <w:rsid w:val="00231206"/>
    <w:rsid w:val="00231304"/>
    <w:rsid w:val="00231367"/>
    <w:rsid w:val="002315F7"/>
    <w:rsid w:val="00231E96"/>
    <w:rsid w:val="00231FDA"/>
    <w:rsid w:val="00232114"/>
    <w:rsid w:val="00232418"/>
    <w:rsid w:val="00232BE8"/>
    <w:rsid w:val="00232CF4"/>
    <w:rsid w:val="00232DC4"/>
    <w:rsid w:val="00233A01"/>
    <w:rsid w:val="00233B88"/>
    <w:rsid w:val="00233E5F"/>
    <w:rsid w:val="002345A2"/>
    <w:rsid w:val="00234948"/>
    <w:rsid w:val="0023495F"/>
    <w:rsid w:val="00234ADC"/>
    <w:rsid w:val="0023575C"/>
    <w:rsid w:val="00235AFA"/>
    <w:rsid w:val="00235C86"/>
    <w:rsid w:val="002361CD"/>
    <w:rsid w:val="0023656E"/>
    <w:rsid w:val="0023662E"/>
    <w:rsid w:val="0023680A"/>
    <w:rsid w:val="00236DA7"/>
    <w:rsid w:val="002375C5"/>
    <w:rsid w:val="0023762F"/>
    <w:rsid w:val="00237815"/>
    <w:rsid w:val="00237AE6"/>
    <w:rsid w:val="00237B09"/>
    <w:rsid w:val="00237CFD"/>
    <w:rsid w:val="00240304"/>
    <w:rsid w:val="0024036E"/>
    <w:rsid w:val="002404D9"/>
    <w:rsid w:val="002405C7"/>
    <w:rsid w:val="00240703"/>
    <w:rsid w:val="0024073A"/>
    <w:rsid w:val="00240A84"/>
    <w:rsid w:val="00240BB2"/>
    <w:rsid w:val="00240C08"/>
    <w:rsid w:val="002411A4"/>
    <w:rsid w:val="0024172C"/>
    <w:rsid w:val="002417FF"/>
    <w:rsid w:val="00241A43"/>
    <w:rsid w:val="00241C62"/>
    <w:rsid w:val="00241E6B"/>
    <w:rsid w:val="00242145"/>
    <w:rsid w:val="00242B62"/>
    <w:rsid w:val="00242E3C"/>
    <w:rsid w:val="00242FE9"/>
    <w:rsid w:val="0024337B"/>
    <w:rsid w:val="002438A9"/>
    <w:rsid w:val="00243A36"/>
    <w:rsid w:val="00243A7B"/>
    <w:rsid w:val="00243B97"/>
    <w:rsid w:val="00244508"/>
    <w:rsid w:val="002445AF"/>
    <w:rsid w:val="0024471E"/>
    <w:rsid w:val="00244810"/>
    <w:rsid w:val="00244E61"/>
    <w:rsid w:val="00244FA7"/>
    <w:rsid w:val="002453B7"/>
    <w:rsid w:val="00245B47"/>
    <w:rsid w:val="00245F42"/>
    <w:rsid w:val="00246AFD"/>
    <w:rsid w:val="00246B10"/>
    <w:rsid w:val="00246C59"/>
    <w:rsid w:val="00246E82"/>
    <w:rsid w:val="0024750F"/>
    <w:rsid w:val="00247A32"/>
    <w:rsid w:val="002500C5"/>
    <w:rsid w:val="0025012D"/>
    <w:rsid w:val="00250268"/>
    <w:rsid w:val="0025043A"/>
    <w:rsid w:val="002505A0"/>
    <w:rsid w:val="00250743"/>
    <w:rsid w:val="00250A54"/>
    <w:rsid w:val="00250BEC"/>
    <w:rsid w:val="00250F5A"/>
    <w:rsid w:val="00250FB3"/>
    <w:rsid w:val="00251036"/>
    <w:rsid w:val="0025122D"/>
    <w:rsid w:val="00251407"/>
    <w:rsid w:val="00251454"/>
    <w:rsid w:val="002518D6"/>
    <w:rsid w:val="00251A66"/>
    <w:rsid w:val="00251F05"/>
    <w:rsid w:val="002523E9"/>
    <w:rsid w:val="0025268B"/>
    <w:rsid w:val="00252D1C"/>
    <w:rsid w:val="002530AB"/>
    <w:rsid w:val="00253203"/>
    <w:rsid w:val="002534B7"/>
    <w:rsid w:val="00253848"/>
    <w:rsid w:val="002538F2"/>
    <w:rsid w:val="00253B49"/>
    <w:rsid w:val="00253CBD"/>
    <w:rsid w:val="002540FE"/>
    <w:rsid w:val="002543FA"/>
    <w:rsid w:val="002545CA"/>
    <w:rsid w:val="00254982"/>
    <w:rsid w:val="002549C9"/>
    <w:rsid w:val="00254D63"/>
    <w:rsid w:val="002556EA"/>
    <w:rsid w:val="00255952"/>
    <w:rsid w:val="00255A32"/>
    <w:rsid w:val="00255C63"/>
    <w:rsid w:val="002562BB"/>
    <w:rsid w:val="002564F7"/>
    <w:rsid w:val="00256A9F"/>
    <w:rsid w:val="00256B6E"/>
    <w:rsid w:val="00256F3A"/>
    <w:rsid w:val="00257088"/>
    <w:rsid w:val="002570F6"/>
    <w:rsid w:val="00257235"/>
    <w:rsid w:val="00257375"/>
    <w:rsid w:val="00257521"/>
    <w:rsid w:val="00257788"/>
    <w:rsid w:val="00257D10"/>
    <w:rsid w:val="00257FEC"/>
    <w:rsid w:val="002606AB"/>
    <w:rsid w:val="0026076D"/>
    <w:rsid w:val="00260978"/>
    <w:rsid w:val="00260C18"/>
    <w:rsid w:val="00260D30"/>
    <w:rsid w:val="00260D9A"/>
    <w:rsid w:val="00260EC6"/>
    <w:rsid w:val="002611BB"/>
    <w:rsid w:val="0026196E"/>
    <w:rsid w:val="00261A23"/>
    <w:rsid w:val="00261BFC"/>
    <w:rsid w:val="00261E7D"/>
    <w:rsid w:val="00262DBF"/>
    <w:rsid w:val="00262EC9"/>
    <w:rsid w:val="002632E9"/>
    <w:rsid w:val="0026356F"/>
    <w:rsid w:val="0026383D"/>
    <w:rsid w:val="002639E3"/>
    <w:rsid w:val="00263CB5"/>
    <w:rsid w:val="0026561F"/>
    <w:rsid w:val="002658E9"/>
    <w:rsid w:val="00265B40"/>
    <w:rsid w:val="00265D4C"/>
    <w:rsid w:val="00265DAA"/>
    <w:rsid w:val="00265E53"/>
    <w:rsid w:val="00265E76"/>
    <w:rsid w:val="00265E9C"/>
    <w:rsid w:val="00265EA1"/>
    <w:rsid w:val="002660C2"/>
    <w:rsid w:val="002661A7"/>
    <w:rsid w:val="002661CA"/>
    <w:rsid w:val="00266670"/>
    <w:rsid w:val="00266C5A"/>
    <w:rsid w:val="00266D58"/>
    <w:rsid w:val="00266DD1"/>
    <w:rsid w:val="002671CF"/>
    <w:rsid w:val="00267712"/>
    <w:rsid w:val="00267D09"/>
    <w:rsid w:val="00267D1E"/>
    <w:rsid w:val="002702D7"/>
    <w:rsid w:val="00270315"/>
    <w:rsid w:val="00270349"/>
    <w:rsid w:val="00270CFB"/>
    <w:rsid w:val="00270D14"/>
    <w:rsid w:val="00270DB5"/>
    <w:rsid w:val="00271004"/>
    <w:rsid w:val="00271436"/>
    <w:rsid w:val="0027155C"/>
    <w:rsid w:val="002719CD"/>
    <w:rsid w:val="00271D38"/>
    <w:rsid w:val="00272341"/>
    <w:rsid w:val="002729F9"/>
    <w:rsid w:val="00272B65"/>
    <w:rsid w:val="00272D42"/>
    <w:rsid w:val="00272D45"/>
    <w:rsid w:val="00272DA0"/>
    <w:rsid w:val="00273017"/>
    <w:rsid w:val="002733F9"/>
    <w:rsid w:val="002735DF"/>
    <w:rsid w:val="00273E64"/>
    <w:rsid w:val="00273E86"/>
    <w:rsid w:val="00273F53"/>
    <w:rsid w:val="002743BE"/>
    <w:rsid w:val="00274749"/>
    <w:rsid w:val="00274A6C"/>
    <w:rsid w:val="0027502B"/>
    <w:rsid w:val="002750F7"/>
    <w:rsid w:val="00275176"/>
    <w:rsid w:val="002752A8"/>
    <w:rsid w:val="0027544B"/>
    <w:rsid w:val="0027558A"/>
    <w:rsid w:val="00276C68"/>
    <w:rsid w:val="00276D6B"/>
    <w:rsid w:val="00276DC9"/>
    <w:rsid w:val="002770CF"/>
    <w:rsid w:val="002773B8"/>
    <w:rsid w:val="002779A1"/>
    <w:rsid w:val="00277D2F"/>
    <w:rsid w:val="00280C13"/>
    <w:rsid w:val="00280E79"/>
    <w:rsid w:val="00280EC8"/>
    <w:rsid w:val="00280F30"/>
    <w:rsid w:val="0028100B"/>
    <w:rsid w:val="002812D4"/>
    <w:rsid w:val="00281611"/>
    <w:rsid w:val="002818DD"/>
    <w:rsid w:val="00281A4E"/>
    <w:rsid w:val="00281AEE"/>
    <w:rsid w:val="00281C40"/>
    <w:rsid w:val="002828DA"/>
    <w:rsid w:val="0028304D"/>
    <w:rsid w:val="00283449"/>
    <w:rsid w:val="00283847"/>
    <w:rsid w:val="00283CA2"/>
    <w:rsid w:val="002841A5"/>
    <w:rsid w:val="00284210"/>
    <w:rsid w:val="002844BF"/>
    <w:rsid w:val="00284694"/>
    <w:rsid w:val="00285442"/>
    <w:rsid w:val="002854AD"/>
    <w:rsid w:val="00285588"/>
    <w:rsid w:val="00285642"/>
    <w:rsid w:val="0028586A"/>
    <w:rsid w:val="00285B72"/>
    <w:rsid w:val="00285E17"/>
    <w:rsid w:val="00286283"/>
    <w:rsid w:val="0028639B"/>
    <w:rsid w:val="002865FE"/>
    <w:rsid w:val="00286916"/>
    <w:rsid w:val="00286F9C"/>
    <w:rsid w:val="0028728B"/>
    <w:rsid w:val="00287474"/>
    <w:rsid w:val="0028749E"/>
    <w:rsid w:val="0028781F"/>
    <w:rsid w:val="00287A38"/>
    <w:rsid w:val="00287C3C"/>
    <w:rsid w:val="00287F5E"/>
    <w:rsid w:val="0029016D"/>
    <w:rsid w:val="002903DF"/>
    <w:rsid w:val="002907E0"/>
    <w:rsid w:val="00290C8E"/>
    <w:rsid w:val="00290C97"/>
    <w:rsid w:val="00290EB3"/>
    <w:rsid w:val="00291118"/>
    <w:rsid w:val="0029228B"/>
    <w:rsid w:val="002923E4"/>
    <w:rsid w:val="002927CE"/>
    <w:rsid w:val="00292856"/>
    <w:rsid w:val="0029293A"/>
    <w:rsid w:val="00292949"/>
    <w:rsid w:val="00292AD9"/>
    <w:rsid w:val="00292B40"/>
    <w:rsid w:val="00292EE4"/>
    <w:rsid w:val="00293054"/>
    <w:rsid w:val="00293546"/>
    <w:rsid w:val="0029358D"/>
    <w:rsid w:val="00293837"/>
    <w:rsid w:val="00293A63"/>
    <w:rsid w:val="00293A6C"/>
    <w:rsid w:val="00293F6A"/>
    <w:rsid w:val="00293F95"/>
    <w:rsid w:val="00294553"/>
    <w:rsid w:val="002947F9"/>
    <w:rsid w:val="0029485D"/>
    <w:rsid w:val="002952C4"/>
    <w:rsid w:val="00295581"/>
    <w:rsid w:val="002956C3"/>
    <w:rsid w:val="00295761"/>
    <w:rsid w:val="00295BE3"/>
    <w:rsid w:val="00295C60"/>
    <w:rsid w:val="00296197"/>
    <w:rsid w:val="0029619F"/>
    <w:rsid w:val="00296254"/>
    <w:rsid w:val="0029640A"/>
    <w:rsid w:val="00296539"/>
    <w:rsid w:val="00296542"/>
    <w:rsid w:val="002968DA"/>
    <w:rsid w:val="0029690D"/>
    <w:rsid w:val="00296B35"/>
    <w:rsid w:val="00296B3F"/>
    <w:rsid w:val="00296B70"/>
    <w:rsid w:val="00296BF7"/>
    <w:rsid w:val="00296CF4"/>
    <w:rsid w:val="00296E32"/>
    <w:rsid w:val="002972A0"/>
    <w:rsid w:val="002972DD"/>
    <w:rsid w:val="002976D1"/>
    <w:rsid w:val="00297D64"/>
    <w:rsid w:val="002A059B"/>
    <w:rsid w:val="002A103B"/>
    <w:rsid w:val="002A148D"/>
    <w:rsid w:val="002A1A1B"/>
    <w:rsid w:val="002A1DFC"/>
    <w:rsid w:val="002A23DA"/>
    <w:rsid w:val="002A2718"/>
    <w:rsid w:val="002A3027"/>
    <w:rsid w:val="002A320C"/>
    <w:rsid w:val="002A3627"/>
    <w:rsid w:val="002A3C23"/>
    <w:rsid w:val="002A3DAF"/>
    <w:rsid w:val="002A3EA8"/>
    <w:rsid w:val="002A428F"/>
    <w:rsid w:val="002A4422"/>
    <w:rsid w:val="002A4B29"/>
    <w:rsid w:val="002A4B78"/>
    <w:rsid w:val="002A4D38"/>
    <w:rsid w:val="002A4F66"/>
    <w:rsid w:val="002A5102"/>
    <w:rsid w:val="002A54D4"/>
    <w:rsid w:val="002A55BA"/>
    <w:rsid w:val="002A5794"/>
    <w:rsid w:val="002A5944"/>
    <w:rsid w:val="002A5C21"/>
    <w:rsid w:val="002A5C7B"/>
    <w:rsid w:val="002A6B28"/>
    <w:rsid w:val="002A6DD3"/>
    <w:rsid w:val="002A6EE1"/>
    <w:rsid w:val="002A72C5"/>
    <w:rsid w:val="002A7326"/>
    <w:rsid w:val="002A7BFA"/>
    <w:rsid w:val="002A7CC4"/>
    <w:rsid w:val="002A7EAA"/>
    <w:rsid w:val="002A7F82"/>
    <w:rsid w:val="002B0347"/>
    <w:rsid w:val="002B08FB"/>
    <w:rsid w:val="002B0CD5"/>
    <w:rsid w:val="002B0D1D"/>
    <w:rsid w:val="002B0E34"/>
    <w:rsid w:val="002B104F"/>
    <w:rsid w:val="002B11CD"/>
    <w:rsid w:val="002B1287"/>
    <w:rsid w:val="002B1435"/>
    <w:rsid w:val="002B1965"/>
    <w:rsid w:val="002B1B9D"/>
    <w:rsid w:val="002B1E04"/>
    <w:rsid w:val="002B211C"/>
    <w:rsid w:val="002B211D"/>
    <w:rsid w:val="002B2138"/>
    <w:rsid w:val="002B267F"/>
    <w:rsid w:val="002B2758"/>
    <w:rsid w:val="002B27E2"/>
    <w:rsid w:val="002B27FB"/>
    <w:rsid w:val="002B296B"/>
    <w:rsid w:val="002B2A0A"/>
    <w:rsid w:val="002B2A1C"/>
    <w:rsid w:val="002B2E4C"/>
    <w:rsid w:val="002B3409"/>
    <w:rsid w:val="002B34D0"/>
    <w:rsid w:val="002B3843"/>
    <w:rsid w:val="002B3985"/>
    <w:rsid w:val="002B3DBB"/>
    <w:rsid w:val="002B3EAB"/>
    <w:rsid w:val="002B4097"/>
    <w:rsid w:val="002B41F1"/>
    <w:rsid w:val="002B481A"/>
    <w:rsid w:val="002B4A42"/>
    <w:rsid w:val="002B4AD6"/>
    <w:rsid w:val="002B4AF4"/>
    <w:rsid w:val="002B4CAA"/>
    <w:rsid w:val="002B4D2D"/>
    <w:rsid w:val="002B50A2"/>
    <w:rsid w:val="002B5168"/>
    <w:rsid w:val="002B516F"/>
    <w:rsid w:val="002B539E"/>
    <w:rsid w:val="002B5533"/>
    <w:rsid w:val="002B55B2"/>
    <w:rsid w:val="002B5823"/>
    <w:rsid w:val="002B5897"/>
    <w:rsid w:val="002B5E84"/>
    <w:rsid w:val="002B6019"/>
    <w:rsid w:val="002B6209"/>
    <w:rsid w:val="002B6266"/>
    <w:rsid w:val="002B6456"/>
    <w:rsid w:val="002B650B"/>
    <w:rsid w:val="002B653C"/>
    <w:rsid w:val="002B6691"/>
    <w:rsid w:val="002B6FA6"/>
    <w:rsid w:val="002B7149"/>
    <w:rsid w:val="002B716F"/>
    <w:rsid w:val="002B784B"/>
    <w:rsid w:val="002B78C0"/>
    <w:rsid w:val="002B7950"/>
    <w:rsid w:val="002B7998"/>
    <w:rsid w:val="002B7CA7"/>
    <w:rsid w:val="002C0334"/>
    <w:rsid w:val="002C094D"/>
    <w:rsid w:val="002C0A5A"/>
    <w:rsid w:val="002C0DF2"/>
    <w:rsid w:val="002C11CB"/>
    <w:rsid w:val="002C12FF"/>
    <w:rsid w:val="002C18DA"/>
    <w:rsid w:val="002C1984"/>
    <w:rsid w:val="002C212B"/>
    <w:rsid w:val="002C23B7"/>
    <w:rsid w:val="002C2744"/>
    <w:rsid w:val="002C2A28"/>
    <w:rsid w:val="002C2AEB"/>
    <w:rsid w:val="002C2C6C"/>
    <w:rsid w:val="002C2D83"/>
    <w:rsid w:val="002C2E8C"/>
    <w:rsid w:val="002C2EC3"/>
    <w:rsid w:val="002C306A"/>
    <w:rsid w:val="002C31DA"/>
    <w:rsid w:val="002C34CD"/>
    <w:rsid w:val="002C3782"/>
    <w:rsid w:val="002C37D2"/>
    <w:rsid w:val="002C37D8"/>
    <w:rsid w:val="002C3839"/>
    <w:rsid w:val="002C3968"/>
    <w:rsid w:val="002C3A41"/>
    <w:rsid w:val="002C3D0D"/>
    <w:rsid w:val="002C3DBF"/>
    <w:rsid w:val="002C3F60"/>
    <w:rsid w:val="002C41F7"/>
    <w:rsid w:val="002C4299"/>
    <w:rsid w:val="002C4334"/>
    <w:rsid w:val="002C43FC"/>
    <w:rsid w:val="002C48F4"/>
    <w:rsid w:val="002C4A12"/>
    <w:rsid w:val="002C4A13"/>
    <w:rsid w:val="002C4CF4"/>
    <w:rsid w:val="002C5005"/>
    <w:rsid w:val="002C55FC"/>
    <w:rsid w:val="002C5665"/>
    <w:rsid w:val="002C5B8D"/>
    <w:rsid w:val="002C624D"/>
    <w:rsid w:val="002C65B4"/>
    <w:rsid w:val="002C6765"/>
    <w:rsid w:val="002C67A0"/>
    <w:rsid w:val="002C704E"/>
    <w:rsid w:val="002C7372"/>
    <w:rsid w:val="002C74C8"/>
    <w:rsid w:val="002C761A"/>
    <w:rsid w:val="002C7743"/>
    <w:rsid w:val="002C7E9D"/>
    <w:rsid w:val="002D0021"/>
    <w:rsid w:val="002D00F3"/>
    <w:rsid w:val="002D0C78"/>
    <w:rsid w:val="002D10E4"/>
    <w:rsid w:val="002D12AF"/>
    <w:rsid w:val="002D182A"/>
    <w:rsid w:val="002D1D18"/>
    <w:rsid w:val="002D2337"/>
    <w:rsid w:val="002D2405"/>
    <w:rsid w:val="002D25C3"/>
    <w:rsid w:val="002D2710"/>
    <w:rsid w:val="002D2C1A"/>
    <w:rsid w:val="002D2CCF"/>
    <w:rsid w:val="002D2E5B"/>
    <w:rsid w:val="002D2E65"/>
    <w:rsid w:val="002D32A9"/>
    <w:rsid w:val="002D3632"/>
    <w:rsid w:val="002D3EC4"/>
    <w:rsid w:val="002D3F9B"/>
    <w:rsid w:val="002D44A5"/>
    <w:rsid w:val="002D49B0"/>
    <w:rsid w:val="002D4CA5"/>
    <w:rsid w:val="002D507C"/>
    <w:rsid w:val="002D5464"/>
    <w:rsid w:val="002D5640"/>
    <w:rsid w:val="002D5CA4"/>
    <w:rsid w:val="002D6988"/>
    <w:rsid w:val="002D69A8"/>
    <w:rsid w:val="002D6BEC"/>
    <w:rsid w:val="002D7451"/>
    <w:rsid w:val="002D7969"/>
    <w:rsid w:val="002D7A26"/>
    <w:rsid w:val="002D7CE5"/>
    <w:rsid w:val="002D7D4F"/>
    <w:rsid w:val="002E00CC"/>
    <w:rsid w:val="002E0139"/>
    <w:rsid w:val="002E0247"/>
    <w:rsid w:val="002E04CD"/>
    <w:rsid w:val="002E068D"/>
    <w:rsid w:val="002E08FF"/>
    <w:rsid w:val="002E11C2"/>
    <w:rsid w:val="002E1349"/>
    <w:rsid w:val="002E1563"/>
    <w:rsid w:val="002E199D"/>
    <w:rsid w:val="002E1A8E"/>
    <w:rsid w:val="002E1DBE"/>
    <w:rsid w:val="002E205B"/>
    <w:rsid w:val="002E25C4"/>
    <w:rsid w:val="002E2711"/>
    <w:rsid w:val="002E27C9"/>
    <w:rsid w:val="002E2B42"/>
    <w:rsid w:val="002E2DD4"/>
    <w:rsid w:val="002E2FF7"/>
    <w:rsid w:val="002E3BD2"/>
    <w:rsid w:val="002E44C7"/>
    <w:rsid w:val="002E46CC"/>
    <w:rsid w:val="002E4F69"/>
    <w:rsid w:val="002E5284"/>
    <w:rsid w:val="002E5A69"/>
    <w:rsid w:val="002E5B83"/>
    <w:rsid w:val="002E5E74"/>
    <w:rsid w:val="002E6587"/>
    <w:rsid w:val="002E65F8"/>
    <w:rsid w:val="002E6791"/>
    <w:rsid w:val="002E684B"/>
    <w:rsid w:val="002E77EA"/>
    <w:rsid w:val="002E7A1D"/>
    <w:rsid w:val="002F01CC"/>
    <w:rsid w:val="002F01DD"/>
    <w:rsid w:val="002F026B"/>
    <w:rsid w:val="002F03D4"/>
    <w:rsid w:val="002F0436"/>
    <w:rsid w:val="002F0A4E"/>
    <w:rsid w:val="002F0E17"/>
    <w:rsid w:val="002F1049"/>
    <w:rsid w:val="002F151E"/>
    <w:rsid w:val="002F1961"/>
    <w:rsid w:val="002F1BCE"/>
    <w:rsid w:val="002F1FD3"/>
    <w:rsid w:val="002F2141"/>
    <w:rsid w:val="002F2185"/>
    <w:rsid w:val="002F262E"/>
    <w:rsid w:val="002F272D"/>
    <w:rsid w:val="002F283F"/>
    <w:rsid w:val="002F2A94"/>
    <w:rsid w:val="002F2D1E"/>
    <w:rsid w:val="002F2DF9"/>
    <w:rsid w:val="002F301E"/>
    <w:rsid w:val="002F3087"/>
    <w:rsid w:val="002F31E7"/>
    <w:rsid w:val="002F325C"/>
    <w:rsid w:val="002F32CF"/>
    <w:rsid w:val="002F3A08"/>
    <w:rsid w:val="002F3A97"/>
    <w:rsid w:val="002F3AB6"/>
    <w:rsid w:val="002F4229"/>
    <w:rsid w:val="002F43EF"/>
    <w:rsid w:val="002F48FE"/>
    <w:rsid w:val="002F4915"/>
    <w:rsid w:val="002F5069"/>
    <w:rsid w:val="002F5608"/>
    <w:rsid w:val="002F57EC"/>
    <w:rsid w:val="002F5EE9"/>
    <w:rsid w:val="002F5FD5"/>
    <w:rsid w:val="002F6187"/>
    <w:rsid w:val="002F645B"/>
    <w:rsid w:val="002F6534"/>
    <w:rsid w:val="002F6D5A"/>
    <w:rsid w:val="002F6D79"/>
    <w:rsid w:val="002F6E9B"/>
    <w:rsid w:val="002F77E8"/>
    <w:rsid w:val="002F7ABE"/>
    <w:rsid w:val="00300060"/>
    <w:rsid w:val="00300598"/>
    <w:rsid w:val="00300BDC"/>
    <w:rsid w:val="00301825"/>
    <w:rsid w:val="00301CD9"/>
    <w:rsid w:val="00302154"/>
    <w:rsid w:val="00303084"/>
    <w:rsid w:val="00303661"/>
    <w:rsid w:val="003037B7"/>
    <w:rsid w:val="00303B4C"/>
    <w:rsid w:val="00303BAB"/>
    <w:rsid w:val="00304219"/>
    <w:rsid w:val="0030429D"/>
    <w:rsid w:val="00304319"/>
    <w:rsid w:val="00304938"/>
    <w:rsid w:val="003049BD"/>
    <w:rsid w:val="00304A5D"/>
    <w:rsid w:val="00304C15"/>
    <w:rsid w:val="00304D2A"/>
    <w:rsid w:val="00304D9D"/>
    <w:rsid w:val="00305016"/>
    <w:rsid w:val="0030548A"/>
    <w:rsid w:val="00305A41"/>
    <w:rsid w:val="00305BF8"/>
    <w:rsid w:val="00305C24"/>
    <w:rsid w:val="00305D11"/>
    <w:rsid w:val="00306808"/>
    <w:rsid w:val="00306DCB"/>
    <w:rsid w:val="003075FC"/>
    <w:rsid w:val="003077C0"/>
    <w:rsid w:val="00307ED5"/>
    <w:rsid w:val="0031005F"/>
    <w:rsid w:val="003101B4"/>
    <w:rsid w:val="003105A0"/>
    <w:rsid w:val="00310701"/>
    <w:rsid w:val="00310767"/>
    <w:rsid w:val="003107FD"/>
    <w:rsid w:val="00310A6B"/>
    <w:rsid w:val="00310B5A"/>
    <w:rsid w:val="00310E73"/>
    <w:rsid w:val="00311885"/>
    <w:rsid w:val="00311C2D"/>
    <w:rsid w:val="00311EBC"/>
    <w:rsid w:val="00312505"/>
    <w:rsid w:val="0031255B"/>
    <w:rsid w:val="003125B2"/>
    <w:rsid w:val="003125E1"/>
    <w:rsid w:val="0031268A"/>
    <w:rsid w:val="00312710"/>
    <w:rsid w:val="00312FB7"/>
    <w:rsid w:val="0031303E"/>
    <w:rsid w:val="00313199"/>
    <w:rsid w:val="00313285"/>
    <w:rsid w:val="003134C7"/>
    <w:rsid w:val="003138B1"/>
    <w:rsid w:val="0031394B"/>
    <w:rsid w:val="00313AAA"/>
    <w:rsid w:val="00313B27"/>
    <w:rsid w:val="00313BF5"/>
    <w:rsid w:val="00313D46"/>
    <w:rsid w:val="00313D91"/>
    <w:rsid w:val="00314115"/>
    <w:rsid w:val="0031428D"/>
    <w:rsid w:val="003142F4"/>
    <w:rsid w:val="0031458A"/>
    <w:rsid w:val="003148E1"/>
    <w:rsid w:val="00314908"/>
    <w:rsid w:val="00314980"/>
    <w:rsid w:val="00314F9F"/>
    <w:rsid w:val="00315331"/>
    <w:rsid w:val="003153A9"/>
    <w:rsid w:val="003154F9"/>
    <w:rsid w:val="00315A04"/>
    <w:rsid w:val="00315A4B"/>
    <w:rsid w:val="00315C39"/>
    <w:rsid w:val="00315C76"/>
    <w:rsid w:val="00315ED4"/>
    <w:rsid w:val="00316355"/>
    <w:rsid w:val="00316510"/>
    <w:rsid w:val="003166ED"/>
    <w:rsid w:val="00316775"/>
    <w:rsid w:val="0031680E"/>
    <w:rsid w:val="00316C8B"/>
    <w:rsid w:val="00316F60"/>
    <w:rsid w:val="00317422"/>
    <w:rsid w:val="003174A2"/>
    <w:rsid w:val="00317889"/>
    <w:rsid w:val="003203DB"/>
    <w:rsid w:val="003203DF"/>
    <w:rsid w:val="00320472"/>
    <w:rsid w:val="003206EB"/>
    <w:rsid w:val="00320CEF"/>
    <w:rsid w:val="00321290"/>
    <w:rsid w:val="003216DD"/>
    <w:rsid w:val="00321BE8"/>
    <w:rsid w:val="00321C2A"/>
    <w:rsid w:val="00322047"/>
    <w:rsid w:val="00322478"/>
    <w:rsid w:val="0032251B"/>
    <w:rsid w:val="00322768"/>
    <w:rsid w:val="0032299A"/>
    <w:rsid w:val="00322E7F"/>
    <w:rsid w:val="00322F93"/>
    <w:rsid w:val="00323793"/>
    <w:rsid w:val="00323AD5"/>
    <w:rsid w:val="00323BDE"/>
    <w:rsid w:val="00323E3F"/>
    <w:rsid w:val="0032411C"/>
    <w:rsid w:val="003241A0"/>
    <w:rsid w:val="003241DE"/>
    <w:rsid w:val="0032449E"/>
    <w:rsid w:val="003244F7"/>
    <w:rsid w:val="0032477D"/>
    <w:rsid w:val="0032495B"/>
    <w:rsid w:val="00324D10"/>
    <w:rsid w:val="00324E4F"/>
    <w:rsid w:val="0032506B"/>
    <w:rsid w:val="003250B0"/>
    <w:rsid w:val="003252F7"/>
    <w:rsid w:val="003256DB"/>
    <w:rsid w:val="00325775"/>
    <w:rsid w:val="0032580F"/>
    <w:rsid w:val="003258DA"/>
    <w:rsid w:val="003259B7"/>
    <w:rsid w:val="003259FB"/>
    <w:rsid w:val="00325C41"/>
    <w:rsid w:val="00325E50"/>
    <w:rsid w:val="0032611B"/>
    <w:rsid w:val="0032645C"/>
    <w:rsid w:val="003268B9"/>
    <w:rsid w:val="00326F19"/>
    <w:rsid w:val="00327067"/>
    <w:rsid w:val="003279D7"/>
    <w:rsid w:val="00327AA1"/>
    <w:rsid w:val="00327EAC"/>
    <w:rsid w:val="00330028"/>
    <w:rsid w:val="00330A84"/>
    <w:rsid w:val="00330ED9"/>
    <w:rsid w:val="003311E7"/>
    <w:rsid w:val="00331560"/>
    <w:rsid w:val="00331A06"/>
    <w:rsid w:val="00331B7B"/>
    <w:rsid w:val="00331CE9"/>
    <w:rsid w:val="00331D2C"/>
    <w:rsid w:val="003320EF"/>
    <w:rsid w:val="0033251A"/>
    <w:rsid w:val="0033299D"/>
    <w:rsid w:val="00332A59"/>
    <w:rsid w:val="00332ACB"/>
    <w:rsid w:val="00332AE1"/>
    <w:rsid w:val="00333097"/>
    <w:rsid w:val="003331A3"/>
    <w:rsid w:val="003332B4"/>
    <w:rsid w:val="003333C7"/>
    <w:rsid w:val="00333869"/>
    <w:rsid w:val="00333A61"/>
    <w:rsid w:val="00333B29"/>
    <w:rsid w:val="00333BB2"/>
    <w:rsid w:val="00333F68"/>
    <w:rsid w:val="00334062"/>
    <w:rsid w:val="003343C4"/>
    <w:rsid w:val="003345FA"/>
    <w:rsid w:val="00334AF0"/>
    <w:rsid w:val="00334C52"/>
    <w:rsid w:val="00334C8E"/>
    <w:rsid w:val="00334DE9"/>
    <w:rsid w:val="00334E91"/>
    <w:rsid w:val="00335A8F"/>
    <w:rsid w:val="0033603C"/>
    <w:rsid w:val="0033619A"/>
    <w:rsid w:val="00336291"/>
    <w:rsid w:val="0033687E"/>
    <w:rsid w:val="00337423"/>
    <w:rsid w:val="003374CC"/>
    <w:rsid w:val="00337669"/>
    <w:rsid w:val="00337901"/>
    <w:rsid w:val="00337A28"/>
    <w:rsid w:val="00340478"/>
    <w:rsid w:val="003404B8"/>
    <w:rsid w:val="003406FC"/>
    <w:rsid w:val="003407C2"/>
    <w:rsid w:val="003409A6"/>
    <w:rsid w:val="00340ABE"/>
    <w:rsid w:val="00340BD4"/>
    <w:rsid w:val="00340F36"/>
    <w:rsid w:val="00341092"/>
    <w:rsid w:val="0034153E"/>
    <w:rsid w:val="003416E3"/>
    <w:rsid w:val="003417DA"/>
    <w:rsid w:val="00341E5B"/>
    <w:rsid w:val="00341EC8"/>
    <w:rsid w:val="00342235"/>
    <w:rsid w:val="003425C0"/>
    <w:rsid w:val="00342846"/>
    <w:rsid w:val="00342893"/>
    <w:rsid w:val="00342C66"/>
    <w:rsid w:val="00343738"/>
    <w:rsid w:val="00343922"/>
    <w:rsid w:val="00343AEE"/>
    <w:rsid w:val="00343EDB"/>
    <w:rsid w:val="00343F54"/>
    <w:rsid w:val="00343F84"/>
    <w:rsid w:val="003442BD"/>
    <w:rsid w:val="0034499C"/>
    <w:rsid w:val="00344D0B"/>
    <w:rsid w:val="00344E50"/>
    <w:rsid w:val="00345797"/>
    <w:rsid w:val="00345C1E"/>
    <w:rsid w:val="00345D61"/>
    <w:rsid w:val="00345EEA"/>
    <w:rsid w:val="003468C6"/>
    <w:rsid w:val="003469BF"/>
    <w:rsid w:val="00346D15"/>
    <w:rsid w:val="00346E7F"/>
    <w:rsid w:val="0034710B"/>
    <w:rsid w:val="00347348"/>
    <w:rsid w:val="003477C1"/>
    <w:rsid w:val="0034780D"/>
    <w:rsid w:val="00347831"/>
    <w:rsid w:val="00347AAF"/>
    <w:rsid w:val="00347F9E"/>
    <w:rsid w:val="0035050C"/>
    <w:rsid w:val="00350789"/>
    <w:rsid w:val="0035093F"/>
    <w:rsid w:val="00350967"/>
    <w:rsid w:val="00350A68"/>
    <w:rsid w:val="00350AC3"/>
    <w:rsid w:val="00350D3B"/>
    <w:rsid w:val="00350F5D"/>
    <w:rsid w:val="0035193F"/>
    <w:rsid w:val="00351A0A"/>
    <w:rsid w:val="00351BF4"/>
    <w:rsid w:val="00352273"/>
    <w:rsid w:val="00352335"/>
    <w:rsid w:val="0035234C"/>
    <w:rsid w:val="0035235E"/>
    <w:rsid w:val="00353057"/>
    <w:rsid w:val="0035319A"/>
    <w:rsid w:val="003533C9"/>
    <w:rsid w:val="003533F0"/>
    <w:rsid w:val="00353447"/>
    <w:rsid w:val="003534AD"/>
    <w:rsid w:val="00353BAA"/>
    <w:rsid w:val="00353CCF"/>
    <w:rsid w:val="00353CF6"/>
    <w:rsid w:val="00353D7F"/>
    <w:rsid w:val="00353EEA"/>
    <w:rsid w:val="003541E0"/>
    <w:rsid w:val="003542DC"/>
    <w:rsid w:val="003548AC"/>
    <w:rsid w:val="003549D9"/>
    <w:rsid w:val="0035566D"/>
    <w:rsid w:val="0035571E"/>
    <w:rsid w:val="00355C34"/>
    <w:rsid w:val="00355CED"/>
    <w:rsid w:val="00355EB8"/>
    <w:rsid w:val="00355F09"/>
    <w:rsid w:val="00356159"/>
    <w:rsid w:val="00356969"/>
    <w:rsid w:val="00356BC6"/>
    <w:rsid w:val="00356CBE"/>
    <w:rsid w:val="00356EAD"/>
    <w:rsid w:val="003570B8"/>
    <w:rsid w:val="00357127"/>
    <w:rsid w:val="003572FB"/>
    <w:rsid w:val="0035799C"/>
    <w:rsid w:val="003579FD"/>
    <w:rsid w:val="00357AAF"/>
    <w:rsid w:val="00357AF3"/>
    <w:rsid w:val="00357E5B"/>
    <w:rsid w:val="00357EC1"/>
    <w:rsid w:val="00357ED8"/>
    <w:rsid w:val="0036007A"/>
    <w:rsid w:val="0036016D"/>
    <w:rsid w:val="003601C2"/>
    <w:rsid w:val="00360259"/>
    <w:rsid w:val="0036026E"/>
    <w:rsid w:val="00360321"/>
    <w:rsid w:val="0036080E"/>
    <w:rsid w:val="00360CF4"/>
    <w:rsid w:val="00361731"/>
    <w:rsid w:val="00361D45"/>
    <w:rsid w:val="0036250F"/>
    <w:rsid w:val="0036281F"/>
    <w:rsid w:val="0036291E"/>
    <w:rsid w:val="00362A2E"/>
    <w:rsid w:val="00362A31"/>
    <w:rsid w:val="00362C43"/>
    <w:rsid w:val="00362D72"/>
    <w:rsid w:val="00363093"/>
    <w:rsid w:val="003632F3"/>
    <w:rsid w:val="00363442"/>
    <w:rsid w:val="003634A8"/>
    <w:rsid w:val="0036356D"/>
    <w:rsid w:val="003637F2"/>
    <w:rsid w:val="003638D8"/>
    <w:rsid w:val="00363FA3"/>
    <w:rsid w:val="00364014"/>
    <w:rsid w:val="00364D2B"/>
    <w:rsid w:val="00364E51"/>
    <w:rsid w:val="00364ECB"/>
    <w:rsid w:val="00364F91"/>
    <w:rsid w:val="003653B1"/>
    <w:rsid w:val="00365525"/>
    <w:rsid w:val="00365C34"/>
    <w:rsid w:val="00365D9C"/>
    <w:rsid w:val="003660B7"/>
    <w:rsid w:val="00366101"/>
    <w:rsid w:val="0036646F"/>
    <w:rsid w:val="003664C6"/>
    <w:rsid w:val="003666A7"/>
    <w:rsid w:val="003666D9"/>
    <w:rsid w:val="00366C41"/>
    <w:rsid w:val="00366DB1"/>
    <w:rsid w:val="00366F15"/>
    <w:rsid w:val="003671AD"/>
    <w:rsid w:val="0036733F"/>
    <w:rsid w:val="003674CF"/>
    <w:rsid w:val="0036750F"/>
    <w:rsid w:val="003678E6"/>
    <w:rsid w:val="003678F5"/>
    <w:rsid w:val="00367E7B"/>
    <w:rsid w:val="00370AAD"/>
    <w:rsid w:val="00370B01"/>
    <w:rsid w:val="00370F11"/>
    <w:rsid w:val="00371261"/>
    <w:rsid w:val="003712DF"/>
    <w:rsid w:val="00371A72"/>
    <w:rsid w:val="00371AE1"/>
    <w:rsid w:val="00371DA8"/>
    <w:rsid w:val="0037251F"/>
    <w:rsid w:val="003725B4"/>
    <w:rsid w:val="00372696"/>
    <w:rsid w:val="00372BFF"/>
    <w:rsid w:val="00372CF2"/>
    <w:rsid w:val="00373067"/>
    <w:rsid w:val="00373091"/>
    <w:rsid w:val="00373502"/>
    <w:rsid w:val="00373BE7"/>
    <w:rsid w:val="00373FB5"/>
    <w:rsid w:val="0037459D"/>
    <w:rsid w:val="003746B3"/>
    <w:rsid w:val="003749DD"/>
    <w:rsid w:val="00374BE2"/>
    <w:rsid w:val="00374DFD"/>
    <w:rsid w:val="003758DD"/>
    <w:rsid w:val="00375A0D"/>
    <w:rsid w:val="00375C92"/>
    <w:rsid w:val="00375CF1"/>
    <w:rsid w:val="00375D2E"/>
    <w:rsid w:val="00376231"/>
    <w:rsid w:val="003769CE"/>
    <w:rsid w:val="00376B3E"/>
    <w:rsid w:val="00376E81"/>
    <w:rsid w:val="00376E8B"/>
    <w:rsid w:val="0037715F"/>
    <w:rsid w:val="003771B9"/>
    <w:rsid w:val="003772EF"/>
    <w:rsid w:val="00377449"/>
    <w:rsid w:val="003775A2"/>
    <w:rsid w:val="0037786C"/>
    <w:rsid w:val="0037796D"/>
    <w:rsid w:val="00377CA9"/>
    <w:rsid w:val="00380156"/>
    <w:rsid w:val="0038067A"/>
    <w:rsid w:val="003806D4"/>
    <w:rsid w:val="003808C3"/>
    <w:rsid w:val="003816D0"/>
    <w:rsid w:val="00381E8B"/>
    <w:rsid w:val="00381E9E"/>
    <w:rsid w:val="00381FE4"/>
    <w:rsid w:val="003820E1"/>
    <w:rsid w:val="00382EFB"/>
    <w:rsid w:val="003831BD"/>
    <w:rsid w:val="0038397E"/>
    <w:rsid w:val="00383C73"/>
    <w:rsid w:val="00383D1A"/>
    <w:rsid w:val="00383D37"/>
    <w:rsid w:val="00384011"/>
    <w:rsid w:val="00384042"/>
    <w:rsid w:val="00384348"/>
    <w:rsid w:val="003845DA"/>
    <w:rsid w:val="0038462B"/>
    <w:rsid w:val="00384FA6"/>
    <w:rsid w:val="0038526C"/>
    <w:rsid w:val="00385A19"/>
    <w:rsid w:val="00385C65"/>
    <w:rsid w:val="00385CA1"/>
    <w:rsid w:val="0038601A"/>
    <w:rsid w:val="0038619E"/>
    <w:rsid w:val="003868B1"/>
    <w:rsid w:val="003870E2"/>
    <w:rsid w:val="0038780D"/>
    <w:rsid w:val="00387828"/>
    <w:rsid w:val="0038784A"/>
    <w:rsid w:val="00387D65"/>
    <w:rsid w:val="003900E7"/>
    <w:rsid w:val="00390726"/>
    <w:rsid w:val="00390BB6"/>
    <w:rsid w:val="00390D55"/>
    <w:rsid w:val="00390E63"/>
    <w:rsid w:val="00391018"/>
    <w:rsid w:val="003911A1"/>
    <w:rsid w:val="0039149B"/>
    <w:rsid w:val="00391572"/>
    <w:rsid w:val="003916D7"/>
    <w:rsid w:val="00391922"/>
    <w:rsid w:val="00391C05"/>
    <w:rsid w:val="00391DC3"/>
    <w:rsid w:val="0039227C"/>
    <w:rsid w:val="0039244F"/>
    <w:rsid w:val="00392A8D"/>
    <w:rsid w:val="00392E83"/>
    <w:rsid w:val="00392EA7"/>
    <w:rsid w:val="003930CF"/>
    <w:rsid w:val="00393926"/>
    <w:rsid w:val="00393C63"/>
    <w:rsid w:val="00393DBB"/>
    <w:rsid w:val="00393E1A"/>
    <w:rsid w:val="00394723"/>
    <w:rsid w:val="00394758"/>
    <w:rsid w:val="00394D57"/>
    <w:rsid w:val="00395246"/>
    <w:rsid w:val="0039543D"/>
    <w:rsid w:val="00395449"/>
    <w:rsid w:val="00395493"/>
    <w:rsid w:val="003954AD"/>
    <w:rsid w:val="003955EE"/>
    <w:rsid w:val="00395645"/>
    <w:rsid w:val="00395FCB"/>
    <w:rsid w:val="00396270"/>
    <w:rsid w:val="0039630F"/>
    <w:rsid w:val="0039650D"/>
    <w:rsid w:val="00396663"/>
    <w:rsid w:val="00396A4E"/>
    <w:rsid w:val="00396D83"/>
    <w:rsid w:val="00397027"/>
    <w:rsid w:val="00397247"/>
    <w:rsid w:val="0039758A"/>
    <w:rsid w:val="00397785"/>
    <w:rsid w:val="00397B0D"/>
    <w:rsid w:val="00397B36"/>
    <w:rsid w:val="00397FDF"/>
    <w:rsid w:val="003A00FD"/>
    <w:rsid w:val="003A04BA"/>
    <w:rsid w:val="003A06F6"/>
    <w:rsid w:val="003A0B7A"/>
    <w:rsid w:val="003A0DC8"/>
    <w:rsid w:val="003A1022"/>
    <w:rsid w:val="003A1424"/>
    <w:rsid w:val="003A1647"/>
    <w:rsid w:val="003A18EB"/>
    <w:rsid w:val="003A1932"/>
    <w:rsid w:val="003A19F7"/>
    <w:rsid w:val="003A1A8D"/>
    <w:rsid w:val="003A1F80"/>
    <w:rsid w:val="003A1FA0"/>
    <w:rsid w:val="003A204E"/>
    <w:rsid w:val="003A2904"/>
    <w:rsid w:val="003A2D95"/>
    <w:rsid w:val="003A306B"/>
    <w:rsid w:val="003A33B5"/>
    <w:rsid w:val="003A38C4"/>
    <w:rsid w:val="003A3AED"/>
    <w:rsid w:val="003A3D2C"/>
    <w:rsid w:val="003A3E55"/>
    <w:rsid w:val="003A40C4"/>
    <w:rsid w:val="003A4333"/>
    <w:rsid w:val="003A4465"/>
    <w:rsid w:val="003A4737"/>
    <w:rsid w:val="003A4F50"/>
    <w:rsid w:val="003A5340"/>
    <w:rsid w:val="003A5351"/>
    <w:rsid w:val="003A538A"/>
    <w:rsid w:val="003A5814"/>
    <w:rsid w:val="003A5977"/>
    <w:rsid w:val="003A5B74"/>
    <w:rsid w:val="003A6D16"/>
    <w:rsid w:val="003A6DD9"/>
    <w:rsid w:val="003A6FAD"/>
    <w:rsid w:val="003A7072"/>
    <w:rsid w:val="003A71CE"/>
    <w:rsid w:val="003A728A"/>
    <w:rsid w:val="003A75B9"/>
    <w:rsid w:val="003A7AB1"/>
    <w:rsid w:val="003A7AC8"/>
    <w:rsid w:val="003A7D35"/>
    <w:rsid w:val="003B0E48"/>
    <w:rsid w:val="003B0F01"/>
    <w:rsid w:val="003B0FF7"/>
    <w:rsid w:val="003B105E"/>
    <w:rsid w:val="003B1288"/>
    <w:rsid w:val="003B136D"/>
    <w:rsid w:val="003B14B1"/>
    <w:rsid w:val="003B1689"/>
    <w:rsid w:val="003B16C8"/>
    <w:rsid w:val="003B1903"/>
    <w:rsid w:val="003B1907"/>
    <w:rsid w:val="003B1CF6"/>
    <w:rsid w:val="003B30AB"/>
    <w:rsid w:val="003B3539"/>
    <w:rsid w:val="003B3C91"/>
    <w:rsid w:val="003B3EC2"/>
    <w:rsid w:val="003B4268"/>
    <w:rsid w:val="003B4798"/>
    <w:rsid w:val="003B4A77"/>
    <w:rsid w:val="003B4EF5"/>
    <w:rsid w:val="003B533C"/>
    <w:rsid w:val="003B543D"/>
    <w:rsid w:val="003B5597"/>
    <w:rsid w:val="003B5C67"/>
    <w:rsid w:val="003B5C95"/>
    <w:rsid w:val="003B5F23"/>
    <w:rsid w:val="003B5FCA"/>
    <w:rsid w:val="003B61BA"/>
    <w:rsid w:val="003B65C3"/>
    <w:rsid w:val="003B694C"/>
    <w:rsid w:val="003B73CC"/>
    <w:rsid w:val="003B7832"/>
    <w:rsid w:val="003C00EF"/>
    <w:rsid w:val="003C019C"/>
    <w:rsid w:val="003C0428"/>
    <w:rsid w:val="003C0FC7"/>
    <w:rsid w:val="003C131E"/>
    <w:rsid w:val="003C13B8"/>
    <w:rsid w:val="003C14FD"/>
    <w:rsid w:val="003C150D"/>
    <w:rsid w:val="003C177E"/>
    <w:rsid w:val="003C18AB"/>
    <w:rsid w:val="003C1913"/>
    <w:rsid w:val="003C1E0E"/>
    <w:rsid w:val="003C1F94"/>
    <w:rsid w:val="003C2042"/>
    <w:rsid w:val="003C2134"/>
    <w:rsid w:val="003C29A6"/>
    <w:rsid w:val="003C2B30"/>
    <w:rsid w:val="003C2FBC"/>
    <w:rsid w:val="003C3112"/>
    <w:rsid w:val="003C3503"/>
    <w:rsid w:val="003C3657"/>
    <w:rsid w:val="003C387A"/>
    <w:rsid w:val="003C3EA2"/>
    <w:rsid w:val="003C3F44"/>
    <w:rsid w:val="003C4118"/>
    <w:rsid w:val="003C4A02"/>
    <w:rsid w:val="003C4B27"/>
    <w:rsid w:val="003C4CA8"/>
    <w:rsid w:val="003C4ED6"/>
    <w:rsid w:val="003C5182"/>
    <w:rsid w:val="003C51F6"/>
    <w:rsid w:val="003C535D"/>
    <w:rsid w:val="003C55F9"/>
    <w:rsid w:val="003C58EC"/>
    <w:rsid w:val="003C597C"/>
    <w:rsid w:val="003C5DBB"/>
    <w:rsid w:val="003C63BC"/>
    <w:rsid w:val="003C677E"/>
    <w:rsid w:val="003C695D"/>
    <w:rsid w:val="003C69CD"/>
    <w:rsid w:val="003C6D89"/>
    <w:rsid w:val="003C78E0"/>
    <w:rsid w:val="003C7BEB"/>
    <w:rsid w:val="003C7E84"/>
    <w:rsid w:val="003D058D"/>
    <w:rsid w:val="003D0839"/>
    <w:rsid w:val="003D0A5F"/>
    <w:rsid w:val="003D111D"/>
    <w:rsid w:val="003D14F0"/>
    <w:rsid w:val="003D1B33"/>
    <w:rsid w:val="003D1CD0"/>
    <w:rsid w:val="003D1CED"/>
    <w:rsid w:val="003D287E"/>
    <w:rsid w:val="003D2E87"/>
    <w:rsid w:val="003D331C"/>
    <w:rsid w:val="003D373A"/>
    <w:rsid w:val="003D37F4"/>
    <w:rsid w:val="003D3B23"/>
    <w:rsid w:val="003D3E39"/>
    <w:rsid w:val="003D43C0"/>
    <w:rsid w:val="003D4420"/>
    <w:rsid w:val="003D4725"/>
    <w:rsid w:val="003D4B33"/>
    <w:rsid w:val="003D4F34"/>
    <w:rsid w:val="003D51D8"/>
    <w:rsid w:val="003D52A8"/>
    <w:rsid w:val="003D5587"/>
    <w:rsid w:val="003D5648"/>
    <w:rsid w:val="003D577E"/>
    <w:rsid w:val="003D586E"/>
    <w:rsid w:val="003D5901"/>
    <w:rsid w:val="003D5C30"/>
    <w:rsid w:val="003D5EA5"/>
    <w:rsid w:val="003D5F28"/>
    <w:rsid w:val="003D5F97"/>
    <w:rsid w:val="003D63D4"/>
    <w:rsid w:val="003D65D3"/>
    <w:rsid w:val="003D69EA"/>
    <w:rsid w:val="003D723B"/>
    <w:rsid w:val="003D73B0"/>
    <w:rsid w:val="003D76E3"/>
    <w:rsid w:val="003D77FC"/>
    <w:rsid w:val="003D78C3"/>
    <w:rsid w:val="003D79F1"/>
    <w:rsid w:val="003D7FB5"/>
    <w:rsid w:val="003E00C7"/>
    <w:rsid w:val="003E0496"/>
    <w:rsid w:val="003E05D7"/>
    <w:rsid w:val="003E0830"/>
    <w:rsid w:val="003E0997"/>
    <w:rsid w:val="003E0A18"/>
    <w:rsid w:val="003E0CDA"/>
    <w:rsid w:val="003E0E21"/>
    <w:rsid w:val="003E108C"/>
    <w:rsid w:val="003E1193"/>
    <w:rsid w:val="003E1228"/>
    <w:rsid w:val="003E127C"/>
    <w:rsid w:val="003E1975"/>
    <w:rsid w:val="003E19CD"/>
    <w:rsid w:val="003E20FC"/>
    <w:rsid w:val="003E2204"/>
    <w:rsid w:val="003E28AB"/>
    <w:rsid w:val="003E2ABD"/>
    <w:rsid w:val="003E2EF7"/>
    <w:rsid w:val="003E31CE"/>
    <w:rsid w:val="003E3322"/>
    <w:rsid w:val="003E34F7"/>
    <w:rsid w:val="003E37F7"/>
    <w:rsid w:val="003E3CE6"/>
    <w:rsid w:val="003E3F05"/>
    <w:rsid w:val="003E48CC"/>
    <w:rsid w:val="003E499C"/>
    <w:rsid w:val="003E4E7C"/>
    <w:rsid w:val="003E4F69"/>
    <w:rsid w:val="003E52F3"/>
    <w:rsid w:val="003E5459"/>
    <w:rsid w:val="003E5465"/>
    <w:rsid w:val="003E569E"/>
    <w:rsid w:val="003E5757"/>
    <w:rsid w:val="003E5A5F"/>
    <w:rsid w:val="003E5A8D"/>
    <w:rsid w:val="003E5DB7"/>
    <w:rsid w:val="003E5F2F"/>
    <w:rsid w:val="003E6050"/>
    <w:rsid w:val="003E6100"/>
    <w:rsid w:val="003E61D5"/>
    <w:rsid w:val="003E69FE"/>
    <w:rsid w:val="003E6DC0"/>
    <w:rsid w:val="003E6E1A"/>
    <w:rsid w:val="003E6E71"/>
    <w:rsid w:val="003E7240"/>
    <w:rsid w:val="003E74A7"/>
    <w:rsid w:val="003E754E"/>
    <w:rsid w:val="003E7618"/>
    <w:rsid w:val="003E76A9"/>
    <w:rsid w:val="003E7B39"/>
    <w:rsid w:val="003E7C82"/>
    <w:rsid w:val="003E7D1E"/>
    <w:rsid w:val="003E7E7A"/>
    <w:rsid w:val="003F0348"/>
    <w:rsid w:val="003F03AF"/>
    <w:rsid w:val="003F0789"/>
    <w:rsid w:val="003F0BAC"/>
    <w:rsid w:val="003F1178"/>
    <w:rsid w:val="003F1278"/>
    <w:rsid w:val="003F1540"/>
    <w:rsid w:val="003F1751"/>
    <w:rsid w:val="003F17B9"/>
    <w:rsid w:val="003F1B74"/>
    <w:rsid w:val="003F1BD9"/>
    <w:rsid w:val="003F1F5E"/>
    <w:rsid w:val="003F257F"/>
    <w:rsid w:val="003F25D1"/>
    <w:rsid w:val="003F26F9"/>
    <w:rsid w:val="003F299E"/>
    <w:rsid w:val="003F29A3"/>
    <w:rsid w:val="003F2AE7"/>
    <w:rsid w:val="003F2DA2"/>
    <w:rsid w:val="003F2E95"/>
    <w:rsid w:val="003F2F56"/>
    <w:rsid w:val="003F2F71"/>
    <w:rsid w:val="003F2FF6"/>
    <w:rsid w:val="003F32DB"/>
    <w:rsid w:val="003F3453"/>
    <w:rsid w:val="003F3A44"/>
    <w:rsid w:val="003F3CB0"/>
    <w:rsid w:val="003F3CFE"/>
    <w:rsid w:val="003F3D20"/>
    <w:rsid w:val="003F40F3"/>
    <w:rsid w:val="003F4245"/>
    <w:rsid w:val="003F448C"/>
    <w:rsid w:val="003F4A85"/>
    <w:rsid w:val="003F4B24"/>
    <w:rsid w:val="003F4CCF"/>
    <w:rsid w:val="003F4F89"/>
    <w:rsid w:val="003F51D3"/>
    <w:rsid w:val="003F525F"/>
    <w:rsid w:val="003F53DD"/>
    <w:rsid w:val="003F55C6"/>
    <w:rsid w:val="003F5648"/>
    <w:rsid w:val="003F58F1"/>
    <w:rsid w:val="003F59A8"/>
    <w:rsid w:val="003F5C96"/>
    <w:rsid w:val="003F6125"/>
    <w:rsid w:val="003F6165"/>
    <w:rsid w:val="003F632D"/>
    <w:rsid w:val="003F63CC"/>
    <w:rsid w:val="003F672F"/>
    <w:rsid w:val="003F6D0F"/>
    <w:rsid w:val="003F781F"/>
    <w:rsid w:val="003F7C77"/>
    <w:rsid w:val="003F7CA7"/>
    <w:rsid w:val="00400138"/>
    <w:rsid w:val="00400244"/>
    <w:rsid w:val="004004FD"/>
    <w:rsid w:val="0040097E"/>
    <w:rsid w:val="00400B96"/>
    <w:rsid w:val="00400ED4"/>
    <w:rsid w:val="00400F0F"/>
    <w:rsid w:val="00400FF4"/>
    <w:rsid w:val="00401271"/>
    <w:rsid w:val="00401559"/>
    <w:rsid w:val="00401761"/>
    <w:rsid w:val="0040199C"/>
    <w:rsid w:val="00401B3C"/>
    <w:rsid w:val="00401EBE"/>
    <w:rsid w:val="00402585"/>
    <w:rsid w:val="004026F3"/>
    <w:rsid w:val="0040271D"/>
    <w:rsid w:val="004029E3"/>
    <w:rsid w:val="00403049"/>
    <w:rsid w:val="004033E0"/>
    <w:rsid w:val="004039AC"/>
    <w:rsid w:val="00403B86"/>
    <w:rsid w:val="00404195"/>
    <w:rsid w:val="00404265"/>
    <w:rsid w:val="0040449A"/>
    <w:rsid w:val="004047C3"/>
    <w:rsid w:val="00404BB4"/>
    <w:rsid w:val="00404C20"/>
    <w:rsid w:val="00404CBB"/>
    <w:rsid w:val="004051A3"/>
    <w:rsid w:val="0040527C"/>
    <w:rsid w:val="004057B5"/>
    <w:rsid w:val="00405F5A"/>
    <w:rsid w:val="004060EF"/>
    <w:rsid w:val="00406821"/>
    <w:rsid w:val="0040697C"/>
    <w:rsid w:val="004069D2"/>
    <w:rsid w:val="004070AB"/>
    <w:rsid w:val="004070F3"/>
    <w:rsid w:val="004071EF"/>
    <w:rsid w:val="00407319"/>
    <w:rsid w:val="00407352"/>
    <w:rsid w:val="0040739C"/>
    <w:rsid w:val="004073E4"/>
    <w:rsid w:val="00407500"/>
    <w:rsid w:val="0040778F"/>
    <w:rsid w:val="00407954"/>
    <w:rsid w:val="00407AB8"/>
    <w:rsid w:val="00407C5F"/>
    <w:rsid w:val="00407DFB"/>
    <w:rsid w:val="0041006E"/>
    <w:rsid w:val="0041037F"/>
    <w:rsid w:val="00410715"/>
    <w:rsid w:val="00410C9A"/>
    <w:rsid w:val="00410DE2"/>
    <w:rsid w:val="00411206"/>
    <w:rsid w:val="004112B4"/>
    <w:rsid w:val="00411937"/>
    <w:rsid w:val="00411D5E"/>
    <w:rsid w:val="00411F4D"/>
    <w:rsid w:val="00412093"/>
    <w:rsid w:val="004132BF"/>
    <w:rsid w:val="004138F0"/>
    <w:rsid w:val="004141E0"/>
    <w:rsid w:val="0041438F"/>
    <w:rsid w:val="004144E5"/>
    <w:rsid w:val="00414600"/>
    <w:rsid w:val="00414674"/>
    <w:rsid w:val="00414E6A"/>
    <w:rsid w:val="0041513A"/>
    <w:rsid w:val="004151BC"/>
    <w:rsid w:val="004153B3"/>
    <w:rsid w:val="00415489"/>
    <w:rsid w:val="004154C0"/>
    <w:rsid w:val="0041564B"/>
    <w:rsid w:val="004159FF"/>
    <w:rsid w:val="00415A29"/>
    <w:rsid w:val="004162CC"/>
    <w:rsid w:val="004165DA"/>
    <w:rsid w:val="0041670D"/>
    <w:rsid w:val="0041695D"/>
    <w:rsid w:val="00416A51"/>
    <w:rsid w:val="00416D8A"/>
    <w:rsid w:val="00416D90"/>
    <w:rsid w:val="00416EA8"/>
    <w:rsid w:val="00417620"/>
    <w:rsid w:val="004178A8"/>
    <w:rsid w:val="0041796E"/>
    <w:rsid w:val="00417FBF"/>
    <w:rsid w:val="004201FD"/>
    <w:rsid w:val="004204E3"/>
    <w:rsid w:val="00420CEE"/>
    <w:rsid w:val="00420DB5"/>
    <w:rsid w:val="00420EA5"/>
    <w:rsid w:val="00421925"/>
    <w:rsid w:val="00421CE8"/>
    <w:rsid w:val="00421E78"/>
    <w:rsid w:val="00422A01"/>
    <w:rsid w:val="0042317E"/>
    <w:rsid w:val="004232E1"/>
    <w:rsid w:val="00423520"/>
    <w:rsid w:val="004239A4"/>
    <w:rsid w:val="00423B9D"/>
    <w:rsid w:val="00423E11"/>
    <w:rsid w:val="0042412A"/>
    <w:rsid w:val="00424437"/>
    <w:rsid w:val="0042466F"/>
    <w:rsid w:val="00424849"/>
    <w:rsid w:val="00424AA1"/>
    <w:rsid w:val="00424AE7"/>
    <w:rsid w:val="00424C41"/>
    <w:rsid w:val="00424FE1"/>
    <w:rsid w:val="004253FC"/>
    <w:rsid w:val="00425514"/>
    <w:rsid w:val="004255A1"/>
    <w:rsid w:val="00425961"/>
    <w:rsid w:val="004259CB"/>
    <w:rsid w:val="00425ACA"/>
    <w:rsid w:val="00425EFA"/>
    <w:rsid w:val="00426654"/>
    <w:rsid w:val="00426BC4"/>
    <w:rsid w:val="00427008"/>
    <w:rsid w:val="00427042"/>
    <w:rsid w:val="00427494"/>
    <w:rsid w:val="00427990"/>
    <w:rsid w:val="004279A7"/>
    <w:rsid w:val="004279B2"/>
    <w:rsid w:val="004279B3"/>
    <w:rsid w:val="00430093"/>
    <w:rsid w:val="004304A1"/>
    <w:rsid w:val="00430572"/>
    <w:rsid w:val="00430A70"/>
    <w:rsid w:val="00430A76"/>
    <w:rsid w:val="00430B5B"/>
    <w:rsid w:val="0043118A"/>
    <w:rsid w:val="00431938"/>
    <w:rsid w:val="00431EDB"/>
    <w:rsid w:val="00431F87"/>
    <w:rsid w:val="00432106"/>
    <w:rsid w:val="00432581"/>
    <w:rsid w:val="00432756"/>
    <w:rsid w:val="00432DEA"/>
    <w:rsid w:val="00432FA1"/>
    <w:rsid w:val="00433071"/>
    <w:rsid w:val="004331BC"/>
    <w:rsid w:val="00433AAF"/>
    <w:rsid w:val="00433C9E"/>
    <w:rsid w:val="00434402"/>
    <w:rsid w:val="004344CD"/>
    <w:rsid w:val="00434C49"/>
    <w:rsid w:val="00434FA9"/>
    <w:rsid w:val="00435451"/>
    <w:rsid w:val="00435CF4"/>
    <w:rsid w:val="0043635D"/>
    <w:rsid w:val="00436442"/>
    <w:rsid w:val="00436648"/>
    <w:rsid w:val="004369FF"/>
    <w:rsid w:val="00436C1C"/>
    <w:rsid w:val="00436D7E"/>
    <w:rsid w:val="00436FDF"/>
    <w:rsid w:val="0043722C"/>
    <w:rsid w:val="00437288"/>
    <w:rsid w:val="00437465"/>
    <w:rsid w:val="00437B1E"/>
    <w:rsid w:val="00437D47"/>
    <w:rsid w:val="00437EEF"/>
    <w:rsid w:val="00440156"/>
    <w:rsid w:val="004406F2"/>
    <w:rsid w:val="004406F3"/>
    <w:rsid w:val="00440999"/>
    <w:rsid w:val="00440C4C"/>
    <w:rsid w:val="00440C5C"/>
    <w:rsid w:val="00440D60"/>
    <w:rsid w:val="00441177"/>
    <w:rsid w:val="004414C9"/>
    <w:rsid w:val="00441518"/>
    <w:rsid w:val="00441624"/>
    <w:rsid w:val="004416F4"/>
    <w:rsid w:val="0044179F"/>
    <w:rsid w:val="00441AF8"/>
    <w:rsid w:val="00441BBF"/>
    <w:rsid w:val="00441DEE"/>
    <w:rsid w:val="00441E1F"/>
    <w:rsid w:val="004420D3"/>
    <w:rsid w:val="00442464"/>
    <w:rsid w:val="004429BE"/>
    <w:rsid w:val="00442C15"/>
    <w:rsid w:val="00442D04"/>
    <w:rsid w:val="00442FA6"/>
    <w:rsid w:val="00443049"/>
    <w:rsid w:val="00443262"/>
    <w:rsid w:val="00443386"/>
    <w:rsid w:val="0044361F"/>
    <w:rsid w:val="004436F7"/>
    <w:rsid w:val="00443728"/>
    <w:rsid w:val="004438F9"/>
    <w:rsid w:val="00443FAD"/>
    <w:rsid w:val="0044417E"/>
    <w:rsid w:val="00444562"/>
    <w:rsid w:val="00444595"/>
    <w:rsid w:val="004449F9"/>
    <w:rsid w:val="00444BDC"/>
    <w:rsid w:val="004450A7"/>
    <w:rsid w:val="0044577A"/>
    <w:rsid w:val="00445B13"/>
    <w:rsid w:val="00445BAA"/>
    <w:rsid w:val="00445BD1"/>
    <w:rsid w:val="00445D17"/>
    <w:rsid w:val="00445F07"/>
    <w:rsid w:val="004460C4"/>
    <w:rsid w:val="00446277"/>
    <w:rsid w:val="004468AE"/>
    <w:rsid w:val="004468D7"/>
    <w:rsid w:val="004468EF"/>
    <w:rsid w:val="00446ACF"/>
    <w:rsid w:val="00446FAA"/>
    <w:rsid w:val="00447765"/>
    <w:rsid w:val="00447968"/>
    <w:rsid w:val="00450765"/>
    <w:rsid w:val="00450840"/>
    <w:rsid w:val="00450A47"/>
    <w:rsid w:val="00451259"/>
    <w:rsid w:val="0045141C"/>
    <w:rsid w:val="00451432"/>
    <w:rsid w:val="00451462"/>
    <w:rsid w:val="0045195E"/>
    <w:rsid w:val="00451BCD"/>
    <w:rsid w:val="00451C93"/>
    <w:rsid w:val="00451F00"/>
    <w:rsid w:val="00452287"/>
    <w:rsid w:val="00452905"/>
    <w:rsid w:val="00452A85"/>
    <w:rsid w:val="00452E99"/>
    <w:rsid w:val="004531B6"/>
    <w:rsid w:val="004532E5"/>
    <w:rsid w:val="004534F3"/>
    <w:rsid w:val="004535BC"/>
    <w:rsid w:val="00453DFA"/>
    <w:rsid w:val="004550A8"/>
    <w:rsid w:val="004551B1"/>
    <w:rsid w:val="0045552E"/>
    <w:rsid w:val="0045559D"/>
    <w:rsid w:val="0045561F"/>
    <w:rsid w:val="004556BA"/>
    <w:rsid w:val="004558C1"/>
    <w:rsid w:val="00455A25"/>
    <w:rsid w:val="00455C95"/>
    <w:rsid w:val="00455D07"/>
    <w:rsid w:val="00455DB9"/>
    <w:rsid w:val="00455EF6"/>
    <w:rsid w:val="00455F4B"/>
    <w:rsid w:val="004560A2"/>
    <w:rsid w:val="00456AF0"/>
    <w:rsid w:val="00456B1B"/>
    <w:rsid w:val="00456C60"/>
    <w:rsid w:val="00456C66"/>
    <w:rsid w:val="00456C7F"/>
    <w:rsid w:val="00456E80"/>
    <w:rsid w:val="00457305"/>
    <w:rsid w:val="0046043B"/>
    <w:rsid w:val="00460576"/>
    <w:rsid w:val="0046065E"/>
    <w:rsid w:val="004606B0"/>
    <w:rsid w:val="004612EE"/>
    <w:rsid w:val="004612FB"/>
    <w:rsid w:val="00461684"/>
    <w:rsid w:val="004617A0"/>
    <w:rsid w:val="00461A86"/>
    <w:rsid w:val="00461B3A"/>
    <w:rsid w:val="00462185"/>
    <w:rsid w:val="0046235A"/>
    <w:rsid w:val="0046243F"/>
    <w:rsid w:val="004629CB"/>
    <w:rsid w:val="00463266"/>
    <w:rsid w:val="00463368"/>
    <w:rsid w:val="004636CB"/>
    <w:rsid w:val="0046393E"/>
    <w:rsid w:val="00463A8D"/>
    <w:rsid w:val="00463CE1"/>
    <w:rsid w:val="00463E2E"/>
    <w:rsid w:val="00464145"/>
    <w:rsid w:val="00464203"/>
    <w:rsid w:val="004645EF"/>
    <w:rsid w:val="004646B5"/>
    <w:rsid w:val="0046498B"/>
    <w:rsid w:val="0046545B"/>
    <w:rsid w:val="004654F6"/>
    <w:rsid w:val="00465B1D"/>
    <w:rsid w:val="00465CA2"/>
    <w:rsid w:val="00465D57"/>
    <w:rsid w:val="00466079"/>
    <w:rsid w:val="004661A9"/>
    <w:rsid w:val="004664E0"/>
    <w:rsid w:val="0046699A"/>
    <w:rsid w:val="00466C55"/>
    <w:rsid w:val="00466D64"/>
    <w:rsid w:val="004674C5"/>
    <w:rsid w:val="004675A0"/>
    <w:rsid w:val="004677D9"/>
    <w:rsid w:val="00467996"/>
    <w:rsid w:val="004679AC"/>
    <w:rsid w:val="00467A9B"/>
    <w:rsid w:val="00467D0E"/>
    <w:rsid w:val="004705F9"/>
    <w:rsid w:val="0047072E"/>
    <w:rsid w:val="0047073F"/>
    <w:rsid w:val="0047099E"/>
    <w:rsid w:val="00471246"/>
    <w:rsid w:val="004712A6"/>
    <w:rsid w:val="004712AC"/>
    <w:rsid w:val="00471693"/>
    <w:rsid w:val="00471C99"/>
    <w:rsid w:val="00471E6B"/>
    <w:rsid w:val="00471F18"/>
    <w:rsid w:val="00471FB1"/>
    <w:rsid w:val="00472647"/>
    <w:rsid w:val="00472AC6"/>
    <w:rsid w:val="00472C85"/>
    <w:rsid w:val="00472CAD"/>
    <w:rsid w:val="004730A7"/>
    <w:rsid w:val="00473349"/>
    <w:rsid w:val="0047359C"/>
    <w:rsid w:val="00473995"/>
    <w:rsid w:val="00473ADD"/>
    <w:rsid w:val="00473BD4"/>
    <w:rsid w:val="00473C35"/>
    <w:rsid w:val="00473CA3"/>
    <w:rsid w:val="00473E4C"/>
    <w:rsid w:val="0047450D"/>
    <w:rsid w:val="00474C1E"/>
    <w:rsid w:val="00474D02"/>
    <w:rsid w:val="00474F93"/>
    <w:rsid w:val="00475353"/>
    <w:rsid w:val="00475795"/>
    <w:rsid w:val="00475CE1"/>
    <w:rsid w:val="00475CFF"/>
    <w:rsid w:val="00475DA5"/>
    <w:rsid w:val="00475F5B"/>
    <w:rsid w:val="0047626C"/>
    <w:rsid w:val="004762A3"/>
    <w:rsid w:val="004763A7"/>
    <w:rsid w:val="00476773"/>
    <w:rsid w:val="00476C97"/>
    <w:rsid w:val="00476F68"/>
    <w:rsid w:val="00477022"/>
    <w:rsid w:val="004776EE"/>
    <w:rsid w:val="004776FD"/>
    <w:rsid w:val="00477B85"/>
    <w:rsid w:val="00477BDA"/>
    <w:rsid w:val="0048004B"/>
    <w:rsid w:val="004804BA"/>
    <w:rsid w:val="00480979"/>
    <w:rsid w:val="00480D01"/>
    <w:rsid w:val="00480F5A"/>
    <w:rsid w:val="00481123"/>
    <w:rsid w:val="00481251"/>
    <w:rsid w:val="004815B2"/>
    <w:rsid w:val="00481687"/>
    <w:rsid w:val="004816AC"/>
    <w:rsid w:val="004818B5"/>
    <w:rsid w:val="00481B15"/>
    <w:rsid w:val="00482006"/>
    <w:rsid w:val="00482A0E"/>
    <w:rsid w:val="00482A9E"/>
    <w:rsid w:val="00482CF0"/>
    <w:rsid w:val="004832AF"/>
    <w:rsid w:val="00483901"/>
    <w:rsid w:val="00483AAB"/>
    <w:rsid w:val="00483BF9"/>
    <w:rsid w:val="00483E8C"/>
    <w:rsid w:val="004842DB"/>
    <w:rsid w:val="00484322"/>
    <w:rsid w:val="00484686"/>
    <w:rsid w:val="00484944"/>
    <w:rsid w:val="00484AE6"/>
    <w:rsid w:val="00484D17"/>
    <w:rsid w:val="00484F0D"/>
    <w:rsid w:val="0048519F"/>
    <w:rsid w:val="004853F9"/>
    <w:rsid w:val="00485D39"/>
    <w:rsid w:val="00486165"/>
    <w:rsid w:val="004865D7"/>
    <w:rsid w:val="004866D5"/>
    <w:rsid w:val="0048688A"/>
    <w:rsid w:val="00486ABD"/>
    <w:rsid w:val="00486B75"/>
    <w:rsid w:val="00486EE7"/>
    <w:rsid w:val="00487046"/>
    <w:rsid w:val="00487507"/>
    <w:rsid w:val="0048766A"/>
    <w:rsid w:val="0048772F"/>
    <w:rsid w:val="0048776C"/>
    <w:rsid w:val="00487963"/>
    <w:rsid w:val="00487A16"/>
    <w:rsid w:val="00487DC7"/>
    <w:rsid w:val="00490552"/>
    <w:rsid w:val="00490A35"/>
    <w:rsid w:val="00490D7B"/>
    <w:rsid w:val="00491160"/>
    <w:rsid w:val="004911D4"/>
    <w:rsid w:val="0049157F"/>
    <w:rsid w:val="004915C5"/>
    <w:rsid w:val="00491891"/>
    <w:rsid w:val="00491B37"/>
    <w:rsid w:val="00491D38"/>
    <w:rsid w:val="00492327"/>
    <w:rsid w:val="004924B4"/>
    <w:rsid w:val="004924D3"/>
    <w:rsid w:val="00492C20"/>
    <w:rsid w:val="00492C60"/>
    <w:rsid w:val="00493AD2"/>
    <w:rsid w:val="00493E9B"/>
    <w:rsid w:val="00493FCF"/>
    <w:rsid w:val="0049421E"/>
    <w:rsid w:val="0049442B"/>
    <w:rsid w:val="00494A6C"/>
    <w:rsid w:val="00494DD8"/>
    <w:rsid w:val="00494EF0"/>
    <w:rsid w:val="00494F56"/>
    <w:rsid w:val="0049503A"/>
    <w:rsid w:val="004957CA"/>
    <w:rsid w:val="00495802"/>
    <w:rsid w:val="00495FC4"/>
    <w:rsid w:val="004963FD"/>
    <w:rsid w:val="0049698C"/>
    <w:rsid w:val="0049702D"/>
    <w:rsid w:val="004971AD"/>
    <w:rsid w:val="00497ADB"/>
    <w:rsid w:val="00497BC0"/>
    <w:rsid w:val="004A0221"/>
    <w:rsid w:val="004A02DE"/>
    <w:rsid w:val="004A07FE"/>
    <w:rsid w:val="004A0D12"/>
    <w:rsid w:val="004A14CD"/>
    <w:rsid w:val="004A14ED"/>
    <w:rsid w:val="004A18E0"/>
    <w:rsid w:val="004A1FA7"/>
    <w:rsid w:val="004A218A"/>
    <w:rsid w:val="004A2227"/>
    <w:rsid w:val="004A2435"/>
    <w:rsid w:val="004A24DB"/>
    <w:rsid w:val="004A27FD"/>
    <w:rsid w:val="004A28CB"/>
    <w:rsid w:val="004A2933"/>
    <w:rsid w:val="004A2E10"/>
    <w:rsid w:val="004A2EFA"/>
    <w:rsid w:val="004A3325"/>
    <w:rsid w:val="004A385D"/>
    <w:rsid w:val="004A3A29"/>
    <w:rsid w:val="004A3D31"/>
    <w:rsid w:val="004A41A8"/>
    <w:rsid w:val="004A41E6"/>
    <w:rsid w:val="004A435B"/>
    <w:rsid w:val="004A43A3"/>
    <w:rsid w:val="004A4EFA"/>
    <w:rsid w:val="004A50BE"/>
    <w:rsid w:val="004A5767"/>
    <w:rsid w:val="004A61AD"/>
    <w:rsid w:val="004A63F3"/>
    <w:rsid w:val="004A6629"/>
    <w:rsid w:val="004A6A9A"/>
    <w:rsid w:val="004A6D82"/>
    <w:rsid w:val="004A6E70"/>
    <w:rsid w:val="004A7149"/>
    <w:rsid w:val="004A754A"/>
    <w:rsid w:val="004A76C9"/>
    <w:rsid w:val="004A7B12"/>
    <w:rsid w:val="004A7CCA"/>
    <w:rsid w:val="004A7CD9"/>
    <w:rsid w:val="004B004D"/>
    <w:rsid w:val="004B0273"/>
    <w:rsid w:val="004B06CE"/>
    <w:rsid w:val="004B0B3D"/>
    <w:rsid w:val="004B0C3D"/>
    <w:rsid w:val="004B0CF5"/>
    <w:rsid w:val="004B1306"/>
    <w:rsid w:val="004B151F"/>
    <w:rsid w:val="004B1926"/>
    <w:rsid w:val="004B21DB"/>
    <w:rsid w:val="004B23BC"/>
    <w:rsid w:val="004B23FF"/>
    <w:rsid w:val="004B2B82"/>
    <w:rsid w:val="004B2C78"/>
    <w:rsid w:val="004B3411"/>
    <w:rsid w:val="004B37AD"/>
    <w:rsid w:val="004B3B1C"/>
    <w:rsid w:val="004B3C3C"/>
    <w:rsid w:val="004B3C99"/>
    <w:rsid w:val="004B3D82"/>
    <w:rsid w:val="004B3F46"/>
    <w:rsid w:val="004B3F90"/>
    <w:rsid w:val="004B436C"/>
    <w:rsid w:val="004B4467"/>
    <w:rsid w:val="004B47FF"/>
    <w:rsid w:val="004B4C7D"/>
    <w:rsid w:val="004B4EBE"/>
    <w:rsid w:val="004B537B"/>
    <w:rsid w:val="004B5523"/>
    <w:rsid w:val="004B6867"/>
    <w:rsid w:val="004B6E30"/>
    <w:rsid w:val="004B6F38"/>
    <w:rsid w:val="004B7061"/>
    <w:rsid w:val="004B77C6"/>
    <w:rsid w:val="004B7A3C"/>
    <w:rsid w:val="004B7B1C"/>
    <w:rsid w:val="004B7D97"/>
    <w:rsid w:val="004B7E0A"/>
    <w:rsid w:val="004C0181"/>
    <w:rsid w:val="004C027B"/>
    <w:rsid w:val="004C02D1"/>
    <w:rsid w:val="004C04B4"/>
    <w:rsid w:val="004C0528"/>
    <w:rsid w:val="004C0595"/>
    <w:rsid w:val="004C07AD"/>
    <w:rsid w:val="004C0B56"/>
    <w:rsid w:val="004C0D48"/>
    <w:rsid w:val="004C0E69"/>
    <w:rsid w:val="004C10FF"/>
    <w:rsid w:val="004C163A"/>
    <w:rsid w:val="004C16F3"/>
    <w:rsid w:val="004C1884"/>
    <w:rsid w:val="004C18E9"/>
    <w:rsid w:val="004C1B35"/>
    <w:rsid w:val="004C1B55"/>
    <w:rsid w:val="004C2289"/>
    <w:rsid w:val="004C2368"/>
    <w:rsid w:val="004C290E"/>
    <w:rsid w:val="004C2A3F"/>
    <w:rsid w:val="004C315D"/>
    <w:rsid w:val="004C3429"/>
    <w:rsid w:val="004C34B2"/>
    <w:rsid w:val="004C34E2"/>
    <w:rsid w:val="004C35E4"/>
    <w:rsid w:val="004C3778"/>
    <w:rsid w:val="004C3835"/>
    <w:rsid w:val="004C38A5"/>
    <w:rsid w:val="004C397F"/>
    <w:rsid w:val="004C3F40"/>
    <w:rsid w:val="004C43DF"/>
    <w:rsid w:val="004C4528"/>
    <w:rsid w:val="004C45FC"/>
    <w:rsid w:val="004C4CFE"/>
    <w:rsid w:val="004C4DD0"/>
    <w:rsid w:val="004C4FA0"/>
    <w:rsid w:val="004C5535"/>
    <w:rsid w:val="004C5692"/>
    <w:rsid w:val="004C5886"/>
    <w:rsid w:val="004C59ED"/>
    <w:rsid w:val="004C5A63"/>
    <w:rsid w:val="004C619A"/>
    <w:rsid w:val="004C646B"/>
    <w:rsid w:val="004C6998"/>
    <w:rsid w:val="004C6A50"/>
    <w:rsid w:val="004C72C9"/>
    <w:rsid w:val="004C7616"/>
    <w:rsid w:val="004C7943"/>
    <w:rsid w:val="004C7A8F"/>
    <w:rsid w:val="004D0160"/>
    <w:rsid w:val="004D0167"/>
    <w:rsid w:val="004D0596"/>
    <w:rsid w:val="004D05BD"/>
    <w:rsid w:val="004D0DA5"/>
    <w:rsid w:val="004D13C2"/>
    <w:rsid w:val="004D16E9"/>
    <w:rsid w:val="004D1BF4"/>
    <w:rsid w:val="004D1CD1"/>
    <w:rsid w:val="004D2371"/>
    <w:rsid w:val="004D2F7B"/>
    <w:rsid w:val="004D3ABD"/>
    <w:rsid w:val="004D3CAA"/>
    <w:rsid w:val="004D3CDF"/>
    <w:rsid w:val="004D3F60"/>
    <w:rsid w:val="004D40BA"/>
    <w:rsid w:val="004D40F0"/>
    <w:rsid w:val="004D41CC"/>
    <w:rsid w:val="004D4335"/>
    <w:rsid w:val="004D435C"/>
    <w:rsid w:val="004D45E8"/>
    <w:rsid w:val="004D4AF1"/>
    <w:rsid w:val="004D4CC2"/>
    <w:rsid w:val="004D4F13"/>
    <w:rsid w:val="004D580B"/>
    <w:rsid w:val="004D58B1"/>
    <w:rsid w:val="004D5983"/>
    <w:rsid w:val="004D5DD9"/>
    <w:rsid w:val="004D5FE0"/>
    <w:rsid w:val="004D63EC"/>
    <w:rsid w:val="004D66FB"/>
    <w:rsid w:val="004D77FE"/>
    <w:rsid w:val="004D7B6C"/>
    <w:rsid w:val="004E0F2D"/>
    <w:rsid w:val="004E12FC"/>
    <w:rsid w:val="004E1565"/>
    <w:rsid w:val="004E1584"/>
    <w:rsid w:val="004E178D"/>
    <w:rsid w:val="004E180C"/>
    <w:rsid w:val="004E1937"/>
    <w:rsid w:val="004E1985"/>
    <w:rsid w:val="004E1A00"/>
    <w:rsid w:val="004E201D"/>
    <w:rsid w:val="004E24AF"/>
    <w:rsid w:val="004E2607"/>
    <w:rsid w:val="004E28F3"/>
    <w:rsid w:val="004E2E07"/>
    <w:rsid w:val="004E303F"/>
    <w:rsid w:val="004E33B6"/>
    <w:rsid w:val="004E37E1"/>
    <w:rsid w:val="004E37F7"/>
    <w:rsid w:val="004E3887"/>
    <w:rsid w:val="004E38DB"/>
    <w:rsid w:val="004E3A70"/>
    <w:rsid w:val="004E3E6A"/>
    <w:rsid w:val="004E42A3"/>
    <w:rsid w:val="004E430A"/>
    <w:rsid w:val="004E467F"/>
    <w:rsid w:val="004E5306"/>
    <w:rsid w:val="004E58AC"/>
    <w:rsid w:val="004E5E00"/>
    <w:rsid w:val="004E5E65"/>
    <w:rsid w:val="004E6487"/>
    <w:rsid w:val="004E7004"/>
    <w:rsid w:val="004E71B6"/>
    <w:rsid w:val="004E7237"/>
    <w:rsid w:val="004E7765"/>
    <w:rsid w:val="004E7A59"/>
    <w:rsid w:val="004E7A6E"/>
    <w:rsid w:val="004E7C0F"/>
    <w:rsid w:val="004E7F55"/>
    <w:rsid w:val="004F000D"/>
    <w:rsid w:val="004F024E"/>
    <w:rsid w:val="004F02CC"/>
    <w:rsid w:val="004F03BB"/>
    <w:rsid w:val="004F0694"/>
    <w:rsid w:val="004F0E59"/>
    <w:rsid w:val="004F1608"/>
    <w:rsid w:val="004F170C"/>
    <w:rsid w:val="004F1A2C"/>
    <w:rsid w:val="004F1C5D"/>
    <w:rsid w:val="004F1D68"/>
    <w:rsid w:val="004F241D"/>
    <w:rsid w:val="004F2671"/>
    <w:rsid w:val="004F2732"/>
    <w:rsid w:val="004F2947"/>
    <w:rsid w:val="004F2BC5"/>
    <w:rsid w:val="004F2BEB"/>
    <w:rsid w:val="004F2FC2"/>
    <w:rsid w:val="004F3395"/>
    <w:rsid w:val="004F33C1"/>
    <w:rsid w:val="004F380F"/>
    <w:rsid w:val="004F39A0"/>
    <w:rsid w:val="004F3BC5"/>
    <w:rsid w:val="004F3BF5"/>
    <w:rsid w:val="004F3C01"/>
    <w:rsid w:val="004F3ECB"/>
    <w:rsid w:val="004F40C2"/>
    <w:rsid w:val="004F451C"/>
    <w:rsid w:val="004F456C"/>
    <w:rsid w:val="004F488F"/>
    <w:rsid w:val="004F4A6D"/>
    <w:rsid w:val="004F5AE8"/>
    <w:rsid w:val="004F60A0"/>
    <w:rsid w:val="004F64DE"/>
    <w:rsid w:val="004F6ABA"/>
    <w:rsid w:val="004F6C11"/>
    <w:rsid w:val="004F701D"/>
    <w:rsid w:val="004F71D7"/>
    <w:rsid w:val="004F7539"/>
    <w:rsid w:val="004F7791"/>
    <w:rsid w:val="004F78D2"/>
    <w:rsid w:val="004F7EFA"/>
    <w:rsid w:val="004F7FAC"/>
    <w:rsid w:val="00500BF6"/>
    <w:rsid w:val="00500E1C"/>
    <w:rsid w:val="00500EC1"/>
    <w:rsid w:val="005010A9"/>
    <w:rsid w:val="005016D2"/>
    <w:rsid w:val="00501873"/>
    <w:rsid w:val="005019BD"/>
    <w:rsid w:val="005019CB"/>
    <w:rsid w:val="00501EE6"/>
    <w:rsid w:val="0050211C"/>
    <w:rsid w:val="00502160"/>
    <w:rsid w:val="0050280E"/>
    <w:rsid w:val="00502842"/>
    <w:rsid w:val="00503080"/>
    <w:rsid w:val="00503331"/>
    <w:rsid w:val="00503DF3"/>
    <w:rsid w:val="00503E62"/>
    <w:rsid w:val="00504070"/>
    <w:rsid w:val="00504157"/>
    <w:rsid w:val="00504501"/>
    <w:rsid w:val="00504803"/>
    <w:rsid w:val="00504B05"/>
    <w:rsid w:val="00504E03"/>
    <w:rsid w:val="005051F6"/>
    <w:rsid w:val="00505771"/>
    <w:rsid w:val="0050593B"/>
    <w:rsid w:val="005059D0"/>
    <w:rsid w:val="00505D81"/>
    <w:rsid w:val="00506338"/>
    <w:rsid w:val="00506CA6"/>
    <w:rsid w:val="00506EB8"/>
    <w:rsid w:val="00507088"/>
    <w:rsid w:val="005076E2"/>
    <w:rsid w:val="0050771A"/>
    <w:rsid w:val="00507BC0"/>
    <w:rsid w:val="00507C2A"/>
    <w:rsid w:val="00507DDA"/>
    <w:rsid w:val="00507F47"/>
    <w:rsid w:val="00507FC3"/>
    <w:rsid w:val="00510096"/>
    <w:rsid w:val="00510544"/>
    <w:rsid w:val="005106F1"/>
    <w:rsid w:val="00510889"/>
    <w:rsid w:val="0051121B"/>
    <w:rsid w:val="0051154E"/>
    <w:rsid w:val="005116A3"/>
    <w:rsid w:val="0051179B"/>
    <w:rsid w:val="005117DA"/>
    <w:rsid w:val="0051182B"/>
    <w:rsid w:val="00511EF8"/>
    <w:rsid w:val="005120FB"/>
    <w:rsid w:val="0051242F"/>
    <w:rsid w:val="00512527"/>
    <w:rsid w:val="0051258C"/>
    <w:rsid w:val="0051270E"/>
    <w:rsid w:val="005128D4"/>
    <w:rsid w:val="00512BBF"/>
    <w:rsid w:val="00512F0A"/>
    <w:rsid w:val="005132FA"/>
    <w:rsid w:val="005134B3"/>
    <w:rsid w:val="005138A1"/>
    <w:rsid w:val="00513953"/>
    <w:rsid w:val="00513DFD"/>
    <w:rsid w:val="00513E31"/>
    <w:rsid w:val="0051452A"/>
    <w:rsid w:val="005147B1"/>
    <w:rsid w:val="005148E2"/>
    <w:rsid w:val="00514991"/>
    <w:rsid w:val="005149FE"/>
    <w:rsid w:val="00514ED9"/>
    <w:rsid w:val="00514F73"/>
    <w:rsid w:val="0051516D"/>
    <w:rsid w:val="005159DC"/>
    <w:rsid w:val="00515F48"/>
    <w:rsid w:val="00516028"/>
    <w:rsid w:val="005165A9"/>
    <w:rsid w:val="005166D2"/>
    <w:rsid w:val="00516B77"/>
    <w:rsid w:val="00517239"/>
    <w:rsid w:val="005173E5"/>
    <w:rsid w:val="00517A47"/>
    <w:rsid w:val="00517FE9"/>
    <w:rsid w:val="00520228"/>
    <w:rsid w:val="005205DF"/>
    <w:rsid w:val="0052094C"/>
    <w:rsid w:val="00520BC2"/>
    <w:rsid w:val="00521331"/>
    <w:rsid w:val="00521807"/>
    <w:rsid w:val="00521A25"/>
    <w:rsid w:val="00521B1F"/>
    <w:rsid w:val="00522722"/>
    <w:rsid w:val="00522799"/>
    <w:rsid w:val="005229D3"/>
    <w:rsid w:val="00522DF3"/>
    <w:rsid w:val="00522E58"/>
    <w:rsid w:val="00522F79"/>
    <w:rsid w:val="0052327A"/>
    <w:rsid w:val="005236AC"/>
    <w:rsid w:val="00523726"/>
    <w:rsid w:val="00523B17"/>
    <w:rsid w:val="0052406A"/>
    <w:rsid w:val="00524255"/>
    <w:rsid w:val="0052473D"/>
    <w:rsid w:val="00524F6F"/>
    <w:rsid w:val="00524FBA"/>
    <w:rsid w:val="0052508D"/>
    <w:rsid w:val="005251F3"/>
    <w:rsid w:val="0052560A"/>
    <w:rsid w:val="0052572E"/>
    <w:rsid w:val="0052577B"/>
    <w:rsid w:val="005259A5"/>
    <w:rsid w:val="00525A2E"/>
    <w:rsid w:val="00525C9F"/>
    <w:rsid w:val="0052602B"/>
    <w:rsid w:val="005260FF"/>
    <w:rsid w:val="005266E0"/>
    <w:rsid w:val="005268E0"/>
    <w:rsid w:val="00526914"/>
    <w:rsid w:val="00526BE0"/>
    <w:rsid w:val="00526EAF"/>
    <w:rsid w:val="00527007"/>
    <w:rsid w:val="005272A6"/>
    <w:rsid w:val="005273A7"/>
    <w:rsid w:val="00527E9A"/>
    <w:rsid w:val="005302E5"/>
    <w:rsid w:val="005308FA"/>
    <w:rsid w:val="00530BD7"/>
    <w:rsid w:val="00530BDF"/>
    <w:rsid w:val="0053109D"/>
    <w:rsid w:val="00531288"/>
    <w:rsid w:val="00531357"/>
    <w:rsid w:val="005315BE"/>
    <w:rsid w:val="0053190B"/>
    <w:rsid w:val="00531CBD"/>
    <w:rsid w:val="00531D02"/>
    <w:rsid w:val="00532265"/>
    <w:rsid w:val="0053262D"/>
    <w:rsid w:val="005327BC"/>
    <w:rsid w:val="00532C77"/>
    <w:rsid w:val="00532D07"/>
    <w:rsid w:val="00532D56"/>
    <w:rsid w:val="00533046"/>
    <w:rsid w:val="00533102"/>
    <w:rsid w:val="00533C5E"/>
    <w:rsid w:val="005342F9"/>
    <w:rsid w:val="00534559"/>
    <w:rsid w:val="005346EE"/>
    <w:rsid w:val="00534B80"/>
    <w:rsid w:val="00534BF8"/>
    <w:rsid w:val="00534D3C"/>
    <w:rsid w:val="00534E6E"/>
    <w:rsid w:val="0053508B"/>
    <w:rsid w:val="005353A9"/>
    <w:rsid w:val="00535775"/>
    <w:rsid w:val="00535A51"/>
    <w:rsid w:val="00535CFB"/>
    <w:rsid w:val="0053617E"/>
    <w:rsid w:val="00536186"/>
    <w:rsid w:val="005363E1"/>
    <w:rsid w:val="00536465"/>
    <w:rsid w:val="00536471"/>
    <w:rsid w:val="005368CC"/>
    <w:rsid w:val="00536E56"/>
    <w:rsid w:val="0053720B"/>
    <w:rsid w:val="0053733B"/>
    <w:rsid w:val="005378F3"/>
    <w:rsid w:val="00540431"/>
    <w:rsid w:val="0054062B"/>
    <w:rsid w:val="0054099C"/>
    <w:rsid w:val="00540A33"/>
    <w:rsid w:val="00540C26"/>
    <w:rsid w:val="00540E09"/>
    <w:rsid w:val="005415EF"/>
    <w:rsid w:val="005416C7"/>
    <w:rsid w:val="00541962"/>
    <w:rsid w:val="005419EE"/>
    <w:rsid w:val="00541C2A"/>
    <w:rsid w:val="00541C6F"/>
    <w:rsid w:val="00541D81"/>
    <w:rsid w:val="005421D2"/>
    <w:rsid w:val="0054274D"/>
    <w:rsid w:val="0054321A"/>
    <w:rsid w:val="0054365A"/>
    <w:rsid w:val="00543A61"/>
    <w:rsid w:val="00543E5E"/>
    <w:rsid w:val="00544469"/>
    <w:rsid w:val="005444EB"/>
    <w:rsid w:val="00544706"/>
    <w:rsid w:val="00544985"/>
    <w:rsid w:val="00544AD6"/>
    <w:rsid w:val="00544F76"/>
    <w:rsid w:val="0054507C"/>
    <w:rsid w:val="005456D5"/>
    <w:rsid w:val="00545847"/>
    <w:rsid w:val="00546054"/>
    <w:rsid w:val="005466E5"/>
    <w:rsid w:val="005466F6"/>
    <w:rsid w:val="00546771"/>
    <w:rsid w:val="00546B9A"/>
    <w:rsid w:val="00546F2D"/>
    <w:rsid w:val="005471CD"/>
    <w:rsid w:val="0054721A"/>
    <w:rsid w:val="005475F9"/>
    <w:rsid w:val="00547629"/>
    <w:rsid w:val="00547674"/>
    <w:rsid w:val="00547C36"/>
    <w:rsid w:val="00547C5D"/>
    <w:rsid w:val="00547F16"/>
    <w:rsid w:val="00547F40"/>
    <w:rsid w:val="00550041"/>
    <w:rsid w:val="0055011E"/>
    <w:rsid w:val="005501DC"/>
    <w:rsid w:val="005507BA"/>
    <w:rsid w:val="005509FD"/>
    <w:rsid w:val="00550B76"/>
    <w:rsid w:val="00550C15"/>
    <w:rsid w:val="00551952"/>
    <w:rsid w:val="00551C39"/>
    <w:rsid w:val="00551CAA"/>
    <w:rsid w:val="00551DFC"/>
    <w:rsid w:val="005522D7"/>
    <w:rsid w:val="00552A16"/>
    <w:rsid w:val="00553195"/>
    <w:rsid w:val="00553232"/>
    <w:rsid w:val="00553274"/>
    <w:rsid w:val="005535E3"/>
    <w:rsid w:val="00553DE6"/>
    <w:rsid w:val="00553E1D"/>
    <w:rsid w:val="00553E26"/>
    <w:rsid w:val="00553E6B"/>
    <w:rsid w:val="00554247"/>
    <w:rsid w:val="005546C7"/>
    <w:rsid w:val="00554777"/>
    <w:rsid w:val="005548B6"/>
    <w:rsid w:val="005551F3"/>
    <w:rsid w:val="005552FD"/>
    <w:rsid w:val="00555463"/>
    <w:rsid w:val="005554E7"/>
    <w:rsid w:val="005556A1"/>
    <w:rsid w:val="00555A10"/>
    <w:rsid w:val="00555BDB"/>
    <w:rsid w:val="00555E86"/>
    <w:rsid w:val="005564C2"/>
    <w:rsid w:val="0055652C"/>
    <w:rsid w:val="00556759"/>
    <w:rsid w:val="005567E7"/>
    <w:rsid w:val="00556AD6"/>
    <w:rsid w:val="00556EDC"/>
    <w:rsid w:val="00557552"/>
    <w:rsid w:val="0055781E"/>
    <w:rsid w:val="00557893"/>
    <w:rsid w:val="005579D7"/>
    <w:rsid w:val="00560000"/>
    <w:rsid w:val="005608FE"/>
    <w:rsid w:val="00560CA4"/>
    <w:rsid w:val="00560DF6"/>
    <w:rsid w:val="00561123"/>
    <w:rsid w:val="00561564"/>
    <w:rsid w:val="005615FE"/>
    <w:rsid w:val="0056172E"/>
    <w:rsid w:val="0056177C"/>
    <w:rsid w:val="005617D4"/>
    <w:rsid w:val="00561A9C"/>
    <w:rsid w:val="00561D5A"/>
    <w:rsid w:val="0056201E"/>
    <w:rsid w:val="00562253"/>
    <w:rsid w:val="0056253F"/>
    <w:rsid w:val="00562778"/>
    <w:rsid w:val="0056281B"/>
    <w:rsid w:val="005629CE"/>
    <w:rsid w:val="00562A2D"/>
    <w:rsid w:val="00562D2C"/>
    <w:rsid w:val="00562F99"/>
    <w:rsid w:val="00563140"/>
    <w:rsid w:val="00563196"/>
    <w:rsid w:val="0056328B"/>
    <w:rsid w:val="005632FA"/>
    <w:rsid w:val="00563AF7"/>
    <w:rsid w:val="00563D28"/>
    <w:rsid w:val="005641E2"/>
    <w:rsid w:val="00564C14"/>
    <w:rsid w:val="00564DE2"/>
    <w:rsid w:val="00564E93"/>
    <w:rsid w:val="00564EF1"/>
    <w:rsid w:val="005654BA"/>
    <w:rsid w:val="0056577B"/>
    <w:rsid w:val="00565833"/>
    <w:rsid w:val="00565D7C"/>
    <w:rsid w:val="00566002"/>
    <w:rsid w:val="005664A9"/>
    <w:rsid w:val="00566823"/>
    <w:rsid w:val="005669B6"/>
    <w:rsid w:val="00566A84"/>
    <w:rsid w:val="00567240"/>
    <w:rsid w:val="00567421"/>
    <w:rsid w:val="00567534"/>
    <w:rsid w:val="00567C86"/>
    <w:rsid w:val="00567CF7"/>
    <w:rsid w:val="00567D8B"/>
    <w:rsid w:val="00567DB0"/>
    <w:rsid w:val="00567F60"/>
    <w:rsid w:val="0057080F"/>
    <w:rsid w:val="00570E55"/>
    <w:rsid w:val="00571B74"/>
    <w:rsid w:val="00571C57"/>
    <w:rsid w:val="00572486"/>
    <w:rsid w:val="005725BF"/>
    <w:rsid w:val="00573072"/>
    <w:rsid w:val="005732F1"/>
    <w:rsid w:val="00573774"/>
    <w:rsid w:val="005739F8"/>
    <w:rsid w:val="005749BF"/>
    <w:rsid w:val="00574B7D"/>
    <w:rsid w:val="00574CD4"/>
    <w:rsid w:val="00574EDD"/>
    <w:rsid w:val="005750EC"/>
    <w:rsid w:val="005752FC"/>
    <w:rsid w:val="0057569C"/>
    <w:rsid w:val="00575917"/>
    <w:rsid w:val="00575C7F"/>
    <w:rsid w:val="00576053"/>
    <w:rsid w:val="005768AC"/>
    <w:rsid w:val="00576A04"/>
    <w:rsid w:val="00576AAC"/>
    <w:rsid w:val="00577153"/>
    <w:rsid w:val="005771B9"/>
    <w:rsid w:val="00577743"/>
    <w:rsid w:val="0057788F"/>
    <w:rsid w:val="005779F7"/>
    <w:rsid w:val="00577A58"/>
    <w:rsid w:val="00577FF5"/>
    <w:rsid w:val="00580358"/>
    <w:rsid w:val="0058078B"/>
    <w:rsid w:val="00580861"/>
    <w:rsid w:val="00580903"/>
    <w:rsid w:val="00580B35"/>
    <w:rsid w:val="00580E62"/>
    <w:rsid w:val="00580EEE"/>
    <w:rsid w:val="00581599"/>
    <w:rsid w:val="005817AD"/>
    <w:rsid w:val="00581EFB"/>
    <w:rsid w:val="00581FBE"/>
    <w:rsid w:val="00582293"/>
    <w:rsid w:val="005823DC"/>
    <w:rsid w:val="00582487"/>
    <w:rsid w:val="0058268F"/>
    <w:rsid w:val="00582AE0"/>
    <w:rsid w:val="00582B53"/>
    <w:rsid w:val="00582EA5"/>
    <w:rsid w:val="00582F32"/>
    <w:rsid w:val="00582F7C"/>
    <w:rsid w:val="005833EF"/>
    <w:rsid w:val="00583428"/>
    <w:rsid w:val="00583BF4"/>
    <w:rsid w:val="00583E7E"/>
    <w:rsid w:val="0058443B"/>
    <w:rsid w:val="005845A3"/>
    <w:rsid w:val="00584AA5"/>
    <w:rsid w:val="00584BD7"/>
    <w:rsid w:val="00584E28"/>
    <w:rsid w:val="00584EBC"/>
    <w:rsid w:val="00584F3B"/>
    <w:rsid w:val="005851A1"/>
    <w:rsid w:val="005851DC"/>
    <w:rsid w:val="005852F1"/>
    <w:rsid w:val="00585489"/>
    <w:rsid w:val="00585794"/>
    <w:rsid w:val="00585AA1"/>
    <w:rsid w:val="00585B07"/>
    <w:rsid w:val="00585E7C"/>
    <w:rsid w:val="00585EA4"/>
    <w:rsid w:val="00586170"/>
    <w:rsid w:val="00586344"/>
    <w:rsid w:val="00586AEA"/>
    <w:rsid w:val="00587176"/>
    <w:rsid w:val="0058775E"/>
    <w:rsid w:val="00587934"/>
    <w:rsid w:val="00587B85"/>
    <w:rsid w:val="005900F1"/>
    <w:rsid w:val="00590B4F"/>
    <w:rsid w:val="00590F34"/>
    <w:rsid w:val="005919FC"/>
    <w:rsid w:val="00591B62"/>
    <w:rsid w:val="00591C60"/>
    <w:rsid w:val="00591D0D"/>
    <w:rsid w:val="00591F87"/>
    <w:rsid w:val="00592140"/>
    <w:rsid w:val="0059246B"/>
    <w:rsid w:val="0059266C"/>
    <w:rsid w:val="00592801"/>
    <w:rsid w:val="00592C53"/>
    <w:rsid w:val="00593036"/>
    <w:rsid w:val="00593209"/>
    <w:rsid w:val="00593390"/>
    <w:rsid w:val="005933C7"/>
    <w:rsid w:val="00593BF9"/>
    <w:rsid w:val="00593D32"/>
    <w:rsid w:val="00593F30"/>
    <w:rsid w:val="00593F83"/>
    <w:rsid w:val="0059410D"/>
    <w:rsid w:val="00594277"/>
    <w:rsid w:val="00594396"/>
    <w:rsid w:val="00594558"/>
    <w:rsid w:val="00594820"/>
    <w:rsid w:val="005948DF"/>
    <w:rsid w:val="00595398"/>
    <w:rsid w:val="00595AEE"/>
    <w:rsid w:val="00595B81"/>
    <w:rsid w:val="00595D68"/>
    <w:rsid w:val="00595D9B"/>
    <w:rsid w:val="0059619F"/>
    <w:rsid w:val="005964BD"/>
    <w:rsid w:val="00596729"/>
    <w:rsid w:val="005969C2"/>
    <w:rsid w:val="00596B88"/>
    <w:rsid w:val="00596D19"/>
    <w:rsid w:val="00596ED6"/>
    <w:rsid w:val="00596F1B"/>
    <w:rsid w:val="00596F43"/>
    <w:rsid w:val="00596F70"/>
    <w:rsid w:val="005971EA"/>
    <w:rsid w:val="0059762C"/>
    <w:rsid w:val="00597A30"/>
    <w:rsid w:val="00597CA7"/>
    <w:rsid w:val="005A020B"/>
    <w:rsid w:val="005A0AA8"/>
    <w:rsid w:val="005A0B91"/>
    <w:rsid w:val="005A0D77"/>
    <w:rsid w:val="005A0E6D"/>
    <w:rsid w:val="005A1309"/>
    <w:rsid w:val="005A1E78"/>
    <w:rsid w:val="005A2572"/>
    <w:rsid w:val="005A2843"/>
    <w:rsid w:val="005A2D04"/>
    <w:rsid w:val="005A2E1C"/>
    <w:rsid w:val="005A305E"/>
    <w:rsid w:val="005A31E5"/>
    <w:rsid w:val="005A332A"/>
    <w:rsid w:val="005A36B6"/>
    <w:rsid w:val="005A36CD"/>
    <w:rsid w:val="005A3777"/>
    <w:rsid w:val="005A3866"/>
    <w:rsid w:val="005A3D44"/>
    <w:rsid w:val="005A3E49"/>
    <w:rsid w:val="005A44E9"/>
    <w:rsid w:val="005A49F0"/>
    <w:rsid w:val="005A4B57"/>
    <w:rsid w:val="005A4F2E"/>
    <w:rsid w:val="005A52EB"/>
    <w:rsid w:val="005A53FF"/>
    <w:rsid w:val="005A5851"/>
    <w:rsid w:val="005A5A47"/>
    <w:rsid w:val="005A5B79"/>
    <w:rsid w:val="005A5B99"/>
    <w:rsid w:val="005A5C2F"/>
    <w:rsid w:val="005A5D40"/>
    <w:rsid w:val="005A5DA0"/>
    <w:rsid w:val="005A5E7C"/>
    <w:rsid w:val="005A64A1"/>
    <w:rsid w:val="005A654E"/>
    <w:rsid w:val="005A66B2"/>
    <w:rsid w:val="005A6B65"/>
    <w:rsid w:val="005A6D93"/>
    <w:rsid w:val="005A7263"/>
    <w:rsid w:val="005A7440"/>
    <w:rsid w:val="005A7513"/>
    <w:rsid w:val="005A7797"/>
    <w:rsid w:val="005A791F"/>
    <w:rsid w:val="005A7F0F"/>
    <w:rsid w:val="005B0680"/>
    <w:rsid w:val="005B0A8A"/>
    <w:rsid w:val="005B0F0C"/>
    <w:rsid w:val="005B0F87"/>
    <w:rsid w:val="005B1087"/>
    <w:rsid w:val="005B1834"/>
    <w:rsid w:val="005B190D"/>
    <w:rsid w:val="005B192D"/>
    <w:rsid w:val="005B198E"/>
    <w:rsid w:val="005B1A83"/>
    <w:rsid w:val="005B1B02"/>
    <w:rsid w:val="005B2281"/>
    <w:rsid w:val="005B2299"/>
    <w:rsid w:val="005B230C"/>
    <w:rsid w:val="005B23EC"/>
    <w:rsid w:val="005B23F2"/>
    <w:rsid w:val="005B248F"/>
    <w:rsid w:val="005B24A9"/>
    <w:rsid w:val="005B25BB"/>
    <w:rsid w:val="005B2E3F"/>
    <w:rsid w:val="005B2E7F"/>
    <w:rsid w:val="005B2FC1"/>
    <w:rsid w:val="005B31F5"/>
    <w:rsid w:val="005B3361"/>
    <w:rsid w:val="005B374E"/>
    <w:rsid w:val="005B3DA0"/>
    <w:rsid w:val="005B4460"/>
    <w:rsid w:val="005B44B4"/>
    <w:rsid w:val="005B470C"/>
    <w:rsid w:val="005B49CC"/>
    <w:rsid w:val="005B4B94"/>
    <w:rsid w:val="005B4BFC"/>
    <w:rsid w:val="005B4E4B"/>
    <w:rsid w:val="005B5231"/>
    <w:rsid w:val="005B5271"/>
    <w:rsid w:val="005B5731"/>
    <w:rsid w:val="005B583B"/>
    <w:rsid w:val="005B58B6"/>
    <w:rsid w:val="005B5AC3"/>
    <w:rsid w:val="005B5E22"/>
    <w:rsid w:val="005B5F75"/>
    <w:rsid w:val="005B6242"/>
    <w:rsid w:val="005B6330"/>
    <w:rsid w:val="005B6476"/>
    <w:rsid w:val="005B64EE"/>
    <w:rsid w:val="005B66F4"/>
    <w:rsid w:val="005B6AB7"/>
    <w:rsid w:val="005B6C33"/>
    <w:rsid w:val="005B6F9C"/>
    <w:rsid w:val="005B7180"/>
    <w:rsid w:val="005B71C3"/>
    <w:rsid w:val="005B71FA"/>
    <w:rsid w:val="005B7778"/>
    <w:rsid w:val="005B7892"/>
    <w:rsid w:val="005B79C0"/>
    <w:rsid w:val="005C019B"/>
    <w:rsid w:val="005C022E"/>
    <w:rsid w:val="005C02E1"/>
    <w:rsid w:val="005C03DC"/>
    <w:rsid w:val="005C03FD"/>
    <w:rsid w:val="005C081A"/>
    <w:rsid w:val="005C0E23"/>
    <w:rsid w:val="005C1708"/>
    <w:rsid w:val="005C1932"/>
    <w:rsid w:val="005C259F"/>
    <w:rsid w:val="005C2906"/>
    <w:rsid w:val="005C290A"/>
    <w:rsid w:val="005C297C"/>
    <w:rsid w:val="005C2B64"/>
    <w:rsid w:val="005C2CF7"/>
    <w:rsid w:val="005C2E1A"/>
    <w:rsid w:val="005C31B9"/>
    <w:rsid w:val="005C31E1"/>
    <w:rsid w:val="005C33E1"/>
    <w:rsid w:val="005C3579"/>
    <w:rsid w:val="005C3E42"/>
    <w:rsid w:val="005C3F85"/>
    <w:rsid w:val="005C3FDB"/>
    <w:rsid w:val="005C40B8"/>
    <w:rsid w:val="005C4715"/>
    <w:rsid w:val="005C47FE"/>
    <w:rsid w:val="005C48E8"/>
    <w:rsid w:val="005C4C10"/>
    <w:rsid w:val="005C4DE5"/>
    <w:rsid w:val="005C50C7"/>
    <w:rsid w:val="005C5105"/>
    <w:rsid w:val="005C544F"/>
    <w:rsid w:val="005C57CF"/>
    <w:rsid w:val="005C59A8"/>
    <w:rsid w:val="005C5A12"/>
    <w:rsid w:val="005C5CC3"/>
    <w:rsid w:val="005C5DB3"/>
    <w:rsid w:val="005C6569"/>
    <w:rsid w:val="005C65B8"/>
    <w:rsid w:val="005C66DE"/>
    <w:rsid w:val="005C6F94"/>
    <w:rsid w:val="005C7453"/>
    <w:rsid w:val="005C77AF"/>
    <w:rsid w:val="005C7B61"/>
    <w:rsid w:val="005D077E"/>
    <w:rsid w:val="005D0C8B"/>
    <w:rsid w:val="005D0E1F"/>
    <w:rsid w:val="005D0F6D"/>
    <w:rsid w:val="005D1BFD"/>
    <w:rsid w:val="005D1FCD"/>
    <w:rsid w:val="005D2183"/>
    <w:rsid w:val="005D24EF"/>
    <w:rsid w:val="005D2550"/>
    <w:rsid w:val="005D256D"/>
    <w:rsid w:val="005D25BB"/>
    <w:rsid w:val="005D266E"/>
    <w:rsid w:val="005D2B9B"/>
    <w:rsid w:val="005D2D93"/>
    <w:rsid w:val="005D2FA0"/>
    <w:rsid w:val="005D3587"/>
    <w:rsid w:val="005D3653"/>
    <w:rsid w:val="005D3BDC"/>
    <w:rsid w:val="005D3CF0"/>
    <w:rsid w:val="005D3F0C"/>
    <w:rsid w:val="005D4703"/>
    <w:rsid w:val="005D4973"/>
    <w:rsid w:val="005D4AA3"/>
    <w:rsid w:val="005D4B59"/>
    <w:rsid w:val="005D4BE1"/>
    <w:rsid w:val="005D4E36"/>
    <w:rsid w:val="005D555A"/>
    <w:rsid w:val="005D5783"/>
    <w:rsid w:val="005D5B56"/>
    <w:rsid w:val="005D635C"/>
    <w:rsid w:val="005D6522"/>
    <w:rsid w:val="005D653C"/>
    <w:rsid w:val="005D686C"/>
    <w:rsid w:val="005D693E"/>
    <w:rsid w:val="005D6BE7"/>
    <w:rsid w:val="005D6BF7"/>
    <w:rsid w:val="005D7071"/>
    <w:rsid w:val="005D70BC"/>
    <w:rsid w:val="005D714F"/>
    <w:rsid w:val="005D7382"/>
    <w:rsid w:val="005D739C"/>
    <w:rsid w:val="005D75A5"/>
    <w:rsid w:val="005D7792"/>
    <w:rsid w:val="005E018C"/>
    <w:rsid w:val="005E01B9"/>
    <w:rsid w:val="005E0460"/>
    <w:rsid w:val="005E060D"/>
    <w:rsid w:val="005E06B5"/>
    <w:rsid w:val="005E0854"/>
    <w:rsid w:val="005E087B"/>
    <w:rsid w:val="005E0BC7"/>
    <w:rsid w:val="005E1069"/>
    <w:rsid w:val="005E1165"/>
    <w:rsid w:val="005E1B67"/>
    <w:rsid w:val="005E20B9"/>
    <w:rsid w:val="005E223B"/>
    <w:rsid w:val="005E2744"/>
    <w:rsid w:val="005E2777"/>
    <w:rsid w:val="005E2FF6"/>
    <w:rsid w:val="005E310F"/>
    <w:rsid w:val="005E311D"/>
    <w:rsid w:val="005E35C8"/>
    <w:rsid w:val="005E36A0"/>
    <w:rsid w:val="005E391D"/>
    <w:rsid w:val="005E397E"/>
    <w:rsid w:val="005E3AAC"/>
    <w:rsid w:val="005E3AEB"/>
    <w:rsid w:val="005E3C28"/>
    <w:rsid w:val="005E45A9"/>
    <w:rsid w:val="005E4BC6"/>
    <w:rsid w:val="005E4D62"/>
    <w:rsid w:val="005E5182"/>
    <w:rsid w:val="005E5378"/>
    <w:rsid w:val="005E54B5"/>
    <w:rsid w:val="005E5504"/>
    <w:rsid w:val="005E56E7"/>
    <w:rsid w:val="005E5838"/>
    <w:rsid w:val="005E5850"/>
    <w:rsid w:val="005E5CD0"/>
    <w:rsid w:val="005E5EB1"/>
    <w:rsid w:val="005E627C"/>
    <w:rsid w:val="005E636A"/>
    <w:rsid w:val="005E640C"/>
    <w:rsid w:val="005E67FB"/>
    <w:rsid w:val="005E6870"/>
    <w:rsid w:val="005E6889"/>
    <w:rsid w:val="005E6ABC"/>
    <w:rsid w:val="005E6B04"/>
    <w:rsid w:val="005E6C4A"/>
    <w:rsid w:val="005E6E15"/>
    <w:rsid w:val="005E6E2F"/>
    <w:rsid w:val="005E7292"/>
    <w:rsid w:val="005E75B0"/>
    <w:rsid w:val="005E761C"/>
    <w:rsid w:val="005E7790"/>
    <w:rsid w:val="005E799D"/>
    <w:rsid w:val="005E7F15"/>
    <w:rsid w:val="005F02BF"/>
    <w:rsid w:val="005F0490"/>
    <w:rsid w:val="005F07FD"/>
    <w:rsid w:val="005F0848"/>
    <w:rsid w:val="005F0BC5"/>
    <w:rsid w:val="005F0F1A"/>
    <w:rsid w:val="005F1149"/>
    <w:rsid w:val="005F12A3"/>
    <w:rsid w:val="005F12C4"/>
    <w:rsid w:val="005F14B2"/>
    <w:rsid w:val="005F1688"/>
    <w:rsid w:val="005F1AE5"/>
    <w:rsid w:val="005F1B84"/>
    <w:rsid w:val="005F1BA7"/>
    <w:rsid w:val="005F21ED"/>
    <w:rsid w:val="005F2455"/>
    <w:rsid w:val="005F29E5"/>
    <w:rsid w:val="005F2A33"/>
    <w:rsid w:val="005F2EA6"/>
    <w:rsid w:val="005F31B4"/>
    <w:rsid w:val="005F31BB"/>
    <w:rsid w:val="005F3498"/>
    <w:rsid w:val="005F3504"/>
    <w:rsid w:val="005F3894"/>
    <w:rsid w:val="005F3B62"/>
    <w:rsid w:val="005F4027"/>
    <w:rsid w:val="005F41D0"/>
    <w:rsid w:val="005F460F"/>
    <w:rsid w:val="005F498D"/>
    <w:rsid w:val="005F4C8F"/>
    <w:rsid w:val="005F4CE4"/>
    <w:rsid w:val="005F4E2F"/>
    <w:rsid w:val="005F5253"/>
    <w:rsid w:val="005F5515"/>
    <w:rsid w:val="005F5555"/>
    <w:rsid w:val="005F5B08"/>
    <w:rsid w:val="005F700E"/>
    <w:rsid w:val="005F70DE"/>
    <w:rsid w:val="005F7219"/>
    <w:rsid w:val="005F72FC"/>
    <w:rsid w:val="005F7327"/>
    <w:rsid w:val="005F747A"/>
    <w:rsid w:val="005F77A1"/>
    <w:rsid w:val="005F79A5"/>
    <w:rsid w:val="006000A8"/>
    <w:rsid w:val="00600232"/>
    <w:rsid w:val="00600268"/>
    <w:rsid w:val="0060027E"/>
    <w:rsid w:val="006003E5"/>
    <w:rsid w:val="006004E7"/>
    <w:rsid w:val="0060058B"/>
    <w:rsid w:val="0060099D"/>
    <w:rsid w:val="00600A3A"/>
    <w:rsid w:val="00600AEB"/>
    <w:rsid w:val="00600B7C"/>
    <w:rsid w:val="00600C6A"/>
    <w:rsid w:val="00600CEB"/>
    <w:rsid w:val="00600F30"/>
    <w:rsid w:val="006011D0"/>
    <w:rsid w:val="00601597"/>
    <w:rsid w:val="006018F9"/>
    <w:rsid w:val="00601E8A"/>
    <w:rsid w:val="00602697"/>
    <w:rsid w:val="0060271F"/>
    <w:rsid w:val="00602864"/>
    <w:rsid w:val="006028D9"/>
    <w:rsid w:val="00602A1F"/>
    <w:rsid w:val="00602B9C"/>
    <w:rsid w:val="00602FCC"/>
    <w:rsid w:val="00603533"/>
    <w:rsid w:val="006035E3"/>
    <w:rsid w:val="006037F1"/>
    <w:rsid w:val="006039D1"/>
    <w:rsid w:val="00603E39"/>
    <w:rsid w:val="00604076"/>
    <w:rsid w:val="0060463A"/>
    <w:rsid w:val="0060469D"/>
    <w:rsid w:val="00604C37"/>
    <w:rsid w:val="00604D19"/>
    <w:rsid w:val="00604FAE"/>
    <w:rsid w:val="006050E8"/>
    <w:rsid w:val="0060516E"/>
    <w:rsid w:val="006051D4"/>
    <w:rsid w:val="0060557F"/>
    <w:rsid w:val="006058D7"/>
    <w:rsid w:val="00605EDA"/>
    <w:rsid w:val="006064E3"/>
    <w:rsid w:val="00606DB1"/>
    <w:rsid w:val="00606FAC"/>
    <w:rsid w:val="006072E4"/>
    <w:rsid w:val="00607300"/>
    <w:rsid w:val="006074B5"/>
    <w:rsid w:val="006075D6"/>
    <w:rsid w:val="00607979"/>
    <w:rsid w:val="00607CBC"/>
    <w:rsid w:val="00607E01"/>
    <w:rsid w:val="006100BC"/>
    <w:rsid w:val="006100CD"/>
    <w:rsid w:val="00610125"/>
    <w:rsid w:val="006105D7"/>
    <w:rsid w:val="00610800"/>
    <w:rsid w:val="0061089E"/>
    <w:rsid w:val="00611225"/>
    <w:rsid w:val="006115BA"/>
    <w:rsid w:val="00611611"/>
    <w:rsid w:val="0061191D"/>
    <w:rsid w:val="00611C5E"/>
    <w:rsid w:val="00611E67"/>
    <w:rsid w:val="0061224D"/>
    <w:rsid w:val="006122F6"/>
    <w:rsid w:val="006124D1"/>
    <w:rsid w:val="006127BB"/>
    <w:rsid w:val="00613168"/>
    <w:rsid w:val="0061333F"/>
    <w:rsid w:val="0061355C"/>
    <w:rsid w:val="00613CAA"/>
    <w:rsid w:val="00613DC1"/>
    <w:rsid w:val="006140BB"/>
    <w:rsid w:val="006141E8"/>
    <w:rsid w:val="00614A33"/>
    <w:rsid w:val="00614AAC"/>
    <w:rsid w:val="0061513F"/>
    <w:rsid w:val="00615189"/>
    <w:rsid w:val="006152E8"/>
    <w:rsid w:val="006156E5"/>
    <w:rsid w:val="0061583D"/>
    <w:rsid w:val="00615A71"/>
    <w:rsid w:val="00615F77"/>
    <w:rsid w:val="00616356"/>
    <w:rsid w:val="006163D7"/>
    <w:rsid w:val="0061663E"/>
    <w:rsid w:val="00616A9A"/>
    <w:rsid w:val="00616BDE"/>
    <w:rsid w:val="006170DB"/>
    <w:rsid w:val="00617957"/>
    <w:rsid w:val="00617A39"/>
    <w:rsid w:val="00617BEA"/>
    <w:rsid w:val="00617DF3"/>
    <w:rsid w:val="0062002D"/>
    <w:rsid w:val="00620187"/>
    <w:rsid w:val="006208E7"/>
    <w:rsid w:val="00620AD3"/>
    <w:rsid w:val="00620C2D"/>
    <w:rsid w:val="00620FA9"/>
    <w:rsid w:val="006210FE"/>
    <w:rsid w:val="00621117"/>
    <w:rsid w:val="00621421"/>
    <w:rsid w:val="00621499"/>
    <w:rsid w:val="00621541"/>
    <w:rsid w:val="0062155D"/>
    <w:rsid w:val="006216FB"/>
    <w:rsid w:val="0062186F"/>
    <w:rsid w:val="00621A2B"/>
    <w:rsid w:val="00621B79"/>
    <w:rsid w:val="00621C26"/>
    <w:rsid w:val="00621D31"/>
    <w:rsid w:val="00622043"/>
    <w:rsid w:val="00622584"/>
    <w:rsid w:val="00622767"/>
    <w:rsid w:val="0062278D"/>
    <w:rsid w:val="00622DB4"/>
    <w:rsid w:val="00623241"/>
    <w:rsid w:val="00623276"/>
    <w:rsid w:val="006233CC"/>
    <w:rsid w:val="006233E7"/>
    <w:rsid w:val="00623419"/>
    <w:rsid w:val="006235C9"/>
    <w:rsid w:val="006237CC"/>
    <w:rsid w:val="00623880"/>
    <w:rsid w:val="00623893"/>
    <w:rsid w:val="00623A5B"/>
    <w:rsid w:val="00623BBF"/>
    <w:rsid w:val="00623E8E"/>
    <w:rsid w:val="00623EBA"/>
    <w:rsid w:val="00623F52"/>
    <w:rsid w:val="00624063"/>
    <w:rsid w:val="0062433A"/>
    <w:rsid w:val="0062464D"/>
    <w:rsid w:val="00624A4C"/>
    <w:rsid w:val="00624F21"/>
    <w:rsid w:val="006255C2"/>
    <w:rsid w:val="00625AF4"/>
    <w:rsid w:val="00625DA4"/>
    <w:rsid w:val="00625DEB"/>
    <w:rsid w:val="00625DF1"/>
    <w:rsid w:val="006261D1"/>
    <w:rsid w:val="00626563"/>
    <w:rsid w:val="00627033"/>
    <w:rsid w:val="0062777A"/>
    <w:rsid w:val="00627980"/>
    <w:rsid w:val="00627F91"/>
    <w:rsid w:val="00630184"/>
    <w:rsid w:val="00630314"/>
    <w:rsid w:val="006303A6"/>
    <w:rsid w:val="00630881"/>
    <w:rsid w:val="006308D4"/>
    <w:rsid w:val="006315A8"/>
    <w:rsid w:val="006315DC"/>
    <w:rsid w:val="0063162A"/>
    <w:rsid w:val="00631688"/>
    <w:rsid w:val="00631754"/>
    <w:rsid w:val="00631E4B"/>
    <w:rsid w:val="00631FC4"/>
    <w:rsid w:val="00632078"/>
    <w:rsid w:val="0063282B"/>
    <w:rsid w:val="006328C8"/>
    <w:rsid w:val="0063297B"/>
    <w:rsid w:val="00632AB6"/>
    <w:rsid w:val="00633530"/>
    <w:rsid w:val="0063379C"/>
    <w:rsid w:val="00633B57"/>
    <w:rsid w:val="00633BA4"/>
    <w:rsid w:val="00633E7D"/>
    <w:rsid w:val="0063439D"/>
    <w:rsid w:val="006345EB"/>
    <w:rsid w:val="006346AB"/>
    <w:rsid w:val="00634900"/>
    <w:rsid w:val="00634A30"/>
    <w:rsid w:val="00634EEA"/>
    <w:rsid w:val="0063525C"/>
    <w:rsid w:val="00635F72"/>
    <w:rsid w:val="00636168"/>
    <w:rsid w:val="006369C1"/>
    <w:rsid w:val="00636D48"/>
    <w:rsid w:val="006378BA"/>
    <w:rsid w:val="00637FBC"/>
    <w:rsid w:val="006407BE"/>
    <w:rsid w:val="00640889"/>
    <w:rsid w:val="00640EA9"/>
    <w:rsid w:val="0064119B"/>
    <w:rsid w:val="0064132B"/>
    <w:rsid w:val="00641909"/>
    <w:rsid w:val="00642271"/>
    <w:rsid w:val="0064281C"/>
    <w:rsid w:val="00642835"/>
    <w:rsid w:val="006428E9"/>
    <w:rsid w:val="006429B4"/>
    <w:rsid w:val="00643151"/>
    <w:rsid w:val="006433AC"/>
    <w:rsid w:val="00643466"/>
    <w:rsid w:val="006439E2"/>
    <w:rsid w:val="00643C05"/>
    <w:rsid w:val="00643D86"/>
    <w:rsid w:val="00644002"/>
    <w:rsid w:val="00644014"/>
    <w:rsid w:val="00644031"/>
    <w:rsid w:val="006440D3"/>
    <w:rsid w:val="00644353"/>
    <w:rsid w:val="006443A0"/>
    <w:rsid w:val="00644521"/>
    <w:rsid w:val="00644551"/>
    <w:rsid w:val="00644893"/>
    <w:rsid w:val="0064494A"/>
    <w:rsid w:val="00644AAE"/>
    <w:rsid w:val="00644C88"/>
    <w:rsid w:val="00644EB2"/>
    <w:rsid w:val="00644F9C"/>
    <w:rsid w:val="006456AA"/>
    <w:rsid w:val="006457A0"/>
    <w:rsid w:val="006457C8"/>
    <w:rsid w:val="00645854"/>
    <w:rsid w:val="00645B84"/>
    <w:rsid w:val="00645D8F"/>
    <w:rsid w:val="00646558"/>
    <w:rsid w:val="006465E4"/>
    <w:rsid w:val="006466A3"/>
    <w:rsid w:val="00646950"/>
    <w:rsid w:val="0064718F"/>
    <w:rsid w:val="00647C58"/>
    <w:rsid w:val="00647DE1"/>
    <w:rsid w:val="0065043C"/>
    <w:rsid w:val="00650501"/>
    <w:rsid w:val="0065056F"/>
    <w:rsid w:val="00650BB9"/>
    <w:rsid w:val="00650ECE"/>
    <w:rsid w:val="006513E8"/>
    <w:rsid w:val="00651533"/>
    <w:rsid w:val="0065178C"/>
    <w:rsid w:val="00651834"/>
    <w:rsid w:val="0065189B"/>
    <w:rsid w:val="00651E0E"/>
    <w:rsid w:val="00651F50"/>
    <w:rsid w:val="00652377"/>
    <w:rsid w:val="00652545"/>
    <w:rsid w:val="00652EFB"/>
    <w:rsid w:val="006536DA"/>
    <w:rsid w:val="00653F79"/>
    <w:rsid w:val="00654055"/>
    <w:rsid w:val="006540BE"/>
    <w:rsid w:val="00654320"/>
    <w:rsid w:val="00654548"/>
    <w:rsid w:val="006547FA"/>
    <w:rsid w:val="00654A0C"/>
    <w:rsid w:val="00654D76"/>
    <w:rsid w:val="00655438"/>
    <w:rsid w:val="00655BF1"/>
    <w:rsid w:val="0065622E"/>
    <w:rsid w:val="006563B4"/>
    <w:rsid w:val="006563FB"/>
    <w:rsid w:val="00656643"/>
    <w:rsid w:val="00656878"/>
    <w:rsid w:val="00656EAA"/>
    <w:rsid w:val="00656F79"/>
    <w:rsid w:val="00657005"/>
    <w:rsid w:val="00657B61"/>
    <w:rsid w:val="00657B84"/>
    <w:rsid w:val="00657D16"/>
    <w:rsid w:val="00657D34"/>
    <w:rsid w:val="0066018C"/>
    <w:rsid w:val="006603A8"/>
    <w:rsid w:val="00660663"/>
    <w:rsid w:val="0066071B"/>
    <w:rsid w:val="00660D75"/>
    <w:rsid w:val="00660ECE"/>
    <w:rsid w:val="00660F53"/>
    <w:rsid w:val="00661281"/>
    <w:rsid w:val="0066158F"/>
    <w:rsid w:val="00661B87"/>
    <w:rsid w:val="00661BF8"/>
    <w:rsid w:val="0066219A"/>
    <w:rsid w:val="006622C6"/>
    <w:rsid w:val="0066245F"/>
    <w:rsid w:val="00662513"/>
    <w:rsid w:val="006628F6"/>
    <w:rsid w:val="00662B93"/>
    <w:rsid w:val="00662E52"/>
    <w:rsid w:val="00663136"/>
    <w:rsid w:val="0066352A"/>
    <w:rsid w:val="00663537"/>
    <w:rsid w:val="006635D0"/>
    <w:rsid w:val="006636FC"/>
    <w:rsid w:val="0066396C"/>
    <w:rsid w:val="00663EA3"/>
    <w:rsid w:val="00663EA9"/>
    <w:rsid w:val="0066403B"/>
    <w:rsid w:val="006641F9"/>
    <w:rsid w:val="006646C6"/>
    <w:rsid w:val="00664AE1"/>
    <w:rsid w:val="00664B7F"/>
    <w:rsid w:val="00664CD9"/>
    <w:rsid w:val="00664DF0"/>
    <w:rsid w:val="00664F02"/>
    <w:rsid w:val="006651C4"/>
    <w:rsid w:val="0066527C"/>
    <w:rsid w:val="00666244"/>
    <w:rsid w:val="00666637"/>
    <w:rsid w:val="00666705"/>
    <w:rsid w:val="00666839"/>
    <w:rsid w:val="00666A6C"/>
    <w:rsid w:val="00666F58"/>
    <w:rsid w:val="00667093"/>
    <w:rsid w:val="006670DB"/>
    <w:rsid w:val="006673A8"/>
    <w:rsid w:val="00667A3F"/>
    <w:rsid w:val="00670140"/>
    <w:rsid w:val="006703E2"/>
    <w:rsid w:val="006703E6"/>
    <w:rsid w:val="0067049A"/>
    <w:rsid w:val="00670831"/>
    <w:rsid w:val="00670953"/>
    <w:rsid w:val="00670BE6"/>
    <w:rsid w:val="00670C60"/>
    <w:rsid w:val="00670DF1"/>
    <w:rsid w:val="006710D7"/>
    <w:rsid w:val="006710FD"/>
    <w:rsid w:val="00671AB3"/>
    <w:rsid w:val="00671BCB"/>
    <w:rsid w:val="00671CF2"/>
    <w:rsid w:val="0067214E"/>
    <w:rsid w:val="00672CE4"/>
    <w:rsid w:val="00672D82"/>
    <w:rsid w:val="00672E56"/>
    <w:rsid w:val="00672EBE"/>
    <w:rsid w:val="00673595"/>
    <w:rsid w:val="00673644"/>
    <w:rsid w:val="0067372B"/>
    <w:rsid w:val="00673797"/>
    <w:rsid w:val="006738C1"/>
    <w:rsid w:val="00673B74"/>
    <w:rsid w:val="0067435E"/>
    <w:rsid w:val="0067447D"/>
    <w:rsid w:val="006744B3"/>
    <w:rsid w:val="0067458D"/>
    <w:rsid w:val="006747C3"/>
    <w:rsid w:val="00674E1A"/>
    <w:rsid w:val="00674E64"/>
    <w:rsid w:val="00675B7C"/>
    <w:rsid w:val="00675C42"/>
    <w:rsid w:val="006761A8"/>
    <w:rsid w:val="00676478"/>
    <w:rsid w:val="006766C7"/>
    <w:rsid w:val="00676A49"/>
    <w:rsid w:val="00676C1A"/>
    <w:rsid w:val="006770B7"/>
    <w:rsid w:val="006774F1"/>
    <w:rsid w:val="00677556"/>
    <w:rsid w:val="00677B3E"/>
    <w:rsid w:val="00677C27"/>
    <w:rsid w:val="00677D05"/>
    <w:rsid w:val="0068085A"/>
    <w:rsid w:val="00680F8A"/>
    <w:rsid w:val="00681653"/>
    <w:rsid w:val="00681800"/>
    <w:rsid w:val="00681C43"/>
    <w:rsid w:val="00681C48"/>
    <w:rsid w:val="00681EA0"/>
    <w:rsid w:val="00682307"/>
    <w:rsid w:val="00682338"/>
    <w:rsid w:val="00682420"/>
    <w:rsid w:val="0068277A"/>
    <w:rsid w:val="0068284A"/>
    <w:rsid w:val="00682D3E"/>
    <w:rsid w:val="00682EEC"/>
    <w:rsid w:val="006831A6"/>
    <w:rsid w:val="006836F8"/>
    <w:rsid w:val="006837E0"/>
    <w:rsid w:val="006839BA"/>
    <w:rsid w:val="00683B48"/>
    <w:rsid w:val="00683DB3"/>
    <w:rsid w:val="00683FCD"/>
    <w:rsid w:val="00684100"/>
    <w:rsid w:val="00684383"/>
    <w:rsid w:val="00684A0D"/>
    <w:rsid w:val="00684B42"/>
    <w:rsid w:val="00684BB9"/>
    <w:rsid w:val="00684F1A"/>
    <w:rsid w:val="00685661"/>
    <w:rsid w:val="00685A78"/>
    <w:rsid w:val="00685B40"/>
    <w:rsid w:val="00685DED"/>
    <w:rsid w:val="006862EE"/>
    <w:rsid w:val="00686464"/>
    <w:rsid w:val="0068679C"/>
    <w:rsid w:val="00686805"/>
    <w:rsid w:val="006869ED"/>
    <w:rsid w:val="00686C24"/>
    <w:rsid w:val="00686C82"/>
    <w:rsid w:val="00686E17"/>
    <w:rsid w:val="006874EB"/>
    <w:rsid w:val="006879D7"/>
    <w:rsid w:val="00687B4B"/>
    <w:rsid w:val="00687C71"/>
    <w:rsid w:val="00690369"/>
    <w:rsid w:val="006906A0"/>
    <w:rsid w:val="00690850"/>
    <w:rsid w:val="0069085B"/>
    <w:rsid w:val="006908AD"/>
    <w:rsid w:val="00690BB7"/>
    <w:rsid w:val="00691755"/>
    <w:rsid w:val="00691C43"/>
    <w:rsid w:val="00691D3F"/>
    <w:rsid w:val="00691D4B"/>
    <w:rsid w:val="00691E80"/>
    <w:rsid w:val="00691EAF"/>
    <w:rsid w:val="00692136"/>
    <w:rsid w:val="006925FE"/>
    <w:rsid w:val="006926C2"/>
    <w:rsid w:val="00692CFE"/>
    <w:rsid w:val="00692D9E"/>
    <w:rsid w:val="00692F4F"/>
    <w:rsid w:val="00692FB1"/>
    <w:rsid w:val="00693351"/>
    <w:rsid w:val="00693400"/>
    <w:rsid w:val="00693514"/>
    <w:rsid w:val="006935FE"/>
    <w:rsid w:val="00693741"/>
    <w:rsid w:val="00693A30"/>
    <w:rsid w:val="00693AF1"/>
    <w:rsid w:val="00693F79"/>
    <w:rsid w:val="0069414F"/>
    <w:rsid w:val="006943D3"/>
    <w:rsid w:val="00694617"/>
    <w:rsid w:val="006946CE"/>
    <w:rsid w:val="0069477C"/>
    <w:rsid w:val="00694B08"/>
    <w:rsid w:val="00694BC3"/>
    <w:rsid w:val="00694D4E"/>
    <w:rsid w:val="00695581"/>
    <w:rsid w:val="006956BB"/>
    <w:rsid w:val="0069577C"/>
    <w:rsid w:val="0069582A"/>
    <w:rsid w:val="00695946"/>
    <w:rsid w:val="0069594C"/>
    <w:rsid w:val="00695B14"/>
    <w:rsid w:val="006960F4"/>
    <w:rsid w:val="0069635B"/>
    <w:rsid w:val="006964D8"/>
    <w:rsid w:val="00696976"/>
    <w:rsid w:val="00696AAB"/>
    <w:rsid w:val="00696B41"/>
    <w:rsid w:val="00696B8C"/>
    <w:rsid w:val="00696BCB"/>
    <w:rsid w:val="00696DF6"/>
    <w:rsid w:val="00696E30"/>
    <w:rsid w:val="00696F4F"/>
    <w:rsid w:val="00697586"/>
    <w:rsid w:val="0069764A"/>
    <w:rsid w:val="006978B5"/>
    <w:rsid w:val="00697A50"/>
    <w:rsid w:val="006A061B"/>
    <w:rsid w:val="006A0660"/>
    <w:rsid w:val="006A0877"/>
    <w:rsid w:val="006A0E06"/>
    <w:rsid w:val="006A10A0"/>
    <w:rsid w:val="006A1169"/>
    <w:rsid w:val="006A119D"/>
    <w:rsid w:val="006A16F4"/>
    <w:rsid w:val="006A172B"/>
    <w:rsid w:val="006A2313"/>
    <w:rsid w:val="006A3DD3"/>
    <w:rsid w:val="006A45BF"/>
    <w:rsid w:val="006A45D8"/>
    <w:rsid w:val="006A4A02"/>
    <w:rsid w:val="006A4CDB"/>
    <w:rsid w:val="006A57C5"/>
    <w:rsid w:val="006A585F"/>
    <w:rsid w:val="006A58D7"/>
    <w:rsid w:val="006A5A40"/>
    <w:rsid w:val="006A5EEB"/>
    <w:rsid w:val="006A60BA"/>
    <w:rsid w:val="006A6152"/>
    <w:rsid w:val="006A6612"/>
    <w:rsid w:val="006A66C4"/>
    <w:rsid w:val="006A68E7"/>
    <w:rsid w:val="006A691E"/>
    <w:rsid w:val="006A6B5E"/>
    <w:rsid w:val="006A6FCD"/>
    <w:rsid w:val="006A7155"/>
    <w:rsid w:val="006A7200"/>
    <w:rsid w:val="006A75B1"/>
    <w:rsid w:val="006A7A84"/>
    <w:rsid w:val="006B0165"/>
    <w:rsid w:val="006B03E5"/>
    <w:rsid w:val="006B0415"/>
    <w:rsid w:val="006B0478"/>
    <w:rsid w:val="006B0515"/>
    <w:rsid w:val="006B0EB0"/>
    <w:rsid w:val="006B0F07"/>
    <w:rsid w:val="006B0FB1"/>
    <w:rsid w:val="006B1192"/>
    <w:rsid w:val="006B13D8"/>
    <w:rsid w:val="006B141C"/>
    <w:rsid w:val="006B1496"/>
    <w:rsid w:val="006B159F"/>
    <w:rsid w:val="006B15D1"/>
    <w:rsid w:val="006B165D"/>
    <w:rsid w:val="006B19BF"/>
    <w:rsid w:val="006B1A96"/>
    <w:rsid w:val="006B1AB3"/>
    <w:rsid w:val="006B1FD4"/>
    <w:rsid w:val="006B2065"/>
    <w:rsid w:val="006B2785"/>
    <w:rsid w:val="006B28EF"/>
    <w:rsid w:val="006B2A2E"/>
    <w:rsid w:val="006B2D22"/>
    <w:rsid w:val="006B2D33"/>
    <w:rsid w:val="006B2DD1"/>
    <w:rsid w:val="006B2F6E"/>
    <w:rsid w:val="006B33C0"/>
    <w:rsid w:val="006B33E4"/>
    <w:rsid w:val="006B3791"/>
    <w:rsid w:val="006B3B36"/>
    <w:rsid w:val="006B3BDD"/>
    <w:rsid w:val="006B429C"/>
    <w:rsid w:val="006B44AE"/>
    <w:rsid w:val="006B4B4E"/>
    <w:rsid w:val="006B4C46"/>
    <w:rsid w:val="006B4C72"/>
    <w:rsid w:val="006B52A3"/>
    <w:rsid w:val="006B53C9"/>
    <w:rsid w:val="006B5A7D"/>
    <w:rsid w:val="006B5B2A"/>
    <w:rsid w:val="006B5FCB"/>
    <w:rsid w:val="006B618B"/>
    <w:rsid w:val="006B6517"/>
    <w:rsid w:val="006B657F"/>
    <w:rsid w:val="006B676D"/>
    <w:rsid w:val="006B6921"/>
    <w:rsid w:val="006B6A10"/>
    <w:rsid w:val="006B6CE7"/>
    <w:rsid w:val="006B6EE2"/>
    <w:rsid w:val="006B6F35"/>
    <w:rsid w:val="006B6F6B"/>
    <w:rsid w:val="006B720D"/>
    <w:rsid w:val="006B7866"/>
    <w:rsid w:val="006B7F20"/>
    <w:rsid w:val="006C013A"/>
    <w:rsid w:val="006C06D0"/>
    <w:rsid w:val="006C0C38"/>
    <w:rsid w:val="006C0E0D"/>
    <w:rsid w:val="006C0E29"/>
    <w:rsid w:val="006C0E7A"/>
    <w:rsid w:val="006C116F"/>
    <w:rsid w:val="006C1563"/>
    <w:rsid w:val="006C16B3"/>
    <w:rsid w:val="006C17D9"/>
    <w:rsid w:val="006C189D"/>
    <w:rsid w:val="006C192E"/>
    <w:rsid w:val="006C1B4A"/>
    <w:rsid w:val="006C1BD7"/>
    <w:rsid w:val="006C1D42"/>
    <w:rsid w:val="006C1E69"/>
    <w:rsid w:val="006C208A"/>
    <w:rsid w:val="006C21BA"/>
    <w:rsid w:val="006C2227"/>
    <w:rsid w:val="006C2C18"/>
    <w:rsid w:val="006C2C2F"/>
    <w:rsid w:val="006C2DEA"/>
    <w:rsid w:val="006C30FB"/>
    <w:rsid w:val="006C3597"/>
    <w:rsid w:val="006C35D9"/>
    <w:rsid w:val="006C3B85"/>
    <w:rsid w:val="006C4050"/>
    <w:rsid w:val="006C42C4"/>
    <w:rsid w:val="006C42E0"/>
    <w:rsid w:val="006C4345"/>
    <w:rsid w:val="006C4482"/>
    <w:rsid w:val="006C4FEB"/>
    <w:rsid w:val="006C5150"/>
    <w:rsid w:val="006C562C"/>
    <w:rsid w:val="006C5B56"/>
    <w:rsid w:val="006C5CB6"/>
    <w:rsid w:val="006C6016"/>
    <w:rsid w:val="006C6990"/>
    <w:rsid w:val="006C6B00"/>
    <w:rsid w:val="006C6D93"/>
    <w:rsid w:val="006C7077"/>
    <w:rsid w:val="006C74C4"/>
    <w:rsid w:val="006C757D"/>
    <w:rsid w:val="006C770C"/>
    <w:rsid w:val="006C7CDD"/>
    <w:rsid w:val="006C7E23"/>
    <w:rsid w:val="006C7E55"/>
    <w:rsid w:val="006D02D2"/>
    <w:rsid w:val="006D03FC"/>
    <w:rsid w:val="006D086A"/>
    <w:rsid w:val="006D0AA2"/>
    <w:rsid w:val="006D0E8E"/>
    <w:rsid w:val="006D1BB2"/>
    <w:rsid w:val="006D1C89"/>
    <w:rsid w:val="006D1D56"/>
    <w:rsid w:val="006D1FAE"/>
    <w:rsid w:val="006D246C"/>
    <w:rsid w:val="006D25CE"/>
    <w:rsid w:val="006D3373"/>
    <w:rsid w:val="006D3765"/>
    <w:rsid w:val="006D3851"/>
    <w:rsid w:val="006D3996"/>
    <w:rsid w:val="006D399C"/>
    <w:rsid w:val="006D3BFF"/>
    <w:rsid w:val="006D3E74"/>
    <w:rsid w:val="006D4882"/>
    <w:rsid w:val="006D51A4"/>
    <w:rsid w:val="006D51A7"/>
    <w:rsid w:val="006D55AB"/>
    <w:rsid w:val="006D5757"/>
    <w:rsid w:val="006D5921"/>
    <w:rsid w:val="006D5AB4"/>
    <w:rsid w:val="006D632B"/>
    <w:rsid w:val="006D6336"/>
    <w:rsid w:val="006D667C"/>
    <w:rsid w:val="006D6817"/>
    <w:rsid w:val="006D6C6D"/>
    <w:rsid w:val="006D6DBD"/>
    <w:rsid w:val="006D6E47"/>
    <w:rsid w:val="006D748A"/>
    <w:rsid w:val="006D7599"/>
    <w:rsid w:val="006D7923"/>
    <w:rsid w:val="006D7A99"/>
    <w:rsid w:val="006D7B05"/>
    <w:rsid w:val="006D7E46"/>
    <w:rsid w:val="006D7F50"/>
    <w:rsid w:val="006E01A6"/>
    <w:rsid w:val="006E039E"/>
    <w:rsid w:val="006E045E"/>
    <w:rsid w:val="006E04A1"/>
    <w:rsid w:val="006E071B"/>
    <w:rsid w:val="006E0970"/>
    <w:rsid w:val="006E0C5B"/>
    <w:rsid w:val="006E0EF3"/>
    <w:rsid w:val="006E133E"/>
    <w:rsid w:val="006E1665"/>
    <w:rsid w:val="006E171F"/>
    <w:rsid w:val="006E18AE"/>
    <w:rsid w:val="006E1959"/>
    <w:rsid w:val="006E19D4"/>
    <w:rsid w:val="006E1A3C"/>
    <w:rsid w:val="006E1BBF"/>
    <w:rsid w:val="006E1C7A"/>
    <w:rsid w:val="006E1EB7"/>
    <w:rsid w:val="006E20D5"/>
    <w:rsid w:val="006E291A"/>
    <w:rsid w:val="006E2DA5"/>
    <w:rsid w:val="006E2E89"/>
    <w:rsid w:val="006E3444"/>
    <w:rsid w:val="006E3590"/>
    <w:rsid w:val="006E3666"/>
    <w:rsid w:val="006E3C54"/>
    <w:rsid w:val="006E3DA0"/>
    <w:rsid w:val="006E4188"/>
    <w:rsid w:val="006E46A6"/>
    <w:rsid w:val="006E4D1D"/>
    <w:rsid w:val="006E5345"/>
    <w:rsid w:val="006E534E"/>
    <w:rsid w:val="006E54DF"/>
    <w:rsid w:val="006E59C2"/>
    <w:rsid w:val="006E5A21"/>
    <w:rsid w:val="006E5F8B"/>
    <w:rsid w:val="006E5FAE"/>
    <w:rsid w:val="006E60BD"/>
    <w:rsid w:val="006E6235"/>
    <w:rsid w:val="006E6296"/>
    <w:rsid w:val="006E6984"/>
    <w:rsid w:val="006E6A4E"/>
    <w:rsid w:val="006E6BD7"/>
    <w:rsid w:val="006E6E37"/>
    <w:rsid w:val="006E6F5F"/>
    <w:rsid w:val="006E7107"/>
    <w:rsid w:val="006E72C9"/>
    <w:rsid w:val="006E72D4"/>
    <w:rsid w:val="006E737C"/>
    <w:rsid w:val="006E742F"/>
    <w:rsid w:val="006E7460"/>
    <w:rsid w:val="006E74BA"/>
    <w:rsid w:val="006E7BA7"/>
    <w:rsid w:val="006E7DD2"/>
    <w:rsid w:val="006F0277"/>
    <w:rsid w:val="006F0471"/>
    <w:rsid w:val="006F05F7"/>
    <w:rsid w:val="006F091B"/>
    <w:rsid w:val="006F0C10"/>
    <w:rsid w:val="006F1061"/>
    <w:rsid w:val="006F1886"/>
    <w:rsid w:val="006F1C99"/>
    <w:rsid w:val="006F1E49"/>
    <w:rsid w:val="006F1EA7"/>
    <w:rsid w:val="006F1FDF"/>
    <w:rsid w:val="006F289A"/>
    <w:rsid w:val="006F2FA6"/>
    <w:rsid w:val="006F3169"/>
    <w:rsid w:val="006F3659"/>
    <w:rsid w:val="006F38B5"/>
    <w:rsid w:val="006F3A6D"/>
    <w:rsid w:val="006F3E25"/>
    <w:rsid w:val="006F4003"/>
    <w:rsid w:val="006F40C6"/>
    <w:rsid w:val="006F46C0"/>
    <w:rsid w:val="006F4937"/>
    <w:rsid w:val="006F4E66"/>
    <w:rsid w:val="006F4F7D"/>
    <w:rsid w:val="006F4FEB"/>
    <w:rsid w:val="006F5710"/>
    <w:rsid w:val="006F5863"/>
    <w:rsid w:val="006F5CA9"/>
    <w:rsid w:val="006F64D6"/>
    <w:rsid w:val="006F65AA"/>
    <w:rsid w:val="006F6761"/>
    <w:rsid w:val="006F6777"/>
    <w:rsid w:val="006F6B29"/>
    <w:rsid w:val="006F6B9D"/>
    <w:rsid w:val="006F6DA8"/>
    <w:rsid w:val="006F728A"/>
    <w:rsid w:val="006F731F"/>
    <w:rsid w:val="006F79E7"/>
    <w:rsid w:val="0070006C"/>
    <w:rsid w:val="007000C8"/>
    <w:rsid w:val="00700627"/>
    <w:rsid w:val="00700AE7"/>
    <w:rsid w:val="00700CF5"/>
    <w:rsid w:val="00700DE8"/>
    <w:rsid w:val="00700F77"/>
    <w:rsid w:val="00700F8C"/>
    <w:rsid w:val="00700FA2"/>
    <w:rsid w:val="00700FC5"/>
    <w:rsid w:val="007012E5"/>
    <w:rsid w:val="0070144F"/>
    <w:rsid w:val="0070212B"/>
    <w:rsid w:val="00702495"/>
    <w:rsid w:val="007027B2"/>
    <w:rsid w:val="00702950"/>
    <w:rsid w:val="00702B4D"/>
    <w:rsid w:val="00702C9C"/>
    <w:rsid w:val="00702D68"/>
    <w:rsid w:val="00702FC9"/>
    <w:rsid w:val="00703189"/>
    <w:rsid w:val="007032D2"/>
    <w:rsid w:val="0070347E"/>
    <w:rsid w:val="00703489"/>
    <w:rsid w:val="00704081"/>
    <w:rsid w:val="00704688"/>
    <w:rsid w:val="00704A9A"/>
    <w:rsid w:val="00704B72"/>
    <w:rsid w:val="00704D91"/>
    <w:rsid w:val="00705005"/>
    <w:rsid w:val="00705166"/>
    <w:rsid w:val="0070522C"/>
    <w:rsid w:val="00705255"/>
    <w:rsid w:val="00705811"/>
    <w:rsid w:val="00705873"/>
    <w:rsid w:val="00705FEC"/>
    <w:rsid w:val="00706208"/>
    <w:rsid w:val="00706264"/>
    <w:rsid w:val="00706280"/>
    <w:rsid w:val="00706A42"/>
    <w:rsid w:val="007072DE"/>
    <w:rsid w:val="00707495"/>
    <w:rsid w:val="00707B5C"/>
    <w:rsid w:val="00707BD2"/>
    <w:rsid w:val="00707EF4"/>
    <w:rsid w:val="007106B4"/>
    <w:rsid w:val="00710A71"/>
    <w:rsid w:val="00710C9A"/>
    <w:rsid w:val="00710D3A"/>
    <w:rsid w:val="00710D51"/>
    <w:rsid w:val="0071162C"/>
    <w:rsid w:val="007116FE"/>
    <w:rsid w:val="007118AF"/>
    <w:rsid w:val="007118DB"/>
    <w:rsid w:val="00711ECC"/>
    <w:rsid w:val="00712483"/>
    <w:rsid w:val="0071268A"/>
    <w:rsid w:val="00713095"/>
    <w:rsid w:val="007130DE"/>
    <w:rsid w:val="0071335B"/>
    <w:rsid w:val="007136C4"/>
    <w:rsid w:val="00713757"/>
    <w:rsid w:val="00713A56"/>
    <w:rsid w:val="00713E4F"/>
    <w:rsid w:val="00713FC8"/>
    <w:rsid w:val="007147DB"/>
    <w:rsid w:val="00714D66"/>
    <w:rsid w:val="00714D68"/>
    <w:rsid w:val="00715047"/>
    <w:rsid w:val="007150BF"/>
    <w:rsid w:val="00715765"/>
    <w:rsid w:val="007159C6"/>
    <w:rsid w:val="00715AC3"/>
    <w:rsid w:val="00715C0B"/>
    <w:rsid w:val="00715C11"/>
    <w:rsid w:val="00715DEE"/>
    <w:rsid w:val="007161AD"/>
    <w:rsid w:val="007163BF"/>
    <w:rsid w:val="00716504"/>
    <w:rsid w:val="00716656"/>
    <w:rsid w:val="007169FD"/>
    <w:rsid w:val="00716AB4"/>
    <w:rsid w:val="00716BA0"/>
    <w:rsid w:val="00716ECE"/>
    <w:rsid w:val="00716F52"/>
    <w:rsid w:val="00717093"/>
    <w:rsid w:val="00717142"/>
    <w:rsid w:val="007174EC"/>
    <w:rsid w:val="00717543"/>
    <w:rsid w:val="00717550"/>
    <w:rsid w:val="0071775B"/>
    <w:rsid w:val="00717829"/>
    <w:rsid w:val="00717E76"/>
    <w:rsid w:val="00720280"/>
    <w:rsid w:val="0072036F"/>
    <w:rsid w:val="00721289"/>
    <w:rsid w:val="00721433"/>
    <w:rsid w:val="007216EA"/>
    <w:rsid w:val="0072182C"/>
    <w:rsid w:val="007218F4"/>
    <w:rsid w:val="00721ADB"/>
    <w:rsid w:val="00721EFA"/>
    <w:rsid w:val="00722247"/>
    <w:rsid w:val="00722278"/>
    <w:rsid w:val="007222FB"/>
    <w:rsid w:val="007224B7"/>
    <w:rsid w:val="00722697"/>
    <w:rsid w:val="0072271D"/>
    <w:rsid w:val="00722ABD"/>
    <w:rsid w:val="00722D7F"/>
    <w:rsid w:val="00722DDF"/>
    <w:rsid w:val="00723582"/>
    <w:rsid w:val="00723989"/>
    <w:rsid w:val="00723CD2"/>
    <w:rsid w:val="00723E28"/>
    <w:rsid w:val="007243C6"/>
    <w:rsid w:val="007247BE"/>
    <w:rsid w:val="00724B73"/>
    <w:rsid w:val="00724DDC"/>
    <w:rsid w:val="007250A9"/>
    <w:rsid w:val="0072549E"/>
    <w:rsid w:val="0072596F"/>
    <w:rsid w:val="00725A32"/>
    <w:rsid w:val="00725D8D"/>
    <w:rsid w:val="00726158"/>
    <w:rsid w:val="00726664"/>
    <w:rsid w:val="00727094"/>
    <w:rsid w:val="007272F8"/>
    <w:rsid w:val="00727374"/>
    <w:rsid w:val="00727463"/>
    <w:rsid w:val="00727894"/>
    <w:rsid w:val="00727923"/>
    <w:rsid w:val="00727DCA"/>
    <w:rsid w:val="00727F58"/>
    <w:rsid w:val="007302AD"/>
    <w:rsid w:val="00730905"/>
    <w:rsid w:val="007309D3"/>
    <w:rsid w:val="00730A93"/>
    <w:rsid w:val="00730AFE"/>
    <w:rsid w:val="00730D96"/>
    <w:rsid w:val="0073140E"/>
    <w:rsid w:val="007314B0"/>
    <w:rsid w:val="007317A7"/>
    <w:rsid w:val="007320C3"/>
    <w:rsid w:val="00732354"/>
    <w:rsid w:val="007324F1"/>
    <w:rsid w:val="00732795"/>
    <w:rsid w:val="00732BEA"/>
    <w:rsid w:val="00732D33"/>
    <w:rsid w:val="00732ED0"/>
    <w:rsid w:val="00733554"/>
    <w:rsid w:val="00733949"/>
    <w:rsid w:val="00733B02"/>
    <w:rsid w:val="00733C14"/>
    <w:rsid w:val="00733D42"/>
    <w:rsid w:val="00733E70"/>
    <w:rsid w:val="00733FD4"/>
    <w:rsid w:val="00734283"/>
    <w:rsid w:val="00734299"/>
    <w:rsid w:val="007343B8"/>
    <w:rsid w:val="0073444B"/>
    <w:rsid w:val="0073470B"/>
    <w:rsid w:val="007347EC"/>
    <w:rsid w:val="00734A47"/>
    <w:rsid w:val="00734B9F"/>
    <w:rsid w:val="00734C0A"/>
    <w:rsid w:val="00734D02"/>
    <w:rsid w:val="00734D20"/>
    <w:rsid w:val="00734FA3"/>
    <w:rsid w:val="00735215"/>
    <w:rsid w:val="00735766"/>
    <w:rsid w:val="007359D2"/>
    <w:rsid w:val="00736133"/>
    <w:rsid w:val="0073670B"/>
    <w:rsid w:val="00736763"/>
    <w:rsid w:val="007373A4"/>
    <w:rsid w:val="0073746C"/>
    <w:rsid w:val="00737DA8"/>
    <w:rsid w:val="00737DA9"/>
    <w:rsid w:val="007402F5"/>
    <w:rsid w:val="00740376"/>
    <w:rsid w:val="00740943"/>
    <w:rsid w:val="007409DE"/>
    <w:rsid w:val="00740A1B"/>
    <w:rsid w:val="00740B72"/>
    <w:rsid w:val="00740BB5"/>
    <w:rsid w:val="00740BB7"/>
    <w:rsid w:val="007412AC"/>
    <w:rsid w:val="00741692"/>
    <w:rsid w:val="00741FBB"/>
    <w:rsid w:val="00742A39"/>
    <w:rsid w:val="00742A44"/>
    <w:rsid w:val="00742C89"/>
    <w:rsid w:val="00742E37"/>
    <w:rsid w:val="00742EAC"/>
    <w:rsid w:val="00742EC1"/>
    <w:rsid w:val="00742F44"/>
    <w:rsid w:val="007432FB"/>
    <w:rsid w:val="0074359C"/>
    <w:rsid w:val="00743887"/>
    <w:rsid w:val="00743AA9"/>
    <w:rsid w:val="00743C2A"/>
    <w:rsid w:val="00743C57"/>
    <w:rsid w:val="0074407C"/>
    <w:rsid w:val="0074435C"/>
    <w:rsid w:val="00744707"/>
    <w:rsid w:val="00744774"/>
    <w:rsid w:val="00744A35"/>
    <w:rsid w:val="00744D49"/>
    <w:rsid w:val="00744EB6"/>
    <w:rsid w:val="00744F10"/>
    <w:rsid w:val="00745185"/>
    <w:rsid w:val="00745674"/>
    <w:rsid w:val="007457F0"/>
    <w:rsid w:val="007461DA"/>
    <w:rsid w:val="00746487"/>
    <w:rsid w:val="0074686D"/>
    <w:rsid w:val="00746BAD"/>
    <w:rsid w:val="00746F29"/>
    <w:rsid w:val="00746F48"/>
    <w:rsid w:val="007473EE"/>
    <w:rsid w:val="007477B7"/>
    <w:rsid w:val="007477EA"/>
    <w:rsid w:val="007479D9"/>
    <w:rsid w:val="00747B40"/>
    <w:rsid w:val="00747E1C"/>
    <w:rsid w:val="00750209"/>
    <w:rsid w:val="007506F7"/>
    <w:rsid w:val="007508E9"/>
    <w:rsid w:val="00750F1B"/>
    <w:rsid w:val="00750FB7"/>
    <w:rsid w:val="00750FFB"/>
    <w:rsid w:val="00751B32"/>
    <w:rsid w:val="00751DFB"/>
    <w:rsid w:val="007522C6"/>
    <w:rsid w:val="00752641"/>
    <w:rsid w:val="00752693"/>
    <w:rsid w:val="00752CB9"/>
    <w:rsid w:val="00753EC6"/>
    <w:rsid w:val="007541E5"/>
    <w:rsid w:val="00754214"/>
    <w:rsid w:val="00754757"/>
    <w:rsid w:val="00755714"/>
    <w:rsid w:val="007557ED"/>
    <w:rsid w:val="00755AF0"/>
    <w:rsid w:val="00755C1E"/>
    <w:rsid w:val="00755D5B"/>
    <w:rsid w:val="007560FE"/>
    <w:rsid w:val="00756331"/>
    <w:rsid w:val="007565A5"/>
    <w:rsid w:val="00756601"/>
    <w:rsid w:val="0075680A"/>
    <w:rsid w:val="0075683E"/>
    <w:rsid w:val="0075685A"/>
    <w:rsid w:val="00756912"/>
    <w:rsid w:val="0075717D"/>
    <w:rsid w:val="007577AA"/>
    <w:rsid w:val="007577B5"/>
    <w:rsid w:val="00757AED"/>
    <w:rsid w:val="00757CD3"/>
    <w:rsid w:val="00757ECE"/>
    <w:rsid w:val="00757F0B"/>
    <w:rsid w:val="00760480"/>
    <w:rsid w:val="00760958"/>
    <w:rsid w:val="00760DA0"/>
    <w:rsid w:val="00760EC6"/>
    <w:rsid w:val="00760ED3"/>
    <w:rsid w:val="00761823"/>
    <w:rsid w:val="0076198C"/>
    <w:rsid w:val="0076199E"/>
    <w:rsid w:val="00761C5A"/>
    <w:rsid w:val="00761F7E"/>
    <w:rsid w:val="007620B7"/>
    <w:rsid w:val="00762252"/>
    <w:rsid w:val="0076255A"/>
    <w:rsid w:val="007625A1"/>
    <w:rsid w:val="00762C84"/>
    <w:rsid w:val="00762DF9"/>
    <w:rsid w:val="00763052"/>
    <w:rsid w:val="007633E4"/>
    <w:rsid w:val="0076369F"/>
    <w:rsid w:val="00763B1D"/>
    <w:rsid w:val="00763B47"/>
    <w:rsid w:val="00763B95"/>
    <w:rsid w:val="00763FF5"/>
    <w:rsid w:val="00764504"/>
    <w:rsid w:val="007645AA"/>
    <w:rsid w:val="0076492F"/>
    <w:rsid w:val="00764C22"/>
    <w:rsid w:val="00764FB6"/>
    <w:rsid w:val="00765011"/>
    <w:rsid w:val="007650F3"/>
    <w:rsid w:val="00765153"/>
    <w:rsid w:val="00765585"/>
    <w:rsid w:val="007658C3"/>
    <w:rsid w:val="00765BAF"/>
    <w:rsid w:val="00765C8B"/>
    <w:rsid w:val="00765D9D"/>
    <w:rsid w:val="00765E5F"/>
    <w:rsid w:val="00766086"/>
    <w:rsid w:val="00766244"/>
    <w:rsid w:val="007664AE"/>
    <w:rsid w:val="007670BE"/>
    <w:rsid w:val="00767420"/>
    <w:rsid w:val="00767561"/>
    <w:rsid w:val="007676BB"/>
    <w:rsid w:val="00767CA8"/>
    <w:rsid w:val="00767E39"/>
    <w:rsid w:val="007702BF"/>
    <w:rsid w:val="00770304"/>
    <w:rsid w:val="0077055F"/>
    <w:rsid w:val="00770617"/>
    <w:rsid w:val="00770795"/>
    <w:rsid w:val="00770B5C"/>
    <w:rsid w:val="00770C95"/>
    <w:rsid w:val="007717D0"/>
    <w:rsid w:val="00771BF2"/>
    <w:rsid w:val="00771DDE"/>
    <w:rsid w:val="00772452"/>
    <w:rsid w:val="00772B35"/>
    <w:rsid w:val="00772C80"/>
    <w:rsid w:val="00772EFC"/>
    <w:rsid w:val="00773497"/>
    <w:rsid w:val="00773576"/>
    <w:rsid w:val="00773CC3"/>
    <w:rsid w:val="00773F4D"/>
    <w:rsid w:val="00773F7A"/>
    <w:rsid w:val="007742A4"/>
    <w:rsid w:val="007745A2"/>
    <w:rsid w:val="00774B29"/>
    <w:rsid w:val="00774BE4"/>
    <w:rsid w:val="0077555F"/>
    <w:rsid w:val="007755A1"/>
    <w:rsid w:val="007755B7"/>
    <w:rsid w:val="007757D5"/>
    <w:rsid w:val="007758C4"/>
    <w:rsid w:val="0077597E"/>
    <w:rsid w:val="00775CA5"/>
    <w:rsid w:val="00776157"/>
    <w:rsid w:val="0077635D"/>
    <w:rsid w:val="007763E6"/>
    <w:rsid w:val="007768F1"/>
    <w:rsid w:val="00776CDF"/>
    <w:rsid w:val="00776EBC"/>
    <w:rsid w:val="00777014"/>
    <w:rsid w:val="00777331"/>
    <w:rsid w:val="00777624"/>
    <w:rsid w:val="00777827"/>
    <w:rsid w:val="0077790A"/>
    <w:rsid w:val="00780333"/>
    <w:rsid w:val="007806CD"/>
    <w:rsid w:val="007807E9"/>
    <w:rsid w:val="00780DAD"/>
    <w:rsid w:val="00781144"/>
    <w:rsid w:val="007816F5"/>
    <w:rsid w:val="0078175D"/>
    <w:rsid w:val="007817E5"/>
    <w:rsid w:val="00781926"/>
    <w:rsid w:val="00781E36"/>
    <w:rsid w:val="00782362"/>
    <w:rsid w:val="0078252E"/>
    <w:rsid w:val="0078282C"/>
    <w:rsid w:val="00782889"/>
    <w:rsid w:val="007828BA"/>
    <w:rsid w:val="00782977"/>
    <w:rsid w:val="00782CED"/>
    <w:rsid w:val="00782DC9"/>
    <w:rsid w:val="0078315B"/>
    <w:rsid w:val="0078334C"/>
    <w:rsid w:val="0078367B"/>
    <w:rsid w:val="00783964"/>
    <w:rsid w:val="007839E9"/>
    <w:rsid w:val="00783A7F"/>
    <w:rsid w:val="00783F73"/>
    <w:rsid w:val="00784328"/>
    <w:rsid w:val="007847EA"/>
    <w:rsid w:val="0078485D"/>
    <w:rsid w:val="00784A63"/>
    <w:rsid w:val="00784BA0"/>
    <w:rsid w:val="00784E24"/>
    <w:rsid w:val="00784EA5"/>
    <w:rsid w:val="007853F1"/>
    <w:rsid w:val="00785522"/>
    <w:rsid w:val="00785855"/>
    <w:rsid w:val="007858CC"/>
    <w:rsid w:val="007861D5"/>
    <w:rsid w:val="007864AD"/>
    <w:rsid w:val="007866EA"/>
    <w:rsid w:val="00786873"/>
    <w:rsid w:val="007869F0"/>
    <w:rsid w:val="00786A32"/>
    <w:rsid w:val="00786F80"/>
    <w:rsid w:val="00787056"/>
    <w:rsid w:val="00787653"/>
    <w:rsid w:val="0078772B"/>
    <w:rsid w:val="007901D8"/>
    <w:rsid w:val="00790282"/>
    <w:rsid w:val="00790643"/>
    <w:rsid w:val="00790A9D"/>
    <w:rsid w:val="00790A9E"/>
    <w:rsid w:val="00790C00"/>
    <w:rsid w:val="0079106C"/>
    <w:rsid w:val="0079114D"/>
    <w:rsid w:val="00791E35"/>
    <w:rsid w:val="00792120"/>
    <w:rsid w:val="007924B0"/>
    <w:rsid w:val="007928E4"/>
    <w:rsid w:val="00792A7C"/>
    <w:rsid w:val="00792B6A"/>
    <w:rsid w:val="00792FE9"/>
    <w:rsid w:val="0079327A"/>
    <w:rsid w:val="0079385D"/>
    <w:rsid w:val="00793963"/>
    <w:rsid w:val="00793D58"/>
    <w:rsid w:val="00793E78"/>
    <w:rsid w:val="00793EC0"/>
    <w:rsid w:val="007953B9"/>
    <w:rsid w:val="007953E9"/>
    <w:rsid w:val="00795CE9"/>
    <w:rsid w:val="007968D3"/>
    <w:rsid w:val="00796B90"/>
    <w:rsid w:val="00796E63"/>
    <w:rsid w:val="00797526"/>
    <w:rsid w:val="0079766A"/>
    <w:rsid w:val="00797B37"/>
    <w:rsid w:val="00797D3F"/>
    <w:rsid w:val="007A01EC"/>
    <w:rsid w:val="007A0A5D"/>
    <w:rsid w:val="007A0BDA"/>
    <w:rsid w:val="007A0BFF"/>
    <w:rsid w:val="007A0FEA"/>
    <w:rsid w:val="007A12A0"/>
    <w:rsid w:val="007A1636"/>
    <w:rsid w:val="007A1DB2"/>
    <w:rsid w:val="007A234B"/>
    <w:rsid w:val="007A241D"/>
    <w:rsid w:val="007A2632"/>
    <w:rsid w:val="007A2699"/>
    <w:rsid w:val="007A26E7"/>
    <w:rsid w:val="007A2B65"/>
    <w:rsid w:val="007A30B0"/>
    <w:rsid w:val="007A3109"/>
    <w:rsid w:val="007A32B7"/>
    <w:rsid w:val="007A36A1"/>
    <w:rsid w:val="007A3952"/>
    <w:rsid w:val="007A39BE"/>
    <w:rsid w:val="007A4269"/>
    <w:rsid w:val="007A43D2"/>
    <w:rsid w:val="007A48C5"/>
    <w:rsid w:val="007A4987"/>
    <w:rsid w:val="007A4E58"/>
    <w:rsid w:val="007A5D73"/>
    <w:rsid w:val="007A5F34"/>
    <w:rsid w:val="007A614D"/>
    <w:rsid w:val="007A7030"/>
    <w:rsid w:val="007A70CF"/>
    <w:rsid w:val="007A71C4"/>
    <w:rsid w:val="007A7452"/>
    <w:rsid w:val="007A778E"/>
    <w:rsid w:val="007A7829"/>
    <w:rsid w:val="007A78EB"/>
    <w:rsid w:val="007A79F5"/>
    <w:rsid w:val="007A7E90"/>
    <w:rsid w:val="007B054F"/>
    <w:rsid w:val="007B05EB"/>
    <w:rsid w:val="007B0686"/>
    <w:rsid w:val="007B0938"/>
    <w:rsid w:val="007B0BB3"/>
    <w:rsid w:val="007B0C61"/>
    <w:rsid w:val="007B1429"/>
    <w:rsid w:val="007B2034"/>
    <w:rsid w:val="007B25C9"/>
    <w:rsid w:val="007B2707"/>
    <w:rsid w:val="007B28DA"/>
    <w:rsid w:val="007B2AEE"/>
    <w:rsid w:val="007B2BE8"/>
    <w:rsid w:val="007B2D81"/>
    <w:rsid w:val="007B2E4E"/>
    <w:rsid w:val="007B33A2"/>
    <w:rsid w:val="007B3ADD"/>
    <w:rsid w:val="007B41B3"/>
    <w:rsid w:val="007B4327"/>
    <w:rsid w:val="007B434D"/>
    <w:rsid w:val="007B483C"/>
    <w:rsid w:val="007B4C68"/>
    <w:rsid w:val="007B4CAA"/>
    <w:rsid w:val="007B57A5"/>
    <w:rsid w:val="007B5C89"/>
    <w:rsid w:val="007B6184"/>
    <w:rsid w:val="007B627E"/>
    <w:rsid w:val="007B6366"/>
    <w:rsid w:val="007B6D16"/>
    <w:rsid w:val="007B70BD"/>
    <w:rsid w:val="007B72B8"/>
    <w:rsid w:val="007B7456"/>
    <w:rsid w:val="007B7824"/>
    <w:rsid w:val="007B7875"/>
    <w:rsid w:val="007B7E44"/>
    <w:rsid w:val="007C0071"/>
    <w:rsid w:val="007C01E7"/>
    <w:rsid w:val="007C0300"/>
    <w:rsid w:val="007C0466"/>
    <w:rsid w:val="007C054D"/>
    <w:rsid w:val="007C0E41"/>
    <w:rsid w:val="007C0F61"/>
    <w:rsid w:val="007C10F8"/>
    <w:rsid w:val="007C122B"/>
    <w:rsid w:val="007C185D"/>
    <w:rsid w:val="007C19D3"/>
    <w:rsid w:val="007C1AC9"/>
    <w:rsid w:val="007C1B62"/>
    <w:rsid w:val="007C1BAD"/>
    <w:rsid w:val="007C1F24"/>
    <w:rsid w:val="007C28EC"/>
    <w:rsid w:val="007C2E6A"/>
    <w:rsid w:val="007C33CE"/>
    <w:rsid w:val="007C3AB8"/>
    <w:rsid w:val="007C3CCC"/>
    <w:rsid w:val="007C416B"/>
    <w:rsid w:val="007C4A72"/>
    <w:rsid w:val="007C4B08"/>
    <w:rsid w:val="007C4C53"/>
    <w:rsid w:val="007C4E13"/>
    <w:rsid w:val="007C4E32"/>
    <w:rsid w:val="007C5068"/>
    <w:rsid w:val="007C5094"/>
    <w:rsid w:val="007C5790"/>
    <w:rsid w:val="007C5A61"/>
    <w:rsid w:val="007C5ACE"/>
    <w:rsid w:val="007C5E78"/>
    <w:rsid w:val="007C5FA2"/>
    <w:rsid w:val="007C5FCF"/>
    <w:rsid w:val="007C6423"/>
    <w:rsid w:val="007C66B0"/>
    <w:rsid w:val="007C68A4"/>
    <w:rsid w:val="007C68C5"/>
    <w:rsid w:val="007C6A99"/>
    <w:rsid w:val="007C6F40"/>
    <w:rsid w:val="007C70D5"/>
    <w:rsid w:val="007C723B"/>
    <w:rsid w:val="007C72B9"/>
    <w:rsid w:val="007C72D2"/>
    <w:rsid w:val="007C74A5"/>
    <w:rsid w:val="007C7732"/>
    <w:rsid w:val="007C7B48"/>
    <w:rsid w:val="007D056F"/>
    <w:rsid w:val="007D0574"/>
    <w:rsid w:val="007D0847"/>
    <w:rsid w:val="007D0886"/>
    <w:rsid w:val="007D091F"/>
    <w:rsid w:val="007D1477"/>
    <w:rsid w:val="007D1564"/>
    <w:rsid w:val="007D16FE"/>
    <w:rsid w:val="007D189D"/>
    <w:rsid w:val="007D21BC"/>
    <w:rsid w:val="007D279A"/>
    <w:rsid w:val="007D2B64"/>
    <w:rsid w:val="007D2C60"/>
    <w:rsid w:val="007D2D19"/>
    <w:rsid w:val="007D2E42"/>
    <w:rsid w:val="007D2F69"/>
    <w:rsid w:val="007D3336"/>
    <w:rsid w:val="007D3A3C"/>
    <w:rsid w:val="007D3C0C"/>
    <w:rsid w:val="007D3DDD"/>
    <w:rsid w:val="007D3E51"/>
    <w:rsid w:val="007D40F4"/>
    <w:rsid w:val="007D413F"/>
    <w:rsid w:val="007D4226"/>
    <w:rsid w:val="007D4346"/>
    <w:rsid w:val="007D46AB"/>
    <w:rsid w:val="007D4707"/>
    <w:rsid w:val="007D479C"/>
    <w:rsid w:val="007D4B08"/>
    <w:rsid w:val="007D4B50"/>
    <w:rsid w:val="007D4EAC"/>
    <w:rsid w:val="007D5087"/>
    <w:rsid w:val="007D523B"/>
    <w:rsid w:val="007D5413"/>
    <w:rsid w:val="007D583F"/>
    <w:rsid w:val="007D5D3B"/>
    <w:rsid w:val="007D5F23"/>
    <w:rsid w:val="007D5FE9"/>
    <w:rsid w:val="007D61D1"/>
    <w:rsid w:val="007D638B"/>
    <w:rsid w:val="007D673A"/>
    <w:rsid w:val="007D67A5"/>
    <w:rsid w:val="007D68BA"/>
    <w:rsid w:val="007D6D8D"/>
    <w:rsid w:val="007D6E7B"/>
    <w:rsid w:val="007D7AFA"/>
    <w:rsid w:val="007D7C43"/>
    <w:rsid w:val="007D7C9E"/>
    <w:rsid w:val="007D7D37"/>
    <w:rsid w:val="007E07E2"/>
    <w:rsid w:val="007E07EF"/>
    <w:rsid w:val="007E0C41"/>
    <w:rsid w:val="007E0E6F"/>
    <w:rsid w:val="007E0F88"/>
    <w:rsid w:val="007E11B4"/>
    <w:rsid w:val="007E12FC"/>
    <w:rsid w:val="007E140A"/>
    <w:rsid w:val="007E1AFF"/>
    <w:rsid w:val="007E1BFA"/>
    <w:rsid w:val="007E2082"/>
    <w:rsid w:val="007E24CD"/>
    <w:rsid w:val="007E2933"/>
    <w:rsid w:val="007E2B86"/>
    <w:rsid w:val="007E2DFF"/>
    <w:rsid w:val="007E39BE"/>
    <w:rsid w:val="007E39F9"/>
    <w:rsid w:val="007E3B3A"/>
    <w:rsid w:val="007E4433"/>
    <w:rsid w:val="007E4524"/>
    <w:rsid w:val="007E46A6"/>
    <w:rsid w:val="007E4761"/>
    <w:rsid w:val="007E4879"/>
    <w:rsid w:val="007E4E02"/>
    <w:rsid w:val="007E50B8"/>
    <w:rsid w:val="007E519E"/>
    <w:rsid w:val="007E51F7"/>
    <w:rsid w:val="007E5398"/>
    <w:rsid w:val="007E540F"/>
    <w:rsid w:val="007E5440"/>
    <w:rsid w:val="007E5489"/>
    <w:rsid w:val="007E5725"/>
    <w:rsid w:val="007E5A83"/>
    <w:rsid w:val="007E5B1F"/>
    <w:rsid w:val="007E5C1B"/>
    <w:rsid w:val="007E620D"/>
    <w:rsid w:val="007E621A"/>
    <w:rsid w:val="007E6230"/>
    <w:rsid w:val="007E6265"/>
    <w:rsid w:val="007E6688"/>
    <w:rsid w:val="007E6AE2"/>
    <w:rsid w:val="007E6D69"/>
    <w:rsid w:val="007E6E4F"/>
    <w:rsid w:val="007E70AA"/>
    <w:rsid w:val="007E762C"/>
    <w:rsid w:val="007E793B"/>
    <w:rsid w:val="007E7DAA"/>
    <w:rsid w:val="007E7E64"/>
    <w:rsid w:val="007F0377"/>
    <w:rsid w:val="007F0605"/>
    <w:rsid w:val="007F078F"/>
    <w:rsid w:val="007F0812"/>
    <w:rsid w:val="007F087B"/>
    <w:rsid w:val="007F0CC1"/>
    <w:rsid w:val="007F0F84"/>
    <w:rsid w:val="007F0FFC"/>
    <w:rsid w:val="007F1174"/>
    <w:rsid w:val="007F16D6"/>
    <w:rsid w:val="007F1ABC"/>
    <w:rsid w:val="007F2088"/>
    <w:rsid w:val="007F25C7"/>
    <w:rsid w:val="007F2792"/>
    <w:rsid w:val="007F3819"/>
    <w:rsid w:val="007F3B61"/>
    <w:rsid w:val="007F3BC4"/>
    <w:rsid w:val="007F3C61"/>
    <w:rsid w:val="007F3D4C"/>
    <w:rsid w:val="007F3FFF"/>
    <w:rsid w:val="007F425F"/>
    <w:rsid w:val="007F429B"/>
    <w:rsid w:val="007F4530"/>
    <w:rsid w:val="007F454D"/>
    <w:rsid w:val="007F4C22"/>
    <w:rsid w:val="007F5179"/>
    <w:rsid w:val="007F518F"/>
    <w:rsid w:val="007F54A4"/>
    <w:rsid w:val="007F587F"/>
    <w:rsid w:val="007F5E9B"/>
    <w:rsid w:val="007F607C"/>
    <w:rsid w:val="007F6253"/>
    <w:rsid w:val="007F6404"/>
    <w:rsid w:val="007F6623"/>
    <w:rsid w:val="007F68D9"/>
    <w:rsid w:val="007F690C"/>
    <w:rsid w:val="007F6A98"/>
    <w:rsid w:val="007F6C50"/>
    <w:rsid w:val="007F6DDB"/>
    <w:rsid w:val="007F6E93"/>
    <w:rsid w:val="007F7938"/>
    <w:rsid w:val="007F7D43"/>
    <w:rsid w:val="00800894"/>
    <w:rsid w:val="008008AF"/>
    <w:rsid w:val="00800A19"/>
    <w:rsid w:val="00800EA7"/>
    <w:rsid w:val="008010B3"/>
    <w:rsid w:val="0080142F"/>
    <w:rsid w:val="00801519"/>
    <w:rsid w:val="008016C9"/>
    <w:rsid w:val="00801A71"/>
    <w:rsid w:val="00801DF3"/>
    <w:rsid w:val="00801E1A"/>
    <w:rsid w:val="00801F2F"/>
    <w:rsid w:val="008023E5"/>
    <w:rsid w:val="00802486"/>
    <w:rsid w:val="00803073"/>
    <w:rsid w:val="00803A50"/>
    <w:rsid w:val="00803C93"/>
    <w:rsid w:val="00803D00"/>
    <w:rsid w:val="008041CF"/>
    <w:rsid w:val="0080430F"/>
    <w:rsid w:val="008043CD"/>
    <w:rsid w:val="008049D0"/>
    <w:rsid w:val="00804E29"/>
    <w:rsid w:val="00804EB9"/>
    <w:rsid w:val="008054FC"/>
    <w:rsid w:val="008056A0"/>
    <w:rsid w:val="00805D05"/>
    <w:rsid w:val="00805E2B"/>
    <w:rsid w:val="00805EEC"/>
    <w:rsid w:val="008060C8"/>
    <w:rsid w:val="0080628F"/>
    <w:rsid w:val="008069BC"/>
    <w:rsid w:val="00806A33"/>
    <w:rsid w:val="00806C6D"/>
    <w:rsid w:val="00806F09"/>
    <w:rsid w:val="0080701B"/>
    <w:rsid w:val="008079FD"/>
    <w:rsid w:val="0081046B"/>
    <w:rsid w:val="008104CE"/>
    <w:rsid w:val="008107BA"/>
    <w:rsid w:val="00810C49"/>
    <w:rsid w:val="00810D16"/>
    <w:rsid w:val="00810FE6"/>
    <w:rsid w:val="0081112F"/>
    <w:rsid w:val="00811479"/>
    <w:rsid w:val="00811851"/>
    <w:rsid w:val="00811C8B"/>
    <w:rsid w:val="00811CA2"/>
    <w:rsid w:val="00811CAA"/>
    <w:rsid w:val="00811F07"/>
    <w:rsid w:val="008120E9"/>
    <w:rsid w:val="008122E2"/>
    <w:rsid w:val="008123A8"/>
    <w:rsid w:val="008126E0"/>
    <w:rsid w:val="00812DA9"/>
    <w:rsid w:val="00812FEA"/>
    <w:rsid w:val="0081319C"/>
    <w:rsid w:val="00813238"/>
    <w:rsid w:val="0081351D"/>
    <w:rsid w:val="00813554"/>
    <w:rsid w:val="0081362F"/>
    <w:rsid w:val="008136C8"/>
    <w:rsid w:val="008143EE"/>
    <w:rsid w:val="0081468D"/>
    <w:rsid w:val="0081471E"/>
    <w:rsid w:val="008147DA"/>
    <w:rsid w:val="00814886"/>
    <w:rsid w:val="00814A21"/>
    <w:rsid w:val="00814AC1"/>
    <w:rsid w:val="00815032"/>
    <w:rsid w:val="00815122"/>
    <w:rsid w:val="0081523C"/>
    <w:rsid w:val="008153BF"/>
    <w:rsid w:val="0081572C"/>
    <w:rsid w:val="00815B0D"/>
    <w:rsid w:val="00815D9F"/>
    <w:rsid w:val="008162B6"/>
    <w:rsid w:val="008163C7"/>
    <w:rsid w:val="00816503"/>
    <w:rsid w:val="008165DA"/>
    <w:rsid w:val="00816A4E"/>
    <w:rsid w:val="00817136"/>
    <w:rsid w:val="008171BD"/>
    <w:rsid w:val="0081753E"/>
    <w:rsid w:val="00817D52"/>
    <w:rsid w:val="00817F7E"/>
    <w:rsid w:val="008202E1"/>
    <w:rsid w:val="008205DC"/>
    <w:rsid w:val="008205EA"/>
    <w:rsid w:val="008208FA"/>
    <w:rsid w:val="00820992"/>
    <w:rsid w:val="00820A1A"/>
    <w:rsid w:val="00820A9A"/>
    <w:rsid w:val="00820B3F"/>
    <w:rsid w:val="00820BD1"/>
    <w:rsid w:val="0082108C"/>
    <w:rsid w:val="0082124B"/>
    <w:rsid w:val="00821315"/>
    <w:rsid w:val="008215B6"/>
    <w:rsid w:val="00821874"/>
    <w:rsid w:val="008219B1"/>
    <w:rsid w:val="00821CDB"/>
    <w:rsid w:val="00821E4D"/>
    <w:rsid w:val="00822095"/>
    <w:rsid w:val="008221A9"/>
    <w:rsid w:val="008221E9"/>
    <w:rsid w:val="0082242A"/>
    <w:rsid w:val="0082284C"/>
    <w:rsid w:val="00822970"/>
    <w:rsid w:val="00822990"/>
    <w:rsid w:val="008229FB"/>
    <w:rsid w:val="00822F77"/>
    <w:rsid w:val="008236FE"/>
    <w:rsid w:val="00823887"/>
    <w:rsid w:val="00823A60"/>
    <w:rsid w:val="00823B92"/>
    <w:rsid w:val="008240BE"/>
    <w:rsid w:val="008241A7"/>
    <w:rsid w:val="00824580"/>
    <w:rsid w:val="008248FB"/>
    <w:rsid w:val="00824AE6"/>
    <w:rsid w:val="00824BB0"/>
    <w:rsid w:val="00824C5A"/>
    <w:rsid w:val="00824CDA"/>
    <w:rsid w:val="00824E77"/>
    <w:rsid w:val="00824EFC"/>
    <w:rsid w:val="00824FB4"/>
    <w:rsid w:val="00825786"/>
    <w:rsid w:val="008259B1"/>
    <w:rsid w:val="00825A92"/>
    <w:rsid w:val="00825F52"/>
    <w:rsid w:val="0082606B"/>
    <w:rsid w:val="00826A3A"/>
    <w:rsid w:val="00826C3E"/>
    <w:rsid w:val="00826D3D"/>
    <w:rsid w:val="00826E3B"/>
    <w:rsid w:val="0082720F"/>
    <w:rsid w:val="00827346"/>
    <w:rsid w:val="00827399"/>
    <w:rsid w:val="00827980"/>
    <w:rsid w:val="00827ACC"/>
    <w:rsid w:val="00827B69"/>
    <w:rsid w:val="008302BB"/>
    <w:rsid w:val="008307A8"/>
    <w:rsid w:val="00830A5E"/>
    <w:rsid w:val="00830CD6"/>
    <w:rsid w:val="008314DE"/>
    <w:rsid w:val="00831505"/>
    <w:rsid w:val="008315AC"/>
    <w:rsid w:val="00831B91"/>
    <w:rsid w:val="00831C37"/>
    <w:rsid w:val="00831D5F"/>
    <w:rsid w:val="00832B54"/>
    <w:rsid w:val="00832BFA"/>
    <w:rsid w:val="00832F90"/>
    <w:rsid w:val="00833119"/>
    <w:rsid w:val="00833697"/>
    <w:rsid w:val="0083393E"/>
    <w:rsid w:val="00833D1B"/>
    <w:rsid w:val="00833FC1"/>
    <w:rsid w:val="0083409F"/>
    <w:rsid w:val="008340B8"/>
    <w:rsid w:val="008342D4"/>
    <w:rsid w:val="0083442E"/>
    <w:rsid w:val="00834664"/>
    <w:rsid w:val="0083483C"/>
    <w:rsid w:val="00834A23"/>
    <w:rsid w:val="00834BC3"/>
    <w:rsid w:val="00834DBC"/>
    <w:rsid w:val="00834E53"/>
    <w:rsid w:val="008356B4"/>
    <w:rsid w:val="0083573F"/>
    <w:rsid w:val="0083574F"/>
    <w:rsid w:val="00835761"/>
    <w:rsid w:val="008358B5"/>
    <w:rsid w:val="00835C46"/>
    <w:rsid w:val="00835CFB"/>
    <w:rsid w:val="008360F2"/>
    <w:rsid w:val="008361DE"/>
    <w:rsid w:val="0083744B"/>
    <w:rsid w:val="008375E7"/>
    <w:rsid w:val="00837982"/>
    <w:rsid w:val="00837C01"/>
    <w:rsid w:val="00837F1D"/>
    <w:rsid w:val="00837F24"/>
    <w:rsid w:val="00837F33"/>
    <w:rsid w:val="008404B7"/>
    <w:rsid w:val="00840DC8"/>
    <w:rsid w:val="00840EAD"/>
    <w:rsid w:val="00840F09"/>
    <w:rsid w:val="00841B5D"/>
    <w:rsid w:val="00842A3C"/>
    <w:rsid w:val="00842AB9"/>
    <w:rsid w:val="00842BD8"/>
    <w:rsid w:val="00842C64"/>
    <w:rsid w:val="00842D58"/>
    <w:rsid w:val="00842F83"/>
    <w:rsid w:val="00843199"/>
    <w:rsid w:val="008434A4"/>
    <w:rsid w:val="00843A39"/>
    <w:rsid w:val="00843A85"/>
    <w:rsid w:val="00843BFE"/>
    <w:rsid w:val="00844142"/>
    <w:rsid w:val="008443D0"/>
    <w:rsid w:val="008443FC"/>
    <w:rsid w:val="0084459F"/>
    <w:rsid w:val="008445E9"/>
    <w:rsid w:val="008446C8"/>
    <w:rsid w:val="00844A3E"/>
    <w:rsid w:val="00844B24"/>
    <w:rsid w:val="00844DB2"/>
    <w:rsid w:val="00844F88"/>
    <w:rsid w:val="00845145"/>
    <w:rsid w:val="008452CB"/>
    <w:rsid w:val="00845806"/>
    <w:rsid w:val="00845F86"/>
    <w:rsid w:val="0084663A"/>
    <w:rsid w:val="00846AB9"/>
    <w:rsid w:val="00846AE9"/>
    <w:rsid w:val="00846BE2"/>
    <w:rsid w:val="008471BE"/>
    <w:rsid w:val="00847409"/>
    <w:rsid w:val="008475E9"/>
    <w:rsid w:val="0084775D"/>
    <w:rsid w:val="00847772"/>
    <w:rsid w:val="00847818"/>
    <w:rsid w:val="00847A6C"/>
    <w:rsid w:val="00847B39"/>
    <w:rsid w:val="00847D24"/>
    <w:rsid w:val="00847D4F"/>
    <w:rsid w:val="00850115"/>
    <w:rsid w:val="00850639"/>
    <w:rsid w:val="0085092C"/>
    <w:rsid w:val="00850B0E"/>
    <w:rsid w:val="00850B42"/>
    <w:rsid w:val="00850B81"/>
    <w:rsid w:val="00850C8A"/>
    <w:rsid w:val="00850CCA"/>
    <w:rsid w:val="00850F58"/>
    <w:rsid w:val="00851150"/>
    <w:rsid w:val="0085144E"/>
    <w:rsid w:val="008514ED"/>
    <w:rsid w:val="008515BD"/>
    <w:rsid w:val="008519F0"/>
    <w:rsid w:val="00851A15"/>
    <w:rsid w:val="00851A3B"/>
    <w:rsid w:val="00851A6B"/>
    <w:rsid w:val="00851B08"/>
    <w:rsid w:val="00851B94"/>
    <w:rsid w:val="00851F18"/>
    <w:rsid w:val="0085235C"/>
    <w:rsid w:val="00852588"/>
    <w:rsid w:val="008527C9"/>
    <w:rsid w:val="00852E97"/>
    <w:rsid w:val="0085307D"/>
    <w:rsid w:val="00853124"/>
    <w:rsid w:val="008531C8"/>
    <w:rsid w:val="008533CF"/>
    <w:rsid w:val="00853B52"/>
    <w:rsid w:val="0085437E"/>
    <w:rsid w:val="008544D8"/>
    <w:rsid w:val="00854C8A"/>
    <w:rsid w:val="00854E39"/>
    <w:rsid w:val="0085510F"/>
    <w:rsid w:val="0085518D"/>
    <w:rsid w:val="008556BC"/>
    <w:rsid w:val="008557B1"/>
    <w:rsid w:val="00855BF6"/>
    <w:rsid w:val="00855CCE"/>
    <w:rsid w:val="0085603E"/>
    <w:rsid w:val="00856065"/>
    <w:rsid w:val="00856275"/>
    <w:rsid w:val="008563B8"/>
    <w:rsid w:val="00856689"/>
    <w:rsid w:val="008567EF"/>
    <w:rsid w:val="00856A2D"/>
    <w:rsid w:val="00856C58"/>
    <w:rsid w:val="008577B6"/>
    <w:rsid w:val="008577EA"/>
    <w:rsid w:val="0085791D"/>
    <w:rsid w:val="00857B8B"/>
    <w:rsid w:val="00857E37"/>
    <w:rsid w:val="00857EA1"/>
    <w:rsid w:val="00857EBF"/>
    <w:rsid w:val="008600A8"/>
    <w:rsid w:val="00860361"/>
    <w:rsid w:val="0086049F"/>
    <w:rsid w:val="00860633"/>
    <w:rsid w:val="00860891"/>
    <w:rsid w:val="00860E7D"/>
    <w:rsid w:val="00861693"/>
    <w:rsid w:val="008619E7"/>
    <w:rsid w:val="00861B66"/>
    <w:rsid w:val="008628DF"/>
    <w:rsid w:val="00862AC2"/>
    <w:rsid w:val="00862BA0"/>
    <w:rsid w:val="00863256"/>
    <w:rsid w:val="00863473"/>
    <w:rsid w:val="0086361E"/>
    <w:rsid w:val="00863B58"/>
    <w:rsid w:val="00863C3C"/>
    <w:rsid w:val="00863DE7"/>
    <w:rsid w:val="00863F17"/>
    <w:rsid w:val="00864143"/>
    <w:rsid w:val="008642AD"/>
    <w:rsid w:val="008643E5"/>
    <w:rsid w:val="00864470"/>
    <w:rsid w:val="00864BED"/>
    <w:rsid w:val="00864C19"/>
    <w:rsid w:val="0086558B"/>
    <w:rsid w:val="008657AE"/>
    <w:rsid w:val="00865906"/>
    <w:rsid w:val="00865AC7"/>
    <w:rsid w:val="00865BE9"/>
    <w:rsid w:val="00865CC5"/>
    <w:rsid w:val="008662E4"/>
    <w:rsid w:val="008666B6"/>
    <w:rsid w:val="008667ED"/>
    <w:rsid w:val="00866870"/>
    <w:rsid w:val="00866B0D"/>
    <w:rsid w:val="00866B5C"/>
    <w:rsid w:val="00866B72"/>
    <w:rsid w:val="00866F58"/>
    <w:rsid w:val="008670E7"/>
    <w:rsid w:val="0086759E"/>
    <w:rsid w:val="00867603"/>
    <w:rsid w:val="008703AA"/>
    <w:rsid w:val="00870447"/>
    <w:rsid w:val="0087045F"/>
    <w:rsid w:val="00870530"/>
    <w:rsid w:val="00870601"/>
    <w:rsid w:val="0087072D"/>
    <w:rsid w:val="00870906"/>
    <w:rsid w:val="00870D69"/>
    <w:rsid w:val="00870E20"/>
    <w:rsid w:val="00871043"/>
    <w:rsid w:val="0087127B"/>
    <w:rsid w:val="00871818"/>
    <w:rsid w:val="00871CF4"/>
    <w:rsid w:val="00872622"/>
    <w:rsid w:val="008729AA"/>
    <w:rsid w:val="00872D09"/>
    <w:rsid w:val="0087329F"/>
    <w:rsid w:val="00873488"/>
    <w:rsid w:val="0087355E"/>
    <w:rsid w:val="00874173"/>
    <w:rsid w:val="0087436F"/>
    <w:rsid w:val="00874747"/>
    <w:rsid w:val="00874A4B"/>
    <w:rsid w:val="00874C7D"/>
    <w:rsid w:val="0087544B"/>
    <w:rsid w:val="008754C5"/>
    <w:rsid w:val="00875C68"/>
    <w:rsid w:val="008767E6"/>
    <w:rsid w:val="00876F96"/>
    <w:rsid w:val="00877933"/>
    <w:rsid w:val="00877A12"/>
    <w:rsid w:val="00877A3C"/>
    <w:rsid w:val="00877A7F"/>
    <w:rsid w:val="00877D65"/>
    <w:rsid w:val="00877F91"/>
    <w:rsid w:val="0088052F"/>
    <w:rsid w:val="008806F1"/>
    <w:rsid w:val="00880979"/>
    <w:rsid w:val="00880A69"/>
    <w:rsid w:val="00880C1E"/>
    <w:rsid w:val="00880E84"/>
    <w:rsid w:val="00881537"/>
    <w:rsid w:val="0088163E"/>
    <w:rsid w:val="008818AB"/>
    <w:rsid w:val="00881BF8"/>
    <w:rsid w:val="00882348"/>
    <w:rsid w:val="00882421"/>
    <w:rsid w:val="008824A7"/>
    <w:rsid w:val="008829EA"/>
    <w:rsid w:val="00882C40"/>
    <w:rsid w:val="00883198"/>
    <w:rsid w:val="008831F3"/>
    <w:rsid w:val="0088362B"/>
    <w:rsid w:val="00883817"/>
    <w:rsid w:val="00883D36"/>
    <w:rsid w:val="00884394"/>
    <w:rsid w:val="00884792"/>
    <w:rsid w:val="008849AB"/>
    <w:rsid w:val="00884AD0"/>
    <w:rsid w:val="00884E12"/>
    <w:rsid w:val="00885136"/>
    <w:rsid w:val="008851EB"/>
    <w:rsid w:val="00885514"/>
    <w:rsid w:val="008855CD"/>
    <w:rsid w:val="00885901"/>
    <w:rsid w:val="008859BD"/>
    <w:rsid w:val="008859E1"/>
    <w:rsid w:val="00885B66"/>
    <w:rsid w:val="00885F97"/>
    <w:rsid w:val="008862EA"/>
    <w:rsid w:val="00886AD9"/>
    <w:rsid w:val="00886E95"/>
    <w:rsid w:val="00886F66"/>
    <w:rsid w:val="0088703D"/>
    <w:rsid w:val="00887060"/>
    <w:rsid w:val="008870A8"/>
    <w:rsid w:val="00887143"/>
    <w:rsid w:val="00887187"/>
    <w:rsid w:val="0088721D"/>
    <w:rsid w:val="0088722B"/>
    <w:rsid w:val="008875B2"/>
    <w:rsid w:val="008879A6"/>
    <w:rsid w:val="00887D09"/>
    <w:rsid w:val="00887F12"/>
    <w:rsid w:val="008902E2"/>
    <w:rsid w:val="00890691"/>
    <w:rsid w:val="00890BFC"/>
    <w:rsid w:val="0089128F"/>
    <w:rsid w:val="008913A6"/>
    <w:rsid w:val="00891574"/>
    <w:rsid w:val="00891820"/>
    <w:rsid w:val="00891FDB"/>
    <w:rsid w:val="00892105"/>
    <w:rsid w:val="00892269"/>
    <w:rsid w:val="00892831"/>
    <w:rsid w:val="00892C8B"/>
    <w:rsid w:val="00892E4A"/>
    <w:rsid w:val="00893335"/>
    <w:rsid w:val="0089334C"/>
    <w:rsid w:val="0089418C"/>
    <w:rsid w:val="00894264"/>
    <w:rsid w:val="00895599"/>
    <w:rsid w:val="00895605"/>
    <w:rsid w:val="00895783"/>
    <w:rsid w:val="00895A41"/>
    <w:rsid w:val="00895BDE"/>
    <w:rsid w:val="00895CB4"/>
    <w:rsid w:val="00895D02"/>
    <w:rsid w:val="00895D0B"/>
    <w:rsid w:val="00895F1E"/>
    <w:rsid w:val="00896330"/>
    <w:rsid w:val="00896386"/>
    <w:rsid w:val="0089664C"/>
    <w:rsid w:val="00896650"/>
    <w:rsid w:val="008967C0"/>
    <w:rsid w:val="008969D8"/>
    <w:rsid w:val="00896F32"/>
    <w:rsid w:val="00897862"/>
    <w:rsid w:val="00897B35"/>
    <w:rsid w:val="00897BCD"/>
    <w:rsid w:val="00897C08"/>
    <w:rsid w:val="00897E0A"/>
    <w:rsid w:val="008A0620"/>
    <w:rsid w:val="008A07CA"/>
    <w:rsid w:val="008A07F6"/>
    <w:rsid w:val="008A0DEE"/>
    <w:rsid w:val="008A17AD"/>
    <w:rsid w:val="008A18BB"/>
    <w:rsid w:val="008A1CEE"/>
    <w:rsid w:val="008A1F7D"/>
    <w:rsid w:val="008A20AD"/>
    <w:rsid w:val="008A21DF"/>
    <w:rsid w:val="008A281A"/>
    <w:rsid w:val="008A2950"/>
    <w:rsid w:val="008A29D5"/>
    <w:rsid w:val="008A2B7D"/>
    <w:rsid w:val="008A2DD9"/>
    <w:rsid w:val="008A2EB5"/>
    <w:rsid w:val="008A2FB2"/>
    <w:rsid w:val="008A33BD"/>
    <w:rsid w:val="008A3556"/>
    <w:rsid w:val="008A3926"/>
    <w:rsid w:val="008A3A54"/>
    <w:rsid w:val="008A3AAF"/>
    <w:rsid w:val="008A3CE5"/>
    <w:rsid w:val="008A3DFE"/>
    <w:rsid w:val="008A414D"/>
    <w:rsid w:val="008A41B6"/>
    <w:rsid w:val="008A4456"/>
    <w:rsid w:val="008A4B12"/>
    <w:rsid w:val="008A547D"/>
    <w:rsid w:val="008A55C1"/>
    <w:rsid w:val="008A57AD"/>
    <w:rsid w:val="008A5A36"/>
    <w:rsid w:val="008A6281"/>
    <w:rsid w:val="008A651F"/>
    <w:rsid w:val="008A6935"/>
    <w:rsid w:val="008A6953"/>
    <w:rsid w:val="008A705B"/>
    <w:rsid w:val="008A70D1"/>
    <w:rsid w:val="008A7220"/>
    <w:rsid w:val="008A72E5"/>
    <w:rsid w:val="008A7522"/>
    <w:rsid w:val="008A7653"/>
    <w:rsid w:val="008A776F"/>
    <w:rsid w:val="008A7830"/>
    <w:rsid w:val="008A7888"/>
    <w:rsid w:val="008A790E"/>
    <w:rsid w:val="008A7C63"/>
    <w:rsid w:val="008A7DC5"/>
    <w:rsid w:val="008A7FF7"/>
    <w:rsid w:val="008B001F"/>
    <w:rsid w:val="008B00A9"/>
    <w:rsid w:val="008B023C"/>
    <w:rsid w:val="008B067B"/>
    <w:rsid w:val="008B0D1B"/>
    <w:rsid w:val="008B0D7E"/>
    <w:rsid w:val="008B127A"/>
    <w:rsid w:val="008B1735"/>
    <w:rsid w:val="008B1822"/>
    <w:rsid w:val="008B1FF3"/>
    <w:rsid w:val="008B230B"/>
    <w:rsid w:val="008B23BD"/>
    <w:rsid w:val="008B269D"/>
    <w:rsid w:val="008B2730"/>
    <w:rsid w:val="008B2957"/>
    <w:rsid w:val="008B2B64"/>
    <w:rsid w:val="008B2F0A"/>
    <w:rsid w:val="008B2F50"/>
    <w:rsid w:val="008B36BE"/>
    <w:rsid w:val="008B3A43"/>
    <w:rsid w:val="008B3AF6"/>
    <w:rsid w:val="008B43D1"/>
    <w:rsid w:val="008B4597"/>
    <w:rsid w:val="008B4644"/>
    <w:rsid w:val="008B4778"/>
    <w:rsid w:val="008B4AB1"/>
    <w:rsid w:val="008B4B06"/>
    <w:rsid w:val="008B4FAE"/>
    <w:rsid w:val="008B4FE7"/>
    <w:rsid w:val="008B53F4"/>
    <w:rsid w:val="008B60A0"/>
    <w:rsid w:val="008B60ED"/>
    <w:rsid w:val="008B61D3"/>
    <w:rsid w:val="008B63C2"/>
    <w:rsid w:val="008B65CF"/>
    <w:rsid w:val="008B6ADA"/>
    <w:rsid w:val="008B6B2A"/>
    <w:rsid w:val="008B7503"/>
    <w:rsid w:val="008B7CA8"/>
    <w:rsid w:val="008B7DC3"/>
    <w:rsid w:val="008B7FE1"/>
    <w:rsid w:val="008C0390"/>
    <w:rsid w:val="008C0449"/>
    <w:rsid w:val="008C0990"/>
    <w:rsid w:val="008C0B89"/>
    <w:rsid w:val="008C0DD3"/>
    <w:rsid w:val="008C1057"/>
    <w:rsid w:val="008C140B"/>
    <w:rsid w:val="008C1AE6"/>
    <w:rsid w:val="008C23D4"/>
    <w:rsid w:val="008C3257"/>
    <w:rsid w:val="008C338B"/>
    <w:rsid w:val="008C4611"/>
    <w:rsid w:val="008C4692"/>
    <w:rsid w:val="008C4C6F"/>
    <w:rsid w:val="008C4D3A"/>
    <w:rsid w:val="008C50E1"/>
    <w:rsid w:val="008C521B"/>
    <w:rsid w:val="008C5577"/>
    <w:rsid w:val="008C58A6"/>
    <w:rsid w:val="008C5ADC"/>
    <w:rsid w:val="008C5DCD"/>
    <w:rsid w:val="008C5F31"/>
    <w:rsid w:val="008C60B2"/>
    <w:rsid w:val="008C6799"/>
    <w:rsid w:val="008C6B61"/>
    <w:rsid w:val="008C6E3B"/>
    <w:rsid w:val="008C7087"/>
    <w:rsid w:val="008C7183"/>
    <w:rsid w:val="008C733D"/>
    <w:rsid w:val="008C749D"/>
    <w:rsid w:val="008C75AC"/>
    <w:rsid w:val="008C7B75"/>
    <w:rsid w:val="008C7C30"/>
    <w:rsid w:val="008C7F28"/>
    <w:rsid w:val="008D009C"/>
    <w:rsid w:val="008D02B5"/>
    <w:rsid w:val="008D02C6"/>
    <w:rsid w:val="008D0349"/>
    <w:rsid w:val="008D03C5"/>
    <w:rsid w:val="008D0773"/>
    <w:rsid w:val="008D079E"/>
    <w:rsid w:val="008D0B6B"/>
    <w:rsid w:val="008D1377"/>
    <w:rsid w:val="008D14CD"/>
    <w:rsid w:val="008D19FB"/>
    <w:rsid w:val="008D1D71"/>
    <w:rsid w:val="008D1F22"/>
    <w:rsid w:val="008D2017"/>
    <w:rsid w:val="008D2768"/>
    <w:rsid w:val="008D297F"/>
    <w:rsid w:val="008D29EF"/>
    <w:rsid w:val="008D3684"/>
    <w:rsid w:val="008D373B"/>
    <w:rsid w:val="008D3A5C"/>
    <w:rsid w:val="008D3AD7"/>
    <w:rsid w:val="008D3BED"/>
    <w:rsid w:val="008D3F16"/>
    <w:rsid w:val="008D40B9"/>
    <w:rsid w:val="008D4421"/>
    <w:rsid w:val="008D4433"/>
    <w:rsid w:val="008D4510"/>
    <w:rsid w:val="008D46A0"/>
    <w:rsid w:val="008D47F7"/>
    <w:rsid w:val="008D4917"/>
    <w:rsid w:val="008D52CF"/>
    <w:rsid w:val="008D53AD"/>
    <w:rsid w:val="008D56CB"/>
    <w:rsid w:val="008D57B4"/>
    <w:rsid w:val="008D5C68"/>
    <w:rsid w:val="008D609F"/>
    <w:rsid w:val="008D6437"/>
    <w:rsid w:val="008D66FB"/>
    <w:rsid w:val="008D6964"/>
    <w:rsid w:val="008D6E6F"/>
    <w:rsid w:val="008D7065"/>
    <w:rsid w:val="008D7351"/>
    <w:rsid w:val="008D759F"/>
    <w:rsid w:val="008D7B1F"/>
    <w:rsid w:val="008E0055"/>
    <w:rsid w:val="008E017A"/>
    <w:rsid w:val="008E019D"/>
    <w:rsid w:val="008E0390"/>
    <w:rsid w:val="008E0824"/>
    <w:rsid w:val="008E0A17"/>
    <w:rsid w:val="008E0A91"/>
    <w:rsid w:val="008E0E5F"/>
    <w:rsid w:val="008E1189"/>
    <w:rsid w:val="008E11D3"/>
    <w:rsid w:val="008E16E0"/>
    <w:rsid w:val="008E1802"/>
    <w:rsid w:val="008E1D30"/>
    <w:rsid w:val="008E1EFA"/>
    <w:rsid w:val="008E1FF0"/>
    <w:rsid w:val="008E226C"/>
    <w:rsid w:val="008E2476"/>
    <w:rsid w:val="008E26D0"/>
    <w:rsid w:val="008E2824"/>
    <w:rsid w:val="008E28D9"/>
    <w:rsid w:val="008E2931"/>
    <w:rsid w:val="008E2AA2"/>
    <w:rsid w:val="008E2EB8"/>
    <w:rsid w:val="008E2F82"/>
    <w:rsid w:val="008E31CA"/>
    <w:rsid w:val="008E368E"/>
    <w:rsid w:val="008E36D9"/>
    <w:rsid w:val="008E37C2"/>
    <w:rsid w:val="008E3A3D"/>
    <w:rsid w:val="008E3B6E"/>
    <w:rsid w:val="008E3E37"/>
    <w:rsid w:val="008E3E84"/>
    <w:rsid w:val="008E40B2"/>
    <w:rsid w:val="008E42F4"/>
    <w:rsid w:val="008E469C"/>
    <w:rsid w:val="008E494D"/>
    <w:rsid w:val="008E4E1A"/>
    <w:rsid w:val="008E5214"/>
    <w:rsid w:val="008E529D"/>
    <w:rsid w:val="008E54A7"/>
    <w:rsid w:val="008E5918"/>
    <w:rsid w:val="008E5DB0"/>
    <w:rsid w:val="008E5F73"/>
    <w:rsid w:val="008E61B6"/>
    <w:rsid w:val="008E6285"/>
    <w:rsid w:val="008E6446"/>
    <w:rsid w:val="008E741B"/>
    <w:rsid w:val="008E76AC"/>
    <w:rsid w:val="008E76EF"/>
    <w:rsid w:val="008E7854"/>
    <w:rsid w:val="008F01E0"/>
    <w:rsid w:val="008F028D"/>
    <w:rsid w:val="008F0303"/>
    <w:rsid w:val="008F0385"/>
    <w:rsid w:val="008F03D6"/>
    <w:rsid w:val="008F08E6"/>
    <w:rsid w:val="008F0A60"/>
    <w:rsid w:val="008F0F24"/>
    <w:rsid w:val="008F12FA"/>
    <w:rsid w:val="008F1394"/>
    <w:rsid w:val="008F1405"/>
    <w:rsid w:val="008F1887"/>
    <w:rsid w:val="008F18BC"/>
    <w:rsid w:val="008F1927"/>
    <w:rsid w:val="008F1A02"/>
    <w:rsid w:val="008F1A14"/>
    <w:rsid w:val="008F1F38"/>
    <w:rsid w:val="008F2028"/>
    <w:rsid w:val="008F2120"/>
    <w:rsid w:val="008F221A"/>
    <w:rsid w:val="008F277E"/>
    <w:rsid w:val="008F27AD"/>
    <w:rsid w:val="008F2CD0"/>
    <w:rsid w:val="008F2CEF"/>
    <w:rsid w:val="008F2E9C"/>
    <w:rsid w:val="008F357D"/>
    <w:rsid w:val="008F3597"/>
    <w:rsid w:val="008F35E9"/>
    <w:rsid w:val="008F388D"/>
    <w:rsid w:val="008F3CC8"/>
    <w:rsid w:val="008F3D9E"/>
    <w:rsid w:val="008F3F48"/>
    <w:rsid w:val="008F4C4F"/>
    <w:rsid w:val="008F4CE4"/>
    <w:rsid w:val="008F509D"/>
    <w:rsid w:val="008F5123"/>
    <w:rsid w:val="008F524C"/>
    <w:rsid w:val="008F5B03"/>
    <w:rsid w:val="008F5D16"/>
    <w:rsid w:val="008F6035"/>
    <w:rsid w:val="008F6239"/>
    <w:rsid w:val="008F689D"/>
    <w:rsid w:val="008F6A67"/>
    <w:rsid w:val="008F6D19"/>
    <w:rsid w:val="008F6F02"/>
    <w:rsid w:val="008F7780"/>
    <w:rsid w:val="008F7867"/>
    <w:rsid w:val="008F7F3F"/>
    <w:rsid w:val="009001FC"/>
    <w:rsid w:val="0090030B"/>
    <w:rsid w:val="0090067E"/>
    <w:rsid w:val="009007BA"/>
    <w:rsid w:val="0090081D"/>
    <w:rsid w:val="00900A27"/>
    <w:rsid w:val="00900B12"/>
    <w:rsid w:val="00900BEB"/>
    <w:rsid w:val="00900DED"/>
    <w:rsid w:val="0090105E"/>
    <w:rsid w:val="00901238"/>
    <w:rsid w:val="0090175D"/>
    <w:rsid w:val="00901776"/>
    <w:rsid w:val="00901AB9"/>
    <w:rsid w:val="00901F62"/>
    <w:rsid w:val="0090213F"/>
    <w:rsid w:val="00902400"/>
    <w:rsid w:val="0090252C"/>
    <w:rsid w:val="009025B9"/>
    <w:rsid w:val="009028C7"/>
    <w:rsid w:val="00902D8F"/>
    <w:rsid w:val="00902DFF"/>
    <w:rsid w:val="0090370F"/>
    <w:rsid w:val="00903EA8"/>
    <w:rsid w:val="00904180"/>
    <w:rsid w:val="00904262"/>
    <w:rsid w:val="0090436A"/>
    <w:rsid w:val="0090445A"/>
    <w:rsid w:val="009044E4"/>
    <w:rsid w:val="0090467D"/>
    <w:rsid w:val="0090477D"/>
    <w:rsid w:val="00904E1B"/>
    <w:rsid w:val="00905213"/>
    <w:rsid w:val="009053FA"/>
    <w:rsid w:val="0090586F"/>
    <w:rsid w:val="009058D6"/>
    <w:rsid w:val="009059C6"/>
    <w:rsid w:val="00905A12"/>
    <w:rsid w:val="00905C76"/>
    <w:rsid w:val="00905DF3"/>
    <w:rsid w:val="00905E50"/>
    <w:rsid w:val="00907332"/>
    <w:rsid w:val="00907F17"/>
    <w:rsid w:val="009100D5"/>
    <w:rsid w:val="00910392"/>
    <w:rsid w:val="0091041B"/>
    <w:rsid w:val="009105FB"/>
    <w:rsid w:val="00910D60"/>
    <w:rsid w:val="00910D7A"/>
    <w:rsid w:val="00911013"/>
    <w:rsid w:val="00911212"/>
    <w:rsid w:val="00911308"/>
    <w:rsid w:val="0091178B"/>
    <w:rsid w:val="009118E6"/>
    <w:rsid w:val="00911915"/>
    <w:rsid w:val="00911B8A"/>
    <w:rsid w:val="00911D5A"/>
    <w:rsid w:val="00911D6C"/>
    <w:rsid w:val="00911ED8"/>
    <w:rsid w:val="009121B2"/>
    <w:rsid w:val="009123E8"/>
    <w:rsid w:val="009129CB"/>
    <w:rsid w:val="00912C46"/>
    <w:rsid w:val="00912F53"/>
    <w:rsid w:val="009134D2"/>
    <w:rsid w:val="0091352C"/>
    <w:rsid w:val="00913932"/>
    <w:rsid w:val="009141DD"/>
    <w:rsid w:val="0091438D"/>
    <w:rsid w:val="00914797"/>
    <w:rsid w:val="00914F87"/>
    <w:rsid w:val="0091517B"/>
    <w:rsid w:val="009154C4"/>
    <w:rsid w:val="009154DC"/>
    <w:rsid w:val="009158A0"/>
    <w:rsid w:val="0091596F"/>
    <w:rsid w:val="00915A7D"/>
    <w:rsid w:val="00915C9C"/>
    <w:rsid w:val="00915D1D"/>
    <w:rsid w:val="00915F4F"/>
    <w:rsid w:val="0091680E"/>
    <w:rsid w:val="009168FF"/>
    <w:rsid w:val="00916D9A"/>
    <w:rsid w:val="00916E80"/>
    <w:rsid w:val="00917013"/>
    <w:rsid w:val="0091708C"/>
    <w:rsid w:val="009170CF"/>
    <w:rsid w:val="0091746A"/>
    <w:rsid w:val="009176DB"/>
    <w:rsid w:val="00917B20"/>
    <w:rsid w:val="009200D4"/>
    <w:rsid w:val="009203E3"/>
    <w:rsid w:val="00920965"/>
    <w:rsid w:val="00920F9A"/>
    <w:rsid w:val="009210A2"/>
    <w:rsid w:val="00921229"/>
    <w:rsid w:val="00921ACF"/>
    <w:rsid w:val="00921B27"/>
    <w:rsid w:val="00922021"/>
    <w:rsid w:val="0092226D"/>
    <w:rsid w:val="0092230E"/>
    <w:rsid w:val="009223E7"/>
    <w:rsid w:val="009225C0"/>
    <w:rsid w:val="009225FB"/>
    <w:rsid w:val="0092260B"/>
    <w:rsid w:val="00922CE6"/>
    <w:rsid w:val="00922DB1"/>
    <w:rsid w:val="00922F1E"/>
    <w:rsid w:val="00922F51"/>
    <w:rsid w:val="00922F88"/>
    <w:rsid w:val="00923779"/>
    <w:rsid w:val="00923A80"/>
    <w:rsid w:val="00923A9C"/>
    <w:rsid w:val="0092436C"/>
    <w:rsid w:val="00924929"/>
    <w:rsid w:val="00924E5F"/>
    <w:rsid w:val="00924F53"/>
    <w:rsid w:val="0092500E"/>
    <w:rsid w:val="009250FA"/>
    <w:rsid w:val="00925103"/>
    <w:rsid w:val="0092533C"/>
    <w:rsid w:val="009253C1"/>
    <w:rsid w:val="00925A82"/>
    <w:rsid w:val="00925CA1"/>
    <w:rsid w:val="00925E5B"/>
    <w:rsid w:val="00925ED3"/>
    <w:rsid w:val="009262DB"/>
    <w:rsid w:val="0092675B"/>
    <w:rsid w:val="00926B1C"/>
    <w:rsid w:val="00927382"/>
    <w:rsid w:val="00927D13"/>
    <w:rsid w:val="00927EF2"/>
    <w:rsid w:val="00930175"/>
    <w:rsid w:val="009303CD"/>
    <w:rsid w:val="00930609"/>
    <w:rsid w:val="0093080E"/>
    <w:rsid w:val="0093164B"/>
    <w:rsid w:val="00931678"/>
    <w:rsid w:val="009317E8"/>
    <w:rsid w:val="00931924"/>
    <w:rsid w:val="00931930"/>
    <w:rsid w:val="00931DF7"/>
    <w:rsid w:val="00931E5E"/>
    <w:rsid w:val="00932658"/>
    <w:rsid w:val="0093284A"/>
    <w:rsid w:val="00932A35"/>
    <w:rsid w:val="00932A38"/>
    <w:rsid w:val="00932ABF"/>
    <w:rsid w:val="00932BEE"/>
    <w:rsid w:val="00932CAE"/>
    <w:rsid w:val="00932D08"/>
    <w:rsid w:val="00933202"/>
    <w:rsid w:val="00933418"/>
    <w:rsid w:val="00933872"/>
    <w:rsid w:val="009338BA"/>
    <w:rsid w:val="00933AEA"/>
    <w:rsid w:val="00933B81"/>
    <w:rsid w:val="00933F52"/>
    <w:rsid w:val="00934070"/>
    <w:rsid w:val="009341B7"/>
    <w:rsid w:val="00935145"/>
    <w:rsid w:val="00935A79"/>
    <w:rsid w:val="00935B97"/>
    <w:rsid w:val="00935CBD"/>
    <w:rsid w:val="00936115"/>
    <w:rsid w:val="009362B8"/>
    <w:rsid w:val="009363CF"/>
    <w:rsid w:val="009364F0"/>
    <w:rsid w:val="00936CB5"/>
    <w:rsid w:val="00936EA9"/>
    <w:rsid w:val="00937022"/>
    <w:rsid w:val="00937311"/>
    <w:rsid w:val="0093773F"/>
    <w:rsid w:val="009377A9"/>
    <w:rsid w:val="009377BA"/>
    <w:rsid w:val="009378F5"/>
    <w:rsid w:val="00937BAD"/>
    <w:rsid w:val="00937D76"/>
    <w:rsid w:val="0094069D"/>
    <w:rsid w:val="0094087C"/>
    <w:rsid w:val="00940B31"/>
    <w:rsid w:val="00940C19"/>
    <w:rsid w:val="00941045"/>
    <w:rsid w:val="009412B4"/>
    <w:rsid w:val="009412DB"/>
    <w:rsid w:val="00941445"/>
    <w:rsid w:val="00941921"/>
    <w:rsid w:val="009420E7"/>
    <w:rsid w:val="0094229E"/>
    <w:rsid w:val="009425F5"/>
    <w:rsid w:val="009426B8"/>
    <w:rsid w:val="009427A7"/>
    <w:rsid w:val="00942CD6"/>
    <w:rsid w:val="00943298"/>
    <w:rsid w:val="00943466"/>
    <w:rsid w:val="00943C0C"/>
    <w:rsid w:val="009440F9"/>
    <w:rsid w:val="00944186"/>
    <w:rsid w:val="00944586"/>
    <w:rsid w:val="00944D5A"/>
    <w:rsid w:val="00944DB7"/>
    <w:rsid w:val="00944E18"/>
    <w:rsid w:val="0094537C"/>
    <w:rsid w:val="009459B4"/>
    <w:rsid w:val="00945A09"/>
    <w:rsid w:val="00945A31"/>
    <w:rsid w:val="00945BE0"/>
    <w:rsid w:val="00945CA2"/>
    <w:rsid w:val="00946290"/>
    <w:rsid w:val="009463E3"/>
    <w:rsid w:val="0094651D"/>
    <w:rsid w:val="009467C0"/>
    <w:rsid w:val="00946E35"/>
    <w:rsid w:val="00947055"/>
    <w:rsid w:val="00947B20"/>
    <w:rsid w:val="00947CF5"/>
    <w:rsid w:val="00947EF7"/>
    <w:rsid w:val="00950030"/>
    <w:rsid w:val="009500DD"/>
    <w:rsid w:val="009502DE"/>
    <w:rsid w:val="009505AD"/>
    <w:rsid w:val="009505E5"/>
    <w:rsid w:val="0095063C"/>
    <w:rsid w:val="00950819"/>
    <w:rsid w:val="00950BED"/>
    <w:rsid w:val="0095111E"/>
    <w:rsid w:val="0095164D"/>
    <w:rsid w:val="009516D6"/>
    <w:rsid w:val="00951F60"/>
    <w:rsid w:val="00952024"/>
    <w:rsid w:val="0095209F"/>
    <w:rsid w:val="00952101"/>
    <w:rsid w:val="00952445"/>
    <w:rsid w:val="00952536"/>
    <w:rsid w:val="0095288B"/>
    <w:rsid w:val="00952C08"/>
    <w:rsid w:val="00952D38"/>
    <w:rsid w:val="00952D72"/>
    <w:rsid w:val="00952DB7"/>
    <w:rsid w:val="0095376A"/>
    <w:rsid w:val="00953CB8"/>
    <w:rsid w:val="00953D7E"/>
    <w:rsid w:val="00953DBB"/>
    <w:rsid w:val="009544EE"/>
    <w:rsid w:val="009548C5"/>
    <w:rsid w:val="00954928"/>
    <w:rsid w:val="00954A06"/>
    <w:rsid w:val="00954CF9"/>
    <w:rsid w:val="00954F87"/>
    <w:rsid w:val="009550EB"/>
    <w:rsid w:val="0095538C"/>
    <w:rsid w:val="00955863"/>
    <w:rsid w:val="00955D7D"/>
    <w:rsid w:val="009563F9"/>
    <w:rsid w:val="00956407"/>
    <w:rsid w:val="0095650B"/>
    <w:rsid w:val="0095680B"/>
    <w:rsid w:val="009568A4"/>
    <w:rsid w:val="00956C76"/>
    <w:rsid w:val="00956C79"/>
    <w:rsid w:val="00956ED5"/>
    <w:rsid w:val="009572C7"/>
    <w:rsid w:val="0095731E"/>
    <w:rsid w:val="009574DB"/>
    <w:rsid w:val="009574F5"/>
    <w:rsid w:val="0095796A"/>
    <w:rsid w:val="00957974"/>
    <w:rsid w:val="00957D4E"/>
    <w:rsid w:val="00957EAB"/>
    <w:rsid w:val="009600C1"/>
    <w:rsid w:val="0096087A"/>
    <w:rsid w:val="00960B04"/>
    <w:rsid w:val="00960E90"/>
    <w:rsid w:val="0096106D"/>
    <w:rsid w:val="00961475"/>
    <w:rsid w:val="009616BC"/>
    <w:rsid w:val="00961D3A"/>
    <w:rsid w:val="00962181"/>
    <w:rsid w:val="009629E7"/>
    <w:rsid w:val="00962FCD"/>
    <w:rsid w:val="00963084"/>
    <w:rsid w:val="009630E2"/>
    <w:rsid w:val="0096323E"/>
    <w:rsid w:val="009632C5"/>
    <w:rsid w:val="00963576"/>
    <w:rsid w:val="00963932"/>
    <w:rsid w:val="00963CD0"/>
    <w:rsid w:val="00963D31"/>
    <w:rsid w:val="00963DFD"/>
    <w:rsid w:val="00964013"/>
    <w:rsid w:val="009641C7"/>
    <w:rsid w:val="00964450"/>
    <w:rsid w:val="009647CD"/>
    <w:rsid w:val="00964877"/>
    <w:rsid w:val="009648EB"/>
    <w:rsid w:val="00965429"/>
    <w:rsid w:val="00965A47"/>
    <w:rsid w:val="00965CD3"/>
    <w:rsid w:val="0096632C"/>
    <w:rsid w:val="0096669F"/>
    <w:rsid w:val="0096689F"/>
    <w:rsid w:val="00966AD1"/>
    <w:rsid w:val="00966BCB"/>
    <w:rsid w:val="00966C2D"/>
    <w:rsid w:val="00966E51"/>
    <w:rsid w:val="00966F5A"/>
    <w:rsid w:val="0096710D"/>
    <w:rsid w:val="00967276"/>
    <w:rsid w:val="00967489"/>
    <w:rsid w:val="0096790C"/>
    <w:rsid w:val="00967A27"/>
    <w:rsid w:val="0097093B"/>
    <w:rsid w:val="00970C5A"/>
    <w:rsid w:val="00971136"/>
    <w:rsid w:val="00971241"/>
    <w:rsid w:val="009713E1"/>
    <w:rsid w:val="00971A60"/>
    <w:rsid w:val="009726E0"/>
    <w:rsid w:val="0097274C"/>
    <w:rsid w:val="0097280B"/>
    <w:rsid w:val="00972EA6"/>
    <w:rsid w:val="00973073"/>
    <w:rsid w:val="009730A9"/>
    <w:rsid w:val="00973190"/>
    <w:rsid w:val="009731A0"/>
    <w:rsid w:val="009734FD"/>
    <w:rsid w:val="009735FC"/>
    <w:rsid w:val="00973811"/>
    <w:rsid w:val="00973D85"/>
    <w:rsid w:val="009741BB"/>
    <w:rsid w:val="00974B71"/>
    <w:rsid w:val="00975053"/>
    <w:rsid w:val="0097514B"/>
    <w:rsid w:val="009752D5"/>
    <w:rsid w:val="00975487"/>
    <w:rsid w:val="009756E8"/>
    <w:rsid w:val="00975AD6"/>
    <w:rsid w:val="00975B00"/>
    <w:rsid w:val="00975D26"/>
    <w:rsid w:val="00975D37"/>
    <w:rsid w:val="00975E7F"/>
    <w:rsid w:val="009761F1"/>
    <w:rsid w:val="00976367"/>
    <w:rsid w:val="00976428"/>
    <w:rsid w:val="0097655F"/>
    <w:rsid w:val="00976993"/>
    <w:rsid w:val="009769C0"/>
    <w:rsid w:val="00976A1F"/>
    <w:rsid w:val="00976EA3"/>
    <w:rsid w:val="00977744"/>
    <w:rsid w:val="009778E6"/>
    <w:rsid w:val="00977A8E"/>
    <w:rsid w:val="00977DF8"/>
    <w:rsid w:val="00980204"/>
    <w:rsid w:val="0098045D"/>
    <w:rsid w:val="009804CC"/>
    <w:rsid w:val="00980705"/>
    <w:rsid w:val="00980748"/>
    <w:rsid w:val="00980799"/>
    <w:rsid w:val="00981147"/>
    <w:rsid w:val="00981660"/>
    <w:rsid w:val="009817C2"/>
    <w:rsid w:val="00981904"/>
    <w:rsid w:val="00981E53"/>
    <w:rsid w:val="00981E7B"/>
    <w:rsid w:val="00982128"/>
    <w:rsid w:val="00982E31"/>
    <w:rsid w:val="00982E6D"/>
    <w:rsid w:val="00982EBC"/>
    <w:rsid w:val="0098328A"/>
    <w:rsid w:val="009832ED"/>
    <w:rsid w:val="009834CE"/>
    <w:rsid w:val="009839A1"/>
    <w:rsid w:val="00983A25"/>
    <w:rsid w:val="00983D60"/>
    <w:rsid w:val="00983E58"/>
    <w:rsid w:val="0098462F"/>
    <w:rsid w:val="0098467C"/>
    <w:rsid w:val="00984684"/>
    <w:rsid w:val="009846AB"/>
    <w:rsid w:val="0098482C"/>
    <w:rsid w:val="00984914"/>
    <w:rsid w:val="00984D09"/>
    <w:rsid w:val="00984FC2"/>
    <w:rsid w:val="0098531E"/>
    <w:rsid w:val="0098553C"/>
    <w:rsid w:val="009858E6"/>
    <w:rsid w:val="00985AF8"/>
    <w:rsid w:val="00985B60"/>
    <w:rsid w:val="00985BAF"/>
    <w:rsid w:val="00985F78"/>
    <w:rsid w:val="009863EE"/>
    <w:rsid w:val="009864C3"/>
    <w:rsid w:val="00986703"/>
    <w:rsid w:val="00986D3A"/>
    <w:rsid w:val="009871F3"/>
    <w:rsid w:val="00987269"/>
    <w:rsid w:val="00987431"/>
    <w:rsid w:val="009877E3"/>
    <w:rsid w:val="00987BC6"/>
    <w:rsid w:val="0099047B"/>
    <w:rsid w:val="0099048F"/>
    <w:rsid w:val="00990D93"/>
    <w:rsid w:val="00990DBD"/>
    <w:rsid w:val="00990DCE"/>
    <w:rsid w:val="00990ED1"/>
    <w:rsid w:val="00990F3B"/>
    <w:rsid w:val="0099173A"/>
    <w:rsid w:val="00991A6D"/>
    <w:rsid w:val="00992661"/>
    <w:rsid w:val="00992A4E"/>
    <w:rsid w:val="00992C74"/>
    <w:rsid w:val="00992E56"/>
    <w:rsid w:val="009933EE"/>
    <w:rsid w:val="00993494"/>
    <w:rsid w:val="00993B22"/>
    <w:rsid w:val="00993BC6"/>
    <w:rsid w:val="00993CEB"/>
    <w:rsid w:val="00993D1E"/>
    <w:rsid w:val="009947DE"/>
    <w:rsid w:val="00994A1A"/>
    <w:rsid w:val="00994AAB"/>
    <w:rsid w:val="0099524D"/>
    <w:rsid w:val="0099552D"/>
    <w:rsid w:val="00995793"/>
    <w:rsid w:val="00995B63"/>
    <w:rsid w:val="00995F3D"/>
    <w:rsid w:val="009961DA"/>
    <w:rsid w:val="00996325"/>
    <w:rsid w:val="00996750"/>
    <w:rsid w:val="00996826"/>
    <w:rsid w:val="00996E7B"/>
    <w:rsid w:val="00997152"/>
    <w:rsid w:val="0099741F"/>
    <w:rsid w:val="009974F0"/>
    <w:rsid w:val="00997CC1"/>
    <w:rsid w:val="00997D0B"/>
    <w:rsid w:val="009A0372"/>
    <w:rsid w:val="009A063D"/>
    <w:rsid w:val="009A08F9"/>
    <w:rsid w:val="009A0A04"/>
    <w:rsid w:val="009A0D35"/>
    <w:rsid w:val="009A0EB6"/>
    <w:rsid w:val="009A0F78"/>
    <w:rsid w:val="009A1777"/>
    <w:rsid w:val="009A1785"/>
    <w:rsid w:val="009A1872"/>
    <w:rsid w:val="009A1C24"/>
    <w:rsid w:val="009A234C"/>
    <w:rsid w:val="009A2968"/>
    <w:rsid w:val="009A2B35"/>
    <w:rsid w:val="009A2C04"/>
    <w:rsid w:val="009A2DE3"/>
    <w:rsid w:val="009A2F49"/>
    <w:rsid w:val="009A2FA6"/>
    <w:rsid w:val="009A30F9"/>
    <w:rsid w:val="009A367C"/>
    <w:rsid w:val="009A38A2"/>
    <w:rsid w:val="009A3A99"/>
    <w:rsid w:val="009A4094"/>
    <w:rsid w:val="009A40D2"/>
    <w:rsid w:val="009A4234"/>
    <w:rsid w:val="009A4244"/>
    <w:rsid w:val="009A44F2"/>
    <w:rsid w:val="009A4752"/>
    <w:rsid w:val="009A4ACD"/>
    <w:rsid w:val="009A4DE0"/>
    <w:rsid w:val="009A4DFE"/>
    <w:rsid w:val="009A4EF2"/>
    <w:rsid w:val="009A537F"/>
    <w:rsid w:val="009A57A2"/>
    <w:rsid w:val="009A590F"/>
    <w:rsid w:val="009A5B55"/>
    <w:rsid w:val="009A5FEC"/>
    <w:rsid w:val="009A605A"/>
    <w:rsid w:val="009A6333"/>
    <w:rsid w:val="009A64D7"/>
    <w:rsid w:val="009A6539"/>
    <w:rsid w:val="009A73E0"/>
    <w:rsid w:val="009A78A0"/>
    <w:rsid w:val="009A7CD1"/>
    <w:rsid w:val="009B0531"/>
    <w:rsid w:val="009B0693"/>
    <w:rsid w:val="009B095D"/>
    <w:rsid w:val="009B0BE4"/>
    <w:rsid w:val="009B0EDF"/>
    <w:rsid w:val="009B110D"/>
    <w:rsid w:val="009B1133"/>
    <w:rsid w:val="009B156B"/>
    <w:rsid w:val="009B1A32"/>
    <w:rsid w:val="009B1A53"/>
    <w:rsid w:val="009B201B"/>
    <w:rsid w:val="009B21DF"/>
    <w:rsid w:val="009B2361"/>
    <w:rsid w:val="009B265D"/>
    <w:rsid w:val="009B2A67"/>
    <w:rsid w:val="009B324B"/>
    <w:rsid w:val="009B3491"/>
    <w:rsid w:val="009B34BC"/>
    <w:rsid w:val="009B3663"/>
    <w:rsid w:val="009B3669"/>
    <w:rsid w:val="009B36B1"/>
    <w:rsid w:val="009B36BF"/>
    <w:rsid w:val="009B38FC"/>
    <w:rsid w:val="009B3B98"/>
    <w:rsid w:val="009B3FEF"/>
    <w:rsid w:val="009B4254"/>
    <w:rsid w:val="009B4C33"/>
    <w:rsid w:val="009B4C5D"/>
    <w:rsid w:val="009B4E08"/>
    <w:rsid w:val="009B4E62"/>
    <w:rsid w:val="009B503C"/>
    <w:rsid w:val="009B5231"/>
    <w:rsid w:val="009B54FA"/>
    <w:rsid w:val="009B5CD2"/>
    <w:rsid w:val="009B5FC0"/>
    <w:rsid w:val="009B60D5"/>
    <w:rsid w:val="009B61E5"/>
    <w:rsid w:val="009B6290"/>
    <w:rsid w:val="009B6615"/>
    <w:rsid w:val="009B6A8D"/>
    <w:rsid w:val="009B6D6F"/>
    <w:rsid w:val="009B702B"/>
    <w:rsid w:val="009B71BD"/>
    <w:rsid w:val="009B7423"/>
    <w:rsid w:val="009B7427"/>
    <w:rsid w:val="009B750E"/>
    <w:rsid w:val="009B75E0"/>
    <w:rsid w:val="009B77D2"/>
    <w:rsid w:val="009B7BD1"/>
    <w:rsid w:val="009B7D32"/>
    <w:rsid w:val="009B7F1E"/>
    <w:rsid w:val="009C0341"/>
    <w:rsid w:val="009C0421"/>
    <w:rsid w:val="009C053C"/>
    <w:rsid w:val="009C0E02"/>
    <w:rsid w:val="009C0E70"/>
    <w:rsid w:val="009C0FFA"/>
    <w:rsid w:val="009C127F"/>
    <w:rsid w:val="009C1590"/>
    <w:rsid w:val="009C15E1"/>
    <w:rsid w:val="009C17A5"/>
    <w:rsid w:val="009C1A88"/>
    <w:rsid w:val="009C1AFD"/>
    <w:rsid w:val="009C1D73"/>
    <w:rsid w:val="009C1D91"/>
    <w:rsid w:val="009C1EAD"/>
    <w:rsid w:val="009C201B"/>
    <w:rsid w:val="009C2341"/>
    <w:rsid w:val="009C237B"/>
    <w:rsid w:val="009C2684"/>
    <w:rsid w:val="009C2B42"/>
    <w:rsid w:val="009C2CC9"/>
    <w:rsid w:val="009C2E88"/>
    <w:rsid w:val="009C3A1A"/>
    <w:rsid w:val="009C483B"/>
    <w:rsid w:val="009C49CB"/>
    <w:rsid w:val="009C4B8B"/>
    <w:rsid w:val="009C4DC6"/>
    <w:rsid w:val="009C5024"/>
    <w:rsid w:val="009C5520"/>
    <w:rsid w:val="009C5541"/>
    <w:rsid w:val="009C61A5"/>
    <w:rsid w:val="009C6802"/>
    <w:rsid w:val="009C6CB7"/>
    <w:rsid w:val="009C6CD3"/>
    <w:rsid w:val="009C713C"/>
    <w:rsid w:val="009C7441"/>
    <w:rsid w:val="009C77B6"/>
    <w:rsid w:val="009C79A9"/>
    <w:rsid w:val="009D05E0"/>
    <w:rsid w:val="009D06D1"/>
    <w:rsid w:val="009D0756"/>
    <w:rsid w:val="009D0959"/>
    <w:rsid w:val="009D0F40"/>
    <w:rsid w:val="009D150A"/>
    <w:rsid w:val="009D162D"/>
    <w:rsid w:val="009D1D0C"/>
    <w:rsid w:val="009D24E0"/>
    <w:rsid w:val="009D276E"/>
    <w:rsid w:val="009D28D5"/>
    <w:rsid w:val="009D3A6D"/>
    <w:rsid w:val="009D3E20"/>
    <w:rsid w:val="009D3F82"/>
    <w:rsid w:val="009D4314"/>
    <w:rsid w:val="009D4513"/>
    <w:rsid w:val="009D4639"/>
    <w:rsid w:val="009D47A3"/>
    <w:rsid w:val="009D5004"/>
    <w:rsid w:val="009D533E"/>
    <w:rsid w:val="009D543E"/>
    <w:rsid w:val="009D54FD"/>
    <w:rsid w:val="009D5647"/>
    <w:rsid w:val="009D5CD7"/>
    <w:rsid w:val="009D5F3F"/>
    <w:rsid w:val="009D62B7"/>
    <w:rsid w:val="009D63C6"/>
    <w:rsid w:val="009D6926"/>
    <w:rsid w:val="009D692F"/>
    <w:rsid w:val="009D6941"/>
    <w:rsid w:val="009D6C77"/>
    <w:rsid w:val="009D6E99"/>
    <w:rsid w:val="009D70F2"/>
    <w:rsid w:val="009D71FF"/>
    <w:rsid w:val="009D72A2"/>
    <w:rsid w:val="009D756B"/>
    <w:rsid w:val="009D77BE"/>
    <w:rsid w:val="009D7D31"/>
    <w:rsid w:val="009D7EE3"/>
    <w:rsid w:val="009E0107"/>
    <w:rsid w:val="009E02D5"/>
    <w:rsid w:val="009E04B7"/>
    <w:rsid w:val="009E0F65"/>
    <w:rsid w:val="009E0FDA"/>
    <w:rsid w:val="009E10DE"/>
    <w:rsid w:val="009E173B"/>
    <w:rsid w:val="009E18C0"/>
    <w:rsid w:val="009E2B9B"/>
    <w:rsid w:val="009E2E90"/>
    <w:rsid w:val="009E2E9E"/>
    <w:rsid w:val="009E3023"/>
    <w:rsid w:val="009E3094"/>
    <w:rsid w:val="009E31D8"/>
    <w:rsid w:val="009E3B45"/>
    <w:rsid w:val="009E3C5F"/>
    <w:rsid w:val="009E3C74"/>
    <w:rsid w:val="009E3EC5"/>
    <w:rsid w:val="009E407B"/>
    <w:rsid w:val="009E42A0"/>
    <w:rsid w:val="009E4336"/>
    <w:rsid w:val="009E44E3"/>
    <w:rsid w:val="009E4551"/>
    <w:rsid w:val="009E47EE"/>
    <w:rsid w:val="009E4864"/>
    <w:rsid w:val="009E4A72"/>
    <w:rsid w:val="009E4AE0"/>
    <w:rsid w:val="009E4BD7"/>
    <w:rsid w:val="009E50E7"/>
    <w:rsid w:val="009E5210"/>
    <w:rsid w:val="009E59AC"/>
    <w:rsid w:val="009E5A42"/>
    <w:rsid w:val="009E5B16"/>
    <w:rsid w:val="009E5B5B"/>
    <w:rsid w:val="009E632D"/>
    <w:rsid w:val="009E6340"/>
    <w:rsid w:val="009E6702"/>
    <w:rsid w:val="009E6795"/>
    <w:rsid w:val="009E686B"/>
    <w:rsid w:val="009E6A2E"/>
    <w:rsid w:val="009E6F8D"/>
    <w:rsid w:val="009E712A"/>
    <w:rsid w:val="009E7160"/>
    <w:rsid w:val="009E72A6"/>
    <w:rsid w:val="009E77E9"/>
    <w:rsid w:val="009E7A3A"/>
    <w:rsid w:val="009E7EF7"/>
    <w:rsid w:val="009F0744"/>
    <w:rsid w:val="009F07A6"/>
    <w:rsid w:val="009F09F7"/>
    <w:rsid w:val="009F0B47"/>
    <w:rsid w:val="009F0D7B"/>
    <w:rsid w:val="009F0DF4"/>
    <w:rsid w:val="009F0E4B"/>
    <w:rsid w:val="009F1005"/>
    <w:rsid w:val="009F1312"/>
    <w:rsid w:val="009F13B0"/>
    <w:rsid w:val="009F13F3"/>
    <w:rsid w:val="009F1C8F"/>
    <w:rsid w:val="009F1C91"/>
    <w:rsid w:val="009F1CC1"/>
    <w:rsid w:val="009F2A38"/>
    <w:rsid w:val="009F2A74"/>
    <w:rsid w:val="009F2D0C"/>
    <w:rsid w:val="009F2F5A"/>
    <w:rsid w:val="009F30D0"/>
    <w:rsid w:val="009F3263"/>
    <w:rsid w:val="009F349E"/>
    <w:rsid w:val="009F3716"/>
    <w:rsid w:val="009F3840"/>
    <w:rsid w:val="009F3A4E"/>
    <w:rsid w:val="009F40AA"/>
    <w:rsid w:val="009F489A"/>
    <w:rsid w:val="009F4907"/>
    <w:rsid w:val="009F499F"/>
    <w:rsid w:val="009F4A0F"/>
    <w:rsid w:val="009F4B15"/>
    <w:rsid w:val="009F5126"/>
    <w:rsid w:val="009F51F6"/>
    <w:rsid w:val="009F52B0"/>
    <w:rsid w:val="009F538B"/>
    <w:rsid w:val="009F5467"/>
    <w:rsid w:val="009F578B"/>
    <w:rsid w:val="009F584F"/>
    <w:rsid w:val="009F5D6D"/>
    <w:rsid w:val="009F5DCC"/>
    <w:rsid w:val="009F60EC"/>
    <w:rsid w:val="009F6276"/>
    <w:rsid w:val="009F634C"/>
    <w:rsid w:val="009F6B14"/>
    <w:rsid w:val="009F6B9C"/>
    <w:rsid w:val="009F6BCC"/>
    <w:rsid w:val="009F6DC4"/>
    <w:rsid w:val="009F701A"/>
    <w:rsid w:val="009F77DC"/>
    <w:rsid w:val="009F79CB"/>
    <w:rsid w:val="009F7CA6"/>
    <w:rsid w:val="00A0004E"/>
    <w:rsid w:val="00A00243"/>
    <w:rsid w:val="00A00563"/>
    <w:rsid w:val="00A0056F"/>
    <w:rsid w:val="00A0090A"/>
    <w:rsid w:val="00A00B9A"/>
    <w:rsid w:val="00A00E99"/>
    <w:rsid w:val="00A01118"/>
    <w:rsid w:val="00A012FA"/>
    <w:rsid w:val="00A01300"/>
    <w:rsid w:val="00A0146F"/>
    <w:rsid w:val="00A01631"/>
    <w:rsid w:val="00A01A5B"/>
    <w:rsid w:val="00A01B00"/>
    <w:rsid w:val="00A01BEB"/>
    <w:rsid w:val="00A01C3A"/>
    <w:rsid w:val="00A01F04"/>
    <w:rsid w:val="00A020D8"/>
    <w:rsid w:val="00A02169"/>
    <w:rsid w:val="00A02819"/>
    <w:rsid w:val="00A02C1B"/>
    <w:rsid w:val="00A02CDA"/>
    <w:rsid w:val="00A02D4C"/>
    <w:rsid w:val="00A02DCC"/>
    <w:rsid w:val="00A03470"/>
    <w:rsid w:val="00A0363C"/>
    <w:rsid w:val="00A03657"/>
    <w:rsid w:val="00A03711"/>
    <w:rsid w:val="00A03809"/>
    <w:rsid w:val="00A03959"/>
    <w:rsid w:val="00A03A60"/>
    <w:rsid w:val="00A03A89"/>
    <w:rsid w:val="00A03BE4"/>
    <w:rsid w:val="00A03DE2"/>
    <w:rsid w:val="00A043C4"/>
    <w:rsid w:val="00A04CFE"/>
    <w:rsid w:val="00A04E31"/>
    <w:rsid w:val="00A0515B"/>
    <w:rsid w:val="00A05755"/>
    <w:rsid w:val="00A0589A"/>
    <w:rsid w:val="00A05B88"/>
    <w:rsid w:val="00A05DE0"/>
    <w:rsid w:val="00A05E74"/>
    <w:rsid w:val="00A05EC9"/>
    <w:rsid w:val="00A0624C"/>
    <w:rsid w:val="00A0637A"/>
    <w:rsid w:val="00A065AA"/>
    <w:rsid w:val="00A0673F"/>
    <w:rsid w:val="00A0678A"/>
    <w:rsid w:val="00A068B5"/>
    <w:rsid w:val="00A069A8"/>
    <w:rsid w:val="00A06FC5"/>
    <w:rsid w:val="00A0726F"/>
    <w:rsid w:val="00A0768B"/>
    <w:rsid w:val="00A076EF"/>
    <w:rsid w:val="00A0774A"/>
    <w:rsid w:val="00A077BB"/>
    <w:rsid w:val="00A07BA9"/>
    <w:rsid w:val="00A1056E"/>
    <w:rsid w:val="00A105E5"/>
    <w:rsid w:val="00A10605"/>
    <w:rsid w:val="00A10875"/>
    <w:rsid w:val="00A109A0"/>
    <w:rsid w:val="00A10B31"/>
    <w:rsid w:val="00A113D5"/>
    <w:rsid w:val="00A114D3"/>
    <w:rsid w:val="00A11D55"/>
    <w:rsid w:val="00A11EDF"/>
    <w:rsid w:val="00A12195"/>
    <w:rsid w:val="00A12413"/>
    <w:rsid w:val="00A12BEB"/>
    <w:rsid w:val="00A12C50"/>
    <w:rsid w:val="00A12DB7"/>
    <w:rsid w:val="00A130ED"/>
    <w:rsid w:val="00A138BE"/>
    <w:rsid w:val="00A13D8A"/>
    <w:rsid w:val="00A1504D"/>
    <w:rsid w:val="00A151C0"/>
    <w:rsid w:val="00A154F1"/>
    <w:rsid w:val="00A155F6"/>
    <w:rsid w:val="00A1562E"/>
    <w:rsid w:val="00A1595F"/>
    <w:rsid w:val="00A15DD0"/>
    <w:rsid w:val="00A15E5A"/>
    <w:rsid w:val="00A15F7A"/>
    <w:rsid w:val="00A1606E"/>
    <w:rsid w:val="00A16FBF"/>
    <w:rsid w:val="00A16FFF"/>
    <w:rsid w:val="00A170A7"/>
    <w:rsid w:val="00A170A9"/>
    <w:rsid w:val="00A170DD"/>
    <w:rsid w:val="00A1720B"/>
    <w:rsid w:val="00A17237"/>
    <w:rsid w:val="00A17562"/>
    <w:rsid w:val="00A175F1"/>
    <w:rsid w:val="00A179EA"/>
    <w:rsid w:val="00A17BDD"/>
    <w:rsid w:val="00A17C32"/>
    <w:rsid w:val="00A20243"/>
    <w:rsid w:val="00A20406"/>
    <w:rsid w:val="00A20890"/>
    <w:rsid w:val="00A20D35"/>
    <w:rsid w:val="00A20D3E"/>
    <w:rsid w:val="00A212BC"/>
    <w:rsid w:val="00A2168F"/>
    <w:rsid w:val="00A21A2F"/>
    <w:rsid w:val="00A21D0B"/>
    <w:rsid w:val="00A21F5B"/>
    <w:rsid w:val="00A224C0"/>
    <w:rsid w:val="00A2260A"/>
    <w:rsid w:val="00A22750"/>
    <w:rsid w:val="00A227E7"/>
    <w:rsid w:val="00A22BC3"/>
    <w:rsid w:val="00A22CA8"/>
    <w:rsid w:val="00A23105"/>
    <w:rsid w:val="00A23168"/>
    <w:rsid w:val="00A231AF"/>
    <w:rsid w:val="00A2331D"/>
    <w:rsid w:val="00A234D2"/>
    <w:rsid w:val="00A23538"/>
    <w:rsid w:val="00A2356F"/>
    <w:rsid w:val="00A23B91"/>
    <w:rsid w:val="00A23EFA"/>
    <w:rsid w:val="00A240AE"/>
    <w:rsid w:val="00A24146"/>
    <w:rsid w:val="00A2438A"/>
    <w:rsid w:val="00A24482"/>
    <w:rsid w:val="00A24A12"/>
    <w:rsid w:val="00A24A6C"/>
    <w:rsid w:val="00A24FE8"/>
    <w:rsid w:val="00A250E8"/>
    <w:rsid w:val="00A25131"/>
    <w:rsid w:val="00A25385"/>
    <w:rsid w:val="00A25622"/>
    <w:rsid w:val="00A25642"/>
    <w:rsid w:val="00A257D1"/>
    <w:rsid w:val="00A25887"/>
    <w:rsid w:val="00A25BDB"/>
    <w:rsid w:val="00A25CBE"/>
    <w:rsid w:val="00A25CF5"/>
    <w:rsid w:val="00A263A1"/>
    <w:rsid w:val="00A26405"/>
    <w:rsid w:val="00A265EE"/>
    <w:rsid w:val="00A26760"/>
    <w:rsid w:val="00A26BC1"/>
    <w:rsid w:val="00A26C67"/>
    <w:rsid w:val="00A26DB2"/>
    <w:rsid w:val="00A26E69"/>
    <w:rsid w:val="00A276BA"/>
    <w:rsid w:val="00A277EC"/>
    <w:rsid w:val="00A27B88"/>
    <w:rsid w:val="00A27BA2"/>
    <w:rsid w:val="00A27FB5"/>
    <w:rsid w:val="00A3027A"/>
    <w:rsid w:val="00A30348"/>
    <w:rsid w:val="00A308BF"/>
    <w:rsid w:val="00A308F6"/>
    <w:rsid w:val="00A312F6"/>
    <w:rsid w:val="00A313E9"/>
    <w:rsid w:val="00A3144F"/>
    <w:rsid w:val="00A319B7"/>
    <w:rsid w:val="00A31BCF"/>
    <w:rsid w:val="00A31FEB"/>
    <w:rsid w:val="00A32512"/>
    <w:rsid w:val="00A32874"/>
    <w:rsid w:val="00A32A33"/>
    <w:rsid w:val="00A32AE7"/>
    <w:rsid w:val="00A32CF7"/>
    <w:rsid w:val="00A32D41"/>
    <w:rsid w:val="00A33633"/>
    <w:rsid w:val="00A3372C"/>
    <w:rsid w:val="00A337D3"/>
    <w:rsid w:val="00A33B31"/>
    <w:rsid w:val="00A33B55"/>
    <w:rsid w:val="00A33D41"/>
    <w:rsid w:val="00A33E74"/>
    <w:rsid w:val="00A34454"/>
    <w:rsid w:val="00A34B87"/>
    <w:rsid w:val="00A34BC4"/>
    <w:rsid w:val="00A34CD2"/>
    <w:rsid w:val="00A35075"/>
    <w:rsid w:val="00A350A0"/>
    <w:rsid w:val="00A351BB"/>
    <w:rsid w:val="00A3594C"/>
    <w:rsid w:val="00A3598C"/>
    <w:rsid w:val="00A35B11"/>
    <w:rsid w:val="00A36220"/>
    <w:rsid w:val="00A36316"/>
    <w:rsid w:val="00A363A7"/>
    <w:rsid w:val="00A36767"/>
    <w:rsid w:val="00A373DB"/>
    <w:rsid w:val="00A373E1"/>
    <w:rsid w:val="00A37593"/>
    <w:rsid w:val="00A37999"/>
    <w:rsid w:val="00A37C93"/>
    <w:rsid w:val="00A37F4D"/>
    <w:rsid w:val="00A40236"/>
    <w:rsid w:val="00A405B4"/>
    <w:rsid w:val="00A40B9F"/>
    <w:rsid w:val="00A40C5C"/>
    <w:rsid w:val="00A40F03"/>
    <w:rsid w:val="00A410B9"/>
    <w:rsid w:val="00A415B2"/>
    <w:rsid w:val="00A418A0"/>
    <w:rsid w:val="00A4193A"/>
    <w:rsid w:val="00A41B27"/>
    <w:rsid w:val="00A420C7"/>
    <w:rsid w:val="00A42264"/>
    <w:rsid w:val="00A4246B"/>
    <w:rsid w:val="00A42D35"/>
    <w:rsid w:val="00A42FA9"/>
    <w:rsid w:val="00A42FB9"/>
    <w:rsid w:val="00A430DB"/>
    <w:rsid w:val="00A432DC"/>
    <w:rsid w:val="00A43F6D"/>
    <w:rsid w:val="00A4404B"/>
    <w:rsid w:val="00A4479D"/>
    <w:rsid w:val="00A4589B"/>
    <w:rsid w:val="00A45937"/>
    <w:rsid w:val="00A4595B"/>
    <w:rsid w:val="00A45A17"/>
    <w:rsid w:val="00A45BA0"/>
    <w:rsid w:val="00A46067"/>
    <w:rsid w:val="00A462DE"/>
    <w:rsid w:val="00A4698D"/>
    <w:rsid w:val="00A469BF"/>
    <w:rsid w:val="00A46DAE"/>
    <w:rsid w:val="00A478BE"/>
    <w:rsid w:val="00A47BAE"/>
    <w:rsid w:val="00A47DA8"/>
    <w:rsid w:val="00A508D7"/>
    <w:rsid w:val="00A50B82"/>
    <w:rsid w:val="00A50BDF"/>
    <w:rsid w:val="00A50EF3"/>
    <w:rsid w:val="00A510A6"/>
    <w:rsid w:val="00A5124E"/>
    <w:rsid w:val="00A514B6"/>
    <w:rsid w:val="00A51DC4"/>
    <w:rsid w:val="00A52970"/>
    <w:rsid w:val="00A52B56"/>
    <w:rsid w:val="00A52F43"/>
    <w:rsid w:val="00A5315D"/>
    <w:rsid w:val="00A533B7"/>
    <w:rsid w:val="00A53929"/>
    <w:rsid w:val="00A5394A"/>
    <w:rsid w:val="00A53F2D"/>
    <w:rsid w:val="00A54282"/>
    <w:rsid w:val="00A54406"/>
    <w:rsid w:val="00A5466C"/>
    <w:rsid w:val="00A54E55"/>
    <w:rsid w:val="00A54EF7"/>
    <w:rsid w:val="00A55196"/>
    <w:rsid w:val="00A55531"/>
    <w:rsid w:val="00A55709"/>
    <w:rsid w:val="00A55762"/>
    <w:rsid w:val="00A55ACB"/>
    <w:rsid w:val="00A562FE"/>
    <w:rsid w:val="00A5631A"/>
    <w:rsid w:val="00A5641B"/>
    <w:rsid w:val="00A56546"/>
    <w:rsid w:val="00A56B44"/>
    <w:rsid w:val="00A56B5B"/>
    <w:rsid w:val="00A5741C"/>
    <w:rsid w:val="00A5758F"/>
    <w:rsid w:val="00A576FB"/>
    <w:rsid w:val="00A57814"/>
    <w:rsid w:val="00A57824"/>
    <w:rsid w:val="00A57BBD"/>
    <w:rsid w:val="00A57DEB"/>
    <w:rsid w:val="00A57E30"/>
    <w:rsid w:val="00A60298"/>
    <w:rsid w:val="00A6037E"/>
    <w:rsid w:val="00A605E5"/>
    <w:rsid w:val="00A6060B"/>
    <w:rsid w:val="00A60E15"/>
    <w:rsid w:val="00A61219"/>
    <w:rsid w:val="00A61277"/>
    <w:rsid w:val="00A61363"/>
    <w:rsid w:val="00A6160E"/>
    <w:rsid w:val="00A61842"/>
    <w:rsid w:val="00A61AB4"/>
    <w:rsid w:val="00A61EFD"/>
    <w:rsid w:val="00A61F7C"/>
    <w:rsid w:val="00A622AE"/>
    <w:rsid w:val="00A623D1"/>
    <w:rsid w:val="00A62403"/>
    <w:rsid w:val="00A624B0"/>
    <w:rsid w:val="00A62707"/>
    <w:rsid w:val="00A629C2"/>
    <w:rsid w:val="00A629CA"/>
    <w:rsid w:val="00A62CB6"/>
    <w:rsid w:val="00A62EAA"/>
    <w:rsid w:val="00A62FB0"/>
    <w:rsid w:val="00A6369C"/>
    <w:rsid w:val="00A649A3"/>
    <w:rsid w:val="00A64A11"/>
    <w:rsid w:val="00A6504D"/>
    <w:rsid w:val="00A6535B"/>
    <w:rsid w:val="00A65363"/>
    <w:rsid w:val="00A6582E"/>
    <w:rsid w:val="00A65CF2"/>
    <w:rsid w:val="00A65E13"/>
    <w:rsid w:val="00A6607E"/>
    <w:rsid w:val="00A661EC"/>
    <w:rsid w:val="00A66399"/>
    <w:rsid w:val="00A664CA"/>
    <w:rsid w:val="00A66AEC"/>
    <w:rsid w:val="00A66CAE"/>
    <w:rsid w:val="00A66E7A"/>
    <w:rsid w:val="00A67013"/>
    <w:rsid w:val="00A670C6"/>
    <w:rsid w:val="00A671A4"/>
    <w:rsid w:val="00A67261"/>
    <w:rsid w:val="00A676A1"/>
    <w:rsid w:val="00A676C4"/>
    <w:rsid w:val="00A70419"/>
    <w:rsid w:val="00A705E5"/>
    <w:rsid w:val="00A70839"/>
    <w:rsid w:val="00A70AE3"/>
    <w:rsid w:val="00A71F27"/>
    <w:rsid w:val="00A720B6"/>
    <w:rsid w:val="00A7233E"/>
    <w:rsid w:val="00A72C15"/>
    <w:rsid w:val="00A72F1A"/>
    <w:rsid w:val="00A72F90"/>
    <w:rsid w:val="00A72FC5"/>
    <w:rsid w:val="00A73094"/>
    <w:rsid w:val="00A7320C"/>
    <w:rsid w:val="00A7329F"/>
    <w:rsid w:val="00A735DB"/>
    <w:rsid w:val="00A736AE"/>
    <w:rsid w:val="00A73912"/>
    <w:rsid w:val="00A73921"/>
    <w:rsid w:val="00A73B40"/>
    <w:rsid w:val="00A74130"/>
    <w:rsid w:val="00A741AB"/>
    <w:rsid w:val="00A7444F"/>
    <w:rsid w:val="00A7448F"/>
    <w:rsid w:val="00A7492A"/>
    <w:rsid w:val="00A74A55"/>
    <w:rsid w:val="00A74E34"/>
    <w:rsid w:val="00A75050"/>
    <w:rsid w:val="00A75538"/>
    <w:rsid w:val="00A75764"/>
    <w:rsid w:val="00A75C1E"/>
    <w:rsid w:val="00A760FC"/>
    <w:rsid w:val="00A76428"/>
    <w:rsid w:val="00A7666B"/>
    <w:rsid w:val="00A7667D"/>
    <w:rsid w:val="00A76AB3"/>
    <w:rsid w:val="00A76AFF"/>
    <w:rsid w:val="00A76CC7"/>
    <w:rsid w:val="00A77072"/>
    <w:rsid w:val="00A77737"/>
    <w:rsid w:val="00A77962"/>
    <w:rsid w:val="00A77998"/>
    <w:rsid w:val="00A802C1"/>
    <w:rsid w:val="00A8042C"/>
    <w:rsid w:val="00A80655"/>
    <w:rsid w:val="00A8092D"/>
    <w:rsid w:val="00A80954"/>
    <w:rsid w:val="00A80AC8"/>
    <w:rsid w:val="00A80D2E"/>
    <w:rsid w:val="00A80DA7"/>
    <w:rsid w:val="00A80E28"/>
    <w:rsid w:val="00A81051"/>
    <w:rsid w:val="00A81244"/>
    <w:rsid w:val="00A81409"/>
    <w:rsid w:val="00A817AD"/>
    <w:rsid w:val="00A81C63"/>
    <w:rsid w:val="00A820B6"/>
    <w:rsid w:val="00A827B5"/>
    <w:rsid w:val="00A82B62"/>
    <w:rsid w:val="00A82F48"/>
    <w:rsid w:val="00A82FFC"/>
    <w:rsid w:val="00A83081"/>
    <w:rsid w:val="00A83128"/>
    <w:rsid w:val="00A838E1"/>
    <w:rsid w:val="00A83A92"/>
    <w:rsid w:val="00A83D4B"/>
    <w:rsid w:val="00A83EAA"/>
    <w:rsid w:val="00A84196"/>
    <w:rsid w:val="00A845B9"/>
    <w:rsid w:val="00A85425"/>
    <w:rsid w:val="00A85532"/>
    <w:rsid w:val="00A856B8"/>
    <w:rsid w:val="00A85B51"/>
    <w:rsid w:val="00A85F17"/>
    <w:rsid w:val="00A8626B"/>
    <w:rsid w:val="00A8630F"/>
    <w:rsid w:val="00A86476"/>
    <w:rsid w:val="00A864E1"/>
    <w:rsid w:val="00A865A5"/>
    <w:rsid w:val="00A8668C"/>
    <w:rsid w:val="00A86B0B"/>
    <w:rsid w:val="00A871FB"/>
    <w:rsid w:val="00A876A2"/>
    <w:rsid w:val="00A876CC"/>
    <w:rsid w:val="00A87AEB"/>
    <w:rsid w:val="00A87C7A"/>
    <w:rsid w:val="00A87DF5"/>
    <w:rsid w:val="00A900D5"/>
    <w:rsid w:val="00A90564"/>
    <w:rsid w:val="00A90738"/>
    <w:rsid w:val="00A90822"/>
    <w:rsid w:val="00A9099F"/>
    <w:rsid w:val="00A909A0"/>
    <w:rsid w:val="00A90A2B"/>
    <w:rsid w:val="00A90B2F"/>
    <w:rsid w:val="00A90B4B"/>
    <w:rsid w:val="00A90C5F"/>
    <w:rsid w:val="00A90EE0"/>
    <w:rsid w:val="00A9104E"/>
    <w:rsid w:val="00A910C6"/>
    <w:rsid w:val="00A910EC"/>
    <w:rsid w:val="00A9120F"/>
    <w:rsid w:val="00A91742"/>
    <w:rsid w:val="00A91A42"/>
    <w:rsid w:val="00A91B17"/>
    <w:rsid w:val="00A92098"/>
    <w:rsid w:val="00A9232F"/>
    <w:rsid w:val="00A92F49"/>
    <w:rsid w:val="00A92FCB"/>
    <w:rsid w:val="00A930E3"/>
    <w:rsid w:val="00A93156"/>
    <w:rsid w:val="00A93195"/>
    <w:rsid w:val="00A93AE5"/>
    <w:rsid w:val="00A93E58"/>
    <w:rsid w:val="00A9410A"/>
    <w:rsid w:val="00A94168"/>
    <w:rsid w:val="00A94482"/>
    <w:rsid w:val="00A9473C"/>
    <w:rsid w:val="00A9491E"/>
    <w:rsid w:val="00A94CCE"/>
    <w:rsid w:val="00A9549E"/>
    <w:rsid w:val="00A95512"/>
    <w:rsid w:val="00A95B41"/>
    <w:rsid w:val="00A95C12"/>
    <w:rsid w:val="00A95CAD"/>
    <w:rsid w:val="00A95E0D"/>
    <w:rsid w:val="00A95E63"/>
    <w:rsid w:val="00A96035"/>
    <w:rsid w:val="00A96BD2"/>
    <w:rsid w:val="00A96D24"/>
    <w:rsid w:val="00A96EEC"/>
    <w:rsid w:val="00A96F14"/>
    <w:rsid w:val="00A970FA"/>
    <w:rsid w:val="00A97782"/>
    <w:rsid w:val="00A977AA"/>
    <w:rsid w:val="00A97946"/>
    <w:rsid w:val="00A97CB8"/>
    <w:rsid w:val="00A97F6F"/>
    <w:rsid w:val="00A97FCD"/>
    <w:rsid w:val="00AA03F1"/>
    <w:rsid w:val="00AA0550"/>
    <w:rsid w:val="00AA06B5"/>
    <w:rsid w:val="00AA0B62"/>
    <w:rsid w:val="00AA0CCF"/>
    <w:rsid w:val="00AA0D1D"/>
    <w:rsid w:val="00AA1015"/>
    <w:rsid w:val="00AA17A3"/>
    <w:rsid w:val="00AA1A1A"/>
    <w:rsid w:val="00AA1AEA"/>
    <w:rsid w:val="00AA1DB5"/>
    <w:rsid w:val="00AA1E48"/>
    <w:rsid w:val="00AA219C"/>
    <w:rsid w:val="00AA2299"/>
    <w:rsid w:val="00AA27AE"/>
    <w:rsid w:val="00AA2C87"/>
    <w:rsid w:val="00AA2E0C"/>
    <w:rsid w:val="00AA3141"/>
    <w:rsid w:val="00AA3301"/>
    <w:rsid w:val="00AA3868"/>
    <w:rsid w:val="00AA3E17"/>
    <w:rsid w:val="00AA4064"/>
    <w:rsid w:val="00AA439F"/>
    <w:rsid w:val="00AA4470"/>
    <w:rsid w:val="00AA46CB"/>
    <w:rsid w:val="00AA4BD2"/>
    <w:rsid w:val="00AA4ECF"/>
    <w:rsid w:val="00AA4F8C"/>
    <w:rsid w:val="00AA5149"/>
    <w:rsid w:val="00AA52BC"/>
    <w:rsid w:val="00AA531D"/>
    <w:rsid w:val="00AA5367"/>
    <w:rsid w:val="00AA536E"/>
    <w:rsid w:val="00AA5893"/>
    <w:rsid w:val="00AA5B49"/>
    <w:rsid w:val="00AA5BAB"/>
    <w:rsid w:val="00AA5F1A"/>
    <w:rsid w:val="00AA6104"/>
    <w:rsid w:val="00AA6594"/>
    <w:rsid w:val="00AA661B"/>
    <w:rsid w:val="00AA6943"/>
    <w:rsid w:val="00AA6A76"/>
    <w:rsid w:val="00AA6A82"/>
    <w:rsid w:val="00AA7217"/>
    <w:rsid w:val="00AA7294"/>
    <w:rsid w:val="00AA7370"/>
    <w:rsid w:val="00AA769F"/>
    <w:rsid w:val="00AA76EE"/>
    <w:rsid w:val="00AA7744"/>
    <w:rsid w:val="00AA77CF"/>
    <w:rsid w:val="00AA78C9"/>
    <w:rsid w:val="00AA7960"/>
    <w:rsid w:val="00AA7B61"/>
    <w:rsid w:val="00AB02AC"/>
    <w:rsid w:val="00AB0350"/>
    <w:rsid w:val="00AB08E3"/>
    <w:rsid w:val="00AB0B5F"/>
    <w:rsid w:val="00AB0B66"/>
    <w:rsid w:val="00AB0F60"/>
    <w:rsid w:val="00AB14F4"/>
    <w:rsid w:val="00AB176E"/>
    <w:rsid w:val="00AB1929"/>
    <w:rsid w:val="00AB1A75"/>
    <w:rsid w:val="00AB1B13"/>
    <w:rsid w:val="00AB1F17"/>
    <w:rsid w:val="00AB1F3E"/>
    <w:rsid w:val="00AB275B"/>
    <w:rsid w:val="00AB27BD"/>
    <w:rsid w:val="00AB2BA1"/>
    <w:rsid w:val="00AB2BD0"/>
    <w:rsid w:val="00AB3648"/>
    <w:rsid w:val="00AB368D"/>
    <w:rsid w:val="00AB37A3"/>
    <w:rsid w:val="00AB3985"/>
    <w:rsid w:val="00AB3B40"/>
    <w:rsid w:val="00AB4005"/>
    <w:rsid w:val="00AB405F"/>
    <w:rsid w:val="00AB40AC"/>
    <w:rsid w:val="00AB4566"/>
    <w:rsid w:val="00AB4567"/>
    <w:rsid w:val="00AB5690"/>
    <w:rsid w:val="00AB581F"/>
    <w:rsid w:val="00AB59A6"/>
    <w:rsid w:val="00AB5A47"/>
    <w:rsid w:val="00AB5AC0"/>
    <w:rsid w:val="00AB5E4F"/>
    <w:rsid w:val="00AB6395"/>
    <w:rsid w:val="00AB675F"/>
    <w:rsid w:val="00AB6C1F"/>
    <w:rsid w:val="00AB6F3E"/>
    <w:rsid w:val="00AB6FE5"/>
    <w:rsid w:val="00AB7053"/>
    <w:rsid w:val="00AB7088"/>
    <w:rsid w:val="00AB712A"/>
    <w:rsid w:val="00AB79A7"/>
    <w:rsid w:val="00AB7A6E"/>
    <w:rsid w:val="00AC0233"/>
    <w:rsid w:val="00AC0D45"/>
    <w:rsid w:val="00AC1284"/>
    <w:rsid w:val="00AC19F5"/>
    <w:rsid w:val="00AC1A1E"/>
    <w:rsid w:val="00AC1BC5"/>
    <w:rsid w:val="00AC21C5"/>
    <w:rsid w:val="00AC2352"/>
    <w:rsid w:val="00AC258D"/>
    <w:rsid w:val="00AC2723"/>
    <w:rsid w:val="00AC2A99"/>
    <w:rsid w:val="00AC2AAA"/>
    <w:rsid w:val="00AC2AAC"/>
    <w:rsid w:val="00AC2B43"/>
    <w:rsid w:val="00AC30DE"/>
    <w:rsid w:val="00AC3271"/>
    <w:rsid w:val="00AC3685"/>
    <w:rsid w:val="00AC3898"/>
    <w:rsid w:val="00AC389D"/>
    <w:rsid w:val="00AC38F0"/>
    <w:rsid w:val="00AC3AF3"/>
    <w:rsid w:val="00AC3C59"/>
    <w:rsid w:val="00AC3EBA"/>
    <w:rsid w:val="00AC3ECA"/>
    <w:rsid w:val="00AC3FFE"/>
    <w:rsid w:val="00AC4239"/>
    <w:rsid w:val="00AC4260"/>
    <w:rsid w:val="00AC4337"/>
    <w:rsid w:val="00AC46B7"/>
    <w:rsid w:val="00AC4A11"/>
    <w:rsid w:val="00AC4EC7"/>
    <w:rsid w:val="00AC563D"/>
    <w:rsid w:val="00AC56CF"/>
    <w:rsid w:val="00AC5795"/>
    <w:rsid w:val="00AC592C"/>
    <w:rsid w:val="00AC5D1A"/>
    <w:rsid w:val="00AC61FD"/>
    <w:rsid w:val="00AC674C"/>
    <w:rsid w:val="00AC6864"/>
    <w:rsid w:val="00AC69DB"/>
    <w:rsid w:val="00AC6DED"/>
    <w:rsid w:val="00AC6E47"/>
    <w:rsid w:val="00AC70F9"/>
    <w:rsid w:val="00AC7587"/>
    <w:rsid w:val="00AC77FA"/>
    <w:rsid w:val="00AC7C04"/>
    <w:rsid w:val="00AD0106"/>
    <w:rsid w:val="00AD022A"/>
    <w:rsid w:val="00AD0496"/>
    <w:rsid w:val="00AD069F"/>
    <w:rsid w:val="00AD1216"/>
    <w:rsid w:val="00AD145D"/>
    <w:rsid w:val="00AD14CB"/>
    <w:rsid w:val="00AD1AC4"/>
    <w:rsid w:val="00AD2119"/>
    <w:rsid w:val="00AD225B"/>
    <w:rsid w:val="00AD24C3"/>
    <w:rsid w:val="00AD26C5"/>
    <w:rsid w:val="00AD2886"/>
    <w:rsid w:val="00AD289D"/>
    <w:rsid w:val="00AD2FEB"/>
    <w:rsid w:val="00AD30E5"/>
    <w:rsid w:val="00AD3268"/>
    <w:rsid w:val="00AD3305"/>
    <w:rsid w:val="00AD368B"/>
    <w:rsid w:val="00AD3A8B"/>
    <w:rsid w:val="00AD3AB1"/>
    <w:rsid w:val="00AD3AFE"/>
    <w:rsid w:val="00AD3D9B"/>
    <w:rsid w:val="00AD46C3"/>
    <w:rsid w:val="00AD47E3"/>
    <w:rsid w:val="00AD4D0E"/>
    <w:rsid w:val="00AD4EB4"/>
    <w:rsid w:val="00AD4F86"/>
    <w:rsid w:val="00AD501F"/>
    <w:rsid w:val="00AD5188"/>
    <w:rsid w:val="00AD5468"/>
    <w:rsid w:val="00AD5742"/>
    <w:rsid w:val="00AD5912"/>
    <w:rsid w:val="00AD5A89"/>
    <w:rsid w:val="00AD5D5B"/>
    <w:rsid w:val="00AD5DCC"/>
    <w:rsid w:val="00AD60F2"/>
    <w:rsid w:val="00AD6875"/>
    <w:rsid w:val="00AD6CED"/>
    <w:rsid w:val="00AD723E"/>
    <w:rsid w:val="00AD725E"/>
    <w:rsid w:val="00AD73FE"/>
    <w:rsid w:val="00AD77F4"/>
    <w:rsid w:val="00AD78AD"/>
    <w:rsid w:val="00AD78C8"/>
    <w:rsid w:val="00AD7904"/>
    <w:rsid w:val="00AD7A17"/>
    <w:rsid w:val="00AD7D2F"/>
    <w:rsid w:val="00AD7F18"/>
    <w:rsid w:val="00AE020D"/>
    <w:rsid w:val="00AE03F4"/>
    <w:rsid w:val="00AE0AC3"/>
    <w:rsid w:val="00AE0D71"/>
    <w:rsid w:val="00AE109F"/>
    <w:rsid w:val="00AE13E8"/>
    <w:rsid w:val="00AE15BA"/>
    <w:rsid w:val="00AE19B0"/>
    <w:rsid w:val="00AE1CB1"/>
    <w:rsid w:val="00AE22B2"/>
    <w:rsid w:val="00AE26E0"/>
    <w:rsid w:val="00AE2924"/>
    <w:rsid w:val="00AE2929"/>
    <w:rsid w:val="00AE2A55"/>
    <w:rsid w:val="00AE2E98"/>
    <w:rsid w:val="00AE305C"/>
    <w:rsid w:val="00AE3F86"/>
    <w:rsid w:val="00AE40C3"/>
    <w:rsid w:val="00AE441B"/>
    <w:rsid w:val="00AE48AF"/>
    <w:rsid w:val="00AE4AA8"/>
    <w:rsid w:val="00AE50C8"/>
    <w:rsid w:val="00AE5163"/>
    <w:rsid w:val="00AE518B"/>
    <w:rsid w:val="00AE53A3"/>
    <w:rsid w:val="00AE54CE"/>
    <w:rsid w:val="00AE5507"/>
    <w:rsid w:val="00AE5825"/>
    <w:rsid w:val="00AE5C6A"/>
    <w:rsid w:val="00AE5D6B"/>
    <w:rsid w:val="00AE6659"/>
    <w:rsid w:val="00AE66C6"/>
    <w:rsid w:val="00AE6929"/>
    <w:rsid w:val="00AE6C45"/>
    <w:rsid w:val="00AE734B"/>
    <w:rsid w:val="00AE7A24"/>
    <w:rsid w:val="00AF0295"/>
    <w:rsid w:val="00AF02E3"/>
    <w:rsid w:val="00AF04E7"/>
    <w:rsid w:val="00AF059A"/>
    <w:rsid w:val="00AF0933"/>
    <w:rsid w:val="00AF0954"/>
    <w:rsid w:val="00AF0968"/>
    <w:rsid w:val="00AF0DF6"/>
    <w:rsid w:val="00AF10FB"/>
    <w:rsid w:val="00AF136E"/>
    <w:rsid w:val="00AF191F"/>
    <w:rsid w:val="00AF1FEC"/>
    <w:rsid w:val="00AF22A5"/>
    <w:rsid w:val="00AF2644"/>
    <w:rsid w:val="00AF26B1"/>
    <w:rsid w:val="00AF288C"/>
    <w:rsid w:val="00AF2AEF"/>
    <w:rsid w:val="00AF2D05"/>
    <w:rsid w:val="00AF30AF"/>
    <w:rsid w:val="00AF30D9"/>
    <w:rsid w:val="00AF3150"/>
    <w:rsid w:val="00AF31CF"/>
    <w:rsid w:val="00AF3432"/>
    <w:rsid w:val="00AF3842"/>
    <w:rsid w:val="00AF3DA2"/>
    <w:rsid w:val="00AF3E1D"/>
    <w:rsid w:val="00AF4259"/>
    <w:rsid w:val="00AF47A3"/>
    <w:rsid w:val="00AF4C1E"/>
    <w:rsid w:val="00AF5065"/>
    <w:rsid w:val="00AF5307"/>
    <w:rsid w:val="00AF556E"/>
    <w:rsid w:val="00AF5B8C"/>
    <w:rsid w:val="00AF5DB0"/>
    <w:rsid w:val="00AF5E29"/>
    <w:rsid w:val="00AF60FC"/>
    <w:rsid w:val="00AF6235"/>
    <w:rsid w:val="00AF64C5"/>
    <w:rsid w:val="00AF6593"/>
    <w:rsid w:val="00AF6A38"/>
    <w:rsid w:val="00AF6D0A"/>
    <w:rsid w:val="00AF6DBB"/>
    <w:rsid w:val="00AF6FFD"/>
    <w:rsid w:val="00AF7038"/>
    <w:rsid w:val="00AF747D"/>
    <w:rsid w:val="00AF7750"/>
    <w:rsid w:val="00AF7D84"/>
    <w:rsid w:val="00B00069"/>
    <w:rsid w:val="00B003A4"/>
    <w:rsid w:val="00B005F4"/>
    <w:rsid w:val="00B00646"/>
    <w:rsid w:val="00B00ED6"/>
    <w:rsid w:val="00B00F3A"/>
    <w:rsid w:val="00B01138"/>
    <w:rsid w:val="00B01314"/>
    <w:rsid w:val="00B01383"/>
    <w:rsid w:val="00B0144A"/>
    <w:rsid w:val="00B0149F"/>
    <w:rsid w:val="00B0157F"/>
    <w:rsid w:val="00B01904"/>
    <w:rsid w:val="00B01A28"/>
    <w:rsid w:val="00B01AD4"/>
    <w:rsid w:val="00B01CFF"/>
    <w:rsid w:val="00B0220D"/>
    <w:rsid w:val="00B02577"/>
    <w:rsid w:val="00B02761"/>
    <w:rsid w:val="00B02C07"/>
    <w:rsid w:val="00B02E24"/>
    <w:rsid w:val="00B031D7"/>
    <w:rsid w:val="00B034AF"/>
    <w:rsid w:val="00B03840"/>
    <w:rsid w:val="00B03F37"/>
    <w:rsid w:val="00B04053"/>
    <w:rsid w:val="00B0415A"/>
    <w:rsid w:val="00B0417A"/>
    <w:rsid w:val="00B041C5"/>
    <w:rsid w:val="00B0445B"/>
    <w:rsid w:val="00B045EB"/>
    <w:rsid w:val="00B0464F"/>
    <w:rsid w:val="00B047C3"/>
    <w:rsid w:val="00B04884"/>
    <w:rsid w:val="00B04BE7"/>
    <w:rsid w:val="00B04DF8"/>
    <w:rsid w:val="00B04E5E"/>
    <w:rsid w:val="00B05AF1"/>
    <w:rsid w:val="00B05BA3"/>
    <w:rsid w:val="00B05BCF"/>
    <w:rsid w:val="00B06154"/>
    <w:rsid w:val="00B061C5"/>
    <w:rsid w:val="00B06409"/>
    <w:rsid w:val="00B07330"/>
    <w:rsid w:val="00B0754C"/>
    <w:rsid w:val="00B0778E"/>
    <w:rsid w:val="00B079A9"/>
    <w:rsid w:val="00B07AB0"/>
    <w:rsid w:val="00B07B31"/>
    <w:rsid w:val="00B07E9A"/>
    <w:rsid w:val="00B10091"/>
    <w:rsid w:val="00B10154"/>
    <w:rsid w:val="00B106D0"/>
    <w:rsid w:val="00B1080C"/>
    <w:rsid w:val="00B10BBA"/>
    <w:rsid w:val="00B10D21"/>
    <w:rsid w:val="00B10F6A"/>
    <w:rsid w:val="00B11470"/>
    <w:rsid w:val="00B1148F"/>
    <w:rsid w:val="00B114CA"/>
    <w:rsid w:val="00B1195E"/>
    <w:rsid w:val="00B11960"/>
    <w:rsid w:val="00B11DAB"/>
    <w:rsid w:val="00B11FD7"/>
    <w:rsid w:val="00B12BDE"/>
    <w:rsid w:val="00B12D24"/>
    <w:rsid w:val="00B12F4A"/>
    <w:rsid w:val="00B13990"/>
    <w:rsid w:val="00B13F42"/>
    <w:rsid w:val="00B14733"/>
    <w:rsid w:val="00B14BFD"/>
    <w:rsid w:val="00B14C9F"/>
    <w:rsid w:val="00B14CF0"/>
    <w:rsid w:val="00B14E0C"/>
    <w:rsid w:val="00B14F59"/>
    <w:rsid w:val="00B15560"/>
    <w:rsid w:val="00B1577A"/>
    <w:rsid w:val="00B15ABC"/>
    <w:rsid w:val="00B16124"/>
    <w:rsid w:val="00B161AD"/>
    <w:rsid w:val="00B164F4"/>
    <w:rsid w:val="00B16768"/>
    <w:rsid w:val="00B167D8"/>
    <w:rsid w:val="00B1690C"/>
    <w:rsid w:val="00B16A50"/>
    <w:rsid w:val="00B16A9D"/>
    <w:rsid w:val="00B16D87"/>
    <w:rsid w:val="00B172DB"/>
    <w:rsid w:val="00B17866"/>
    <w:rsid w:val="00B17A38"/>
    <w:rsid w:val="00B17A3A"/>
    <w:rsid w:val="00B17B55"/>
    <w:rsid w:val="00B17BC3"/>
    <w:rsid w:val="00B200B8"/>
    <w:rsid w:val="00B2075D"/>
    <w:rsid w:val="00B20936"/>
    <w:rsid w:val="00B209AF"/>
    <w:rsid w:val="00B20F07"/>
    <w:rsid w:val="00B217ED"/>
    <w:rsid w:val="00B21F08"/>
    <w:rsid w:val="00B22052"/>
    <w:rsid w:val="00B220AB"/>
    <w:rsid w:val="00B220E4"/>
    <w:rsid w:val="00B220EE"/>
    <w:rsid w:val="00B2229E"/>
    <w:rsid w:val="00B2267E"/>
    <w:rsid w:val="00B226CB"/>
    <w:rsid w:val="00B229F1"/>
    <w:rsid w:val="00B22AED"/>
    <w:rsid w:val="00B22C8E"/>
    <w:rsid w:val="00B234EB"/>
    <w:rsid w:val="00B236B2"/>
    <w:rsid w:val="00B23A78"/>
    <w:rsid w:val="00B23AD5"/>
    <w:rsid w:val="00B23F63"/>
    <w:rsid w:val="00B23F72"/>
    <w:rsid w:val="00B24267"/>
    <w:rsid w:val="00B249A9"/>
    <w:rsid w:val="00B24A3E"/>
    <w:rsid w:val="00B24CB0"/>
    <w:rsid w:val="00B24DD6"/>
    <w:rsid w:val="00B24F0F"/>
    <w:rsid w:val="00B2510B"/>
    <w:rsid w:val="00B25281"/>
    <w:rsid w:val="00B252D9"/>
    <w:rsid w:val="00B25C75"/>
    <w:rsid w:val="00B25E48"/>
    <w:rsid w:val="00B26375"/>
    <w:rsid w:val="00B26465"/>
    <w:rsid w:val="00B26B78"/>
    <w:rsid w:val="00B270EF"/>
    <w:rsid w:val="00B27430"/>
    <w:rsid w:val="00B276EA"/>
    <w:rsid w:val="00B278A7"/>
    <w:rsid w:val="00B300F8"/>
    <w:rsid w:val="00B302A8"/>
    <w:rsid w:val="00B3036C"/>
    <w:rsid w:val="00B3045D"/>
    <w:rsid w:val="00B305C5"/>
    <w:rsid w:val="00B30B9E"/>
    <w:rsid w:val="00B30D40"/>
    <w:rsid w:val="00B30ECA"/>
    <w:rsid w:val="00B30F2B"/>
    <w:rsid w:val="00B30FEF"/>
    <w:rsid w:val="00B31120"/>
    <w:rsid w:val="00B3131A"/>
    <w:rsid w:val="00B31485"/>
    <w:rsid w:val="00B31513"/>
    <w:rsid w:val="00B31699"/>
    <w:rsid w:val="00B31A59"/>
    <w:rsid w:val="00B31FE1"/>
    <w:rsid w:val="00B320B5"/>
    <w:rsid w:val="00B323C1"/>
    <w:rsid w:val="00B32616"/>
    <w:rsid w:val="00B32B07"/>
    <w:rsid w:val="00B330BA"/>
    <w:rsid w:val="00B33345"/>
    <w:rsid w:val="00B33768"/>
    <w:rsid w:val="00B338FF"/>
    <w:rsid w:val="00B33AD2"/>
    <w:rsid w:val="00B34003"/>
    <w:rsid w:val="00B3428D"/>
    <w:rsid w:val="00B346E3"/>
    <w:rsid w:val="00B3482C"/>
    <w:rsid w:val="00B34C7E"/>
    <w:rsid w:val="00B34EC2"/>
    <w:rsid w:val="00B353C9"/>
    <w:rsid w:val="00B3567A"/>
    <w:rsid w:val="00B356B4"/>
    <w:rsid w:val="00B35945"/>
    <w:rsid w:val="00B35A13"/>
    <w:rsid w:val="00B35B08"/>
    <w:rsid w:val="00B35F8D"/>
    <w:rsid w:val="00B36301"/>
    <w:rsid w:val="00B363C6"/>
    <w:rsid w:val="00B36656"/>
    <w:rsid w:val="00B366CC"/>
    <w:rsid w:val="00B3673E"/>
    <w:rsid w:val="00B37B40"/>
    <w:rsid w:val="00B37DAC"/>
    <w:rsid w:val="00B37DC6"/>
    <w:rsid w:val="00B4014F"/>
    <w:rsid w:val="00B4028C"/>
    <w:rsid w:val="00B40372"/>
    <w:rsid w:val="00B40D25"/>
    <w:rsid w:val="00B40D70"/>
    <w:rsid w:val="00B41555"/>
    <w:rsid w:val="00B4157F"/>
    <w:rsid w:val="00B41A17"/>
    <w:rsid w:val="00B41C5B"/>
    <w:rsid w:val="00B41C6A"/>
    <w:rsid w:val="00B41C89"/>
    <w:rsid w:val="00B42242"/>
    <w:rsid w:val="00B4226C"/>
    <w:rsid w:val="00B42294"/>
    <w:rsid w:val="00B42AA6"/>
    <w:rsid w:val="00B42F00"/>
    <w:rsid w:val="00B430F5"/>
    <w:rsid w:val="00B432D0"/>
    <w:rsid w:val="00B4333C"/>
    <w:rsid w:val="00B433DC"/>
    <w:rsid w:val="00B435FA"/>
    <w:rsid w:val="00B43A23"/>
    <w:rsid w:val="00B43A77"/>
    <w:rsid w:val="00B43AB4"/>
    <w:rsid w:val="00B43DD8"/>
    <w:rsid w:val="00B44172"/>
    <w:rsid w:val="00B44246"/>
    <w:rsid w:val="00B4453D"/>
    <w:rsid w:val="00B44834"/>
    <w:rsid w:val="00B44B8A"/>
    <w:rsid w:val="00B44D71"/>
    <w:rsid w:val="00B4507C"/>
    <w:rsid w:val="00B4545F"/>
    <w:rsid w:val="00B4566B"/>
    <w:rsid w:val="00B4576B"/>
    <w:rsid w:val="00B457DD"/>
    <w:rsid w:val="00B45D9B"/>
    <w:rsid w:val="00B45F57"/>
    <w:rsid w:val="00B460AD"/>
    <w:rsid w:val="00B460E4"/>
    <w:rsid w:val="00B461BB"/>
    <w:rsid w:val="00B46305"/>
    <w:rsid w:val="00B4644F"/>
    <w:rsid w:val="00B46C0A"/>
    <w:rsid w:val="00B46F36"/>
    <w:rsid w:val="00B46FFE"/>
    <w:rsid w:val="00B47150"/>
    <w:rsid w:val="00B47371"/>
    <w:rsid w:val="00B475F5"/>
    <w:rsid w:val="00B479F4"/>
    <w:rsid w:val="00B47B33"/>
    <w:rsid w:val="00B47BCC"/>
    <w:rsid w:val="00B47C65"/>
    <w:rsid w:val="00B47CCF"/>
    <w:rsid w:val="00B47DEE"/>
    <w:rsid w:val="00B500AF"/>
    <w:rsid w:val="00B50108"/>
    <w:rsid w:val="00B501FC"/>
    <w:rsid w:val="00B50598"/>
    <w:rsid w:val="00B507DC"/>
    <w:rsid w:val="00B50BAD"/>
    <w:rsid w:val="00B50FFB"/>
    <w:rsid w:val="00B510F1"/>
    <w:rsid w:val="00B51166"/>
    <w:rsid w:val="00B51381"/>
    <w:rsid w:val="00B51876"/>
    <w:rsid w:val="00B51A3E"/>
    <w:rsid w:val="00B51AFC"/>
    <w:rsid w:val="00B51ED4"/>
    <w:rsid w:val="00B521A7"/>
    <w:rsid w:val="00B524F9"/>
    <w:rsid w:val="00B527FA"/>
    <w:rsid w:val="00B528B0"/>
    <w:rsid w:val="00B5292A"/>
    <w:rsid w:val="00B52AA7"/>
    <w:rsid w:val="00B52B4B"/>
    <w:rsid w:val="00B52D18"/>
    <w:rsid w:val="00B52ED2"/>
    <w:rsid w:val="00B531E0"/>
    <w:rsid w:val="00B53370"/>
    <w:rsid w:val="00B53429"/>
    <w:rsid w:val="00B537DC"/>
    <w:rsid w:val="00B539C1"/>
    <w:rsid w:val="00B53A25"/>
    <w:rsid w:val="00B53D75"/>
    <w:rsid w:val="00B53F57"/>
    <w:rsid w:val="00B5423E"/>
    <w:rsid w:val="00B54590"/>
    <w:rsid w:val="00B54AE5"/>
    <w:rsid w:val="00B54B6E"/>
    <w:rsid w:val="00B54E1C"/>
    <w:rsid w:val="00B55144"/>
    <w:rsid w:val="00B55607"/>
    <w:rsid w:val="00B55C2D"/>
    <w:rsid w:val="00B55D98"/>
    <w:rsid w:val="00B55E44"/>
    <w:rsid w:val="00B55EA6"/>
    <w:rsid w:val="00B55F03"/>
    <w:rsid w:val="00B56606"/>
    <w:rsid w:val="00B5666A"/>
    <w:rsid w:val="00B566D0"/>
    <w:rsid w:val="00B56943"/>
    <w:rsid w:val="00B56B1A"/>
    <w:rsid w:val="00B56EFE"/>
    <w:rsid w:val="00B57883"/>
    <w:rsid w:val="00B5795E"/>
    <w:rsid w:val="00B57AC2"/>
    <w:rsid w:val="00B57DB7"/>
    <w:rsid w:val="00B57EE4"/>
    <w:rsid w:val="00B6042C"/>
    <w:rsid w:val="00B60789"/>
    <w:rsid w:val="00B60898"/>
    <w:rsid w:val="00B60B29"/>
    <w:rsid w:val="00B60CB4"/>
    <w:rsid w:val="00B60EE0"/>
    <w:rsid w:val="00B60F26"/>
    <w:rsid w:val="00B6106C"/>
    <w:rsid w:val="00B62226"/>
    <w:rsid w:val="00B62544"/>
    <w:rsid w:val="00B6284C"/>
    <w:rsid w:val="00B62944"/>
    <w:rsid w:val="00B629B3"/>
    <w:rsid w:val="00B62A71"/>
    <w:rsid w:val="00B62AE1"/>
    <w:rsid w:val="00B62C45"/>
    <w:rsid w:val="00B6303B"/>
    <w:rsid w:val="00B63181"/>
    <w:rsid w:val="00B632B2"/>
    <w:rsid w:val="00B63615"/>
    <w:rsid w:val="00B64110"/>
    <w:rsid w:val="00B64444"/>
    <w:rsid w:val="00B644AB"/>
    <w:rsid w:val="00B64557"/>
    <w:rsid w:val="00B64970"/>
    <w:rsid w:val="00B64BF7"/>
    <w:rsid w:val="00B6539A"/>
    <w:rsid w:val="00B6565D"/>
    <w:rsid w:val="00B656E8"/>
    <w:rsid w:val="00B65855"/>
    <w:rsid w:val="00B65A3F"/>
    <w:rsid w:val="00B65A75"/>
    <w:rsid w:val="00B65C05"/>
    <w:rsid w:val="00B66328"/>
    <w:rsid w:val="00B667CB"/>
    <w:rsid w:val="00B6685A"/>
    <w:rsid w:val="00B66D02"/>
    <w:rsid w:val="00B67604"/>
    <w:rsid w:val="00B67F79"/>
    <w:rsid w:val="00B67FEF"/>
    <w:rsid w:val="00B70153"/>
    <w:rsid w:val="00B7020C"/>
    <w:rsid w:val="00B70223"/>
    <w:rsid w:val="00B703B6"/>
    <w:rsid w:val="00B705E4"/>
    <w:rsid w:val="00B707C2"/>
    <w:rsid w:val="00B70C9C"/>
    <w:rsid w:val="00B71676"/>
    <w:rsid w:val="00B7172E"/>
    <w:rsid w:val="00B7179E"/>
    <w:rsid w:val="00B71B7E"/>
    <w:rsid w:val="00B71FF3"/>
    <w:rsid w:val="00B7232C"/>
    <w:rsid w:val="00B723C3"/>
    <w:rsid w:val="00B72547"/>
    <w:rsid w:val="00B7260E"/>
    <w:rsid w:val="00B72737"/>
    <w:rsid w:val="00B7278C"/>
    <w:rsid w:val="00B72816"/>
    <w:rsid w:val="00B7295F"/>
    <w:rsid w:val="00B72DBB"/>
    <w:rsid w:val="00B731DA"/>
    <w:rsid w:val="00B7360E"/>
    <w:rsid w:val="00B73986"/>
    <w:rsid w:val="00B73C31"/>
    <w:rsid w:val="00B74CE1"/>
    <w:rsid w:val="00B74CF5"/>
    <w:rsid w:val="00B7526A"/>
    <w:rsid w:val="00B754FC"/>
    <w:rsid w:val="00B75584"/>
    <w:rsid w:val="00B7560E"/>
    <w:rsid w:val="00B756C8"/>
    <w:rsid w:val="00B7580F"/>
    <w:rsid w:val="00B75856"/>
    <w:rsid w:val="00B75BCD"/>
    <w:rsid w:val="00B75F0F"/>
    <w:rsid w:val="00B766D2"/>
    <w:rsid w:val="00B766D9"/>
    <w:rsid w:val="00B766FA"/>
    <w:rsid w:val="00B76C92"/>
    <w:rsid w:val="00B76CF5"/>
    <w:rsid w:val="00B77443"/>
    <w:rsid w:val="00B77450"/>
    <w:rsid w:val="00B7785D"/>
    <w:rsid w:val="00B77A76"/>
    <w:rsid w:val="00B77B40"/>
    <w:rsid w:val="00B801A6"/>
    <w:rsid w:val="00B803B7"/>
    <w:rsid w:val="00B80463"/>
    <w:rsid w:val="00B805DD"/>
    <w:rsid w:val="00B80735"/>
    <w:rsid w:val="00B80927"/>
    <w:rsid w:val="00B80B1E"/>
    <w:rsid w:val="00B810D2"/>
    <w:rsid w:val="00B81430"/>
    <w:rsid w:val="00B815A7"/>
    <w:rsid w:val="00B81727"/>
    <w:rsid w:val="00B819A0"/>
    <w:rsid w:val="00B81BA9"/>
    <w:rsid w:val="00B81EE9"/>
    <w:rsid w:val="00B82539"/>
    <w:rsid w:val="00B8370E"/>
    <w:rsid w:val="00B8385F"/>
    <w:rsid w:val="00B839CA"/>
    <w:rsid w:val="00B83A92"/>
    <w:rsid w:val="00B83FEC"/>
    <w:rsid w:val="00B840C7"/>
    <w:rsid w:val="00B840F7"/>
    <w:rsid w:val="00B84225"/>
    <w:rsid w:val="00B842DB"/>
    <w:rsid w:val="00B8433A"/>
    <w:rsid w:val="00B844AE"/>
    <w:rsid w:val="00B84947"/>
    <w:rsid w:val="00B84BB7"/>
    <w:rsid w:val="00B84C7C"/>
    <w:rsid w:val="00B85176"/>
    <w:rsid w:val="00B85546"/>
    <w:rsid w:val="00B85937"/>
    <w:rsid w:val="00B85C52"/>
    <w:rsid w:val="00B86491"/>
    <w:rsid w:val="00B864A6"/>
    <w:rsid w:val="00B8659E"/>
    <w:rsid w:val="00B8685F"/>
    <w:rsid w:val="00B873CF"/>
    <w:rsid w:val="00B875EF"/>
    <w:rsid w:val="00B8771F"/>
    <w:rsid w:val="00B877A7"/>
    <w:rsid w:val="00B87EB3"/>
    <w:rsid w:val="00B87F68"/>
    <w:rsid w:val="00B901ED"/>
    <w:rsid w:val="00B905F0"/>
    <w:rsid w:val="00B9067F"/>
    <w:rsid w:val="00B90697"/>
    <w:rsid w:val="00B90AA1"/>
    <w:rsid w:val="00B90C7A"/>
    <w:rsid w:val="00B90FC3"/>
    <w:rsid w:val="00B910E0"/>
    <w:rsid w:val="00B916CD"/>
    <w:rsid w:val="00B91D62"/>
    <w:rsid w:val="00B91E5D"/>
    <w:rsid w:val="00B91F14"/>
    <w:rsid w:val="00B920FE"/>
    <w:rsid w:val="00B92287"/>
    <w:rsid w:val="00B922CB"/>
    <w:rsid w:val="00B928A3"/>
    <w:rsid w:val="00B9315E"/>
    <w:rsid w:val="00B93387"/>
    <w:rsid w:val="00B935B7"/>
    <w:rsid w:val="00B93917"/>
    <w:rsid w:val="00B93C63"/>
    <w:rsid w:val="00B93CCB"/>
    <w:rsid w:val="00B946E2"/>
    <w:rsid w:val="00B947EB"/>
    <w:rsid w:val="00B95780"/>
    <w:rsid w:val="00B95BF7"/>
    <w:rsid w:val="00B95CD5"/>
    <w:rsid w:val="00B95E29"/>
    <w:rsid w:val="00B95E5E"/>
    <w:rsid w:val="00B95F80"/>
    <w:rsid w:val="00B96089"/>
    <w:rsid w:val="00B96B1A"/>
    <w:rsid w:val="00B96CA5"/>
    <w:rsid w:val="00B96CE6"/>
    <w:rsid w:val="00B96DE6"/>
    <w:rsid w:val="00B975BF"/>
    <w:rsid w:val="00B9769B"/>
    <w:rsid w:val="00B97B20"/>
    <w:rsid w:val="00B97E92"/>
    <w:rsid w:val="00BA033E"/>
    <w:rsid w:val="00BA0570"/>
    <w:rsid w:val="00BA0605"/>
    <w:rsid w:val="00BA066D"/>
    <w:rsid w:val="00BA06B9"/>
    <w:rsid w:val="00BA082A"/>
    <w:rsid w:val="00BA08A1"/>
    <w:rsid w:val="00BA0B65"/>
    <w:rsid w:val="00BA1513"/>
    <w:rsid w:val="00BA1533"/>
    <w:rsid w:val="00BA1578"/>
    <w:rsid w:val="00BA1AA3"/>
    <w:rsid w:val="00BA2036"/>
    <w:rsid w:val="00BA2054"/>
    <w:rsid w:val="00BA20A3"/>
    <w:rsid w:val="00BA216B"/>
    <w:rsid w:val="00BA2659"/>
    <w:rsid w:val="00BA28E0"/>
    <w:rsid w:val="00BA290E"/>
    <w:rsid w:val="00BA29C4"/>
    <w:rsid w:val="00BA2D6E"/>
    <w:rsid w:val="00BA2DFA"/>
    <w:rsid w:val="00BA2E32"/>
    <w:rsid w:val="00BA2E3F"/>
    <w:rsid w:val="00BA306E"/>
    <w:rsid w:val="00BA321A"/>
    <w:rsid w:val="00BA321D"/>
    <w:rsid w:val="00BA32C7"/>
    <w:rsid w:val="00BA3C93"/>
    <w:rsid w:val="00BA420F"/>
    <w:rsid w:val="00BA4461"/>
    <w:rsid w:val="00BA44AE"/>
    <w:rsid w:val="00BA4626"/>
    <w:rsid w:val="00BA462E"/>
    <w:rsid w:val="00BA46E3"/>
    <w:rsid w:val="00BA4B5B"/>
    <w:rsid w:val="00BA4C44"/>
    <w:rsid w:val="00BA4CE4"/>
    <w:rsid w:val="00BA4F59"/>
    <w:rsid w:val="00BA528A"/>
    <w:rsid w:val="00BA5786"/>
    <w:rsid w:val="00BA5906"/>
    <w:rsid w:val="00BA591E"/>
    <w:rsid w:val="00BA5A89"/>
    <w:rsid w:val="00BA5AFA"/>
    <w:rsid w:val="00BA5CC4"/>
    <w:rsid w:val="00BA5F0C"/>
    <w:rsid w:val="00BA61E7"/>
    <w:rsid w:val="00BA6C51"/>
    <w:rsid w:val="00BA708A"/>
    <w:rsid w:val="00BA72A1"/>
    <w:rsid w:val="00BA744E"/>
    <w:rsid w:val="00BA750A"/>
    <w:rsid w:val="00BA7E96"/>
    <w:rsid w:val="00BA7ED9"/>
    <w:rsid w:val="00BA7FDD"/>
    <w:rsid w:val="00BB0378"/>
    <w:rsid w:val="00BB0587"/>
    <w:rsid w:val="00BB0A1B"/>
    <w:rsid w:val="00BB0F3E"/>
    <w:rsid w:val="00BB0F48"/>
    <w:rsid w:val="00BB1505"/>
    <w:rsid w:val="00BB161D"/>
    <w:rsid w:val="00BB1877"/>
    <w:rsid w:val="00BB1BCD"/>
    <w:rsid w:val="00BB1C7F"/>
    <w:rsid w:val="00BB1FE9"/>
    <w:rsid w:val="00BB2962"/>
    <w:rsid w:val="00BB2C2F"/>
    <w:rsid w:val="00BB31D1"/>
    <w:rsid w:val="00BB32C2"/>
    <w:rsid w:val="00BB348F"/>
    <w:rsid w:val="00BB34C0"/>
    <w:rsid w:val="00BB3F97"/>
    <w:rsid w:val="00BB4435"/>
    <w:rsid w:val="00BB4464"/>
    <w:rsid w:val="00BB47FB"/>
    <w:rsid w:val="00BB5587"/>
    <w:rsid w:val="00BB5971"/>
    <w:rsid w:val="00BB5EF8"/>
    <w:rsid w:val="00BB5FD7"/>
    <w:rsid w:val="00BB6075"/>
    <w:rsid w:val="00BB65B6"/>
    <w:rsid w:val="00BB6B38"/>
    <w:rsid w:val="00BB6C2F"/>
    <w:rsid w:val="00BB70DC"/>
    <w:rsid w:val="00BB7342"/>
    <w:rsid w:val="00BB7497"/>
    <w:rsid w:val="00BB7511"/>
    <w:rsid w:val="00BB75E6"/>
    <w:rsid w:val="00BB761B"/>
    <w:rsid w:val="00BB783E"/>
    <w:rsid w:val="00BB793C"/>
    <w:rsid w:val="00BC01C8"/>
    <w:rsid w:val="00BC0201"/>
    <w:rsid w:val="00BC0266"/>
    <w:rsid w:val="00BC02AF"/>
    <w:rsid w:val="00BC0421"/>
    <w:rsid w:val="00BC04DD"/>
    <w:rsid w:val="00BC0720"/>
    <w:rsid w:val="00BC0A1A"/>
    <w:rsid w:val="00BC0D34"/>
    <w:rsid w:val="00BC0F4D"/>
    <w:rsid w:val="00BC0FDA"/>
    <w:rsid w:val="00BC1012"/>
    <w:rsid w:val="00BC1398"/>
    <w:rsid w:val="00BC186C"/>
    <w:rsid w:val="00BC19D1"/>
    <w:rsid w:val="00BC1D4A"/>
    <w:rsid w:val="00BC1FD2"/>
    <w:rsid w:val="00BC2480"/>
    <w:rsid w:val="00BC295F"/>
    <w:rsid w:val="00BC2C71"/>
    <w:rsid w:val="00BC3042"/>
    <w:rsid w:val="00BC3385"/>
    <w:rsid w:val="00BC33B3"/>
    <w:rsid w:val="00BC3679"/>
    <w:rsid w:val="00BC3AB0"/>
    <w:rsid w:val="00BC3C19"/>
    <w:rsid w:val="00BC4746"/>
    <w:rsid w:val="00BC4826"/>
    <w:rsid w:val="00BC58E3"/>
    <w:rsid w:val="00BC5B2F"/>
    <w:rsid w:val="00BC5C15"/>
    <w:rsid w:val="00BC5E9C"/>
    <w:rsid w:val="00BC6131"/>
    <w:rsid w:val="00BC6147"/>
    <w:rsid w:val="00BC65A0"/>
    <w:rsid w:val="00BC66F2"/>
    <w:rsid w:val="00BC6778"/>
    <w:rsid w:val="00BC6ACF"/>
    <w:rsid w:val="00BC6BEB"/>
    <w:rsid w:val="00BC6DFE"/>
    <w:rsid w:val="00BC71F2"/>
    <w:rsid w:val="00BC724D"/>
    <w:rsid w:val="00BC72C8"/>
    <w:rsid w:val="00BC7A39"/>
    <w:rsid w:val="00BC7A46"/>
    <w:rsid w:val="00BC7C37"/>
    <w:rsid w:val="00BC7FD6"/>
    <w:rsid w:val="00BC7FEE"/>
    <w:rsid w:val="00BD0256"/>
    <w:rsid w:val="00BD025A"/>
    <w:rsid w:val="00BD03DA"/>
    <w:rsid w:val="00BD071F"/>
    <w:rsid w:val="00BD0A62"/>
    <w:rsid w:val="00BD12D5"/>
    <w:rsid w:val="00BD1360"/>
    <w:rsid w:val="00BD1498"/>
    <w:rsid w:val="00BD1647"/>
    <w:rsid w:val="00BD182D"/>
    <w:rsid w:val="00BD194D"/>
    <w:rsid w:val="00BD1980"/>
    <w:rsid w:val="00BD19FC"/>
    <w:rsid w:val="00BD1A5F"/>
    <w:rsid w:val="00BD207F"/>
    <w:rsid w:val="00BD21E5"/>
    <w:rsid w:val="00BD239E"/>
    <w:rsid w:val="00BD27EC"/>
    <w:rsid w:val="00BD2CB7"/>
    <w:rsid w:val="00BD3484"/>
    <w:rsid w:val="00BD3843"/>
    <w:rsid w:val="00BD3BBA"/>
    <w:rsid w:val="00BD42FD"/>
    <w:rsid w:val="00BD4AAA"/>
    <w:rsid w:val="00BD4ABB"/>
    <w:rsid w:val="00BD4F92"/>
    <w:rsid w:val="00BD5175"/>
    <w:rsid w:val="00BD51A4"/>
    <w:rsid w:val="00BD544D"/>
    <w:rsid w:val="00BD55CA"/>
    <w:rsid w:val="00BD570E"/>
    <w:rsid w:val="00BD5B68"/>
    <w:rsid w:val="00BD5EBD"/>
    <w:rsid w:val="00BD5ED3"/>
    <w:rsid w:val="00BD60DD"/>
    <w:rsid w:val="00BD6B4B"/>
    <w:rsid w:val="00BD6D1A"/>
    <w:rsid w:val="00BD7132"/>
    <w:rsid w:val="00BD761A"/>
    <w:rsid w:val="00BD76A3"/>
    <w:rsid w:val="00BD7766"/>
    <w:rsid w:val="00BD7805"/>
    <w:rsid w:val="00BD799E"/>
    <w:rsid w:val="00BE0143"/>
    <w:rsid w:val="00BE0251"/>
    <w:rsid w:val="00BE030C"/>
    <w:rsid w:val="00BE0839"/>
    <w:rsid w:val="00BE0901"/>
    <w:rsid w:val="00BE0D71"/>
    <w:rsid w:val="00BE0EED"/>
    <w:rsid w:val="00BE1153"/>
    <w:rsid w:val="00BE1540"/>
    <w:rsid w:val="00BE1A86"/>
    <w:rsid w:val="00BE1CA7"/>
    <w:rsid w:val="00BE1F44"/>
    <w:rsid w:val="00BE2325"/>
    <w:rsid w:val="00BE24C4"/>
    <w:rsid w:val="00BE2576"/>
    <w:rsid w:val="00BE25BA"/>
    <w:rsid w:val="00BE27B1"/>
    <w:rsid w:val="00BE2869"/>
    <w:rsid w:val="00BE2E57"/>
    <w:rsid w:val="00BE3024"/>
    <w:rsid w:val="00BE3452"/>
    <w:rsid w:val="00BE3AB2"/>
    <w:rsid w:val="00BE409F"/>
    <w:rsid w:val="00BE43F8"/>
    <w:rsid w:val="00BE46A9"/>
    <w:rsid w:val="00BE4C07"/>
    <w:rsid w:val="00BE4EC6"/>
    <w:rsid w:val="00BE4FAD"/>
    <w:rsid w:val="00BE50DD"/>
    <w:rsid w:val="00BE555F"/>
    <w:rsid w:val="00BE59C3"/>
    <w:rsid w:val="00BE5B9E"/>
    <w:rsid w:val="00BE5CDD"/>
    <w:rsid w:val="00BE5FB9"/>
    <w:rsid w:val="00BE60C6"/>
    <w:rsid w:val="00BE6160"/>
    <w:rsid w:val="00BE6180"/>
    <w:rsid w:val="00BE683E"/>
    <w:rsid w:val="00BE6D85"/>
    <w:rsid w:val="00BE708C"/>
    <w:rsid w:val="00BE7466"/>
    <w:rsid w:val="00BE766C"/>
    <w:rsid w:val="00BE783E"/>
    <w:rsid w:val="00BE790B"/>
    <w:rsid w:val="00BE7993"/>
    <w:rsid w:val="00BE7A68"/>
    <w:rsid w:val="00BE7AD2"/>
    <w:rsid w:val="00BF013F"/>
    <w:rsid w:val="00BF01E6"/>
    <w:rsid w:val="00BF0BA7"/>
    <w:rsid w:val="00BF0D24"/>
    <w:rsid w:val="00BF0E27"/>
    <w:rsid w:val="00BF0F19"/>
    <w:rsid w:val="00BF1200"/>
    <w:rsid w:val="00BF1323"/>
    <w:rsid w:val="00BF1379"/>
    <w:rsid w:val="00BF1D5B"/>
    <w:rsid w:val="00BF21B1"/>
    <w:rsid w:val="00BF2557"/>
    <w:rsid w:val="00BF25B0"/>
    <w:rsid w:val="00BF2617"/>
    <w:rsid w:val="00BF2927"/>
    <w:rsid w:val="00BF2D82"/>
    <w:rsid w:val="00BF3004"/>
    <w:rsid w:val="00BF32F2"/>
    <w:rsid w:val="00BF3595"/>
    <w:rsid w:val="00BF35C9"/>
    <w:rsid w:val="00BF3702"/>
    <w:rsid w:val="00BF398B"/>
    <w:rsid w:val="00BF3B94"/>
    <w:rsid w:val="00BF3C97"/>
    <w:rsid w:val="00BF4622"/>
    <w:rsid w:val="00BF4774"/>
    <w:rsid w:val="00BF4B26"/>
    <w:rsid w:val="00BF4E53"/>
    <w:rsid w:val="00BF4EAE"/>
    <w:rsid w:val="00BF511C"/>
    <w:rsid w:val="00BF557C"/>
    <w:rsid w:val="00BF57CA"/>
    <w:rsid w:val="00BF5C3D"/>
    <w:rsid w:val="00BF5EB6"/>
    <w:rsid w:val="00BF5EFF"/>
    <w:rsid w:val="00BF6834"/>
    <w:rsid w:val="00BF6A99"/>
    <w:rsid w:val="00BF6B49"/>
    <w:rsid w:val="00BF6F28"/>
    <w:rsid w:val="00BF70B7"/>
    <w:rsid w:val="00BF72DA"/>
    <w:rsid w:val="00BF736E"/>
    <w:rsid w:val="00BF7549"/>
    <w:rsid w:val="00BF7735"/>
    <w:rsid w:val="00BF7D65"/>
    <w:rsid w:val="00C00008"/>
    <w:rsid w:val="00C0027B"/>
    <w:rsid w:val="00C00712"/>
    <w:rsid w:val="00C00B02"/>
    <w:rsid w:val="00C00BCC"/>
    <w:rsid w:val="00C01266"/>
    <w:rsid w:val="00C014AF"/>
    <w:rsid w:val="00C01741"/>
    <w:rsid w:val="00C018CA"/>
    <w:rsid w:val="00C01C86"/>
    <w:rsid w:val="00C01E0B"/>
    <w:rsid w:val="00C02020"/>
    <w:rsid w:val="00C022FD"/>
    <w:rsid w:val="00C023C9"/>
    <w:rsid w:val="00C026BF"/>
    <w:rsid w:val="00C0284C"/>
    <w:rsid w:val="00C0296D"/>
    <w:rsid w:val="00C029D6"/>
    <w:rsid w:val="00C02A1B"/>
    <w:rsid w:val="00C02A23"/>
    <w:rsid w:val="00C02CC4"/>
    <w:rsid w:val="00C0354B"/>
    <w:rsid w:val="00C0377F"/>
    <w:rsid w:val="00C039CC"/>
    <w:rsid w:val="00C03A96"/>
    <w:rsid w:val="00C03C9D"/>
    <w:rsid w:val="00C03E07"/>
    <w:rsid w:val="00C04163"/>
    <w:rsid w:val="00C0421D"/>
    <w:rsid w:val="00C0429F"/>
    <w:rsid w:val="00C04B21"/>
    <w:rsid w:val="00C04C07"/>
    <w:rsid w:val="00C050F1"/>
    <w:rsid w:val="00C052F5"/>
    <w:rsid w:val="00C053A6"/>
    <w:rsid w:val="00C05630"/>
    <w:rsid w:val="00C05671"/>
    <w:rsid w:val="00C0578F"/>
    <w:rsid w:val="00C058CD"/>
    <w:rsid w:val="00C05950"/>
    <w:rsid w:val="00C05DA7"/>
    <w:rsid w:val="00C05EE8"/>
    <w:rsid w:val="00C0691E"/>
    <w:rsid w:val="00C06B84"/>
    <w:rsid w:val="00C06F2E"/>
    <w:rsid w:val="00C07098"/>
    <w:rsid w:val="00C0734E"/>
    <w:rsid w:val="00C07DA1"/>
    <w:rsid w:val="00C1013D"/>
    <w:rsid w:val="00C102C6"/>
    <w:rsid w:val="00C10504"/>
    <w:rsid w:val="00C1061C"/>
    <w:rsid w:val="00C107BC"/>
    <w:rsid w:val="00C10CE4"/>
    <w:rsid w:val="00C10D76"/>
    <w:rsid w:val="00C10F9C"/>
    <w:rsid w:val="00C110A5"/>
    <w:rsid w:val="00C111B7"/>
    <w:rsid w:val="00C111CC"/>
    <w:rsid w:val="00C111DB"/>
    <w:rsid w:val="00C11B52"/>
    <w:rsid w:val="00C12136"/>
    <w:rsid w:val="00C122B9"/>
    <w:rsid w:val="00C122CA"/>
    <w:rsid w:val="00C12311"/>
    <w:rsid w:val="00C125FB"/>
    <w:rsid w:val="00C13070"/>
    <w:rsid w:val="00C13506"/>
    <w:rsid w:val="00C13B12"/>
    <w:rsid w:val="00C13FB7"/>
    <w:rsid w:val="00C14517"/>
    <w:rsid w:val="00C14556"/>
    <w:rsid w:val="00C14911"/>
    <w:rsid w:val="00C14B28"/>
    <w:rsid w:val="00C14B69"/>
    <w:rsid w:val="00C14C47"/>
    <w:rsid w:val="00C14ED0"/>
    <w:rsid w:val="00C14FFB"/>
    <w:rsid w:val="00C1528B"/>
    <w:rsid w:val="00C15354"/>
    <w:rsid w:val="00C15430"/>
    <w:rsid w:val="00C1555D"/>
    <w:rsid w:val="00C15CF1"/>
    <w:rsid w:val="00C15FB0"/>
    <w:rsid w:val="00C16134"/>
    <w:rsid w:val="00C161B1"/>
    <w:rsid w:val="00C162D7"/>
    <w:rsid w:val="00C16508"/>
    <w:rsid w:val="00C1658C"/>
    <w:rsid w:val="00C165FE"/>
    <w:rsid w:val="00C16999"/>
    <w:rsid w:val="00C16EE3"/>
    <w:rsid w:val="00C1749F"/>
    <w:rsid w:val="00C174BF"/>
    <w:rsid w:val="00C179FF"/>
    <w:rsid w:val="00C17DAD"/>
    <w:rsid w:val="00C17FA2"/>
    <w:rsid w:val="00C20096"/>
    <w:rsid w:val="00C200F3"/>
    <w:rsid w:val="00C20169"/>
    <w:rsid w:val="00C2022A"/>
    <w:rsid w:val="00C203F2"/>
    <w:rsid w:val="00C2058D"/>
    <w:rsid w:val="00C20DE0"/>
    <w:rsid w:val="00C21295"/>
    <w:rsid w:val="00C21364"/>
    <w:rsid w:val="00C213F5"/>
    <w:rsid w:val="00C21481"/>
    <w:rsid w:val="00C21850"/>
    <w:rsid w:val="00C21AF6"/>
    <w:rsid w:val="00C21C24"/>
    <w:rsid w:val="00C21E05"/>
    <w:rsid w:val="00C21F4C"/>
    <w:rsid w:val="00C21FAA"/>
    <w:rsid w:val="00C221B9"/>
    <w:rsid w:val="00C22245"/>
    <w:rsid w:val="00C22309"/>
    <w:rsid w:val="00C223E3"/>
    <w:rsid w:val="00C225FC"/>
    <w:rsid w:val="00C22BCF"/>
    <w:rsid w:val="00C22C67"/>
    <w:rsid w:val="00C22EA3"/>
    <w:rsid w:val="00C22F53"/>
    <w:rsid w:val="00C22FF7"/>
    <w:rsid w:val="00C233D6"/>
    <w:rsid w:val="00C23514"/>
    <w:rsid w:val="00C2404D"/>
    <w:rsid w:val="00C240BF"/>
    <w:rsid w:val="00C24307"/>
    <w:rsid w:val="00C243FE"/>
    <w:rsid w:val="00C24EE4"/>
    <w:rsid w:val="00C250FD"/>
    <w:rsid w:val="00C258BB"/>
    <w:rsid w:val="00C25AFD"/>
    <w:rsid w:val="00C25EE9"/>
    <w:rsid w:val="00C25F26"/>
    <w:rsid w:val="00C2606E"/>
    <w:rsid w:val="00C26113"/>
    <w:rsid w:val="00C26325"/>
    <w:rsid w:val="00C26BEC"/>
    <w:rsid w:val="00C2743D"/>
    <w:rsid w:val="00C277F5"/>
    <w:rsid w:val="00C27924"/>
    <w:rsid w:val="00C27DD5"/>
    <w:rsid w:val="00C27E18"/>
    <w:rsid w:val="00C302D5"/>
    <w:rsid w:val="00C30337"/>
    <w:rsid w:val="00C307F4"/>
    <w:rsid w:val="00C30CCD"/>
    <w:rsid w:val="00C311D7"/>
    <w:rsid w:val="00C316DB"/>
    <w:rsid w:val="00C318BC"/>
    <w:rsid w:val="00C3195E"/>
    <w:rsid w:val="00C31BE8"/>
    <w:rsid w:val="00C31C98"/>
    <w:rsid w:val="00C31E3E"/>
    <w:rsid w:val="00C32544"/>
    <w:rsid w:val="00C328DC"/>
    <w:rsid w:val="00C32B8F"/>
    <w:rsid w:val="00C330C7"/>
    <w:rsid w:val="00C33157"/>
    <w:rsid w:val="00C33961"/>
    <w:rsid w:val="00C33F18"/>
    <w:rsid w:val="00C34010"/>
    <w:rsid w:val="00C347F9"/>
    <w:rsid w:val="00C3490D"/>
    <w:rsid w:val="00C350EB"/>
    <w:rsid w:val="00C35339"/>
    <w:rsid w:val="00C3533A"/>
    <w:rsid w:val="00C35479"/>
    <w:rsid w:val="00C35507"/>
    <w:rsid w:val="00C35BFE"/>
    <w:rsid w:val="00C363EC"/>
    <w:rsid w:val="00C366DD"/>
    <w:rsid w:val="00C3691B"/>
    <w:rsid w:val="00C36979"/>
    <w:rsid w:val="00C36D24"/>
    <w:rsid w:val="00C3708B"/>
    <w:rsid w:val="00C3722F"/>
    <w:rsid w:val="00C375F3"/>
    <w:rsid w:val="00C37705"/>
    <w:rsid w:val="00C37718"/>
    <w:rsid w:val="00C3799F"/>
    <w:rsid w:val="00C37BDB"/>
    <w:rsid w:val="00C37C55"/>
    <w:rsid w:val="00C37E81"/>
    <w:rsid w:val="00C37E90"/>
    <w:rsid w:val="00C400F5"/>
    <w:rsid w:val="00C40CE8"/>
    <w:rsid w:val="00C40E86"/>
    <w:rsid w:val="00C41796"/>
    <w:rsid w:val="00C41887"/>
    <w:rsid w:val="00C41990"/>
    <w:rsid w:val="00C41A00"/>
    <w:rsid w:val="00C41A88"/>
    <w:rsid w:val="00C41B13"/>
    <w:rsid w:val="00C41B8C"/>
    <w:rsid w:val="00C41F83"/>
    <w:rsid w:val="00C42486"/>
    <w:rsid w:val="00C42823"/>
    <w:rsid w:val="00C4299E"/>
    <w:rsid w:val="00C42C60"/>
    <w:rsid w:val="00C42CC2"/>
    <w:rsid w:val="00C42D48"/>
    <w:rsid w:val="00C43060"/>
    <w:rsid w:val="00C431B9"/>
    <w:rsid w:val="00C433C5"/>
    <w:rsid w:val="00C4352C"/>
    <w:rsid w:val="00C43E12"/>
    <w:rsid w:val="00C4462B"/>
    <w:rsid w:val="00C4498A"/>
    <w:rsid w:val="00C44CE1"/>
    <w:rsid w:val="00C4502E"/>
    <w:rsid w:val="00C45950"/>
    <w:rsid w:val="00C459DC"/>
    <w:rsid w:val="00C45C29"/>
    <w:rsid w:val="00C45EF9"/>
    <w:rsid w:val="00C45FE3"/>
    <w:rsid w:val="00C46204"/>
    <w:rsid w:val="00C4627C"/>
    <w:rsid w:val="00C466C6"/>
    <w:rsid w:val="00C46710"/>
    <w:rsid w:val="00C468C2"/>
    <w:rsid w:val="00C46B55"/>
    <w:rsid w:val="00C46CF5"/>
    <w:rsid w:val="00C46D2E"/>
    <w:rsid w:val="00C4720C"/>
    <w:rsid w:val="00C475DB"/>
    <w:rsid w:val="00C476D6"/>
    <w:rsid w:val="00C47967"/>
    <w:rsid w:val="00C47ED7"/>
    <w:rsid w:val="00C5034A"/>
    <w:rsid w:val="00C505E2"/>
    <w:rsid w:val="00C50723"/>
    <w:rsid w:val="00C50A59"/>
    <w:rsid w:val="00C50A7E"/>
    <w:rsid w:val="00C50C06"/>
    <w:rsid w:val="00C50C0B"/>
    <w:rsid w:val="00C50D64"/>
    <w:rsid w:val="00C50E00"/>
    <w:rsid w:val="00C51181"/>
    <w:rsid w:val="00C513B2"/>
    <w:rsid w:val="00C519B3"/>
    <w:rsid w:val="00C51B02"/>
    <w:rsid w:val="00C526DE"/>
    <w:rsid w:val="00C52FA6"/>
    <w:rsid w:val="00C537A5"/>
    <w:rsid w:val="00C538C9"/>
    <w:rsid w:val="00C53AB8"/>
    <w:rsid w:val="00C53B16"/>
    <w:rsid w:val="00C53BD9"/>
    <w:rsid w:val="00C53BE8"/>
    <w:rsid w:val="00C53C6A"/>
    <w:rsid w:val="00C53D5F"/>
    <w:rsid w:val="00C53EC3"/>
    <w:rsid w:val="00C541A9"/>
    <w:rsid w:val="00C542FA"/>
    <w:rsid w:val="00C545FA"/>
    <w:rsid w:val="00C548CA"/>
    <w:rsid w:val="00C54A94"/>
    <w:rsid w:val="00C54CA1"/>
    <w:rsid w:val="00C55429"/>
    <w:rsid w:val="00C5574F"/>
    <w:rsid w:val="00C55ADE"/>
    <w:rsid w:val="00C55D30"/>
    <w:rsid w:val="00C55D3C"/>
    <w:rsid w:val="00C567CC"/>
    <w:rsid w:val="00C568BC"/>
    <w:rsid w:val="00C56B0C"/>
    <w:rsid w:val="00C57751"/>
    <w:rsid w:val="00C57A1F"/>
    <w:rsid w:val="00C57DD0"/>
    <w:rsid w:val="00C6014F"/>
    <w:rsid w:val="00C60396"/>
    <w:rsid w:val="00C6087B"/>
    <w:rsid w:val="00C60DB8"/>
    <w:rsid w:val="00C60ECC"/>
    <w:rsid w:val="00C61046"/>
    <w:rsid w:val="00C614BA"/>
    <w:rsid w:val="00C61A3A"/>
    <w:rsid w:val="00C61AFD"/>
    <w:rsid w:val="00C61EE0"/>
    <w:rsid w:val="00C623BF"/>
    <w:rsid w:val="00C62670"/>
    <w:rsid w:val="00C628D0"/>
    <w:rsid w:val="00C6299B"/>
    <w:rsid w:val="00C62B98"/>
    <w:rsid w:val="00C62C15"/>
    <w:rsid w:val="00C62C81"/>
    <w:rsid w:val="00C63022"/>
    <w:rsid w:val="00C6344A"/>
    <w:rsid w:val="00C634F0"/>
    <w:rsid w:val="00C63533"/>
    <w:rsid w:val="00C641E9"/>
    <w:rsid w:val="00C64396"/>
    <w:rsid w:val="00C643DA"/>
    <w:rsid w:val="00C64A74"/>
    <w:rsid w:val="00C64AB6"/>
    <w:rsid w:val="00C64B9D"/>
    <w:rsid w:val="00C64D46"/>
    <w:rsid w:val="00C65175"/>
    <w:rsid w:val="00C6540B"/>
    <w:rsid w:val="00C65BDF"/>
    <w:rsid w:val="00C66148"/>
    <w:rsid w:val="00C6660B"/>
    <w:rsid w:val="00C666C0"/>
    <w:rsid w:val="00C67683"/>
    <w:rsid w:val="00C67907"/>
    <w:rsid w:val="00C67BB2"/>
    <w:rsid w:val="00C70087"/>
    <w:rsid w:val="00C70389"/>
    <w:rsid w:val="00C709C0"/>
    <w:rsid w:val="00C70A4F"/>
    <w:rsid w:val="00C70AD3"/>
    <w:rsid w:val="00C70D6B"/>
    <w:rsid w:val="00C70E2C"/>
    <w:rsid w:val="00C70E3B"/>
    <w:rsid w:val="00C70F72"/>
    <w:rsid w:val="00C7100C"/>
    <w:rsid w:val="00C7115B"/>
    <w:rsid w:val="00C71CFC"/>
    <w:rsid w:val="00C71EDF"/>
    <w:rsid w:val="00C72188"/>
    <w:rsid w:val="00C72B37"/>
    <w:rsid w:val="00C72E8E"/>
    <w:rsid w:val="00C72EF4"/>
    <w:rsid w:val="00C73046"/>
    <w:rsid w:val="00C7329C"/>
    <w:rsid w:val="00C7332C"/>
    <w:rsid w:val="00C7387F"/>
    <w:rsid w:val="00C73CA2"/>
    <w:rsid w:val="00C74153"/>
    <w:rsid w:val="00C741CF"/>
    <w:rsid w:val="00C7421B"/>
    <w:rsid w:val="00C74265"/>
    <w:rsid w:val="00C742D5"/>
    <w:rsid w:val="00C743B8"/>
    <w:rsid w:val="00C74400"/>
    <w:rsid w:val="00C747AA"/>
    <w:rsid w:val="00C74B4D"/>
    <w:rsid w:val="00C74E7E"/>
    <w:rsid w:val="00C7517E"/>
    <w:rsid w:val="00C75210"/>
    <w:rsid w:val="00C756D8"/>
    <w:rsid w:val="00C7594B"/>
    <w:rsid w:val="00C75A90"/>
    <w:rsid w:val="00C75BA9"/>
    <w:rsid w:val="00C75FE2"/>
    <w:rsid w:val="00C76232"/>
    <w:rsid w:val="00C76304"/>
    <w:rsid w:val="00C764BE"/>
    <w:rsid w:val="00C76ECC"/>
    <w:rsid w:val="00C77105"/>
    <w:rsid w:val="00C77545"/>
    <w:rsid w:val="00C778C9"/>
    <w:rsid w:val="00C77B04"/>
    <w:rsid w:val="00C77BB9"/>
    <w:rsid w:val="00C80447"/>
    <w:rsid w:val="00C805C5"/>
    <w:rsid w:val="00C805CA"/>
    <w:rsid w:val="00C806B3"/>
    <w:rsid w:val="00C809BF"/>
    <w:rsid w:val="00C80AC7"/>
    <w:rsid w:val="00C80DAB"/>
    <w:rsid w:val="00C80E22"/>
    <w:rsid w:val="00C80EE4"/>
    <w:rsid w:val="00C80F66"/>
    <w:rsid w:val="00C81311"/>
    <w:rsid w:val="00C813B1"/>
    <w:rsid w:val="00C81888"/>
    <w:rsid w:val="00C81D4E"/>
    <w:rsid w:val="00C81E14"/>
    <w:rsid w:val="00C81F06"/>
    <w:rsid w:val="00C82195"/>
    <w:rsid w:val="00C82414"/>
    <w:rsid w:val="00C82A15"/>
    <w:rsid w:val="00C82C07"/>
    <w:rsid w:val="00C82F8C"/>
    <w:rsid w:val="00C830D2"/>
    <w:rsid w:val="00C832A3"/>
    <w:rsid w:val="00C83767"/>
    <w:rsid w:val="00C83966"/>
    <w:rsid w:val="00C83D16"/>
    <w:rsid w:val="00C84081"/>
    <w:rsid w:val="00C841B2"/>
    <w:rsid w:val="00C841D5"/>
    <w:rsid w:val="00C84516"/>
    <w:rsid w:val="00C84589"/>
    <w:rsid w:val="00C84711"/>
    <w:rsid w:val="00C84AB0"/>
    <w:rsid w:val="00C84ABF"/>
    <w:rsid w:val="00C84C99"/>
    <w:rsid w:val="00C8515F"/>
    <w:rsid w:val="00C851CF"/>
    <w:rsid w:val="00C85393"/>
    <w:rsid w:val="00C856F1"/>
    <w:rsid w:val="00C857CB"/>
    <w:rsid w:val="00C85877"/>
    <w:rsid w:val="00C85B01"/>
    <w:rsid w:val="00C8656A"/>
    <w:rsid w:val="00C868EB"/>
    <w:rsid w:val="00C86A07"/>
    <w:rsid w:val="00C870B8"/>
    <w:rsid w:val="00C870DF"/>
    <w:rsid w:val="00C87181"/>
    <w:rsid w:val="00C87499"/>
    <w:rsid w:val="00C8752D"/>
    <w:rsid w:val="00C877D0"/>
    <w:rsid w:val="00C8783C"/>
    <w:rsid w:val="00C8788B"/>
    <w:rsid w:val="00C87CA5"/>
    <w:rsid w:val="00C87CF4"/>
    <w:rsid w:val="00C90597"/>
    <w:rsid w:val="00C905D7"/>
    <w:rsid w:val="00C90B0C"/>
    <w:rsid w:val="00C90EB9"/>
    <w:rsid w:val="00C91209"/>
    <w:rsid w:val="00C9128A"/>
    <w:rsid w:val="00C9199B"/>
    <w:rsid w:val="00C91B63"/>
    <w:rsid w:val="00C91E48"/>
    <w:rsid w:val="00C92A5D"/>
    <w:rsid w:val="00C92CB0"/>
    <w:rsid w:val="00C93418"/>
    <w:rsid w:val="00C93BFF"/>
    <w:rsid w:val="00C94201"/>
    <w:rsid w:val="00C94D5A"/>
    <w:rsid w:val="00C94D8E"/>
    <w:rsid w:val="00C94E9D"/>
    <w:rsid w:val="00C95393"/>
    <w:rsid w:val="00C957D2"/>
    <w:rsid w:val="00C958DF"/>
    <w:rsid w:val="00C95AED"/>
    <w:rsid w:val="00C95B8A"/>
    <w:rsid w:val="00C95D5A"/>
    <w:rsid w:val="00C95E09"/>
    <w:rsid w:val="00C95EA0"/>
    <w:rsid w:val="00C9641C"/>
    <w:rsid w:val="00C96621"/>
    <w:rsid w:val="00C96953"/>
    <w:rsid w:val="00C96C24"/>
    <w:rsid w:val="00C97714"/>
    <w:rsid w:val="00C9790B"/>
    <w:rsid w:val="00C97BCC"/>
    <w:rsid w:val="00CA0123"/>
    <w:rsid w:val="00CA0298"/>
    <w:rsid w:val="00CA04EF"/>
    <w:rsid w:val="00CA0819"/>
    <w:rsid w:val="00CA0D8C"/>
    <w:rsid w:val="00CA0E7E"/>
    <w:rsid w:val="00CA14FC"/>
    <w:rsid w:val="00CA1B3A"/>
    <w:rsid w:val="00CA1D51"/>
    <w:rsid w:val="00CA2132"/>
    <w:rsid w:val="00CA23A5"/>
    <w:rsid w:val="00CA25AC"/>
    <w:rsid w:val="00CA264D"/>
    <w:rsid w:val="00CA276B"/>
    <w:rsid w:val="00CA2A0F"/>
    <w:rsid w:val="00CA2A91"/>
    <w:rsid w:val="00CA2C0F"/>
    <w:rsid w:val="00CA3110"/>
    <w:rsid w:val="00CA3373"/>
    <w:rsid w:val="00CA35EC"/>
    <w:rsid w:val="00CA3DBF"/>
    <w:rsid w:val="00CA3FF3"/>
    <w:rsid w:val="00CA419D"/>
    <w:rsid w:val="00CA4365"/>
    <w:rsid w:val="00CA5403"/>
    <w:rsid w:val="00CA5421"/>
    <w:rsid w:val="00CA55E6"/>
    <w:rsid w:val="00CA56FD"/>
    <w:rsid w:val="00CA5A8B"/>
    <w:rsid w:val="00CA5B43"/>
    <w:rsid w:val="00CA6002"/>
    <w:rsid w:val="00CA6313"/>
    <w:rsid w:val="00CA6BFE"/>
    <w:rsid w:val="00CA6CC5"/>
    <w:rsid w:val="00CA7270"/>
    <w:rsid w:val="00CA72F5"/>
    <w:rsid w:val="00CA73E8"/>
    <w:rsid w:val="00CA76BE"/>
    <w:rsid w:val="00CA79AD"/>
    <w:rsid w:val="00CA7C95"/>
    <w:rsid w:val="00CB0484"/>
    <w:rsid w:val="00CB0861"/>
    <w:rsid w:val="00CB0D9F"/>
    <w:rsid w:val="00CB0ED9"/>
    <w:rsid w:val="00CB0FF1"/>
    <w:rsid w:val="00CB1164"/>
    <w:rsid w:val="00CB118A"/>
    <w:rsid w:val="00CB1286"/>
    <w:rsid w:val="00CB153B"/>
    <w:rsid w:val="00CB1839"/>
    <w:rsid w:val="00CB1882"/>
    <w:rsid w:val="00CB1FBA"/>
    <w:rsid w:val="00CB2268"/>
    <w:rsid w:val="00CB24F2"/>
    <w:rsid w:val="00CB2503"/>
    <w:rsid w:val="00CB2579"/>
    <w:rsid w:val="00CB2660"/>
    <w:rsid w:val="00CB29E7"/>
    <w:rsid w:val="00CB2D7A"/>
    <w:rsid w:val="00CB2DFD"/>
    <w:rsid w:val="00CB3034"/>
    <w:rsid w:val="00CB3042"/>
    <w:rsid w:val="00CB3583"/>
    <w:rsid w:val="00CB36E7"/>
    <w:rsid w:val="00CB39B0"/>
    <w:rsid w:val="00CB3A12"/>
    <w:rsid w:val="00CB3B28"/>
    <w:rsid w:val="00CB3D31"/>
    <w:rsid w:val="00CB3F41"/>
    <w:rsid w:val="00CB41A3"/>
    <w:rsid w:val="00CB4312"/>
    <w:rsid w:val="00CB48B1"/>
    <w:rsid w:val="00CB4927"/>
    <w:rsid w:val="00CB4D2E"/>
    <w:rsid w:val="00CB4F68"/>
    <w:rsid w:val="00CB5364"/>
    <w:rsid w:val="00CB53E6"/>
    <w:rsid w:val="00CB54C6"/>
    <w:rsid w:val="00CB5A36"/>
    <w:rsid w:val="00CB5E8E"/>
    <w:rsid w:val="00CB5EA1"/>
    <w:rsid w:val="00CB6383"/>
    <w:rsid w:val="00CB6C75"/>
    <w:rsid w:val="00CB6CC4"/>
    <w:rsid w:val="00CB6DB4"/>
    <w:rsid w:val="00CB777A"/>
    <w:rsid w:val="00CB79FC"/>
    <w:rsid w:val="00CB7BDC"/>
    <w:rsid w:val="00CB7EBB"/>
    <w:rsid w:val="00CC000D"/>
    <w:rsid w:val="00CC016A"/>
    <w:rsid w:val="00CC0295"/>
    <w:rsid w:val="00CC07A8"/>
    <w:rsid w:val="00CC085A"/>
    <w:rsid w:val="00CC0A68"/>
    <w:rsid w:val="00CC0BB4"/>
    <w:rsid w:val="00CC0EC3"/>
    <w:rsid w:val="00CC0F6D"/>
    <w:rsid w:val="00CC12D6"/>
    <w:rsid w:val="00CC1421"/>
    <w:rsid w:val="00CC1543"/>
    <w:rsid w:val="00CC15BA"/>
    <w:rsid w:val="00CC1B67"/>
    <w:rsid w:val="00CC1E46"/>
    <w:rsid w:val="00CC1F3B"/>
    <w:rsid w:val="00CC1F71"/>
    <w:rsid w:val="00CC204F"/>
    <w:rsid w:val="00CC2788"/>
    <w:rsid w:val="00CC2D39"/>
    <w:rsid w:val="00CC3AEB"/>
    <w:rsid w:val="00CC3FEE"/>
    <w:rsid w:val="00CC47D4"/>
    <w:rsid w:val="00CC486B"/>
    <w:rsid w:val="00CC4973"/>
    <w:rsid w:val="00CC4B45"/>
    <w:rsid w:val="00CC4FD8"/>
    <w:rsid w:val="00CC50E3"/>
    <w:rsid w:val="00CC50ED"/>
    <w:rsid w:val="00CC5130"/>
    <w:rsid w:val="00CC5B30"/>
    <w:rsid w:val="00CC5D14"/>
    <w:rsid w:val="00CC5D49"/>
    <w:rsid w:val="00CC5FD5"/>
    <w:rsid w:val="00CC5FDA"/>
    <w:rsid w:val="00CC61E9"/>
    <w:rsid w:val="00CC63F3"/>
    <w:rsid w:val="00CC64CB"/>
    <w:rsid w:val="00CC67FE"/>
    <w:rsid w:val="00CC6A87"/>
    <w:rsid w:val="00CC6F4F"/>
    <w:rsid w:val="00CC7054"/>
    <w:rsid w:val="00CC7562"/>
    <w:rsid w:val="00CC75F2"/>
    <w:rsid w:val="00CC7BA5"/>
    <w:rsid w:val="00CC7C6E"/>
    <w:rsid w:val="00CD0159"/>
    <w:rsid w:val="00CD061A"/>
    <w:rsid w:val="00CD071A"/>
    <w:rsid w:val="00CD0BDF"/>
    <w:rsid w:val="00CD0CA0"/>
    <w:rsid w:val="00CD1074"/>
    <w:rsid w:val="00CD14FE"/>
    <w:rsid w:val="00CD15C3"/>
    <w:rsid w:val="00CD15D7"/>
    <w:rsid w:val="00CD17BD"/>
    <w:rsid w:val="00CD180C"/>
    <w:rsid w:val="00CD1A7D"/>
    <w:rsid w:val="00CD1CC9"/>
    <w:rsid w:val="00CD1D02"/>
    <w:rsid w:val="00CD1D9D"/>
    <w:rsid w:val="00CD1EB4"/>
    <w:rsid w:val="00CD1F32"/>
    <w:rsid w:val="00CD1FD3"/>
    <w:rsid w:val="00CD208F"/>
    <w:rsid w:val="00CD2A64"/>
    <w:rsid w:val="00CD2AEC"/>
    <w:rsid w:val="00CD3189"/>
    <w:rsid w:val="00CD34BB"/>
    <w:rsid w:val="00CD35CB"/>
    <w:rsid w:val="00CD39AB"/>
    <w:rsid w:val="00CD3A7F"/>
    <w:rsid w:val="00CD4525"/>
    <w:rsid w:val="00CD4741"/>
    <w:rsid w:val="00CD48EB"/>
    <w:rsid w:val="00CD4DC7"/>
    <w:rsid w:val="00CD4E69"/>
    <w:rsid w:val="00CD50DB"/>
    <w:rsid w:val="00CD526E"/>
    <w:rsid w:val="00CD5422"/>
    <w:rsid w:val="00CD58CB"/>
    <w:rsid w:val="00CD5A8E"/>
    <w:rsid w:val="00CD5DDA"/>
    <w:rsid w:val="00CD5E7B"/>
    <w:rsid w:val="00CD5ED2"/>
    <w:rsid w:val="00CD60DC"/>
    <w:rsid w:val="00CD66A4"/>
    <w:rsid w:val="00CD681A"/>
    <w:rsid w:val="00CD69E3"/>
    <w:rsid w:val="00CD6ED6"/>
    <w:rsid w:val="00CD6ED8"/>
    <w:rsid w:val="00CD73C5"/>
    <w:rsid w:val="00CD7828"/>
    <w:rsid w:val="00CD7904"/>
    <w:rsid w:val="00CE0250"/>
    <w:rsid w:val="00CE0419"/>
    <w:rsid w:val="00CE0972"/>
    <w:rsid w:val="00CE0BC3"/>
    <w:rsid w:val="00CE0D6C"/>
    <w:rsid w:val="00CE0F81"/>
    <w:rsid w:val="00CE106A"/>
    <w:rsid w:val="00CE13C8"/>
    <w:rsid w:val="00CE1669"/>
    <w:rsid w:val="00CE16F8"/>
    <w:rsid w:val="00CE1BDE"/>
    <w:rsid w:val="00CE1C5F"/>
    <w:rsid w:val="00CE1FCA"/>
    <w:rsid w:val="00CE2437"/>
    <w:rsid w:val="00CE2501"/>
    <w:rsid w:val="00CE2618"/>
    <w:rsid w:val="00CE2692"/>
    <w:rsid w:val="00CE2903"/>
    <w:rsid w:val="00CE2C85"/>
    <w:rsid w:val="00CE35C2"/>
    <w:rsid w:val="00CE38A6"/>
    <w:rsid w:val="00CE3903"/>
    <w:rsid w:val="00CE3A71"/>
    <w:rsid w:val="00CE3B40"/>
    <w:rsid w:val="00CE4058"/>
    <w:rsid w:val="00CE4595"/>
    <w:rsid w:val="00CE48EB"/>
    <w:rsid w:val="00CE4A01"/>
    <w:rsid w:val="00CE56A1"/>
    <w:rsid w:val="00CE56C8"/>
    <w:rsid w:val="00CE59CD"/>
    <w:rsid w:val="00CE5B50"/>
    <w:rsid w:val="00CE5CA7"/>
    <w:rsid w:val="00CE5D7A"/>
    <w:rsid w:val="00CE5DC7"/>
    <w:rsid w:val="00CE5F64"/>
    <w:rsid w:val="00CE613A"/>
    <w:rsid w:val="00CE6601"/>
    <w:rsid w:val="00CE6632"/>
    <w:rsid w:val="00CE6A26"/>
    <w:rsid w:val="00CE6D51"/>
    <w:rsid w:val="00CE7173"/>
    <w:rsid w:val="00CE719B"/>
    <w:rsid w:val="00CE77A0"/>
    <w:rsid w:val="00CE7BF7"/>
    <w:rsid w:val="00CE7C1D"/>
    <w:rsid w:val="00CF03D1"/>
    <w:rsid w:val="00CF05D2"/>
    <w:rsid w:val="00CF0F2E"/>
    <w:rsid w:val="00CF1091"/>
    <w:rsid w:val="00CF1792"/>
    <w:rsid w:val="00CF23F0"/>
    <w:rsid w:val="00CF266A"/>
    <w:rsid w:val="00CF2AC5"/>
    <w:rsid w:val="00CF2BDB"/>
    <w:rsid w:val="00CF2C0E"/>
    <w:rsid w:val="00CF2EB0"/>
    <w:rsid w:val="00CF2FFB"/>
    <w:rsid w:val="00CF31AE"/>
    <w:rsid w:val="00CF32C2"/>
    <w:rsid w:val="00CF3375"/>
    <w:rsid w:val="00CF3800"/>
    <w:rsid w:val="00CF3E9A"/>
    <w:rsid w:val="00CF4160"/>
    <w:rsid w:val="00CF4503"/>
    <w:rsid w:val="00CF45C2"/>
    <w:rsid w:val="00CF477D"/>
    <w:rsid w:val="00CF47A7"/>
    <w:rsid w:val="00CF4928"/>
    <w:rsid w:val="00CF4DD0"/>
    <w:rsid w:val="00CF4F29"/>
    <w:rsid w:val="00CF51DB"/>
    <w:rsid w:val="00CF5CE9"/>
    <w:rsid w:val="00CF5D7A"/>
    <w:rsid w:val="00CF5DB5"/>
    <w:rsid w:val="00CF5FC3"/>
    <w:rsid w:val="00CF609B"/>
    <w:rsid w:val="00CF6117"/>
    <w:rsid w:val="00CF63C4"/>
    <w:rsid w:val="00CF7230"/>
    <w:rsid w:val="00CF735F"/>
    <w:rsid w:val="00CF7445"/>
    <w:rsid w:val="00CF746B"/>
    <w:rsid w:val="00CF75C5"/>
    <w:rsid w:val="00CF7883"/>
    <w:rsid w:val="00CF7B2B"/>
    <w:rsid w:val="00CF7CC5"/>
    <w:rsid w:val="00CF7E11"/>
    <w:rsid w:val="00CF7E27"/>
    <w:rsid w:val="00CF7F59"/>
    <w:rsid w:val="00D0001B"/>
    <w:rsid w:val="00D00323"/>
    <w:rsid w:val="00D00815"/>
    <w:rsid w:val="00D008C0"/>
    <w:rsid w:val="00D0099E"/>
    <w:rsid w:val="00D00B43"/>
    <w:rsid w:val="00D00C22"/>
    <w:rsid w:val="00D00F09"/>
    <w:rsid w:val="00D013BD"/>
    <w:rsid w:val="00D0151D"/>
    <w:rsid w:val="00D015A6"/>
    <w:rsid w:val="00D01AAA"/>
    <w:rsid w:val="00D01E89"/>
    <w:rsid w:val="00D0212C"/>
    <w:rsid w:val="00D02262"/>
    <w:rsid w:val="00D025C3"/>
    <w:rsid w:val="00D02659"/>
    <w:rsid w:val="00D029EA"/>
    <w:rsid w:val="00D02A6A"/>
    <w:rsid w:val="00D02B3E"/>
    <w:rsid w:val="00D0301B"/>
    <w:rsid w:val="00D03396"/>
    <w:rsid w:val="00D038E5"/>
    <w:rsid w:val="00D039CB"/>
    <w:rsid w:val="00D03A41"/>
    <w:rsid w:val="00D0418B"/>
    <w:rsid w:val="00D045EB"/>
    <w:rsid w:val="00D047CD"/>
    <w:rsid w:val="00D04899"/>
    <w:rsid w:val="00D0491F"/>
    <w:rsid w:val="00D049A3"/>
    <w:rsid w:val="00D04F96"/>
    <w:rsid w:val="00D05169"/>
    <w:rsid w:val="00D05372"/>
    <w:rsid w:val="00D05C93"/>
    <w:rsid w:val="00D05CA8"/>
    <w:rsid w:val="00D0623F"/>
    <w:rsid w:val="00D064BF"/>
    <w:rsid w:val="00D064DA"/>
    <w:rsid w:val="00D06632"/>
    <w:rsid w:val="00D06753"/>
    <w:rsid w:val="00D06A38"/>
    <w:rsid w:val="00D06AF1"/>
    <w:rsid w:val="00D06DB0"/>
    <w:rsid w:val="00D06E0A"/>
    <w:rsid w:val="00D0709A"/>
    <w:rsid w:val="00D073EC"/>
    <w:rsid w:val="00D0757F"/>
    <w:rsid w:val="00D0774D"/>
    <w:rsid w:val="00D079DD"/>
    <w:rsid w:val="00D07C70"/>
    <w:rsid w:val="00D10C64"/>
    <w:rsid w:val="00D10CDC"/>
    <w:rsid w:val="00D11132"/>
    <w:rsid w:val="00D11177"/>
    <w:rsid w:val="00D11416"/>
    <w:rsid w:val="00D11A19"/>
    <w:rsid w:val="00D11CBD"/>
    <w:rsid w:val="00D12298"/>
    <w:rsid w:val="00D12464"/>
    <w:rsid w:val="00D12923"/>
    <w:rsid w:val="00D12BC1"/>
    <w:rsid w:val="00D12E2D"/>
    <w:rsid w:val="00D134AB"/>
    <w:rsid w:val="00D13BF8"/>
    <w:rsid w:val="00D147B1"/>
    <w:rsid w:val="00D14B5B"/>
    <w:rsid w:val="00D150C1"/>
    <w:rsid w:val="00D15188"/>
    <w:rsid w:val="00D152A2"/>
    <w:rsid w:val="00D1579E"/>
    <w:rsid w:val="00D157EA"/>
    <w:rsid w:val="00D15C0A"/>
    <w:rsid w:val="00D15C9B"/>
    <w:rsid w:val="00D1643E"/>
    <w:rsid w:val="00D165D0"/>
    <w:rsid w:val="00D16676"/>
    <w:rsid w:val="00D16ACA"/>
    <w:rsid w:val="00D16B64"/>
    <w:rsid w:val="00D16C54"/>
    <w:rsid w:val="00D16F3D"/>
    <w:rsid w:val="00D17152"/>
    <w:rsid w:val="00D174F2"/>
    <w:rsid w:val="00D17591"/>
    <w:rsid w:val="00D17B16"/>
    <w:rsid w:val="00D17B65"/>
    <w:rsid w:val="00D17D78"/>
    <w:rsid w:val="00D200FD"/>
    <w:rsid w:val="00D20208"/>
    <w:rsid w:val="00D210AF"/>
    <w:rsid w:val="00D21311"/>
    <w:rsid w:val="00D21F80"/>
    <w:rsid w:val="00D2206A"/>
    <w:rsid w:val="00D22281"/>
    <w:rsid w:val="00D222C3"/>
    <w:rsid w:val="00D222E3"/>
    <w:rsid w:val="00D22CF7"/>
    <w:rsid w:val="00D22F23"/>
    <w:rsid w:val="00D230DE"/>
    <w:rsid w:val="00D2342A"/>
    <w:rsid w:val="00D23796"/>
    <w:rsid w:val="00D2383D"/>
    <w:rsid w:val="00D2386E"/>
    <w:rsid w:val="00D23887"/>
    <w:rsid w:val="00D238EA"/>
    <w:rsid w:val="00D239D1"/>
    <w:rsid w:val="00D23A13"/>
    <w:rsid w:val="00D23F2D"/>
    <w:rsid w:val="00D24083"/>
    <w:rsid w:val="00D24117"/>
    <w:rsid w:val="00D24260"/>
    <w:rsid w:val="00D2478B"/>
    <w:rsid w:val="00D24DF7"/>
    <w:rsid w:val="00D25093"/>
    <w:rsid w:val="00D2530B"/>
    <w:rsid w:val="00D25663"/>
    <w:rsid w:val="00D256F6"/>
    <w:rsid w:val="00D25A06"/>
    <w:rsid w:val="00D25D51"/>
    <w:rsid w:val="00D2649B"/>
    <w:rsid w:val="00D267DC"/>
    <w:rsid w:val="00D2699D"/>
    <w:rsid w:val="00D26BF2"/>
    <w:rsid w:val="00D26D20"/>
    <w:rsid w:val="00D26DFA"/>
    <w:rsid w:val="00D26EA1"/>
    <w:rsid w:val="00D27379"/>
    <w:rsid w:val="00D2741F"/>
    <w:rsid w:val="00D2784C"/>
    <w:rsid w:val="00D27923"/>
    <w:rsid w:val="00D27AD7"/>
    <w:rsid w:val="00D27F17"/>
    <w:rsid w:val="00D3010C"/>
    <w:rsid w:val="00D301DA"/>
    <w:rsid w:val="00D3027B"/>
    <w:rsid w:val="00D3058E"/>
    <w:rsid w:val="00D3094F"/>
    <w:rsid w:val="00D30E76"/>
    <w:rsid w:val="00D30F8E"/>
    <w:rsid w:val="00D32977"/>
    <w:rsid w:val="00D32BEB"/>
    <w:rsid w:val="00D33167"/>
    <w:rsid w:val="00D33263"/>
    <w:rsid w:val="00D337F1"/>
    <w:rsid w:val="00D338F7"/>
    <w:rsid w:val="00D33D5E"/>
    <w:rsid w:val="00D33DDC"/>
    <w:rsid w:val="00D33F0B"/>
    <w:rsid w:val="00D34280"/>
    <w:rsid w:val="00D34366"/>
    <w:rsid w:val="00D35339"/>
    <w:rsid w:val="00D35733"/>
    <w:rsid w:val="00D35CC7"/>
    <w:rsid w:val="00D361D6"/>
    <w:rsid w:val="00D36B1A"/>
    <w:rsid w:val="00D36CA5"/>
    <w:rsid w:val="00D36F00"/>
    <w:rsid w:val="00D3704E"/>
    <w:rsid w:val="00D37EF3"/>
    <w:rsid w:val="00D404AC"/>
    <w:rsid w:val="00D4053C"/>
    <w:rsid w:val="00D406DF"/>
    <w:rsid w:val="00D408BE"/>
    <w:rsid w:val="00D409FE"/>
    <w:rsid w:val="00D40CAC"/>
    <w:rsid w:val="00D40FC8"/>
    <w:rsid w:val="00D41874"/>
    <w:rsid w:val="00D41B4A"/>
    <w:rsid w:val="00D41F1E"/>
    <w:rsid w:val="00D422DD"/>
    <w:rsid w:val="00D425AC"/>
    <w:rsid w:val="00D42C61"/>
    <w:rsid w:val="00D43090"/>
    <w:rsid w:val="00D432F3"/>
    <w:rsid w:val="00D4364D"/>
    <w:rsid w:val="00D4370E"/>
    <w:rsid w:val="00D43735"/>
    <w:rsid w:val="00D4389A"/>
    <w:rsid w:val="00D438D7"/>
    <w:rsid w:val="00D438E2"/>
    <w:rsid w:val="00D43C13"/>
    <w:rsid w:val="00D43E05"/>
    <w:rsid w:val="00D44087"/>
    <w:rsid w:val="00D4414D"/>
    <w:rsid w:val="00D4429E"/>
    <w:rsid w:val="00D4438B"/>
    <w:rsid w:val="00D4453E"/>
    <w:rsid w:val="00D44768"/>
    <w:rsid w:val="00D44E61"/>
    <w:rsid w:val="00D44FE0"/>
    <w:rsid w:val="00D45185"/>
    <w:rsid w:val="00D45B82"/>
    <w:rsid w:val="00D45D38"/>
    <w:rsid w:val="00D45F06"/>
    <w:rsid w:val="00D45FD2"/>
    <w:rsid w:val="00D4607E"/>
    <w:rsid w:val="00D466CE"/>
    <w:rsid w:val="00D46B23"/>
    <w:rsid w:val="00D46DF8"/>
    <w:rsid w:val="00D47073"/>
    <w:rsid w:val="00D4711F"/>
    <w:rsid w:val="00D47213"/>
    <w:rsid w:val="00D474C9"/>
    <w:rsid w:val="00D47735"/>
    <w:rsid w:val="00D47824"/>
    <w:rsid w:val="00D47B75"/>
    <w:rsid w:val="00D47E1C"/>
    <w:rsid w:val="00D47F69"/>
    <w:rsid w:val="00D50064"/>
    <w:rsid w:val="00D5093E"/>
    <w:rsid w:val="00D509CF"/>
    <w:rsid w:val="00D50D62"/>
    <w:rsid w:val="00D50FB7"/>
    <w:rsid w:val="00D51061"/>
    <w:rsid w:val="00D5108B"/>
    <w:rsid w:val="00D5145B"/>
    <w:rsid w:val="00D5159B"/>
    <w:rsid w:val="00D5177B"/>
    <w:rsid w:val="00D520A1"/>
    <w:rsid w:val="00D52199"/>
    <w:rsid w:val="00D5254E"/>
    <w:rsid w:val="00D5261D"/>
    <w:rsid w:val="00D52929"/>
    <w:rsid w:val="00D52AB0"/>
    <w:rsid w:val="00D52ACA"/>
    <w:rsid w:val="00D52D07"/>
    <w:rsid w:val="00D52D68"/>
    <w:rsid w:val="00D52EC7"/>
    <w:rsid w:val="00D53153"/>
    <w:rsid w:val="00D53171"/>
    <w:rsid w:val="00D5343B"/>
    <w:rsid w:val="00D53B91"/>
    <w:rsid w:val="00D5431C"/>
    <w:rsid w:val="00D54661"/>
    <w:rsid w:val="00D54862"/>
    <w:rsid w:val="00D54A90"/>
    <w:rsid w:val="00D54C37"/>
    <w:rsid w:val="00D55306"/>
    <w:rsid w:val="00D55657"/>
    <w:rsid w:val="00D5577B"/>
    <w:rsid w:val="00D5631F"/>
    <w:rsid w:val="00D56AD0"/>
    <w:rsid w:val="00D56D3B"/>
    <w:rsid w:val="00D56EE1"/>
    <w:rsid w:val="00D57971"/>
    <w:rsid w:val="00D57A33"/>
    <w:rsid w:val="00D57DBD"/>
    <w:rsid w:val="00D6000F"/>
    <w:rsid w:val="00D60195"/>
    <w:rsid w:val="00D60624"/>
    <w:rsid w:val="00D60762"/>
    <w:rsid w:val="00D60C10"/>
    <w:rsid w:val="00D61888"/>
    <w:rsid w:val="00D61AC3"/>
    <w:rsid w:val="00D62248"/>
    <w:rsid w:val="00D623DD"/>
    <w:rsid w:val="00D623E9"/>
    <w:rsid w:val="00D62401"/>
    <w:rsid w:val="00D62A94"/>
    <w:rsid w:val="00D62DAA"/>
    <w:rsid w:val="00D62E2E"/>
    <w:rsid w:val="00D6307C"/>
    <w:rsid w:val="00D6343C"/>
    <w:rsid w:val="00D63603"/>
    <w:rsid w:val="00D63615"/>
    <w:rsid w:val="00D63863"/>
    <w:rsid w:val="00D63BFD"/>
    <w:rsid w:val="00D63E9F"/>
    <w:rsid w:val="00D64133"/>
    <w:rsid w:val="00D644D8"/>
    <w:rsid w:val="00D64D24"/>
    <w:rsid w:val="00D64E09"/>
    <w:rsid w:val="00D64EA6"/>
    <w:rsid w:val="00D6586E"/>
    <w:rsid w:val="00D659D8"/>
    <w:rsid w:val="00D65A32"/>
    <w:rsid w:val="00D66321"/>
    <w:rsid w:val="00D66CFA"/>
    <w:rsid w:val="00D67032"/>
    <w:rsid w:val="00D6703C"/>
    <w:rsid w:val="00D670B5"/>
    <w:rsid w:val="00D6736C"/>
    <w:rsid w:val="00D6776D"/>
    <w:rsid w:val="00D678F7"/>
    <w:rsid w:val="00D67909"/>
    <w:rsid w:val="00D679ED"/>
    <w:rsid w:val="00D702D3"/>
    <w:rsid w:val="00D70398"/>
    <w:rsid w:val="00D7046C"/>
    <w:rsid w:val="00D707DC"/>
    <w:rsid w:val="00D70BEE"/>
    <w:rsid w:val="00D70BFC"/>
    <w:rsid w:val="00D71072"/>
    <w:rsid w:val="00D715E9"/>
    <w:rsid w:val="00D71664"/>
    <w:rsid w:val="00D71851"/>
    <w:rsid w:val="00D720EE"/>
    <w:rsid w:val="00D723E0"/>
    <w:rsid w:val="00D7265E"/>
    <w:rsid w:val="00D72C94"/>
    <w:rsid w:val="00D72E99"/>
    <w:rsid w:val="00D72EB9"/>
    <w:rsid w:val="00D72F1B"/>
    <w:rsid w:val="00D72FA8"/>
    <w:rsid w:val="00D732C6"/>
    <w:rsid w:val="00D73FA5"/>
    <w:rsid w:val="00D7417B"/>
    <w:rsid w:val="00D741A3"/>
    <w:rsid w:val="00D74557"/>
    <w:rsid w:val="00D74B6D"/>
    <w:rsid w:val="00D75179"/>
    <w:rsid w:val="00D759FA"/>
    <w:rsid w:val="00D75A49"/>
    <w:rsid w:val="00D75C95"/>
    <w:rsid w:val="00D7629F"/>
    <w:rsid w:val="00D76311"/>
    <w:rsid w:val="00D76341"/>
    <w:rsid w:val="00D7662C"/>
    <w:rsid w:val="00D768ED"/>
    <w:rsid w:val="00D7691E"/>
    <w:rsid w:val="00D76BEB"/>
    <w:rsid w:val="00D77766"/>
    <w:rsid w:val="00D77ACD"/>
    <w:rsid w:val="00D80079"/>
    <w:rsid w:val="00D8037F"/>
    <w:rsid w:val="00D803A9"/>
    <w:rsid w:val="00D80617"/>
    <w:rsid w:val="00D80941"/>
    <w:rsid w:val="00D80D0A"/>
    <w:rsid w:val="00D80F0B"/>
    <w:rsid w:val="00D81377"/>
    <w:rsid w:val="00D81818"/>
    <w:rsid w:val="00D8187C"/>
    <w:rsid w:val="00D8195E"/>
    <w:rsid w:val="00D81EB1"/>
    <w:rsid w:val="00D821DD"/>
    <w:rsid w:val="00D82A9D"/>
    <w:rsid w:val="00D82CCE"/>
    <w:rsid w:val="00D830A4"/>
    <w:rsid w:val="00D83181"/>
    <w:rsid w:val="00D832B4"/>
    <w:rsid w:val="00D835A7"/>
    <w:rsid w:val="00D83DF4"/>
    <w:rsid w:val="00D84163"/>
    <w:rsid w:val="00D84741"/>
    <w:rsid w:val="00D849D7"/>
    <w:rsid w:val="00D84A4E"/>
    <w:rsid w:val="00D84A89"/>
    <w:rsid w:val="00D84C05"/>
    <w:rsid w:val="00D84F22"/>
    <w:rsid w:val="00D850F0"/>
    <w:rsid w:val="00D85179"/>
    <w:rsid w:val="00D85332"/>
    <w:rsid w:val="00D853DC"/>
    <w:rsid w:val="00D857F1"/>
    <w:rsid w:val="00D85E0F"/>
    <w:rsid w:val="00D85ED1"/>
    <w:rsid w:val="00D86002"/>
    <w:rsid w:val="00D863ED"/>
    <w:rsid w:val="00D86551"/>
    <w:rsid w:val="00D86570"/>
    <w:rsid w:val="00D86651"/>
    <w:rsid w:val="00D8681A"/>
    <w:rsid w:val="00D86937"/>
    <w:rsid w:val="00D86B50"/>
    <w:rsid w:val="00D87097"/>
    <w:rsid w:val="00D8743B"/>
    <w:rsid w:val="00D8756F"/>
    <w:rsid w:val="00D877ED"/>
    <w:rsid w:val="00D90036"/>
    <w:rsid w:val="00D90091"/>
    <w:rsid w:val="00D90212"/>
    <w:rsid w:val="00D90630"/>
    <w:rsid w:val="00D90A20"/>
    <w:rsid w:val="00D90D82"/>
    <w:rsid w:val="00D90FBA"/>
    <w:rsid w:val="00D90FBC"/>
    <w:rsid w:val="00D913D5"/>
    <w:rsid w:val="00D91777"/>
    <w:rsid w:val="00D91926"/>
    <w:rsid w:val="00D92014"/>
    <w:rsid w:val="00D92447"/>
    <w:rsid w:val="00D925F7"/>
    <w:rsid w:val="00D926C8"/>
    <w:rsid w:val="00D92AA3"/>
    <w:rsid w:val="00D92C4F"/>
    <w:rsid w:val="00D92D69"/>
    <w:rsid w:val="00D9312A"/>
    <w:rsid w:val="00D93AF5"/>
    <w:rsid w:val="00D93CC6"/>
    <w:rsid w:val="00D93E0C"/>
    <w:rsid w:val="00D93F8C"/>
    <w:rsid w:val="00D93F9A"/>
    <w:rsid w:val="00D943A0"/>
    <w:rsid w:val="00D94B04"/>
    <w:rsid w:val="00D9542D"/>
    <w:rsid w:val="00D955CC"/>
    <w:rsid w:val="00D9561C"/>
    <w:rsid w:val="00D95710"/>
    <w:rsid w:val="00D95758"/>
    <w:rsid w:val="00D95AD2"/>
    <w:rsid w:val="00D95D4B"/>
    <w:rsid w:val="00D9620D"/>
    <w:rsid w:val="00D9687A"/>
    <w:rsid w:val="00D96A6D"/>
    <w:rsid w:val="00D96ADE"/>
    <w:rsid w:val="00D97001"/>
    <w:rsid w:val="00D973A7"/>
    <w:rsid w:val="00D974EA"/>
    <w:rsid w:val="00D97D05"/>
    <w:rsid w:val="00D97D6B"/>
    <w:rsid w:val="00D97D75"/>
    <w:rsid w:val="00D97E37"/>
    <w:rsid w:val="00DA00C5"/>
    <w:rsid w:val="00DA0277"/>
    <w:rsid w:val="00DA05A5"/>
    <w:rsid w:val="00DA05AE"/>
    <w:rsid w:val="00DA05AF"/>
    <w:rsid w:val="00DA076F"/>
    <w:rsid w:val="00DA077A"/>
    <w:rsid w:val="00DA098B"/>
    <w:rsid w:val="00DA125C"/>
    <w:rsid w:val="00DA1367"/>
    <w:rsid w:val="00DA147A"/>
    <w:rsid w:val="00DA1BF7"/>
    <w:rsid w:val="00DA1C35"/>
    <w:rsid w:val="00DA1D2E"/>
    <w:rsid w:val="00DA2308"/>
    <w:rsid w:val="00DA249A"/>
    <w:rsid w:val="00DA27BB"/>
    <w:rsid w:val="00DA280A"/>
    <w:rsid w:val="00DA2944"/>
    <w:rsid w:val="00DA29DE"/>
    <w:rsid w:val="00DA2A05"/>
    <w:rsid w:val="00DA2B11"/>
    <w:rsid w:val="00DA313C"/>
    <w:rsid w:val="00DA317F"/>
    <w:rsid w:val="00DA3423"/>
    <w:rsid w:val="00DA3C78"/>
    <w:rsid w:val="00DA3CD4"/>
    <w:rsid w:val="00DA3D25"/>
    <w:rsid w:val="00DA412D"/>
    <w:rsid w:val="00DA4426"/>
    <w:rsid w:val="00DA48C0"/>
    <w:rsid w:val="00DA4CE8"/>
    <w:rsid w:val="00DA4D99"/>
    <w:rsid w:val="00DA4FA0"/>
    <w:rsid w:val="00DA56CD"/>
    <w:rsid w:val="00DA5FB2"/>
    <w:rsid w:val="00DA6105"/>
    <w:rsid w:val="00DA658D"/>
    <w:rsid w:val="00DA6E00"/>
    <w:rsid w:val="00DA6E52"/>
    <w:rsid w:val="00DA7027"/>
    <w:rsid w:val="00DA7299"/>
    <w:rsid w:val="00DA7316"/>
    <w:rsid w:val="00DA7600"/>
    <w:rsid w:val="00DA77A8"/>
    <w:rsid w:val="00DA795F"/>
    <w:rsid w:val="00DA7ADB"/>
    <w:rsid w:val="00DA7BD9"/>
    <w:rsid w:val="00DB017E"/>
    <w:rsid w:val="00DB0740"/>
    <w:rsid w:val="00DB0B83"/>
    <w:rsid w:val="00DB0DBB"/>
    <w:rsid w:val="00DB1016"/>
    <w:rsid w:val="00DB16FB"/>
    <w:rsid w:val="00DB1B83"/>
    <w:rsid w:val="00DB1DCA"/>
    <w:rsid w:val="00DB2126"/>
    <w:rsid w:val="00DB282B"/>
    <w:rsid w:val="00DB2A3D"/>
    <w:rsid w:val="00DB2B7D"/>
    <w:rsid w:val="00DB2E67"/>
    <w:rsid w:val="00DB3092"/>
    <w:rsid w:val="00DB31E3"/>
    <w:rsid w:val="00DB3220"/>
    <w:rsid w:val="00DB3566"/>
    <w:rsid w:val="00DB36E3"/>
    <w:rsid w:val="00DB3F16"/>
    <w:rsid w:val="00DB4054"/>
    <w:rsid w:val="00DB4139"/>
    <w:rsid w:val="00DB4330"/>
    <w:rsid w:val="00DB475A"/>
    <w:rsid w:val="00DB4BB3"/>
    <w:rsid w:val="00DB5034"/>
    <w:rsid w:val="00DB5102"/>
    <w:rsid w:val="00DB5169"/>
    <w:rsid w:val="00DB518A"/>
    <w:rsid w:val="00DB51EA"/>
    <w:rsid w:val="00DB5474"/>
    <w:rsid w:val="00DB550B"/>
    <w:rsid w:val="00DB5B32"/>
    <w:rsid w:val="00DB5BC7"/>
    <w:rsid w:val="00DB6053"/>
    <w:rsid w:val="00DB653A"/>
    <w:rsid w:val="00DB6672"/>
    <w:rsid w:val="00DB67D2"/>
    <w:rsid w:val="00DB68A4"/>
    <w:rsid w:val="00DB6E9F"/>
    <w:rsid w:val="00DB75FB"/>
    <w:rsid w:val="00DB783A"/>
    <w:rsid w:val="00DB78C5"/>
    <w:rsid w:val="00DB7CB9"/>
    <w:rsid w:val="00DC05B5"/>
    <w:rsid w:val="00DC06CA"/>
    <w:rsid w:val="00DC07F9"/>
    <w:rsid w:val="00DC0A4F"/>
    <w:rsid w:val="00DC0AAD"/>
    <w:rsid w:val="00DC1216"/>
    <w:rsid w:val="00DC13E4"/>
    <w:rsid w:val="00DC158F"/>
    <w:rsid w:val="00DC15ED"/>
    <w:rsid w:val="00DC17CE"/>
    <w:rsid w:val="00DC1A9C"/>
    <w:rsid w:val="00DC1E46"/>
    <w:rsid w:val="00DC1EEF"/>
    <w:rsid w:val="00DC295F"/>
    <w:rsid w:val="00DC317F"/>
    <w:rsid w:val="00DC32F0"/>
    <w:rsid w:val="00DC37B9"/>
    <w:rsid w:val="00DC37F3"/>
    <w:rsid w:val="00DC3A72"/>
    <w:rsid w:val="00DC3AD5"/>
    <w:rsid w:val="00DC41CE"/>
    <w:rsid w:val="00DC437E"/>
    <w:rsid w:val="00DC4904"/>
    <w:rsid w:val="00DC4A0B"/>
    <w:rsid w:val="00DC4B13"/>
    <w:rsid w:val="00DC4E28"/>
    <w:rsid w:val="00DC540A"/>
    <w:rsid w:val="00DC55EA"/>
    <w:rsid w:val="00DC59AC"/>
    <w:rsid w:val="00DC5C7A"/>
    <w:rsid w:val="00DC5D38"/>
    <w:rsid w:val="00DC5DF0"/>
    <w:rsid w:val="00DC5EBE"/>
    <w:rsid w:val="00DC5F4E"/>
    <w:rsid w:val="00DC62AB"/>
    <w:rsid w:val="00DC6955"/>
    <w:rsid w:val="00DC6BEE"/>
    <w:rsid w:val="00DC745C"/>
    <w:rsid w:val="00DC78FC"/>
    <w:rsid w:val="00DC7A4E"/>
    <w:rsid w:val="00DC7AD1"/>
    <w:rsid w:val="00DC7B4B"/>
    <w:rsid w:val="00DD01A4"/>
    <w:rsid w:val="00DD035E"/>
    <w:rsid w:val="00DD03CB"/>
    <w:rsid w:val="00DD0CB4"/>
    <w:rsid w:val="00DD1A66"/>
    <w:rsid w:val="00DD1C31"/>
    <w:rsid w:val="00DD228F"/>
    <w:rsid w:val="00DD2309"/>
    <w:rsid w:val="00DD2BAC"/>
    <w:rsid w:val="00DD2CC4"/>
    <w:rsid w:val="00DD2E49"/>
    <w:rsid w:val="00DD30B9"/>
    <w:rsid w:val="00DD31FC"/>
    <w:rsid w:val="00DD36E2"/>
    <w:rsid w:val="00DD36EA"/>
    <w:rsid w:val="00DD3C5C"/>
    <w:rsid w:val="00DD3FC1"/>
    <w:rsid w:val="00DD40B8"/>
    <w:rsid w:val="00DD423F"/>
    <w:rsid w:val="00DD4743"/>
    <w:rsid w:val="00DD4803"/>
    <w:rsid w:val="00DD4C2E"/>
    <w:rsid w:val="00DD4C54"/>
    <w:rsid w:val="00DD4D53"/>
    <w:rsid w:val="00DD4DF8"/>
    <w:rsid w:val="00DD4EF4"/>
    <w:rsid w:val="00DD500E"/>
    <w:rsid w:val="00DD5281"/>
    <w:rsid w:val="00DD5329"/>
    <w:rsid w:val="00DD58C8"/>
    <w:rsid w:val="00DD5901"/>
    <w:rsid w:val="00DD5AB0"/>
    <w:rsid w:val="00DD5B4D"/>
    <w:rsid w:val="00DD6030"/>
    <w:rsid w:val="00DD6633"/>
    <w:rsid w:val="00DD6AB4"/>
    <w:rsid w:val="00DD72A5"/>
    <w:rsid w:val="00DD7762"/>
    <w:rsid w:val="00DD790B"/>
    <w:rsid w:val="00DD7F07"/>
    <w:rsid w:val="00DE026D"/>
    <w:rsid w:val="00DE02E8"/>
    <w:rsid w:val="00DE0595"/>
    <w:rsid w:val="00DE0848"/>
    <w:rsid w:val="00DE0A9A"/>
    <w:rsid w:val="00DE0ADA"/>
    <w:rsid w:val="00DE157E"/>
    <w:rsid w:val="00DE15DE"/>
    <w:rsid w:val="00DE200B"/>
    <w:rsid w:val="00DE22F7"/>
    <w:rsid w:val="00DE2575"/>
    <w:rsid w:val="00DE2D71"/>
    <w:rsid w:val="00DE3191"/>
    <w:rsid w:val="00DE3603"/>
    <w:rsid w:val="00DE3843"/>
    <w:rsid w:val="00DE38E9"/>
    <w:rsid w:val="00DE3C46"/>
    <w:rsid w:val="00DE3D5A"/>
    <w:rsid w:val="00DE46B0"/>
    <w:rsid w:val="00DE46E8"/>
    <w:rsid w:val="00DE498F"/>
    <w:rsid w:val="00DE4C09"/>
    <w:rsid w:val="00DE4E3B"/>
    <w:rsid w:val="00DE4EEC"/>
    <w:rsid w:val="00DE5292"/>
    <w:rsid w:val="00DE5412"/>
    <w:rsid w:val="00DE54CD"/>
    <w:rsid w:val="00DE5531"/>
    <w:rsid w:val="00DE5904"/>
    <w:rsid w:val="00DE5E0C"/>
    <w:rsid w:val="00DE5E2A"/>
    <w:rsid w:val="00DE6296"/>
    <w:rsid w:val="00DE62FF"/>
    <w:rsid w:val="00DE6302"/>
    <w:rsid w:val="00DE6380"/>
    <w:rsid w:val="00DE7003"/>
    <w:rsid w:val="00DE72BD"/>
    <w:rsid w:val="00DE783C"/>
    <w:rsid w:val="00DE78F7"/>
    <w:rsid w:val="00DF0268"/>
    <w:rsid w:val="00DF03A2"/>
    <w:rsid w:val="00DF07EE"/>
    <w:rsid w:val="00DF0CD6"/>
    <w:rsid w:val="00DF10F6"/>
    <w:rsid w:val="00DF1213"/>
    <w:rsid w:val="00DF1388"/>
    <w:rsid w:val="00DF13FC"/>
    <w:rsid w:val="00DF14C9"/>
    <w:rsid w:val="00DF164E"/>
    <w:rsid w:val="00DF1A34"/>
    <w:rsid w:val="00DF1EAB"/>
    <w:rsid w:val="00DF2151"/>
    <w:rsid w:val="00DF2912"/>
    <w:rsid w:val="00DF2B72"/>
    <w:rsid w:val="00DF2C7E"/>
    <w:rsid w:val="00DF3D5D"/>
    <w:rsid w:val="00DF3DE1"/>
    <w:rsid w:val="00DF3E98"/>
    <w:rsid w:val="00DF412F"/>
    <w:rsid w:val="00DF485D"/>
    <w:rsid w:val="00DF4A16"/>
    <w:rsid w:val="00DF5487"/>
    <w:rsid w:val="00DF575C"/>
    <w:rsid w:val="00DF5C36"/>
    <w:rsid w:val="00DF5FD8"/>
    <w:rsid w:val="00DF615B"/>
    <w:rsid w:val="00DF69DF"/>
    <w:rsid w:val="00DF6D3A"/>
    <w:rsid w:val="00DF6E84"/>
    <w:rsid w:val="00DF7384"/>
    <w:rsid w:val="00DF7476"/>
    <w:rsid w:val="00DF74F4"/>
    <w:rsid w:val="00DF788A"/>
    <w:rsid w:val="00DF79D4"/>
    <w:rsid w:val="00DF7FB9"/>
    <w:rsid w:val="00E0018B"/>
    <w:rsid w:val="00E00236"/>
    <w:rsid w:val="00E00512"/>
    <w:rsid w:val="00E005D1"/>
    <w:rsid w:val="00E00863"/>
    <w:rsid w:val="00E009D9"/>
    <w:rsid w:val="00E00AF0"/>
    <w:rsid w:val="00E00E9D"/>
    <w:rsid w:val="00E0129E"/>
    <w:rsid w:val="00E012F3"/>
    <w:rsid w:val="00E01773"/>
    <w:rsid w:val="00E01843"/>
    <w:rsid w:val="00E01A05"/>
    <w:rsid w:val="00E01C8D"/>
    <w:rsid w:val="00E02412"/>
    <w:rsid w:val="00E024DE"/>
    <w:rsid w:val="00E025BA"/>
    <w:rsid w:val="00E026D2"/>
    <w:rsid w:val="00E02840"/>
    <w:rsid w:val="00E0295D"/>
    <w:rsid w:val="00E02A14"/>
    <w:rsid w:val="00E02C10"/>
    <w:rsid w:val="00E03271"/>
    <w:rsid w:val="00E03275"/>
    <w:rsid w:val="00E03682"/>
    <w:rsid w:val="00E041CB"/>
    <w:rsid w:val="00E044B4"/>
    <w:rsid w:val="00E044BF"/>
    <w:rsid w:val="00E046E8"/>
    <w:rsid w:val="00E04E12"/>
    <w:rsid w:val="00E04FD1"/>
    <w:rsid w:val="00E05116"/>
    <w:rsid w:val="00E05500"/>
    <w:rsid w:val="00E055A2"/>
    <w:rsid w:val="00E056FD"/>
    <w:rsid w:val="00E05775"/>
    <w:rsid w:val="00E05CB1"/>
    <w:rsid w:val="00E05ED0"/>
    <w:rsid w:val="00E0614E"/>
    <w:rsid w:val="00E06403"/>
    <w:rsid w:val="00E06507"/>
    <w:rsid w:val="00E06A1A"/>
    <w:rsid w:val="00E06C7B"/>
    <w:rsid w:val="00E06D86"/>
    <w:rsid w:val="00E0713F"/>
    <w:rsid w:val="00E07141"/>
    <w:rsid w:val="00E07332"/>
    <w:rsid w:val="00E0783A"/>
    <w:rsid w:val="00E07F73"/>
    <w:rsid w:val="00E104DC"/>
    <w:rsid w:val="00E10A20"/>
    <w:rsid w:val="00E10FB4"/>
    <w:rsid w:val="00E110F6"/>
    <w:rsid w:val="00E111B0"/>
    <w:rsid w:val="00E11257"/>
    <w:rsid w:val="00E1126E"/>
    <w:rsid w:val="00E11398"/>
    <w:rsid w:val="00E12454"/>
    <w:rsid w:val="00E12774"/>
    <w:rsid w:val="00E1291E"/>
    <w:rsid w:val="00E12CA8"/>
    <w:rsid w:val="00E13010"/>
    <w:rsid w:val="00E1312E"/>
    <w:rsid w:val="00E131B7"/>
    <w:rsid w:val="00E13302"/>
    <w:rsid w:val="00E13424"/>
    <w:rsid w:val="00E13FFF"/>
    <w:rsid w:val="00E140E7"/>
    <w:rsid w:val="00E14987"/>
    <w:rsid w:val="00E14B71"/>
    <w:rsid w:val="00E15084"/>
    <w:rsid w:val="00E15215"/>
    <w:rsid w:val="00E155C1"/>
    <w:rsid w:val="00E15CE6"/>
    <w:rsid w:val="00E15DE4"/>
    <w:rsid w:val="00E15F10"/>
    <w:rsid w:val="00E1601C"/>
    <w:rsid w:val="00E16237"/>
    <w:rsid w:val="00E163E3"/>
    <w:rsid w:val="00E1670E"/>
    <w:rsid w:val="00E16934"/>
    <w:rsid w:val="00E16A29"/>
    <w:rsid w:val="00E16BFC"/>
    <w:rsid w:val="00E16E9C"/>
    <w:rsid w:val="00E16FC1"/>
    <w:rsid w:val="00E1770F"/>
    <w:rsid w:val="00E17718"/>
    <w:rsid w:val="00E17BA1"/>
    <w:rsid w:val="00E203C4"/>
    <w:rsid w:val="00E205D0"/>
    <w:rsid w:val="00E20B52"/>
    <w:rsid w:val="00E20C5F"/>
    <w:rsid w:val="00E21572"/>
    <w:rsid w:val="00E215E4"/>
    <w:rsid w:val="00E21693"/>
    <w:rsid w:val="00E2176B"/>
    <w:rsid w:val="00E21BDE"/>
    <w:rsid w:val="00E21E05"/>
    <w:rsid w:val="00E22087"/>
    <w:rsid w:val="00E220A4"/>
    <w:rsid w:val="00E220A9"/>
    <w:rsid w:val="00E2226C"/>
    <w:rsid w:val="00E225DD"/>
    <w:rsid w:val="00E22A77"/>
    <w:rsid w:val="00E22C17"/>
    <w:rsid w:val="00E235F3"/>
    <w:rsid w:val="00E23620"/>
    <w:rsid w:val="00E237BA"/>
    <w:rsid w:val="00E240C7"/>
    <w:rsid w:val="00E246B7"/>
    <w:rsid w:val="00E24838"/>
    <w:rsid w:val="00E24B43"/>
    <w:rsid w:val="00E25058"/>
    <w:rsid w:val="00E253B3"/>
    <w:rsid w:val="00E254E1"/>
    <w:rsid w:val="00E25861"/>
    <w:rsid w:val="00E259E9"/>
    <w:rsid w:val="00E25B3F"/>
    <w:rsid w:val="00E25E72"/>
    <w:rsid w:val="00E26624"/>
    <w:rsid w:val="00E26679"/>
    <w:rsid w:val="00E266C3"/>
    <w:rsid w:val="00E26C13"/>
    <w:rsid w:val="00E26CFD"/>
    <w:rsid w:val="00E26E5E"/>
    <w:rsid w:val="00E26E64"/>
    <w:rsid w:val="00E26FA9"/>
    <w:rsid w:val="00E276F0"/>
    <w:rsid w:val="00E2796F"/>
    <w:rsid w:val="00E27A57"/>
    <w:rsid w:val="00E27AC5"/>
    <w:rsid w:val="00E27BD1"/>
    <w:rsid w:val="00E27E00"/>
    <w:rsid w:val="00E27EE4"/>
    <w:rsid w:val="00E27EEA"/>
    <w:rsid w:val="00E30464"/>
    <w:rsid w:val="00E308F1"/>
    <w:rsid w:val="00E30CD3"/>
    <w:rsid w:val="00E30D4D"/>
    <w:rsid w:val="00E30E9C"/>
    <w:rsid w:val="00E30FCF"/>
    <w:rsid w:val="00E31299"/>
    <w:rsid w:val="00E31786"/>
    <w:rsid w:val="00E31A42"/>
    <w:rsid w:val="00E31ABB"/>
    <w:rsid w:val="00E32037"/>
    <w:rsid w:val="00E3215F"/>
    <w:rsid w:val="00E321D8"/>
    <w:rsid w:val="00E329E0"/>
    <w:rsid w:val="00E32A99"/>
    <w:rsid w:val="00E32C27"/>
    <w:rsid w:val="00E32D85"/>
    <w:rsid w:val="00E32FB5"/>
    <w:rsid w:val="00E3338C"/>
    <w:rsid w:val="00E3345F"/>
    <w:rsid w:val="00E3353C"/>
    <w:rsid w:val="00E337B4"/>
    <w:rsid w:val="00E33895"/>
    <w:rsid w:val="00E339BF"/>
    <w:rsid w:val="00E33CCB"/>
    <w:rsid w:val="00E33F44"/>
    <w:rsid w:val="00E34036"/>
    <w:rsid w:val="00E34170"/>
    <w:rsid w:val="00E3471A"/>
    <w:rsid w:val="00E3499F"/>
    <w:rsid w:val="00E34A06"/>
    <w:rsid w:val="00E34CAF"/>
    <w:rsid w:val="00E34F88"/>
    <w:rsid w:val="00E3522C"/>
    <w:rsid w:val="00E35260"/>
    <w:rsid w:val="00E352C6"/>
    <w:rsid w:val="00E35588"/>
    <w:rsid w:val="00E35627"/>
    <w:rsid w:val="00E35837"/>
    <w:rsid w:val="00E35C93"/>
    <w:rsid w:val="00E35DB5"/>
    <w:rsid w:val="00E35E68"/>
    <w:rsid w:val="00E3602F"/>
    <w:rsid w:val="00E361DF"/>
    <w:rsid w:val="00E3622F"/>
    <w:rsid w:val="00E3684F"/>
    <w:rsid w:val="00E369FD"/>
    <w:rsid w:val="00E36F54"/>
    <w:rsid w:val="00E37004"/>
    <w:rsid w:val="00E374DF"/>
    <w:rsid w:val="00E37679"/>
    <w:rsid w:val="00E37742"/>
    <w:rsid w:val="00E3781C"/>
    <w:rsid w:val="00E37EC4"/>
    <w:rsid w:val="00E4005C"/>
    <w:rsid w:val="00E4008C"/>
    <w:rsid w:val="00E40A3E"/>
    <w:rsid w:val="00E40C02"/>
    <w:rsid w:val="00E40C25"/>
    <w:rsid w:val="00E40CB5"/>
    <w:rsid w:val="00E40EF9"/>
    <w:rsid w:val="00E40F5A"/>
    <w:rsid w:val="00E410EA"/>
    <w:rsid w:val="00E41106"/>
    <w:rsid w:val="00E41211"/>
    <w:rsid w:val="00E413CD"/>
    <w:rsid w:val="00E4200E"/>
    <w:rsid w:val="00E425D4"/>
    <w:rsid w:val="00E430D5"/>
    <w:rsid w:val="00E430D7"/>
    <w:rsid w:val="00E431AD"/>
    <w:rsid w:val="00E434D3"/>
    <w:rsid w:val="00E43842"/>
    <w:rsid w:val="00E439F4"/>
    <w:rsid w:val="00E43ADB"/>
    <w:rsid w:val="00E43C09"/>
    <w:rsid w:val="00E43F94"/>
    <w:rsid w:val="00E4429B"/>
    <w:rsid w:val="00E4466F"/>
    <w:rsid w:val="00E4543F"/>
    <w:rsid w:val="00E45478"/>
    <w:rsid w:val="00E454F4"/>
    <w:rsid w:val="00E45B36"/>
    <w:rsid w:val="00E45BF4"/>
    <w:rsid w:val="00E45E6D"/>
    <w:rsid w:val="00E4683B"/>
    <w:rsid w:val="00E469A7"/>
    <w:rsid w:val="00E46D98"/>
    <w:rsid w:val="00E46DFC"/>
    <w:rsid w:val="00E46E20"/>
    <w:rsid w:val="00E4719E"/>
    <w:rsid w:val="00E471E2"/>
    <w:rsid w:val="00E472B4"/>
    <w:rsid w:val="00E4788D"/>
    <w:rsid w:val="00E478DA"/>
    <w:rsid w:val="00E478EE"/>
    <w:rsid w:val="00E4792B"/>
    <w:rsid w:val="00E47BD9"/>
    <w:rsid w:val="00E47DA6"/>
    <w:rsid w:val="00E47E0A"/>
    <w:rsid w:val="00E47E25"/>
    <w:rsid w:val="00E50142"/>
    <w:rsid w:val="00E50625"/>
    <w:rsid w:val="00E50B34"/>
    <w:rsid w:val="00E50EB3"/>
    <w:rsid w:val="00E51417"/>
    <w:rsid w:val="00E5155D"/>
    <w:rsid w:val="00E51A8C"/>
    <w:rsid w:val="00E51F46"/>
    <w:rsid w:val="00E51FF6"/>
    <w:rsid w:val="00E5234E"/>
    <w:rsid w:val="00E52836"/>
    <w:rsid w:val="00E52973"/>
    <w:rsid w:val="00E52B12"/>
    <w:rsid w:val="00E52C96"/>
    <w:rsid w:val="00E534CB"/>
    <w:rsid w:val="00E537A4"/>
    <w:rsid w:val="00E53A5A"/>
    <w:rsid w:val="00E53BAB"/>
    <w:rsid w:val="00E53D88"/>
    <w:rsid w:val="00E53E8B"/>
    <w:rsid w:val="00E53EB1"/>
    <w:rsid w:val="00E53EFF"/>
    <w:rsid w:val="00E53F52"/>
    <w:rsid w:val="00E54058"/>
    <w:rsid w:val="00E540A2"/>
    <w:rsid w:val="00E545A0"/>
    <w:rsid w:val="00E54AFD"/>
    <w:rsid w:val="00E54EA2"/>
    <w:rsid w:val="00E54FEA"/>
    <w:rsid w:val="00E55272"/>
    <w:rsid w:val="00E55411"/>
    <w:rsid w:val="00E554DC"/>
    <w:rsid w:val="00E555BE"/>
    <w:rsid w:val="00E559EA"/>
    <w:rsid w:val="00E55CA8"/>
    <w:rsid w:val="00E5640C"/>
    <w:rsid w:val="00E5644C"/>
    <w:rsid w:val="00E56481"/>
    <w:rsid w:val="00E56820"/>
    <w:rsid w:val="00E56FF7"/>
    <w:rsid w:val="00E575A1"/>
    <w:rsid w:val="00E579CC"/>
    <w:rsid w:val="00E57CF3"/>
    <w:rsid w:val="00E600EF"/>
    <w:rsid w:val="00E60898"/>
    <w:rsid w:val="00E60A44"/>
    <w:rsid w:val="00E60C90"/>
    <w:rsid w:val="00E60D9D"/>
    <w:rsid w:val="00E611D6"/>
    <w:rsid w:val="00E61464"/>
    <w:rsid w:val="00E61657"/>
    <w:rsid w:val="00E61BC3"/>
    <w:rsid w:val="00E61D1A"/>
    <w:rsid w:val="00E62371"/>
    <w:rsid w:val="00E628E2"/>
    <w:rsid w:val="00E62E39"/>
    <w:rsid w:val="00E62F2D"/>
    <w:rsid w:val="00E63078"/>
    <w:rsid w:val="00E63130"/>
    <w:rsid w:val="00E63283"/>
    <w:rsid w:val="00E63404"/>
    <w:rsid w:val="00E63539"/>
    <w:rsid w:val="00E636B1"/>
    <w:rsid w:val="00E63813"/>
    <w:rsid w:val="00E63D92"/>
    <w:rsid w:val="00E64019"/>
    <w:rsid w:val="00E6401A"/>
    <w:rsid w:val="00E64046"/>
    <w:rsid w:val="00E64672"/>
    <w:rsid w:val="00E6522E"/>
    <w:rsid w:val="00E652E8"/>
    <w:rsid w:val="00E65309"/>
    <w:rsid w:val="00E65839"/>
    <w:rsid w:val="00E65956"/>
    <w:rsid w:val="00E65A6E"/>
    <w:rsid w:val="00E65AFF"/>
    <w:rsid w:val="00E65FD3"/>
    <w:rsid w:val="00E66098"/>
    <w:rsid w:val="00E66120"/>
    <w:rsid w:val="00E6688F"/>
    <w:rsid w:val="00E669C6"/>
    <w:rsid w:val="00E66CF5"/>
    <w:rsid w:val="00E66D10"/>
    <w:rsid w:val="00E673EA"/>
    <w:rsid w:val="00E67660"/>
    <w:rsid w:val="00E67899"/>
    <w:rsid w:val="00E67A4D"/>
    <w:rsid w:val="00E67A7E"/>
    <w:rsid w:val="00E67B29"/>
    <w:rsid w:val="00E67D47"/>
    <w:rsid w:val="00E67D4E"/>
    <w:rsid w:val="00E67E36"/>
    <w:rsid w:val="00E70011"/>
    <w:rsid w:val="00E70497"/>
    <w:rsid w:val="00E70637"/>
    <w:rsid w:val="00E70C17"/>
    <w:rsid w:val="00E70E04"/>
    <w:rsid w:val="00E70EB0"/>
    <w:rsid w:val="00E71149"/>
    <w:rsid w:val="00E71645"/>
    <w:rsid w:val="00E71A00"/>
    <w:rsid w:val="00E71D05"/>
    <w:rsid w:val="00E72232"/>
    <w:rsid w:val="00E7226F"/>
    <w:rsid w:val="00E72756"/>
    <w:rsid w:val="00E72795"/>
    <w:rsid w:val="00E728CF"/>
    <w:rsid w:val="00E72AEC"/>
    <w:rsid w:val="00E72D73"/>
    <w:rsid w:val="00E73362"/>
    <w:rsid w:val="00E7366F"/>
    <w:rsid w:val="00E73925"/>
    <w:rsid w:val="00E73A90"/>
    <w:rsid w:val="00E73FA9"/>
    <w:rsid w:val="00E7415B"/>
    <w:rsid w:val="00E74585"/>
    <w:rsid w:val="00E74C91"/>
    <w:rsid w:val="00E7558E"/>
    <w:rsid w:val="00E75AE3"/>
    <w:rsid w:val="00E75C5E"/>
    <w:rsid w:val="00E75CB9"/>
    <w:rsid w:val="00E75E2E"/>
    <w:rsid w:val="00E75EB4"/>
    <w:rsid w:val="00E75EEC"/>
    <w:rsid w:val="00E7607F"/>
    <w:rsid w:val="00E7624D"/>
    <w:rsid w:val="00E7634B"/>
    <w:rsid w:val="00E76745"/>
    <w:rsid w:val="00E76A58"/>
    <w:rsid w:val="00E76B3F"/>
    <w:rsid w:val="00E76B47"/>
    <w:rsid w:val="00E76C3C"/>
    <w:rsid w:val="00E76D7C"/>
    <w:rsid w:val="00E76E92"/>
    <w:rsid w:val="00E7706E"/>
    <w:rsid w:val="00E77309"/>
    <w:rsid w:val="00E77442"/>
    <w:rsid w:val="00E77AEE"/>
    <w:rsid w:val="00E77CCA"/>
    <w:rsid w:val="00E8020F"/>
    <w:rsid w:val="00E802E2"/>
    <w:rsid w:val="00E8047E"/>
    <w:rsid w:val="00E804F3"/>
    <w:rsid w:val="00E8099C"/>
    <w:rsid w:val="00E809F2"/>
    <w:rsid w:val="00E80C82"/>
    <w:rsid w:val="00E80DFD"/>
    <w:rsid w:val="00E80E3F"/>
    <w:rsid w:val="00E80EED"/>
    <w:rsid w:val="00E81345"/>
    <w:rsid w:val="00E815B5"/>
    <w:rsid w:val="00E816F1"/>
    <w:rsid w:val="00E81948"/>
    <w:rsid w:val="00E81F58"/>
    <w:rsid w:val="00E82421"/>
    <w:rsid w:val="00E82497"/>
    <w:rsid w:val="00E825AF"/>
    <w:rsid w:val="00E8260C"/>
    <w:rsid w:val="00E834EF"/>
    <w:rsid w:val="00E8356C"/>
    <w:rsid w:val="00E83586"/>
    <w:rsid w:val="00E83D77"/>
    <w:rsid w:val="00E83D9D"/>
    <w:rsid w:val="00E83E7C"/>
    <w:rsid w:val="00E8403A"/>
    <w:rsid w:val="00E842CD"/>
    <w:rsid w:val="00E8472A"/>
    <w:rsid w:val="00E847B7"/>
    <w:rsid w:val="00E84A44"/>
    <w:rsid w:val="00E84C3E"/>
    <w:rsid w:val="00E84F92"/>
    <w:rsid w:val="00E8524F"/>
    <w:rsid w:val="00E85BF9"/>
    <w:rsid w:val="00E85C67"/>
    <w:rsid w:val="00E861BF"/>
    <w:rsid w:val="00E862D8"/>
    <w:rsid w:val="00E869A1"/>
    <w:rsid w:val="00E86A4B"/>
    <w:rsid w:val="00E86B17"/>
    <w:rsid w:val="00E86F2C"/>
    <w:rsid w:val="00E8728D"/>
    <w:rsid w:val="00E87547"/>
    <w:rsid w:val="00E87985"/>
    <w:rsid w:val="00E87B43"/>
    <w:rsid w:val="00E87C3A"/>
    <w:rsid w:val="00E87D40"/>
    <w:rsid w:val="00E9044F"/>
    <w:rsid w:val="00E904F0"/>
    <w:rsid w:val="00E90808"/>
    <w:rsid w:val="00E90B93"/>
    <w:rsid w:val="00E90D27"/>
    <w:rsid w:val="00E90D6E"/>
    <w:rsid w:val="00E90E00"/>
    <w:rsid w:val="00E90EC2"/>
    <w:rsid w:val="00E91083"/>
    <w:rsid w:val="00E91349"/>
    <w:rsid w:val="00E913D4"/>
    <w:rsid w:val="00E91759"/>
    <w:rsid w:val="00E920D0"/>
    <w:rsid w:val="00E92356"/>
    <w:rsid w:val="00E923BE"/>
    <w:rsid w:val="00E92546"/>
    <w:rsid w:val="00E92930"/>
    <w:rsid w:val="00E929FE"/>
    <w:rsid w:val="00E92BA4"/>
    <w:rsid w:val="00E92BF8"/>
    <w:rsid w:val="00E92D8D"/>
    <w:rsid w:val="00E92DFB"/>
    <w:rsid w:val="00E92E8F"/>
    <w:rsid w:val="00E932DB"/>
    <w:rsid w:val="00E932EE"/>
    <w:rsid w:val="00E939A2"/>
    <w:rsid w:val="00E939D3"/>
    <w:rsid w:val="00E93AAC"/>
    <w:rsid w:val="00E93D6A"/>
    <w:rsid w:val="00E9416A"/>
    <w:rsid w:val="00E941B7"/>
    <w:rsid w:val="00E941C5"/>
    <w:rsid w:val="00E941C8"/>
    <w:rsid w:val="00E9425B"/>
    <w:rsid w:val="00E94E23"/>
    <w:rsid w:val="00E9521E"/>
    <w:rsid w:val="00E959A0"/>
    <w:rsid w:val="00E95A06"/>
    <w:rsid w:val="00E95A6F"/>
    <w:rsid w:val="00E95C6E"/>
    <w:rsid w:val="00E961CD"/>
    <w:rsid w:val="00E9636D"/>
    <w:rsid w:val="00E966E7"/>
    <w:rsid w:val="00E96817"/>
    <w:rsid w:val="00E968F8"/>
    <w:rsid w:val="00E96C42"/>
    <w:rsid w:val="00E96DD2"/>
    <w:rsid w:val="00E97152"/>
    <w:rsid w:val="00E973EE"/>
    <w:rsid w:val="00E9757C"/>
    <w:rsid w:val="00E97617"/>
    <w:rsid w:val="00E97E40"/>
    <w:rsid w:val="00E97ED3"/>
    <w:rsid w:val="00E97F75"/>
    <w:rsid w:val="00EA0143"/>
    <w:rsid w:val="00EA0305"/>
    <w:rsid w:val="00EA03B7"/>
    <w:rsid w:val="00EA03E6"/>
    <w:rsid w:val="00EA0A01"/>
    <w:rsid w:val="00EA0DBB"/>
    <w:rsid w:val="00EA0DEB"/>
    <w:rsid w:val="00EA0EF4"/>
    <w:rsid w:val="00EA15E6"/>
    <w:rsid w:val="00EA1640"/>
    <w:rsid w:val="00EA16D4"/>
    <w:rsid w:val="00EA1705"/>
    <w:rsid w:val="00EA19EE"/>
    <w:rsid w:val="00EA1A3D"/>
    <w:rsid w:val="00EA1CFA"/>
    <w:rsid w:val="00EA1D34"/>
    <w:rsid w:val="00EA1F5A"/>
    <w:rsid w:val="00EA20E4"/>
    <w:rsid w:val="00EA223F"/>
    <w:rsid w:val="00EA22B9"/>
    <w:rsid w:val="00EA2F01"/>
    <w:rsid w:val="00EA311C"/>
    <w:rsid w:val="00EA32B0"/>
    <w:rsid w:val="00EA3838"/>
    <w:rsid w:val="00EA38B4"/>
    <w:rsid w:val="00EA3985"/>
    <w:rsid w:val="00EA3C45"/>
    <w:rsid w:val="00EA3D90"/>
    <w:rsid w:val="00EA4271"/>
    <w:rsid w:val="00EA45C9"/>
    <w:rsid w:val="00EA499E"/>
    <w:rsid w:val="00EA4B19"/>
    <w:rsid w:val="00EA522F"/>
    <w:rsid w:val="00EA5696"/>
    <w:rsid w:val="00EA5784"/>
    <w:rsid w:val="00EA5915"/>
    <w:rsid w:val="00EA5A39"/>
    <w:rsid w:val="00EA631B"/>
    <w:rsid w:val="00EA63A8"/>
    <w:rsid w:val="00EA6BFD"/>
    <w:rsid w:val="00EA71C3"/>
    <w:rsid w:val="00EA7351"/>
    <w:rsid w:val="00EA75CD"/>
    <w:rsid w:val="00EA7734"/>
    <w:rsid w:val="00EA78A2"/>
    <w:rsid w:val="00EA7A1C"/>
    <w:rsid w:val="00EA7B77"/>
    <w:rsid w:val="00EA7C4A"/>
    <w:rsid w:val="00EB06CA"/>
    <w:rsid w:val="00EB080B"/>
    <w:rsid w:val="00EB0933"/>
    <w:rsid w:val="00EB09EA"/>
    <w:rsid w:val="00EB0D72"/>
    <w:rsid w:val="00EB178F"/>
    <w:rsid w:val="00EB1872"/>
    <w:rsid w:val="00EB1BE8"/>
    <w:rsid w:val="00EB1F06"/>
    <w:rsid w:val="00EB24A3"/>
    <w:rsid w:val="00EB2867"/>
    <w:rsid w:val="00EB2962"/>
    <w:rsid w:val="00EB29DA"/>
    <w:rsid w:val="00EB2B27"/>
    <w:rsid w:val="00EB2CA4"/>
    <w:rsid w:val="00EB30C1"/>
    <w:rsid w:val="00EB3110"/>
    <w:rsid w:val="00EB3189"/>
    <w:rsid w:val="00EB377C"/>
    <w:rsid w:val="00EB39AA"/>
    <w:rsid w:val="00EB3A1B"/>
    <w:rsid w:val="00EB3BF1"/>
    <w:rsid w:val="00EB417C"/>
    <w:rsid w:val="00EB4213"/>
    <w:rsid w:val="00EB4301"/>
    <w:rsid w:val="00EB43DD"/>
    <w:rsid w:val="00EB470A"/>
    <w:rsid w:val="00EB4AF3"/>
    <w:rsid w:val="00EB4F7E"/>
    <w:rsid w:val="00EB52C6"/>
    <w:rsid w:val="00EB530F"/>
    <w:rsid w:val="00EB580C"/>
    <w:rsid w:val="00EB58C2"/>
    <w:rsid w:val="00EB58EF"/>
    <w:rsid w:val="00EB5BA3"/>
    <w:rsid w:val="00EB5F1A"/>
    <w:rsid w:val="00EB6000"/>
    <w:rsid w:val="00EB610B"/>
    <w:rsid w:val="00EB64B0"/>
    <w:rsid w:val="00EB676D"/>
    <w:rsid w:val="00EB6DF0"/>
    <w:rsid w:val="00EB7001"/>
    <w:rsid w:val="00EB75A1"/>
    <w:rsid w:val="00EB7900"/>
    <w:rsid w:val="00EB7B23"/>
    <w:rsid w:val="00EB7D58"/>
    <w:rsid w:val="00EC00FE"/>
    <w:rsid w:val="00EC0342"/>
    <w:rsid w:val="00EC038E"/>
    <w:rsid w:val="00EC07EB"/>
    <w:rsid w:val="00EC0D2B"/>
    <w:rsid w:val="00EC0F90"/>
    <w:rsid w:val="00EC1252"/>
    <w:rsid w:val="00EC1253"/>
    <w:rsid w:val="00EC14EC"/>
    <w:rsid w:val="00EC1854"/>
    <w:rsid w:val="00EC1998"/>
    <w:rsid w:val="00EC1BB4"/>
    <w:rsid w:val="00EC2079"/>
    <w:rsid w:val="00EC247F"/>
    <w:rsid w:val="00EC2854"/>
    <w:rsid w:val="00EC291A"/>
    <w:rsid w:val="00EC29D3"/>
    <w:rsid w:val="00EC2DAC"/>
    <w:rsid w:val="00EC3061"/>
    <w:rsid w:val="00EC368C"/>
    <w:rsid w:val="00EC38C8"/>
    <w:rsid w:val="00EC3986"/>
    <w:rsid w:val="00EC3A56"/>
    <w:rsid w:val="00EC4007"/>
    <w:rsid w:val="00EC4713"/>
    <w:rsid w:val="00EC4833"/>
    <w:rsid w:val="00EC4B5F"/>
    <w:rsid w:val="00EC50FA"/>
    <w:rsid w:val="00EC5B01"/>
    <w:rsid w:val="00EC5B9D"/>
    <w:rsid w:val="00EC5C30"/>
    <w:rsid w:val="00EC5E6D"/>
    <w:rsid w:val="00EC6170"/>
    <w:rsid w:val="00EC648F"/>
    <w:rsid w:val="00EC65BC"/>
    <w:rsid w:val="00EC73F9"/>
    <w:rsid w:val="00EC77FD"/>
    <w:rsid w:val="00EC7AFA"/>
    <w:rsid w:val="00EC7C4C"/>
    <w:rsid w:val="00EC7C5B"/>
    <w:rsid w:val="00EC7CB5"/>
    <w:rsid w:val="00EC7EB3"/>
    <w:rsid w:val="00ED05A0"/>
    <w:rsid w:val="00ED0625"/>
    <w:rsid w:val="00ED0933"/>
    <w:rsid w:val="00ED0B63"/>
    <w:rsid w:val="00ED101E"/>
    <w:rsid w:val="00ED11DE"/>
    <w:rsid w:val="00ED136C"/>
    <w:rsid w:val="00ED1415"/>
    <w:rsid w:val="00ED14B8"/>
    <w:rsid w:val="00ED1770"/>
    <w:rsid w:val="00ED1B12"/>
    <w:rsid w:val="00ED1D26"/>
    <w:rsid w:val="00ED26AD"/>
    <w:rsid w:val="00ED2748"/>
    <w:rsid w:val="00ED2FE5"/>
    <w:rsid w:val="00ED31C7"/>
    <w:rsid w:val="00ED31FD"/>
    <w:rsid w:val="00ED3398"/>
    <w:rsid w:val="00ED3CCE"/>
    <w:rsid w:val="00ED3E80"/>
    <w:rsid w:val="00ED404E"/>
    <w:rsid w:val="00ED45A0"/>
    <w:rsid w:val="00ED4CB0"/>
    <w:rsid w:val="00ED512E"/>
    <w:rsid w:val="00ED6158"/>
    <w:rsid w:val="00ED62F2"/>
    <w:rsid w:val="00ED649E"/>
    <w:rsid w:val="00ED6706"/>
    <w:rsid w:val="00ED68C5"/>
    <w:rsid w:val="00ED73BA"/>
    <w:rsid w:val="00ED7564"/>
    <w:rsid w:val="00ED7833"/>
    <w:rsid w:val="00ED7878"/>
    <w:rsid w:val="00ED78AD"/>
    <w:rsid w:val="00ED7B1F"/>
    <w:rsid w:val="00ED7D54"/>
    <w:rsid w:val="00ED7FED"/>
    <w:rsid w:val="00EE0078"/>
    <w:rsid w:val="00EE026E"/>
    <w:rsid w:val="00EE05CD"/>
    <w:rsid w:val="00EE05E9"/>
    <w:rsid w:val="00EE0AF2"/>
    <w:rsid w:val="00EE0D84"/>
    <w:rsid w:val="00EE0FE2"/>
    <w:rsid w:val="00EE1216"/>
    <w:rsid w:val="00EE1370"/>
    <w:rsid w:val="00EE1427"/>
    <w:rsid w:val="00EE185A"/>
    <w:rsid w:val="00EE18AA"/>
    <w:rsid w:val="00EE1A9D"/>
    <w:rsid w:val="00EE1BEA"/>
    <w:rsid w:val="00EE1C39"/>
    <w:rsid w:val="00EE1C41"/>
    <w:rsid w:val="00EE1CB4"/>
    <w:rsid w:val="00EE22DB"/>
    <w:rsid w:val="00EE2817"/>
    <w:rsid w:val="00EE2B4C"/>
    <w:rsid w:val="00EE30D6"/>
    <w:rsid w:val="00EE3209"/>
    <w:rsid w:val="00EE320B"/>
    <w:rsid w:val="00EE33A8"/>
    <w:rsid w:val="00EE3518"/>
    <w:rsid w:val="00EE362B"/>
    <w:rsid w:val="00EE36C5"/>
    <w:rsid w:val="00EE370A"/>
    <w:rsid w:val="00EE3A49"/>
    <w:rsid w:val="00EE3AD0"/>
    <w:rsid w:val="00EE3D70"/>
    <w:rsid w:val="00EE3EE4"/>
    <w:rsid w:val="00EE4345"/>
    <w:rsid w:val="00EE449D"/>
    <w:rsid w:val="00EE44EE"/>
    <w:rsid w:val="00EE4507"/>
    <w:rsid w:val="00EE48A7"/>
    <w:rsid w:val="00EE4C7A"/>
    <w:rsid w:val="00EE4D71"/>
    <w:rsid w:val="00EE4DF0"/>
    <w:rsid w:val="00EE4E3C"/>
    <w:rsid w:val="00EE5062"/>
    <w:rsid w:val="00EE5313"/>
    <w:rsid w:val="00EE547B"/>
    <w:rsid w:val="00EE58F6"/>
    <w:rsid w:val="00EE5945"/>
    <w:rsid w:val="00EE5953"/>
    <w:rsid w:val="00EE5AE6"/>
    <w:rsid w:val="00EE5C20"/>
    <w:rsid w:val="00EE5CCA"/>
    <w:rsid w:val="00EE5F74"/>
    <w:rsid w:val="00EE68BA"/>
    <w:rsid w:val="00EE68FD"/>
    <w:rsid w:val="00EE69AD"/>
    <w:rsid w:val="00EE6CC3"/>
    <w:rsid w:val="00EE6DA4"/>
    <w:rsid w:val="00EE70A5"/>
    <w:rsid w:val="00EE7802"/>
    <w:rsid w:val="00EF03DF"/>
    <w:rsid w:val="00EF05BC"/>
    <w:rsid w:val="00EF08DB"/>
    <w:rsid w:val="00EF0CC7"/>
    <w:rsid w:val="00EF0E93"/>
    <w:rsid w:val="00EF1DFB"/>
    <w:rsid w:val="00EF1ED1"/>
    <w:rsid w:val="00EF22EC"/>
    <w:rsid w:val="00EF280C"/>
    <w:rsid w:val="00EF2DBF"/>
    <w:rsid w:val="00EF3997"/>
    <w:rsid w:val="00EF3E28"/>
    <w:rsid w:val="00EF4495"/>
    <w:rsid w:val="00EF4550"/>
    <w:rsid w:val="00EF466F"/>
    <w:rsid w:val="00EF4BDC"/>
    <w:rsid w:val="00EF4FCB"/>
    <w:rsid w:val="00EF514D"/>
    <w:rsid w:val="00EF526A"/>
    <w:rsid w:val="00EF53E7"/>
    <w:rsid w:val="00EF5AAA"/>
    <w:rsid w:val="00EF5D72"/>
    <w:rsid w:val="00EF5F69"/>
    <w:rsid w:val="00EF6251"/>
    <w:rsid w:val="00EF67BE"/>
    <w:rsid w:val="00EF6943"/>
    <w:rsid w:val="00EF6B43"/>
    <w:rsid w:val="00EF7140"/>
    <w:rsid w:val="00EF79BA"/>
    <w:rsid w:val="00EF7B41"/>
    <w:rsid w:val="00EF7F59"/>
    <w:rsid w:val="00F001F5"/>
    <w:rsid w:val="00F002F4"/>
    <w:rsid w:val="00F004E9"/>
    <w:rsid w:val="00F0078A"/>
    <w:rsid w:val="00F007C0"/>
    <w:rsid w:val="00F00815"/>
    <w:rsid w:val="00F009A6"/>
    <w:rsid w:val="00F00A15"/>
    <w:rsid w:val="00F00C06"/>
    <w:rsid w:val="00F00D5B"/>
    <w:rsid w:val="00F0119D"/>
    <w:rsid w:val="00F0137D"/>
    <w:rsid w:val="00F01391"/>
    <w:rsid w:val="00F01E99"/>
    <w:rsid w:val="00F02055"/>
    <w:rsid w:val="00F02577"/>
    <w:rsid w:val="00F02868"/>
    <w:rsid w:val="00F0292A"/>
    <w:rsid w:val="00F02A2D"/>
    <w:rsid w:val="00F02B89"/>
    <w:rsid w:val="00F02B8E"/>
    <w:rsid w:val="00F02E61"/>
    <w:rsid w:val="00F036E4"/>
    <w:rsid w:val="00F038BD"/>
    <w:rsid w:val="00F03A4B"/>
    <w:rsid w:val="00F03E32"/>
    <w:rsid w:val="00F043B5"/>
    <w:rsid w:val="00F04493"/>
    <w:rsid w:val="00F04504"/>
    <w:rsid w:val="00F04685"/>
    <w:rsid w:val="00F04853"/>
    <w:rsid w:val="00F04AC4"/>
    <w:rsid w:val="00F04B02"/>
    <w:rsid w:val="00F04C28"/>
    <w:rsid w:val="00F0504C"/>
    <w:rsid w:val="00F050C1"/>
    <w:rsid w:val="00F0546B"/>
    <w:rsid w:val="00F0581B"/>
    <w:rsid w:val="00F05861"/>
    <w:rsid w:val="00F05923"/>
    <w:rsid w:val="00F05BD7"/>
    <w:rsid w:val="00F060B9"/>
    <w:rsid w:val="00F0616A"/>
    <w:rsid w:val="00F0662E"/>
    <w:rsid w:val="00F06803"/>
    <w:rsid w:val="00F0680C"/>
    <w:rsid w:val="00F0681A"/>
    <w:rsid w:val="00F06D4D"/>
    <w:rsid w:val="00F06D6B"/>
    <w:rsid w:val="00F06F87"/>
    <w:rsid w:val="00F077B6"/>
    <w:rsid w:val="00F0791C"/>
    <w:rsid w:val="00F07B1E"/>
    <w:rsid w:val="00F07FF9"/>
    <w:rsid w:val="00F10887"/>
    <w:rsid w:val="00F10DFB"/>
    <w:rsid w:val="00F10E28"/>
    <w:rsid w:val="00F10F42"/>
    <w:rsid w:val="00F110FB"/>
    <w:rsid w:val="00F1111D"/>
    <w:rsid w:val="00F11343"/>
    <w:rsid w:val="00F11598"/>
    <w:rsid w:val="00F11AFA"/>
    <w:rsid w:val="00F11D85"/>
    <w:rsid w:val="00F11E24"/>
    <w:rsid w:val="00F11EF6"/>
    <w:rsid w:val="00F11FDA"/>
    <w:rsid w:val="00F12504"/>
    <w:rsid w:val="00F1281B"/>
    <w:rsid w:val="00F12840"/>
    <w:rsid w:val="00F12862"/>
    <w:rsid w:val="00F12BE8"/>
    <w:rsid w:val="00F12CB1"/>
    <w:rsid w:val="00F12D5E"/>
    <w:rsid w:val="00F12F44"/>
    <w:rsid w:val="00F12F5C"/>
    <w:rsid w:val="00F13074"/>
    <w:rsid w:val="00F13312"/>
    <w:rsid w:val="00F134AA"/>
    <w:rsid w:val="00F13D54"/>
    <w:rsid w:val="00F13DAA"/>
    <w:rsid w:val="00F13F4A"/>
    <w:rsid w:val="00F14271"/>
    <w:rsid w:val="00F142AC"/>
    <w:rsid w:val="00F14352"/>
    <w:rsid w:val="00F14699"/>
    <w:rsid w:val="00F14755"/>
    <w:rsid w:val="00F14800"/>
    <w:rsid w:val="00F14A67"/>
    <w:rsid w:val="00F14B8A"/>
    <w:rsid w:val="00F14CD9"/>
    <w:rsid w:val="00F15172"/>
    <w:rsid w:val="00F154E8"/>
    <w:rsid w:val="00F1558B"/>
    <w:rsid w:val="00F156B4"/>
    <w:rsid w:val="00F15735"/>
    <w:rsid w:val="00F15B29"/>
    <w:rsid w:val="00F165F6"/>
    <w:rsid w:val="00F1692F"/>
    <w:rsid w:val="00F1694B"/>
    <w:rsid w:val="00F16AC1"/>
    <w:rsid w:val="00F17082"/>
    <w:rsid w:val="00F17C34"/>
    <w:rsid w:val="00F17CA5"/>
    <w:rsid w:val="00F20118"/>
    <w:rsid w:val="00F20179"/>
    <w:rsid w:val="00F208BF"/>
    <w:rsid w:val="00F20CFE"/>
    <w:rsid w:val="00F2103F"/>
    <w:rsid w:val="00F210B8"/>
    <w:rsid w:val="00F21280"/>
    <w:rsid w:val="00F21D5C"/>
    <w:rsid w:val="00F22388"/>
    <w:rsid w:val="00F22555"/>
    <w:rsid w:val="00F2270D"/>
    <w:rsid w:val="00F22776"/>
    <w:rsid w:val="00F227A3"/>
    <w:rsid w:val="00F22936"/>
    <w:rsid w:val="00F22AC1"/>
    <w:rsid w:val="00F22BF0"/>
    <w:rsid w:val="00F22F36"/>
    <w:rsid w:val="00F22F47"/>
    <w:rsid w:val="00F23108"/>
    <w:rsid w:val="00F23196"/>
    <w:rsid w:val="00F23607"/>
    <w:rsid w:val="00F237A8"/>
    <w:rsid w:val="00F239BB"/>
    <w:rsid w:val="00F23E5B"/>
    <w:rsid w:val="00F23FB4"/>
    <w:rsid w:val="00F23FEA"/>
    <w:rsid w:val="00F24364"/>
    <w:rsid w:val="00F24422"/>
    <w:rsid w:val="00F24808"/>
    <w:rsid w:val="00F24A6B"/>
    <w:rsid w:val="00F24BB9"/>
    <w:rsid w:val="00F259BE"/>
    <w:rsid w:val="00F25A10"/>
    <w:rsid w:val="00F25A74"/>
    <w:rsid w:val="00F25AFD"/>
    <w:rsid w:val="00F25B93"/>
    <w:rsid w:val="00F25BCF"/>
    <w:rsid w:val="00F25FB6"/>
    <w:rsid w:val="00F2614A"/>
    <w:rsid w:val="00F26198"/>
    <w:rsid w:val="00F2631E"/>
    <w:rsid w:val="00F265A5"/>
    <w:rsid w:val="00F2664E"/>
    <w:rsid w:val="00F2675F"/>
    <w:rsid w:val="00F26B3A"/>
    <w:rsid w:val="00F26C13"/>
    <w:rsid w:val="00F26E4D"/>
    <w:rsid w:val="00F270A8"/>
    <w:rsid w:val="00F272C4"/>
    <w:rsid w:val="00F27AA7"/>
    <w:rsid w:val="00F27D24"/>
    <w:rsid w:val="00F27DAF"/>
    <w:rsid w:val="00F30068"/>
    <w:rsid w:val="00F300D3"/>
    <w:rsid w:val="00F30525"/>
    <w:rsid w:val="00F30666"/>
    <w:rsid w:val="00F30D1B"/>
    <w:rsid w:val="00F30E33"/>
    <w:rsid w:val="00F3143B"/>
    <w:rsid w:val="00F31B38"/>
    <w:rsid w:val="00F320A8"/>
    <w:rsid w:val="00F3218B"/>
    <w:rsid w:val="00F3244C"/>
    <w:rsid w:val="00F324CF"/>
    <w:rsid w:val="00F330E0"/>
    <w:rsid w:val="00F33136"/>
    <w:rsid w:val="00F3332E"/>
    <w:rsid w:val="00F3352F"/>
    <w:rsid w:val="00F33881"/>
    <w:rsid w:val="00F33AD3"/>
    <w:rsid w:val="00F33C25"/>
    <w:rsid w:val="00F33D50"/>
    <w:rsid w:val="00F33E78"/>
    <w:rsid w:val="00F345F7"/>
    <w:rsid w:val="00F347CF"/>
    <w:rsid w:val="00F34AB9"/>
    <w:rsid w:val="00F34C6C"/>
    <w:rsid w:val="00F34F2B"/>
    <w:rsid w:val="00F35319"/>
    <w:rsid w:val="00F35337"/>
    <w:rsid w:val="00F35385"/>
    <w:rsid w:val="00F353F5"/>
    <w:rsid w:val="00F3569C"/>
    <w:rsid w:val="00F35872"/>
    <w:rsid w:val="00F35CC5"/>
    <w:rsid w:val="00F35EB5"/>
    <w:rsid w:val="00F361D4"/>
    <w:rsid w:val="00F36391"/>
    <w:rsid w:val="00F363AC"/>
    <w:rsid w:val="00F36C67"/>
    <w:rsid w:val="00F36E09"/>
    <w:rsid w:val="00F36E41"/>
    <w:rsid w:val="00F37662"/>
    <w:rsid w:val="00F3766C"/>
    <w:rsid w:val="00F377D4"/>
    <w:rsid w:val="00F37D3A"/>
    <w:rsid w:val="00F37DEC"/>
    <w:rsid w:val="00F40545"/>
    <w:rsid w:val="00F40B9F"/>
    <w:rsid w:val="00F40E05"/>
    <w:rsid w:val="00F40ECD"/>
    <w:rsid w:val="00F41174"/>
    <w:rsid w:val="00F41873"/>
    <w:rsid w:val="00F41A9B"/>
    <w:rsid w:val="00F4206D"/>
    <w:rsid w:val="00F42130"/>
    <w:rsid w:val="00F42318"/>
    <w:rsid w:val="00F42389"/>
    <w:rsid w:val="00F4260F"/>
    <w:rsid w:val="00F426F1"/>
    <w:rsid w:val="00F42951"/>
    <w:rsid w:val="00F43395"/>
    <w:rsid w:val="00F43B7B"/>
    <w:rsid w:val="00F44194"/>
    <w:rsid w:val="00F44333"/>
    <w:rsid w:val="00F4486A"/>
    <w:rsid w:val="00F44EF1"/>
    <w:rsid w:val="00F452DF"/>
    <w:rsid w:val="00F454B2"/>
    <w:rsid w:val="00F45591"/>
    <w:rsid w:val="00F45A72"/>
    <w:rsid w:val="00F45AF5"/>
    <w:rsid w:val="00F45C85"/>
    <w:rsid w:val="00F45FDA"/>
    <w:rsid w:val="00F46084"/>
    <w:rsid w:val="00F460F0"/>
    <w:rsid w:val="00F468E2"/>
    <w:rsid w:val="00F469E1"/>
    <w:rsid w:val="00F46FA0"/>
    <w:rsid w:val="00F46FD8"/>
    <w:rsid w:val="00F47180"/>
    <w:rsid w:val="00F4753F"/>
    <w:rsid w:val="00F4758D"/>
    <w:rsid w:val="00F47A2C"/>
    <w:rsid w:val="00F47B8A"/>
    <w:rsid w:val="00F47BD2"/>
    <w:rsid w:val="00F47EC5"/>
    <w:rsid w:val="00F47FC1"/>
    <w:rsid w:val="00F50486"/>
    <w:rsid w:val="00F50607"/>
    <w:rsid w:val="00F50993"/>
    <w:rsid w:val="00F50B46"/>
    <w:rsid w:val="00F50F5B"/>
    <w:rsid w:val="00F511C1"/>
    <w:rsid w:val="00F513F0"/>
    <w:rsid w:val="00F518E0"/>
    <w:rsid w:val="00F51A40"/>
    <w:rsid w:val="00F51C0F"/>
    <w:rsid w:val="00F5218C"/>
    <w:rsid w:val="00F5238F"/>
    <w:rsid w:val="00F528DF"/>
    <w:rsid w:val="00F528F9"/>
    <w:rsid w:val="00F52BAE"/>
    <w:rsid w:val="00F52C46"/>
    <w:rsid w:val="00F52E6F"/>
    <w:rsid w:val="00F52EA1"/>
    <w:rsid w:val="00F533D9"/>
    <w:rsid w:val="00F53478"/>
    <w:rsid w:val="00F534BC"/>
    <w:rsid w:val="00F5367C"/>
    <w:rsid w:val="00F537AB"/>
    <w:rsid w:val="00F53DC9"/>
    <w:rsid w:val="00F53F8E"/>
    <w:rsid w:val="00F5432B"/>
    <w:rsid w:val="00F54470"/>
    <w:rsid w:val="00F5461F"/>
    <w:rsid w:val="00F549C8"/>
    <w:rsid w:val="00F54A3B"/>
    <w:rsid w:val="00F54DC0"/>
    <w:rsid w:val="00F55814"/>
    <w:rsid w:val="00F5591F"/>
    <w:rsid w:val="00F5596C"/>
    <w:rsid w:val="00F55D00"/>
    <w:rsid w:val="00F55E90"/>
    <w:rsid w:val="00F561FA"/>
    <w:rsid w:val="00F56240"/>
    <w:rsid w:val="00F56429"/>
    <w:rsid w:val="00F56463"/>
    <w:rsid w:val="00F5650A"/>
    <w:rsid w:val="00F56671"/>
    <w:rsid w:val="00F56BAE"/>
    <w:rsid w:val="00F56C98"/>
    <w:rsid w:val="00F57DE8"/>
    <w:rsid w:val="00F60155"/>
    <w:rsid w:val="00F602DA"/>
    <w:rsid w:val="00F605E6"/>
    <w:rsid w:val="00F60C40"/>
    <w:rsid w:val="00F610F5"/>
    <w:rsid w:val="00F61413"/>
    <w:rsid w:val="00F61805"/>
    <w:rsid w:val="00F61807"/>
    <w:rsid w:val="00F61B04"/>
    <w:rsid w:val="00F61BF1"/>
    <w:rsid w:val="00F61D8D"/>
    <w:rsid w:val="00F61DCF"/>
    <w:rsid w:val="00F61F33"/>
    <w:rsid w:val="00F6253E"/>
    <w:rsid w:val="00F62CCA"/>
    <w:rsid w:val="00F62D87"/>
    <w:rsid w:val="00F6339E"/>
    <w:rsid w:val="00F635AE"/>
    <w:rsid w:val="00F6379C"/>
    <w:rsid w:val="00F6384F"/>
    <w:rsid w:val="00F63B6C"/>
    <w:rsid w:val="00F63D6C"/>
    <w:rsid w:val="00F63E3D"/>
    <w:rsid w:val="00F6402E"/>
    <w:rsid w:val="00F64DF7"/>
    <w:rsid w:val="00F6525F"/>
    <w:rsid w:val="00F65310"/>
    <w:rsid w:val="00F65822"/>
    <w:rsid w:val="00F6628B"/>
    <w:rsid w:val="00F662E2"/>
    <w:rsid w:val="00F665D4"/>
    <w:rsid w:val="00F6673E"/>
    <w:rsid w:val="00F66DEC"/>
    <w:rsid w:val="00F66F8A"/>
    <w:rsid w:val="00F670CE"/>
    <w:rsid w:val="00F6771F"/>
    <w:rsid w:val="00F6794D"/>
    <w:rsid w:val="00F67A33"/>
    <w:rsid w:val="00F67BD4"/>
    <w:rsid w:val="00F67CCE"/>
    <w:rsid w:val="00F70051"/>
    <w:rsid w:val="00F701C5"/>
    <w:rsid w:val="00F70373"/>
    <w:rsid w:val="00F704D4"/>
    <w:rsid w:val="00F70632"/>
    <w:rsid w:val="00F7086E"/>
    <w:rsid w:val="00F70C98"/>
    <w:rsid w:val="00F7113A"/>
    <w:rsid w:val="00F711EE"/>
    <w:rsid w:val="00F71950"/>
    <w:rsid w:val="00F71CA9"/>
    <w:rsid w:val="00F71CD3"/>
    <w:rsid w:val="00F71ED5"/>
    <w:rsid w:val="00F72736"/>
    <w:rsid w:val="00F72864"/>
    <w:rsid w:val="00F72A19"/>
    <w:rsid w:val="00F72A2A"/>
    <w:rsid w:val="00F72BEC"/>
    <w:rsid w:val="00F734C7"/>
    <w:rsid w:val="00F73639"/>
    <w:rsid w:val="00F737BC"/>
    <w:rsid w:val="00F73D10"/>
    <w:rsid w:val="00F73E6D"/>
    <w:rsid w:val="00F73FBE"/>
    <w:rsid w:val="00F73FDE"/>
    <w:rsid w:val="00F74029"/>
    <w:rsid w:val="00F74140"/>
    <w:rsid w:val="00F74995"/>
    <w:rsid w:val="00F74D81"/>
    <w:rsid w:val="00F7510F"/>
    <w:rsid w:val="00F75220"/>
    <w:rsid w:val="00F756FE"/>
    <w:rsid w:val="00F757E4"/>
    <w:rsid w:val="00F75DC5"/>
    <w:rsid w:val="00F75E99"/>
    <w:rsid w:val="00F7697E"/>
    <w:rsid w:val="00F77109"/>
    <w:rsid w:val="00F774B4"/>
    <w:rsid w:val="00F7756A"/>
    <w:rsid w:val="00F775A5"/>
    <w:rsid w:val="00F775AB"/>
    <w:rsid w:val="00F7773B"/>
    <w:rsid w:val="00F77865"/>
    <w:rsid w:val="00F778CB"/>
    <w:rsid w:val="00F7798B"/>
    <w:rsid w:val="00F77BFE"/>
    <w:rsid w:val="00F77ECB"/>
    <w:rsid w:val="00F77EDA"/>
    <w:rsid w:val="00F77F81"/>
    <w:rsid w:val="00F80062"/>
    <w:rsid w:val="00F800E6"/>
    <w:rsid w:val="00F80197"/>
    <w:rsid w:val="00F803D1"/>
    <w:rsid w:val="00F803FB"/>
    <w:rsid w:val="00F8048C"/>
    <w:rsid w:val="00F805EE"/>
    <w:rsid w:val="00F80ACA"/>
    <w:rsid w:val="00F80EB5"/>
    <w:rsid w:val="00F812B3"/>
    <w:rsid w:val="00F815E3"/>
    <w:rsid w:val="00F81623"/>
    <w:rsid w:val="00F818D1"/>
    <w:rsid w:val="00F819AC"/>
    <w:rsid w:val="00F819DF"/>
    <w:rsid w:val="00F81ADE"/>
    <w:rsid w:val="00F81FAF"/>
    <w:rsid w:val="00F82054"/>
    <w:rsid w:val="00F82501"/>
    <w:rsid w:val="00F82B45"/>
    <w:rsid w:val="00F82DA6"/>
    <w:rsid w:val="00F82EDB"/>
    <w:rsid w:val="00F83C95"/>
    <w:rsid w:val="00F83D4A"/>
    <w:rsid w:val="00F8412F"/>
    <w:rsid w:val="00F84307"/>
    <w:rsid w:val="00F8450F"/>
    <w:rsid w:val="00F847EF"/>
    <w:rsid w:val="00F84951"/>
    <w:rsid w:val="00F84954"/>
    <w:rsid w:val="00F84A78"/>
    <w:rsid w:val="00F84B28"/>
    <w:rsid w:val="00F852D7"/>
    <w:rsid w:val="00F8560E"/>
    <w:rsid w:val="00F85883"/>
    <w:rsid w:val="00F858FC"/>
    <w:rsid w:val="00F85BAD"/>
    <w:rsid w:val="00F85DC5"/>
    <w:rsid w:val="00F866B4"/>
    <w:rsid w:val="00F86A4D"/>
    <w:rsid w:val="00F86ABF"/>
    <w:rsid w:val="00F86E87"/>
    <w:rsid w:val="00F87355"/>
    <w:rsid w:val="00F8747D"/>
    <w:rsid w:val="00F8797A"/>
    <w:rsid w:val="00F87B2A"/>
    <w:rsid w:val="00F87F44"/>
    <w:rsid w:val="00F87F4E"/>
    <w:rsid w:val="00F90035"/>
    <w:rsid w:val="00F9006A"/>
    <w:rsid w:val="00F90302"/>
    <w:rsid w:val="00F90B41"/>
    <w:rsid w:val="00F90DF1"/>
    <w:rsid w:val="00F912DD"/>
    <w:rsid w:val="00F913B2"/>
    <w:rsid w:val="00F91520"/>
    <w:rsid w:val="00F9172A"/>
    <w:rsid w:val="00F91B7F"/>
    <w:rsid w:val="00F91C59"/>
    <w:rsid w:val="00F91D40"/>
    <w:rsid w:val="00F91DFC"/>
    <w:rsid w:val="00F924E0"/>
    <w:rsid w:val="00F92815"/>
    <w:rsid w:val="00F92CE4"/>
    <w:rsid w:val="00F92E9B"/>
    <w:rsid w:val="00F92EC2"/>
    <w:rsid w:val="00F92F55"/>
    <w:rsid w:val="00F93092"/>
    <w:rsid w:val="00F930A1"/>
    <w:rsid w:val="00F93175"/>
    <w:rsid w:val="00F93237"/>
    <w:rsid w:val="00F93584"/>
    <w:rsid w:val="00F93726"/>
    <w:rsid w:val="00F93A7B"/>
    <w:rsid w:val="00F93B78"/>
    <w:rsid w:val="00F93D45"/>
    <w:rsid w:val="00F9413B"/>
    <w:rsid w:val="00F94551"/>
    <w:rsid w:val="00F94713"/>
    <w:rsid w:val="00F94C5D"/>
    <w:rsid w:val="00F94F02"/>
    <w:rsid w:val="00F9514A"/>
    <w:rsid w:val="00F9542C"/>
    <w:rsid w:val="00F95655"/>
    <w:rsid w:val="00F957EA"/>
    <w:rsid w:val="00F95EA5"/>
    <w:rsid w:val="00F96E27"/>
    <w:rsid w:val="00F97052"/>
    <w:rsid w:val="00F97409"/>
    <w:rsid w:val="00F9745B"/>
    <w:rsid w:val="00F97971"/>
    <w:rsid w:val="00F97B3C"/>
    <w:rsid w:val="00F97C8D"/>
    <w:rsid w:val="00FA00D3"/>
    <w:rsid w:val="00FA0189"/>
    <w:rsid w:val="00FA01AD"/>
    <w:rsid w:val="00FA0380"/>
    <w:rsid w:val="00FA0553"/>
    <w:rsid w:val="00FA0572"/>
    <w:rsid w:val="00FA0626"/>
    <w:rsid w:val="00FA082E"/>
    <w:rsid w:val="00FA0B44"/>
    <w:rsid w:val="00FA0B8E"/>
    <w:rsid w:val="00FA10EA"/>
    <w:rsid w:val="00FA1186"/>
    <w:rsid w:val="00FA1699"/>
    <w:rsid w:val="00FA19D9"/>
    <w:rsid w:val="00FA1F90"/>
    <w:rsid w:val="00FA2069"/>
    <w:rsid w:val="00FA21A0"/>
    <w:rsid w:val="00FA2217"/>
    <w:rsid w:val="00FA22DE"/>
    <w:rsid w:val="00FA2415"/>
    <w:rsid w:val="00FA2715"/>
    <w:rsid w:val="00FA2BB3"/>
    <w:rsid w:val="00FA2F11"/>
    <w:rsid w:val="00FA34B3"/>
    <w:rsid w:val="00FA3621"/>
    <w:rsid w:val="00FA37D8"/>
    <w:rsid w:val="00FA3A56"/>
    <w:rsid w:val="00FA3B7F"/>
    <w:rsid w:val="00FA3CEC"/>
    <w:rsid w:val="00FA3CF7"/>
    <w:rsid w:val="00FA3D02"/>
    <w:rsid w:val="00FA3FC7"/>
    <w:rsid w:val="00FA407E"/>
    <w:rsid w:val="00FA422C"/>
    <w:rsid w:val="00FA4538"/>
    <w:rsid w:val="00FA4A99"/>
    <w:rsid w:val="00FA4CF2"/>
    <w:rsid w:val="00FA4D27"/>
    <w:rsid w:val="00FA50D5"/>
    <w:rsid w:val="00FA56D0"/>
    <w:rsid w:val="00FA57CC"/>
    <w:rsid w:val="00FA59B0"/>
    <w:rsid w:val="00FA59C3"/>
    <w:rsid w:val="00FA5ABD"/>
    <w:rsid w:val="00FA5B66"/>
    <w:rsid w:val="00FA5FBC"/>
    <w:rsid w:val="00FA617B"/>
    <w:rsid w:val="00FA65F9"/>
    <w:rsid w:val="00FA6E8C"/>
    <w:rsid w:val="00FA6EBD"/>
    <w:rsid w:val="00FA6F59"/>
    <w:rsid w:val="00FA6FEA"/>
    <w:rsid w:val="00FA74A1"/>
    <w:rsid w:val="00FA7576"/>
    <w:rsid w:val="00FA75C7"/>
    <w:rsid w:val="00FA770C"/>
    <w:rsid w:val="00FA7D3E"/>
    <w:rsid w:val="00FA7D47"/>
    <w:rsid w:val="00FA7D79"/>
    <w:rsid w:val="00FA7DB3"/>
    <w:rsid w:val="00FB03D4"/>
    <w:rsid w:val="00FB03FD"/>
    <w:rsid w:val="00FB0474"/>
    <w:rsid w:val="00FB0509"/>
    <w:rsid w:val="00FB05AC"/>
    <w:rsid w:val="00FB05D2"/>
    <w:rsid w:val="00FB087A"/>
    <w:rsid w:val="00FB0982"/>
    <w:rsid w:val="00FB0E12"/>
    <w:rsid w:val="00FB0F7F"/>
    <w:rsid w:val="00FB1AA7"/>
    <w:rsid w:val="00FB1BB1"/>
    <w:rsid w:val="00FB1BB3"/>
    <w:rsid w:val="00FB1D07"/>
    <w:rsid w:val="00FB2564"/>
    <w:rsid w:val="00FB26DA"/>
    <w:rsid w:val="00FB27F1"/>
    <w:rsid w:val="00FB2A36"/>
    <w:rsid w:val="00FB2BA2"/>
    <w:rsid w:val="00FB2EF6"/>
    <w:rsid w:val="00FB2F03"/>
    <w:rsid w:val="00FB30FE"/>
    <w:rsid w:val="00FB31BD"/>
    <w:rsid w:val="00FB33EF"/>
    <w:rsid w:val="00FB3584"/>
    <w:rsid w:val="00FB3698"/>
    <w:rsid w:val="00FB44F1"/>
    <w:rsid w:val="00FB52D5"/>
    <w:rsid w:val="00FB553E"/>
    <w:rsid w:val="00FB5B2F"/>
    <w:rsid w:val="00FB5B91"/>
    <w:rsid w:val="00FB5CE2"/>
    <w:rsid w:val="00FB6062"/>
    <w:rsid w:val="00FB647F"/>
    <w:rsid w:val="00FB6ADA"/>
    <w:rsid w:val="00FB6CAE"/>
    <w:rsid w:val="00FB7052"/>
    <w:rsid w:val="00FB7059"/>
    <w:rsid w:val="00FB7434"/>
    <w:rsid w:val="00FB7C91"/>
    <w:rsid w:val="00FB7D4A"/>
    <w:rsid w:val="00FB7EB6"/>
    <w:rsid w:val="00FC0372"/>
    <w:rsid w:val="00FC04E0"/>
    <w:rsid w:val="00FC052D"/>
    <w:rsid w:val="00FC07A1"/>
    <w:rsid w:val="00FC07E9"/>
    <w:rsid w:val="00FC0E8A"/>
    <w:rsid w:val="00FC1970"/>
    <w:rsid w:val="00FC1FB6"/>
    <w:rsid w:val="00FC2107"/>
    <w:rsid w:val="00FC217E"/>
    <w:rsid w:val="00FC21CF"/>
    <w:rsid w:val="00FC240D"/>
    <w:rsid w:val="00FC2712"/>
    <w:rsid w:val="00FC283F"/>
    <w:rsid w:val="00FC2C4A"/>
    <w:rsid w:val="00FC2D1B"/>
    <w:rsid w:val="00FC2EC2"/>
    <w:rsid w:val="00FC3203"/>
    <w:rsid w:val="00FC33FB"/>
    <w:rsid w:val="00FC373D"/>
    <w:rsid w:val="00FC38E1"/>
    <w:rsid w:val="00FC38E9"/>
    <w:rsid w:val="00FC3AEB"/>
    <w:rsid w:val="00FC440F"/>
    <w:rsid w:val="00FC4653"/>
    <w:rsid w:val="00FC46A5"/>
    <w:rsid w:val="00FC502B"/>
    <w:rsid w:val="00FC5AAE"/>
    <w:rsid w:val="00FC5B5F"/>
    <w:rsid w:val="00FC60A5"/>
    <w:rsid w:val="00FC6107"/>
    <w:rsid w:val="00FC6BE6"/>
    <w:rsid w:val="00FC6BE8"/>
    <w:rsid w:val="00FC6EC6"/>
    <w:rsid w:val="00FC7271"/>
    <w:rsid w:val="00FC7547"/>
    <w:rsid w:val="00FC75C9"/>
    <w:rsid w:val="00FC795A"/>
    <w:rsid w:val="00FC79B0"/>
    <w:rsid w:val="00FC7C4E"/>
    <w:rsid w:val="00FC7CE0"/>
    <w:rsid w:val="00FC7D3B"/>
    <w:rsid w:val="00FC7FB9"/>
    <w:rsid w:val="00FD02FE"/>
    <w:rsid w:val="00FD03BE"/>
    <w:rsid w:val="00FD045C"/>
    <w:rsid w:val="00FD09AC"/>
    <w:rsid w:val="00FD108F"/>
    <w:rsid w:val="00FD125D"/>
    <w:rsid w:val="00FD125E"/>
    <w:rsid w:val="00FD12F2"/>
    <w:rsid w:val="00FD12F4"/>
    <w:rsid w:val="00FD1328"/>
    <w:rsid w:val="00FD178C"/>
    <w:rsid w:val="00FD1AB0"/>
    <w:rsid w:val="00FD1D0C"/>
    <w:rsid w:val="00FD2747"/>
    <w:rsid w:val="00FD2DB9"/>
    <w:rsid w:val="00FD30EB"/>
    <w:rsid w:val="00FD3292"/>
    <w:rsid w:val="00FD32AC"/>
    <w:rsid w:val="00FD391B"/>
    <w:rsid w:val="00FD3AD1"/>
    <w:rsid w:val="00FD3E6C"/>
    <w:rsid w:val="00FD3E9D"/>
    <w:rsid w:val="00FD46A0"/>
    <w:rsid w:val="00FD4A4A"/>
    <w:rsid w:val="00FD4A67"/>
    <w:rsid w:val="00FD4C04"/>
    <w:rsid w:val="00FD4CCB"/>
    <w:rsid w:val="00FD5058"/>
    <w:rsid w:val="00FD58FD"/>
    <w:rsid w:val="00FD5A0B"/>
    <w:rsid w:val="00FD5E81"/>
    <w:rsid w:val="00FD5F0C"/>
    <w:rsid w:val="00FD6853"/>
    <w:rsid w:val="00FD6A47"/>
    <w:rsid w:val="00FD6B19"/>
    <w:rsid w:val="00FD6EAC"/>
    <w:rsid w:val="00FD71E7"/>
    <w:rsid w:val="00FD7C03"/>
    <w:rsid w:val="00FD7F30"/>
    <w:rsid w:val="00FE043C"/>
    <w:rsid w:val="00FE04EC"/>
    <w:rsid w:val="00FE0A57"/>
    <w:rsid w:val="00FE1365"/>
    <w:rsid w:val="00FE15D1"/>
    <w:rsid w:val="00FE16DE"/>
    <w:rsid w:val="00FE18A5"/>
    <w:rsid w:val="00FE20C9"/>
    <w:rsid w:val="00FE2181"/>
    <w:rsid w:val="00FE26D1"/>
    <w:rsid w:val="00FE2A6B"/>
    <w:rsid w:val="00FE3004"/>
    <w:rsid w:val="00FE303E"/>
    <w:rsid w:val="00FE305D"/>
    <w:rsid w:val="00FE32D1"/>
    <w:rsid w:val="00FE33EF"/>
    <w:rsid w:val="00FE373B"/>
    <w:rsid w:val="00FE3CB7"/>
    <w:rsid w:val="00FE4384"/>
    <w:rsid w:val="00FE4629"/>
    <w:rsid w:val="00FE46C3"/>
    <w:rsid w:val="00FE478D"/>
    <w:rsid w:val="00FE48F6"/>
    <w:rsid w:val="00FE4ACE"/>
    <w:rsid w:val="00FE4BD5"/>
    <w:rsid w:val="00FE4EB3"/>
    <w:rsid w:val="00FE4F8F"/>
    <w:rsid w:val="00FE52F1"/>
    <w:rsid w:val="00FE53A5"/>
    <w:rsid w:val="00FE5AFD"/>
    <w:rsid w:val="00FE5C8B"/>
    <w:rsid w:val="00FE6131"/>
    <w:rsid w:val="00FE6644"/>
    <w:rsid w:val="00FE6715"/>
    <w:rsid w:val="00FE67C9"/>
    <w:rsid w:val="00FE6AAF"/>
    <w:rsid w:val="00FE6BF1"/>
    <w:rsid w:val="00FE6EB5"/>
    <w:rsid w:val="00FE704F"/>
    <w:rsid w:val="00FE71CD"/>
    <w:rsid w:val="00FE73DA"/>
    <w:rsid w:val="00FE753C"/>
    <w:rsid w:val="00FE7733"/>
    <w:rsid w:val="00FE7998"/>
    <w:rsid w:val="00FE7C10"/>
    <w:rsid w:val="00FF0438"/>
    <w:rsid w:val="00FF05BB"/>
    <w:rsid w:val="00FF077E"/>
    <w:rsid w:val="00FF0D4A"/>
    <w:rsid w:val="00FF0D8B"/>
    <w:rsid w:val="00FF0E88"/>
    <w:rsid w:val="00FF14EF"/>
    <w:rsid w:val="00FF1895"/>
    <w:rsid w:val="00FF1B69"/>
    <w:rsid w:val="00FF20A9"/>
    <w:rsid w:val="00FF2108"/>
    <w:rsid w:val="00FF24F1"/>
    <w:rsid w:val="00FF2AF7"/>
    <w:rsid w:val="00FF301C"/>
    <w:rsid w:val="00FF3039"/>
    <w:rsid w:val="00FF3355"/>
    <w:rsid w:val="00FF3873"/>
    <w:rsid w:val="00FF399F"/>
    <w:rsid w:val="00FF3AC9"/>
    <w:rsid w:val="00FF3E27"/>
    <w:rsid w:val="00FF3FB7"/>
    <w:rsid w:val="00FF4079"/>
    <w:rsid w:val="00FF40A7"/>
    <w:rsid w:val="00FF417F"/>
    <w:rsid w:val="00FF431A"/>
    <w:rsid w:val="00FF456F"/>
    <w:rsid w:val="00FF48C5"/>
    <w:rsid w:val="00FF52DE"/>
    <w:rsid w:val="00FF59BF"/>
    <w:rsid w:val="00FF5D0A"/>
    <w:rsid w:val="00FF5D96"/>
    <w:rsid w:val="00FF5E47"/>
    <w:rsid w:val="00FF612B"/>
    <w:rsid w:val="00FF6217"/>
    <w:rsid w:val="00FF6400"/>
    <w:rsid w:val="00FF649C"/>
    <w:rsid w:val="00FF66CD"/>
    <w:rsid w:val="00FF6B76"/>
    <w:rsid w:val="00FF6D27"/>
    <w:rsid w:val="00FF6D66"/>
    <w:rsid w:val="00FF7124"/>
    <w:rsid w:val="00FF7216"/>
    <w:rsid w:val="00FF74B5"/>
    <w:rsid w:val="00FF7529"/>
    <w:rsid w:val="00FF7560"/>
    <w:rsid w:val="00FF77B1"/>
    <w:rsid w:val="00FF7A41"/>
    <w:rsid w:val="00FF7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75C9"/>
  <w15:docId w15:val="{F1EF06BA-21F6-4213-BDD9-13857CD7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240" w:after="4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FC440F"/>
    <w:rPr>
      <w:rFonts w:ascii="Arial" w:hAnsi="Arial"/>
      <w:sz w:val="24"/>
    </w:rPr>
  </w:style>
  <w:style w:type="paragraph" w:styleId="Nagwek1">
    <w:name w:val="heading 1"/>
    <w:basedOn w:val="Normalny"/>
    <w:next w:val="Normalny"/>
    <w:link w:val="Nagwek1Znak"/>
    <w:uiPriority w:val="9"/>
    <w:qFormat/>
    <w:rsid w:val="00717543"/>
    <w:pPr>
      <w:keepNext/>
      <w:keepLines/>
      <w:spacing w:after="240"/>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523B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87B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7BC6"/>
    <w:rPr>
      <w:rFonts w:ascii="Tahoma" w:hAnsi="Tahoma" w:cs="Tahoma"/>
      <w:sz w:val="16"/>
      <w:szCs w:val="16"/>
    </w:rPr>
  </w:style>
  <w:style w:type="paragraph" w:styleId="Akapitzlist">
    <w:name w:val="List Paragraph"/>
    <w:basedOn w:val="Normalny"/>
    <w:link w:val="AkapitzlistZnak"/>
    <w:uiPriority w:val="34"/>
    <w:qFormat/>
    <w:rsid w:val="006A5EEB"/>
    <w:pPr>
      <w:ind w:left="720"/>
      <w:contextualSpacing/>
    </w:pPr>
  </w:style>
  <w:style w:type="paragraph" w:styleId="Nagwek">
    <w:name w:val="header"/>
    <w:basedOn w:val="Normalny"/>
    <w:link w:val="NagwekZnak"/>
    <w:unhideWhenUsed/>
    <w:rsid w:val="008E16E0"/>
    <w:pPr>
      <w:tabs>
        <w:tab w:val="center" w:pos="4536"/>
        <w:tab w:val="right" w:pos="9072"/>
      </w:tabs>
      <w:spacing w:after="0" w:line="240" w:lineRule="auto"/>
    </w:pPr>
  </w:style>
  <w:style w:type="character" w:customStyle="1" w:styleId="NagwekZnak">
    <w:name w:val="Nagłówek Znak"/>
    <w:basedOn w:val="Domylnaczcionkaakapitu"/>
    <w:link w:val="Nagwek"/>
    <w:rsid w:val="008E16E0"/>
  </w:style>
  <w:style w:type="paragraph" w:styleId="Stopka">
    <w:name w:val="footer"/>
    <w:basedOn w:val="Normalny"/>
    <w:link w:val="StopkaZnak"/>
    <w:uiPriority w:val="99"/>
    <w:unhideWhenUsed/>
    <w:rsid w:val="008E16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16E0"/>
  </w:style>
  <w:style w:type="table" w:styleId="Tabela-Siatka">
    <w:name w:val="Table Grid"/>
    <w:basedOn w:val="Standardowy"/>
    <w:uiPriority w:val="59"/>
    <w:rsid w:val="0022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15489"/>
    <w:pPr>
      <w:spacing w:after="0" w:line="240" w:lineRule="auto"/>
    </w:pPr>
  </w:style>
  <w:style w:type="character" w:customStyle="1" w:styleId="Nagwek1Znak">
    <w:name w:val="Nagłówek 1 Znak"/>
    <w:basedOn w:val="Domylnaczcionkaakapitu"/>
    <w:link w:val="Nagwek1"/>
    <w:rsid w:val="00717543"/>
    <w:rPr>
      <w:rFonts w:ascii="Arial" w:eastAsiaTheme="majorEastAsia" w:hAnsi="Arial" w:cstheme="majorBidi"/>
      <w:b/>
      <w:bCs/>
      <w:color w:val="000000" w:themeColor="text1"/>
      <w:sz w:val="24"/>
      <w:szCs w:val="28"/>
    </w:rPr>
  </w:style>
  <w:style w:type="character" w:styleId="Hipercze">
    <w:name w:val="Hyperlink"/>
    <w:basedOn w:val="Domylnaczcionkaakapitu"/>
    <w:uiPriority w:val="99"/>
    <w:unhideWhenUsed/>
    <w:rsid w:val="00407C5F"/>
    <w:rPr>
      <w:color w:val="0000FF" w:themeColor="hyperlink"/>
      <w:u w:val="single"/>
    </w:rPr>
  </w:style>
  <w:style w:type="paragraph" w:customStyle="1" w:styleId="wypetab">
    <w:name w:val="wypeł tab"/>
    <w:basedOn w:val="Normalny"/>
    <w:rsid w:val="00F25B93"/>
    <w:pPr>
      <w:tabs>
        <w:tab w:val="left" w:pos="5040"/>
      </w:tabs>
      <w:autoSpaceDE w:val="0"/>
      <w:autoSpaceDN w:val="0"/>
      <w:adjustRightInd w:val="0"/>
      <w:jc w:val="center"/>
    </w:pPr>
    <w:rPr>
      <w:rFonts w:eastAsia="Times New Roman" w:cs="Arial"/>
      <w:iCs/>
      <w:szCs w:val="20"/>
      <w:lang w:eastAsia="pl-PL"/>
    </w:rPr>
  </w:style>
  <w:style w:type="character" w:customStyle="1" w:styleId="AkapitzlistZnak">
    <w:name w:val="Akapit z listą Znak"/>
    <w:link w:val="Akapitzlist"/>
    <w:uiPriority w:val="34"/>
    <w:locked/>
    <w:rsid w:val="00F25B93"/>
  </w:style>
  <w:style w:type="character" w:customStyle="1" w:styleId="Nagwek2Znak">
    <w:name w:val="Nagłówek 2 Znak"/>
    <w:basedOn w:val="Domylnaczcionkaakapitu"/>
    <w:link w:val="Nagwek2"/>
    <w:uiPriority w:val="9"/>
    <w:rsid w:val="00523B17"/>
    <w:rPr>
      <w:rFonts w:asciiTheme="majorHAnsi" w:eastAsiaTheme="majorEastAsia" w:hAnsiTheme="majorHAnsi" w:cstheme="majorBidi"/>
      <w:color w:val="365F91" w:themeColor="accent1" w:themeShade="BF"/>
      <w:sz w:val="26"/>
      <w:szCs w:val="26"/>
    </w:rPr>
  </w:style>
  <w:style w:type="paragraph" w:styleId="Nagwekspisutreci">
    <w:name w:val="TOC Heading"/>
    <w:basedOn w:val="Nagwek1"/>
    <w:next w:val="Normalny"/>
    <w:uiPriority w:val="39"/>
    <w:unhideWhenUsed/>
    <w:qFormat/>
    <w:rsid w:val="0083744B"/>
    <w:pPr>
      <w:spacing w:line="259" w:lineRule="auto"/>
      <w:outlineLvl w:val="9"/>
    </w:pPr>
    <w:rPr>
      <w:b w:val="0"/>
      <w:bCs w:val="0"/>
      <w:sz w:val="32"/>
      <w:szCs w:val="32"/>
      <w:lang w:eastAsia="pl-PL"/>
    </w:rPr>
  </w:style>
  <w:style w:type="paragraph" w:styleId="Tytu">
    <w:name w:val="Title"/>
    <w:basedOn w:val="Normalny"/>
    <w:next w:val="Normalny"/>
    <w:link w:val="TytuZnak"/>
    <w:uiPriority w:val="10"/>
    <w:qFormat/>
    <w:rsid w:val="008374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744B"/>
    <w:rPr>
      <w:rFonts w:asciiTheme="majorHAnsi" w:eastAsiaTheme="majorEastAsia" w:hAnsiTheme="majorHAnsi" w:cstheme="majorBidi"/>
      <w:spacing w:val="-10"/>
      <w:kern w:val="28"/>
      <w:sz w:val="56"/>
      <w:szCs w:val="56"/>
    </w:rPr>
  </w:style>
  <w:style w:type="paragraph" w:styleId="Spistreci1">
    <w:name w:val="toc 1"/>
    <w:basedOn w:val="Normalny"/>
    <w:next w:val="Normalny"/>
    <w:autoRedefine/>
    <w:uiPriority w:val="39"/>
    <w:unhideWhenUsed/>
    <w:rsid w:val="00733E70"/>
    <w:pPr>
      <w:spacing w:after="100"/>
    </w:pPr>
  </w:style>
  <w:style w:type="character" w:styleId="Odwoaniedokomentarza">
    <w:name w:val="annotation reference"/>
    <w:basedOn w:val="Domylnaczcionkaakapitu"/>
    <w:uiPriority w:val="99"/>
    <w:semiHidden/>
    <w:unhideWhenUsed/>
    <w:rsid w:val="00F84951"/>
    <w:rPr>
      <w:sz w:val="16"/>
      <w:szCs w:val="16"/>
    </w:rPr>
  </w:style>
  <w:style w:type="paragraph" w:styleId="Tekstkomentarza">
    <w:name w:val="annotation text"/>
    <w:basedOn w:val="Normalny"/>
    <w:link w:val="TekstkomentarzaZnak"/>
    <w:uiPriority w:val="99"/>
    <w:semiHidden/>
    <w:unhideWhenUsed/>
    <w:rsid w:val="00F849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4951"/>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F84951"/>
    <w:rPr>
      <w:b/>
      <w:bCs/>
    </w:rPr>
  </w:style>
  <w:style w:type="character" w:customStyle="1" w:styleId="TematkomentarzaZnak">
    <w:name w:val="Temat komentarza Znak"/>
    <w:basedOn w:val="TekstkomentarzaZnak"/>
    <w:link w:val="Tematkomentarza"/>
    <w:uiPriority w:val="99"/>
    <w:semiHidden/>
    <w:rsid w:val="00F84951"/>
    <w:rPr>
      <w:rFonts w:ascii="Arial" w:hAnsi="Arial"/>
      <w:b/>
      <w:bCs/>
      <w:sz w:val="20"/>
      <w:szCs w:val="20"/>
    </w:rPr>
  </w:style>
  <w:style w:type="character" w:styleId="Nierozpoznanawzmianka">
    <w:name w:val="Unresolved Mention"/>
    <w:basedOn w:val="Domylnaczcionkaakapitu"/>
    <w:uiPriority w:val="99"/>
    <w:rsid w:val="008C140B"/>
    <w:rPr>
      <w:color w:val="605E5C"/>
      <w:shd w:val="clear" w:color="auto" w:fill="E1DFDD"/>
    </w:rPr>
  </w:style>
  <w:style w:type="paragraph" w:customStyle="1" w:styleId="Normalnyzo">
    <w:name w:val="Normalny zo"/>
    <w:basedOn w:val="Nagwek1"/>
    <w:link w:val="NormalnyzoZnak"/>
    <w:qFormat/>
    <w:rsid w:val="00706280"/>
    <w:rPr>
      <w:rFonts w:eastAsiaTheme="minorHAnsi" w:cstheme="minorBidi"/>
      <w:bCs w:val="0"/>
      <w:color w:val="auto"/>
      <w:szCs w:val="22"/>
    </w:rPr>
  </w:style>
  <w:style w:type="character" w:customStyle="1" w:styleId="NormalnyzoZnak">
    <w:name w:val="Normalny zo Znak"/>
    <w:basedOn w:val="Nagwek1Znak"/>
    <w:link w:val="Normalnyzo"/>
    <w:rsid w:val="00706280"/>
    <w:rPr>
      <w:rFonts w:ascii="Arial" w:eastAsiaTheme="majorEastAsia" w:hAnsi="Arial" w:cstheme="majorBidi"/>
      <w:b/>
      <w:bCs w:val="0"/>
      <w:color w:val="000000" w:themeColor="text1"/>
      <w:sz w:val="24"/>
      <w:szCs w:val="28"/>
    </w:rPr>
  </w:style>
  <w:style w:type="paragraph" w:styleId="Tekstprzypisudolnego">
    <w:name w:val="footnote text"/>
    <w:basedOn w:val="Normalny"/>
    <w:link w:val="TekstprzypisudolnegoZnak"/>
    <w:uiPriority w:val="99"/>
    <w:semiHidden/>
    <w:unhideWhenUsed/>
    <w:rsid w:val="000E1A83"/>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1A83"/>
    <w:rPr>
      <w:rFonts w:ascii="Arial" w:hAnsi="Arial"/>
      <w:sz w:val="20"/>
      <w:szCs w:val="20"/>
    </w:rPr>
  </w:style>
  <w:style w:type="character" w:styleId="Odwoanieprzypisudolnego">
    <w:name w:val="footnote reference"/>
    <w:basedOn w:val="Domylnaczcionkaakapitu"/>
    <w:uiPriority w:val="99"/>
    <w:semiHidden/>
    <w:unhideWhenUsed/>
    <w:rsid w:val="000E1A83"/>
    <w:rPr>
      <w:vertAlign w:val="superscript"/>
    </w:rPr>
  </w:style>
  <w:style w:type="character" w:customStyle="1" w:styleId="markedcontent">
    <w:name w:val="markedcontent"/>
    <w:basedOn w:val="Domylnaczcionkaakapitu"/>
    <w:rsid w:val="00E47BD9"/>
  </w:style>
  <w:style w:type="paragraph" w:styleId="Poprawka">
    <w:name w:val="Revision"/>
    <w:hidden/>
    <w:uiPriority w:val="99"/>
    <w:semiHidden/>
    <w:rsid w:val="001041BA"/>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852427">
      <w:bodyDiv w:val="1"/>
      <w:marLeft w:val="0"/>
      <w:marRight w:val="0"/>
      <w:marTop w:val="0"/>
      <w:marBottom w:val="0"/>
      <w:divBdr>
        <w:top w:val="none" w:sz="0" w:space="0" w:color="auto"/>
        <w:left w:val="none" w:sz="0" w:space="0" w:color="auto"/>
        <w:bottom w:val="none" w:sz="0" w:space="0" w:color="auto"/>
        <w:right w:val="none" w:sz="0" w:space="0" w:color="auto"/>
      </w:divBdr>
    </w:div>
    <w:div w:id="1732003413">
      <w:bodyDiv w:val="1"/>
      <w:marLeft w:val="0"/>
      <w:marRight w:val="0"/>
      <w:marTop w:val="0"/>
      <w:marBottom w:val="0"/>
      <w:divBdr>
        <w:top w:val="none" w:sz="0" w:space="0" w:color="auto"/>
        <w:left w:val="none" w:sz="0" w:space="0" w:color="auto"/>
        <w:bottom w:val="none" w:sz="0" w:space="0" w:color="auto"/>
        <w:right w:val="none" w:sz="0" w:space="0" w:color="auto"/>
      </w:divBdr>
    </w:div>
    <w:div w:id="1742632292">
      <w:bodyDiv w:val="1"/>
      <w:marLeft w:val="0"/>
      <w:marRight w:val="0"/>
      <w:marTop w:val="0"/>
      <w:marBottom w:val="0"/>
      <w:divBdr>
        <w:top w:val="none" w:sz="0" w:space="0" w:color="auto"/>
        <w:left w:val="none" w:sz="0" w:space="0" w:color="auto"/>
        <w:bottom w:val="none" w:sz="0" w:space="0" w:color="auto"/>
        <w:right w:val="none" w:sz="0" w:space="0" w:color="auto"/>
      </w:divBdr>
    </w:div>
    <w:div w:id="20535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uszeeuropejskie.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uro@mwfin.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uro@mwf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EA08665DCDF941818320D8BDA695A3" ma:contentTypeVersion="8" ma:contentTypeDescription="Utwórz nowy dokument." ma:contentTypeScope="" ma:versionID="f1fc1496a0f039beb0039d366caea2c2">
  <xsd:schema xmlns:xsd="http://www.w3.org/2001/XMLSchema" xmlns:xs="http://www.w3.org/2001/XMLSchema" xmlns:p="http://schemas.microsoft.com/office/2006/metadata/properties" xmlns:ns2="5fd8285c-0ecc-4ea2-8409-3fb8f65a7a37" targetNamespace="http://schemas.microsoft.com/office/2006/metadata/properties" ma:root="true" ma:fieldsID="e4214257901fd470b1be2374dd2c7fe6" ns2:_="">
    <xsd:import namespace="5fd8285c-0ecc-4ea2-8409-3fb8f65a7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8285c-0ecc-4ea2-8409-3fb8f65a7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1367-A203-45B0-B22B-85F2B7EFBE91}">
  <ds:schemaRefs>
    <ds:schemaRef ds:uri="http://schemas.microsoft.com/sharepoint/v3/contenttype/forms"/>
  </ds:schemaRefs>
</ds:datastoreItem>
</file>

<file path=customXml/itemProps2.xml><?xml version="1.0" encoding="utf-8"?>
<ds:datastoreItem xmlns:ds="http://schemas.openxmlformats.org/officeDocument/2006/customXml" ds:itemID="{0B185F42-A92E-485C-8A96-69FA7805306D}">
  <ds:schemaRef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fd8285c-0ecc-4ea2-8409-3fb8f65a7a37"/>
    <ds:schemaRef ds:uri="http://schemas.microsoft.com/office/2006/metadata/properties"/>
  </ds:schemaRefs>
</ds:datastoreItem>
</file>

<file path=customXml/itemProps3.xml><?xml version="1.0" encoding="utf-8"?>
<ds:datastoreItem xmlns:ds="http://schemas.openxmlformats.org/officeDocument/2006/customXml" ds:itemID="{617E34E3-6606-4EB0-9508-33F49C06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8285c-0ecc-4ea2-8409-3fb8f65a7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A69E7-F78C-4552-B4B2-80F5F836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5512</Words>
  <Characters>33078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Agata Rębiś-Kurkiewicz</cp:lastModifiedBy>
  <cp:revision>11</cp:revision>
  <cp:lastPrinted>2019-10-23T17:58:00Z</cp:lastPrinted>
  <dcterms:created xsi:type="dcterms:W3CDTF">2021-12-16T08:50:00Z</dcterms:created>
  <dcterms:modified xsi:type="dcterms:W3CDTF">2021-12-20T08:42:00Z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0x010100EDEA08665DCDF941818320D8BDA695A3</vt:lpwstr>
  </property>
</Properties>
</file>