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BF1" w:rsidRDefault="005D2BF1" w:rsidP="005D2BF1">
      <w:pPr>
        <w:rPr>
          <w:rFonts w:ascii="Cambria" w:eastAsia="Cambria" w:hAnsi="Cambria" w:cs="Cambria"/>
          <w:b/>
          <w:bCs/>
          <w:sz w:val="28"/>
          <w:szCs w:val="28"/>
        </w:rPr>
      </w:pPr>
    </w:p>
    <w:p w:rsidR="00621104" w:rsidRDefault="008E23F3">
      <w:pPr>
        <w:jc w:val="right"/>
        <w:rPr>
          <w:rFonts w:ascii="Cambria" w:eastAsia="Cambria" w:hAnsi="Cambria" w:cs="Cambria"/>
          <w:b/>
          <w:bCs/>
          <w:sz w:val="22"/>
          <w:szCs w:val="22"/>
        </w:rPr>
      </w:pPr>
      <w:r>
        <w:rPr>
          <w:rFonts w:ascii="Cambria" w:eastAsia="Cambria" w:hAnsi="Cambria" w:cs="Cambria"/>
          <w:b/>
          <w:bCs/>
          <w:sz w:val="22"/>
          <w:szCs w:val="22"/>
        </w:rPr>
        <w:t>Załącznik nr 4</w:t>
      </w:r>
      <w:r w:rsidR="00996EE0">
        <w:rPr>
          <w:rFonts w:ascii="Cambria" w:eastAsia="Cambria" w:hAnsi="Cambria" w:cs="Cambria"/>
          <w:b/>
          <w:bCs/>
          <w:sz w:val="22"/>
          <w:szCs w:val="22"/>
        </w:rPr>
        <w:t xml:space="preserve"> – </w:t>
      </w:r>
      <w:r w:rsidR="001E329A">
        <w:rPr>
          <w:rFonts w:ascii="Cambria" w:eastAsia="Cambria" w:hAnsi="Cambria" w:cs="Cambria"/>
          <w:b/>
          <w:bCs/>
          <w:sz w:val="22"/>
          <w:szCs w:val="22"/>
        </w:rPr>
        <w:t xml:space="preserve">projektowane postanowienia </w:t>
      </w:r>
      <w:r w:rsidR="00996EE0">
        <w:rPr>
          <w:rFonts w:ascii="Cambria" w:eastAsia="Cambria" w:hAnsi="Cambria" w:cs="Cambria"/>
          <w:b/>
          <w:bCs/>
          <w:sz w:val="22"/>
          <w:szCs w:val="22"/>
        </w:rPr>
        <w:t xml:space="preserve"> umowy</w:t>
      </w:r>
    </w:p>
    <w:p w:rsidR="00621104" w:rsidRDefault="00996EE0">
      <w:pPr>
        <w:jc w:val="center"/>
        <w:rPr>
          <w:rFonts w:ascii="Cambria" w:eastAsia="Cambria" w:hAnsi="Cambria" w:cs="Cambria"/>
          <w:b/>
          <w:bCs/>
          <w:sz w:val="28"/>
          <w:szCs w:val="28"/>
        </w:rPr>
      </w:pPr>
      <w:r>
        <w:rPr>
          <w:rFonts w:ascii="Cambria" w:eastAsia="Cambria" w:hAnsi="Cambria" w:cs="Cambria"/>
          <w:b/>
          <w:bCs/>
          <w:sz w:val="28"/>
          <w:szCs w:val="28"/>
        </w:rPr>
        <w:t>UMOWA nr …………….</w:t>
      </w:r>
    </w:p>
    <w:p w:rsidR="00621104" w:rsidRDefault="00621104">
      <w:pPr>
        <w:jc w:val="both"/>
        <w:rPr>
          <w:rFonts w:ascii="Cambria" w:eastAsia="Cambria" w:hAnsi="Cambria" w:cs="Cambria"/>
          <w:sz w:val="28"/>
          <w:szCs w:val="28"/>
        </w:rPr>
      </w:pPr>
    </w:p>
    <w:p w:rsidR="00621104" w:rsidRDefault="00996EE0">
      <w:pPr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zawarta w </w:t>
      </w:r>
      <w:r w:rsidR="00BE6897">
        <w:rPr>
          <w:rFonts w:ascii="Cambria" w:eastAsia="Cambria" w:hAnsi="Cambria" w:cs="Cambria"/>
        </w:rPr>
        <w:t>………………….</w:t>
      </w:r>
      <w:r>
        <w:rPr>
          <w:rFonts w:ascii="Cambria" w:eastAsia="Cambria" w:hAnsi="Cambria" w:cs="Cambria"/>
        </w:rPr>
        <w:t xml:space="preserve"> w dniu …………………………………… r. pomiędzy:</w:t>
      </w:r>
    </w:p>
    <w:p w:rsidR="00621104" w:rsidRDefault="00BE6897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……………….</w:t>
      </w:r>
    </w:p>
    <w:p w:rsidR="00621104" w:rsidRDefault="00996EE0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NIP………</w:t>
      </w:r>
      <w:r>
        <w:rPr>
          <w:rFonts w:ascii="Cambria" w:eastAsia="Cambria" w:hAnsi="Cambria" w:cs="Cambria"/>
          <w:lang w:val="de-DE"/>
        </w:rPr>
        <w:t>.. REGON</w:t>
      </w:r>
      <w:r>
        <w:rPr>
          <w:rFonts w:ascii="Cambria" w:eastAsia="Cambria" w:hAnsi="Cambria" w:cs="Cambria"/>
        </w:rPr>
        <w:t>………….</w:t>
      </w:r>
    </w:p>
    <w:p w:rsidR="00621104" w:rsidRDefault="00621104">
      <w:pPr>
        <w:rPr>
          <w:rFonts w:ascii="Cambria" w:eastAsia="Cambria" w:hAnsi="Cambria" w:cs="Cambria"/>
        </w:rPr>
      </w:pPr>
    </w:p>
    <w:p w:rsidR="00621104" w:rsidRDefault="00996EE0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Reprezentowanym przez:</w:t>
      </w:r>
    </w:p>
    <w:p w:rsidR="00621104" w:rsidRDefault="00996EE0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</w:t>
      </w:r>
    </w:p>
    <w:p w:rsidR="00621104" w:rsidRDefault="00621104">
      <w:pPr>
        <w:rPr>
          <w:rFonts w:ascii="Cambria" w:eastAsia="Cambria" w:hAnsi="Cambria" w:cs="Cambria"/>
        </w:rPr>
      </w:pPr>
    </w:p>
    <w:p w:rsidR="00621104" w:rsidRDefault="00621104">
      <w:pPr>
        <w:rPr>
          <w:rFonts w:ascii="Cambria" w:eastAsia="Cambria" w:hAnsi="Cambria" w:cs="Cambria"/>
        </w:rPr>
      </w:pPr>
    </w:p>
    <w:p w:rsidR="00621104" w:rsidRDefault="00996EE0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zwanym dalej „Zamawiającym"</w:t>
      </w:r>
    </w:p>
    <w:p w:rsidR="00621104" w:rsidRDefault="00621104">
      <w:pPr>
        <w:jc w:val="both"/>
        <w:rPr>
          <w:rFonts w:ascii="Cambria" w:eastAsia="Cambria" w:hAnsi="Cambria" w:cs="Cambria"/>
          <w:b/>
          <w:bCs/>
        </w:rPr>
      </w:pPr>
    </w:p>
    <w:p w:rsidR="00621104" w:rsidRDefault="00996EE0">
      <w:pPr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a</w:t>
      </w:r>
    </w:p>
    <w:p w:rsidR="00621104" w:rsidRDefault="00996EE0">
      <w:pPr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………………..</w:t>
      </w:r>
    </w:p>
    <w:p w:rsidR="00621104" w:rsidRDefault="00996EE0">
      <w:pPr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……………….</w:t>
      </w:r>
    </w:p>
    <w:p w:rsidR="00621104" w:rsidRDefault="00996EE0">
      <w:pPr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……………….</w:t>
      </w:r>
    </w:p>
    <w:p w:rsidR="00621104" w:rsidRDefault="00621104">
      <w:pPr>
        <w:jc w:val="both"/>
        <w:rPr>
          <w:rFonts w:ascii="Cambria" w:eastAsia="Cambria" w:hAnsi="Cambria" w:cs="Cambria"/>
        </w:rPr>
      </w:pPr>
    </w:p>
    <w:p w:rsidR="00621104" w:rsidRDefault="00996EE0">
      <w:pPr>
        <w:jc w:val="both"/>
        <w:rPr>
          <w:rFonts w:ascii="Cambria" w:eastAsia="Cambria" w:hAnsi="Cambria" w:cs="Cambria"/>
          <w:b/>
          <w:bCs/>
        </w:rPr>
      </w:pPr>
      <w:r>
        <w:rPr>
          <w:rFonts w:ascii="Cambria" w:eastAsia="Cambria" w:hAnsi="Cambria" w:cs="Cambria"/>
        </w:rPr>
        <w:t xml:space="preserve">zwanym w treści umowy </w:t>
      </w:r>
      <w:r>
        <w:rPr>
          <w:rFonts w:ascii="Cambria" w:eastAsia="Cambria" w:hAnsi="Cambria" w:cs="Cambria"/>
          <w:b/>
          <w:bCs/>
        </w:rPr>
        <w:t>„Wykonawcą”</w:t>
      </w:r>
    </w:p>
    <w:p w:rsidR="00621104" w:rsidRDefault="00996EE0">
      <w:pPr>
        <w:jc w:val="both"/>
        <w:rPr>
          <w:rFonts w:ascii="Cambria" w:eastAsia="Cambria" w:hAnsi="Cambria" w:cs="Cambria"/>
          <w:b/>
          <w:bCs/>
        </w:rPr>
      </w:pPr>
      <w:r>
        <w:rPr>
          <w:rFonts w:ascii="Cambria" w:eastAsia="Cambria" w:hAnsi="Cambria" w:cs="Cambria"/>
          <w:b/>
          <w:bCs/>
        </w:rPr>
        <w:t>łącznie zwanymi stronami.</w:t>
      </w:r>
    </w:p>
    <w:p w:rsidR="00621104" w:rsidRDefault="00621104">
      <w:pPr>
        <w:jc w:val="both"/>
        <w:rPr>
          <w:rFonts w:ascii="Cambria" w:eastAsia="Cambria" w:hAnsi="Cambria" w:cs="Cambria"/>
          <w:b/>
          <w:bCs/>
        </w:rPr>
      </w:pPr>
    </w:p>
    <w:p w:rsidR="00621104" w:rsidRDefault="00996EE0">
      <w:pPr>
        <w:jc w:val="both"/>
        <w:rPr>
          <w:rFonts w:ascii="Cambria" w:eastAsia="Cambria" w:hAnsi="Cambria" w:cs="Cambria"/>
          <w:b/>
          <w:bCs/>
        </w:rPr>
      </w:pPr>
      <w:r>
        <w:rPr>
          <w:rFonts w:ascii="Cambria" w:eastAsia="Cambria" w:hAnsi="Cambria" w:cs="Cambria"/>
        </w:rPr>
        <w:t>W wyniku przeprowadzonego postępowania o udzielenie zam</w:t>
      </w:r>
      <w:r>
        <w:rPr>
          <w:rFonts w:ascii="Cambria" w:eastAsia="Cambria" w:hAnsi="Cambria" w:cs="Cambria"/>
          <w:lang w:val="es-ES_tradnl"/>
        </w:rPr>
        <w:t>ó</w:t>
      </w:r>
      <w:r>
        <w:rPr>
          <w:rFonts w:ascii="Cambria" w:eastAsia="Cambria" w:hAnsi="Cambria" w:cs="Cambria"/>
        </w:rPr>
        <w:t xml:space="preserve">wienia publicznego w trybie </w:t>
      </w:r>
      <w:r w:rsidR="00A17C0D" w:rsidRPr="008E23F3">
        <w:rPr>
          <w:rFonts w:ascii="Cambria" w:eastAsia="Cambria" w:hAnsi="Cambria" w:cs="Cambria"/>
          <w:color w:val="auto"/>
        </w:rPr>
        <w:t>zapytania ofertowego</w:t>
      </w:r>
      <w:r w:rsidR="002010B2" w:rsidRPr="008E23F3">
        <w:rPr>
          <w:rFonts w:ascii="Cambria" w:eastAsia="Cambria" w:hAnsi="Cambria" w:cs="Cambria"/>
          <w:b/>
          <w:bCs/>
          <w:color w:val="auto"/>
          <w:shd w:val="clear" w:color="auto" w:fill="FFFFFD"/>
        </w:rPr>
        <w:t>.</w:t>
      </w:r>
      <w:r w:rsidRPr="008E23F3">
        <w:rPr>
          <w:rFonts w:ascii="Cambria" w:eastAsia="Cambria" w:hAnsi="Cambria" w:cs="Cambria"/>
          <w:b/>
          <w:bCs/>
          <w:color w:val="auto"/>
        </w:rPr>
        <w:t xml:space="preserve"> </w:t>
      </w:r>
      <w:r w:rsidRPr="008E23F3">
        <w:rPr>
          <w:rFonts w:ascii="Cambria" w:eastAsia="Cambria" w:hAnsi="Cambria" w:cs="Cambria"/>
          <w:color w:val="auto"/>
        </w:rPr>
        <w:t>Strony</w:t>
      </w:r>
      <w:r>
        <w:rPr>
          <w:rFonts w:ascii="Cambria" w:eastAsia="Cambria" w:hAnsi="Cambria" w:cs="Cambria"/>
        </w:rPr>
        <w:t xml:space="preserve"> postanowiły zawrzeć umowę następującej treś</w:t>
      </w:r>
      <w:r>
        <w:rPr>
          <w:rFonts w:ascii="Cambria" w:eastAsia="Cambria" w:hAnsi="Cambria" w:cs="Cambria"/>
          <w:lang w:val="it-IT"/>
        </w:rPr>
        <w:t>ci:</w:t>
      </w:r>
    </w:p>
    <w:p w:rsidR="00621104" w:rsidRDefault="00621104">
      <w:pPr>
        <w:jc w:val="both"/>
        <w:rPr>
          <w:rFonts w:ascii="Cambria" w:eastAsia="Cambria" w:hAnsi="Cambria" w:cs="Cambria"/>
        </w:rPr>
      </w:pPr>
    </w:p>
    <w:p w:rsidR="00621104" w:rsidRDefault="00996EE0">
      <w:pPr>
        <w:jc w:val="center"/>
        <w:rPr>
          <w:rFonts w:ascii="Cambria" w:eastAsia="Cambria" w:hAnsi="Cambria" w:cs="Cambria"/>
          <w:b/>
          <w:bCs/>
        </w:rPr>
      </w:pPr>
      <w:r>
        <w:rPr>
          <w:rFonts w:ascii="Cambria" w:eastAsia="Cambria" w:hAnsi="Cambria" w:cs="Cambria"/>
          <w:b/>
          <w:bCs/>
        </w:rPr>
        <w:t>§1.</w:t>
      </w:r>
    </w:p>
    <w:p w:rsidR="001E329A" w:rsidRPr="006C1AFC" w:rsidRDefault="00996EE0" w:rsidP="001941A3">
      <w:pPr>
        <w:pStyle w:val="Akapitzlist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Cambria" w:eastAsia="Cambria" w:hAnsi="Cambria" w:cs="Cambria"/>
          <w:color w:val="auto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Przedmiot umowy </w:t>
      </w:r>
      <w:r w:rsidRPr="006C1AFC">
        <w:rPr>
          <w:rFonts w:ascii="Cambria" w:eastAsia="Cambria" w:hAnsi="Cambria" w:cs="Cambria"/>
          <w:color w:val="auto"/>
          <w:sz w:val="24"/>
          <w:szCs w:val="24"/>
        </w:rPr>
        <w:t xml:space="preserve">obejmuje </w:t>
      </w:r>
      <w:r w:rsidR="00B07E8E" w:rsidRPr="006C1AFC">
        <w:rPr>
          <w:rFonts w:ascii="Cambria" w:eastAsia="Cambria" w:hAnsi="Cambria" w:cs="Cambria"/>
          <w:color w:val="auto"/>
          <w:sz w:val="24"/>
          <w:szCs w:val="24"/>
        </w:rPr>
        <w:t>sprzedaż</w:t>
      </w:r>
      <w:r w:rsidR="00B07E8E" w:rsidRPr="005210A3">
        <w:rPr>
          <w:rFonts w:ascii="Cambria" w:eastAsia="Cambria" w:hAnsi="Cambria" w:cs="Cambria"/>
          <w:color w:val="FF0000"/>
          <w:sz w:val="24"/>
          <w:szCs w:val="24"/>
        </w:rPr>
        <w:t xml:space="preserve"> </w:t>
      </w:r>
      <w:r w:rsidR="008F55F8">
        <w:rPr>
          <w:rFonts w:ascii="Arial" w:eastAsia="Arial" w:hAnsi="Arial"/>
        </w:rPr>
        <w:t xml:space="preserve">i </w:t>
      </w:r>
      <w:r w:rsidR="008F55F8" w:rsidRPr="008F55F8">
        <w:rPr>
          <w:rFonts w:ascii="Arial" w:eastAsia="Arial" w:hAnsi="Arial" w:cs="Arial"/>
          <w:sz w:val="20"/>
          <w:szCs w:val="20"/>
        </w:rPr>
        <w:t xml:space="preserve">dostawę sprzętu i pomocy dydaktycznych </w:t>
      </w:r>
      <w:r w:rsidR="006C1AFC">
        <w:rPr>
          <w:rFonts w:ascii="Arial" w:eastAsia="Arial" w:hAnsi="Arial" w:cs="Arial"/>
          <w:sz w:val="20"/>
          <w:szCs w:val="20"/>
        </w:rPr>
        <w:t>w ramach projektu „</w:t>
      </w:r>
      <w:r w:rsidR="006C1AFC" w:rsidRPr="006C1AFC">
        <w:rPr>
          <w:rFonts w:ascii="Arial" w:eastAsia="Arial" w:hAnsi="Arial" w:cs="Arial"/>
          <w:color w:val="auto"/>
          <w:sz w:val="20"/>
          <w:szCs w:val="20"/>
        </w:rPr>
        <w:t>Laboratoria P</w:t>
      </w:r>
      <w:r w:rsidR="008F55F8" w:rsidRPr="006C1AFC">
        <w:rPr>
          <w:rFonts w:ascii="Arial" w:eastAsia="Arial" w:hAnsi="Arial" w:cs="Arial"/>
          <w:color w:val="auto"/>
          <w:sz w:val="20"/>
          <w:szCs w:val="20"/>
        </w:rPr>
        <w:t>rzyszłości" do Szkoły Podstawowej Nr 3 w Zambrowie</w:t>
      </w:r>
      <w:r w:rsidR="00BE6897" w:rsidRPr="006C1AFC">
        <w:rPr>
          <w:rFonts w:ascii="Arial" w:eastAsia="Cambria" w:hAnsi="Arial" w:cs="Arial"/>
          <w:color w:val="auto"/>
          <w:sz w:val="20"/>
          <w:szCs w:val="20"/>
        </w:rPr>
        <w:t xml:space="preserve"> </w:t>
      </w:r>
      <w:r w:rsidR="001E329A" w:rsidRPr="006C1AFC">
        <w:rPr>
          <w:rFonts w:ascii="Cambria" w:hAnsi="Cambria"/>
          <w:color w:val="auto"/>
          <w:sz w:val="24"/>
          <w:szCs w:val="24"/>
        </w:rPr>
        <w:t xml:space="preserve">zgodnie z  ofertą Wykonawcy z dnia … do </w:t>
      </w:r>
      <w:r w:rsidR="001E329A" w:rsidRPr="006C1AFC">
        <w:rPr>
          <w:rFonts w:ascii="Cambria" w:hAnsi="Cambria"/>
          <w:b/>
          <w:color w:val="auto"/>
          <w:sz w:val="24"/>
          <w:szCs w:val="24"/>
        </w:rPr>
        <w:t>Części ….</w:t>
      </w:r>
    </w:p>
    <w:p w:rsidR="00621104" w:rsidRPr="006C1AFC" w:rsidRDefault="00996EE0" w:rsidP="001941A3">
      <w:pPr>
        <w:pStyle w:val="Akapitzlist"/>
        <w:numPr>
          <w:ilvl w:val="0"/>
          <w:numId w:val="2"/>
        </w:numPr>
        <w:spacing w:after="0"/>
        <w:ind w:left="567" w:hanging="567"/>
        <w:jc w:val="both"/>
        <w:rPr>
          <w:rFonts w:ascii="Cambria" w:eastAsia="Cambria" w:hAnsi="Cambria" w:cs="Cambria"/>
          <w:color w:val="auto"/>
          <w:sz w:val="24"/>
          <w:szCs w:val="24"/>
        </w:rPr>
      </w:pPr>
      <w:r w:rsidRPr="006C1AFC">
        <w:rPr>
          <w:rFonts w:ascii="Cambria" w:eastAsia="Cambria" w:hAnsi="Cambria" w:cs="Cambria"/>
          <w:color w:val="auto"/>
          <w:sz w:val="24"/>
          <w:szCs w:val="24"/>
        </w:rPr>
        <w:t xml:space="preserve">Integralną częścią umowy jest </w:t>
      </w:r>
      <w:r w:rsidR="00B07E8E" w:rsidRPr="006C1AFC">
        <w:rPr>
          <w:rFonts w:ascii="Cambria" w:eastAsia="Cambria" w:hAnsi="Cambria" w:cs="Cambria"/>
          <w:color w:val="auto"/>
          <w:sz w:val="24"/>
          <w:szCs w:val="24"/>
        </w:rPr>
        <w:t xml:space="preserve">specyfikacja warunków zamówienia </w:t>
      </w:r>
      <w:r w:rsidRPr="006C1AFC">
        <w:rPr>
          <w:rFonts w:ascii="Cambria" w:eastAsia="Cambria" w:hAnsi="Cambria" w:cs="Cambria"/>
          <w:color w:val="auto"/>
          <w:sz w:val="24"/>
          <w:szCs w:val="24"/>
        </w:rPr>
        <w:t>oraz oferta Wykonawcy.</w:t>
      </w:r>
    </w:p>
    <w:p w:rsidR="00621104" w:rsidRDefault="00996EE0" w:rsidP="001941A3">
      <w:pPr>
        <w:tabs>
          <w:tab w:val="left" w:pos="567"/>
        </w:tabs>
        <w:ind w:left="567" w:hanging="567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3.</w:t>
      </w:r>
      <w:r w:rsidR="00B07E8E"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>Wykonawca oświadcza, że jest podmiotem posiadającym właściwości, warunkujące należyte wykonanie przedmiotu umowy w spos</w:t>
      </w:r>
      <w:r>
        <w:rPr>
          <w:rFonts w:ascii="Cambria" w:eastAsia="Cambria" w:hAnsi="Cambria" w:cs="Cambria"/>
          <w:lang w:val="es-ES_tradnl"/>
        </w:rPr>
        <w:t>ó</w:t>
      </w:r>
      <w:r>
        <w:rPr>
          <w:rFonts w:ascii="Cambria" w:eastAsia="Cambria" w:hAnsi="Cambria" w:cs="Cambria"/>
        </w:rPr>
        <w:t>b zgodny z oczekiwaniami Zamawiającego.</w:t>
      </w:r>
    </w:p>
    <w:p w:rsidR="00621104" w:rsidRDefault="00996EE0" w:rsidP="001941A3">
      <w:pPr>
        <w:tabs>
          <w:tab w:val="left" w:pos="567"/>
        </w:tabs>
        <w:ind w:left="567" w:hanging="567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4.</w:t>
      </w:r>
      <w:r w:rsidR="00B07E8E"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>Ilekroć w niniejszej umowie jest mowa o dniach roboczych, należy przez to rozumieć dni od poniedziałku do piątku z wyłączeniem dni ustawowo wolnych od pracy. Jeżeli w umowie, przy określaniu liczby dni nie wskazano „dzień roboczy”, Zamawiający określa w tych zapisach umowy dzień kalendarzowy.</w:t>
      </w:r>
    </w:p>
    <w:p w:rsidR="00621104" w:rsidRDefault="00621104">
      <w:pPr>
        <w:rPr>
          <w:rFonts w:ascii="Cambria" w:eastAsia="Cambria" w:hAnsi="Cambria" w:cs="Cambria"/>
          <w:u w:val="single"/>
        </w:rPr>
      </w:pPr>
    </w:p>
    <w:p w:rsidR="00621104" w:rsidRDefault="00621104">
      <w:pPr>
        <w:rPr>
          <w:rFonts w:ascii="Cambria" w:eastAsia="Cambria" w:hAnsi="Cambria" w:cs="Cambria"/>
          <w:b/>
          <w:bCs/>
        </w:rPr>
      </w:pPr>
    </w:p>
    <w:p w:rsidR="00621104" w:rsidRDefault="00996EE0">
      <w:pPr>
        <w:jc w:val="center"/>
        <w:rPr>
          <w:rFonts w:ascii="Cambria" w:eastAsia="Cambria" w:hAnsi="Cambria" w:cs="Cambria"/>
          <w:b/>
          <w:bCs/>
        </w:rPr>
      </w:pPr>
      <w:r>
        <w:rPr>
          <w:rFonts w:ascii="Cambria" w:eastAsia="Cambria" w:hAnsi="Cambria" w:cs="Cambria"/>
          <w:b/>
          <w:bCs/>
        </w:rPr>
        <w:t>§ 2</w:t>
      </w:r>
    </w:p>
    <w:p w:rsidR="00621104" w:rsidRDefault="00996EE0" w:rsidP="001941A3">
      <w:pPr>
        <w:ind w:left="567" w:hanging="567"/>
        <w:jc w:val="both"/>
        <w:rPr>
          <w:rFonts w:ascii="Cambria" w:eastAsia="Cambria" w:hAnsi="Cambria" w:cs="Cambria"/>
          <w:b/>
          <w:bCs/>
          <w:u w:val="single"/>
        </w:rPr>
      </w:pPr>
      <w:r>
        <w:rPr>
          <w:rFonts w:ascii="Cambria" w:eastAsia="Cambria" w:hAnsi="Cambria" w:cs="Cambria"/>
        </w:rPr>
        <w:t>1.</w:t>
      </w:r>
      <w:r w:rsidR="001941A3"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 xml:space="preserve">Wraz z przedmiotem umowy, Wykonawca jest zobowiązany do dostarczenia Zamawiającemu </w:t>
      </w:r>
      <w:r w:rsidR="00844B75" w:rsidRPr="00844B75">
        <w:rPr>
          <w:rFonts w:ascii="Cambria" w:eastAsia="Cambria" w:hAnsi="Cambria" w:cs="Cambria"/>
        </w:rPr>
        <w:t>fold</w:t>
      </w:r>
      <w:r w:rsidR="00844B75" w:rsidRPr="00AD1F8E">
        <w:rPr>
          <w:rFonts w:ascii="Cambria" w:eastAsia="Cambria" w:hAnsi="Cambria" w:cs="Cambria"/>
          <w:color w:val="auto"/>
        </w:rPr>
        <w:t xml:space="preserve">eru/materiałów producenta zawierających parametry i funkcjonalność oferowanego urządzenia (zgodnie z opisem przedmiotu zamówienia w Załączniku nr 1 dla </w:t>
      </w:r>
      <w:r w:rsidR="00844B75" w:rsidRPr="00844B75">
        <w:rPr>
          <w:rFonts w:ascii="Cambria" w:eastAsia="Cambria" w:hAnsi="Cambria" w:cs="Cambria"/>
        </w:rPr>
        <w:t xml:space="preserve">danej Części), </w:t>
      </w:r>
      <w:r>
        <w:rPr>
          <w:rFonts w:ascii="Cambria" w:eastAsia="Cambria" w:hAnsi="Cambria" w:cs="Cambria"/>
        </w:rPr>
        <w:t>instrukcji użytkowania i obsługi/opisu lub ulotki w języku polskim lub z tłumaczeniem na j. polski</w:t>
      </w:r>
      <w:r w:rsidR="001A49D1">
        <w:rPr>
          <w:rFonts w:ascii="Cambria" w:eastAsia="Cambria" w:hAnsi="Cambria" w:cs="Cambria"/>
        </w:rPr>
        <w:t>.</w:t>
      </w:r>
    </w:p>
    <w:p w:rsidR="00621104" w:rsidRDefault="00996EE0" w:rsidP="001941A3">
      <w:pPr>
        <w:ind w:left="567" w:hanging="567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2.</w:t>
      </w:r>
      <w:r w:rsidR="001941A3"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>Po stronie Wykonawcy osobą odpowiedzialną za realizację umowy jest: …………………</w:t>
      </w:r>
    </w:p>
    <w:p w:rsidR="00621104" w:rsidRDefault="00996EE0" w:rsidP="001941A3">
      <w:pPr>
        <w:ind w:left="567" w:hanging="567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3.</w:t>
      </w:r>
      <w:r w:rsidR="001941A3"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>Po stronie Zamawiającego osobą odpowiedzialną za realizację umowy jest: ……………………</w:t>
      </w:r>
    </w:p>
    <w:p w:rsidR="00621104" w:rsidRDefault="00621104">
      <w:pPr>
        <w:jc w:val="both"/>
        <w:rPr>
          <w:rFonts w:ascii="Cambria" w:eastAsia="Cambria" w:hAnsi="Cambria" w:cs="Cambria"/>
        </w:rPr>
      </w:pPr>
    </w:p>
    <w:p w:rsidR="00621104" w:rsidRDefault="00996EE0">
      <w:pPr>
        <w:jc w:val="center"/>
        <w:rPr>
          <w:rFonts w:ascii="Cambria" w:eastAsia="Cambria" w:hAnsi="Cambria" w:cs="Cambria"/>
          <w:b/>
          <w:bCs/>
        </w:rPr>
      </w:pPr>
      <w:r>
        <w:rPr>
          <w:rFonts w:ascii="Cambria" w:eastAsia="Cambria" w:hAnsi="Cambria" w:cs="Cambria"/>
          <w:b/>
          <w:bCs/>
        </w:rPr>
        <w:t>§ 3</w:t>
      </w:r>
    </w:p>
    <w:p w:rsidR="00621104" w:rsidRDefault="00996EE0" w:rsidP="001941A3">
      <w:pPr>
        <w:ind w:left="567" w:hanging="567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1.</w:t>
      </w:r>
      <w:r w:rsidR="001941A3"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>Koszty i ryzyko związane z dostawą na miejsce wykonania przedmiotu umowy ponosi Wykonawca.</w:t>
      </w:r>
    </w:p>
    <w:p w:rsidR="00621104" w:rsidRDefault="00621104" w:rsidP="001941A3">
      <w:pPr>
        <w:ind w:left="567" w:hanging="567"/>
        <w:jc w:val="both"/>
        <w:rPr>
          <w:rFonts w:ascii="Cambria" w:eastAsia="Cambria" w:hAnsi="Cambria" w:cs="Cambria"/>
        </w:rPr>
      </w:pPr>
    </w:p>
    <w:p w:rsidR="00621104" w:rsidRDefault="00621104">
      <w:pPr>
        <w:jc w:val="both"/>
        <w:rPr>
          <w:rFonts w:ascii="Cambria" w:eastAsia="Cambria" w:hAnsi="Cambria" w:cs="Cambria"/>
        </w:rPr>
      </w:pPr>
    </w:p>
    <w:p w:rsidR="00621104" w:rsidRDefault="00996EE0">
      <w:pPr>
        <w:jc w:val="center"/>
        <w:rPr>
          <w:rFonts w:ascii="Cambria" w:eastAsia="Cambria" w:hAnsi="Cambria" w:cs="Cambria"/>
          <w:b/>
          <w:bCs/>
        </w:rPr>
      </w:pPr>
      <w:r>
        <w:rPr>
          <w:rFonts w:ascii="Cambria" w:eastAsia="Cambria" w:hAnsi="Cambria" w:cs="Cambria"/>
          <w:b/>
          <w:bCs/>
        </w:rPr>
        <w:t>§ 4</w:t>
      </w:r>
    </w:p>
    <w:p w:rsidR="00621104" w:rsidRDefault="00621104">
      <w:pPr>
        <w:jc w:val="both"/>
        <w:rPr>
          <w:rFonts w:ascii="Cambria" w:eastAsia="Cambria" w:hAnsi="Cambria" w:cs="Cambria"/>
          <w:b/>
          <w:bCs/>
          <w:u w:val="single"/>
        </w:rPr>
      </w:pPr>
    </w:p>
    <w:p w:rsidR="00621104" w:rsidRDefault="00996EE0" w:rsidP="001941A3">
      <w:pPr>
        <w:ind w:left="567" w:hanging="567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1</w:t>
      </w:r>
      <w:r w:rsidR="001941A3"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 xml:space="preserve">Wykonawca udzieli gwarancji na przedmiot umowy, zgodnie z przedłożoną </w:t>
      </w:r>
      <w:r>
        <w:rPr>
          <w:rFonts w:ascii="Cambria" w:eastAsia="Cambria" w:hAnsi="Cambria" w:cs="Cambria"/>
          <w:lang w:val="pt-PT"/>
        </w:rPr>
        <w:t>ofert</w:t>
      </w:r>
      <w:r>
        <w:rPr>
          <w:rFonts w:ascii="Cambria" w:eastAsia="Cambria" w:hAnsi="Cambria" w:cs="Cambria"/>
        </w:rPr>
        <w:t>ą (</w:t>
      </w:r>
      <w:r w:rsidR="001A49D1">
        <w:rPr>
          <w:rFonts w:ascii="Cambria" w:eastAsia="Cambria" w:hAnsi="Cambria" w:cs="Cambria"/>
          <w:b/>
          <w:bCs/>
        </w:rPr>
        <w:t>okres</w:t>
      </w:r>
      <w:r>
        <w:rPr>
          <w:rFonts w:ascii="Cambria" w:eastAsia="Cambria" w:hAnsi="Cambria" w:cs="Cambria"/>
          <w:b/>
          <w:bCs/>
        </w:rPr>
        <w:t xml:space="preserve"> gwarancji </w:t>
      </w:r>
      <w:r w:rsidRPr="002D31F2">
        <w:rPr>
          <w:rFonts w:ascii="Cambria" w:eastAsia="Cambria" w:hAnsi="Cambria" w:cs="Cambria"/>
          <w:b/>
          <w:bCs/>
          <w:color w:val="auto"/>
        </w:rPr>
        <w:t>jest jednym z kryteri</w:t>
      </w:r>
      <w:r w:rsidRPr="002D31F2">
        <w:rPr>
          <w:rFonts w:ascii="Cambria" w:eastAsia="Cambria" w:hAnsi="Cambria" w:cs="Cambria"/>
          <w:b/>
          <w:bCs/>
          <w:color w:val="auto"/>
          <w:lang w:val="es-ES_tradnl"/>
        </w:rPr>
        <w:t>ó</w:t>
      </w:r>
      <w:r w:rsidRPr="002D31F2">
        <w:rPr>
          <w:rFonts w:ascii="Cambria" w:eastAsia="Cambria" w:hAnsi="Cambria" w:cs="Cambria"/>
          <w:b/>
          <w:bCs/>
          <w:color w:val="auto"/>
        </w:rPr>
        <w:t xml:space="preserve">w oceny ofert w części </w:t>
      </w:r>
      <w:r w:rsidR="00BE6897" w:rsidRPr="002D31F2">
        <w:rPr>
          <w:rFonts w:ascii="Cambria" w:eastAsia="Cambria" w:hAnsi="Cambria" w:cs="Cambria"/>
          <w:b/>
          <w:bCs/>
          <w:color w:val="auto"/>
        </w:rPr>
        <w:t>…………….</w:t>
      </w:r>
      <w:r w:rsidRPr="002D31F2">
        <w:rPr>
          <w:rFonts w:ascii="Cambria" w:eastAsia="Cambria" w:hAnsi="Cambria" w:cs="Cambria"/>
          <w:color w:val="auto"/>
        </w:rPr>
        <w:t>),</w:t>
      </w:r>
      <w:r>
        <w:rPr>
          <w:rFonts w:ascii="Cambria" w:eastAsia="Cambria" w:hAnsi="Cambria" w:cs="Cambria"/>
        </w:rPr>
        <w:t xml:space="preserve"> stanowiącą załącznik do umowy, co nie wyłącza uprawnień Zamawiającego z tytułu rękojmi. Gwarancja zostaje wydłużona o czas przestoju związany z awarią/naprawą.</w:t>
      </w:r>
    </w:p>
    <w:p w:rsidR="00690CC2" w:rsidRDefault="00996EE0" w:rsidP="001941A3">
      <w:pPr>
        <w:ind w:left="1134" w:hanging="567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1.1.</w:t>
      </w:r>
      <w:r w:rsidR="001941A3">
        <w:rPr>
          <w:rFonts w:ascii="Cambria" w:eastAsia="Cambria" w:hAnsi="Cambria" w:cs="Cambria"/>
        </w:rPr>
        <w:tab/>
      </w:r>
      <w:r w:rsidR="00E960CB" w:rsidRPr="00E960CB">
        <w:rPr>
          <w:rFonts w:ascii="Cambria" w:eastAsia="Cambria" w:hAnsi="Cambria" w:cs="Cambria"/>
          <w:b/>
        </w:rPr>
        <w:t xml:space="preserve">(dotyczy części </w:t>
      </w:r>
      <w:r w:rsidR="00BE6897">
        <w:rPr>
          <w:rFonts w:ascii="Cambria" w:eastAsia="Cambria" w:hAnsi="Cambria" w:cs="Cambria"/>
          <w:b/>
        </w:rPr>
        <w:t>……………</w:t>
      </w:r>
      <w:r w:rsidR="00E960CB" w:rsidRPr="00E960CB">
        <w:rPr>
          <w:rFonts w:ascii="Cambria" w:eastAsia="Cambria" w:hAnsi="Cambria" w:cs="Cambria"/>
          <w:b/>
        </w:rPr>
        <w:t>)</w:t>
      </w:r>
      <w:r w:rsidR="00E960CB"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</w:rPr>
        <w:t xml:space="preserve">Naprawa przedmiotu umowy </w:t>
      </w:r>
      <w:bookmarkStart w:id="0" w:name="_Hlk35862817"/>
      <w:r>
        <w:rPr>
          <w:rFonts w:ascii="Cambria" w:eastAsia="Cambria" w:hAnsi="Cambria" w:cs="Cambria"/>
        </w:rPr>
        <w:t>nastąpi najpóźniej w ciągu 5 dni roboczych od reakcji, tj. przystąpienia do naprawy</w:t>
      </w:r>
      <w:bookmarkEnd w:id="0"/>
      <w:r w:rsidR="00D26792">
        <w:rPr>
          <w:rFonts w:ascii="Cambria" w:eastAsia="Cambria" w:hAnsi="Cambria" w:cs="Cambria"/>
        </w:rPr>
        <w:t xml:space="preserve"> </w:t>
      </w:r>
    </w:p>
    <w:p w:rsidR="00621104" w:rsidRDefault="00690CC2" w:rsidP="001941A3">
      <w:pPr>
        <w:ind w:left="1134" w:hanging="567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1.2.</w:t>
      </w:r>
      <w:r w:rsidR="001941A3">
        <w:rPr>
          <w:rFonts w:ascii="Cambria" w:eastAsia="Cambria" w:hAnsi="Cambria" w:cs="Cambria"/>
        </w:rPr>
        <w:tab/>
      </w:r>
      <w:r w:rsidR="00E960CB" w:rsidRPr="00E960CB">
        <w:rPr>
          <w:rFonts w:ascii="Cambria" w:eastAsia="Cambria" w:hAnsi="Cambria" w:cs="Cambria"/>
          <w:b/>
        </w:rPr>
        <w:t>(dotyczy części</w:t>
      </w:r>
      <w:r w:rsidR="00190F88">
        <w:rPr>
          <w:rFonts w:ascii="Cambria" w:eastAsia="Cambria" w:hAnsi="Cambria" w:cs="Cambria"/>
          <w:b/>
        </w:rPr>
        <w:t xml:space="preserve"> </w:t>
      </w:r>
      <w:r w:rsidR="00BE6897">
        <w:rPr>
          <w:rFonts w:ascii="Cambria" w:eastAsia="Cambria" w:hAnsi="Cambria" w:cs="Cambria"/>
          <w:b/>
        </w:rPr>
        <w:t>….</w:t>
      </w:r>
      <w:r w:rsidR="00E960CB" w:rsidRPr="00E960CB">
        <w:rPr>
          <w:rFonts w:ascii="Cambria" w:eastAsia="Cambria" w:hAnsi="Cambria" w:cs="Cambria"/>
          <w:b/>
        </w:rPr>
        <w:t>)</w:t>
      </w:r>
      <w:r>
        <w:rPr>
          <w:rFonts w:ascii="Cambria" w:eastAsia="Cambria" w:hAnsi="Cambria" w:cs="Cambria"/>
        </w:rPr>
        <w:t xml:space="preserve"> Naprawa przedmiotu umowy nastąpi zgodnie z ofertą Wykonawcy </w:t>
      </w:r>
    </w:p>
    <w:p w:rsidR="00621104" w:rsidRDefault="00996EE0" w:rsidP="001941A3">
      <w:pPr>
        <w:ind w:left="1134" w:hanging="567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1.</w:t>
      </w:r>
      <w:r w:rsidR="00D26792">
        <w:rPr>
          <w:rFonts w:ascii="Cambria" w:eastAsia="Cambria" w:hAnsi="Cambria" w:cs="Cambria"/>
        </w:rPr>
        <w:t>2</w:t>
      </w:r>
      <w:r>
        <w:rPr>
          <w:rFonts w:ascii="Cambria" w:eastAsia="Cambria" w:hAnsi="Cambria" w:cs="Cambria"/>
        </w:rPr>
        <w:t>.</w:t>
      </w:r>
      <w:bookmarkStart w:id="1" w:name="_Hlk35862852"/>
      <w:r w:rsidR="001941A3"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>Czas reakcji w ramach gwarancji: 2 dni robocze od momentu zgłoszenia – do końca następnego dnia roboczego. Odbi</w:t>
      </w:r>
      <w:r>
        <w:rPr>
          <w:rFonts w:ascii="Cambria" w:eastAsia="Cambria" w:hAnsi="Cambria" w:cs="Cambria"/>
          <w:lang w:val="es-ES_tradnl"/>
        </w:rPr>
        <w:t>ó</w:t>
      </w:r>
      <w:r>
        <w:rPr>
          <w:rFonts w:ascii="Cambria" w:eastAsia="Cambria" w:hAnsi="Cambria" w:cs="Cambria"/>
        </w:rPr>
        <w:t>r naprawionego przedmiotu umowy nastąpi na podstawie protokołu odbioru. Jako dzień roboczy rozumiany jest każdy dzień od poniedziałku do piątku w godzinach pracy Zamawiającego tj. 8:00 – 15:00</w:t>
      </w:r>
      <w:bookmarkEnd w:id="1"/>
      <w:r>
        <w:rPr>
          <w:rFonts w:ascii="Cambria" w:eastAsia="Cambria" w:hAnsi="Cambria" w:cs="Cambria"/>
        </w:rPr>
        <w:t>.</w:t>
      </w:r>
    </w:p>
    <w:p w:rsidR="00621104" w:rsidRDefault="00996EE0" w:rsidP="001941A3">
      <w:pPr>
        <w:ind w:left="567" w:hanging="567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2.</w:t>
      </w:r>
      <w:r w:rsidR="001941A3"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>Termin gwarancji rozpocznie bieg od daty dostarczenia przedmiotu umowy, potwierdzonego protokołem przygotowanym przez Wykonawcę, stwierdzając</w:t>
      </w:r>
      <w:r w:rsidR="009C2DA3">
        <w:rPr>
          <w:rFonts w:ascii="Cambria" w:eastAsia="Cambria" w:hAnsi="Cambria" w:cs="Cambria"/>
        </w:rPr>
        <w:t xml:space="preserve">ym prawidłowe wykonanie umowy, </w:t>
      </w:r>
      <w:r>
        <w:rPr>
          <w:rFonts w:ascii="Cambria" w:eastAsia="Cambria" w:hAnsi="Cambria" w:cs="Cambria"/>
        </w:rPr>
        <w:t>o kt</w:t>
      </w:r>
      <w:r>
        <w:rPr>
          <w:rFonts w:ascii="Cambria" w:eastAsia="Cambria" w:hAnsi="Cambria" w:cs="Cambria"/>
          <w:lang w:val="es-ES_tradnl"/>
        </w:rPr>
        <w:t>ó</w:t>
      </w:r>
      <w:r>
        <w:rPr>
          <w:rFonts w:ascii="Cambria" w:eastAsia="Cambria" w:hAnsi="Cambria" w:cs="Cambria"/>
        </w:rPr>
        <w:t>rym mowa w §5 ust. 3 lub ust. 4.</w:t>
      </w:r>
    </w:p>
    <w:p w:rsidR="00621104" w:rsidRDefault="00996EE0" w:rsidP="001941A3">
      <w:pPr>
        <w:ind w:left="567" w:hanging="567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3.</w:t>
      </w:r>
      <w:r w:rsidR="001941A3"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>Udzielenie gwarancji zostanie potwierdzone przez Wykonawcę w odrębnym dokumencie gwarancyjnym, przekazanym Zamawiającemu najpóźniej w dniu odbioru przedmiotu umowy, z zastrzeżeniem, że:</w:t>
      </w:r>
    </w:p>
    <w:p w:rsidR="00621104" w:rsidRDefault="00996EE0" w:rsidP="001941A3">
      <w:pPr>
        <w:ind w:left="1134" w:hanging="567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a)</w:t>
      </w:r>
      <w:r w:rsidR="001941A3"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>serwis gwarancyjny będzie świadczony przez……………..</w:t>
      </w:r>
    </w:p>
    <w:p w:rsidR="00621104" w:rsidRDefault="00996EE0" w:rsidP="001941A3">
      <w:pPr>
        <w:ind w:left="1134" w:hanging="567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b)</w:t>
      </w:r>
      <w:r w:rsidR="001941A3"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>serwis pogwarancyjny może być świadczony przez ……………………….</w:t>
      </w:r>
    </w:p>
    <w:p w:rsidR="00621104" w:rsidRDefault="00996EE0" w:rsidP="001941A3">
      <w:pPr>
        <w:ind w:left="567" w:hanging="567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4.</w:t>
      </w:r>
      <w:r w:rsidR="001941A3"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 xml:space="preserve">Serwis gwarancyjny powinien być prowadzony przez serwis Wykonawcy autoryzowany przez producenta. W przypadku, gdy Wykonawca nie posiada autoryzowanego serwisu gwarancyjnego oferowanego produktu, Zamawiający dopuszcza, aby Wykonawca serwisu gwarancyjnego korzystał z pomocy producenta oferowanego produktu lub jego przedstawiciela, prowadzącego serwis techniczny w wymaganym zakresie. Każda autoryzacja dla serwisu Wykonawcy oraz deklaracja wspierania serwisu przez producenta lub jego przedstawiciela musi mieć </w:t>
      </w:r>
      <w:r w:rsidRPr="00226EAC">
        <w:rPr>
          <w:rFonts w:ascii="Cambria" w:eastAsia="Cambria" w:hAnsi="Cambria" w:cs="Cambria"/>
        </w:rPr>
        <w:t>form</w:t>
      </w:r>
      <w:r>
        <w:rPr>
          <w:rFonts w:ascii="Cambria" w:eastAsia="Cambria" w:hAnsi="Cambria" w:cs="Cambria"/>
        </w:rPr>
        <w:t>ę oświadczenia producenta lub jego przedstawiciela.</w:t>
      </w:r>
    </w:p>
    <w:p w:rsidR="00621104" w:rsidRDefault="00996EE0" w:rsidP="001941A3">
      <w:pPr>
        <w:ind w:left="567" w:hanging="567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5.</w:t>
      </w:r>
      <w:r w:rsidR="001941A3"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>W ramach gwarancji Wykonawca zobowiązany będzie do wykonania naprawy w terminach i na warunkach określonych w dokumencie gwarancji, o ile co innego nie będzie wynikało z niniejszej umowy.</w:t>
      </w:r>
    </w:p>
    <w:p w:rsidR="00621104" w:rsidRDefault="00996EE0" w:rsidP="001941A3">
      <w:pPr>
        <w:ind w:left="567" w:hanging="567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6.</w:t>
      </w:r>
      <w:r w:rsidR="001941A3"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>Gwarancją objęte jest usuwanie wszelkich wad fizycznych, a w szczeg</w:t>
      </w:r>
      <w:r>
        <w:rPr>
          <w:rFonts w:ascii="Cambria" w:eastAsia="Cambria" w:hAnsi="Cambria" w:cs="Cambria"/>
          <w:lang w:val="es-ES_tradnl"/>
        </w:rPr>
        <w:t>ó</w:t>
      </w:r>
      <w:r>
        <w:rPr>
          <w:rFonts w:ascii="Cambria" w:eastAsia="Cambria" w:hAnsi="Cambria" w:cs="Cambria"/>
        </w:rPr>
        <w:t>lności technicznych, technologicznych i wykonawczych przedmiotu umowy, uniemożliwiających prawidłową jego pracę lub obniżające jego jakość. Zamawiający nie ponosi koszt</w:t>
      </w:r>
      <w:r>
        <w:rPr>
          <w:rFonts w:ascii="Cambria" w:eastAsia="Cambria" w:hAnsi="Cambria" w:cs="Cambria"/>
          <w:lang w:val="es-ES_tradnl"/>
        </w:rPr>
        <w:t>ó</w:t>
      </w:r>
      <w:r>
        <w:rPr>
          <w:rFonts w:ascii="Cambria" w:eastAsia="Cambria" w:hAnsi="Cambria" w:cs="Cambria"/>
        </w:rPr>
        <w:t>w sprzętu, w razie wątpliwości wszelkie koszty związane z naprawą obciążają Wykonawcę.</w:t>
      </w:r>
    </w:p>
    <w:p w:rsidR="00621104" w:rsidRDefault="00996EE0" w:rsidP="001941A3">
      <w:pPr>
        <w:ind w:left="567" w:hanging="567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7.</w:t>
      </w:r>
      <w:r w:rsidR="001941A3"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>W przypadku wymiany uszkodzonego elementu przedmiotu umowy obowiązywać będą warunki gwarancji i serwisu, wynikające ze złożonej oferty.</w:t>
      </w:r>
    </w:p>
    <w:p w:rsidR="00621104" w:rsidRDefault="00996EE0" w:rsidP="001941A3">
      <w:pPr>
        <w:ind w:left="567" w:hanging="567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8.</w:t>
      </w:r>
      <w:r w:rsidR="001941A3"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>Naprawy będą dokonywane w miejscu używania przedmiotu umowy lub poza nim, jeżeli dokonanie naprawy w miejscu używania przedmiotu umowy okaże się niemożliwe.</w:t>
      </w:r>
    </w:p>
    <w:p w:rsidR="00621104" w:rsidRDefault="00996EE0" w:rsidP="001941A3">
      <w:pPr>
        <w:ind w:left="567" w:hanging="567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9.</w:t>
      </w:r>
      <w:r w:rsidR="001941A3"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>Wykonanie naprawy nie spowoduje utraty gwarancji. W przypadku zawinionej przez Wykonawcę utraty gwarancji wszelkie koszty i obowiązki wynikające z gwarancji przechodzą na Wykonawcę.</w:t>
      </w:r>
    </w:p>
    <w:p w:rsidR="00621104" w:rsidRDefault="00996EE0" w:rsidP="001941A3">
      <w:pPr>
        <w:ind w:left="567" w:hanging="567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10.</w:t>
      </w:r>
      <w:r w:rsidR="001941A3"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 xml:space="preserve">Transport przedmiotu umowy do miejsca lokalizacji serwisu gwarancyjnego i z powrotem w okresie gwarancji odbywać się będzie na zasadach określonych w ofercie Wykonawcy. </w:t>
      </w:r>
    </w:p>
    <w:p w:rsidR="00621104" w:rsidRPr="005211CD" w:rsidRDefault="00996EE0" w:rsidP="001941A3">
      <w:pPr>
        <w:ind w:left="567" w:hanging="567"/>
        <w:jc w:val="both"/>
        <w:rPr>
          <w:rFonts w:ascii="Cambria" w:eastAsia="Cambria" w:hAnsi="Cambria" w:cs="Cambria"/>
          <w:color w:val="auto"/>
        </w:rPr>
      </w:pPr>
      <w:r w:rsidRPr="005211CD">
        <w:rPr>
          <w:rFonts w:ascii="Cambria" w:eastAsia="Cambria" w:hAnsi="Cambria" w:cs="Cambria"/>
          <w:color w:val="auto"/>
        </w:rPr>
        <w:t>1</w:t>
      </w:r>
      <w:r w:rsidR="00B07E8E" w:rsidRPr="005211CD">
        <w:rPr>
          <w:rFonts w:ascii="Cambria" w:eastAsia="Cambria" w:hAnsi="Cambria" w:cs="Cambria"/>
          <w:color w:val="auto"/>
        </w:rPr>
        <w:t>1</w:t>
      </w:r>
      <w:r w:rsidRPr="005211CD">
        <w:rPr>
          <w:rFonts w:ascii="Cambria" w:eastAsia="Cambria" w:hAnsi="Cambria" w:cs="Cambria"/>
          <w:color w:val="auto"/>
        </w:rPr>
        <w:t>.</w:t>
      </w:r>
      <w:r w:rsidR="001941A3">
        <w:rPr>
          <w:rFonts w:ascii="Cambria" w:eastAsia="Cambria" w:hAnsi="Cambria" w:cs="Cambria"/>
          <w:color w:val="auto"/>
        </w:rPr>
        <w:tab/>
      </w:r>
      <w:r w:rsidRPr="005211CD">
        <w:rPr>
          <w:rFonts w:ascii="Cambria" w:eastAsia="Cambria" w:hAnsi="Cambria" w:cs="Cambria"/>
          <w:color w:val="auto"/>
        </w:rPr>
        <w:t xml:space="preserve">Do okresu naprawy nie wlicza się dni ustawowo wolnych od pracy obowiązujących w Polsce. </w:t>
      </w:r>
    </w:p>
    <w:p w:rsidR="00B07E8E" w:rsidRPr="005211CD" w:rsidRDefault="00B07E8E" w:rsidP="001941A3">
      <w:pPr>
        <w:ind w:left="567" w:hanging="567"/>
        <w:jc w:val="both"/>
        <w:rPr>
          <w:rFonts w:ascii="Cambria" w:eastAsia="Cambria" w:hAnsi="Cambria" w:cs="Cambria"/>
          <w:color w:val="auto"/>
        </w:rPr>
      </w:pPr>
      <w:r w:rsidRPr="005211CD">
        <w:rPr>
          <w:rFonts w:ascii="Cambria" w:eastAsia="Cambria" w:hAnsi="Cambria" w:cs="Cambria"/>
          <w:color w:val="auto"/>
        </w:rPr>
        <w:t>12.</w:t>
      </w:r>
      <w:r w:rsidRPr="005211CD">
        <w:rPr>
          <w:rFonts w:ascii="Cambria" w:eastAsia="Cambria" w:hAnsi="Cambria" w:cs="Cambria"/>
          <w:color w:val="auto"/>
        </w:rPr>
        <w:tab/>
        <w:t xml:space="preserve">W razie zwłoki w wykonaniu napraw gwarancyjnych lub wynikających z rękojmi Zamawiający jest uprawniony do zlecenia napraw przez podmiot trzeci na koszt i ryzyko </w:t>
      </w:r>
      <w:r w:rsidR="0062563F" w:rsidRPr="005211CD">
        <w:rPr>
          <w:rFonts w:ascii="Cambria" w:eastAsia="Cambria" w:hAnsi="Cambria" w:cs="Cambria"/>
          <w:color w:val="auto"/>
        </w:rPr>
        <w:lastRenderedPageBreak/>
        <w:t>Wykonawcy, co nie uchybia jego uprawnieniu do naliczenia kar umownych lub złożenia oświadczenia o odstąpieniu od umowy.</w:t>
      </w:r>
    </w:p>
    <w:p w:rsidR="00621104" w:rsidRDefault="00621104">
      <w:pPr>
        <w:rPr>
          <w:rFonts w:ascii="Cambria" w:eastAsia="Cambria" w:hAnsi="Cambria" w:cs="Cambria"/>
          <w:b/>
          <w:bCs/>
        </w:rPr>
      </w:pPr>
    </w:p>
    <w:p w:rsidR="00621104" w:rsidRDefault="00996EE0">
      <w:pPr>
        <w:jc w:val="center"/>
        <w:rPr>
          <w:rFonts w:ascii="Cambria" w:eastAsia="Cambria" w:hAnsi="Cambria" w:cs="Cambria"/>
          <w:b/>
          <w:bCs/>
        </w:rPr>
      </w:pPr>
      <w:r>
        <w:rPr>
          <w:rFonts w:ascii="Cambria" w:eastAsia="Cambria" w:hAnsi="Cambria" w:cs="Cambria"/>
          <w:b/>
          <w:bCs/>
        </w:rPr>
        <w:t>§ 5</w:t>
      </w:r>
    </w:p>
    <w:p w:rsidR="00621104" w:rsidRPr="00327360" w:rsidRDefault="00996EE0" w:rsidP="007F5376">
      <w:pPr>
        <w:ind w:left="567" w:hanging="567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</w:rPr>
        <w:t>1.</w:t>
      </w:r>
      <w:r w:rsidR="001941A3">
        <w:rPr>
          <w:rFonts w:ascii="Cambria" w:eastAsia="Cambria" w:hAnsi="Cambria" w:cs="Cambria"/>
        </w:rPr>
        <w:tab/>
      </w:r>
      <w:r w:rsidRPr="001C1C5D">
        <w:rPr>
          <w:rFonts w:ascii="Cambria" w:eastAsia="Cambria" w:hAnsi="Cambria" w:cs="Cambria"/>
          <w:color w:val="auto"/>
        </w:rPr>
        <w:t xml:space="preserve">Strony ustalają maksymalny termin wykonania przedmiotu umowy – </w:t>
      </w:r>
      <w:r w:rsidR="001C1C5D" w:rsidRPr="001C1C5D">
        <w:rPr>
          <w:rFonts w:ascii="Cambria" w:eastAsia="Cambria" w:hAnsi="Cambria" w:cs="Cambria"/>
          <w:b/>
          <w:color w:val="auto"/>
        </w:rPr>
        <w:t>7</w:t>
      </w:r>
      <w:r w:rsidRPr="001C1C5D">
        <w:rPr>
          <w:rFonts w:ascii="Cambria" w:eastAsia="Cambria" w:hAnsi="Cambria" w:cs="Cambria"/>
          <w:b/>
          <w:color w:val="auto"/>
        </w:rPr>
        <w:t xml:space="preserve"> dni</w:t>
      </w:r>
      <w:r w:rsidR="00327360" w:rsidRPr="001C1C5D">
        <w:rPr>
          <w:rFonts w:ascii="Cambria" w:eastAsia="Cambria" w:hAnsi="Cambria" w:cs="Cambria"/>
          <w:color w:val="auto"/>
        </w:rPr>
        <w:t xml:space="preserve"> </w:t>
      </w:r>
      <w:r w:rsidRPr="001C1C5D">
        <w:rPr>
          <w:rFonts w:ascii="Cambria" w:eastAsia="Cambria" w:hAnsi="Cambria" w:cs="Cambria"/>
          <w:color w:val="auto"/>
        </w:rPr>
        <w:t>od dnia zawarcia umowy</w:t>
      </w:r>
      <w:r w:rsidR="00BE6897" w:rsidRPr="001C1C5D">
        <w:rPr>
          <w:rFonts w:ascii="Cambria" w:eastAsia="Cambria" w:hAnsi="Cambria" w:cs="Cambria"/>
          <w:color w:val="auto"/>
        </w:rPr>
        <w:t>.</w:t>
      </w:r>
    </w:p>
    <w:p w:rsidR="00621104" w:rsidRDefault="00996EE0" w:rsidP="007F5376">
      <w:pPr>
        <w:ind w:left="567" w:hanging="567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2.</w:t>
      </w:r>
      <w:r w:rsidR="001941A3"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 xml:space="preserve">Wykonawca zawiadomi Zamawiającego pisemnie z min. 5-cio dniowym wyprzedzeniem o terminie dostarczenia przedmiotu umowy. Dostarczenie może odbyć się jedynie w godzinach pracy </w:t>
      </w:r>
      <w:bookmarkStart w:id="2" w:name="_Hlk490599955"/>
      <w:r>
        <w:rPr>
          <w:rFonts w:ascii="Cambria" w:eastAsia="Cambria" w:hAnsi="Cambria" w:cs="Cambria"/>
        </w:rPr>
        <w:t xml:space="preserve">Zamawiającego </w:t>
      </w:r>
      <w:bookmarkEnd w:id="2"/>
      <w:r>
        <w:rPr>
          <w:rFonts w:ascii="Cambria" w:eastAsia="Cambria" w:hAnsi="Cambria" w:cs="Cambria"/>
        </w:rPr>
        <w:t>tj. w godz. między 8.00 a 15.00.</w:t>
      </w:r>
    </w:p>
    <w:p w:rsidR="00621104" w:rsidRDefault="00996EE0" w:rsidP="007F5376">
      <w:pPr>
        <w:ind w:left="567" w:hanging="567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3.</w:t>
      </w:r>
      <w:r w:rsidR="001941A3"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>Odbi</w:t>
      </w:r>
      <w:r>
        <w:rPr>
          <w:rFonts w:ascii="Cambria" w:eastAsia="Cambria" w:hAnsi="Cambria" w:cs="Cambria"/>
          <w:lang w:val="es-ES_tradnl"/>
        </w:rPr>
        <w:t>ó</w:t>
      </w:r>
      <w:r>
        <w:rPr>
          <w:rFonts w:ascii="Cambria" w:eastAsia="Cambria" w:hAnsi="Cambria" w:cs="Cambria"/>
        </w:rPr>
        <w:t>r zam</w:t>
      </w:r>
      <w:r>
        <w:rPr>
          <w:rFonts w:ascii="Cambria" w:eastAsia="Cambria" w:hAnsi="Cambria" w:cs="Cambria"/>
          <w:lang w:val="es-ES_tradnl"/>
        </w:rPr>
        <w:t>ó</w:t>
      </w:r>
      <w:r>
        <w:rPr>
          <w:rFonts w:ascii="Cambria" w:eastAsia="Cambria" w:hAnsi="Cambria" w:cs="Cambria"/>
        </w:rPr>
        <w:t xml:space="preserve">wionego przez Zamawiającego przedmiotu umowy, zostanie potwierdzony w formie protokołu odbioru, przygotowanego przez Wykonawcę, podpisanego przez upoważnionych przedstawicieli obu stron. Protokół odbioru stwierdzający prawidłowe wykonanie umowy wraz z instrukcją użytkowania i obsługi, dokumentem gwarancyjnym oraz innymi </w:t>
      </w:r>
      <w:r w:rsidRPr="001C1C5D">
        <w:rPr>
          <w:rFonts w:ascii="Cambria" w:eastAsia="Cambria" w:hAnsi="Cambria" w:cs="Cambria"/>
          <w:color w:val="auto"/>
        </w:rPr>
        <w:t>dokumentami, instrukcjami, certyfikatami i licencjami niezbędnymi do użytkowania przedmiotu umowy, stanowi podstawę do wystawienia faktury VAT.</w:t>
      </w:r>
    </w:p>
    <w:p w:rsidR="00621104" w:rsidRDefault="00996EE0" w:rsidP="007F5376">
      <w:pPr>
        <w:ind w:left="567" w:hanging="567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4.</w:t>
      </w:r>
      <w:r w:rsidR="001941A3"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>W przypadku stwierdzenia, że dostarczony przedmiot umowy:</w:t>
      </w:r>
    </w:p>
    <w:p w:rsidR="00621104" w:rsidRDefault="00996EE0" w:rsidP="007F5376">
      <w:pPr>
        <w:ind w:left="1134" w:hanging="567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a)</w:t>
      </w:r>
      <w:r w:rsidR="001941A3"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>jest niezgodny z przedmiotem zam</w:t>
      </w:r>
      <w:r>
        <w:rPr>
          <w:rFonts w:ascii="Cambria" w:eastAsia="Cambria" w:hAnsi="Cambria" w:cs="Cambria"/>
          <w:lang w:val="es-ES_tradnl"/>
        </w:rPr>
        <w:t>ó</w:t>
      </w:r>
      <w:r>
        <w:rPr>
          <w:rFonts w:ascii="Cambria" w:eastAsia="Cambria" w:hAnsi="Cambria" w:cs="Cambria"/>
        </w:rPr>
        <w:t>wienia lub nie jest kompletny,</w:t>
      </w:r>
    </w:p>
    <w:p w:rsidR="00621104" w:rsidRDefault="00996EE0" w:rsidP="007F5376">
      <w:pPr>
        <w:ind w:left="1134" w:hanging="567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b)</w:t>
      </w:r>
      <w:r w:rsidR="001941A3"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>posiada ślady zewnętrznego uszkodzenia lub braki fizyczne,</w:t>
      </w:r>
    </w:p>
    <w:p w:rsidR="00621104" w:rsidRDefault="00996EE0" w:rsidP="007F5376">
      <w:pPr>
        <w:ind w:left="567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Zamawiający odm</w:t>
      </w:r>
      <w:r>
        <w:rPr>
          <w:rFonts w:ascii="Cambria" w:eastAsia="Cambria" w:hAnsi="Cambria" w:cs="Cambria"/>
          <w:lang w:val="es-ES_tradnl"/>
        </w:rPr>
        <w:t>ó</w:t>
      </w:r>
      <w:r>
        <w:rPr>
          <w:rFonts w:ascii="Cambria" w:eastAsia="Cambria" w:hAnsi="Cambria" w:cs="Cambria"/>
        </w:rPr>
        <w:t xml:space="preserve">wi odbioru części lub całości przedmiotu umowy, sporządzając protokół zawierający przyczyny odmowy odbioru i złoży drogą </w:t>
      </w:r>
      <w:r w:rsidRPr="00226EAC">
        <w:rPr>
          <w:rFonts w:ascii="Cambria" w:eastAsia="Cambria" w:hAnsi="Cambria" w:cs="Cambria"/>
        </w:rPr>
        <w:t>mailow</w:t>
      </w:r>
      <w:r>
        <w:rPr>
          <w:rFonts w:ascii="Cambria" w:eastAsia="Cambria" w:hAnsi="Cambria" w:cs="Cambria"/>
        </w:rPr>
        <w:t>ą Wykonawcy w terminie do 7 dni roboczych od dnia dostawy. Reklamację Wykonawca rozpatrzy maksymalnie w terminie 3 dni roboczych od dnia jej otrzymania. Wymiana wadliwego egzemplarza na wolny od wad nastąpi w terminie 7 dni roboczych od dnia otrzymania reklamacji przez Wykonawcę.</w:t>
      </w:r>
      <w:r>
        <w:t xml:space="preserve"> </w:t>
      </w:r>
      <w:r>
        <w:rPr>
          <w:rFonts w:ascii="Cambria" w:eastAsia="Cambria" w:hAnsi="Cambria" w:cs="Cambria"/>
        </w:rPr>
        <w:t>Procedura czynności odbioru zostanie powt</w:t>
      </w:r>
      <w:r>
        <w:rPr>
          <w:rFonts w:ascii="Cambria" w:eastAsia="Cambria" w:hAnsi="Cambria" w:cs="Cambria"/>
          <w:lang w:val="es-ES_tradnl"/>
        </w:rPr>
        <w:t>ó</w:t>
      </w:r>
      <w:r>
        <w:rPr>
          <w:rFonts w:ascii="Cambria" w:eastAsia="Cambria" w:hAnsi="Cambria" w:cs="Cambria"/>
        </w:rPr>
        <w:t>rzona i potwierdzona nowym protokołem odbioru.</w:t>
      </w:r>
    </w:p>
    <w:p w:rsidR="00621104" w:rsidRDefault="00996EE0" w:rsidP="007F5376">
      <w:pPr>
        <w:ind w:left="567" w:hanging="567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5.</w:t>
      </w:r>
      <w:r w:rsidR="007F5376"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>Wyznaczony termin, o kt</w:t>
      </w:r>
      <w:r>
        <w:rPr>
          <w:rFonts w:ascii="Cambria" w:eastAsia="Cambria" w:hAnsi="Cambria" w:cs="Cambria"/>
          <w:lang w:val="es-ES_tradnl"/>
        </w:rPr>
        <w:t>ó</w:t>
      </w:r>
      <w:r>
        <w:rPr>
          <w:rFonts w:ascii="Cambria" w:eastAsia="Cambria" w:hAnsi="Cambria" w:cs="Cambria"/>
        </w:rPr>
        <w:t>rym mowa w ust. 4, nie wyłącza możliwości naliczania kar umownych określonych w §7 ust. 1.</w:t>
      </w:r>
    </w:p>
    <w:p w:rsidR="005211CD" w:rsidRDefault="005211CD">
      <w:pPr>
        <w:jc w:val="center"/>
        <w:rPr>
          <w:rFonts w:ascii="Cambria" w:eastAsia="Cambria" w:hAnsi="Cambria" w:cs="Cambria"/>
          <w:strike/>
          <w:color w:val="FF0000"/>
        </w:rPr>
      </w:pPr>
    </w:p>
    <w:p w:rsidR="00621104" w:rsidRDefault="00996EE0">
      <w:pPr>
        <w:jc w:val="center"/>
        <w:rPr>
          <w:rFonts w:ascii="Cambria" w:eastAsia="Cambria" w:hAnsi="Cambria" w:cs="Cambria"/>
          <w:b/>
          <w:bCs/>
        </w:rPr>
      </w:pPr>
      <w:r>
        <w:rPr>
          <w:rFonts w:ascii="Cambria" w:eastAsia="Cambria" w:hAnsi="Cambria" w:cs="Cambria"/>
          <w:b/>
          <w:bCs/>
        </w:rPr>
        <w:t>§6</w:t>
      </w:r>
    </w:p>
    <w:p w:rsidR="00621104" w:rsidRDefault="00996EE0" w:rsidP="007F5376">
      <w:pPr>
        <w:ind w:left="567" w:hanging="567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1.</w:t>
      </w:r>
      <w:r w:rsidR="007F5376"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>Za wykonanie przedmiotu umowy Zamawiający zapłaci Wykonawcy wynagrodzenie w wysokoś</w:t>
      </w:r>
      <w:r>
        <w:rPr>
          <w:rFonts w:ascii="Cambria" w:eastAsia="Cambria" w:hAnsi="Cambria" w:cs="Cambria"/>
          <w:lang w:val="it-IT"/>
        </w:rPr>
        <w:t xml:space="preserve">ci </w:t>
      </w:r>
      <w:r>
        <w:rPr>
          <w:rFonts w:ascii="Cambria" w:eastAsia="Cambria" w:hAnsi="Cambria" w:cs="Cambria"/>
        </w:rPr>
        <w:t>………………</w:t>
      </w:r>
      <w:r>
        <w:rPr>
          <w:rFonts w:ascii="Cambria" w:eastAsia="Cambria" w:hAnsi="Cambria" w:cs="Cambria"/>
          <w:lang w:val="nl-NL"/>
        </w:rPr>
        <w:t>. z</w:t>
      </w:r>
      <w:r>
        <w:rPr>
          <w:rFonts w:ascii="Cambria" w:eastAsia="Cambria" w:hAnsi="Cambria" w:cs="Cambria"/>
        </w:rPr>
        <w:t>ł brutto</w:t>
      </w:r>
      <w:r w:rsidRPr="001C1C5D">
        <w:rPr>
          <w:rFonts w:ascii="Cambria" w:eastAsia="Cambria" w:hAnsi="Cambria" w:cs="Cambria"/>
          <w:color w:val="auto"/>
        </w:rPr>
        <w:t xml:space="preserve">, </w:t>
      </w:r>
      <w:r w:rsidR="009C2DA3" w:rsidRPr="001C1C5D">
        <w:rPr>
          <w:rFonts w:ascii="Cambria" w:eastAsia="Cambria" w:hAnsi="Cambria" w:cs="Cambria"/>
          <w:color w:val="auto"/>
        </w:rPr>
        <w:t xml:space="preserve"> na rachunek nr  .............................</w:t>
      </w:r>
      <w:r>
        <w:rPr>
          <w:rFonts w:ascii="Cambria" w:eastAsia="Cambria" w:hAnsi="Cambria" w:cs="Cambria"/>
        </w:rPr>
        <w:t>w tym należny podatek VAT.</w:t>
      </w:r>
    </w:p>
    <w:p w:rsidR="00621104" w:rsidRDefault="00996EE0" w:rsidP="007F5376">
      <w:pPr>
        <w:ind w:left="567" w:hanging="567"/>
        <w:jc w:val="both"/>
        <w:rPr>
          <w:rFonts w:ascii="Cambria" w:eastAsia="Cambria" w:hAnsi="Cambria" w:cs="Cambria"/>
          <w:b/>
          <w:bCs/>
        </w:rPr>
      </w:pPr>
      <w:r>
        <w:rPr>
          <w:rFonts w:ascii="Cambria" w:eastAsia="Cambria" w:hAnsi="Cambria" w:cs="Cambria"/>
        </w:rPr>
        <w:t>2.</w:t>
      </w:r>
      <w:r w:rsidR="007F5376">
        <w:rPr>
          <w:rFonts w:ascii="Cambria" w:eastAsia="Cambria" w:hAnsi="Cambria" w:cs="Cambria"/>
        </w:rPr>
        <w:tab/>
      </w:r>
      <w:r w:rsidRPr="00CC6840">
        <w:rPr>
          <w:rFonts w:ascii="Cambria" w:eastAsia="Cambria" w:hAnsi="Cambria" w:cs="Cambria"/>
        </w:rPr>
        <w:t>Zamawiający zobowiązuje się dokonać zapłaty należności za dostarczony przedmiot zam</w:t>
      </w:r>
      <w:r w:rsidRPr="00CC6840">
        <w:rPr>
          <w:rFonts w:ascii="Cambria" w:eastAsia="Cambria" w:hAnsi="Cambria" w:cs="Cambria"/>
          <w:lang w:val="es-ES_tradnl"/>
        </w:rPr>
        <w:t>ó</w:t>
      </w:r>
      <w:r w:rsidRPr="00CC6840">
        <w:rPr>
          <w:rFonts w:ascii="Cambria" w:eastAsia="Cambria" w:hAnsi="Cambria" w:cs="Cambria"/>
        </w:rPr>
        <w:t xml:space="preserve">wienia, w terminie do 30 dni od daty </w:t>
      </w:r>
      <w:r w:rsidR="00327360" w:rsidRPr="00CC6840">
        <w:rPr>
          <w:rFonts w:ascii="Cambria" w:eastAsia="Cambria" w:hAnsi="Cambria" w:cs="Cambria"/>
        </w:rPr>
        <w:t>dostarczenia</w:t>
      </w:r>
      <w:r w:rsidRPr="00CC6840">
        <w:rPr>
          <w:rFonts w:ascii="Cambria" w:eastAsia="Cambria" w:hAnsi="Cambria" w:cs="Cambria"/>
        </w:rPr>
        <w:t xml:space="preserve"> prawidłowo wystawionej </w:t>
      </w:r>
      <w:r w:rsidR="00844B75">
        <w:rPr>
          <w:rFonts w:ascii="Cambria" w:eastAsia="Cambria" w:hAnsi="Cambria" w:cs="Cambria"/>
        </w:rPr>
        <w:t xml:space="preserve">końcowej </w:t>
      </w:r>
      <w:r w:rsidRPr="00CC6840">
        <w:rPr>
          <w:rFonts w:ascii="Cambria" w:eastAsia="Cambria" w:hAnsi="Cambria" w:cs="Cambria"/>
        </w:rPr>
        <w:t>faktury VAT do Zamawiającego</w:t>
      </w:r>
      <w:r w:rsidR="00AA56EA" w:rsidRPr="00CC6840">
        <w:rPr>
          <w:rFonts w:ascii="Cambria" w:eastAsia="Cambria" w:hAnsi="Cambria" w:cs="Cambria"/>
        </w:rPr>
        <w:t xml:space="preserve"> lub </w:t>
      </w:r>
      <w:r w:rsidR="00327360" w:rsidRPr="00CC6840">
        <w:rPr>
          <w:rFonts w:ascii="Cambria" w:eastAsia="Cambria" w:hAnsi="Cambria" w:cs="Cambria"/>
        </w:rPr>
        <w:t xml:space="preserve">na </w:t>
      </w:r>
      <w:r w:rsidR="00AA56EA" w:rsidRPr="00CC6840">
        <w:rPr>
          <w:rFonts w:ascii="Cambria" w:eastAsia="Cambria" w:hAnsi="Cambria" w:cs="Cambria"/>
        </w:rPr>
        <w:t>Platformę Elektronicznego Fakturowania</w:t>
      </w:r>
      <w:r w:rsidRPr="00CC6840">
        <w:rPr>
          <w:rFonts w:ascii="Cambria" w:eastAsia="Cambria" w:hAnsi="Cambria" w:cs="Cambria"/>
        </w:rPr>
        <w:t xml:space="preserve">, zawierającej numer </w:t>
      </w:r>
      <w:r w:rsidRPr="00135C89">
        <w:rPr>
          <w:rFonts w:ascii="Cambria" w:eastAsia="Cambria" w:hAnsi="Cambria" w:cs="Cambria"/>
          <w:color w:val="auto"/>
        </w:rPr>
        <w:t>umowy, potwierdzonej przez przedstawiciela Zamawiającego dokonującego odbioru przedmiotu zam</w:t>
      </w:r>
      <w:r w:rsidRPr="00135C89">
        <w:rPr>
          <w:rFonts w:ascii="Cambria" w:eastAsia="Cambria" w:hAnsi="Cambria" w:cs="Cambria"/>
          <w:color w:val="auto"/>
          <w:lang w:val="es-ES_tradnl"/>
        </w:rPr>
        <w:t>ó</w:t>
      </w:r>
      <w:r w:rsidRPr="00135C89">
        <w:rPr>
          <w:rFonts w:ascii="Cambria" w:eastAsia="Cambria" w:hAnsi="Cambria" w:cs="Cambria"/>
          <w:color w:val="auto"/>
        </w:rPr>
        <w:t>wienia</w:t>
      </w:r>
      <w:r w:rsidR="00135C89" w:rsidRPr="00135C89">
        <w:rPr>
          <w:rFonts w:ascii="Cambria" w:eastAsia="Cambria" w:hAnsi="Cambria" w:cs="Cambria"/>
          <w:color w:val="auto"/>
        </w:rPr>
        <w:t>.</w:t>
      </w:r>
    </w:p>
    <w:p w:rsidR="00621104" w:rsidRDefault="00996EE0" w:rsidP="007F5376">
      <w:pPr>
        <w:ind w:left="567" w:hanging="567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3.</w:t>
      </w:r>
      <w:r w:rsidR="007F5376"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 xml:space="preserve">Za termin dokonania zapłaty strony ustalają </w:t>
      </w:r>
      <w:r>
        <w:rPr>
          <w:rFonts w:ascii="Cambria" w:eastAsia="Cambria" w:hAnsi="Cambria" w:cs="Cambria"/>
          <w:lang w:val="nl-NL"/>
        </w:rPr>
        <w:t>dat</w:t>
      </w:r>
      <w:r>
        <w:rPr>
          <w:rFonts w:ascii="Cambria" w:eastAsia="Cambria" w:hAnsi="Cambria" w:cs="Cambria"/>
        </w:rPr>
        <w:t>ę obciążenia rachunku Zamawiającego.</w:t>
      </w:r>
    </w:p>
    <w:p w:rsidR="00621104" w:rsidRDefault="00996EE0" w:rsidP="007F5376">
      <w:pPr>
        <w:ind w:left="567" w:hanging="567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4.</w:t>
      </w:r>
      <w:r w:rsidR="007F5376"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>Wynagrodzenie, o kt</w:t>
      </w:r>
      <w:r>
        <w:rPr>
          <w:rFonts w:ascii="Cambria" w:eastAsia="Cambria" w:hAnsi="Cambria" w:cs="Cambria"/>
          <w:lang w:val="es-ES_tradnl"/>
        </w:rPr>
        <w:t>ó</w:t>
      </w:r>
      <w:r>
        <w:rPr>
          <w:rFonts w:ascii="Cambria" w:eastAsia="Cambria" w:hAnsi="Cambria" w:cs="Cambria"/>
        </w:rPr>
        <w:t>rym mowa w ust. 1, jest wynagrodzeniem ryczałtowym, obejmującym wszystkie koszty niezbędne do prawidłowego wykonania umowy, zgodnie z opisem przedmiotu zam</w:t>
      </w:r>
      <w:r>
        <w:rPr>
          <w:rFonts w:ascii="Cambria" w:eastAsia="Cambria" w:hAnsi="Cambria" w:cs="Cambria"/>
          <w:lang w:val="es-ES_tradnl"/>
        </w:rPr>
        <w:t>ó</w:t>
      </w:r>
      <w:r>
        <w:rPr>
          <w:rFonts w:ascii="Cambria" w:eastAsia="Cambria" w:hAnsi="Cambria" w:cs="Cambria"/>
        </w:rPr>
        <w:t>wienia oraz złożoną przez Wykonawcę Ofertą, nawet, jeśli koszty te nie zostały wprost wyszczeg</w:t>
      </w:r>
      <w:r>
        <w:rPr>
          <w:rFonts w:ascii="Cambria" w:eastAsia="Cambria" w:hAnsi="Cambria" w:cs="Cambria"/>
          <w:lang w:val="es-ES_tradnl"/>
        </w:rPr>
        <w:t>ó</w:t>
      </w:r>
      <w:r>
        <w:rPr>
          <w:rFonts w:ascii="Cambria" w:eastAsia="Cambria" w:hAnsi="Cambria" w:cs="Cambria"/>
        </w:rPr>
        <w:t>lnione w treści niniejszej umowy. Wykonawca mają</w:t>
      </w:r>
      <w:r w:rsidRPr="00226EAC">
        <w:rPr>
          <w:rFonts w:ascii="Cambria" w:eastAsia="Cambria" w:hAnsi="Cambria" w:cs="Cambria"/>
        </w:rPr>
        <w:t>c mo</w:t>
      </w:r>
      <w:r>
        <w:rPr>
          <w:rFonts w:ascii="Cambria" w:eastAsia="Cambria" w:hAnsi="Cambria" w:cs="Cambria"/>
        </w:rPr>
        <w:t>żliwość uprzedniego ustalenia wszystkich warunk</w:t>
      </w:r>
      <w:r>
        <w:rPr>
          <w:rFonts w:ascii="Cambria" w:eastAsia="Cambria" w:hAnsi="Cambria" w:cs="Cambria"/>
          <w:lang w:val="es-ES_tradnl"/>
        </w:rPr>
        <w:t>ó</w:t>
      </w:r>
      <w:r>
        <w:rPr>
          <w:rFonts w:ascii="Cambria" w:eastAsia="Cambria" w:hAnsi="Cambria" w:cs="Cambria"/>
        </w:rPr>
        <w:t>w technicznych związanych z realizacją umowy, nie może żądać podwyższenia wynagrodzenia nawet, jeżeli z przyczyn od siebie niezależnych nie m</w:t>
      </w:r>
      <w:r>
        <w:rPr>
          <w:rFonts w:ascii="Cambria" w:eastAsia="Cambria" w:hAnsi="Cambria" w:cs="Cambria"/>
          <w:lang w:val="es-ES_tradnl"/>
        </w:rPr>
        <w:t>ó</w:t>
      </w:r>
      <w:r>
        <w:rPr>
          <w:rFonts w:ascii="Cambria" w:eastAsia="Cambria" w:hAnsi="Cambria" w:cs="Cambria"/>
        </w:rPr>
        <w:t>gł przewidzieć wszystkich koszt</w:t>
      </w:r>
      <w:r>
        <w:rPr>
          <w:rFonts w:ascii="Cambria" w:eastAsia="Cambria" w:hAnsi="Cambria" w:cs="Cambria"/>
          <w:lang w:val="es-ES_tradnl"/>
        </w:rPr>
        <w:t>ó</w:t>
      </w:r>
      <w:r>
        <w:rPr>
          <w:rFonts w:ascii="Cambria" w:eastAsia="Cambria" w:hAnsi="Cambria" w:cs="Cambria"/>
        </w:rPr>
        <w:t>w niezbędnych do prawidłowego wykonania niniejszej Umowy.</w:t>
      </w:r>
    </w:p>
    <w:p w:rsidR="00621104" w:rsidRDefault="00996EE0" w:rsidP="007F5376">
      <w:pPr>
        <w:ind w:left="567" w:hanging="567"/>
        <w:jc w:val="both"/>
        <w:rPr>
          <w:rStyle w:val="Hyperlink0"/>
        </w:rPr>
      </w:pPr>
      <w:r>
        <w:rPr>
          <w:rFonts w:ascii="Cambria" w:eastAsia="Cambria" w:hAnsi="Cambria" w:cs="Cambria"/>
        </w:rPr>
        <w:t>5.</w:t>
      </w:r>
      <w:r w:rsidR="007F5376"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>W przypadku Wykonawc</w:t>
      </w:r>
      <w:r>
        <w:rPr>
          <w:rFonts w:ascii="Cambria" w:eastAsia="Cambria" w:hAnsi="Cambria" w:cs="Cambria"/>
          <w:lang w:val="es-ES_tradnl"/>
        </w:rPr>
        <w:t>ó</w:t>
      </w:r>
      <w:r>
        <w:rPr>
          <w:rFonts w:ascii="Cambria" w:eastAsia="Cambria" w:hAnsi="Cambria" w:cs="Cambria"/>
        </w:rPr>
        <w:t>w nie posiadających miejsca zamieszkania, siedziby bądź miejsca prowadzenia działalności na terenie RP, faktura VAT, o kt</w:t>
      </w:r>
      <w:r>
        <w:rPr>
          <w:rFonts w:ascii="Cambria" w:eastAsia="Cambria" w:hAnsi="Cambria" w:cs="Cambria"/>
          <w:lang w:val="es-ES_tradnl"/>
        </w:rPr>
        <w:t>ó</w:t>
      </w:r>
      <w:r>
        <w:rPr>
          <w:rFonts w:ascii="Cambria" w:eastAsia="Cambria" w:hAnsi="Cambria" w:cs="Cambria"/>
        </w:rPr>
        <w:t xml:space="preserve">rej mowa w ust. 1, wystawiona będzie zgodnie z regulacjami zawartymi w Dyrektywie </w:t>
      </w:r>
      <w:hyperlink r:id="rId7" w:history="1">
        <w:r>
          <w:rPr>
            <w:rStyle w:val="Hyperlink0"/>
          </w:rPr>
          <w:t>2006/112/WE RADY z dnia 28.11.2006 r. w sprawie wsp</w:t>
        </w:r>
        <w:r>
          <w:rPr>
            <w:rStyle w:val="Hyperlink0"/>
            <w:lang w:val="es-ES_tradnl"/>
          </w:rPr>
          <w:t>ó</w:t>
        </w:r>
        <w:r>
          <w:rPr>
            <w:rStyle w:val="Hyperlink0"/>
          </w:rPr>
          <w:t>lnego systemu podatku od wartości dodanej</w:t>
        </w:r>
      </w:hyperlink>
      <w:r>
        <w:rPr>
          <w:rStyle w:val="Hyperlink0"/>
        </w:rPr>
        <w:t xml:space="preserve"> na kwotę netto wynagrodzenia wskazanego w ust. 1, tj. na kwotę …………</w:t>
      </w:r>
      <w:r>
        <w:rPr>
          <w:rStyle w:val="Hyperlink0"/>
          <w:lang w:val="nl-NL"/>
        </w:rPr>
        <w:t>.. z</w:t>
      </w:r>
      <w:r>
        <w:rPr>
          <w:rStyle w:val="Hyperlink0"/>
        </w:rPr>
        <w:t xml:space="preserve">ł. </w:t>
      </w:r>
    </w:p>
    <w:p w:rsidR="00621104" w:rsidRDefault="00996EE0" w:rsidP="007F5376">
      <w:pPr>
        <w:ind w:left="567" w:hanging="567"/>
        <w:jc w:val="both"/>
        <w:rPr>
          <w:rStyle w:val="Hyperlink0"/>
        </w:rPr>
      </w:pPr>
      <w:r>
        <w:rPr>
          <w:rStyle w:val="Hyperlink0"/>
        </w:rPr>
        <w:lastRenderedPageBreak/>
        <w:t>6.</w:t>
      </w:r>
      <w:r w:rsidR="007F5376">
        <w:rPr>
          <w:rStyle w:val="Hyperlink0"/>
        </w:rPr>
        <w:tab/>
      </w:r>
      <w:r w:rsidRPr="00135C89">
        <w:rPr>
          <w:rStyle w:val="Hyperlink0"/>
          <w:color w:val="auto"/>
        </w:rPr>
        <w:t>Zamawiający zastrzega możliwość przesunięcia terminu wypłaty przysługującego Wykonawcy wynagrodzenia w przypadku opóźnień w przekazywaniu transz dotacji przez Instytucję Zarządzającą.</w:t>
      </w:r>
    </w:p>
    <w:p w:rsidR="00CC6840" w:rsidRPr="00E15057" w:rsidRDefault="00CC6840" w:rsidP="007F5376">
      <w:pPr>
        <w:ind w:left="567" w:hanging="567"/>
        <w:jc w:val="both"/>
        <w:rPr>
          <w:rStyle w:val="Hyperlink0"/>
          <w:color w:val="FF0000"/>
        </w:rPr>
      </w:pPr>
      <w:r w:rsidRPr="005211CD">
        <w:rPr>
          <w:rStyle w:val="Hyperlink0"/>
          <w:color w:val="auto"/>
        </w:rPr>
        <w:t>7.</w:t>
      </w:r>
      <w:r w:rsidRPr="005211CD">
        <w:rPr>
          <w:rStyle w:val="Hyperlink0"/>
          <w:color w:val="auto"/>
        </w:rPr>
        <w:tab/>
      </w:r>
      <w:r w:rsidRPr="00135C89">
        <w:rPr>
          <w:rStyle w:val="Hyperlink0"/>
          <w:color w:val="auto"/>
        </w:rPr>
        <w:t xml:space="preserve">Do dnia </w:t>
      </w:r>
      <w:r w:rsidR="001C1C5D" w:rsidRPr="00135C89">
        <w:rPr>
          <w:rStyle w:val="Hyperlink0"/>
          <w:color w:val="auto"/>
          <w:highlight w:val="lightGray"/>
        </w:rPr>
        <w:t>29</w:t>
      </w:r>
      <w:r w:rsidR="00AA5425" w:rsidRPr="00135C89">
        <w:rPr>
          <w:rStyle w:val="Hyperlink0"/>
          <w:color w:val="auto"/>
        </w:rPr>
        <w:t xml:space="preserve"> grudnia</w:t>
      </w:r>
      <w:r w:rsidRPr="00135C89">
        <w:rPr>
          <w:rStyle w:val="Hyperlink0"/>
          <w:color w:val="auto"/>
        </w:rPr>
        <w:t xml:space="preserve"> Wykonawca wystawi na Zamawiającego fakturę na kwotę </w:t>
      </w:r>
      <w:r w:rsidR="00844B75" w:rsidRPr="00135C89">
        <w:rPr>
          <w:rStyle w:val="Hyperlink0"/>
          <w:color w:val="auto"/>
        </w:rPr>
        <w:t xml:space="preserve">60% wartości wynagrodzenia brutto o którym mowa w ust. 1 tj. </w:t>
      </w:r>
      <w:r w:rsidRPr="00135C89">
        <w:rPr>
          <w:rStyle w:val="Hyperlink0"/>
          <w:color w:val="auto"/>
        </w:rPr>
        <w:t xml:space="preserve">…………………………… </w:t>
      </w:r>
      <w:r w:rsidR="00C5084C" w:rsidRPr="00135C89">
        <w:rPr>
          <w:rStyle w:val="Hyperlink0"/>
          <w:color w:val="auto"/>
        </w:rPr>
        <w:t>zgodnie z poniższym wzorem:</w:t>
      </w:r>
    </w:p>
    <w:p w:rsidR="00D34C4C" w:rsidRPr="001C1C5D" w:rsidRDefault="00C5084C" w:rsidP="007F5376">
      <w:pPr>
        <w:ind w:left="567"/>
        <w:jc w:val="both"/>
        <w:rPr>
          <w:rStyle w:val="Hyperlink0"/>
          <w:color w:val="auto"/>
        </w:rPr>
      </w:pPr>
      <w:r w:rsidRPr="001C1C5D">
        <w:rPr>
          <w:rStyle w:val="Hyperlink0"/>
          <w:color w:val="auto"/>
        </w:rPr>
        <w:t xml:space="preserve">Nabywca : </w:t>
      </w:r>
    </w:p>
    <w:p w:rsidR="00C5084C" w:rsidRPr="001C1C5D" w:rsidRDefault="00D34C4C" w:rsidP="007F5376">
      <w:pPr>
        <w:ind w:left="567"/>
        <w:jc w:val="both"/>
        <w:rPr>
          <w:rStyle w:val="Hyperlink0"/>
          <w:color w:val="auto"/>
        </w:rPr>
      </w:pPr>
      <w:r w:rsidRPr="001C1C5D">
        <w:rPr>
          <w:rStyle w:val="Hyperlink0"/>
          <w:color w:val="auto"/>
        </w:rPr>
        <w:t>Miasto Zambrów</w:t>
      </w:r>
      <w:r w:rsidR="00C5084C" w:rsidRPr="001C1C5D">
        <w:rPr>
          <w:rStyle w:val="Hyperlink0"/>
          <w:color w:val="auto"/>
        </w:rPr>
        <w:t xml:space="preserve">, ul. </w:t>
      </w:r>
      <w:r w:rsidRPr="001C1C5D">
        <w:rPr>
          <w:rStyle w:val="Hyperlink0"/>
          <w:color w:val="auto"/>
        </w:rPr>
        <w:t>Fabryczna 3</w:t>
      </w:r>
      <w:r w:rsidR="00C5084C" w:rsidRPr="001C1C5D">
        <w:rPr>
          <w:rStyle w:val="Hyperlink0"/>
          <w:color w:val="auto"/>
        </w:rPr>
        <w:t xml:space="preserve">, </w:t>
      </w:r>
      <w:r w:rsidRPr="001C1C5D">
        <w:rPr>
          <w:rStyle w:val="Hyperlink0"/>
          <w:color w:val="auto"/>
        </w:rPr>
        <w:t>18-300 Zambrów</w:t>
      </w:r>
      <w:r w:rsidR="00C5084C" w:rsidRPr="001C1C5D">
        <w:rPr>
          <w:rStyle w:val="Hyperlink0"/>
          <w:color w:val="auto"/>
        </w:rPr>
        <w:t xml:space="preserve">, NIP </w:t>
      </w:r>
      <w:r w:rsidRPr="001C1C5D">
        <w:rPr>
          <w:rStyle w:val="Hyperlink0"/>
          <w:color w:val="auto"/>
        </w:rPr>
        <w:t xml:space="preserve"> </w:t>
      </w:r>
      <w:r w:rsidR="00E32B6E" w:rsidRPr="001C1C5D">
        <w:rPr>
          <w:rStyle w:val="Hyperlink0"/>
          <w:color w:val="auto"/>
        </w:rPr>
        <w:t>7231358780</w:t>
      </w:r>
      <w:r w:rsidR="001C1C5D">
        <w:rPr>
          <w:rStyle w:val="Hyperlink0"/>
          <w:color w:val="auto"/>
        </w:rPr>
        <w:t>29</w:t>
      </w:r>
    </w:p>
    <w:p w:rsidR="00C5084C" w:rsidRPr="001C1C5D" w:rsidRDefault="005210A3" w:rsidP="007F5376">
      <w:pPr>
        <w:ind w:left="567"/>
        <w:jc w:val="both"/>
        <w:rPr>
          <w:rStyle w:val="Hyperlink0"/>
          <w:color w:val="auto"/>
        </w:rPr>
      </w:pPr>
      <w:r w:rsidRPr="001C1C5D">
        <w:rPr>
          <w:rStyle w:val="Hyperlink0"/>
          <w:color w:val="auto"/>
        </w:rPr>
        <w:t>Odbiorca</w:t>
      </w:r>
      <w:r w:rsidR="00D34C4C" w:rsidRPr="001C1C5D">
        <w:rPr>
          <w:rStyle w:val="Hyperlink0"/>
          <w:color w:val="auto"/>
        </w:rPr>
        <w:t>:</w:t>
      </w:r>
    </w:p>
    <w:p w:rsidR="00C5084C" w:rsidRPr="001C1C5D" w:rsidRDefault="005210A3" w:rsidP="007F5376">
      <w:pPr>
        <w:ind w:left="567"/>
        <w:jc w:val="both"/>
        <w:rPr>
          <w:rStyle w:val="Hyperlink0"/>
          <w:color w:val="auto"/>
        </w:rPr>
      </w:pPr>
      <w:r w:rsidRPr="001C1C5D">
        <w:rPr>
          <w:rStyle w:val="Hyperlink0"/>
          <w:color w:val="auto"/>
        </w:rPr>
        <w:t>Szkoła Podstawowa Nr 3</w:t>
      </w:r>
      <w:r w:rsidR="00C5084C" w:rsidRPr="001C1C5D">
        <w:rPr>
          <w:rStyle w:val="Hyperlink0"/>
          <w:color w:val="auto"/>
        </w:rPr>
        <w:t xml:space="preserve"> im. </w:t>
      </w:r>
      <w:r w:rsidR="00D34C4C" w:rsidRPr="001C1C5D">
        <w:rPr>
          <w:rStyle w:val="Hyperlink0"/>
          <w:color w:val="auto"/>
        </w:rPr>
        <w:t>Janusza Kusocińskiego w Zambrowie 18-300 Zambrów, ul. Magazynowa 13</w:t>
      </w:r>
    </w:p>
    <w:p w:rsidR="00C5084C" w:rsidRPr="005211CD" w:rsidRDefault="00C5084C" w:rsidP="007F5376">
      <w:pPr>
        <w:ind w:left="567" w:hanging="567"/>
        <w:jc w:val="both"/>
        <w:rPr>
          <w:rStyle w:val="Hyperlink0"/>
          <w:color w:val="auto"/>
        </w:rPr>
      </w:pPr>
    </w:p>
    <w:p w:rsidR="005529D2" w:rsidRPr="005211CD" w:rsidRDefault="00CC6840" w:rsidP="007F5376">
      <w:pPr>
        <w:ind w:left="567" w:hanging="567"/>
        <w:jc w:val="both"/>
        <w:rPr>
          <w:rStyle w:val="Hyperlink0"/>
          <w:color w:val="auto"/>
        </w:rPr>
      </w:pPr>
      <w:r w:rsidRPr="005211CD">
        <w:rPr>
          <w:rStyle w:val="Hyperlink0"/>
          <w:color w:val="auto"/>
        </w:rPr>
        <w:t>8.</w:t>
      </w:r>
      <w:r w:rsidRPr="005211CD">
        <w:rPr>
          <w:rStyle w:val="Hyperlink0"/>
          <w:color w:val="auto"/>
        </w:rPr>
        <w:tab/>
        <w:t xml:space="preserve">Wykonawca ma obowiązek dysponować i udostępnić Zamawiającemu rachunek zastrzeżony (escrow) założony zgodnie z treścią art. 50 ustawy Prawo bankowe, na który Zamawiający dokona płatności kwoty wskazanej w § 6 ust. 7 umowy w terminie </w:t>
      </w:r>
      <w:r w:rsidR="00AA5425" w:rsidRPr="005211CD">
        <w:rPr>
          <w:rStyle w:val="Hyperlink0"/>
          <w:color w:val="auto"/>
          <w:highlight w:val="lightGray"/>
        </w:rPr>
        <w:t>7</w:t>
      </w:r>
      <w:r w:rsidRPr="005211CD">
        <w:rPr>
          <w:rStyle w:val="Hyperlink0"/>
          <w:color w:val="auto"/>
        </w:rPr>
        <w:t xml:space="preserve"> dni od daty </w:t>
      </w:r>
      <w:r w:rsidR="005529D2" w:rsidRPr="005211CD">
        <w:rPr>
          <w:rStyle w:val="Hyperlink0"/>
          <w:color w:val="auto"/>
        </w:rPr>
        <w:t>dostarczenia mu faktury zaliczkowej</w:t>
      </w:r>
      <w:r w:rsidRPr="005211CD">
        <w:rPr>
          <w:rStyle w:val="Hyperlink0"/>
          <w:color w:val="auto"/>
        </w:rPr>
        <w:t xml:space="preserve"> zgodnie z § 6 ust. 2 </w:t>
      </w:r>
      <w:r w:rsidR="005529D2" w:rsidRPr="005211CD">
        <w:rPr>
          <w:rStyle w:val="Hyperlink0"/>
          <w:color w:val="auto"/>
        </w:rPr>
        <w:t xml:space="preserve">umowy. </w:t>
      </w:r>
    </w:p>
    <w:p w:rsidR="00CC6840" w:rsidRPr="005211CD" w:rsidRDefault="005529D2" w:rsidP="007F5376">
      <w:pPr>
        <w:ind w:left="567" w:hanging="567"/>
        <w:jc w:val="both"/>
        <w:rPr>
          <w:rStyle w:val="Hyperlink0"/>
          <w:color w:val="auto"/>
        </w:rPr>
      </w:pPr>
      <w:r w:rsidRPr="005211CD">
        <w:rPr>
          <w:rStyle w:val="Hyperlink0"/>
          <w:color w:val="auto"/>
        </w:rPr>
        <w:t>9.</w:t>
      </w:r>
      <w:r w:rsidRPr="005211CD">
        <w:rPr>
          <w:rStyle w:val="Hyperlink0"/>
          <w:color w:val="auto"/>
        </w:rPr>
        <w:tab/>
        <w:t xml:space="preserve">Zgodnie z umową rachunku zastrzeżonego (escrow) wypłata Wykonawcy należności z faktury zaliczkowej, o której mowa w § 6 ust. 7 umowy będzie możliwa najwcześniej po przedłożeniu Bankowi Protokołu odbioru stwierdzającego prawidłowe wykonanie umowy podpisanego przez obie strony umowy. Wykonawca jest zobowiązany do przekazania Zamawiającemu nr rachunku zastrzeżonego (escrow) wraz z umową prowadzenia przedmiotowego rachunku spełniającą wymagania, o których mowa powyżej, najpóźniej w terminie </w:t>
      </w:r>
      <w:r w:rsidR="00AA5425" w:rsidRPr="005211CD">
        <w:rPr>
          <w:rStyle w:val="Hyperlink0"/>
          <w:color w:val="auto"/>
          <w:highlight w:val="lightGray"/>
        </w:rPr>
        <w:t>5</w:t>
      </w:r>
      <w:r w:rsidRPr="005211CD">
        <w:rPr>
          <w:rStyle w:val="Hyperlink0"/>
          <w:color w:val="auto"/>
        </w:rPr>
        <w:t xml:space="preserve"> dni od daty zawarcia niniejszej umowy. </w:t>
      </w:r>
    </w:p>
    <w:p w:rsidR="00621104" w:rsidRDefault="00621104">
      <w:pPr>
        <w:jc w:val="both"/>
        <w:rPr>
          <w:rStyle w:val="Brak"/>
          <w:rFonts w:ascii="Cambria" w:eastAsia="Cambria" w:hAnsi="Cambria" w:cs="Cambria"/>
        </w:rPr>
      </w:pPr>
    </w:p>
    <w:p w:rsidR="00621104" w:rsidRDefault="00996EE0">
      <w:pPr>
        <w:spacing w:after="160" w:line="259" w:lineRule="auto"/>
        <w:jc w:val="center"/>
        <w:rPr>
          <w:rStyle w:val="Brak"/>
          <w:rFonts w:ascii="Cambria" w:eastAsia="Cambria" w:hAnsi="Cambria" w:cs="Cambria"/>
          <w:b/>
          <w:bCs/>
        </w:rPr>
      </w:pPr>
      <w:r>
        <w:rPr>
          <w:rStyle w:val="Brak"/>
          <w:rFonts w:ascii="Cambria" w:eastAsia="Cambria" w:hAnsi="Cambria" w:cs="Cambria"/>
          <w:b/>
          <w:bCs/>
        </w:rPr>
        <w:t>§ 6a</w:t>
      </w:r>
      <w:r>
        <w:rPr>
          <w:rStyle w:val="Brak"/>
          <w:rFonts w:ascii="Cambria" w:eastAsia="Cambria" w:hAnsi="Cambria" w:cs="Cambria"/>
          <w:b/>
          <w:bCs/>
          <w:vertAlign w:val="superscript"/>
        </w:rPr>
        <w:footnoteReference w:id="2"/>
      </w:r>
    </w:p>
    <w:p w:rsidR="00621104" w:rsidRDefault="00996EE0" w:rsidP="007F5376">
      <w:pPr>
        <w:tabs>
          <w:tab w:val="left" w:pos="567"/>
        </w:tabs>
        <w:spacing w:line="259" w:lineRule="auto"/>
        <w:ind w:left="567" w:hanging="567"/>
        <w:jc w:val="both"/>
        <w:rPr>
          <w:rStyle w:val="Hyperlink0"/>
        </w:rPr>
      </w:pPr>
      <w:r>
        <w:rPr>
          <w:rStyle w:val="Hyperlink0"/>
        </w:rPr>
        <w:t>1.</w:t>
      </w:r>
      <w:r>
        <w:rPr>
          <w:rStyle w:val="Hyperlink0"/>
        </w:rPr>
        <w:tab/>
        <w:t>Zamawiający oświadcza, że będzie realizować płatności za faktury z zastosowaniem mechanizmu podzielonej płatnoś</w:t>
      </w:r>
      <w:r w:rsidRPr="00226EAC">
        <w:rPr>
          <w:rStyle w:val="Hyperlink0"/>
        </w:rPr>
        <w:t xml:space="preserve">ci, tzw. split payment. </w:t>
      </w:r>
    </w:p>
    <w:p w:rsidR="00621104" w:rsidRDefault="00996EE0" w:rsidP="007F5376">
      <w:pPr>
        <w:tabs>
          <w:tab w:val="left" w:pos="567"/>
        </w:tabs>
        <w:spacing w:line="259" w:lineRule="auto"/>
        <w:ind w:left="567" w:hanging="567"/>
        <w:jc w:val="both"/>
        <w:rPr>
          <w:rStyle w:val="Hyperlink0"/>
        </w:rPr>
      </w:pPr>
      <w:r>
        <w:rPr>
          <w:rStyle w:val="Hyperlink0"/>
        </w:rPr>
        <w:t>2.</w:t>
      </w:r>
      <w:r>
        <w:rPr>
          <w:rStyle w:val="Hyperlink0"/>
        </w:rPr>
        <w:tab/>
      </w:r>
      <w:r w:rsidRPr="00135C89">
        <w:rPr>
          <w:rStyle w:val="Hyperlink0"/>
          <w:color w:val="auto"/>
        </w:rPr>
        <w:t>Podzieloną płatność, tzw. split payment stosuje się wyłącznie przy płatnościach bezgot</w:t>
      </w:r>
      <w:r w:rsidRPr="00135C89">
        <w:rPr>
          <w:rStyle w:val="Hyperlink0"/>
          <w:color w:val="auto"/>
          <w:lang w:val="es-ES_tradnl"/>
        </w:rPr>
        <w:t>ó</w:t>
      </w:r>
      <w:r w:rsidRPr="00135C89">
        <w:rPr>
          <w:rStyle w:val="Hyperlink0"/>
          <w:color w:val="auto"/>
        </w:rPr>
        <w:t>wkowych, realizowanych</w:t>
      </w:r>
      <w:r>
        <w:rPr>
          <w:rStyle w:val="Hyperlink0"/>
        </w:rPr>
        <w:t xml:space="preserve"> za pośrednictwem polecenia przelewu lub polecenia zapłaty dla czynnych podatnik</w:t>
      </w:r>
      <w:r>
        <w:rPr>
          <w:rStyle w:val="Hyperlink0"/>
          <w:lang w:val="es-ES_tradnl"/>
        </w:rPr>
        <w:t>ó</w:t>
      </w:r>
      <w:r>
        <w:rPr>
          <w:rStyle w:val="Hyperlink0"/>
        </w:rPr>
        <w:t xml:space="preserve">w VAT. Mechanizm podzielonej płatności nie będzie wykorzystywany do zapłaty za czynności lub zdarzenia pozostające poza zakresem VAT (np. zapłata za odszkodowanie), a także za świadczenia zwolnione z VAT, opodatkowane stawką 0%. </w:t>
      </w:r>
    </w:p>
    <w:p w:rsidR="00621104" w:rsidRDefault="00996EE0" w:rsidP="007F5376">
      <w:pPr>
        <w:tabs>
          <w:tab w:val="left" w:pos="567"/>
        </w:tabs>
        <w:spacing w:line="259" w:lineRule="auto"/>
        <w:ind w:left="567" w:hanging="567"/>
        <w:jc w:val="both"/>
        <w:rPr>
          <w:rStyle w:val="Hyperlink0"/>
        </w:rPr>
      </w:pPr>
      <w:r>
        <w:rPr>
          <w:rStyle w:val="Hyperlink0"/>
        </w:rPr>
        <w:t>3.</w:t>
      </w:r>
      <w:r>
        <w:rPr>
          <w:rStyle w:val="Hyperlink0"/>
        </w:rPr>
        <w:tab/>
        <w:t>Wykonawca oświadcza, że numer rachunku rozliczeniowego wskazany we wszystkich fakturach, kt</w:t>
      </w:r>
      <w:r>
        <w:rPr>
          <w:rStyle w:val="Hyperlink0"/>
          <w:lang w:val="es-ES_tradnl"/>
        </w:rPr>
        <w:t>ó</w:t>
      </w:r>
      <w:r>
        <w:rPr>
          <w:rStyle w:val="Hyperlink0"/>
        </w:rPr>
        <w:t>re będą wystawione w jego imieniu, jest rachunkiem dla kt</w:t>
      </w:r>
      <w:r>
        <w:rPr>
          <w:rStyle w:val="Hyperlink0"/>
          <w:lang w:val="es-ES_tradnl"/>
        </w:rPr>
        <w:t>ó</w:t>
      </w:r>
      <w:r>
        <w:rPr>
          <w:rStyle w:val="Hyperlink0"/>
        </w:rPr>
        <w:t xml:space="preserve">rego zgodnie z rozdziałem 3a ustawy z dnia 29 sierpnia 1997 r. - Prawo bankowe ( Dz. U. z 2020 r. poz. 1896 t.j., ze zm.) prowadzony jest rachunek VAT. </w:t>
      </w:r>
    </w:p>
    <w:p w:rsidR="00621104" w:rsidRDefault="00996EE0" w:rsidP="007F5376">
      <w:pPr>
        <w:tabs>
          <w:tab w:val="left" w:pos="567"/>
        </w:tabs>
        <w:spacing w:line="259" w:lineRule="auto"/>
        <w:ind w:left="567" w:hanging="567"/>
        <w:jc w:val="both"/>
        <w:rPr>
          <w:rStyle w:val="Hyperlink0"/>
        </w:rPr>
      </w:pPr>
      <w:r>
        <w:rPr>
          <w:rStyle w:val="Hyperlink0"/>
        </w:rPr>
        <w:t xml:space="preserve">4. </w:t>
      </w:r>
      <w:r>
        <w:rPr>
          <w:rStyle w:val="Hyperlink0"/>
        </w:rPr>
        <w:tab/>
        <w:t>Jednocześnie Wykonawca oświadcza, że rachunek bankowy, o kt</w:t>
      </w:r>
      <w:r>
        <w:rPr>
          <w:rStyle w:val="Hyperlink0"/>
          <w:lang w:val="es-ES_tradnl"/>
        </w:rPr>
        <w:t>ó</w:t>
      </w:r>
      <w:r>
        <w:rPr>
          <w:rStyle w:val="Hyperlink0"/>
        </w:rPr>
        <w:t>rym mowa w ust. 3, jest rachunkiem bankowym wpisanym w wykazie podmiot</w:t>
      </w:r>
      <w:r>
        <w:rPr>
          <w:rStyle w:val="Hyperlink0"/>
          <w:lang w:val="es-ES_tradnl"/>
        </w:rPr>
        <w:t>ó</w:t>
      </w:r>
      <w:r>
        <w:rPr>
          <w:rStyle w:val="Hyperlink0"/>
        </w:rPr>
        <w:t>w zarejestrowanych jako podatnicy VAT, niezarejestrowanych oraz wykreślonych i przywr</w:t>
      </w:r>
      <w:r>
        <w:rPr>
          <w:rStyle w:val="Hyperlink0"/>
          <w:lang w:val="es-ES_tradnl"/>
        </w:rPr>
        <w:t>ó</w:t>
      </w:r>
      <w:r>
        <w:rPr>
          <w:rStyle w:val="Hyperlink0"/>
        </w:rPr>
        <w:t>conych do rejestru VAT (biała lista podatnik</w:t>
      </w:r>
      <w:r>
        <w:rPr>
          <w:rStyle w:val="Hyperlink0"/>
          <w:lang w:val="es-ES_tradnl"/>
        </w:rPr>
        <w:t>ó</w:t>
      </w:r>
      <w:r>
        <w:rPr>
          <w:rStyle w:val="Hyperlink0"/>
        </w:rPr>
        <w:t xml:space="preserve">w VAT). </w:t>
      </w:r>
    </w:p>
    <w:p w:rsidR="00621104" w:rsidRDefault="00996EE0" w:rsidP="007F5376">
      <w:pPr>
        <w:tabs>
          <w:tab w:val="left" w:pos="567"/>
        </w:tabs>
        <w:spacing w:after="160" w:line="259" w:lineRule="auto"/>
        <w:ind w:left="567" w:hanging="567"/>
        <w:jc w:val="both"/>
        <w:rPr>
          <w:rStyle w:val="Hyperlink0"/>
        </w:rPr>
      </w:pPr>
      <w:r>
        <w:rPr>
          <w:rStyle w:val="Hyperlink0"/>
        </w:rPr>
        <w:t>5.</w:t>
      </w:r>
      <w:r>
        <w:rPr>
          <w:rStyle w:val="Hyperlink0"/>
        </w:rPr>
        <w:tab/>
        <w:t>W przypadku braku możliwości dokonania zapłaty przez Zamawiającego z wykorzystaniem mechanizmu podzielonej płatności, w szczeg</w:t>
      </w:r>
      <w:r>
        <w:rPr>
          <w:rStyle w:val="Hyperlink0"/>
          <w:lang w:val="es-ES_tradnl"/>
        </w:rPr>
        <w:t>ó</w:t>
      </w:r>
      <w:r>
        <w:rPr>
          <w:rStyle w:val="Hyperlink0"/>
        </w:rPr>
        <w:t>lności w przypadku złożenia przez Wykonawcę nieprawdziwego oświadczenia, o kt</w:t>
      </w:r>
      <w:r>
        <w:rPr>
          <w:rStyle w:val="Hyperlink0"/>
          <w:lang w:val="es-ES_tradnl"/>
        </w:rPr>
        <w:t>ó</w:t>
      </w:r>
      <w:r>
        <w:rPr>
          <w:rStyle w:val="Hyperlink0"/>
        </w:rPr>
        <w:t xml:space="preserve">rym mowa w ust. 3, Zamawiający </w:t>
      </w:r>
      <w:r>
        <w:rPr>
          <w:rStyle w:val="Hyperlink0"/>
        </w:rPr>
        <w:lastRenderedPageBreak/>
        <w:t>uprawniony jest do wstrzymania płatności do czasu wskazania przez Wykonawcę rachunku, o kt</w:t>
      </w:r>
      <w:r>
        <w:rPr>
          <w:rStyle w:val="Hyperlink0"/>
          <w:lang w:val="es-ES_tradnl"/>
        </w:rPr>
        <w:t>ó</w:t>
      </w:r>
      <w:r>
        <w:rPr>
          <w:rStyle w:val="Hyperlink0"/>
        </w:rPr>
        <w:t xml:space="preserve">rym mowa w ust. 3.  </w:t>
      </w:r>
    </w:p>
    <w:p w:rsidR="00621104" w:rsidRDefault="00621104">
      <w:pPr>
        <w:jc w:val="both"/>
        <w:rPr>
          <w:rStyle w:val="Brak"/>
          <w:rFonts w:ascii="Cambria" w:eastAsia="Cambria" w:hAnsi="Cambria" w:cs="Cambria"/>
        </w:rPr>
      </w:pPr>
    </w:p>
    <w:p w:rsidR="00621104" w:rsidRDefault="00996EE0">
      <w:pPr>
        <w:jc w:val="center"/>
        <w:rPr>
          <w:rStyle w:val="Brak"/>
          <w:rFonts w:ascii="Cambria" w:eastAsia="Cambria" w:hAnsi="Cambria" w:cs="Cambria"/>
          <w:b/>
          <w:bCs/>
        </w:rPr>
      </w:pPr>
      <w:r>
        <w:rPr>
          <w:rStyle w:val="Brak"/>
          <w:rFonts w:ascii="Cambria" w:eastAsia="Cambria" w:hAnsi="Cambria" w:cs="Cambria"/>
          <w:b/>
          <w:bCs/>
        </w:rPr>
        <w:t>§7</w:t>
      </w:r>
    </w:p>
    <w:p w:rsidR="00621104" w:rsidRPr="00135C89" w:rsidRDefault="00996EE0" w:rsidP="007F5376">
      <w:pPr>
        <w:numPr>
          <w:ilvl w:val="0"/>
          <w:numId w:val="4"/>
        </w:numPr>
        <w:spacing w:line="259" w:lineRule="auto"/>
        <w:ind w:left="567" w:hanging="567"/>
        <w:jc w:val="both"/>
        <w:rPr>
          <w:rFonts w:ascii="Cambria" w:eastAsia="Cambria" w:hAnsi="Cambria" w:cs="Cambria"/>
          <w:color w:val="auto"/>
        </w:rPr>
      </w:pPr>
      <w:r w:rsidRPr="00135C89">
        <w:rPr>
          <w:rStyle w:val="Brak"/>
          <w:rFonts w:ascii="Cambria" w:eastAsia="Cambria" w:hAnsi="Cambria" w:cs="Cambria"/>
          <w:color w:val="auto"/>
        </w:rPr>
        <w:t>Wykonawca zapłaci karę umowną Zamawiającemu:</w:t>
      </w:r>
    </w:p>
    <w:p w:rsidR="00621104" w:rsidRPr="00135C89" w:rsidRDefault="00996EE0" w:rsidP="007F5376">
      <w:pPr>
        <w:numPr>
          <w:ilvl w:val="1"/>
          <w:numId w:val="4"/>
        </w:numPr>
        <w:spacing w:line="259" w:lineRule="auto"/>
        <w:ind w:left="1134" w:hanging="567"/>
        <w:jc w:val="both"/>
        <w:rPr>
          <w:rStyle w:val="Brak"/>
          <w:rFonts w:ascii="Cambria" w:eastAsia="Cambria" w:hAnsi="Cambria" w:cs="Cambria"/>
          <w:color w:val="auto"/>
        </w:rPr>
      </w:pPr>
      <w:r w:rsidRPr="00135C89">
        <w:rPr>
          <w:rStyle w:val="Brak"/>
          <w:rFonts w:ascii="Cambria" w:eastAsia="Cambria" w:hAnsi="Cambria" w:cs="Cambria"/>
          <w:color w:val="auto"/>
        </w:rPr>
        <w:t>w wypadku odstąpienia od umowy przez Zamawiającego z przyczyn, za kt</w:t>
      </w:r>
      <w:r w:rsidRPr="00135C89">
        <w:rPr>
          <w:rStyle w:val="Brak"/>
          <w:rFonts w:ascii="Cambria" w:eastAsia="Cambria" w:hAnsi="Cambria" w:cs="Cambria"/>
          <w:color w:val="auto"/>
          <w:lang w:val="es-ES_tradnl"/>
        </w:rPr>
        <w:t>ó</w:t>
      </w:r>
      <w:r w:rsidRPr="00135C89">
        <w:rPr>
          <w:rStyle w:val="Brak"/>
          <w:rFonts w:ascii="Cambria" w:eastAsia="Cambria" w:hAnsi="Cambria" w:cs="Cambria"/>
          <w:color w:val="auto"/>
        </w:rPr>
        <w:t xml:space="preserve">re odpowiedzialność ponosi Wykonawca - w wysokości </w:t>
      </w:r>
      <w:r w:rsidR="00AA5425" w:rsidRPr="00135C89">
        <w:rPr>
          <w:rStyle w:val="Brak"/>
          <w:rFonts w:ascii="Cambria" w:eastAsia="Cambria" w:hAnsi="Cambria" w:cs="Cambria"/>
          <w:color w:val="auto"/>
        </w:rPr>
        <w:t>20</w:t>
      </w:r>
      <w:r w:rsidRPr="00135C89">
        <w:rPr>
          <w:rStyle w:val="Brak"/>
          <w:rFonts w:ascii="Cambria" w:eastAsia="Cambria" w:hAnsi="Cambria" w:cs="Cambria"/>
          <w:color w:val="auto"/>
        </w:rPr>
        <w:t xml:space="preserve"> % wynagrodzenia brutto określonego w § 6 ust. 1 niniejszej umowy,</w:t>
      </w:r>
    </w:p>
    <w:p w:rsidR="00621104" w:rsidRPr="00135C89" w:rsidRDefault="00996EE0" w:rsidP="007F5376">
      <w:pPr>
        <w:numPr>
          <w:ilvl w:val="1"/>
          <w:numId w:val="4"/>
        </w:numPr>
        <w:spacing w:line="259" w:lineRule="auto"/>
        <w:ind w:left="1134" w:hanging="567"/>
        <w:jc w:val="both"/>
        <w:rPr>
          <w:rFonts w:ascii="Cambria" w:eastAsia="Cambria" w:hAnsi="Cambria" w:cs="Cambria"/>
          <w:color w:val="auto"/>
        </w:rPr>
      </w:pPr>
      <w:r w:rsidRPr="00135C89">
        <w:rPr>
          <w:rStyle w:val="Brak"/>
          <w:rFonts w:ascii="Cambria" w:eastAsia="Cambria" w:hAnsi="Cambria" w:cs="Cambria"/>
          <w:color w:val="auto"/>
        </w:rPr>
        <w:t>za zwłokę w terminie wykonania umowy wskazanym w §5 ust. 1 niniejszej umowy - w wysokości 0,3 % wynagrodzenia brutto określonego w § 6 ust. 1 niniejszej umowy, za każdy rozpoczęty dzień zwłoki ,</w:t>
      </w:r>
    </w:p>
    <w:p w:rsidR="00621104" w:rsidRPr="00135C89" w:rsidRDefault="00996EE0" w:rsidP="007F5376">
      <w:pPr>
        <w:pStyle w:val="Akapitzlist"/>
        <w:numPr>
          <w:ilvl w:val="1"/>
          <w:numId w:val="4"/>
        </w:numPr>
        <w:spacing w:after="0" w:line="259" w:lineRule="auto"/>
        <w:ind w:left="1134" w:hanging="567"/>
        <w:jc w:val="both"/>
        <w:rPr>
          <w:rFonts w:ascii="Cambria" w:eastAsia="Cambria" w:hAnsi="Cambria" w:cs="Cambria"/>
          <w:strike/>
          <w:color w:val="auto"/>
          <w:sz w:val="24"/>
          <w:szCs w:val="24"/>
        </w:rPr>
      </w:pPr>
      <w:r w:rsidRPr="00135C89">
        <w:rPr>
          <w:rStyle w:val="Brak"/>
          <w:rFonts w:ascii="Cambria" w:eastAsia="Cambria" w:hAnsi="Cambria" w:cs="Cambria"/>
          <w:color w:val="auto"/>
          <w:sz w:val="24"/>
          <w:szCs w:val="24"/>
        </w:rPr>
        <w:t>za zwłokę w dostawie przedmiotu umowy wolnego od wad na skutek zgłoszonej reklamacji,  w wysokości 0,3% wartości reklamowanego produktu za każdy rozpoczęty dzień zwłoki</w:t>
      </w:r>
      <w:r w:rsidR="005211CD" w:rsidRPr="00135C89">
        <w:rPr>
          <w:rStyle w:val="Brak"/>
          <w:rFonts w:ascii="Cambria" w:eastAsia="Cambria" w:hAnsi="Cambria" w:cs="Cambria"/>
          <w:color w:val="auto"/>
          <w:sz w:val="24"/>
          <w:szCs w:val="24"/>
        </w:rPr>
        <w:t>,</w:t>
      </w:r>
    </w:p>
    <w:p w:rsidR="00621104" w:rsidRDefault="00996EE0" w:rsidP="007F5376">
      <w:pPr>
        <w:pStyle w:val="Akapitzlist"/>
        <w:numPr>
          <w:ilvl w:val="1"/>
          <w:numId w:val="4"/>
        </w:numPr>
        <w:spacing w:after="0" w:line="259" w:lineRule="auto"/>
        <w:ind w:left="1134" w:hanging="567"/>
        <w:jc w:val="both"/>
        <w:rPr>
          <w:rStyle w:val="Brak"/>
          <w:rFonts w:ascii="Cambria" w:eastAsia="Cambria" w:hAnsi="Cambria" w:cs="Cambria"/>
          <w:sz w:val="24"/>
          <w:szCs w:val="24"/>
        </w:rPr>
      </w:pPr>
      <w:r>
        <w:rPr>
          <w:rStyle w:val="Brak"/>
          <w:rFonts w:ascii="Cambria" w:eastAsia="Cambria" w:hAnsi="Cambria" w:cs="Cambria"/>
          <w:sz w:val="24"/>
          <w:szCs w:val="24"/>
        </w:rPr>
        <w:t>w wypadku zawinionego przez Wykonawcę braku usunięcia usterki</w:t>
      </w:r>
      <w:r w:rsidR="00B335ED">
        <w:rPr>
          <w:rStyle w:val="Brak"/>
          <w:rFonts w:ascii="Cambria" w:eastAsia="Cambria" w:hAnsi="Cambria" w:cs="Cambria"/>
          <w:sz w:val="24"/>
          <w:szCs w:val="24"/>
        </w:rPr>
        <w:t>,</w:t>
      </w:r>
      <w:r>
        <w:rPr>
          <w:rStyle w:val="Brak"/>
          <w:rFonts w:ascii="Cambria" w:eastAsia="Cambria" w:hAnsi="Cambria" w:cs="Cambria"/>
          <w:sz w:val="24"/>
          <w:szCs w:val="24"/>
        </w:rPr>
        <w:t xml:space="preserve"> </w:t>
      </w:r>
      <w:r w:rsidR="00B335ED">
        <w:rPr>
          <w:rStyle w:val="Brak"/>
          <w:rFonts w:ascii="Cambria" w:eastAsia="Cambria" w:hAnsi="Cambria" w:cs="Cambria"/>
          <w:sz w:val="24"/>
          <w:szCs w:val="24"/>
        </w:rPr>
        <w:t xml:space="preserve">zgodnie z przedłożoną ofertą </w:t>
      </w:r>
      <w:r>
        <w:rPr>
          <w:rStyle w:val="Brak"/>
          <w:rFonts w:ascii="Cambria" w:eastAsia="Cambria" w:hAnsi="Cambria" w:cs="Cambria"/>
          <w:sz w:val="24"/>
          <w:szCs w:val="24"/>
        </w:rPr>
        <w:t>w okresie gwarancji od dnia otrzymania zgłoszenia (do czasu usunięcia usterki nie wlicza się udokumentowanego przez Wykonawcę czasu oczekiwania na części zamienne) w wysokości 0,1% wynagrodzenia brutto określonego w § 6 ust. 1 niniejszej umowy za każdy dzień zwłoki.</w:t>
      </w:r>
    </w:p>
    <w:p w:rsidR="00E960CB" w:rsidRPr="00E960CB" w:rsidRDefault="00E960CB" w:rsidP="007F5376">
      <w:pPr>
        <w:pStyle w:val="Akapitzlist"/>
        <w:numPr>
          <w:ilvl w:val="1"/>
          <w:numId w:val="4"/>
        </w:numPr>
        <w:spacing w:after="0" w:line="259" w:lineRule="auto"/>
        <w:ind w:left="1134" w:hanging="567"/>
        <w:jc w:val="both"/>
        <w:rPr>
          <w:rFonts w:ascii="Cambria" w:eastAsia="Cambria" w:hAnsi="Cambria" w:cs="Cambria"/>
          <w:sz w:val="24"/>
          <w:szCs w:val="24"/>
        </w:rPr>
      </w:pPr>
      <w:bookmarkStart w:id="3" w:name="_GoBack"/>
      <w:bookmarkEnd w:id="3"/>
      <w:r w:rsidRPr="00E960CB">
        <w:rPr>
          <w:rFonts w:ascii="Cambria" w:eastAsia="Cambria" w:hAnsi="Cambria" w:cs="Cambria"/>
          <w:sz w:val="24"/>
          <w:szCs w:val="24"/>
        </w:rPr>
        <w:t>wypadku zawinionego przez Wykonawcę braku usunięcia usterki w okresie gwarancji w ciągu 5 dni roboczych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 w:rsidRPr="00E960CB">
        <w:rPr>
          <w:rFonts w:ascii="Cambria" w:eastAsia="Cambria" w:hAnsi="Cambria" w:cs="Cambria"/>
          <w:sz w:val="24"/>
          <w:szCs w:val="24"/>
        </w:rPr>
        <w:t>od dnia otrzymania zgłoszenia (do czasu usunięcia usterki nie wlicza się udokumentowanego przez Wykonawcę czasu oczekiwania na części zamienne) w wysokości 0,1% wynagrodzenia brutto określonego w § 6 ust. 1 niniejszej umowy za każdy dzień zwłoki.</w:t>
      </w:r>
    </w:p>
    <w:p w:rsidR="00621104" w:rsidRDefault="00996EE0" w:rsidP="007F5376">
      <w:pPr>
        <w:tabs>
          <w:tab w:val="left" w:pos="567"/>
        </w:tabs>
        <w:spacing w:line="259" w:lineRule="auto"/>
        <w:ind w:left="567" w:hanging="567"/>
        <w:jc w:val="both"/>
        <w:rPr>
          <w:rStyle w:val="Hyperlink0"/>
        </w:rPr>
      </w:pPr>
      <w:r>
        <w:rPr>
          <w:rStyle w:val="Hyperlink0"/>
        </w:rPr>
        <w:t>2.</w:t>
      </w:r>
      <w:r>
        <w:rPr>
          <w:rStyle w:val="Hyperlink0"/>
        </w:rPr>
        <w:tab/>
        <w:t>Zamawiający zapłaci Wykonawcy karę umowną w wysokości 10% wartości brutto przedmiotu umowy określonej w § 6 ust. 1 z tytułu odstąpienia od umowy z przyczyn zależnych od Zamawiającego.</w:t>
      </w:r>
    </w:p>
    <w:p w:rsidR="00621104" w:rsidRPr="005211CD" w:rsidRDefault="00B07E8E" w:rsidP="007F5376">
      <w:pPr>
        <w:tabs>
          <w:tab w:val="left" w:pos="567"/>
        </w:tabs>
        <w:spacing w:line="259" w:lineRule="auto"/>
        <w:ind w:left="567" w:hanging="567"/>
        <w:jc w:val="both"/>
        <w:rPr>
          <w:rStyle w:val="Hyperlink0"/>
          <w:color w:val="auto"/>
        </w:rPr>
      </w:pPr>
      <w:r w:rsidRPr="005211CD">
        <w:rPr>
          <w:rStyle w:val="Hyperlink0"/>
          <w:color w:val="auto"/>
        </w:rPr>
        <w:t>3</w:t>
      </w:r>
      <w:r w:rsidR="00996EE0" w:rsidRPr="005211CD">
        <w:rPr>
          <w:rStyle w:val="Hyperlink0"/>
          <w:color w:val="auto"/>
        </w:rPr>
        <w:t>.</w:t>
      </w:r>
      <w:r w:rsidRPr="005211CD">
        <w:rPr>
          <w:rStyle w:val="Hyperlink0"/>
          <w:color w:val="auto"/>
        </w:rPr>
        <w:tab/>
      </w:r>
      <w:r w:rsidR="00996EE0" w:rsidRPr="005211CD">
        <w:rPr>
          <w:rStyle w:val="Hyperlink0"/>
          <w:color w:val="auto"/>
        </w:rPr>
        <w:t>Wykonawca wyraża zgodę na potrącenie kar umownych z należności Wykonawcy.</w:t>
      </w:r>
    </w:p>
    <w:p w:rsidR="00621104" w:rsidRPr="005211CD" w:rsidRDefault="00B07E8E" w:rsidP="007F5376">
      <w:pPr>
        <w:tabs>
          <w:tab w:val="left" w:pos="567"/>
        </w:tabs>
        <w:spacing w:line="259" w:lineRule="auto"/>
        <w:ind w:left="567" w:hanging="567"/>
        <w:jc w:val="both"/>
        <w:rPr>
          <w:rStyle w:val="Hyperlink0"/>
          <w:color w:val="auto"/>
        </w:rPr>
      </w:pPr>
      <w:r w:rsidRPr="005211CD">
        <w:rPr>
          <w:rStyle w:val="Hyperlink0"/>
          <w:color w:val="auto"/>
        </w:rPr>
        <w:t>4</w:t>
      </w:r>
      <w:r w:rsidR="00996EE0" w:rsidRPr="005211CD">
        <w:rPr>
          <w:rStyle w:val="Hyperlink0"/>
          <w:color w:val="auto"/>
        </w:rPr>
        <w:t>.</w:t>
      </w:r>
      <w:r w:rsidRPr="005211CD">
        <w:rPr>
          <w:rStyle w:val="Hyperlink0"/>
          <w:color w:val="auto"/>
        </w:rPr>
        <w:tab/>
      </w:r>
      <w:r w:rsidR="00996EE0" w:rsidRPr="005211CD">
        <w:rPr>
          <w:rStyle w:val="Hyperlink0"/>
          <w:color w:val="auto"/>
        </w:rPr>
        <w:t>Postanowienia niniejszego paragrafu nie wyłączają prawa Zamawiającego do dochodzenia od Wykonawcy odszkodowania uzupełniającego na zasadach og</w:t>
      </w:r>
      <w:r w:rsidR="00996EE0" w:rsidRPr="005211CD">
        <w:rPr>
          <w:rStyle w:val="Hyperlink0"/>
          <w:color w:val="auto"/>
          <w:lang w:val="es-ES_tradnl"/>
        </w:rPr>
        <w:t>ó</w:t>
      </w:r>
      <w:r w:rsidR="00996EE0" w:rsidRPr="005211CD">
        <w:rPr>
          <w:rStyle w:val="Hyperlink0"/>
          <w:color w:val="auto"/>
        </w:rPr>
        <w:t xml:space="preserve">lnych, jeżeli wartość powstałej szkody przekroczy wysokość kar umownych. </w:t>
      </w:r>
    </w:p>
    <w:p w:rsidR="00621104" w:rsidRPr="005211CD" w:rsidRDefault="00B07E8E" w:rsidP="007F5376">
      <w:pPr>
        <w:tabs>
          <w:tab w:val="left" w:pos="567"/>
        </w:tabs>
        <w:spacing w:line="259" w:lineRule="auto"/>
        <w:ind w:left="567" w:hanging="567"/>
        <w:jc w:val="both"/>
        <w:rPr>
          <w:rStyle w:val="Hyperlink0"/>
          <w:color w:val="auto"/>
        </w:rPr>
      </w:pPr>
      <w:r w:rsidRPr="005211CD">
        <w:rPr>
          <w:rStyle w:val="Hyperlink0"/>
          <w:color w:val="auto"/>
        </w:rPr>
        <w:t>5</w:t>
      </w:r>
      <w:r w:rsidR="00996EE0" w:rsidRPr="005211CD">
        <w:rPr>
          <w:rStyle w:val="Hyperlink0"/>
          <w:color w:val="auto"/>
        </w:rPr>
        <w:t>.</w:t>
      </w:r>
      <w:r w:rsidRPr="005211CD">
        <w:rPr>
          <w:rStyle w:val="Hyperlink0"/>
          <w:color w:val="auto"/>
        </w:rPr>
        <w:tab/>
      </w:r>
      <w:r w:rsidR="00996EE0" w:rsidRPr="005211CD">
        <w:rPr>
          <w:rStyle w:val="Hyperlink0"/>
          <w:color w:val="auto"/>
        </w:rPr>
        <w:t xml:space="preserve">Łączna wartość kar umownych nie może przekroczyć </w:t>
      </w:r>
      <w:r w:rsidR="00AA5425" w:rsidRPr="005211CD">
        <w:rPr>
          <w:rStyle w:val="Hyperlink0"/>
          <w:color w:val="auto"/>
        </w:rPr>
        <w:t>20</w:t>
      </w:r>
      <w:r w:rsidR="00996EE0" w:rsidRPr="005211CD">
        <w:rPr>
          <w:rStyle w:val="Hyperlink0"/>
          <w:color w:val="auto"/>
        </w:rPr>
        <w:t>% wartości umowy, o kt</w:t>
      </w:r>
      <w:r w:rsidR="00996EE0" w:rsidRPr="005211CD">
        <w:rPr>
          <w:rStyle w:val="Hyperlink0"/>
          <w:color w:val="auto"/>
          <w:lang w:val="es-ES_tradnl"/>
        </w:rPr>
        <w:t>ó</w:t>
      </w:r>
      <w:r w:rsidR="00996EE0" w:rsidRPr="005211CD">
        <w:rPr>
          <w:rStyle w:val="Hyperlink0"/>
          <w:color w:val="auto"/>
        </w:rPr>
        <w:t>rej mowa w §6 ust. 1.</w:t>
      </w:r>
    </w:p>
    <w:p w:rsidR="00B07E8E" w:rsidRDefault="00B07E8E">
      <w:pPr>
        <w:spacing w:before="120" w:after="120"/>
        <w:jc w:val="both"/>
        <w:rPr>
          <w:rStyle w:val="Hyperlink0"/>
        </w:rPr>
      </w:pPr>
    </w:p>
    <w:p w:rsidR="00621104" w:rsidRDefault="00996EE0">
      <w:pPr>
        <w:jc w:val="center"/>
        <w:rPr>
          <w:rStyle w:val="Brak"/>
          <w:rFonts w:ascii="Cambria" w:eastAsia="Cambria" w:hAnsi="Cambria" w:cs="Cambria"/>
          <w:b/>
          <w:bCs/>
        </w:rPr>
      </w:pPr>
      <w:r>
        <w:rPr>
          <w:rStyle w:val="Brak"/>
          <w:rFonts w:ascii="Cambria" w:eastAsia="Cambria" w:hAnsi="Cambria" w:cs="Cambria"/>
          <w:b/>
          <w:bCs/>
        </w:rPr>
        <w:t>§ 8</w:t>
      </w:r>
    </w:p>
    <w:p w:rsidR="00621104" w:rsidRPr="00135C89" w:rsidRDefault="00996EE0" w:rsidP="001D58D0">
      <w:pPr>
        <w:pStyle w:val="Akapitzlist"/>
        <w:numPr>
          <w:ilvl w:val="0"/>
          <w:numId w:val="6"/>
        </w:numPr>
        <w:shd w:val="clear" w:color="auto" w:fill="FFFFFF"/>
        <w:spacing w:after="0" w:line="259" w:lineRule="auto"/>
        <w:ind w:left="567" w:hanging="567"/>
        <w:jc w:val="both"/>
        <w:rPr>
          <w:rFonts w:ascii="Cambria" w:eastAsia="Cambria" w:hAnsi="Cambria" w:cs="Cambria"/>
          <w:color w:val="auto"/>
          <w:sz w:val="24"/>
          <w:szCs w:val="24"/>
        </w:rPr>
      </w:pPr>
      <w:r w:rsidRPr="00135C89">
        <w:rPr>
          <w:rStyle w:val="Brak"/>
          <w:rFonts w:ascii="Cambria" w:eastAsia="Cambria" w:hAnsi="Cambria" w:cs="Cambria"/>
          <w:color w:val="auto"/>
          <w:sz w:val="24"/>
          <w:szCs w:val="24"/>
        </w:rPr>
        <w:t>Zamawiający dopuszcza możliwość dokonania nieistotnych zmian zawartej umowy w stosunku do treści oferty, na podstawie kt</w:t>
      </w:r>
      <w:r w:rsidRPr="00135C89">
        <w:rPr>
          <w:rStyle w:val="Brak"/>
          <w:rFonts w:ascii="Cambria" w:eastAsia="Cambria" w:hAnsi="Cambria" w:cs="Cambria"/>
          <w:color w:val="auto"/>
          <w:sz w:val="24"/>
          <w:szCs w:val="24"/>
          <w:lang w:val="es-ES_tradnl"/>
        </w:rPr>
        <w:t>ó</w:t>
      </w:r>
      <w:r w:rsidRPr="00135C89">
        <w:rPr>
          <w:rStyle w:val="Brak"/>
          <w:rFonts w:ascii="Cambria" w:eastAsia="Cambria" w:hAnsi="Cambria" w:cs="Cambria"/>
          <w:color w:val="auto"/>
          <w:sz w:val="24"/>
          <w:szCs w:val="24"/>
        </w:rPr>
        <w:t>rej dokonano wyboru Wykonawcy.</w:t>
      </w:r>
    </w:p>
    <w:p w:rsidR="00621104" w:rsidRDefault="00996EE0" w:rsidP="001D58D0">
      <w:pPr>
        <w:pStyle w:val="Akapitzlist"/>
        <w:numPr>
          <w:ilvl w:val="0"/>
          <w:numId w:val="6"/>
        </w:numPr>
        <w:shd w:val="clear" w:color="auto" w:fill="FFFFFF"/>
        <w:spacing w:after="0" w:line="259" w:lineRule="auto"/>
        <w:ind w:left="567" w:hanging="567"/>
        <w:jc w:val="both"/>
        <w:rPr>
          <w:rFonts w:ascii="Cambria" w:eastAsia="Cambria" w:hAnsi="Cambria" w:cs="Cambria"/>
          <w:sz w:val="24"/>
          <w:szCs w:val="24"/>
        </w:rPr>
      </w:pPr>
      <w:r>
        <w:rPr>
          <w:rStyle w:val="Brak"/>
          <w:rFonts w:ascii="Cambria" w:eastAsia="Cambria" w:hAnsi="Cambria" w:cs="Cambria"/>
          <w:sz w:val="24"/>
          <w:szCs w:val="24"/>
        </w:rPr>
        <w:t>Zamawiający, przewiduje r</w:t>
      </w:r>
      <w:r>
        <w:rPr>
          <w:rStyle w:val="Brak"/>
          <w:rFonts w:ascii="Cambria" w:eastAsia="Cambria" w:hAnsi="Cambria" w:cs="Cambria"/>
          <w:sz w:val="24"/>
          <w:szCs w:val="24"/>
          <w:lang w:val="es-ES_tradnl"/>
        </w:rPr>
        <w:t>ó</w:t>
      </w:r>
      <w:r>
        <w:rPr>
          <w:rStyle w:val="Brak"/>
          <w:rFonts w:ascii="Cambria" w:eastAsia="Cambria" w:hAnsi="Cambria" w:cs="Cambria"/>
          <w:sz w:val="24"/>
          <w:szCs w:val="24"/>
        </w:rPr>
        <w:t>wnież następują</w:t>
      </w:r>
      <w:r>
        <w:rPr>
          <w:rStyle w:val="Brak"/>
          <w:rFonts w:ascii="Cambria" w:eastAsia="Cambria" w:hAnsi="Cambria" w:cs="Cambria"/>
          <w:sz w:val="24"/>
          <w:szCs w:val="24"/>
          <w:lang w:val="fr-FR"/>
        </w:rPr>
        <w:t>ce mo</w:t>
      </w:r>
      <w:r>
        <w:rPr>
          <w:rStyle w:val="Brak"/>
          <w:rFonts w:ascii="Cambria" w:eastAsia="Cambria" w:hAnsi="Cambria" w:cs="Cambria"/>
          <w:sz w:val="24"/>
          <w:szCs w:val="24"/>
        </w:rPr>
        <w:t xml:space="preserve">żliwości dokonania zmiany zawartej umowy z </w:t>
      </w:r>
      <w:r w:rsidR="00BE6897">
        <w:rPr>
          <w:rStyle w:val="Brak"/>
          <w:rFonts w:ascii="Cambria" w:eastAsia="Cambria" w:hAnsi="Cambria" w:cs="Cambria"/>
          <w:sz w:val="24"/>
          <w:szCs w:val="24"/>
        </w:rPr>
        <w:t>uwzględnieniem</w:t>
      </w:r>
      <w:r>
        <w:rPr>
          <w:rStyle w:val="Brak"/>
          <w:rFonts w:ascii="Cambria" w:eastAsia="Cambria" w:hAnsi="Cambria" w:cs="Cambria"/>
          <w:sz w:val="24"/>
          <w:szCs w:val="24"/>
        </w:rPr>
        <w:t xml:space="preserve"> art. 455 ustawy Pzp, w stosunku do treści oferty, na podstawie kt</w:t>
      </w:r>
      <w:r>
        <w:rPr>
          <w:rStyle w:val="Brak"/>
          <w:rFonts w:ascii="Cambria" w:eastAsia="Cambria" w:hAnsi="Cambria" w:cs="Cambria"/>
          <w:sz w:val="24"/>
          <w:szCs w:val="24"/>
          <w:lang w:val="es-ES_tradnl"/>
        </w:rPr>
        <w:t>ó</w:t>
      </w:r>
      <w:r>
        <w:rPr>
          <w:rStyle w:val="Brak"/>
          <w:rFonts w:ascii="Cambria" w:eastAsia="Cambria" w:hAnsi="Cambria" w:cs="Cambria"/>
          <w:sz w:val="24"/>
          <w:szCs w:val="24"/>
        </w:rPr>
        <w:t>rej dokonano wyboru Wykonawcy, w przypadku wystąpienia co najmniej jednej z okoliczności wymienionych poniżej, z uwzględnieniem podawanych warunk</w:t>
      </w:r>
      <w:r>
        <w:rPr>
          <w:rStyle w:val="Brak"/>
          <w:rFonts w:ascii="Cambria" w:eastAsia="Cambria" w:hAnsi="Cambria" w:cs="Cambria"/>
          <w:sz w:val="24"/>
          <w:szCs w:val="24"/>
          <w:lang w:val="es-ES_tradnl"/>
        </w:rPr>
        <w:t>ó</w:t>
      </w:r>
      <w:r>
        <w:rPr>
          <w:rStyle w:val="Brak"/>
          <w:rFonts w:ascii="Cambria" w:eastAsia="Cambria" w:hAnsi="Cambria" w:cs="Cambria"/>
          <w:sz w:val="24"/>
          <w:szCs w:val="24"/>
        </w:rPr>
        <w:t>w ich wprowadzenia:</w:t>
      </w:r>
    </w:p>
    <w:p w:rsidR="00621104" w:rsidRDefault="00996EE0" w:rsidP="001D58D0">
      <w:pPr>
        <w:pStyle w:val="Akapitzlist"/>
        <w:numPr>
          <w:ilvl w:val="0"/>
          <w:numId w:val="8"/>
        </w:numPr>
        <w:spacing w:after="0" w:line="259" w:lineRule="auto"/>
        <w:ind w:left="1134" w:hanging="567"/>
        <w:jc w:val="both"/>
        <w:rPr>
          <w:rFonts w:ascii="Cambria" w:eastAsia="Cambria" w:hAnsi="Cambria" w:cs="Cambria"/>
          <w:sz w:val="24"/>
          <w:szCs w:val="24"/>
        </w:rPr>
      </w:pPr>
      <w:r>
        <w:rPr>
          <w:rStyle w:val="Brak"/>
          <w:rFonts w:ascii="Cambria" w:eastAsia="Cambria" w:hAnsi="Cambria" w:cs="Cambria"/>
          <w:sz w:val="24"/>
          <w:szCs w:val="24"/>
        </w:rPr>
        <w:t>zmiany terminu realizacji przedmiotu zam</w:t>
      </w:r>
      <w:r>
        <w:rPr>
          <w:rStyle w:val="Brak"/>
          <w:rFonts w:ascii="Cambria" w:eastAsia="Cambria" w:hAnsi="Cambria" w:cs="Cambria"/>
          <w:sz w:val="24"/>
          <w:szCs w:val="24"/>
          <w:lang w:val="es-ES_tradnl"/>
        </w:rPr>
        <w:t>ó</w:t>
      </w:r>
      <w:r>
        <w:rPr>
          <w:rStyle w:val="Brak"/>
          <w:rFonts w:ascii="Cambria" w:eastAsia="Cambria" w:hAnsi="Cambria" w:cs="Cambria"/>
          <w:sz w:val="24"/>
          <w:szCs w:val="24"/>
        </w:rPr>
        <w:t>wienia, w przypadku, gdy:</w:t>
      </w:r>
    </w:p>
    <w:p w:rsidR="00621104" w:rsidRDefault="00996EE0" w:rsidP="001D58D0">
      <w:pPr>
        <w:tabs>
          <w:tab w:val="left" w:pos="1701"/>
        </w:tabs>
        <w:spacing w:line="259" w:lineRule="auto"/>
        <w:ind w:left="1701" w:hanging="567"/>
        <w:jc w:val="both"/>
        <w:rPr>
          <w:rStyle w:val="Hyperlink0"/>
        </w:rPr>
      </w:pPr>
      <w:r>
        <w:rPr>
          <w:rStyle w:val="Hyperlink0"/>
        </w:rPr>
        <w:t>a)</w:t>
      </w:r>
      <w:r w:rsidR="001D58D0">
        <w:rPr>
          <w:rStyle w:val="Hyperlink0"/>
        </w:rPr>
        <w:tab/>
      </w:r>
      <w:r>
        <w:rPr>
          <w:rStyle w:val="Hyperlink0"/>
        </w:rPr>
        <w:t>realizacja przedmiotu umowy wymaga uzyskania stosownych dokument</w:t>
      </w:r>
      <w:r>
        <w:rPr>
          <w:rStyle w:val="Hyperlink0"/>
          <w:lang w:val="es-ES_tradnl"/>
        </w:rPr>
        <w:t>ó</w:t>
      </w:r>
      <w:r>
        <w:rPr>
          <w:rStyle w:val="Hyperlink0"/>
        </w:rPr>
        <w:t>w z urzęd</w:t>
      </w:r>
      <w:r>
        <w:rPr>
          <w:rStyle w:val="Hyperlink0"/>
          <w:lang w:val="es-ES_tradnl"/>
        </w:rPr>
        <w:t>ó</w:t>
      </w:r>
      <w:r>
        <w:rPr>
          <w:rStyle w:val="Hyperlink0"/>
        </w:rPr>
        <w:t>w administracji państwowej (np. urzędu celnego), a z przyczyn niezależnych od Stron niemożliwe było uzyskanie tych dokument</w:t>
      </w:r>
      <w:r>
        <w:rPr>
          <w:rStyle w:val="Hyperlink0"/>
          <w:lang w:val="es-ES_tradnl"/>
        </w:rPr>
        <w:t>ó</w:t>
      </w:r>
      <w:r>
        <w:rPr>
          <w:rStyle w:val="Hyperlink0"/>
        </w:rPr>
        <w:t xml:space="preserve">w w terminach </w:t>
      </w:r>
      <w:r>
        <w:rPr>
          <w:rStyle w:val="Hyperlink0"/>
        </w:rPr>
        <w:lastRenderedPageBreak/>
        <w:t>przewidzianych w przepisach prawa. Zmiana do umowy dopuszczalna jest po przedstawieniu przez Wykonawcę stosowanego dokumentu z urzędu. W takim przypadku strony ustalą nowy termin realizacji zam</w:t>
      </w:r>
      <w:r>
        <w:rPr>
          <w:rStyle w:val="Hyperlink0"/>
          <w:lang w:val="es-ES_tradnl"/>
        </w:rPr>
        <w:t>ó</w:t>
      </w:r>
      <w:r>
        <w:rPr>
          <w:rStyle w:val="Hyperlink0"/>
        </w:rPr>
        <w:t>wienia.</w:t>
      </w:r>
    </w:p>
    <w:p w:rsidR="00621104" w:rsidRDefault="00996EE0" w:rsidP="001D58D0">
      <w:pPr>
        <w:tabs>
          <w:tab w:val="left" w:pos="284"/>
        </w:tabs>
        <w:spacing w:line="259" w:lineRule="auto"/>
        <w:ind w:left="1134" w:hanging="567"/>
        <w:jc w:val="both"/>
        <w:rPr>
          <w:rStyle w:val="Hyperlink0"/>
        </w:rPr>
      </w:pPr>
      <w:r>
        <w:rPr>
          <w:rStyle w:val="Hyperlink0"/>
        </w:rPr>
        <w:t>2)</w:t>
      </w:r>
      <w:r>
        <w:rPr>
          <w:rStyle w:val="Hyperlink0"/>
        </w:rPr>
        <w:tab/>
        <w:t>dla zmiany sposobu spełnienia świadczenia:</w:t>
      </w:r>
    </w:p>
    <w:p w:rsidR="00621104" w:rsidRDefault="00996EE0" w:rsidP="001D58D0">
      <w:pPr>
        <w:spacing w:line="259" w:lineRule="auto"/>
        <w:ind w:left="1701" w:hanging="567"/>
        <w:jc w:val="both"/>
        <w:rPr>
          <w:rStyle w:val="Hyperlink0"/>
        </w:rPr>
      </w:pPr>
      <w:r>
        <w:rPr>
          <w:rStyle w:val="Hyperlink0"/>
        </w:rPr>
        <w:t>a)</w:t>
      </w:r>
      <w:r>
        <w:rPr>
          <w:rStyle w:val="Hyperlink0"/>
        </w:rPr>
        <w:tab/>
        <w:t>zmiany technologiczne, w szczeg</w:t>
      </w:r>
      <w:r>
        <w:rPr>
          <w:rStyle w:val="Hyperlink0"/>
          <w:lang w:val="es-ES_tradnl"/>
        </w:rPr>
        <w:t>ó</w:t>
      </w:r>
      <w:r>
        <w:rPr>
          <w:rStyle w:val="Hyperlink0"/>
        </w:rPr>
        <w:t>lnoś</w:t>
      </w:r>
      <w:r>
        <w:rPr>
          <w:rStyle w:val="Hyperlink0"/>
          <w:lang w:val="it-IT"/>
        </w:rPr>
        <w:t>ci:</w:t>
      </w:r>
    </w:p>
    <w:p w:rsidR="00621104" w:rsidRDefault="00996EE0" w:rsidP="001D58D0">
      <w:pPr>
        <w:spacing w:line="259" w:lineRule="auto"/>
        <w:ind w:left="1985" w:hanging="284"/>
        <w:jc w:val="both"/>
        <w:rPr>
          <w:rStyle w:val="Hyperlink0"/>
        </w:rPr>
      </w:pPr>
      <w:r>
        <w:rPr>
          <w:rStyle w:val="Hyperlink0"/>
        </w:rPr>
        <w:t>1.</w:t>
      </w:r>
      <w:r w:rsidR="001D58D0">
        <w:rPr>
          <w:rStyle w:val="Hyperlink0"/>
        </w:rPr>
        <w:tab/>
      </w:r>
      <w:r>
        <w:rPr>
          <w:rStyle w:val="Hyperlink0"/>
        </w:rPr>
        <w:t>niedostępność na rynku sprzęt</w:t>
      </w:r>
      <w:r>
        <w:rPr>
          <w:rStyle w:val="Hyperlink0"/>
          <w:lang w:val="es-ES_tradnl"/>
        </w:rPr>
        <w:t>ó</w:t>
      </w:r>
      <w:r>
        <w:rPr>
          <w:rStyle w:val="Hyperlink0"/>
        </w:rPr>
        <w:t>w wskazanych w opisie przedmiotu zam</w:t>
      </w:r>
      <w:r>
        <w:rPr>
          <w:rStyle w:val="Hyperlink0"/>
          <w:lang w:val="es-ES_tradnl"/>
        </w:rPr>
        <w:t>ó</w:t>
      </w:r>
      <w:r>
        <w:rPr>
          <w:rStyle w:val="Hyperlink0"/>
        </w:rPr>
        <w:t xml:space="preserve">wienia, spowodowaną zaprzestaniem produkcji lub wycofaniem z rynku produktu. Zaoferowany produkt nie może mieć </w:t>
      </w:r>
      <w:r>
        <w:rPr>
          <w:rStyle w:val="Hyperlink0"/>
          <w:lang w:val="pt-PT"/>
        </w:rPr>
        <w:t>parametr</w:t>
      </w:r>
      <w:r>
        <w:rPr>
          <w:rStyle w:val="Hyperlink0"/>
          <w:lang w:val="es-ES_tradnl"/>
        </w:rPr>
        <w:t>ó</w:t>
      </w:r>
      <w:r>
        <w:rPr>
          <w:rStyle w:val="Hyperlink0"/>
        </w:rPr>
        <w:t xml:space="preserve">w gorszych niż określone </w:t>
      </w:r>
      <w:r w:rsidRPr="00135C89">
        <w:rPr>
          <w:rStyle w:val="Hyperlink0"/>
          <w:color w:val="auto"/>
        </w:rPr>
        <w:t>w załączniku nr 1</w:t>
      </w:r>
      <w:r>
        <w:rPr>
          <w:rStyle w:val="Hyperlink0"/>
        </w:rPr>
        <w:t xml:space="preserve"> do SWZ. Wykonawca zobowiązany jest dostarczyć: oświadczenie od producenta o zaprzestaniu produkcji produktu zaoferowanego wraz z materiałami producenta poświadczającymi spełnienie wymaganych parametr</w:t>
      </w:r>
      <w:r>
        <w:rPr>
          <w:rStyle w:val="Hyperlink0"/>
          <w:lang w:val="es-ES_tradnl"/>
        </w:rPr>
        <w:t>ó</w:t>
      </w:r>
      <w:r>
        <w:rPr>
          <w:rStyle w:val="Hyperlink0"/>
        </w:rPr>
        <w:t>w.;</w:t>
      </w:r>
    </w:p>
    <w:p w:rsidR="00621104" w:rsidRDefault="00996EE0" w:rsidP="001D58D0">
      <w:pPr>
        <w:spacing w:line="259" w:lineRule="auto"/>
        <w:ind w:left="1985" w:hanging="284"/>
        <w:jc w:val="both"/>
        <w:rPr>
          <w:rStyle w:val="Hyperlink0"/>
        </w:rPr>
      </w:pPr>
      <w:r>
        <w:rPr>
          <w:rStyle w:val="Hyperlink0"/>
        </w:rPr>
        <w:t>2.</w:t>
      </w:r>
      <w:r w:rsidR="001D58D0">
        <w:rPr>
          <w:rStyle w:val="Hyperlink0"/>
        </w:rPr>
        <w:tab/>
      </w:r>
      <w:r>
        <w:rPr>
          <w:rStyle w:val="Hyperlink0"/>
        </w:rPr>
        <w:t>pojawieniem się na rynku produktu nowszej generacji (bądź w nowszej technologii) pozwalającego na zaoszczędzenie koszt</w:t>
      </w:r>
      <w:r>
        <w:rPr>
          <w:rStyle w:val="Hyperlink0"/>
          <w:lang w:val="es-ES_tradnl"/>
        </w:rPr>
        <w:t>ó</w:t>
      </w:r>
      <w:r>
        <w:rPr>
          <w:rStyle w:val="Hyperlink0"/>
        </w:rPr>
        <w:t>w realizacji przedmiotu umowy lub koszt</w:t>
      </w:r>
      <w:r>
        <w:rPr>
          <w:rStyle w:val="Hyperlink0"/>
          <w:lang w:val="es-ES_tradnl"/>
        </w:rPr>
        <w:t>ó</w:t>
      </w:r>
      <w:r>
        <w:rPr>
          <w:rStyle w:val="Hyperlink0"/>
        </w:rPr>
        <w:t xml:space="preserve">w eksploatacji przedmiotu umowy. Zaoferowany produkt nie może mieć </w:t>
      </w:r>
      <w:r>
        <w:rPr>
          <w:rStyle w:val="Hyperlink0"/>
          <w:lang w:val="pt-PT"/>
        </w:rPr>
        <w:t>parametr</w:t>
      </w:r>
      <w:r>
        <w:rPr>
          <w:rStyle w:val="Hyperlink0"/>
          <w:lang w:val="es-ES_tradnl"/>
        </w:rPr>
        <w:t>ó</w:t>
      </w:r>
      <w:r>
        <w:rPr>
          <w:rStyle w:val="Hyperlink0"/>
        </w:rPr>
        <w:t xml:space="preserve">w gorszych </w:t>
      </w:r>
      <w:r w:rsidRPr="00135C89">
        <w:rPr>
          <w:rStyle w:val="Hyperlink0"/>
          <w:color w:val="auto"/>
        </w:rPr>
        <w:t>niż określono w załączniku nr 1</w:t>
      </w:r>
      <w:r>
        <w:rPr>
          <w:rStyle w:val="Hyperlink0"/>
        </w:rPr>
        <w:t xml:space="preserve"> do SWZ. Wykonawca zobowiązany jest dostarczyć: oświadczenie od producenta o rozpoczęciu i prowadzeniu produkcji produktu nowej generacji lub nowej technologii wraz z materiałami producenta poświadczającymi spełnienie wymaganych parametr</w:t>
      </w:r>
      <w:r>
        <w:rPr>
          <w:rStyle w:val="Hyperlink0"/>
          <w:lang w:val="es-ES_tradnl"/>
        </w:rPr>
        <w:t>ó</w:t>
      </w:r>
      <w:r>
        <w:rPr>
          <w:rStyle w:val="Hyperlink0"/>
        </w:rPr>
        <w:t>w.;</w:t>
      </w:r>
    </w:p>
    <w:p w:rsidR="00621104" w:rsidRDefault="00996EE0" w:rsidP="001D58D0">
      <w:pPr>
        <w:spacing w:line="259" w:lineRule="auto"/>
        <w:ind w:left="1985" w:hanging="284"/>
        <w:jc w:val="both"/>
        <w:rPr>
          <w:rStyle w:val="Hyperlink0"/>
        </w:rPr>
      </w:pPr>
      <w:r>
        <w:rPr>
          <w:rStyle w:val="Hyperlink0"/>
        </w:rPr>
        <w:t>3.</w:t>
      </w:r>
      <w:r w:rsidR="001D58D0">
        <w:rPr>
          <w:rStyle w:val="Hyperlink0"/>
        </w:rPr>
        <w:tab/>
      </w:r>
      <w:r>
        <w:rPr>
          <w:rStyle w:val="Hyperlink0"/>
        </w:rPr>
        <w:t>zmianę umowy w zakresie zmiany numeru katalogowego, nazwy handlowej, kt</w:t>
      </w:r>
      <w:r>
        <w:rPr>
          <w:rStyle w:val="Hyperlink0"/>
          <w:lang w:val="es-ES_tradnl"/>
        </w:rPr>
        <w:t>ó</w:t>
      </w:r>
      <w:r>
        <w:rPr>
          <w:rStyle w:val="Hyperlink0"/>
        </w:rPr>
        <w:t>re wynikną w okresie realizacji umowy i nie był</w:t>
      </w:r>
      <w:r w:rsidRPr="00226EAC">
        <w:rPr>
          <w:rStyle w:val="Hyperlink0"/>
        </w:rPr>
        <w:t>y mo</w:t>
      </w:r>
      <w:r>
        <w:rPr>
          <w:rStyle w:val="Hyperlink0"/>
        </w:rPr>
        <w:t>żliwe do przewidzenia przez żadną ze strony umowy oraz o ile zmiana taka nie spowoduje zmiany ceny towaru (w przeliczeniu do nowej objętości lub gramatury towaru – jeżeli dotyczy). Wykonawca zobowiązany jest dostarczyć: oświadczenie od producenta lub dystrybutora, potwierdzające wprowadzony zakres zmian dla danego produktu;</w:t>
      </w:r>
    </w:p>
    <w:p w:rsidR="00621104" w:rsidRDefault="00996EE0" w:rsidP="001D58D0">
      <w:pPr>
        <w:pStyle w:val="NormalnyWeb"/>
        <w:numPr>
          <w:ilvl w:val="0"/>
          <w:numId w:val="11"/>
        </w:numPr>
        <w:spacing w:line="259" w:lineRule="auto"/>
        <w:ind w:left="1134" w:hanging="567"/>
        <w:jc w:val="both"/>
        <w:rPr>
          <w:rFonts w:ascii="Cambria" w:eastAsia="Cambria" w:hAnsi="Cambria" w:cs="Cambria"/>
        </w:rPr>
      </w:pPr>
      <w:r>
        <w:rPr>
          <w:rStyle w:val="Brak"/>
          <w:rFonts w:ascii="Cambria" w:eastAsia="Cambria" w:hAnsi="Cambria" w:cs="Cambria"/>
        </w:rPr>
        <w:t>nie stanowi istotnej zmiany umowy w szczeg</w:t>
      </w:r>
      <w:r>
        <w:rPr>
          <w:rStyle w:val="Brak"/>
          <w:rFonts w:ascii="Cambria" w:eastAsia="Cambria" w:hAnsi="Cambria" w:cs="Cambria"/>
          <w:lang w:val="es-ES_tradnl"/>
        </w:rPr>
        <w:t>ó</w:t>
      </w:r>
      <w:r>
        <w:rPr>
          <w:rStyle w:val="Brak"/>
          <w:rFonts w:ascii="Cambria" w:eastAsia="Cambria" w:hAnsi="Cambria" w:cs="Cambria"/>
        </w:rPr>
        <w:t>lnoś</w:t>
      </w:r>
      <w:r>
        <w:rPr>
          <w:rStyle w:val="Brak"/>
          <w:rFonts w:ascii="Cambria" w:eastAsia="Cambria" w:hAnsi="Cambria" w:cs="Cambria"/>
          <w:lang w:val="it-IT"/>
        </w:rPr>
        <w:t>ci:</w:t>
      </w:r>
    </w:p>
    <w:p w:rsidR="00621104" w:rsidRDefault="00996EE0" w:rsidP="001D58D0">
      <w:pPr>
        <w:pStyle w:val="NormalnyWeb"/>
        <w:numPr>
          <w:ilvl w:val="0"/>
          <w:numId w:val="13"/>
        </w:numPr>
        <w:spacing w:line="259" w:lineRule="auto"/>
        <w:ind w:left="1701" w:hanging="567"/>
        <w:jc w:val="both"/>
        <w:rPr>
          <w:rFonts w:ascii="Cambria" w:eastAsia="Cambria" w:hAnsi="Cambria" w:cs="Cambria"/>
        </w:rPr>
      </w:pPr>
      <w:r>
        <w:rPr>
          <w:rStyle w:val="Brak"/>
          <w:rFonts w:ascii="Cambria" w:eastAsia="Cambria" w:hAnsi="Cambria" w:cs="Cambria"/>
        </w:rPr>
        <w:t>zmiana danych związanych z obsługą administracyjno-organizacyjną umowy (np. zmiana nr rachunku bankowego, zmiana dokument</w:t>
      </w:r>
      <w:r>
        <w:rPr>
          <w:rStyle w:val="Brak"/>
          <w:rFonts w:ascii="Cambria" w:eastAsia="Cambria" w:hAnsi="Cambria" w:cs="Cambria"/>
          <w:lang w:val="es-ES_tradnl"/>
        </w:rPr>
        <w:t>ó</w:t>
      </w:r>
      <w:r>
        <w:rPr>
          <w:rStyle w:val="Brak"/>
          <w:rFonts w:ascii="Cambria" w:eastAsia="Cambria" w:hAnsi="Cambria" w:cs="Cambria"/>
        </w:rPr>
        <w:t>w potwierdzających uregulowanie płatności wobec podwykonawc</w:t>
      </w:r>
      <w:r>
        <w:rPr>
          <w:rStyle w:val="Brak"/>
          <w:rFonts w:ascii="Cambria" w:eastAsia="Cambria" w:hAnsi="Cambria" w:cs="Cambria"/>
          <w:lang w:val="es-ES_tradnl"/>
        </w:rPr>
        <w:t>ó</w:t>
      </w:r>
      <w:r>
        <w:rPr>
          <w:rStyle w:val="Brak"/>
          <w:rFonts w:ascii="Cambria" w:eastAsia="Cambria" w:hAnsi="Cambria" w:cs="Cambria"/>
        </w:rPr>
        <w:t>w);</w:t>
      </w:r>
    </w:p>
    <w:p w:rsidR="00621104" w:rsidRDefault="00996EE0" w:rsidP="001D58D0">
      <w:pPr>
        <w:pStyle w:val="NormalnyWeb"/>
        <w:numPr>
          <w:ilvl w:val="0"/>
          <w:numId w:val="14"/>
        </w:numPr>
        <w:spacing w:line="259" w:lineRule="auto"/>
        <w:ind w:left="1701" w:hanging="567"/>
        <w:jc w:val="both"/>
        <w:rPr>
          <w:rFonts w:ascii="Cambria" w:eastAsia="Cambria" w:hAnsi="Cambria" w:cs="Cambria"/>
        </w:rPr>
      </w:pPr>
      <w:r>
        <w:rPr>
          <w:rStyle w:val="Brak"/>
          <w:rFonts w:ascii="Cambria" w:eastAsia="Cambria" w:hAnsi="Cambria" w:cs="Cambria"/>
        </w:rPr>
        <w:t>zmiany danych teleadresowych oraz os</w:t>
      </w:r>
      <w:r>
        <w:rPr>
          <w:rStyle w:val="Brak"/>
          <w:rFonts w:ascii="Cambria" w:eastAsia="Cambria" w:hAnsi="Cambria" w:cs="Cambria"/>
          <w:lang w:val="es-ES_tradnl"/>
        </w:rPr>
        <w:t>ó</w:t>
      </w:r>
      <w:r>
        <w:rPr>
          <w:rStyle w:val="Brak"/>
          <w:rFonts w:ascii="Cambria" w:eastAsia="Cambria" w:hAnsi="Cambria" w:cs="Cambria"/>
        </w:rPr>
        <w:t>b wskazanych do kontakt</w:t>
      </w:r>
      <w:r>
        <w:rPr>
          <w:rStyle w:val="Brak"/>
          <w:rFonts w:ascii="Cambria" w:eastAsia="Cambria" w:hAnsi="Cambria" w:cs="Cambria"/>
          <w:lang w:val="es-ES_tradnl"/>
        </w:rPr>
        <w:t>ó</w:t>
      </w:r>
      <w:r>
        <w:rPr>
          <w:rStyle w:val="Brak"/>
          <w:rFonts w:ascii="Cambria" w:eastAsia="Cambria" w:hAnsi="Cambria" w:cs="Cambria"/>
        </w:rPr>
        <w:t>w między stronami.</w:t>
      </w:r>
    </w:p>
    <w:p w:rsidR="00621104" w:rsidRDefault="00996EE0" w:rsidP="001D58D0">
      <w:pPr>
        <w:pStyle w:val="NormalnyWeb"/>
        <w:numPr>
          <w:ilvl w:val="0"/>
          <w:numId w:val="15"/>
        </w:numPr>
        <w:spacing w:line="259" w:lineRule="auto"/>
        <w:ind w:left="567" w:hanging="567"/>
        <w:jc w:val="both"/>
        <w:rPr>
          <w:rFonts w:ascii="Cambria" w:eastAsia="Cambria" w:hAnsi="Cambria" w:cs="Cambria"/>
        </w:rPr>
      </w:pPr>
      <w:r>
        <w:rPr>
          <w:rStyle w:val="Brak"/>
          <w:rFonts w:ascii="Cambria" w:eastAsia="Cambria" w:hAnsi="Cambria" w:cs="Cambria"/>
        </w:rPr>
        <w:t>Wszelkie powyższe postanowienia stanowią katalog zmian, na kt</w:t>
      </w:r>
      <w:r>
        <w:rPr>
          <w:rStyle w:val="Brak"/>
          <w:rFonts w:ascii="Cambria" w:eastAsia="Cambria" w:hAnsi="Cambria" w:cs="Cambria"/>
          <w:lang w:val="es-ES_tradnl"/>
        </w:rPr>
        <w:t>ó</w:t>
      </w:r>
      <w:r>
        <w:rPr>
          <w:rStyle w:val="Brak"/>
          <w:rFonts w:ascii="Cambria" w:eastAsia="Cambria" w:hAnsi="Cambria" w:cs="Cambria"/>
        </w:rPr>
        <w:t>re Zamawiający może wyrazić zgodę. Nie stanowią jednocześnie zobowiązania Zamawiającego do wyrażenia takiej zgody. W przypadku każdej zmiany, o kt</w:t>
      </w:r>
      <w:r>
        <w:rPr>
          <w:rStyle w:val="Brak"/>
          <w:rFonts w:ascii="Cambria" w:eastAsia="Cambria" w:hAnsi="Cambria" w:cs="Cambria"/>
          <w:lang w:val="es-ES_tradnl"/>
        </w:rPr>
        <w:t>ó</w:t>
      </w:r>
      <w:r>
        <w:rPr>
          <w:rStyle w:val="Brak"/>
          <w:rFonts w:ascii="Cambria" w:eastAsia="Cambria" w:hAnsi="Cambria" w:cs="Cambria"/>
        </w:rPr>
        <w:t>rej mowa powyżej po stronie wnoszącego propozycję zmian leży udokumentowanie powstałej okoliczności. Powyższe zmiany do umowy winny być wprowadzone poprzez zmianę do umowy – w formie aneksu pod rygorem nieważności z zastrzeżeniem ust. 4.</w:t>
      </w:r>
    </w:p>
    <w:p w:rsidR="00621104" w:rsidRPr="003320B4" w:rsidRDefault="00996EE0" w:rsidP="001D58D0">
      <w:pPr>
        <w:pStyle w:val="NormalnyWeb"/>
        <w:numPr>
          <w:ilvl w:val="0"/>
          <w:numId w:val="2"/>
        </w:numPr>
        <w:spacing w:line="259" w:lineRule="auto"/>
        <w:ind w:left="567" w:hanging="567"/>
        <w:jc w:val="both"/>
        <w:rPr>
          <w:rStyle w:val="Brak"/>
          <w:rFonts w:ascii="Cambria" w:eastAsia="Cambria" w:hAnsi="Cambria" w:cs="Cambria"/>
        </w:rPr>
      </w:pPr>
      <w:r>
        <w:rPr>
          <w:rStyle w:val="Brak"/>
          <w:rFonts w:ascii="Cambria" w:eastAsia="Cambria" w:hAnsi="Cambria" w:cs="Cambria"/>
        </w:rPr>
        <w:t>Zmiany wymienione w ust. 2 pkt 3) nie wymagają aneksu. Strony składają wnioski o konieczności wprowadzenia nieistotnej zmiany do umowy wraz z opisem tej zmiany. Wniosek stanowi integralny załącznik do umowy, a jego treść zastępuje pierwotnie zawartą umowę tylko w zmienionych punktach.</w:t>
      </w:r>
    </w:p>
    <w:p w:rsidR="00621104" w:rsidRDefault="00621104">
      <w:pPr>
        <w:jc w:val="center"/>
        <w:rPr>
          <w:rStyle w:val="Brak"/>
          <w:rFonts w:ascii="Cambria" w:eastAsia="Cambria" w:hAnsi="Cambria" w:cs="Cambria"/>
          <w:b/>
          <w:bCs/>
        </w:rPr>
      </w:pPr>
    </w:p>
    <w:p w:rsidR="00621104" w:rsidRDefault="00996EE0">
      <w:pPr>
        <w:jc w:val="center"/>
        <w:rPr>
          <w:rStyle w:val="Brak"/>
          <w:rFonts w:ascii="Cambria" w:eastAsia="Cambria" w:hAnsi="Cambria" w:cs="Cambria"/>
          <w:b/>
          <w:bCs/>
        </w:rPr>
      </w:pPr>
      <w:r>
        <w:rPr>
          <w:rStyle w:val="Brak"/>
          <w:rFonts w:ascii="Cambria" w:eastAsia="Cambria" w:hAnsi="Cambria" w:cs="Cambria"/>
          <w:b/>
          <w:bCs/>
        </w:rPr>
        <w:t>§ 9</w:t>
      </w:r>
    </w:p>
    <w:p w:rsidR="00B07E8E" w:rsidRPr="005211CD" w:rsidRDefault="00B07E8E" w:rsidP="001D58D0">
      <w:pPr>
        <w:ind w:left="567" w:hanging="567"/>
        <w:jc w:val="both"/>
        <w:rPr>
          <w:rStyle w:val="Hyperlink0"/>
          <w:color w:val="auto"/>
        </w:rPr>
      </w:pPr>
      <w:r w:rsidRPr="005211CD">
        <w:rPr>
          <w:rStyle w:val="Hyperlink0"/>
          <w:color w:val="auto"/>
        </w:rPr>
        <w:t>Odstąpienie od umowy</w:t>
      </w:r>
    </w:p>
    <w:p w:rsidR="00B07E8E" w:rsidRPr="005211CD" w:rsidRDefault="00B07E8E" w:rsidP="001D58D0">
      <w:pPr>
        <w:ind w:left="567" w:hanging="567"/>
        <w:jc w:val="both"/>
        <w:rPr>
          <w:rStyle w:val="Hyperlink0"/>
          <w:color w:val="auto"/>
        </w:rPr>
      </w:pPr>
      <w:r w:rsidRPr="005211CD">
        <w:rPr>
          <w:rStyle w:val="Hyperlink0"/>
          <w:color w:val="auto"/>
        </w:rPr>
        <w:lastRenderedPageBreak/>
        <w:t>1.</w:t>
      </w:r>
      <w:r w:rsidRPr="005211CD">
        <w:rPr>
          <w:rStyle w:val="Hyperlink0"/>
          <w:color w:val="auto"/>
        </w:rPr>
        <w:tab/>
        <w:t xml:space="preserve">W razie wystąpienia istotnej zmiany okoliczności powodującej, że wykonanie umowy nie leży w interesie publicznym, czego nie można było przewidzieć w chwili zawarcia umowy, Zamawiający może odstąpić od umowy w terminie 30 dni od powzięcia wiadomości o tych okolicznościach. </w:t>
      </w:r>
    </w:p>
    <w:p w:rsidR="00B07E8E" w:rsidRPr="005211CD" w:rsidRDefault="00B07E8E" w:rsidP="001D58D0">
      <w:pPr>
        <w:ind w:left="567" w:hanging="567"/>
        <w:jc w:val="both"/>
        <w:rPr>
          <w:rStyle w:val="Hyperlink0"/>
          <w:color w:val="auto"/>
        </w:rPr>
      </w:pPr>
      <w:r w:rsidRPr="005211CD">
        <w:rPr>
          <w:rStyle w:val="Hyperlink0"/>
          <w:color w:val="auto"/>
        </w:rPr>
        <w:t>2.</w:t>
      </w:r>
      <w:r w:rsidRPr="005211CD">
        <w:rPr>
          <w:rStyle w:val="Hyperlink0"/>
          <w:color w:val="auto"/>
        </w:rPr>
        <w:tab/>
        <w:t xml:space="preserve">Ponadto Zamawiający ma prawo odstąpić od umowy w przypadkach określonych w Kodeksie cywilnym oraz </w:t>
      </w:r>
      <w:r w:rsidR="003040F6">
        <w:rPr>
          <w:rStyle w:val="Hyperlink0"/>
          <w:color w:val="auto"/>
        </w:rPr>
        <w:t>w przypadkach</w:t>
      </w:r>
      <w:r w:rsidRPr="005211CD">
        <w:rPr>
          <w:rStyle w:val="Hyperlink0"/>
          <w:color w:val="auto"/>
        </w:rPr>
        <w:t>:</w:t>
      </w:r>
    </w:p>
    <w:p w:rsidR="005529D2" w:rsidRPr="005211CD" w:rsidRDefault="00B07E8E" w:rsidP="001D58D0">
      <w:pPr>
        <w:ind w:left="1134" w:hanging="567"/>
        <w:jc w:val="both"/>
        <w:rPr>
          <w:rStyle w:val="Hyperlink0"/>
          <w:color w:val="auto"/>
        </w:rPr>
      </w:pPr>
      <w:r w:rsidRPr="005211CD">
        <w:rPr>
          <w:rStyle w:val="Hyperlink0"/>
          <w:color w:val="auto"/>
        </w:rPr>
        <w:t>-</w:t>
      </w:r>
      <w:r w:rsidRPr="00135C89">
        <w:rPr>
          <w:rStyle w:val="Hyperlink0"/>
          <w:color w:val="auto"/>
        </w:rPr>
        <w:tab/>
      </w:r>
      <w:r w:rsidR="003040F6">
        <w:rPr>
          <w:rStyle w:val="Hyperlink0"/>
          <w:color w:val="auto"/>
        </w:rPr>
        <w:t>nie przedstawienia</w:t>
      </w:r>
      <w:r w:rsidR="005529D2" w:rsidRPr="00135C89">
        <w:rPr>
          <w:rStyle w:val="Hyperlink0"/>
          <w:color w:val="auto"/>
        </w:rPr>
        <w:t xml:space="preserve"> Zamawiającemu nr rachunku</w:t>
      </w:r>
      <w:r w:rsidR="005529D2" w:rsidRPr="00D71174">
        <w:rPr>
          <w:rStyle w:val="Hyperlink0"/>
          <w:color w:val="FF0000"/>
        </w:rPr>
        <w:t xml:space="preserve"> </w:t>
      </w:r>
      <w:r w:rsidR="005529D2" w:rsidRPr="00135C89">
        <w:rPr>
          <w:rStyle w:val="Hyperlink0"/>
          <w:color w:val="auto"/>
        </w:rPr>
        <w:t>zastrzeżonego (</w:t>
      </w:r>
      <w:r w:rsidR="005529D2" w:rsidRPr="005211CD">
        <w:rPr>
          <w:rStyle w:val="Hyperlink0"/>
          <w:color w:val="auto"/>
        </w:rPr>
        <w:t>escrow) wraz z umową prowadzenia przedmiotowego rachunku spełniającą wymagania wskazane w § 6 ust. 9 umowy w terminie tam określonym,</w:t>
      </w:r>
    </w:p>
    <w:p w:rsidR="00B07E8E" w:rsidRPr="005211CD" w:rsidRDefault="005529D2" w:rsidP="001D58D0">
      <w:pPr>
        <w:ind w:left="1134" w:hanging="567"/>
        <w:jc w:val="both"/>
        <w:rPr>
          <w:rStyle w:val="Hyperlink0"/>
          <w:color w:val="auto"/>
        </w:rPr>
      </w:pPr>
      <w:r w:rsidRPr="005211CD">
        <w:rPr>
          <w:rStyle w:val="Hyperlink0"/>
          <w:color w:val="auto"/>
        </w:rPr>
        <w:t>-</w:t>
      </w:r>
      <w:r w:rsidRPr="005211CD">
        <w:rPr>
          <w:rStyle w:val="Hyperlink0"/>
          <w:color w:val="auto"/>
        </w:rPr>
        <w:tab/>
      </w:r>
      <w:r w:rsidR="00B07E8E" w:rsidRPr="005211CD">
        <w:rPr>
          <w:rStyle w:val="Hyperlink0"/>
          <w:color w:val="auto"/>
        </w:rPr>
        <w:t>zwłoki Wykonawcy w wykonaniu przedmiotu umowy przekraczającej 21 dni,</w:t>
      </w:r>
    </w:p>
    <w:p w:rsidR="00B07E8E" w:rsidRPr="005211CD" w:rsidRDefault="00B07E8E" w:rsidP="001D58D0">
      <w:pPr>
        <w:ind w:left="1134" w:hanging="567"/>
        <w:jc w:val="both"/>
        <w:rPr>
          <w:rStyle w:val="Hyperlink0"/>
          <w:color w:val="auto"/>
        </w:rPr>
      </w:pPr>
      <w:r w:rsidRPr="005211CD">
        <w:rPr>
          <w:rStyle w:val="Hyperlink0"/>
          <w:color w:val="auto"/>
        </w:rPr>
        <w:t>-</w:t>
      </w:r>
      <w:r w:rsidRPr="005211CD">
        <w:rPr>
          <w:rStyle w:val="Hyperlink0"/>
          <w:color w:val="auto"/>
        </w:rPr>
        <w:tab/>
        <w:t>zwłoki w wykonaniu napraw gwarancyjnych lub wynikających z rękojmi przekraczającej 21 dni,</w:t>
      </w:r>
    </w:p>
    <w:p w:rsidR="00B07E8E" w:rsidRPr="005211CD" w:rsidRDefault="00B07E8E" w:rsidP="001D58D0">
      <w:pPr>
        <w:ind w:left="567"/>
        <w:jc w:val="both"/>
        <w:rPr>
          <w:rStyle w:val="Hyperlink0"/>
          <w:color w:val="auto"/>
        </w:rPr>
      </w:pPr>
      <w:r w:rsidRPr="005211CD">
        <w:rPr>
          <w:rStyle w:val="Hyperlink0"/>
          <w:color w:val="auto"/>
        </w:rPr>
        <w:t>przy czym Zamawiający może odstąpić od umowy w terminie 30 dni od dnia powzięcia wiadomości o ww. okolicznościach.</w:t>
      </w:r>
    </w:p>
    <w:p w:rsidR="00B07E8E" w:rsidRPr="005211CD" w:rsidRDefault="00B07E8E" w:rsidP="001D58D0">
      <w:pPr>
        <w:ind w:left="567" w:hanging="567"/>
        <w:jc w:val="both"/>
        <w:rPr>
          <w:rStyle w:val="Hyperlink0"/>
          <w:color w:val="auto"/>
        </w:rPr>
      </w:pPr>
      <w:r w:rsidRPr="005211CD">
        <w:rPr>
          <w:rStyle w:val="Hyperlink0"/>
          <w:color w:val="auto"/>
        </w:rPr>
        <w:t>3.</w:t>
      </w:r>
      <w:r w:rsidRPr="005211CD">
        <w:rPr>
          <w:rStyle w:val="Hyperlink0"/>
          <w:color w:val="auto"/>
        </w:rPr>
        <w:tab/>
        <w:t>Zamawiający ma także prawo odstąpić od umowy w przypadku, gdy zostanie wydany nakaz zajęcia majątku Wykonawcy lub gdy zostanie wszczęte postępowanie egzekucyjne w stopniu uniemożliwiającym realizację umowy, w terminie do 60 dni od dnia powzięcia przez Zamawiającego wiadomości o zaistnieniu okoliczności uzasadniającej odstąpienie.</w:t>
      </w:r>
    </w:p>
    <w:p w:rsidR="00B07E8E" w:rsidRPr="005211CD" w:rsidRDefault="00B07E8E" w:rsidP="001D58D0">
      <w:pPr>
        <w:ind w:left="567" w:hanging="567"/>
        <w:jc w:val="both"/>
        <w:rPr>
          <w:rStyle w:val="Hyperlink0"/>
          <w:color w:val="auto"/>
        </w:rPr>
      </w:pPr>
      <w:r w:rsidRPr="005211CD">
        <w:rPr>
          <w:rStyle w:val="Hyperlink0"/>
          <w:color w:val="auto"/>
        </w:rPr>
        <w:t>4.</w:t>
      </w:r>
      <w:r w:rsidRPr="005211CD">
        <w:rPr>
          <w:rStyle w:val="Hyperlink0"/>
          <w:color w:val="auto"/>
        </w:rPr>
        <w:tab/>
        <w:t>Odstąpienie od umowy powinno nastąpić w formie pisemnej pod rygorem nieważności i powinno zawierać uzasadnienie.</w:t>
      </w:r>
    </w:p>
    <w:p w:rsidR="00B07E8E" w:rsidRPr="005211CD" w:rsidRDefault="00B07E8E">
      <w:pPr>
        <w:jc w:val="both"/>
        <w:rPr>
          <w:rStyle w:val="Hyperlink0"/>
          <w:color w:val="auto"/>
        </w:rPr>
      </w:pPr>
    </w:p>
    <w:p w:rsidR="00B07E8E" w:rsidRPr="00B07E8E" w:rsidRDefault="00B07E8E" w:rsidP="00B07E8E">
      <w:pPr>
        <w:jc w:val="center"/>
        <w:rPr>
          <w:rStyle w:val="Hyperlink0"/>
          <w:b/>
          <w:bCs/>
        </w:rPr>
      </w:pPr>
      <w:r w:rsidRPr="00B07E8E">
        <w:rPr>
          <w:rStyle w:val="Hyperlink0"/>
          <w:b/>
          <w:bCs/>
        </w:rPr>
        <w:t>§ 10</w:t>
      </w:r>
    </w:p>
    <w:p w:rsidR="00621104" w:rsidRDefault="00996EE0">
      <w:pPr>
        <w:jc w:val="both"/>
        <w:rPr>
          <w:rStyle w:val="Hyperlink0"/>
        </w:rPr>
      </w:pPr>
      <w:r>
        <w:rPr>
          <w:rStyle w:val="Hyperlink0"/>
        </w:rPr>
        <w:t>Żadna ze Stron Umowy nie może przenosić uprawnień lub obowiązk</w:t>
      </w:r>
      <w:r>
        <w:rPr>
          <w:rStyle w:val="Hyperlink0"/>
          <w:lang w:val="es-ES_tradnl"/>
        </w:rPr>
        <w:t>ó</w:t>
      </w:r>
      <w:r>
        <w:rPr>
          <w:rStyle w:val="Hyperlink0"/>
        </w:rPr>
        <w:t>w wynikających z Umowy na Stronę trzecią bez pisemnej zgody drugiej Strony</w:t>
      </w:r>
    </w:p>
    <w:p w:rsidR="00621104" w:rsidRDefault="00621104">
      <w:pPr>
        <w:jc w:val="both"/>
        <w:rPr>
          <w:rStyle w:val="Brak"/>
          <w:rFonts w:ascii="Cambria" w:eastAsia="Cambria" w:hAnsi="Cambria" w:cs="Cambria"/>
        </w:rPr>
      </w:pPr>
    </w:p>
    <w:p w:rsidR="00621104" w:rsidRDefault="00996EE0">
      <w:pPr>
        <w:jc w:val="center"/>
        <w:rPr>
          <w:rStyle w:val="Brak"/>
          <w:rFonts w:ascii="Cambria" w:eastAsia="Cambria" w:hAnsi="Cambria" w:cs="Cambria"/>
          <w:b/>
          <w:bCs/>
        </w:rPr>
      </w:pPr>
      <w:r>
        <w:rPr>
          <w:rStyle w:val="Brak"/>
          <w:rFonts w:ascii="Cambria" w:eastAsia="Cambria" w:hAnsi="Cambria" w:cs="Cambria"/>
          <w:b/>
          <w:bCs/>
        </w:rPr>
        <w:t>§ 1</w:t>
      </w:r>
      <w:r w:rsidR="00B07E8E">
        <w:rPr>
          <w:rStyle w:val="Brak"/>
          <w:rFonts w:ascii="Cambria" w:eastAsia="Cambria" w:hAnsi="Cambria" w:cs="Cambria"/>
          <w:b/>
          <w:bCs/>
        </w:rPr>
        <w:t>1</w:t>
      </w:r>
    </w:p>
    <w:p w:rsidR="00621104" w:rsidRDefault="00996EE0">
      <w:pPr>
        <w:jc w:val="both"/>
        <w:rPr>
          <w:rStyle w:val="Hyperlink0"/>
        </w:rPr>
      </w:pPr>
      <w:r>
        <w:rPr>
          <w:rStyle w:val="Hyperlink0"/>
        </w:rPr>
        <w:t>Spory wynikłe z niniejszej umowy rozstrzygać będzie Są</w:t>
      </w:r>
      <w:r w:rsidRPr="00226EAC">
        <w:rPr>
          <w:rStyle w:val="Hyperlink0"/>
        </w:rPr>
        <w:t>d w</w:t>
      </w:r>
      <w:r>
        <w:rPr>
          <w:rStyle w:val="Hyperlink0"/>
        </w:rPr>
        <w:t>łaściwy dla Zamawiającego.</w:t>
      </w:r>
    </w:p>
    <w:p w:rsidR="00621104" w:rsidRDefault="00621104">
      <w:pPr>
        <w:rPr>
          <w:rStyle w:val="Brak"/>
          <w:rFonts w:ascii="Cambria" w:eastAsia="Cambria" w:hAnsi="Cambria" w:cs="Cambria"/>
          <w:b/>
          <w:bCs/>
        </w:rPr>
      </w:pPr>
    </w:p>
    <w:p w:rsidR="00621104" w:rsidRDefault="00996EE0">
      <w:pPr>
        <w:jc w:val="center"/>
        <w:rPr>
          <w:rStyle w:val="Brak"/>
          <w:rFonts w:ascii="Cambria" w:eastAsia="Cambria" w:hAnsi="Cambria" w:cs="Cambria"/>
          <w:b/>
          <w:bCs/>
        </w:rPr>
      </w:pPr>
      <w:r>
        <w:rPr>
          <w:rStyle w:val="Brak"/>
          <w:rFonts w:ascii="Cambria" w:eastAsia="Cambria" w:hAnsi="Cambria" w:cs="Cambria"/>
          <w:b/>
          <w:bCs/>
        </w:rPr>
        <w:t>§ 1</w:t>
      </w:r>
      <w:r w:rsidR="00B07E8E">
        <w:rPr>
          <w:rStyle w:val="Brak"/>
          <w:rFonts w:ascii="Cambria" w:eastAsia="Cambria" w:hAnsi="Cambria" w:cs="Cambria"/>
          <w:b/>
          <w:bCs/>
        </w:rPr>
        <w:t>2</w:t>
      </w:r>
    </w:p>
    <w:p w:rsidR="00621104" w:rsidRDefault="00996EE0">
      <w:pPr>
        <w:jc w:val="both"/>
        <w:rPr>
          <w:rStyle w:val="Hyperlink0"/>
        </w:rPr>
      </w:pPr>
      <w:r>
        <w:rPr>
          <w:rStyle w:val="Hyperlink0"/>
        </w:rPr>
        <w:t>W sprawach nieuregulowanych niniejszą Umową mają zastosowanie przepisy Kodeksu Cywilnego oraz ustawy Prawo zam</w:t>
      </w:r>
      <w:r>
        <w:rPr>
          <w:rStyle w:val="Hyperlink0"/>
          <w:lang w:val="es-ES_tradnl"/>
        </w:rPr>
        <w:t>ó</w:t>
      </w:r>
      <w:r>
        <w:rPr>
          <w:rStyle w:val="Hyperlink0"/>
        </w:rPr>
        <w:t>wień publicznych.</w:t>
      </w:r>
    </w:p>
    <w:p w:rsidR="00621104" w:rsidRDefault="00621104">
      <w:pPr>
        <w:jc w:val="both"/>
        <w:rPr>
          <w:rStyle w:val="Brak"/>
          <w:rFonts w:ascii="Cambria" w:eastAsia="Cambria" w:hAnsi="Cambria" w:cs="Cambria"/>
        </w:rPr>
      </w:pPr>
    </w:p>
    <w:p w:rsidR="00621104" w:rsidRDefault="00996EE0">
      <w:pPr>
        <w:jc w:val="center"/>
        <w:rPr>
          <w:rStyle w:val="Brak"/>
          <w:rFonts w:ascii="Cambria" w:eastAsia="Cambria" w:hAnsi="Cambria" w:cs="Cambria"/>
          <w:b/>
          <w:bCs/>
        </w:rPr>
      </w:pPr>
      <w:r>
        <w:rPr>
          <w:rStyle w:val="Brak"/>
          <w:rFonts w:ascii="Cambria" w:eastAsia="Cambria" w:hAnsi="Cambria" w:cs="Cambria"/>
          <w:b/>
          <w:bCs/>
        </w:rPr>
        <w:t>§ 1</w:t>
      </w:r>
      <w:r w:rsidR="0062563F">
        <w:rPr>
          <w:rStyle w:val="Brak"/>
          <w:rFonts w:ascii="Cambria" w:eastAsia="Cambria" w:hAnsi="Cambria" w:cs="Cambria"/>
          <w:b/>
          <w:bCs/>
        </w:rPr>
        <w:t>3</w:t>
      </w:r>
    </w:p>
    <w:p w:rsidR="00621104" w:rsidRDefault="00996EE0">
      <w:pPr>
        <w:jc w:val="both"/>
        <w:rPr>
          <w:rStyle w:val="Hyperlink0"/>
        </w:rPr>
      </w:pPr>
      <w:r>
        <w:rPr>
          <w:rStyle w:val="Hyperlink0"/>
        </w:rPr>
        <w:t>Umowa została sporządzona w dw</w:t>
      </w:r>
      <w:r>
        <w:rPr>
          <w:rStyle w:val="Hyperlink0"/>
          <w:lang w:val="es-ES_tradnl"/>
        </w:rPr>
        <w:t>ó</w:t>
      </w:r>
      <w:r>
        <w:rPr>
          <w:rStyle w:val="Hyperlink0"/>
        </w:rPr>
        <w:t>ch jednobrzmiących egzemplarzach jeden dla Wykonawcy i jeden dla Zamawiającego.</w:t>
      </w:r>
    </w:p>
    <w:p w:rsidR="00621104" w:rsidRDefault="00621104">
      <w:pPr>
        <w:jc w:val="center"/>
        <w:rPr>
          <w:rStyle w:val="Brak"/>
          <w:rFonts w:ascii="Cambria" w:eastAsia="Cambria" w:hAnsi="Cambria" w:cs="Cambria"/>
          <w:b/>
          <w:bCs/>
        </w:rPr>
      </w:pPr>
    </w:p>
    <w:p w:rsidR="00621104" w:rsidRDefault="00996EE0">
      <w:pPr>
        <w:jc w:val="both"/>
        <w:rPr>
          <w:rStyle w:val="Hyperlink0"/>
        </w:rPr>
      </w:pPr>
      <w:r>
        <w:rPr>
          <w:rStyle w:val="Hyperlink0"/>
        </w:rPr>
        <w:t>Załączniki:</w:t>
      </w:r>
    </w:p>
    <w:p w:rsidR="00621104" w:rsidRDefault="00996EE0">
      <w:pPr>
        <w:pStyle w:val="Akapitzlist"/>
        <w:numPr>
          <w:ilvl w:val="0"/>
          <w:numId w:val="17"/>
        </w:numPr>
        <w:jc w:val="both"/>
        <w:rPr>
          <w:rFonts w:ascii="Cambria" w:eastAsia="Cambria" w:hAnsi="Cambria" w:cs="Cambria"/>
        </w:rPr>
      </w:pPr>
      <w:r>
        <w:rPr>
          <w:rStyle w:val="Brak"/>
          <w:rFonts w:ascii="Cambria" w:eastAsia="Cambria" w:hAnsi="Cambria" w:cs="Cambria"/>
        </w:rPr>
        <w:t>Oferta wykonawcy</w:t>
      </w:r>
    </w:p>
    <w:p w:rsidR="00621104" w:rsidRDefault="00621104">
      <w:pPr>
        <w:ind w:left="720"/>
        <w:jc w:val="both"/>
        <w:rPr>
          <w:rStyle w:val="Brak"/>
          <w:rFonts w:ascii="Cambria" w:eastAsia="Cambria" w:hAnsi="Cambria" w:cs="Cambria"/>
        </w:rPr>
      </w:pPr>
    </w:p>
    <w:p w:rsidR="00621104" w:rsidRDefault="00621104">
      <w:pPr>
        <w:jc w:val="both"/>
        <w:rPr>
          <w:rStyle w:val="Brak"/>
          <w:rFonts w:ascii="Cambria" w:eastAsia="Cambria" w:hAnsi="Cambria" w:cs="Cambria"/>
        </w:rPr>
      </w:pPr>
    </w:p>
    <w:p w:rsidR="00621104" w:rsidRDefault="00621104">
      <w:pPr>
        <w:jc w:val="both"/>
        <w:rPr>
          <w:rStyle w:val="Brak"/>
          <w:rFonts w:ascii="Cambria" w:eastAsia="Cambria" w:hAnsi="Cambria" w:cs="Cambria"/>
        </w:rPr>
      </w:pPr>
    </w:p>
    <w:p w:rsidR="00621104" w:rsidRDefault="00996EE0">
      <w:pPr>
        <w:jc w:val="center"/>
      </w:pPr>
      <w:r>
        <w:rPr>
          <w:rStyle w:val="Brak"/>
          <w:rFonts w:ascii="Cambria" w:eastAsia="Cambria" w:hAnsi="Cambria" w:cs="Cambria"/>
          <w:b/>
          <w:bCs/>
          <w:sz w:val="28"/>
          <w:szCs w:val="28"/>
          <w:lang w:val="de-DE"/>
        </w:rPr>
        <w:t>ZAMAWIAJ</w:t>
      </w:r>
      <w:r>
        <w:rPr>
          <w:rStyle w:val="Brak"/>
          <w:rFonts w:ascii="Cambria" w:eastAsia="Cambria" w:hAnsi="Cambria" w:cs="Cambria"/>
          <w:b/>
          <w:bCs/>
          <w:sz w:val="28"/>
          <w:szCs w:val="28"/>
        </w:rPr>
        <w:t>ĄCY                                                         WYKONAWCA</w:t>
      </w:r>
    </w:p>
    <w:sectPr w:rsidR="00621104" w:rsidSect="00EC08D4">
      <w:headerReference w:type="default" r:id="rId8"/>
      <w:footerReference w:type="default" r:id="rId9"/>
      <w:pgSz w:w="11900" w:h="16840"/>
      <w:pgMar w:top="1409" w:right="1133" w:bottom="1135" w:left="709" w:header="142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1511" w:rsidRDefault="00CC1511">
      <w:r>
        <w:separator/>
      </w:r>
    </w:p>
  </w:endnote>
  <w:endnote w:type="continuationSeparator" w:id="0">
    <w:p w:rsidR="00CC1511" w:rsidRDefault="00CC1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104" w:rsidRDefault="00FC688F">
    <w:pPr>
      <w:pStyle w:val="Stopka"/>
      <w:jc w:val="right"/>
    </w:pPr>
    <w:r>
      <w:fldChar w:fldCharType="begin"/>
    </w:r>
    <w:r w:rsidR="00996EE0">
      <w:instrText xml:space="preserve"> PAGE </w:instrText>
    </w:r>
    <w:r>
      <w:fldChar w:fldCharType="separate"/>
    </w:r>
    <w:r w:rsidR="00024DE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1511" w:rsidRDefault="00CC1511">
      <w:r>
        <w:separator/>
      </w:r>
    </w:p>
  </w:footnote>
  <w:footnote w:type="continuationSeparator" w:id="0">
    <w:p w:rsidR="00CC1511" w:rsidRDefault="00CC1511">
      <w:r>
        <w:continuationSeparator/>
      </w:r>
    </w:p>
  </w:footnote>
  <w:footnote w:type="continuationNotice" w:id="1">
    <w:p w:rsidR="00CC1511" w:rsidRDefault="00CC1511"/>
  </w:footnote>
  <w:footnote w:id="2">
    <w:p w:rsidR="00621104" w:rsidRDefault="00996EE0">
      <w:pPr>
        <w:pStyle w:val="Tekstprzypisudolnego"/>
      </w:pPr>
      <w:r>
        <w:rPr>
          <w:rStyle w:val="Brak"/>
          <w:rFonts w:ascii="Cambria" w:eastAsia="Cambria" w:hAnsi="Cambria" w:cs="Cambria"/>
          <w:b/>
          <w:bCs/>
          <w:vertAlign w:val="superscript"/>
        </w:rPr>
        <w:footnoteRef/>
      </w:r>
      <w:r>
        <w:rPr>
          <w:rStyle w:val="Brak"/>
          <w:rFonts w:eastAsia="Arial Unicode MS" w:cs="Arial Unicode MS"/>
        </w:rPr>
        <w:t xml:space="preserve"> Dotyczy wyłącznie czynnych podatnik</w:t>
      </w:r>
      <w:r>
        <w:rPr>
          <w:rStyle w:val="Brak"/>
          <w:rFonts w:eastAsia="Arial Unicode MS" w:cs="Arial Unicode MS"/>
          <w:lang w:val="es-ES_tradnl"/>
        </w:rPr>
        <w:t>ó</w:t>
      </w:r>
      <w:r>
        <w:rPr>
          <w:rStyle w:val="Brak"/>
          <w:rFonts w:eastAsia="Arial Unicode MS" w:cs="Arial Unicode MS"/>
        </w:rPr>
        <w:t>w VAT.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104" w:rsidRDefault="00621104">
    <w:pPr>
      <w:pStyle w:val="Nagwek"/>
      <w:tabs>
        <w:tab w:val="clear" w:pos="4536"/>
        <w:tab w:val="clear" w:pos="9072"/>
        <w:tab w:val="left" w:pos="4578"/>
        <w:tab w:val="left" w:pos="8328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03775"/>
    <w:multiLevelType w:val="hybridMultilevel"/>
    <w:tmpl w:val="9C1E9C1E"/>
    <w:styleLink w:val="Zaimportowanystyl2"/>
    <w:lvl w:ilvl="0" w:tplc="B3C4E0EA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7022222">
      <w:start w:val="1"/>
      <w:numFmt w:val="lowerLetter"/>
      <w:lvlText w:val="%2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D50F3FA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3CABDD8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B72B3C0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16AA078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6A8B1C6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D569ABC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96D662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A505766"/>
    <w:multiLevelType w:val="hybridMultilevel"/>
    <w:tmpl w:val="35F0C08C"/>
    <w:styleLink w:val="Zaimportowanystyl3"/>
    <w:lvl w:ilvl="0" w:tplc="59822D2C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18850D4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0029A12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D7EA958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DD012B0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2200130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8A43E1C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122D088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26287AE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DD27668"/>
    <w:multiLevelType w:val="multilevel"/>
    <w:tmpl w:val="01601E14"/>
    <w:numStyleLink w:val="Zaimportowanystyl1"/>
  </w:abstractNum>
  <w:abstractNum w:abstractNumId="3" w15:restartNumberingAfterBreak="0">
    <w:nsid w:val="18DA0C37"/>
    <w:multiLevelType w:val="hybridMultilevel"/>
    <w:tmpl w:val="74067BB0"/>
    <w:styleLink w:val="Zaimportowanystyl4"/>
    <w:lvl w:ilvl="0" w:tplc="971EBED8">
      <w:start w:val="1"/>
      <w:numFmt w:val="decimal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43A7B3E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B767EDC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C004BFE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0BEDEA6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0AECF7C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488587C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29EA1CA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A92E2C2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9D83B0C"/>
    <w:multiLevelType w:val="hybridMultilevel"/>
    <w:tmpl w:val="3B0E06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B7378F"/>
    <w:multiLevelType w:val="multilevel"/>
    <w:tmpl w:val="01601E14"/>
    <w:styleLink w:val="Zaimportowanystyl1"/>
    <w:lvl w:ilvl="0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60A74DE"/>
    <w:multiLevelType w:val="hybridMultilevel"/>
    <w:tmpl w:val="CD1436E8"/>
    <w:numStyleLink w:val="Zaimportowanystyl6"/>
  </w:abstractNum>
  <w:abstractNum w:abstractNumId="7" w15:restartNumberingAfterBreak="0">
    <w:nsid w:val="4EF30965"/>
    <w:multiLevelType w:val="hybridMultilevel"/>
    <w:tmpl w:val="74067BB0"/>
    <w:numStyleLink w:val="Zaimportowanystyl4"/>
  </w:abstractNum>
  <w:abstractNum w:abstractNumId="8" w15:restartNumberingAfterBreak="0">
    <w:nsid w:val="5B284FA0"/>
    <w:multiLevelType w:val="hybridMultilevel"/>
    <w:tmpl w:val="9C1E9C1E"/>
    <w:numStyleLink w:val="Zaimportowanystyl2"/>
  </w:abstractNum>
  <w:abstractNum w:abstractNumId="9" w15:restartNumberingAfterBreak="0">
    <w:nsid w:val="713D0009"/>
    <w:multiLevelType w:val="hybridMultilevel"/>
    <w:tmpl w:val="029EBA34"/>
    <w:styleLink w:val="Zaimportowanystyl5"/>
    <w:lvl w:ilvl="0" w:tplc="E236C3F2">
      <w:start w:val="1"/>
      <w:numFmt w:val="decimal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D40AB7C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1D8FAAC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EE433A8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9D03754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39E1092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4D440D6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744DF28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14AB4A2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735A062A"/>
    <w:multiLevelType w:val="hybridMultilevel"/>
    <w:tmpl w:val="48DA2F3C"/>
    <w:styleLink w:val="Zaimportowanystyl7"/>
    <w:lvl w:ilvl="0" w:tplc="847AB8F2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D4AB4B4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7E2D13E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5DE59C6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C784B18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D6460C6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AB6CA3E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0BE114E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F26CDEC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768E6498"/>
    <w:multiLevelType w:val="hybridMultilevel"/>
    <w:tmpl w:val="CD1436E8"/>
    <w:styleLink w:val="Zaimportowanystyl6"/>
    <w:lvl w:ilvl="0" w:tplc="B8622144">
      <w:start w:val="1"/>
      <w:numFmt w:val="lowerLetter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60ABAAE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C2C2E04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A7E23FC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262B124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32C0C7C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39C4AC0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2044832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B66BD5C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7919787D"/>
    <w:multiLevelType w:val="hybridMultilevel"/>
    <w:tmpl w:val="029EBA34"/>
    <w:numStyleLink w:val="Zaimportowanystyl5"/>
  </w:abstractNum>
  <w:abstractNum w:abstractNumId="13" w15:restartNumberingAfterBreak="0">
    <w:nsid w:val="7979790F"/>
    <w:multiLevelType w:val="hybridMultilevel"/>
    <w:tmpl w:val="35F0C08C"/>
    <w:numStyleLink w:val="Zaimportowanystyl3"/>
  </w:abstractNum>
  <w:abstractNum w:abstractNumId="14" w15:restartNumberingAfterBreak="0">
    <w:nsid w:val="7B0C60D9"/>
    <w:multiLevelType w:val="hybridMultilevel"/>
    <w:tmpl w:val="48DA2F3C"/>
    <w:numStyleLink w:val="Zaimportowanystyl7"/>
  </w:abstractNum>
  <w:num w:numId="1">
    <w:abstractNumId w:val="5"/>
  </w:num>
  <w:num w:numId="2">
    <w:abstractNumId w:val="2"/>
  </w:num>
  <w:num w:numId="3">
    <w:abstractNumId w:val="0"/>
  </w:num>
  <w:num w:numId="4">
    <w:abstractNumId w:val="8"/>
  </w:num>
  <w:num w:numId="5">
    <w:abstractNumId w:val="1"/>
  </w:num>
  <w:num w:numId="6">
    <w:abstractNumId w:val="13"/>
  </w:num>
  <w:num w:numId="7">
    <w:abstractNumId w:val="3"/>
  </w:num>
  <w:num w:numId="8">
    <w:abstractNumId w:val="7"/>
  </w:num>
  <w:num w:numId="9">
    <w:abstractNumId w:val="9"/>
  </w:num>
  <w:num w:numId="10">
    <w:abstractNumId w:val="12"/>
  </w:num>
  <w:num w:numId="11">
    <w:abstractNumId w:val="12"/>
    <w:lvlOverride w:ilvl="0">
      <w:startOverride w:val="3"/>
    </w:lvlOverride>
  </w:num>
  <w:num w:numId="12">
    <w:abstractNumId w:val="11"/>
  </w:num>
  <w:num w:numId="13">
    <w:abstractNumId w:val="6"/>
  </w:num>
  <w:num w:numId="14">
    <w:abstractNumId w:val="6"/>
    <w:lvlOverride w:ilvl="0">
      <w:lvl w:ilvl="0" w:tplc="F3187DFA">
        <w:start w:val="1"/>
        <w:numFmt w:val="lowerLetter"/>
        <w:lvlText w:val="%1)"/>
        <w:lvlJc w:val="left"/>
        <w:pPr>
          <w:tabs>
            <w:tab w:val="num" w:pos="993"/>
          </w:tabs>
          <w:ind w:left="644" w:firstLine="6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4C80FFA">
        <w:start w:val="1"/>
        <w:numFmt w:val="lowerLetter"/>
        <w:lvlText w:val="%2."/>
        <w:lvlJc w:val="left"/>
        <w:pPr>
          <w:tabs>
            <w:tab w:val="left" w:pos="993"/>
          </w:tabs>
          <w:ind w:left="1364" w:hanging="3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C165286">
        <w:start w:val="1"/>
        <w:numFmt w:val="lowerRoman"/>
        <w:lvlText w:val="%3."/>
        <w:lvlJc w:val="left"/>
        <w:pPr>
          <w:tabs>
            <w:tab w:val="left" w:pos="993"/>
          </w:tabs>
          <w:ind w:left="2084" w:hanging="2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5403DB4">
        <w:start w:val="1"/>
        <w:numFmt w:val="decimal"/>
        <w:lvlText w:val="%4."/>
        <w:lvlJc w:val="left"/>
        <w:pPr>
          <w:tabs>
            <w:tab w:val="left" w:pos="993"/>
          </w:tabs>
          <w:ind w:left="2804" w:hanging="3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6A29752">
        <w:start w:val="1"/>
        <w:numFmt w:val="lowerLetter"/>
        <w:lvlText w:val="%5."/>
        <w:lvlJc w:val="left"/>
        <w:pPr>
          <w:tabs>
            <w:tab w:val="left" w:pos="993"/>
          </w:tabs>
          <w:ind w:left="3524" w:hanging="3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06A6C30">
        <w:start w:val="1"/>
        <w:numFmt w:val="lowerRoman"/>
        <w:lvlText w:val="%6."/>
        <w:lvlJc w:val="left"/>
        <w:pPr>
          <w:tabs>
            <w:tab w:val="left" w:pos="993"/>
          </w:tabs>
          <w:ind w:left="4244" w:hanging="23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F187DD0">
        <w:start w:val="1"/>
        <w:numFmt w:val="decimal"/>
        <w:lvlText w:val="%7."/>
        <w:lvlJc w:val="left"/>
        <w:pPr>
          <w:tabs>
            <w:tab w:val="left" w:pos="993"/>
          </w:tabs>
          <w:ind w:left="4964" w:hanging="2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31C964A">
        <w:start w:val="1"/>
        <w:numFmt w:val="lowerLetter"/>
        <w:lvlText w:val="%8."/>
        <w:lvlJc w:val="left"/>
        <w:pPr>
          <w:tabs>
            <w:tab w:val="left" w:pos="993"/>
          </w:tabs>
          <w:ind w:left="5684" w:hanging="2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6BEE5AA">
        <w:start w:val="1"/>
        <w:numFmt w:val="lowerRoman"/>
        <w:lvlText w:val="%9."/>
        <w:lvlJc w:val="left"/>
        <w:pPr>
          <w:tabs>
            <w:tab w:val="left" w:pos="993"/>
          </w:tabs>
          <w:ind w:left="6404" w:hanging="2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>
    <w:abstractNumId w:val="2"/>
    <w:lvlOverride w:ilvl="0">
      <w:startOverride w:val="3"/>
    </w:lvlOverride>
  </w:num>
  <w:num w:numId="16">
    <w:abstractNumId w:val="10"/>
  </w:num>
  <w:num w:numId="17">
    <w:abstractNumId w:val="14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21104"/>
    <w:rsid w:val="00024DE6"/>
    <w:rsid w:val="00125A6E"/>
    <w:rsid w:val="00131306"/>
    <w:rsid w:val="00135C89"/>
    <w:rsid w:val="0014111F"/>
    <w:rsid w:val="0018345D"/>
    <w:rsid w:val="00187449"/>
    <w:rsid w:val="00190F88"/>
    <w:rsid w:val="001941A3"/>
    <w:rsid w:val="001A49D1"/>
    <w:rsid w:val="001C1C5D"/>
    <w:rsid w:val="001D58D0"/>
    <w:rsid w:val="001E329A"/>
    <w:rsid w:val="002010B2"/>
    <w:rsid w:val="00226EAC"/>
    <w:rsid w:val="002D31F2"/>
    <w:rsid w:val="003040F6"/>
    <w:rsid w:val="00315D35"/>
    <w:rsid w:val="00327360"/>
    <w:rsid w:val="003320B4"/>
    <w:rsid w:val="00342D70"/>
    <w:rsid w:val="004839F0"/>
    <w:rsid w:val="00505650"/>
    <w:rsid w:val="005210A3"/>
    <w:rsid w:val="005211CD"/>
    <w:rsid w:val="005529D2"/>
    <w:rsid w:val="005D2BF1"/>
    <w:rsid w:val="005E1AF9"/>
    <w:rsid w:val="00621104"/>
    <w:rsid w:val="0062563F"/>
    <w:rsid w:val="00664C06"/>
    <w:rsid w:val="00690CC2"/>
    <w:rsid w:val="00694BE8"/>
    <w:rsid w:val="006C1AFC"/>
    <w:rsid w:val="007F5376"/>
    <w:rsid w:val="007F5596"/>
    <w:rsid w:val="00844B75"/>
    <w:rsid w:val="00847CFE"/>
    <w:rsid w:val="00871FF1"/>
    <w:rsid w:val="008E23F3"/>
    <w:rsid w:val="008F55F8"/>
    <w:rsid w:val="009655A2"/>
    <w:rsid w:val="00996EE0"/>
    <w:rsid w:val="009C2DA3"/>
    <w:rsid w:val="00A17C0D"/>
    <w:rsid w:val="00A2230B"/>
    <w:rsid w:val="00A85723"/>
    <w:rsid w:val="00AA5425"/>
    <w:rsid w:val="00AA56EA"/>
    <w:rsid w:val="00AB56FA"/>
    <w:rsid w:val="00AD1F8E"/>
    <w:rsid w:val="00B06621"/>
    <w:rsid w:val="00B07E8E"/>
    <w:rsid w:val="00B335ED"/>
    <w:rsid w:val="00B40706"/>
    <w:rsid w:val="00B73391"/>
    <w:rsid w:val="00B8438B"/>
    <w:rsid w:val="00B910AD"/>
    <w:rsid w:val="00B92CF3"/>
    <w:rsid w:val="00BD141E"/>
    <w:rsid w:val="00BE508D"/>
    <w:rsid w:val="00BE6897"/>
    <w:rsid w:val="00C043DF"/>
    <w:rsid w:val="00C24079"/>
    <w:rsid w:val="00C5084C"/>
    <w:rsid w:val="00C967F2"/>
    <w:rsid w:val="00CC1511"/>
    <w:rsid w:val="00CC6840"/>
    <w:rsid w:val="00D26792"/>
    <w:rsid w:val="00D34C4C"/>
    <w:rsid w:val="00D71174"/>
    <w:rsid w:val="00E01761"/>
    <w:rsid w:val="00E15057"/>
    <w:rsid w:val="00E25B77"/>
    <w:rsid w:val="00E32B6E"/>
    <w:rsid w:val="00E960CB"/>
    <w:rsid w:val="00EC08D4"/>
    <w:rsid w:val="00FC688F"/>
    <w:rsid w:val="00FF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D6CDBB-60D3-43FA-A93B-0424D7D64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7E8E"/>
    <w:rPr>
      <w:rFonts w:cs="Arial Unicode MS"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C08D4"/>
    <w:rPr>
      <w:u w:val="single"/>
    </w:rPr>
  </w:style>
  <w:style w:type="table" w:customStyle="1" w:styleId="TableNormal">
    <w:name w:val="Table Normal"/>
    <w:rsid w:val="00EC08D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rsid w:val="00EC08D4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styleId="Stopka">
    <w:name w:val="footer"/>
    <w:rsid w:val="00EC08D4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styleId="Akapitzlist">
    <w:name w:val="List Paragraph"/>
    <w:link w:val="AkapitzlistZnak"/>
    <w:uiPriority w:val="34"/>
    <w:qFormat/>
    <w:rsid w:val="00EC08D4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Zaimportowanystyl1">
    <w:name w:val="Zaimportowany styl 1"/>
    <w:rsid w:val="00EC08D4"/>
    <w:pPr>
      <w:numPr>
        <w:numId w:val="1"/>
      </w:numPr>
    </w:pPr>
  </w:style>
  <w:style w:type="character" w:customStyle="1" w:styleId="Brak">
    <w:name w:val="Brak"/>
    <w:rsid w:val="00EC08D4"/>
  </w:style>
  <w:style w:type="character" w:customStyle="1" w:styleId="Hyperlink0">
    <w:name w:val="Hyperlink.0"/>
    <w:basedOn w:val="Brak"/>
    <w:rsid w:val="00EC08D4"/>
    <w:rPr>
      <w:rFonts w:ascii="Cambria" w:eastAsia="Cambria" w:hAnsi="Cambria" w:cs="Cambria"/>
    </w:rPr>
  </w:style>
  <w:style w:type="paragraph" w:styleId="Tekstprzypisudolnego">
    <w:name w:val="footnote text"/>
    <w:rsid w:val="00EC08D4"/>
    <w:rPr>
      <w:rFonts w:eastAsia="Times New Roman"/>
      <w:color w:val="000000"/>
      <w:u w:color="000000"/>
    </w:rPr>
  </w:style>
  <w:style w:type="numbering" w:customStyle="1" w:styleId="Zaimportowanystyl2">
    <w:name w:val="Zaimportowany styl 2"/>
    <w:rsid w:val="00EC08D4"/>
    <w:pPr>
      <w:numPr>
        <w:numId w:val="3"/>
      </w:numPr>
    </w:pPr>
  </w:style>
  <w:style w:type="numbering" w:customStyle="1" w:styleId="Zaimportowanystyl3">
    <w:name w:val="Zaimportowany styl 3"/>
    <w:rsid w:val="00EC08D4"/>
    <w:pPr>
      <w:numPr>
        <w:numId w:val="5"/>
      </w:numPr>
    </w:pPr>
  </w:style>
  <w:style w:type="numbering" w:customStyle="1" w:styleId="Zaimportowanystyl4">
    <w:name w:val="Zaimportowany styl 4"/>
    <w:rsid w:val="00EC08D4"/>
    <w:pPr>
      <w:numPr>
        <w:numId w:val="7"/>
      </w:numPr>
    </w:pPr>
  </w:style>
  <w:style w:type="paragraph" w:styleId="NormalnyWeb">
    <w:name w:val="Normal (Web)"/>
    <w:rsid w:val="00EC08D4"/>
    <w:rPr>
      <w:rFonts w:cs="Arial Unicode MS"/>
      <w:color w:val="000000"/>
      <w:sz w:val="24"/>
      <w:szCs w:val="24"/>
      <w:u w:color="000000"/>
    </w:rPr>
  </w:style>
  <w:style w:type="numbering" w:customStyle="1" w:styleId="Zaimportowanystyl5">
    <w:name w:val="Zaimportowany styl 5"/>
    <w:rsid w:val="00EC08D4"/>
    <w:pPr>
      <w:numPr>
        <w:numId w:val="9"/>
      </w:numPr>
    </w:pPr>
  </w:style>
  <w:style w:type="numbering" w:customStyle="1" w:styleId="Zaimportowanystyl6">
    <w:name w:val="Zaimportowany styl 6"/>
    <w:rsid w:val="00EC08D4"/>
    <w:pPr>
      <w:numPr>
        <w:numId w:val="12"/>
      </w:numPr>
    </w:pPr>
  </w:style>
  <w:style w:type="numbering" w:customStyle="1" w:styleId="Zaimportowanystyl7">
    <w:name w:val="Zaimportowany styl 7"/>
    <w:rsid w:val="00EC08D4"/>
    <w:pPr>
      <w:numPr>
        <w:numId w:val="16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94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4BE8"/>
    <w:rPr>
      <w:rFonts w:ascii="Tahoma" w:hAnsi="Tahoma" w:cs="Tahoma"/>
      <w:color w:val="000000"/>
      <w:sz w:val="16"/>
      <w:szCs w:val="16"/>
      <w:u w:color="000000"/>
    </w:rPr>
  </w:style>
  <w:style w:type="character" w:customStyle="1" w:styleId="AkapitzlistZnak">
    <w:name w:val="Akapit z listą Znak"/>
    <w:link w:val="Akapitzlist"/>
    <w:uiPriority w:val="34"/>
    <w:locked/>
    <w:rsid w:val="001E329A"/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4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rzepisy.gofin.pl/przepisy,2,11,11,579,,,dyrektywa-2006112we-rady-z-dnia-28112006-r-w-sprawi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7</Pages>
  <Words>2714</Words>
  <Characters>16289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KIEROWNIK</cp:lastModifiedBy>
  <cp:revision>27</cp:revision>
  <cp:lastPrinted>2021-11-08T23:14:00Z</cp:lastPrinted>
  <dcterms:created xsi:type="dcterms:W3CDTF">2021-11-09T07:42:00Z</dcterms:created>
  <dcterms:modified xsi:type="dcterms:W3CDTF">2021-12-10T14:18:00Z</dcterms:modified>
</cp:coreProperties>
</file>