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3A7551" w:rsidRPr="00116BE8" w:rsidRDefault="006C2EE9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B373D8">
        <w:rPr>
          <w:rFonts w:cs="Arial"/>
          <w:b/>
          <w:sz w:val="28"/>
          <w:szCs w:val="28"/>
        </w:rPr>
        <w:t>BIOLAB</w:t>
      </w:r>
      <w:r w:rsidR="00B373D8" w:rsidRPr="00116BE8">
        <w:rPr>
          <w:rFonts w:cs="Arial"/>
          <w:b/>
          <w:sz w:val="28"/>
          <w:szCs w:val="28"/>
        </w:rPr>
        <w:t>/</w:t>
      </w:r>
      <w:r w:rsidR="00B373D8">
        <w:rPr>
          <w:rFonts w:cs="Arial"/>
          <w:b/>
          <w:sz w:val="28"/>
          <w:szCs w:val="28"/>
        </w:rPr>
        <w:t>RPWM</w:t>
      </w:r>
      <w:r w:rsidR="00B373D8" w:rsidRPr="00116BE8">
        <w:rPr>
          <w:rFonts w:cs="Arial"/>
          <w:b/>
          <w:sz w:val="28"/>
          <w:szCs w:val="28"/>
        </w:rPr>
        <w:t>.01.0</w:t>
      </w:r>
      <w:r w:rsidR="00B373D8">
        <w:rPr>
          <w:rFonts w:cs="Arial"/>
          <w:b/>
          <w:sz w:val="28"/>
          <w:szCs w:val="28"/>
        </w:rPr>
        <w:t>2</w:t>
      </w:r>
      <w:r w:rsidR="00B373D8" w:rsidRPr="00116BE8">
        <w:rPr>
          <w:rFonts w:cs="Arial"/>
          <w:b/>
          <w:sz w:val="28"/>
          <w:szCs w:val="28"/>
        </w:rPr>
        <w:t>.0</w:t>
      </w:r>
      <w:r w:rsidR="007077EB">
        <w:rPr>
          <w:rFonts w:cs="Arial"/>
          <w:b/>
          <w:sz w:val="28"/>
          <w:szCs w:val="28"/>
        </w:rPr>
        <w:t>1/2019/</w:t>
      </w:r>
      <w:r w:rsidR="00443B0C">
        <w:rPr>
          <w:rFonts w:cs="Arial"/>
          <w:b/>
          <w:sz w:val="28"/>
          <w:szCs w:val="28"/>
        </w:rPr>
        <w:t>3.4</w:t>
      </w:r>
    </w:p>
    <w:p w:rsidR="00C50CE0" w:rsidRPr="00116BE8" w:rsidRDefault="00AE49FD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EB2816">
        <w:rPr>
          <w:rFonts w:cs="Arial"/>
          <w:b/>
          <w:sz w:val="28"/>
          <w:szCs w:val="28"/>
        </w:rPr>
        <w:t>12</w:t>
      </w:r>
      <w:r w:rsidR="00172214">
        <w:rPr>
          <w:rFonts w:cs="Arial"/>
          <w:b/>
          <w:sz w:val="28"/>
          <w:szCs w:val="28"/>
        </w:rPr>
        <w:t xml:space="preserve"> </w:t>
      </w:r>
      <w:r w:rsidR="00EB2816">
        <w:rPr>
          <w:rFonts w:cs="Arial"/>
          <w:b/>
          <w:sz w:val="28"/>
          <w:szCs w:val="28"/>
        </w:rPr>
        <w:t>października</w:t>
      </w:r>
      <w:r w:rsidR="00185DC2">
        <w:rPr>
          <w:rFonts w:cs="Arial"/>
          <w:b/>
          <w:sz w:val="28"/>
          <w:szCs w:val="28"/>
        </w:rPr>
        <w:t xml:space="preserve"> 2020</w:t>
      </w:r>
      <w:r w:rsidR="001656EC" w:rsidRPr="00116BE8">
        <w:rPr>
          <w:rFonts w:cs="Arial"/>
          <w:b/>
          <w:sz w:val="28"/>
          <w:szCs w:val="28"/>
        </w:rPr>
        <w:t xml:space="preserve">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8B1D34" w:rsidP="00675A6D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825D8">
        <w:rPr>
          <w:rFonts w:asciiTheme="minorHAnsi" w:hAnsiTheme="minorHAnsi" w:cstheme="minorHAnsi"/>
          <w:iCs/>
          <w:sz w:val="22"/>
          <w:szCs w:val="22"/>
        </w:rPr>
        <w:t xml:space="preserve">Zapytanie ofertowe na </w:t>
      </w:r>
      <w:r>
        <w:rPr>
          <w:rFonts w:asciiTheme="minorHAnsi" w:hAnsiTheme="minorHAnsi" w:cstheme="minorHAnsi"/>
          <w:iCs/>
          <w:sz w:val="22"/>
          <w:szCs w:val="22"/>
        </w:rPr>
        <w:t xml:space="preserve">dostawę </w:t>
      </w:r>
      <w:r w:rsidR="00443B0C">
        <w:rPr>
          <w:rFonts w:asciiTheme="minorHAnsi" w:hAnsiTheme="minorHAnsi" w:cstheme="minorHAnsi"/>
          <w:b/>
          <w:iCs/>
          <w:sz w:val="22"/>
          <w:szCs w:val="22"/>
        </w:rPr>
        <w:t>aparatu do izolacji DNA / RNA</w:t>
      </w:r>
      <w:r w:rsidR="005E646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B2816">
        <w:rPr>
          <w:rFonts w:asciiTheme="minorHAnsi" w:hAnsiTheme="minorHAnsi" w:cstheme="minorHAnsi"/>
          <w:iCs/>
          <w:sz w:val="22"/>
          <w:szCs w:val="22"/>
        </w:rPr>
        <w:t xml:space="preserve">wchodzącego w skład </w:t>
      </w:r>
      <w:r w:rsidR="00EB2816" w:rsidRPr="00EB2816">
        <w:rPr>
          <w:rFonts w:asciiTheme="minorHAnsi" w:hAnsiTheme="minorHAnsi" w:cstheme="minorHAnsi"/>
          <w:b/>
          <w:iCs/>
          <w:sz w:val="22"/>
          <w:szCs w:val="22"/>
        </w:rPr>
        <w:t>zestawu urz</w:t>
      </w:r>
      <w:r w:rsidR="00EB2816" w:rsidRPr="00EB2816">
        <w:rPr>
          <w:rFonts w:asciiTheme="minorHAnsi" w:hAnsiTheme="minorHAnsi" w:cstheme="minorHAnsi"/>
          <w:b/>
          <w:iCs/>
          <w:sz w:val="22"/>
          <w:szCs w:val="22"/>
        </w:rPr>
        <w:t>ą</w:t>
      </w:r>
      <w:r w:rsidR="00EB2816" w:rsidRPr="00EB2816">
        <w:rPr>
          <w:rFonts w:asciiTheme="minorHAnsi" w:hAnsiTheme="minorHAnsi" w:cstheme="minorHAnsi"/>
          <w:b/>
          <w:iCs/>
          <w:sz w:val="22"/>
          <w:szCs w:val="22"/>
        </w:rPr>
        <w:t>dzeń do etapowego wykonywania badań</w:t>
      </w:r>
      <w:r w:rsidR="00EB281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r w:rsidR="00B373D8"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7077EB">
        <w:rPr>
          <w:rStyle w:val="Pogrubienie"/>
          <w:rFonts w:asciiTheme="minorHAnsi" w:hAnsiTheme="minorHAnsi" w:cstheme="minorHAnsi"/>
          <w:iCs/>
          <w:sz w:val="22"/>
          <w:szCs w:val="22"/>
        </w:rPr>
        <w:t>Rozwój</w:t>
      </w:r>
      <w:r w:rsidR="00B373D8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 działu B+R w fi</w:t>
      </w:r>
      <w:r w:rsidR="00B373D8">
        <w:rPr>
          <w:rStyle w:val="Pogrubienie"/>
          <w:rFonts w:asciiTheme="minorHAnsi" w:hAnsiTheme="minorHAnsi" w:cstheme="minorHAnsi"/>
          <w:iCs/>
          <w:sz w:val="22"/>
          <w:szCs w:val="22"/>
        </w:rPr>
        <w:t>r</w:t>
      </w:r>
      <w:r w:rsidR="00B373D8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mie Biolab” </w:t>
      </w:r>
      <w:r w:rsidR="00EF17A1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>dofinansowanego</w:t>
      </w:r>
      <w:r w:rsidR="001656EC" w:rsidRPr="00611890">
        <w:rPr>
          <w:rStyle w:val="Pogrubienie"/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="001656EC"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="001656EC" w:rsidRPr="004825D8">
        <w:rPr>
          <w:rFonts w:asciiTheme="minorHAnsi" w:hAnsiTheme="minorHAnsi" w:cstheme="minorHAnsi"/>
          <w:iCs/>
          <w:sz w:val="22"/>
          <w:szCs w:val="22"/>
        </w:rPr>
        <w:t xml:space="preserve">ramach </w:t>
      </w:r>
      <w:r w:rsidR="00B373D8">
        <w:rPr>
          <w:rFonts w:asciiTheme="minorHAnsi" w:hAnsiTheme="minorHAnsi" w:cstheme="minorHAnsi"/>
          <w:b/>
          <w:iCs/>
          <w:sz w:val="22"/>
          <w:szCs w:val="22"/>
        </w:rPr>
        <w:t>podd</w:t>
      </w:r>
      <w:r w:rsidR="00B373D8" w:rsidRPr="004825D8">
        <w:rPr>
          <w:rFonts w:asciiTheme="minorHAnsi" w:hAnsiTheme="minorHAnsi" w:cstheme="minorHAnsi"/>
          <w:b/>
          <w:iCs/>
          <w:sz w:val="22"/>
          <w:szCs w:val="22"/>
        </w:rPr>
        <w:t>ziałania 1.</w:t>
      </w:r>
      <w:r w:rsidR="00B373D8">
        <w:rPr>
          <w:rFonts w:asciiTheme="minorHAnsi" w:hAnsiTheme="minorHAnsi" w:cstheme="minorHAnsi"/>
          <w:b/>
          <w:iCs/>
          <w:sz w:val="22"/>
          <w:szCs w:val="22"/>
        </w:rPr>
        <w:t>2.1</w:t>
      </w:r>
      <w:r w:rsidR="00B373D8" w:rsidRPr="004825D8">
        <w:rPr>
          <w:rFonts w:asciiTheme="minorHAnsi" w:hAnsiTheme="minorHAnsi" w:cstheme="minorHAnsi"/>
          <w:b/>
          <w:iCs/>
          <w:sz w:val="22"/>
          <w:szCs w:val="22"/>
        </w:rPr>
        <w:t xml:space="preserve"> „</w:t>
      </w:r>
      <w:r w:rsidR="00B373D8">
        <w:rPr>
          <w:rFonts w:asciiTheme="minorHAnsi" w:hAnsiTheme="minorHAnsi" w:cstheme="minorHAnsi"/>
          <w:b/>
          <w:iCs/>
          <w:sz w:val="22"/>
          <w:szCs w:val="22"/>
        </w:rPr>
        <w:t>Działalność B+R przedsiębiorstw</w:t>
      </w:r>
      <w:r w:rsidR="00B373D8" w:rsidRPr="004825D8">
        <w:rPr>
          <w:rFonts w:asciiTheme="minorHAnsi" w:hAnsiTheme="minorHAnsi" w:cstheme="minorHAnsi"/>
          <w:b/>
          <w:iCs/>
          <w:sz w:val="22"/>
          <w:szCs w:val="22"/>
        </w:rPr>
        <w:t xml:space="preserve">” </w:t>
      </w:r>
      <w:r w:rsidR="00B373D8">
        <w:rPr>
          <w:rFonts w:asciiTheme="minorHAnsi" w:hAnsiTheme="minorHAnsi" w:cstheme="minorHAnsi"/>
          <w:b/>
          <w:iCs/>
          <w:sz w:val="22"/>
          <w:szCs w:val="22"/>
        </w:rPr>
        <w:t>R</w:t>
      </w:r>
      <w:r w:rsidR="00B373D8">
        <w:rPr>
          <w:rFonts w:asciiTheme="minorHAnsi" w:hAnsiTheme="minorHAnsi" w:cstheme="minorHAnsi"/>
          <w:b/>
          <w:iCs/>
          <w:sz w:val="22"/>
          <w:szCs w:val="22"/>
        </w:rPr>
        <w:t>e</w:t>
      </w:r>
      <w:r w:rsidR="00B373D8">
        <w:rPr>
          <w:rFonts w:asciiTheme="minorHAnsi" w:hAnsiTheme="minorHAnsi" w:cstheme="minorHAnsi"/>
          <w:b/>
          <w:iCs/>
          <w:sz w:val="22"/>
          <w:szCs w:val="22"/>
        </w:rPr>
        <w:t>gionalnego Programu Operacyjnego Województwa Warmińsko-Mazurskiego na lata 2014-2020</w:t>
      </w:r>
      <w:r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8B1D34" w:rsidRPr="00116BE8" w:rsidRDefault="008B1D34" w:rsidP="00675A6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675A6D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B373D8" w:rsidRPr="00116BE8" w:rsidRDefault="00B373D8" w:rsidP="00B373D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SLW BIOLAB Weterynaryjne Laboratorium Diagnostyczne spółka cywilna </w:t>
      </w:r>
      <w:r w:rsidRPr="00116BE8">
        <w:rPr>
          <w:rFonts w:asciiTheme="minorHAnsi" w:hAnsiTheme="minorHAnsi" w:cs="Arial"/>
          <w:sz w:val="22"/>
          <w:szCs w:val="22"/>
        </w:rPr>
        <w:t xml:space="preserve">z siedzibą w </w:t>
      </w:r>
      <w:r>
        <w:rPr>
          <w:rFonts w:asciiTheme="minorHAnsi" w:hAnsiTheme="minorHAnsi" w:cs="Arial"/>
          <w:sz w:val="22"/>
          <w:szCs w:val="22"/>
        </w:rPr>
        <w:t>Ostródzie przy ul. Grunwaldzkiej 62</w:t>
      </w:r>
      <w:r w:rsidRPr="00116BE8">
        <w:rPr>
          <w:rFonts w:asciiTheme="minorHAnsi" w:hAnsiTheme="minorHAnsi" w:cs="Arial"/>
          <w:sz w:val="22"/>
          <w:szCs w:val="22"/>
        </w:rPr>
        <w:t xml:space="preserve"> (pocz</w:t>
      </w:r>
      <w:r>
        <w:rPr>
          <w:rFonts w:asciiTheme="minorHAnsi" w:hAnsiTheme="minorHAnsi" w:cs="Arial"/>
          <w:sz w:val="22"/>
          <w:szCs w:val="22"/>
        </w:rPr>
        <w:t>ta 14-10</w:t>
      </w:r>
      <w:r w:rsidRPr="00116BE8">
        <w:rPr>
          <w:rFonts w:asciiTheme="minorHAnsi" w:hAnsiTheme="minorHAnsi" w:cs="Arial"/>
          <w:sz w:val="22"/>
          <w:szCs w:val="22"/>
        </w:rPr>
        <w:t xml:space="preserve">0 </w:t>
      </w:r>
      <w:r>
        <w:rPr>
          <w:rFonts w:asciiTheme="minorHAnsi" w:hAnsiTheme="minorHAnsi" w:cs="Arial"/>
          <w:sz w:val="22"/>
          <w:szCs w:val="22"/>
        </w:rPr>
        <w:t>Ostróda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 w:cs="Arial"/>
          <w:sz w:val="22"/>
          <w:szCs w:val="22"/>
        </w:rPr>
        <w:t>741-176-46-88</w:t>
      </w:r>
      <w:r w:rsidRPr="00116BE8">
        <w:rPr>
          <w:rFonts w:asciiTheme="minorHAnsi" w:hAnsiTheme="minorHAnsi" w:cs="Arial"/>
          <w:sz w:val="22"/>
          <w:szCs w:val="22"/>
        </w:rPr>
        <w:t>.</w:t>
      </w:r>
    </w:p>
    <w:p w:rsidR="003E0595" w:rsidRPr="00116BE8" w:rsidRDefault="00B373D8" w:rsidP="00B373D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>
        <w:rPr>
          <w:rFonts w:asciiTheme="minorHAnsi" w:hAnsiTheme="minorHAnsi" w:cs="Arial"/>
          <w:b/>
          <w:sz w:val="22"/>
          <w:szCs w:val="22"/>
        </w:rPr>
        <w:t>75</w:t>
      </w:r>
      <w:r w:rsidRPr="00116BE8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b/>
          <w:sz w:val="22"/>
          <w:szCs w:val="22"/>
        </w:rPr>
        <w:t>00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.Z – </w:t>
      </w:r>
      <w:r>
        <w:rPr>
          <w:rFonts w:asciiTheme="minorHAnsi" w:hAnsiTheme="minorHAnsi" w:cs="Arial"/>
          <w:b/>
          <w:sz w:val="22"/>
          <w:szCs w:val="22"/>
        </w:rPr>
        <w:t>działalność weterynaryjna</w:t>
      </w:r>
      <w:r w:rsidRPr="00F60545">
        <w:rPr>
          <w:rFonts w:asciiTheme="minorHAnsi" w:hAnsiTheme="minorHAnsi" w:cs="Arial"/>
          <w:sz w:val="22"/>
          <w:szCs w:val="22"/>
        </w:rPr>
        <w:t>.</w:t>
      </w:r>
      <w:r w:rsidR="003E0595">
        <w:rPr>
          <w:rFonts w:asciiTheme="minorHAnsi" w:hAnsiTheme="minorHAnsi" w:cs="Arial"/>
          <w:sz w:val="22"/>
          <w:szCs w:val="22"/>
        </w:rPr>
        <w:t xml:space="preserve"> </w:t>
      </w:r>
    </w:p>
    <w:p w:rsidR="005A3276" w:rsidRPr="00116BE8" w:rsidRDefault="005A3276" w:rsidP="00675A6D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75A6D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 xml:space="preserve">dostawa na rzecz Zamawiającego </w:t>
      </w:r>
      <w:r w:rsidR="00443B0C">
        <w:rPr>
          <w:rFonts w:asciiTheme="minorHAnsi" w:hAnsiTheme="minorHAnsi" w:cstheme="minorHAnsi"/>
          <w:b/>
          <w:iCs/>
          <w:sz w:val="22"/>
          <w:szCs w:val="22"/>
        </w:rPr>
        <w:t>aparatu do izolacji DNA / RNA</w:t>
      </w:r>
      <w:r w:rsidR="007077EB">
        <w:rPr>
          <w:rFonts w:asciiTheme="minorHAnsi" w:hAnsiTheme="minorHAnsi" w:cs="Arial"/>
          <w:sz w:val="22"/>
          <w:szCs w:val="22"/>
        </w:rPr>
        <w:t xml:space="preserve"> </w:t>
      </w:r>
      <w:r w:rsidR="00EB2816">
        <w:rPr>
          <w:rFonts w:asciiTheme="minorHAnsi" w:hAnsiTheme="minorHAnsi" w:cstheme="minorHAnsi"/>
          <w:iCs/>
          <w:sz w:val="22"/>
          <w:szCs w:val="22"/>
        </w:rPr>
        <w:t xml:space="preserve">wchodzącego w skład </w:t>
      </w:r>
      <w:r w:rsidR="00EB2816" w:rsidRPr="00EB2816">
        <w:rPr>
          <w:rFonts w:asciiTheme="minorHAnsi" w:hAnsiTheme="minorHAnsi" w:cstheme="minorHAnsi"/>
          <w:b/>
          <w:iCs/>
          <w:sz w:val="22"/>
          <w:szCs w:val="22"/>
        </w:rPr>
        <w:t>zestawu urządzeń do etapowego wykonywania badań</w:t>
      </w:r>
      <w:r w:rsidR="00EB281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zgodnie ze szczeg</w:t>
      </w:r>
      <w:r>
        <w:rPr>
          <w:rFonts w:asciiTheme="minorHAnsi" w:hAnsiTheme="minorHAnsi" w:cs="Arial"/>
          <w:sz w:val="22"/>
          <w:szCs w:val="22"/>
        </w:rPr>
        <w:t>ó</w:t>
      </w:r>
      <w:r>
        <w:rPr>
          <w:rFonts w:asciiTheme="minorHAnsi" w:hAnsiTheme="minorHAnsi" w:cs="Arial"/>
          <w:sz w:val="22"/>
          <w:szCs w:val="22"/>
        </w:rPr>
        <w:t>łowym opisem zamówienia zawartym w punkcie III</w:t>
      </w:r>
      <w:r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632D8C" w:rsidRDefault="00B373D8" w:rsidP="00675A6D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745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>38000000-5 – Sprzęt laboratoryjny, optyczny i precyzyjny (z wyjątkiem szklanego)</w:t>
      </w:r>
    </w:p>
    <w:p w:rsidR="00632D8C" w:rsidRPr="00A92E4D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75A6D">
      <w:pPr>
        <w:spacing w:after="0" w:line="360" w:lineRule="auto"/>
        <w:jc w:val="both"/>
      </w:pPr>
    </w:p>
    <w:p w:rsidR="00632D8C" w:rsidRDefault="00632D8C" w:rsidP="00675A6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632D8C" w:rsidP="00675A6D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zamówienia obejmuje dostawę do siedziby </w:t>
      </w:r>
      <w:r w:rsidR="005C406B">
        <w:rPr>
          <w:rFonts w:asciiTheme="minorHAnsi" w:hAnsiTheme="minorHAnsi" w:cstheme="minorHAnsi"/>
          <w:sz w:val="22"/>
          <w:szCs w:val="22"/>
        </w:rPr>
        <w:t>Zamawiającego, instalację i uruchomienie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3B0C">
        <w:rPr>
          <w:rFonts w:asciiTheme="minorHAnsi" w:hAnsiTheme="minorHAnsi" w:cstheme="minorHAnsi"/>
          <w:b/>
          <w:iCs/>
          <w:sz w:val="22"/>
          <w:szCs w:val="22"/>
        </w:rPr>
        <w:t>ap</w:t>
      </w:r>
      <w:r w:rsidR="00443B0C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443B0C">
        <w:rPr>
          <w:rFonts w:asciiTheme="minorHAnsi" w:hAnsiTheme="minorHAnsi" w:cstheme="minorHAnsi"/>
          <w:b/>
          <w:iCs/>
          <w:sz w:val="22"/>
          <w:szCs w:val="22"/>
        </w:rPr>
        <w:t>ratu do izolacji DNA / RNA</w:t>
      </w:r>
      <w:r w:rsidR="00EB281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B2816">
        <w:rPr>
          <w:rFonts w:asciiTheme="minorHAnsi" w:hAnsiTheme="minorHAnsi" w:cstheme="minorHAnsi"/>
          <w:iCs/>
          <w:sz w:val="22"/>
          <w:szCs w:val="22"/>
        </w:rPr>
        <w:t xml:space="preserve">wchodzącego w skład </w:t>
      </w:r>
      <w:r w:rsidR="00EB2816" w:rsidRPr="00EB2816">
        <w:rPr>
          <w:rFonts w:asciiTheme="minorHAnsi" w:hAnsiTheme="minorHAnsi" w:cstheme="minorHAnsi"/>
          <w:b/>
          <w:iCs/>
          <w:sz w:val="22"/>
          <w:szCs w:val="22"/>
        </w:rPr>
        <w:t>zestawu urządzeń do etapowego wykonywania badań</w:t>
      </w:r>
      <w:r w:rsidR="00353F1A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443B0C" w:rsidRPr="00C1278B" w:rsidRDefault="004F1715" w:rsidP="00C1278B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6DC4">
        <w:rPr>
          <w:rFonts w:asciiTheme="minorHAnsi" w:hAnsiTheme="minorHAnsi" w:cstheme="minorHAnsi"/>
          <w:sz w:val="22"/>
          <w:szCs w:val="22"/>
        </w:rPr>
        <w:t>Minimalne, oczekiwane parametry określono następująco: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odczynniki muszą być zwalidowane na oferowany aparat i posiadać certyfikację CE/IV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aparat do automatycznej izolacji kwasów nukleinowych metodą magnetyczną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lastRenderedPageBreak/>
        <w:t>izolacja automatyczna od 1 do 48 próbek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technologia wirujących końcówek magnetycznych zwiększające wydajność wiązania się kw</w:t>
      </w:r>
      <w:r>
        <w:t>a</w:t>
      </w:r>
      <w:r>
        <w:t>sów nukleinowych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prędkość mieszania: minimum 3000 obr./min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 xml:space="preserve">siła </w:t>
      </w:r>
      <w:proofErr w:type="spellStart"/>
      <w:r>
        <w:t>koncówek</w:t>
      </w:r>
      <w:proofErr w:type="spellEnd"/>
      <w:r>
        <w:t xml:space="preserve"> magnetycznych: minimum 3500 </w:t>
      </w:r>
      <w:proofErr w:type="spellStart"/>
      <w:r>
        <w:t>gaussów</w:t>
      </w:r>
      <w:proofErr w:type="spellEnd"/>
      <w:r>
        <w:t xml:space="preserve"> 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waga aparatu nie większa niż 46 kg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wymiary aparatu nie większe niż 59 cm x 48 cm x 44 cm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obsługiwane objętości próbek: 50-1600 μl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czas wykonania izolacji 48 próbek: maksymalnie 45 minut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możliwość wykonania izolacji w trybie szybkim tj. poniżej 30 minut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minimum 12 bloków grzewczych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obsługa poprzez ekran dotykowy min. 7''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wyposażony w filtry HEPA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lampa UV do sterylizacji wnętrza aparatu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 xml:space="preserve"> możliwość wykonywania izolacji na całych płytkach (po 16 izolacji) lub na pojedynczych </w:t>
      </w:r>
      <w:proofErr w:type="spellStart"/>
      <w:r>
        <w:t>katr</w:t>
      </w:r>
      <w:r>
        <w:t>i</w:t>
      </w:r>
      <w:r>
        <w:t>dżach</w:t>
      </w:r>
      <w:proofErr w:type="spellEnd"/>
      <w:r>
        <w:t xml:space="preserve"> (1 izolacja)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proteinaza K przechowywana w lodówce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system otwarty: możliwość wprowadzania własnych protokołów izolacji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 xml:space="preserve">zestaw do izolacji DNA/R NA wirusowego odporny na interferencje EDTA, heparyny, cytrynianu sodu, D-glukozy, hemoglobiny, </w:t>
      </w:r>
      <w:proofErr w:type="spellStart"/>
      <w:r>
        <w:t>lipoprotein</w:t>
      </w:r>
      <w:proofErr w:type="spellEnd"/>
      <w:r>
        <w:t xml:space="preserve"> i triglicerydów</w:t>
      </w:r>
      <w:r>
        <w:tab/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 xml:space="preserve">stabilność otrzymanego </w:t>
      </w:r>
      <w:proofErr w:type="spellStart"/>
      <w:r>
        <w:t>izolatu</w:t>
      </w:r>
      <w:proofErr w:type="spellEnd"/>
      <w:r>
        <w:t xml:space="preserve"> minimum 2 dni w temperaturze pokojowej</w:t>
      </w:r>
    </w:p>
    <w:p w:rsid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>dostępność odczynnika z CE/IVD dedykowanego do izolacji próbek w kierunku COVID</w:t>
      </w:r>
    </w:p>
    <w:p w:rsidR="001D143A" w:rsidRPr="00443B0C" w:rsidRDefault="00443B0C" w:rsidP="00443B0C">
      <w:pPr>
        <w:pStyle w:val="Akapitzlist"/>
        <w:numPr>
          <w:ilvl w:val="0"/>
          <w:numId w:val="42"/>
        </w:numPr>
        <w:spacing w:after="0" w:line="360" w:lineRule="auto"/>
        <w:ind w:left="567" w:hanging="283"/>
      </w:pPr>
      <w:r>
        <w:t xml:space="preserve">dostępność odczynników z CE/IVD także do innych rodzajów próbek niż wirusowe: pełna krew, </w:t>
      </w:r>
      <w:proofErr w:type="spellStart"/>
      <w:r>
        <w:t>cfDNA</w:t>
      </w:r>
      <w:proofErr w:type="spellEnd"/>
      <w:r>
        <w:t>, tkanki, kał, kultury komórkowe, DNA bakteryjne, DNA grzybów, FFPE, wymazy</w:t>
      </w:r>
    </w:p>
    <w:p w:rsidR="004F1715" w:rsidRPr="009D6EF7" w:rsidRDefault="004F1715" w:rsidP="00174E4E">
      <w:pPr>
        <w:pStyle w:val="Akapitzlist"/>
        <w:spacing w:after="0" w:line="360" w:lineRule="auto"/>
      </w:pPr>
    </w:p>
    <w:p w:rsidR="00632D8C" w:rsidRPr="00116BE8" w:rsidRDefault="00632D8C" w:rsidP="00174E4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174E4E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zamówienia: </w:t>
      </w:r>
      <w:r w:rsidRPr="00C32524">
        <w:rPr>
          <w:rFonts w:cstheme="minorHAnsi"/>
          <w:b/>
        </w:rPr>
        <w:t>siedziba Zamawiającego</w:t>
      </w:r>
      <w:r>
        <w:rPr>
          <w:rFonts w:cstheme="minorHAnsi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B369EF">
        <w:rPr>
          <w:rFonts w:eastAsia="Times New Roman" w:cs="Times New Roman"/>
          <w:b/>
          <w:lang w:eastAsia="pl-PL"/>
        </w:rPr>
        <w:t>I</w:t>
      </w:r>
      <w:r w:rsidR="00EB2816">
        <w:rPr>
          <w:rFonts w:eastAsia="Times New Roman" w:cs="Times New Roman"/>
          <w:b/>
          <w:lang w:eastAsia="pl-PL"/>
        </w:rPr>
        <w:t>V</w:t>
      </w:r>
      <w:r w:rsidR="00C138CF">
        <w:rPr>
          <w:rFonts w:eastAsia="Times New Roman" w:cs="Times New Roman"/>
          <w:b/>
          <w:lang w:eastAsia="pl-PL"/>
        </w:rPr>
        <w:t xml:space="preserve"> </w:t>
      </w:r>
      <w:r w:rsidR="00174E4E">
        <w:rPr>
          <w:rFonts w:eastAsia="Times New Roman" w:cs="Times New Roman"/>
          <w:b/>
          <w:lang w:eastAsia="pl-PL"/>
        </w:rPr>
        <w:t>kwartał</w:t>
      </w:r>
      <w:r w:rsidR="00185DC2">
        <w:rPr>
          <w:rFonts w:eastAsia="Times New Roman" w:cs="Times New Roman"/>
          <w:b/>
          <w:lang w:eastAsia="pl-PL"/>
        </w:rPr>
        <w:t xml:space="preserve"> 2020</w:t>
      </w:r>
      <w:r>
        <w:rPr>
          <w:rFonts w:eastAsia="Times New Roman" w:cs="Times New Roman"/>
          <w:b/>
          <w:lang w:eastAsia="pl-PL"/>
        </w:rPr>
        <w:t xml:space="preserve"> roku</w:t>
      </w:r>
      <w:r w:rsidRPr="00C32524">
        <w:rPr>
          <w:rFonts w:eastAsia="Times New Roman" w:cs="Times New Roman"/>
          <w:b/>
          <w:lang w:eastAsia="pl-PL"/>
        </w:rPr>
        <w:t xml:space="preserve"> (max. </w:t>
      </w:r>
      <w:r w:rsidR="00EB2816">
        <w:rPr>
          <w:rFonts w:eastAsia="Times New Roman" w:cs="Times New Roman"/>
          <w:b/>
          <w:lang w:eastAsia="pl-PL"/>
        </w:rPr>
        <w:t>3</w:t>
      </w:r>
      <w:r w:rsidR="00185DC2">
        <w:rPr>
          <w:rFonts w:eastAsia="Times New Roman" w:cs="Times New Roman"/>
          <w:b/>
          <w:lang w:eastAsia="pl-PL"/>
        </w:rPr>
        <w:t>0</w:t>
      </w:r>
      <w:r w:rsidRPr="00C32524">
        <w:rPr>
          <w:rFonts w:eastAsia="Times New Roman" w:cs="Times New Roman"/>
          <w:b/>
          <w:lang w:eastAsia="pl-PL"/>
        </w:rPr>
        <w:t xml:space="preserve"> dni od daty podpisania umowy)</w:t>
      </w:r>
      <w:r>
        <w:rPr>
          <w:rFonts w:eastAsia="Times New Roman" w:cs="Times New Roman"/>
          <w:lang w:eastAsia="pl-PL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 w:rsidR="00B369EF">
        <w:rPr>
          <w:rFonts w:eastAsia="Times New Roman" w:cs="Times New Roman"/>
          <w:b/>
          <w:lang w:eastAsia="pl-PL"/>
        </w:rPr>
        <w:t>24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 w:rsidR="00EB2816">
        <w:rPr>
          <w:rFonts w:eastAsia="Times New Roman" w:cs="Times New Roman"/>
          <w:b/>
          <w:lang w:eastAsia="pl-PL"/>
        </w:rPr>
        <w:t>ące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C138CF" w:rsidRPr="00AE62FF" w:rsidRDefault="00C138CF" w:rsidP="00C138CF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lastRenderedPageBreak/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10% udziałów lub akcji,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C138CF" w:rsidRPr="00BB63A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C138CF" w:rsidRPr="003D7695" w:rsidRDefault="00C138CF" w:rsidP="00C138C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V.1)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3E1023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3E1023" w:rsidRPr="00116BE8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="00E71075">
        <w:rPr>
          <w:rFonts w:asciiTheme="minorHAnsi" w:hAnsiTheme="minorHAnsi" w:cs="Arial"/>
          <w:b/>
          <w:bCs/>
          <w:sz w:val="22"/>
          <w:szCs w:val="22"/>
        </w:rPr>
        <w:t>C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3E1023" w:rsidRPr="00265181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="00E71075">
        <w:rPr>
          <w:rFonts w:asciiTheme="minorHAnsi" w:eastAsia="Times New Roman" w:hAnsiTheme="minorHAnsi"/>
          <w:b/>
          <w:sz w:val="22"/>
          <w:szCs w:val="22"/>
          <w:lang w:eastAsia="pl-PL"/>
        </w:rPr>
        <w:t>C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3E1023" w:rsidRPr="00C4782B" w:rsidRDefault="003E1023" w:rsidP="003E1023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</m:oMath>
      </m:oMathPara>
      <w:r w:rsidRPr="00C4782B">
        <w:rPr>
          <w:rFonts w:eastAsia="Times New Roman" w:cstheme="minorHAnsi"/>
          <w:lang w:eastAsia="pl-PL"/>
        </w:rPr>
        <w:br/>
      </w:r>
      <w:r>
        <w:rPr>
          <w:rFonts w:cstheme="minorHAnsi"/>
        </w:rPr>
        <w:t>Końcowy wynik powyższego działania zostanie zaokrąglony do 2 miejsc po przecinku.</w:t>
      </w:r>
    </w:p>
    <w:p w:rsidR="003E1023" w:rsidRPr="00116BE8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3E1023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116BE8">
        <w:rPr>
          <w:rFonts w:asciiTheme="minorHAnsi" w:hAnsiTheme="minorHAnsi" w:cs="Arial"/>
          <w:sz w:val="22"/>
          <w:szCs w:val="22"/>
        </w:rPr>
        <w:t>k</w:t>
      </w:r>
      <w:r w:rsidRPr="00116BE8">
        <w:rPr>
          <w:rFonts w:asciiTheme="minorHAnsi" w:hAnsiTheme="minorHAnsi" w:cs="Arial"/>
          <w:sz w:val="22"/>
          <w:szCs w:val="22"/>
        </w:rPr>
        <w:t>tów.</w:t>
      </w:r>
    </w:p>
    <w:p w:rsidR="00632D8C" w:rsidRPr="00116BE8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:rsidR="00632D8C" w:rsidRPr="00242825" w:rsidRDefault="00632D8C" w:rsidP="00632D8C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632D8C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Pr="00116BE8">
        <w:rPr>
          <w:rFonts w:asciiTheme="minorHAnsi" w:hAnsiTheme="minorHAnsi"/>
          <w:sz w:val="22"/>
          <w:szCs w:val="22"/>
        </w:rPr>
        <w:t xml:space="preserve"> - (Załącznik nr 1). </w:t>
      </w:r>
    </w:p>
    <w:p w:rsidR="00632D8C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lastRenderedPageBreak/>
        <w:t>oświadczenie o braku powiązań kapitałowych lu</w:t>
      </w:r>
      <w:r>
        <w:rPr>
          <w:rFonts w:asciiTheme="minorHAnsi" w:hAnsiTheme="minorHAnsi"/>
          <w:sz w:val="22"/>
          <w:szCs w:val="22"/>
        </w:rPr>
        <w:t>b osobowych - (Załącznik nr 2).</w:t>
      </w:r>
    </w:p>
    <w:p w:rsidR="00632D8C" w:rsidRPr="00FF4104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która będzie stanowić podstawę do stwierdzenia, czy przedmiot oferty odpowiada zapisom szczegółowych warunków </w:t>
      </w:r>
      <w:r w:rsidRPr="00FF4104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632D8C" w:rsidRPr="00FF4104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632D8C" w:rsidRPr="002D0859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2D0859" w:rsidRPr="00FF4104" w:rsidRDefault="002D0859" w:rsidP="002D0859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632D8C" w:rsidRPr="00A24977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632D8C" w:rsidRPr="00A24977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związane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632D8C" w:rsidRPr="0099190A" w:rsidRDefault="00387DD8" w:rsidP="00632D8C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 w:rsidRPr="00387DD8">
        <w:t>Pytania w zakresie zapytania ofertowego kierowane do Zamawiającego należy przekazywać w formie elektronicznej za pośrednictwem Bazy konkurencyjności.</w:t>
      </w:r>
      <w:r w:rsidR="003E1023">
        <w:t xml:space="preserve"> </w:t>
      </w:r>
    </w:p>
    <w:p w:rsidR="004F1715" w:rsidRDefault="004F1715">
      <w:pPr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387DD8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387DD8">
        <w:rPr>
          <w:rFonts w:eastAsia="Times New Roman" w:cs="Times New Roman"/>
          <w:lang w:eastAsia="pl-PL"/>
        </w:rPr>
        <w:t>Ofertę można doręczyć osobiście lub przesłać drogą pocztową na adres siedziby firmy bądź prz</w:t>
      </w:r>
      <w:r w:rsidRPr="00387DD8">
        <w:rPr>
          <w:rFonts w:eastAsia="Times New Roman" w:cs="Times New Roman"/>
          <w:lang w:eastAsia="pl-PL"/>
        </w:rPr>
        <w:t>e</w:t>
      </w:r>
      <w:r w:rsidRPr="00387DD8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Pr="00387DD8">
          <w:rPr>
            <w:rStyle w:val="Hipercze"/>
            <w:rFonts w:eastAsia="Times New Roman" w:cs="Times New Roman"/>
            <w:lang w:eastAsia="pl-PL"/>
          </w:rPr>
          <w:t>dorota.misztal@biolab.pl</w:t>
        </w:r>
      </w:hyperlink>
      <w:r w:rsidRPr="00387DD8">
        <w:rPr>
          <w:rFonts w:eastAsia="Times New Roman" w:cs="Times New Roman"/>
          <w:lang w:eastAsia="pl-PL"/>
        </w:rPr>
        <w:t xml:space="preserve"> do dnia </w:t>
      </w:r>
      <w:r w:rsidR="003D48E9">
        <w:rPr>
          <w:rFonts w:eastAsia="Times New Roman" w:cs="Times New Roman"/>
          <w:b/>
          <w:lang w:eastAsia="pl-PL"/>
        </w:rPr>
        <w:t>20 października</w:t>
      </w:r>
      <w:r w:rsidRPr="00387DD8">
        <w:rPr>
          <w:rFonts w:eastAsia="Times New Roman" w:cs="Times New Roman"/>
          <w:b/>
          <w:lang w:eastAsia="pl-PL"/>
        </w:rPr>
        <w:t xml:space="preserve"> 2020 roku do godz. 24</w:t>
      </w:r>
      <w:r w:rsidRPr="00387DD8">
        <w:rPr>
          <w:rFonts w:eastAsia="Times New Roman" w:cs="Times New Roman"/>
          <w:b/>
          <w:vertAlign w:val="superscript"/>
          <w:lang w:eastAsia="pl-PL"/>
        </w:rPr>
        <w:t>00</w:t>
      </w:r>
      <w:r w:rsidRPr="00387DD8">
        <w:rPr>
          <w:rFonts w:eastAsia="Times New Roman" w:cs="Times New Roman"/>
          <w:lang w:eastAsia="pl-PL"/>
        </w:rPr>
        <w:t xml:space="preserve"> (w przypadku przesłania oferty drogą elektroniczną w temacie wiadomości n</w:t>
      </w:r>
      <w:r w:rsidRPr="00387DD8">
        <w:rPr>
          <w:rFonts w:eastAsia="Times New Roman" w:cs="Times New Roman"/>
          <w:lang w:eastAsia="pl-PL"/>
        </w:rPr>
        <w:t>a</w:t>
      </w:r>
      <w:r w:rsidRPr="00387DD8">
        <w:rPr>
          <w:rFonts w:eastAsia="Times New Roman" w:cs="Times New Roman"/>
          <w:lang w:eastAsia="pl-PL"/>
        </w:rPr>
        <w:t xml:space="preserve">leży podać </w:t>
      </w:r>
      <w:r w:rsidRPr="00387DD8">
        <w:rPr>
          <w:rFonts w:eastAsia="Times New Roman" w:cs="Times New Roman"/>
          <w:b/>
          <w:lang w:eastAsia="pl-PL"/>
        </w:rPr>
        <w:t>„Oferta w odpowiedzi na zapytanie ofertowe nr BI</w:t>
      </w:r>
      <w:r w:rsidRPr="00387DD8">
        <w:rPr>
          <w:rFonts w:eastAsia="Times New Roman" w:cs="Times New Roman"/>
          <w:b/>
          <w:lang w:eastAsia="pl-PL"/>
        </w:rPr>
        <w:t>O</w:t>
      </w:r>
      <w:r w:rsidRPr="00387DD8">
        <w:rPr>
          <w:rFonts w:eastAsia="Times New Roman" w:cs="Times New Roman"/>
          <w:b/>
          <w:lang w:eastAsia="pl-PL"/>
        </w:rPr>
        <w:t>LAB/RPWM.01.02.01/2019/</w:t>
      </w:r>
      <w:r w:rsidR="00443B0C">
        <w:rPr>
          <w:rFonts w:eastAsia="Times New Roman" w:cs="Times New Roman"/>
          <w:b/>
          <w:lang w:eastAsia="pl-PL"/>
        </w:rPr>
        <w:t>3.4</w:t>
      </w:r>
      <w:r w:rsidRPr="00387DD8">
        <w:rPr>
          <w:rFonts w:eastAsia="Times New Roman" w:cs="Times New Roman"/>
          <w:b/>
          <w:lang w:eastAsia="pl-PL"/>
        </w:rPr>
        <w:t>”</w:t>
      </w:r>
      <w:r w:rsidRPr="00387DD8">
        <w:rPr>
          <w:rFonts w:eastAsia="Times New Roman" w:cs="Times New Roman"/>
          <w:lang w:eastAsia="pl-PL"/>
        </w:rPr>
        <w:t>). Ofertę można również złożyć za pośrednictwem Bazy konk</w:t>
      </w:r>
      <w:r w:rsidRPr="00387DD8">
        <w:rPr>
          <w:rFonts w:eastAsia="Times New Roman" w:cs="Times New Roman"/>
          <w:lang w:eastAsia="pl-PL"/>
        </w:rPr>
        <w:t>u</w:t>
      </w:r>
      <w:r w:rsidRPr="00387DD8">
        <w:rPr>
          <w:rFonts w:eastAsia="Times New Roman" w:cs="Times New Roman"/>
          <w:lang w:eastAsia="pl-PL"/>
        </w:rPr>
        <w:t>rencyjności</w:t>
      </w:r>
      <w:r w:rsidR="00F57A07" w:rsidRPr="00043B42">
        <w:rPr>
          <w:rFonts w:cs="Arial"/>
        </w:rPr>
        <w:t>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632D8C" w:rsidRPr="00116BE8" w:rsidRDefault="00293A4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 xml:space="preserve">którzy </w:t>
      </w:r>
      <w:r>
        <w:lastRenderedPageBreak/>
        <w:t>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336B30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 xml:space="preserve">Zapytanie zostało upublicznione zgodnie z obowiązującymi wytycznymi na stronie </w:t>
      </w:r>
      <w:hyperlink r:id="rId9" w:history="1">
        <w:r>
          <w:rPr>
            <w:rStyle w:val="Hipercze"/>
            <w:rFonts w:cstheme="minorHAnsi"/>
          </w:rPr>
          <w:t>www.bazakonkurencyjnosci.funduszeeuropejskie.gov.pl</w:t>
        </w:r>
      </w:hyperlink>
      <w:r w:rsidR="003E1023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043B42" w:rsidRPr="00B86A38">
        <w:rPr>
          <w:rFonts w:cs="Arial"/>
          <w:b/>
        </w:rPr>
        <w:t>BIOLAB/RPWM.01.02.0</w:t>
      </w:r>
      <w:r w:rsidR="00B369EF">
        <w:rPr>
          <w:rFonts w:cs="Arial"/>
          <w:b/>
        </w:rPr>
        <w:t>1/2019</w:t>
      </w:r>
      <w:r w:rsidR="00815529" w:rsidRPr="00B86A38">
        <w:rPr>
          <w:rFonts w:cs="Arial"/>
          <w:b/>
        </w:rPr>
        <w:t>/</w:t>
      </w:r>
      <w:r w:rsidR="00387DD8">
        <w:rPr>
          <w:rFonts w:cs="Arial"/>
          <w:b/>
        </w:rPr>
        <w:t>3.</w:t>
      </w:r>
      <w:r w:rsidR="00443B0C">
        <w:rPr>
          <w:rFonts w:cs="Arial"/>
          <w:b/>
        </w:rPr>
        <w:t>4</w:t>
      </w:r>
    </w:p>
    <w:p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Oświadczenie o braku powiązań kapitałowych lub osobowych</w:t>
      </w:r>
    </w:p>
    <w:p w:rsidR="006B3FD1" w:rsidRPr="00116BE8" w:rsidRDefault="00AC53E2" w:rsidP="000405DC">
      <w:pPr>
        <w:pStyle w:val="Default"/>
        <w:spacing w:line="360" w:lineRule="auto"/>
      </w:pPr>
      <w:r w:rsidRPr="00FF73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FF7341">
        <w:rPr>
          <w:rFonts w:asciiTheme="minorHAnsi" w:hAnsiTheme="minorHAnsi" w:cstheme="minorHAnsi"/>
          <w:sz w:val="22"/>
          <w:szCs w:val="22"/>
        </w:rPr>
        <w:t xml:space="preserve"> Wzór umowy</w:t>
      </w:r>
    </w:p>
    <w:sectPr w:rsidR="006B3FD1" w:rsidRPr="00116BE8" w:rsidSect="007A0473">
      <w:headerReference w:type="default" r:id="rId10"/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C9" w:rsidRDefault="009130C9" w:rsidP="000905D2">
      <w:pPr>
        <w:spacing w:after="0" w:line="240" w:lineRule="auto"/>
      </w:pPr>
      <w:r>
        <w:separator/>
      </w:r>
    </w:p>
  </w:endnote>
  <w:endnote w:type="continuationSeparator" w:id="0">
    <w:p w:rsidR="009130C9" w:rsidRDefault="009130C9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6B5B20" w:rsidRDefault="00726093">
        <w:pPr>
          <w:pStyle w:val="Stopka"/>
          <w:jc w:val="right"/>
        </w:pPr>
        <w:fldSimple w:instr=" PAGE   \* MERGEFORMAT ">
          <w:r w:rsidR="00C1278B">
            <w:rPr>
              <w:noProof/>
            </w:rPr>
            <w:t>2</w:t>
          </w:r>
        </w:fldSimple>
      </w:p>
    </w:sdtContent>
  </w:sdt>
  <w:p w:rsidR="006B5B20" w:rsidRDefault="006B5B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C9" w:rsidRDefault="009130C9" w:rsidP="000905D2">
      <w:pPr>
        <w:spacing w:after="0" w:line="240" w:lineRule="auto"/>
      </w:pPr>
      <w:r>
        <w:separator/>
      </w:r>
    </w:p>
  </w:footnote>
  <w:footnote w:type="continuationSeparator" w:id="0">
    <w:p w:rsidR="009130C9" w:rsidRDefault="009130C9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B20" w:rsidRDefault="006B5B20">
    <w:pPr>
      <w:pStyle w:val="Nagwek"/>
    </w:pPr>
    <w:r w:rsidRPr="001656EC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3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60CD8"/>
    <w:multiLevelType w:val="hybridMultilevel"/>
    <w:tmpl w:val="EA021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639A"/>
    <w:multiLevelType w:val="hybridMultilevel"/>
    <w:tmpl w:val="3C806A0A"/>
    <w:lvl w:ilvl="0" w:tplc="84F40F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01348"/>
    <w:multiLevelType w:val="hybridMultilevel"/>
    <w:tmpl w:val="C7745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46F6"/>
    <w:multiLevelType w:val="hybridMultilevel"/>
    <w:tmpl w:val="137AAB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2628B"/>
    <w:multiLevelType w:val="hybridMultilevel"/>
    <w:tmpl w:val="62C0E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B3E8B"/>
    <w:multiLevelType w:val="hybridMultilevel"/>
    <w:tmpl w:val="4B2C3A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AB930C6"/>
    <w:multiLevelType w:val="hybridMultilevel"/>
    <w:tmpl w:val="9618A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C706C"/>
    <w:multiLevelType w:val="hybridMultilevel"/>
    <w:tmpl w:val="4830D4F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6">
    <w:nsid w:val="302B1823"/>
    <w:multiLevelType w:val="hybridMultilevel"/>
    <w:tmpl w:val="55B09E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34C5261A"/>
    <w:multiLevelType w:val="hybridMultilevel"/>
    <w:tmpl w:val="FBA6A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0B51FB4"/>
    <w:multiLevelType w:val="hybridMultilevel"/>
    <w:tmpl w:val="0408FF30"/>
    <w:lvl w:ilvl="0" w:tplc="AADEB32C">
      <w:start w:val="1"/>
      <w:numFmt w:val="bullet"/>
      <w:lvlText w:val=""/>
      <w:lvlJc w:val="left"/>
      <w:pPr>
        <w:tabs>
          <w:tab w:val="num" w:pos="927"/>
        </w:tabs>
        <w:ind w:left="92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1E2CCD8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BA094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C36EFE9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8FCEE1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80865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6AA2C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1FE1E8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AB0D43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40E31214"/>
    <w:multiLevelType w:val="hybridMultilevel"/>
    <w:tmpl w:val="E7CAE07C"/>
    <w:lvl w:ilvl="0" w:tplc="708077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01AD1"/>
    <w:multiLevelType w:val="hybridMultilevel"/>
    <w:tmpl w:val="0D586F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410FA"/>
    <w:multiLevelType w:val="hybridMultilevel"/>
    <w:tmpl w:val="D03C4C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16FC8"/>
    <w:multiLevelType w:val="hybridMultilevel"/>
    <w:tmpl w:val="1B2E2CB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A0B30C5"/>
    <w:multiLevelType w:val="hybridMultilevel"/>
    <w:tmpl w:val="A8704556"/>
    <w:lvl w:ilvl="0" w:tplc="40A463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>
    <w:nsid w:val="5B7B35FF"/>
    <w:multiLevelType w:val="hybridMultilevel"/>
    <w:tmpl w:val="5C885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B8799F"/>
    <w:multiLevelType w:val="hybridMultilevel"/>
    <w:tmpl w:val="204A06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64905"/>
    <w:multiLevelType w:val="hybridMultilevel"/>
    <w:tmpl w:val="26887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35137"/>
    <w:multiLevelType w:val="hybridMultilevel"/>
    <w:tmpl w:val="FFCAA6C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40">
    <w:nsid w:val="788B5141"/>
    <w:multiLevelType w:val="hybridMultilevel"/>
    <w:tmpl w:val="E1842F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5065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4"/>
  </w:num>
  <w:num w:numId="3">
    <w:abstractNumId w:val="31"/>
  </w:num>
  <w:num w:numId="4">
    <w:abstractNumId w:val="11"/>
  </w:num>
  <w:num w:numId="5">
    <w:abstractNumId w:val="28"/>
  </w:num>
  <w:num w:numId="6">
    <w:abstractNumId w:val="8"/>
  </w:num>
  <w:num w:numId="7">
    <w:abstractNumId w:val="13"/>
  </w:num>
  <w:num w:numId="8">
    <w:abstractNumId w:val="20"/>
  </w:num>
  <w:num w:numId="9">
    <w:abstractNumId w:val="1"/>
  </w:num>
  <w:num w:numId="10">
    <w:abstractNumId w:val="24"/>
  </w:num>
  <w:num w:numId="11">
    <w:abstractNumId w:val="33"/>
  </w:num>
  <w:num w:numId="12">
    <w:abstractNumId w:val="19"/>
  </w:num>
  <w:num w:numId="13">
    <w:abstractNumId w:val="17"/>
  </w:num>
  <w:num w:numId="14">
    <w:abstractNumId w:val="5"/>
  </w:num>
  <w:num w:numId="15">
    <w:abstractNumId w:val="6"/>
  </w:num>
  <w:num w:numId="16">
    <w:abstractNumId w:val="22"/>
  </w:num>
  <w:num w:numId="17">
    <w:abstractNumId w:val="41"/>
  </w:num>
  <w:num w:numId="18">
    <w:abstractNumId w:val="30"/>
  </w:num>
  <w:num w:numId="19">
    <w:abstractNumId w:val="33"/>
  </w:num>
  <w:num w:numId="20">
    <w:abstractNumId w:val="1"/>
  </w:num>
  <w:num w:numId="21">
    <w:abstractNumId w:val="7"/>
  </w:num>
  <w:num w:numId="22">
    <w:abstractNumId w:val="26"/>
  </w:num>
  <w:num w:numId="23">
    <w:abstractNumId w:val="21"/>
  </w:num>
  <w:num w:numId="24">
    <w:abstractNumId w:val="39"/>
  </w:num>
  <w:num w:numId="25">
    <w:abstractNumId w:val="12"/>
  </w:num>
  <w:num w:numId="26">
    <w:abstractNumId w:val="4"/>
  </w:num>
  <w:num w:numId="27">
    <w:abstractNumId w:val="25"/>
  </w:num>
  <w:num w:numId="28">
    <w:abstractNumId w:val="15"/>
  </w:num>
  <w:num w:numId="29">
    <w:abstractNumId w:val="18"/>
  </w:num>
  <w:num w:numId="30">
    <w:abstractNumId w:val="29"/>
  </w:num>
  <w:num w:numId="31">
    <w:abstractNumId w:val="27"/>
  </w:num>
  <w:num w:numId="32">
    <w:abstractNumId w:val="23"/>
  </w:num>
  <w:num w:numId="33">
    <w:abstractNumId w:val="16"/>
  </w:num>
  <w:num w:numId="34">
    <w:abstractNumId w:val="35"/>
  </w:num>
  <w:num w:numId="35">
    <w:abstractNumId w:val="14"/>
  </w:num>
  <w:num w:numId="36">
    <w:abstractNumId w:val="36"/>
  </w:num>
  <w:num w:numId="37">
    <w:abstractNumId w:val="9"/>
  </w:num>
  <w:num w:numId="38">
    <w:abstractNumId w:val="2"/>
  </w:num>
  <w:num w:numId="39">
    <w:abstractNumId w:val="32"/>
  </w:num>
  <w:num w:numId="40">
    <w:abstractNumId w:val="3"/>
  </w:num>
  <w:num w:numId="41">
    <w:abstractNumId w:val="10"/>
  </w:num>
  <w:num w:numId="42">
    <w:abstractNumId w:val="38"/>
  </w:num>
  <w:num w:numId="43">
    <w:abstractNumId w:val="4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0032A"/>
    <w:rsid w:val="00010DBB"/>
    <w:rsid w:val="0002542F"/>
    <w:rsid w:val="00034D5B"/>
    <w:rsid w:val="000379E0"/>
    <w:rsid w:val="000405DC"/>
    <w:rsid w:val="000418E5"/>
    <w:rsid w:val="00043B42"/>
    <w:rsid w:val="000455C5"/>
    <w:rsid w:val="000469A4"/>
    <w:rsid w:val="00054D6D"/>
    <w:rsid w:val="00071181"/>
    <w:rsid w:val="00071724"/>
    <w:rsid w:val="00073526"/>
    <w:rsid w:val="00073F70"/>
    <w:rsid w:val="00077EC8"/>
    <w:rsid w:val="00084863"/>
    <w:rsid w:val="000905D2"/>
    <w:rsid w:val="00093B5D"/>
    <w:rsid w:val="000A1873"/>
    <w:rsid w:val="000A310C"/>
    <w:rsid w:val="000A7118"/>
    <w:rsid w:val="000A7562"/>
    <w:rsid w:val="000B1C8E"/>
    <w:rsid w:val="000E79EE"/>
    <w:rsid w:val="000F1CDE"/>
    <w:rsid w:val="000F36D7"/>
    <w:rsid w:val="000F5ADA"/>
    <w:rsid w:val="00110240"/>
    <w:rsid w:val="001141F1"/>
    <w:rsid w:val="001146D7"/>
    <w:rsid w:val="001160B9"/>
    <w:rsid w:val="00116BE8"/>
    <w:rsid w:val="001249D8"/>
    <w:rsid w:val="00133267"/>
    <w:rsid w:val="00145B7A"/>
    <w:rsid w:val="00146061"/>
    <w:rsid w:val="001656EC"/>
    <w:rsid w:val="00172214"/>
    <w:rsid w:val="00174B22"/>
    <w:rsid w:val="00174E4E"/>
    <w:rsid w:val="00183F9D"/>
    <w:rsid w:val="00185DC2"/>
    <w:rsid w:val="00191EBA"/>
    <w:rsid w:val="00193F4E"/>
    <w:rsid w:val="00194EE9"/>
    <w:rsid w:val="0019603B"/>
    <w:rsid w:val="001A32D4"/>
    <w:rsid w:val="001A4239"/>
    <w:rsid w:val="001A5178"/>
    <w:rsid w:val="001A7653"/>
    <w:rsid w:val="001B0A89"/>
    <w:rsid w:val="001B59D8"/>
    <w:rsid w:val="001C3C4F"/>
    <w:rsid w:val="001C3D62"/>
    <w:rsid w:val="001C3E55"/>
    <w:rsid w:val="001D143A"/>
    <w:rsid w:val="001E1980"/>
    <w:rsid w:val="001E26E2"/>
    <w:rsid w:val="001F4AB7"/>
    <w:rsid w:val="002109C8"/>
    <w:rsid w:val="00211A9E"/>
    <w:rsid w:val="00211B2A"/>
    <w:rsid w:val="00214FAD"/>
    <w:rsid w:val="00220EC7"/>
    <w:rsid w:val="00223F58"/>
    <w:rsid w:val="002319B0"/>
    <w:rsid w:val="00242825"/>
    <w:rsid w:val="0026078E"/>
    <w:rsid w:val="00267CA5"/>
    <w:rsid w:val="002820B4"/>
    <w:rsid w:val="00293A4C"/>
    <w:rsid w:val="00296152"/>
    <w:rsid w:val="002B361A"/>
    <w:rsid w:val="002B5193"/>
    <w:rsid w:val="002C0479"/>
    <w:rsid w:val="002C206B"/>
    <w:rsid w:val="002C209D"/>
    <w:rsid w:val="002C5AFA"/>
    <w:rsid w:val="002D0859"/>
    <w:rsid w:val="002D39D0"/>
    <w:rsid w:val="002D4741"/>
    <w:rsid w:val="002E12D8"/>
    <w:rsid w:val="002E7204"/>
    <w:rsid w:val="002F1276"/>
    <w:rsid w:val="002F2F18"/>
    <w:rsid w:val="002F40B2"/>
    <w:rsid w:val="002F498C"/>
    <w:rsid w:val="002F4EEF"/>
    <w:rsid w:val="00300B87"/>
    <w:rsid w:val="00320335"/>
    <w:rsid w:val="00320A92"/>
    <w:rsid w:val="00321FBE"/>
    <w:rsid w:val="00332050"/>
    <w:rsid w:val="00334F13"/>
    <w:rsid w:val="00336B30"/>
    <w:rsid w:val="0034034E"/>
    <w:rsid w:val="0034036E"/>
    <w:rsid w:val="003413EB"/>
    <w:rsid w:val="00341485"/>
    <w:rsid w:val="00342EB0"/>
    <w:rsid w:val="00352FCF"/>
    <w:rsid w:val="00353F1A"/>
    <w:rsid w:val="003605C8"/>
    <w:rsid w:val="0036070E"/>
    <w:rsid w:val="003638B7"/>
    <w:rsid w:val="00370263"/>
    <w:rsid w:val="00373024"/>
    <w:rsid w:val="0037699F"/>
    <w:rsid w:val="00384F29"/>
    <w:rsid w:val="00385C5D"/>
    <w:rsid w:val="00387180"/>
    <w:rsid w:val="00387DD8"/>
    <w:rsid w:val="00396196"/>
    <w:rsid w:val="003A2F42"/>
    <w:rsid w:val="003A3246"/>
    <w:rsid w:val="003A7551"/>
    <w:rsid w:val="003B3487"/>
    <w:rsid w:val="003D2118"/>
    <w:rsid w:val="003D48E9"/>
    <w:rsid w:val="003D6136"/>
    <w:rsid w:val="003E0595"/>
    <w:rsid w:val="003E1023"/>
    <w:rsid w:val="003E2122"/>
    <w:rsid w:val="004021D8"/>
    <w:rsid w:val="004077DD"/>
    <w:rsid w:val="004174F3"/>
    <w:rsid w:val="00427CFA"/>
    <w:rsid w:val="00430273"/>
    <w:rsid w:val="00436A14"/>
    <w:rsid w:val="00436B4E"/>
    <w:rsid w:val="0043791C"/>
    <w:rsid w:val="00440205"/>
    <w:rsid w:val="00443B0C"/>
    <w:rsid w:val="00453299"/>
    <w:rsid w:val="0045523A"/>
    <w:rsid w:val="00463102"/>
    <w:rsid w:val="00470F71"/>
    <w:rsid w:val="00471909"/>
    <w:rsid w:val="00472327"/>
    <w:rsid w:val="00474A78"/>
    <w:rsid w:val="00483C90"/>
    <w:rsid w:val="00483DA1"/>
    <w:rsid w:val="00485BBD"/>
    <w:rsid w:val="00490E27"/>
    <w:rsid w:val="00493D8A"/>
    <w:rsid w:val="004A647A"/>
    <w:rsid w:val="004B0778"/>
    <w:rsid w:val="004B4716"/>
    <w:rsid w:val="004B4FE1"/>
    <w:rsid w:val="004C7C58"/>
    <w:rsid w:val="004D04FA"/>
    <w:rsid w:val="004E15DA"/>
    <w:rsid w:val="004F1715"/>
    <w:rsid w:val="00501457"/>
    <w:rsid w:val="005014E0"/>
    <w:rsid w:val="0050266B"/>
    <w:rsid w:val="00503E78"/>
    <w:rsid w:val="0050455D"/>
    <w:rsid w:val="00515938"/>
    <w:rsid w:val="00520FA4"/>
    <w:rsid w:val="00530DCD"/>
    <w:rsid w:val="00540786"/>
    <w:rsid w:val="00553681"/>
    <w:rsid w:val="00554F8B"/>
    <w:rsid w:val="00556D86"/>
    <w:rsid w:val="0056362D"/>
    <w:rsid w:val="00567BDA"/>
    <w:rsid w:val="00594202"/>
    <w:rsid w:val="00594253"/>
    <w:rsid w:val="00594653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C406B"/>
    <w:rsid w:val="005D242D"/>
    <w:rsid w:val="005D4B68"/>
    <w:rsid w:val="005E29CA"/>
    <w:rsid w:val="005E6463"/>
    <w:rsid w:val="00600BB1"/>
    <w:rsid w:val="00602893"/>
    <w:rsid w:val="00611890"/>
    <w:rsid w:val="00632D8C"/>
    <w:rsid w:val="006352AC"/>
    <w:rsid w:val="00637FE1"/>
    <w:rsid w:val="0064230E"/>
    <w:rsid w:val="00645C99"/>
    <w:rsid w:val="006543B4"/>
    <w:rsid w:val="00674589"/>
    <w:rsid w:val="00675A6D"/>
    <w:rsid w:val="00675D65"/>
    <w:rsid w:val="006770D4"/>
    <w:rsid w:val="00686EA1"/>
    <w:rsid w:val="00687F5C"/>
    <w:rsid w:val="00695A2D"/>
    <w:rsid w:val="006A0E7B"/>
    <w:rsid w:val="006B35C1"/>
    <w:rsid w:val="006B3FD1"/>
    <w:rsid w:val="006B448B"/>
    <w:rsid w:val="006B44CA"/>
    <w:rsid w:val="006B5B20"/>
    <w:rsid w:val="006B6145"/>
    <w:rsid w:val="006B6A9F"/>
    <w:rsid w:val="006C19BB"/>
    <w:rsid w:val="006C1E94"/>
    <w:rsid w:val="006C2E31"/>
    <w:rsid w:val="006C2EE9"/>
    <w:rsid w:val="006C6DC4"/>
    <w:rsid w:val="006E3256"/>
    <w:rsid w:val="006F0591"/>
    <w:rsid w:val="006F0CDE"/>
    <w:rsid w:val="006F6F68"/>
    <w:rsid w:val="007014ED"/>
    <w:rsid w:val="00702FD4"/>
    <w:rsid w:val="007064D1"/>
    <w:rsid w:val="007077EB"/>
    <w:rsid w:val="00710794"/>
    <w:rsid w:val="007244E7"/>
    <w:rsid w:val="00726093"/>
    <w:rsid w:val="007320A0"/>
    <w:rsid w:val="007450A7"/>
    <w:rsid w:val="007475B6"/>
    <w:rsid w:val="00754F7C"/>
    <w:rsid w:val="007708E1"/>
    <w:rsid w:val="00776030"/>
    <w:rsid w:val="00777B6C"/>
    <w:rsid w:val="00781327"/>
    <w:rsid w:val="00790EA1"/>
    <w:rsid w:val="007923AC"/>
    <w:rsid w:val="007923F6"/>
    <w:rsid w:val="00794AEA"/>
    <w:rsid w:val="007A0473"/>
    <w:rsid w:val="007A1A13"/>
    <w:rsid w:val="007A339F"/>
    <w:rsid w:val="007A497C"/>
    <w:rsid w:val="007A799A"/>
    <w:rsid w:val="007B5514"/>
    <w:rsid w:val="007B722C"/>
    <w:rsid w:val="007C1956"/>
    <w:rsid w:val="007C33E4"/>
    <w:rsid w:val="007C3564"/>
    <w:rsid w:val="007D6F36"/>
    <w:rsid w:val="007D7B76"/>
    <w:rsid w:val="007E7A13"/>
    <w:rsid w:val="007F015B"/>
    <w:rsid w:val="007F2EF5"/>
    <w:rsid w:val="007F456E"/>
    <w:rsid w:val="007F6463"/>
    <w:rsid w:val="00805624"/>
    <w:rsid w:val="00815529"/>
    <w:rsid w:val="00816444"/>
    <w:rsid w:val="00822C76"/>
    <w:rsid w:val="008269FF"/>
    <w:rsid w:val="00827032"/>
    <w:rsid w:val="00834805"/>
    <w:rsid w:val="008374AE"/>
    <w:rsid w:val="00840461"/>
    <w:rsid w:val="00850F1D"/>
    <w:rsid w:val="00854D77"/>
    <w:rsid w:val="0086524E"/>
    <w:rsid w:val="00865723"/>
    <w:rsid w:val="00872A63"/>
    <w:rsid w:val="00881AE8"/>
    <w:rsid w:val="00882C3A"/>
    <w:rsid w:val="00882C3E"/>
    <w:rsid w:val="00885E5C"/>
    <w:rsid w:val="00886596"/>
    <w:rsid w:val="008B116B"/>
    <w:rsid w:val="008B1D34"/>
    <w:rsid w:val="008C0DE9"/>
    <w:rsid w:val="008D083A"/>
    <w:rsid w:val="008D0C72"/>
    <w:rsid w:val="008D117A"/>
    <w:rsid w:val="008D43FC"/>
    <w:rsid w:val="008D5CFD"/>
    <w:rsid w:val="008E2D1E"/>
    <w:rsid w:val="008E4565"/>
    <w:rsid w:val="00907F88"/>
    <w:rsid w:val="009116CE"/>
    <w:rsid w:val="009130C9"/>
    <w:rsid w:val="00914444"/>
    <w:rsid w:val="00922080"/>
    <w:rsid w:val="00922688"/>
    <w:rsid w:val="00924047"/>
    <w:rsid w:val="00924182"/>
    <w:rsid w:val="00934900"/>
    <w:rsid w:val="00936E20"/>
    <w:rsid w:val="00940168"/>
    <w:rsid w:val="009510D1"/>
    <w:rsid w:val="009517E4"/>
    <w:rsid w:val="00953A6E"/>
    <w:rsid w:val="00955551"/>
    <w:rsid w:val="009613CF"/>
    <w:rsid w:val="00966399"/>
    <w:rsid w:val="0097253E"/>
    <w:rsid w:val="009730E9"/>
    <w:rsid w:val="00976958"/>
    <w:rsid w:val="00990A18"/>
    <w:rsid w:val="00992A0F"/>
    <w:rsid w:val="00994A8E"/>
    <w:rsid w:val="009967C2"/>
    <w:rsid w:val="009B14FB"/>
    <w:rsid w:val="009D4F8D"/>
    <w:rsid w:val="009D6EF7"/>
    <w:rsid w:val="009D7141"/>
    <w:rsid w:val="009E5364"/>
    <w:rsid w:val="009F0847"/>
    <w:rsid w:val="009F24EC"/>
    <w:rsid w:val="00A01C18"/>
    <w:rsid w:val="00A14D85"/>
    <w:rsid w:val="00A15F8B"/>
    <w:rsid w:val="00A25F3E"/>
    <w:rsid w:val="00A26F72"/>
    <w:rsid w:val="00A335F2"/>
    <w:rsid w:val="00A340D6"/>
    <w:rsid w:val="00A341E7"/>
    <w:rsid w:val="00A37A93"/>
    <w:rsid w:val="00A46987"/>
    <w:rsid w:val="00A50678"/>
    <w:rsid w:val="00A52C2A"/>
    <w:rsid w:val="00A52DE1"/>
    <w:rsid w:val="00A565F5"/>
    <w:rsid w:val="00A61C3A"/>
    <w:rsid w:val="00A623BA"/>
    <w:rsid w:val="00A9454A"/>
    <w:rsid w:val="00A9754E"/>
    <w:rsid w:val="00AA7AA8"/>
    <w:rsid w:val="00AB46FA"/>
    <w:rsid w:val="00AB793D"/>
    <w:rsid w:val="00AC53E2"/>
    <w:rsid w:val="00AC6484"/>
    <w:rsid w:val="00AE49FD"/>
    <w:rsid w:val="00AE7B3F"/>
    <w:rsid w:val="00AF54AC"/>
    <w:rsid w:val="00B0407E"/>
    <w:rsid w:val="00B22BD5"/>
    <w:rsid w:val="00B318AA"/>
    <w:rsid w:val="00B33F63"/>
    <w:rsid w:val="00B341DE"/>
    <w:rsid w:val="00B34C02"/>
    <w:rsid w:val="00B369EF"/>
    <w:rsid w:val="00B373D8"/>
    <w:rsid w:val="00B37543"/>
    <w:rsid w:val="00B443E5"/>
    <w:rsid w:val="00B47D85"/>
    <w:rsid w:val="00B54277"/>
    <w:rsid w:val="00B56265"/>
    <w:rsid w:val="00B62803"/>
    <w:rsid w:val="00B62939"/>
    <w:rsid w:val="00B65473"/>
    <w:rsid w:val="00B733C7"/>
    <w:rsid w:val="00B803FB"/>
    <w:rsid w:val="00B805F8"/>
    <w:rsid w:val="00B86A38"/>
    <w:rsid w:val="00B87F87"/>
    <w:rsid w:val="00B925A7"/>
    <w:rsid w:val="00B93C81"/>
    <w:rsid w:val="00B95E48"/>
    <w:rsid w:val="00B9798E"/>
    <w:rsid w:val="00BA7223"/>
    <w:rsid w:val="00BB0D52"/>
    <w:rsid w:val="00BB34DC"/>
    <w:rsid w:val="00BC4C7B"/>
    <w:rsid w:val="00BD1549"/>
    <w:rsid w:val="00BD1EEA"/>
    <w:rsid w:val="00BD2513"/>
    <w:rsid w:val="00BD68D0"/>
    <w:rsid w:val="00BD7578"/>
    <w:rsid w:val="00BE7644"/>
    <w:rsid w:val="00BF6660"/>
    <w:rsid w:val="00C1278B"/>
    <w:rsid w:val="00C138CF"/>
    <w:rsid w:val="00C13A7F"/>
    <w:rsid w:val="00C17F1B"/>
    <w:rsid w:val="00C263D6"/>
    <w:rsid w:val="00C30C3E"/>
    <w:rsid w:val="00C33CB8"/>
    <w:rsid w:val="00C3742B"/>
    <w:rsid w:val="00C50CE0"/>
    <w:rsid w:val="00C57C75"/>
    <w:rsid w:val="00C61547"/>
    <w:rsid w:val="00C66514"/>
    <w:rsid w:val="00C724FB"/>
    <w:rsid w:val="00C725D0"/>
    <w:rsid w:val="00C826D5"/>
    <w:rsid w:val="00C82B9B"/>
    <w:rsid w:val="00C90B9A"/>
    <w:rsid w:val="00CB0631"/>
    <w:rsid w:val="00CB2F09"/>
    <w:rsid w:val="00CC0C23"/>
    <w:rsid w:val="00CC5A4D"/>
    <w:rsid w:val="00CC7EA9"/>
    <w:rsid w:val="00CD0547"/>
    <w:rsid w:val="00CD7145"/>
    <w:rsid w:val="00CF70AA"/>
    <w:rsid w:val="00D1111B"/>
    <w:rsid w:val="00D17697"/>
    <w:rsid w:val="00D17D09"/>
    <w:rsid w:val="00D230E4"/>
    <w:rsid w:val="00D23328"/>
    <w:rsid w:val="00D30691"/>
    <w:rsid w:val="00D40F2B"/>
    <w:rsid w:val="00D43C58"/>
    <w:rsid w:val="00D47208"/>
    <w:rsid w:val="00D53A7B"/>
    <w:rsid w:val="00D55DED"/>
    <w:rsid w:val="00D665F0"/>
    <w:rsid w:val="00D67543"/>
    <w:rsid w:val="00D67630"/>
    <w:rsid w:val="00D7119F"/>
    <w:rsid w:val="00D7265D"/>
    <w:rsid w:val="00D7268C"/>
    <w:rsid w:val="00D726D0"/>
    <w:rsid w:val="00D75F3E"/>
    <w:rsid w:val="00D85F21"/>
    <w:rsid w:val="00D91395"/>
    <w:rsid w:val="00D9264C"/>
    <w:rsid w:val="00DA04E6"/>
    <w:rsid w:val="00DA21F3"/>
    <w:rsid w:val="00DA2971"/>
    <w:rsid w:val="00DA3853"/>
    <w:rsid w:val="00DA3F8E"/>
    <w:rsid w:val="00DA42AA"/>
    <w:rsid w:val="00DA79F3"/>
    <w:rsid w:val="00DB068C"/>
    <w:rsid w:val="00DB6A37"/>
    <w:rsid w:val="00DC0ED2"/>
    <w:rsid w:val="00DC4FA8"/>
    <w:rsid w:val="00DD0B01"/>
    <w:rsid w:val="00DD2138"/>
    <w:rsid w:val="00DD5AB5"/>
    <w:rsid w:val="00DD6B7C"/>
    <w:rsid w:val="00DE2A71"/>
    <w:rsid w:val="00DF15A2"/>
    <w:rsid w:val="00DF5235"/>
    <w:rsid w:val="00E10794"/>
    <w:rsid w:val="00E107EB"/>
    <w:rsid w:val="00E21B9A"/>
    <w:rsid w:val="00E220B5"/>
    <w:rsid w:val="00E300BF"/>
    <w:rsid w:val="00E30D4E"/>
    <w:rsid w:val="00E33723"/>
    <w:rsid w:val="00E3388F"/>
    <w:rsid w:val="00E563AE"/>
    <w:rsid w:val="00E603E5"/>
    <w:rsid w:val="00E61125"/>
    <w:rsid w:val="00E71075"/>
    <w:rsid w:val="00E71688"/>
    <w:rsid w:val="00E753DF"/>
    <w:rsid w:val="00E76398"/>
    <w:rsid w:val="00E90573"/>
    <w:rsid w:val="00E968D5"/>
    <w:rsid w:val="00EA1A38"/>
    <w:rsid w:val="00EA4185"/>
    <w:rsid w:val="00EA54F0"/>
    <w:rsid w:val="00EA6F01"/>
    <w:rsid w:val="00EA78D1"/>
    <w:rsid w:val="00EA7C8E"/>
    <w:rsid w:val="00EB2816"/>
    <w:rsid w:val="00ED7910"/>
    <w:rsid w:val="00EE58CB"/>
    <w:rsid w:val="00EE66B3"/>
    <w:rsid w:val="00EF17A1"/>
    <w:rsid w:val="00EF468C"/>
    <w:rsid w:val="00F03672"/>
    <w:rsid w:val="00F05862"/>
    <w:rsid w:val="00F26FEA"/>
    <w:rsid w:val="00F506EC"/>
    <w:rsid w:val="00F5623F"/>
    <w:rsid w:val="00F57A07"/>
    <w:rsid w:val="00F60545"/>
    <w:rsid w:val="00F67F0A"/>
    <w:rsid w:val="00F750E6"/>
    <w:rsid w:val="00F759C9"/>
    <w:rsid w:val="00F81024"/>
    <w:rsid w:val="00F87907"/>
    <w:rsid w:val="00F92270"/>
    <w:rsid w:val="00F9583A"/>
    <w:rsid w:val="00FA1D8C"/>
    <w:rsid w:val="00FA20AC"/>
    <w:rsid w:val="00FA66A6"/>
    <w:rsid w:val="00FB1386"/>
    <w:rsid w:val="00FC4C12"/>
    <w:rsid w:val="00FD4A6D"/>
    <w:rsid w:val="00FE054F"/>
    <w:rsid w:val="00FE5081"/>
    <w:rsid w:val="00FE57C8"/>
    <w:rsid w:val="00FF1B3B"/>
    <w:rsid w:val="00FF386A"/>
    <w:rsid w:val="00FF4B40"/>
    <w:rsid w:val="00FF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paragraph" w:styleId="Nagwek1">
    <w:name w:val="heading 1"/>
    <w:basedOn w:val="Normalny"/>
    <w:next w:val="Normalny"/>
    <w:link w:val="Nagwek1Znak"/>
    <w:uiPriority w:val="9"/>
    <w:qFormat/>
    <w:rsid w:val="006C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75A6D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E49FD"/>
    <w:rPr>
      <w:color w:val="800080" w:themeColor="followedHyperlink"/>
      <w:u w:val="single"/>
    </w:rPr>
  </w:style>
  <w:style w:type="paragraph" w:customStyle="1" w:styleId="PSDBTytu2">
    <w:name w:val="PSDB Tytuł 2"/>
    <w:basedOn w:val="Normalny"/>
    <w:uiPriority w:val="99"/>
    <w:rsid w:val="00C138CF"/>
    <w:pPr>
      <w:spacing w:before="60" w:after="0" w:line="240" w:lineRule="auto"/>
      <w:ind w:left="1080" w:right="540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75A6D"/>
    <w:rPr>
      <w:rFonts w:ascii="Arial" w:eastAsia="Times New Roman" w:hAnsi="Arial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C6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6C6D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misztal@biola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DA4C-7C0C-4460-A92B-F35DCF76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Salej</dc:creator>
  <cp:lastModifiedBy>DSDB</cp:lastModifiedBy>
  <cp:revision>4</cp:revision>
  <dcterms:created xsi:type="dcterms:W3CDTF">2020-10-12T12:25:00Z</dcterms:created>
  <dcterms:modified xsi:type="dcterms:W3CDTF">2020-10-12T12:41:00Z</dcterms:modified>
</cp:coreProperties>
</file>