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2696" w14:textId="75490A7D" w:rsidR="00ED7672" w:rsidRPr="00A32BA5" w:rsidRDefault="002631F8" w:rsidP="00A32BA5">
      <w:pPr>
        <w:spacing w:after="0" w:line="276" w:lineRule="auto"/>
        <w:rPr>
          <w:rFonts w:ascii="Arial" w:hAnsi="Arial" w:cs="Arial"/>
          <w:sz w:val="20"/>
          <w:szCs w:val="20"/>
        </w:rPr>
      </w:pPr>
      <w:r>
        <w:rPr>
          <w:rFonts w:ascii="Arial" w:hAnsi="Arial" w:cs="Arial"/>
          <w:sz w:val="20"/>
          <w:szCs w:val="20"/>
        </w:rPr>
        <w:t xml:space="preserve"> </w:t>
      </w:r>
    </w:p>
    <w:p w14:paraId="4E1E1573" w14:textId="7DAD6666" w:rsidR="004674F0" w:rsidRPr="00A32BA5" w:rsidRDefault="004674F0" w:rsidP="00A32BA5">
      <w:pPr>
        <w:spacing w:after="0" w:line="276" w:lineRule="auto"/>
        <w:jc w:val="right"/>
        <w:rPr>
          <w:rFonts w:ascii="Arial" w:hAnsi="Arial" w:cs="Arial"/>
          <w:sz w:val="20"/>
          <w:szCs w:val="20"/>
        </w:rPr>
      </w:pPr>
      <w:r w:rsidRPr="00A32BA5">
        <w:rPr>
          <w:rFonts w:ascii="Arial" w:hAnsi="Arial" w:cs="Arial"/>
          <w:b/>
          <w:bCs/>
          <w:sz w:val="20"/>
          <w:szCs w:val="20"/>
        </w:rPr>
        <w:t xml:space="preserve">Załącznik nr </w:t>
      </w:r>
      <w:r w:rsidR="009A528D">
        <w:rPr>
          <w:rFonts w:ascii="Arial" w:hAnsi="Arial" w:cs="Arial"/>
          <w:b/>
          <w:bCs/>
          <w:sz w:val="20"/>
          <w:szCs w:val="20"/>
        </w:rPr>
        <w:t xml:space="preserve">5 </w:t>
      </w:r>
      <w:r w:rsidRPr="00A32BA5">
        <w:rPr>
          <w:rFonts w:ascii="Arial" w:hAnsi="Arial" w:cs="Arial"/>
          <w:sz w:val="20"/>
          <w:szCs w:val="20"/>
        </w:rPr>
        <w:t>Szczegółowy opis przedmiotu zamówienia</w:t>
      </w:r>
    </w:p>
    <w:p w14:paraId="1C948AB2" w14:textId="09998D28" w:rsidR="004674F0" w:rsidRPr="00A32BA5" w:rsidRDefault="004674F0" w:rsidP="00A32BA5">
      <w:pPr>
        <w:spacing w:after="0" w:line="276" w:lineRule="auto"/>
        <w:jc w:val="both"/>
        <w:rPr>
          <w:rFonts w:ascii="Arial" w:hAnsi="Arial" w:cs="Arial"/>
          <w:sz w:val="20"/>
          <w:szCs w:val="20"/>
        </w:rPr>
      </w:pPr>
    </w:p>
    <w:p w14:paraId="62C8FDBD" w14:textId="60B9D055" w:rsidR="004674F0" w:rsidRPr="00A32BA5" w:rsidRDefault="004674F0" w:rsidP="00A32BA5">
      <w:pPr>
        <w:spacing w:after="0" w:line="276" w:lineRule="auto"/>
        <w:jc w:val="both"/>
        <w:rPr>
          <w:rFonts w:ascii="Arial" w:hAnsi="Arial" w:cs="Arial"/>
          <w:sz w:val="20"/>
          <w:szCs w:val="20"/>
        </w:rPr>
      </w:pPr>
    </w:p>
    <w:p w14:paraId="6E5FFBC0" w14:textId="07F3F2CF" w:rsidR="008B2E00" w:rsidRDefault="008B2E00" w:rsidP="008B2E00">
      <w:pPr>
        <w:spacing w:line="276" w:lineRule="auto"/>
        <w:jc w:val="center"/>
        <w:rPr>
          <w:rFonts w:ascii="Arial" w:hAnsi="Arial" w:cs="Arial"/>
          <w:b/>
          <w:bCs/>
          <w:sz w:val="20"/>
          <w:szCs w:val="20"/>
        </w:rPr>
      </w:pPr>
      <w:r w:rsidRPr="00F75277">
        <w:rPr>
          <w:rFonts w:ascii="Arial" w:hAnsi="Arial" w:cs="Arial"/>
          <w:b/>
          <w:bCs/>
          <w:sz w:val="20"/>
          <w:szCs w:val="20"/>
        </w:rPr>
        <w:t xml:space="preserve">Materiały dydaktyczne do prowadzenia zajęć dla </w:t>
      </w:r>
      <w:r>
        <w:rPr>
          <w:rFonts w:ascii="Arial" w:hAnsi="Arial" w:cs="Arial"/>
          <w:b/>
          <w:bCs/>
          <w:sz w:val="20"/>
          <w:szCs w:val="20"/>
        </w:rPr>
        <w:t xml:space="preserve">Szkoły Podstawowej nr </w:t>
      </w:r>
      <w:r w:rsidR="00FB585B">
        <w:rPr>
          <w:rFonts w:ascii="Arial" w:hAnsi="Arial" w:cs="Arial"/>
          <w:b/>
          <w:bCs/>
          <w:sz w:val="20"/>
          <w:szCs w:val="20"/>
        </w:rPr>
        <w:t>4</w:t>
      </w:r>
      <w:r w:rsidRPr="00F75277">
        <w:rPr>
          <w:rFonts w:ascii="Arial" w:hAnsi="Arial" w:cs="Arial"/>
          <w:b/>
          <w:bCs/>
          <w:sz w:val="20"/>
          <w:szCs w:val="20"/>
        </w:rPr>
        <w:t xml:space="preserve"> w Łomży</w:t>
      </w:r>
    </w:p>
    <w:p w14:paraId="7349F579" w14:textId="72B2579F" w:rsidR="008B2E00" w:rsidRDefault="008B2E00" w:rsidP="008B2E00">
      <w:pPr>
        <w:spacing w:line="276" w:lineRule="auto"/>
        <w:jc w:val="both"/>
        <w:rPr>
          <w:rFonts w:ascii="Arial" w:hAnsi="Arial" w:cs="Arial"/>
          <w:b/>
          <w:bCs/>
          <w:sz w:val="20"/>
          <w:szCs w:val="20"/>
        </w:rPr>
      </w:pPr>
      <w:r>
        <w:rPr>
          <w:rFonts w:ascii="Arial" w:hAnsi="Arial" w:cs="Arial"/>
          <w:b/>
          <w:bCs/>
          <w:sz w:val="20"/>
          <w:szCs w:val="20"/>
        </w:rPr>
        <w:t>W odniesieniu do poniższych materiałów dydaktycznych</w:t>
      </w:r>
      <w:r w:rsidR="00045BBB">
        <w:rPr>
          <w:rFonts w:ascii="Arial" w:hAnsi="Arial" w:cs="Arial"/>
          <w:b/>
          <w:bCs/>
          <w:sz w:val="20"/>
          <w:szCs w:val="20"/>
        </w:rPr>
        <w:t>, terapeutycznych, biurowych, podręcznik</w:t>
      </w:r>
      <w:r w:rsidR="00C83CCC">
        <w:rPr>
          <w:rFonts w:ascii="Arial" w:hAnsi="Arial" w:cs="Arial"/>
          <w:b/>
          <w:bCs/>
          <w:sz w:val="20"/>
          <w:szCs w:val="20"/>
        </w:rPr>
        <w:t>ów</w:t>
      </w:r>
      <w:r>
        <w:rPr>
          <w:rFonts w:ascii="Arial" w:hAnsi="Arial" w:cs="Arial"/>
          <w:b/>
          <w:bCs/>
          <w:sz w:val="20"/>
          <w:szCs w:val="20"/>
        </w:rPr>
        <w:t xml:space="preserve"> zastosowanie mają rozwiązania równoważne zgodnie z opisem w rozdziale II Zapytania ofertowego.</w:t>
      </w:r>
    </w:p>
    <w:p w14:paraId="664C8CEF" w14:textId="3D661D9E" w:rsidR="00945BFF" w:rsidRDefault="00945BFF" w:rsidP="00945BFF">
      <w:pPr>
        <w:spacing w:after="0" w:line="276" w:lineRule="auto"/>
        <w:jc w:val="both"/>
        <w:rPr>
          <w:rFonts w:ascii="Arial" w:hAnsi="Arial" w:cs="Arial"/>
          <w:sz w:val="20"/>
          <w:szCs w:val="20"/>
        </w:rPr>
      </w:pPr>
    </w:p>
    <w:tbl>
      <w:tblPr>
        <w:tblW w:w="13887" w:type="dxa"/>
        <w:tblCellMar>
          <w:left w:w="70" w:type="dxa"/>
          <w:right w:w="70" w:type="dxa"/>
        </w:tblCellMar>
        <w:tblLook w:val="04A0" w:firstRow="1" w:lastRow="0" w:firstColumn="1" w:lastColumn="0" w:noHBand="0" w:noVBand="1"/>
      </w:tblPr>
      <w:tblGrid>
        <w:gridCol w:w="620"/>
        <w:gridCol w:w="3200"/>
        <w:gridCol w:w="2240"/>
        <w:gridCol w:w="7827"/>
      </w:tblGrid>
      <w:tr w:rsidR="006F0962" w:rsidRPr="006F0962" w14:paraId="72626DF9" w14:textId="77777777" w:rsidTr="006F0962">
        <w:trPr>
          <w:trHeight w:val="948"/>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ABF0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Lp.</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14:paraId="57FECE80"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Nazwa Pomocy</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6544DA5E"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Ilość sztuk / zestawów / kompletów</w:t>
            </w:r>
          </w:p>
        </w:tc>
        <w:tc>
          <w:tcPr>
            <w:tcW w:w="7827" w:type="dxa"/>
            <w:tcBorders>
              <w:top w:val="single" w:sz="4" w:space="0" w:color="auto"/>
              <w:left w:val="nil"/>
              <w:bottom w:val="single" w:sz="4" w:space="0" w:color="auto"/>
              <w:right w:val="single" w:sz="4" w:space="0" w:color="auto"/>
            </w:tcBorders>
            <w:shd w:val="clear" w:color="auto" w:fill="auto"/>
            <w:vAlign w:val="center"/>
            <w:hideMark/>
          </w:tcPr>
          <w:p w14:paraId="1D7A2822"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Opis</w:t>
            </w:r>
          </w:p>
        </w:tc>
      </w:tr>
      <w:tr w:rsidR="006F0962" w:rsidRPr="006F0962" w14:paraId="7CC0C6D1" w14:textId="77777777" w:rsidTr="006F0962">
        <w:trPr>
          <w:trHeight w:val="16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521F08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3200" w:type="dxa"/>
            <w:tcBorders>
              <w:top w:val="nil"/>
              <w:left w:val="nil"/>
              <w:bottom w:val="single" w:sz="4" w:space="0" w:color="auto"/>
              <w:right w:val="single" w:sz="4" w:space="0" w:color="auto"/>
            </w:tcBorders>
            <w:shd w:val="clear" w:color="auto" w:fill="auto"/>
            <w:vAlign w:val="bottom"/>
            <w:hideMark/>
          </w:tcPr>
          <w:p w14:paraId="42163E3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Ćwiczenia - </w:t>
            </w:r>
            <w:proofErr w:type="spellStart"/>
            <w:r w:rsidRPr="006F0962">
              <w:rPr>
                <w:rFonts w:ascii="Arial" w:eastAsia="Times New Roman" w:hAnsi="Arial" w:cs="Arial"/>
                <w:lang w:eastAsia="pl-PL"/>
              </w:rPr>
              <w:t>Brainy</w:t>
            </w:r>
            <w:proofErr w:type="spellEnd"/>
            <w:r w:rsidRPr="006F0962">
              <w:rPr>
                <w:rFonts w:ascii="Arial" w:eastAsia="Times New Roman" w:hAnsi="Arial" w:cs="Arial"/>
                <w:lang w:eastAsia="pl-PL"/>
              </w:rPr>
              <w:t xml:space="preserve"> 4 Macmillan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6A5EB56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4E61107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dla klasy 4 do języka angielskiego - podręcznik realizujący podstawę programową. Parametry minimalne wspólne żeby Zamawiający uznał równoważność przedmiotu to: realizacja podstawy programowej dla klasy 4 z j. ang.</w:t>
            </w:r>
          </w:p>
        </w:tc>
      </w:tr>
      <w:tr w:rsidR="006F0962" w:rsidRPr="006F0962" w14:paraId="7B1375EE" w14:textId="77777777" w:rsidTr="006F0962">
        <w:trPr>
          <w:trHeight w:val="17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A98453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w:t>
            </w:r>
          </w:p>
        </w:tc>
        <w:tc>
          <w:tcPr>
            <w:tcW w:w="3200" w:type="dxa"/>
            <w:tcBorders>
              <w:top w:val="nil"/>
              <w:left w:val="nil"/>
              <w:bottom w:val="single" w:sz="4" w:space="0" w:color="auto"/>
              <w:right w:val="single" w:sz="4" w:space="0" w:color="auto"/>
            </w:tcBorders>
            <w:shd w:val="clear" w:color="auto" w:fill="auto"/>
            <w:vAlign w:val="bottom"/>
            <w:hideMark/>
          </w:tcPr>
          <w:p w14:paraId="0EA47AF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Ćwiczenia - </w:t>
            </w:r>
            <w:proofErr w:type="spellStart"/>
            <w:r w:rsidRPr="006F0962">
              <w:rPr>
                <w:rFonts w:ascii="Arial" w:eastAsia="Times New Roman" w:hAnsi="Arial" w:cs="Arial"/>
                <w:lang w:eastAsia="pl-PL"/>
              </w:rPr>
              <w:t>Brainy</w:t>
            </w:r>
            <w:proofErr w:type="spellEnd"/>
            <w:r w:rsidRPr="006F0962">
              <w:rPr>
                <w:rFonts w:ascii="Arial" w:eastAsia="Times New Roman" w:hAnsi="Arial" w:cs="Arial"/>
                <w:lang w:eastAsia="pl-PL"/>
              </w:rPr>
              <w:t xml:space="preserve"> 5 Macmillan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570D443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32FEFBE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dla klasy 5 do języka angielskiego - podręcznik realizujący podstawę programową. Parametry minimalne wspólne żeby Zamawiający uznał równoważność przedmiotu to: realizacja podstawy programowej dla klasy 5 z j. ang.</w:t>
            </w:r>
          </w:p>
        </w:tc>
      </w:tr>
      <w:tr w:rsidR="006F0962" w:rsidRPr="006F0962" w14:paraId="15C582F0" w14:textId="77777777" w:rsidTr="006F0962">
        <w:trPr>
          <w:trHeight w:val="175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4A02C9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w:t>
            </w:r>
          </w:p>
        </w:tc>
        <w:tc>
          <w:tcPr>
            <w:tcW w:w="3200" w:type="dxa"/>
            <w:tcBorders>
              <w:top w:val="nil"/>
              <w:left w:val="nil"/>
              <w:bottom w:val="single" w:sz="4" w:space="0" w:color="auto"/>
              <w:right w:val="single" w:sz="4" w:space="0" w:color="auto"/>
            </w:tcBorders>
            <w:shd w:val="clear" w:color="auto" w:fill="auto"/>
            <w:vAlign w:val="bottom"/>
            <w:hideMark/>
          </w:tcPr>
          <w:p w14:paraId="7FDA68F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Ćwiczenia - </w:t>
            </w:r>
            <w:proofErr w:type="spellStart"/>
            <w:r w:rsidRPr="006F0962">
              <w:rPr>
                <w:rFonts w:ascii="Arial" w:eastAsia="Times New Roman" w:hAnsi="Arial" w:cs="Arial"/>
                <w:lang w:eastAsia="pl-PL"/>
              </w:rPr>
              <w:t>Brainy</w:t>
            </w:r>
            <w:proofErr w:type="spellEnd"/>
            <w:r w:rsidRPr="006F0962">
              <w:rPr>
                <w:rFonts w:ascii="Arial" w:eastAsia="Times New Roman" w:hAnsi="Arial" w:cs="Arial"/>
                <w:lang w:eastAsia="pl-PL"/>
              </w:rPr>
              <w:t xml:space="preserve"> 6 Macmillan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78F92DE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0A63126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dla klasy 6 do języka angielskiego - podręcznik realizujący podstawę programową. Parametry minimalne wspólne żeby Zamawiający uznał równoważność przedmiotu to: realizacja podstawy programowej dla klasy 6 z j. ang.</w:t>
            </w:r>
          </w:p>
        </w:tc>
      </w:tr>
      <w:tr w:rsidR="006F0962" w:rsidRPr="006F0962" w14:paraId="7948D566" w14:textId="77777777" w:rsidTr="006F0962">
        <w:trPr>
          <w:trHeight w:val="16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3CE74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4.</w:t>
            </w:r>
          </w:p>
        </w:tc>
        <w:tc>
          <w:tcPr>
            <w:tcW w:w="3200" w:type="dxa"/>
            <w:tcBorders>
              <w:top w:val="nil"/>
              <w:left w:val="nil"/>
              <w:bottom w:val="single" w:sz="4" w:space="0" w:color="auto"/>
              <w:right w:val="single" w:sz="4" w:space="0" w:color="auto"/>
            </w:tcBorders>
            <w:shd w:val="clear" w:color="auto" w:fill="auto"/>
            <w:vAlign w:val="bottom"/>
            <w:hideMark/>
          </w:tcPr>
          <w:p w14:paraId="1C81BAE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Ćwiczenia - </w:t>
            </w:r>
            <w:proofErr w:type="spellStart"/>
            <w:r w:rsidRPr="006F0962">
              <w:rPr>
                <w:rFonts w:ascii="Arial" w:eastAsia="Times New Roman" w:hAnsi="Arial" w:cs="Arial"/>
                <w:lang w:eastAsia="pl-PL"/>
              </w:rPr>
              <w:t>Brainy</w:t>
            </w:r>
            <w:proofErr w:type="spellEnd"/>
            <w:r w:rsidRPr="006F0962">
              <w:rPr>
                <w:rFonts w:ascii="Arial" w:eastAsia="Times New Roman" w:hAnsi="Arial" w:cs="Arial"/>
                <w:lang w:eastAsia="pl-PL"/>
              </w:rPr>
              <w:t xml:space="preserve"> 7 Macmillan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7EC128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768F7A0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dla klasy 7 do języka angielskiego - podręcznik realizujący podstawę programową. Parametry minimalne wspólne żeby Zamawiający uznał równoważność przedmiotu to: realizacja podstawy programowej dla klasy 7 z j. ang.</w:t>
            </w:r>
          </w:p>
        </w:tc>
      </w:tr>
      <w:tr w:rsidR="006F0962" w:rsidRPr="006F0962" w14:paraId="074E4928" w14:textId="77777777" w:rsidTr="006F0962">
        <w:trPr>
          <w:trHeight w:val="18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A2FA44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w:t>
            </w:r>
          </w:p>
        </w:tc>
        <w:tc>
          <w:tcPr>
            <w:tcW w:w="3200" w:type="dxa"/>
            <w:tcBorders>
              <w:top w:val="nil"/>
              <w:left w:val="nil"/>
              <w:bottom w:val="single" w:sz="4" w:space="0" w:color="auto"/>
              <w:right w:val="single" w:sz="4" w:space="0" w:color="auto"/>
            </w:tcBorders>
            <w:shd w:val="clear" w:color="auto" w:fill="auto"/>
            <w:vAlign w:val="bottom"/>
            <w:hideMark/>
          </w:tcPr>
          <w:p w14:paraId="10BD821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Repetytorium Ósmoklasisty. Zeszyt ćwiczeń, Macmillan</w:t>
            </w:r>
          </w:p>
        </w:tc>
        <w:tc>
          <w:tcPr>
            <w:tcW w:w="2240" w:type="dxa"/>
            <w:tcBorders>
              <w:top w:val="nil"/>
              <w:left w:val="nil"/>
              <w:bottom w:val="single" w:sz="4" w:space="0" w:color="auto"/>
              <w:right w:val="single" w:sz="4" w:space="0" w:color="auto"/>
            </w:tcBorders>
            <w:shd w:val="clear" w:color="auto" w:fill="auto"/>
            <w:noWrap/>
            <w:vAlign w:val="bottom"/>
            <w:hideMark/>
          </w:tcPr>
          <w:p w14:paraId="5133BD6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15</w:t>
            </w:r>
          </w:p>
        </w:tc>
        <w:tc>
          <w:tcPr>
            <w:tcW w:w="7827" w:type="dxa"/>
            <w:tcBorders>
              <w:top w:val="nil"/>
              <w:left w:val="nil"/>
              <w:bottom w:val="single" w:sz="4" w:space="0" w:color="auto"/>
              <w:right w:val="single" w:sz="4" w:space="0" w:color="auto"/>
            </w:tcBorders>
            <w:shd w:val="clear" w:color="auto" w:fill="auto"/>
            <w:vAlign w:val="bottom"/>
            <w:hideMark/>
          </w:tcPr>
          <w:p w14:paraId="48F5586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dla klasy 8 do języka angielskiego - podręcznik realizujący podstawę programową. Parametry minimalne wspólne żeby Zamawiający uznał równoważność przedmiotu to: realizacja podstawy programowej dla klasy 8 z j. ang.</w:t>
            </w:r>
          </w:p>
        </w:tc>
      </w:tr>
      <w:tr w:rsidR="006F0962" w:rsidRPr="006F0962" w14:paraId="078E5398"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1594B2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w:t>
            </w:r>
          </w:p>
        </w:tc>
        <w:tc>
          <w:tcPr>
            <w:tcW w:w="3200" w:type="dxa"/>
            <w:tcBorders>
              <w:top w:val="nil"/>
              <w:left w:val="nil"/>
              <w:bottom w:val="single" w:sz="4" w:space="0" w:color="auto"/>
              <w:right w:val="single" w:sz="4" w:space="0" w:color="auto"/>
            </w:tcBorders>
            <w:shd w:val="clear" w:color="auto" w:fill="auto"/>
            <w:vAlign w:val="bottom"/>
            <w:hideMark/>
          </w:tcPr>
          <w:p w14:paraId="39A5569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Tusz do drukarki HP </w:t>
            </w:r>
            <w:proofErr w:type="spellStart"/>
            <w:r w:rsidRPr="006F0962">
              <w:rPr>
                <w:rFonts w:ascii="Arial" w:eastAsia="Times New Roman" w:hAnsi="Arial" w:cs="Arial"/>
                <w:lang w:eastAsia="pl-PL"/>
              </w:rPr>
              <w:t>LaserJet</w:t>
            </w:r>
            <w:proofErr w:type="spellEnd"/>
            <w:r w:rsidRPr="006F0962">
              <w:rPr>
                <w:rFonts w:ascii="Arial" w:eastAsia="Times New Roman" w:hAnsi="Arial" w:cs="Arial"/>
                <w:lang w:eastAsia="pl-PL"/>
              </w:rPr>
              <w:t xml:space="preserve"> P1102</w:t>
            </w:r>
          </w:p>
        </w:tc>
        <w:tc>
          <w:tcPr>
            <w:tcW w:w="2240" w:type="dxa"/>
            <w:tcBorders>
              <w:top w:val="nil"/>
              <w:left w:val="nil"/>
              <w:bottom w:val="single" w:sz="4" w:space="0" w:color="auto"/>
              <w:right w:val="single" w:sz="4" w:space="0" w:color="auto"/>
            </w:tcBorders>
            <w:shd w:val="clear" w:color="auto" w:fill="auto"/>
            <w:noWrap/>
            <w:vAlign w:val="bottom"/>
            <w:hideMark/>
          </w:tcPr>
          <w:p w14:paraId="16F87C0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5BB252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Tusz do drukarki spełniający jej parametry - czarny</w:t>
            </w:r>
          </w:p>
        </w:tc>
      </w:tr>
      <w:tr w:rsidR="006F0962" w:rsidRPr="006F0962" w14:paraId="4A701052"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A29A7A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7.</w:t>
            </w:r>
          </w:p>
        </w:tc>
        <w:tc>
          <w:tcPr>
            <w:tcW w:w="3200" w:type="dxa"/>
            <w:tcBorders>
              <w:top w:val="nil"/>
              <w:left w:val="nil"/>
              <w:bottom w:val="single" w:sz="4" w:space="0" w:color="auto"/>
              <w:right w:val="single" w:sz="4" w:space="0" w:color="auto"/>
            </w:tcBorders>
            <w:shd w:val="clear" w:color="auto" w:fill="auto"/>
            <w:vAlign w:val="bottom"/>
            <w:hideMark/>
          </w:tcPr>
          <w:p w14:paraId="2B12F0F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Komplet tuszy do drukarki </w:t>
            </w:r>
            <w:proofErr w:type="spellStart"/>
            <w:r w:rsidRPr="006F0962">
              <w:rPr>
                <w:rFonts w:ascii="Arial" w:eastAsia="Times New Roman" w:hAnsi="Arial" w:cs="Arial"/>
                <w:lang w:eastAsia="pl-PL"/>
              </w:rPr>
              <w:t>DeskJest</w:t>
            </w:r>
            <w:proofErr w:type="spellEnd"/>
            <w:r w:rsidRPr="006F0962">
              <w:rPr>
                <w:rFonts w:ascii="Arial" w:eastAsia="Times New Roman" w:hAnsi="Arial" w:cs="Arial"/>
                <w:lang w:eastAsia="pl-PL"/>
              </w:rPr>
              <w:t xml:space="preserve"> Ink </w:t>
            </w:r>
            <w:proofErr w:type="spellStart"/>
            <w:r w:rsidRPr="006F0962">
              <w:rPr>
                <w:rFonts w:ascii="Arial" w:eastAsia="Times New Roman" w:hAnsi="Arial" w:cs="Arial"/>
                <w:lang w:eastAsia="pl-PL"/>
              </w:rPr>
              <w:t>Adbantage</w:t>
            </w:r>
            <w:proofErr w:type="spellEnd"/>
            <w:r w:rsidRPr="006F0962">
              <w:rPr>
                <w:rFonts w:ascii="Arial" w:eastAsia="Times New Roman" w:hAnsi="Arial" w:cs="Arial"/>
                <w:lang w:eastAsia="pl-PL"/>
              </w:rPr>
              <w:t xml:space="preserve"> 2515</w:t>
            </w:r>
          </w:p>
        </w:tc>
        <w:tc>
          <w:tcPr>
            <w:tcW w:w="2240" w:type="dxa"/>
            <w:tcBorders>
              <w:top w:val="nil"/>
              <w:left w:val="nil"/>
              <w:bottom w:val="single" w:sz="4" w:space="0" w:color="auto"/>
              <w:right w:val="single" w:sz="4" w:space="0" w:color="auto"/>
            </w:tcBorders>
            <w:shd w:val="clear" w:color="auto" w:fill="auto"/>
            <w:noWrap/>
            <w:vAlign w:val="bottom"/>
            <w:hideMark/>
          </w:tcPr>
          <w:p w14:paraId="10B4030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4E5440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Komplet tuszy do drukarki spełniający jej parametry</w:t>
            </w:r>
          </w:p>
        </w:tc>
      </w:tr>
      <w:tr w:rsidR="006F0962" w:rsidRPr="006F0962" w14:paraId="31693878"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82EE7B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8.</w:t>
            </w:r>
          </w:p>
        </w:tc>
        <w:tc>
          <w:tcPr>
            <w:tcW w:w="3200" w:type="dxa"/>
            <w:tcBorders>
              <w:top w:val="nil"/>
              <w:left w:val="nil"/>
              <w:bottom w:val="single" w:sz="4" w:space="0" w:color="auto"/>
              <w:right w:val="single" w:sz="4" w:space="0" w:color="auto"/>
            </w:tcBorders>
            <w:shd w:val="clear" w:color="auto" w:fill="auto"/>
            <w:vAlign w:val="bottom"/>
            <w:hideMark/>
          </w:tcPr>
          <w:p w14:paraId="4A7C2DB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Komplet tuszy 302 do HP</w:t>
            </w:r>
          </w:p>
        </w:tc>
        <w:tc>
          <w:tcPr>
            <w:tcW w:w="2240" w:type="dxa"/>
            <w:tcBorders>
              <w:top w:val="nil"/>
              <w:left w:val="nil"/>
              <w:bottom w:val="single" w:sz="4" w:space="0" w:color="auto"/>
              <w:right w:val="single" w:sz="4" w:space="0" w:color="auto"/>
            </w:tcBorders>
            <w:shd w:val="clear" w:color="auto" w:fill="auto"/>
            <w:noWrap/>
            <w:vAlign w:val="bottom"/>
            <w:hideMark/>
          </w:tcPr>
          <w:p w14:paraId="18F2EEA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ABAF58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Komplet tuszy 302 do  drukarek HP. Parametry minimalne wspólne żeby Zamawiający uznał równoważność przedmiotu to: kompatybilność tuszu z drukarką HP</w:t>
            </w:r>
          </w:p>
        </w:tc>
      </w:tr>
      <w:tr w:rsidR="006F0962" w:rsidRPr="006F0962" w14:paraId="11D9E2B4"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A82EE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9.</w:t>
            </w:r>
          </w:p>
        </w:tc>
        <w:tc>
          <w:tcPr>
            <w:tcW w:w="3200" w:type="dxa"/>
            <w:tcBorders>
              <w:top w:val="nil"/>
              <w:left w:val="nil"/>
              <w:bottom w:val="single" w:sz="4" w:space="0" w:color="auto"/>
              <w:right w:val="single" w:sz="4" w:space="0" w:color="auto"/>
            </w:tcBorders>
            <w:shd w:val="clear" w:color="auto" w:fill="auto"/>
            <w:vAlign w:val="bottom"/>
            <w:hideMark/>
          </w:tcPr>
          <w:p w14:paraId="4B1D4A6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Komplet tuszy do drukarki HP </w:t>
            </w:r>
            <w:proofErr w:type="spellStart"/>
            <w:r w:rsidRPr="006F0962">
              <w:rPr>
                <w:rFonts w:ascii="Arial" w:eastAsia="Times New Roman" w:hAnsi="Arial" w:cs="Arial"/>
                <w:lang w:eastAsia="pl-PL"/>
              </w:rPr>
              <w:t>DeskJet</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Adventage</w:t>
            </w:r>
            <w:proofErr w:type="spellEnd"/>
            <w:r w:rsidRPr="006F0962">
              <w:rPr>
                <w:rFonts w:ascii="Arial" w:eastAsia="Times New Roman" w:hAnsi="Arial" w:cs="Arial"/>
                <w:lang w:eastAsia="pl-PL"/>
              </w:rPr>
              <w:t xml:space="preserve"> 3525</w:t>
            </w:r>
          </w:p>
        </w:tc>
        <w:tc>
          <w:tcPr>
            <w:tcW w:w="2240" w:type="dxa"/>
            <w:tcBorders>
              <w:top w:val="nil"/>
              <w:left w:val="nil"/>
              <w:bottom w:val="single" w:sz="4" w:space="0" w:color="auto"/>
              <w:right w:val="single" w:sz="4" w:space="0" w:color="auto"/>
            </w:tcBorders>
            <w:shd w:val="clear" w:color="auto" w:fill="auto"/>
            <w:noWrap/>
            <w:vAlign w:val="bottom"/>
            <w:hideMark/>
          </w:tcPr>
          <w:p w14:paraId="3DBC71D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1681AD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Komplet tuszy do drukarki spełniający jej parametry</w:t>
            </w:r>
          </w:p>
        </w:tc>
      </w:tr>
      <w:tr w:rsidR="006F0962" w:rsidRPr="006F0962" w14:paraId="42131B58"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EDAC2E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10.</w:t>
            </w:r>
          </w:p>
        </w:tc>
        <w:tc>
          <w:tcPr>
            <w:tcW w:w="3200" w:type="dxa"/>
            <w:tcBorders>
              <w:top w:val="nil"/>
              <w:left w:val="nil"/>
              <w:bottom w:val="single" w:sz="4" w:space="0" w:color="auto"/>
              <w:right w:val="single" w:sz="4" w:space="0" w:color="auto"/>
            </w:tcBorders>
            <w:shd w:val="clear" w:color="auto" w:fill="auto"/>
            <w:vAlign w:val="bottom"/>
            <w:hideMark/>
          </w:tcPr>
          <w:p w14:paraId="5973B6A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Tusz do ksero Konica </w:t>
            </w:r>
            <w:proofErr w:type="spellStart"/>
            <w:r w:rsidRPr="006F0962">
              <w:rPr>
                <w:rFonts w:ascii="Arial" w:eastAsia="Times New Roman" w:hAnsi="Arial" w:cs="Arial"/>
                <w:lang w:eastAsia="pl-PL"/>
              </w:rPr>
              <w:t>Minolta</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bizhub</w:t>
            </w:r>
            <w:proofErr w:type="spellEnd"/>
            <w:r w:rsidRPr="006F0962">
              <w:rPr>
                <w:rFonts w:ascii="Arial" w:eastAsia="Times New Roman" w:hAnsi="Arial" w:cs="Arial"/>
                <w:lang w:eastAsia="pl-PL"/>
              </w:rPr>
              <w:t>) 367 Series PCL</w:t>
            </w:r>
          </w:p>
        </w:tc>
        <w:tc>
          <w:tcPr>
            <w:tcW w:w="2240" w:type="dxa"/>
            <w:tcBorders>
              <w:top w:val="nil"/>
              <w:left w:val="nil"/>
              <w:bottom w:val="single" w:sz="4" w:space="0" w:color="auto"/>
              <w:right w:val="single" w:sz="4" w:space="0" w:color="auto"/>
            </w:tcBorders>
            <w:shd w:val="clear" w:color="auto" w:fill="auto"/>
            <w:noWrap/>
            <w:vAlign w:val="bottom"/>
            <w:hideMark/>
          </w:tcPr>
          <w:p w14:paraId="4733E73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D3AC13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Tusz do ksero spełniający jego parametry - czarny</w:t>
            </w:r>
          </w:p>
        </w:tc>
      </w:tr>
      <w:tr w:rsidR="006F0962" w:rsidRPr="006F0962" w14:paraId="232280FE" w14:textId="77777777" w:rsidTr="006F0962">
        <w:trPr>
          <w:trHeight w:val="17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20CD9E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11.</w:t>
            </w:r>
          </w:p>
        </w:tc>
        <w:tc>
          <w:tcPr>
            <w:tcW w:w="3200" w:type="dxa"/>
            <w:tcBorders>
              <w:top w:val="nil"/>
              <w:left w:val="nil"/>
              <w:bottom w:val="single" w:sz="4" w:space="0" w:color="auto"/>
              <w:right w:val="single" w:sz="4" w:space="0" w:color="auto"/>
            </w:tcBorders>
            <w:shd w:val="clear" w:color="auto" w:fill="auto"/>
            <w:vAlign w:val="bottom"/>
            <w:hideMark/>
          </w:tcPr>
          <w:p w14:paraId="72116CE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Zeszyt Ćwiczeń "Spotkanie z fizyką 7"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218CCED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31E7C2A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z fizyki dla kl. 7 - podręcznik realizujący podstawę programową. Parametry minimalne wspólne żeby Zamawiający uznał równoważność przedmiotu to: realizacja podstawy programowej dla klasy 7 z fizyki</w:t>
            </w:r>
          </w:p>
        </w:tc>
      </w:tr>
      <w:tr w:rsidR="006F0962" w:rsidRPr="006F0962" w14:paraId="3ED655E4"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DBB565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12.</w:t>
            </w:r>
          </w:p>
        </w:tc>
        <w:tc>
          <w:tcPr>
            <w:tcW w:w="3200" w:type="dxa"/>
            <w:tcBorders>
              <w:top w:val="nil"/>
              <w:left w:val="nil"/>
              <w:bottom w:val="single" w:sz="4" w:space="0" w:color="auto"/>
              <w:right w:val="single" w:sz="4" w:space="0" w:color="auto"/>
            </w:tcBorders>
            <w:shd w:val="clear" w:color="auto" w:fill="auto"/>
            <w:vAlign w:val="bottom"/>
            <w:hideMark/>
          </w:tcPr>
          <w:p w14:paraId="16EBCE5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Zeszyt Ćwiczeń "Spotkanie z fizyką 8"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6F5813A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20F7006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z fizyki dla kl. 8 - podręcznik realizujący podstawę programową. Parametry minimalne wspólne żeby Zamawiający uznał równoważność przedmiotu to: realizacja podstawy programowej dla klasy 8 z fizyki</w:t>
            </w:r>
          </w:p>
        </w:tc>
      </w:tr>
      <w:tr w:rsidR="006F0962" w:rsidRPr="006F0962" w14:paraId="1FE25EFD"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A9DEB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13.</w:t>
            </w:r>
          </w:p>
        </w:tc>
        <w:tc>
          <w:tcPr>
            <w:tcW w:w="3200" w:type="dxa"/>
            <w:tcBorders>
              <w:top w:val="nil"/>
              <w:left w:val="nil"/>
              <w:bottom w:val="single" w:sz="4" w:space="0" w:color="auto"/>
              <w:right w:val="single" w:sz="4" w:space="0" w:color="auto"/>
            </w:tcBorders>
            <w:shd w:val="clear" w:color="auto" w:fill="auto"/>
            <w:vAlign w:val="bottom"/>
            <w:hideMark/>
          </w:tcPr>
          <w:p w14:paraId="72D14ED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Bateria 3R12 4,5V płaska (opakowanie blister) </w:t>
            </w:r>
          </w:p>
        </w:tc>
        <w:tc>
          <w:tcPr>
            <w:tcW w:w="2240" w:type="dxa"/>
            <w:tcBorders>
              <w:top w:val="nil"/>
              <w:left w:val="nil"/>
              <w:bottom w:val="single" w:sz="4" w:space="0" w:color="auto"/>
              <w:right w:val="single" w:sz="4" w:space="0" w:color="auto"/>
            </w:tcBorders>
            <w:shd w:val="clear" w:color="auto" w:fill="auto"/>
            <w:noWrap/>
            <w:vAlign w:val="bottom"/>
            <w:hideMark/>
          </w:tcPr>
          <w:p w14:paraId="62C9A74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6D242D1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Napięcie 4,5 V, Pojemność 2700mAh</w:t>
            </w:r>
          </w:p>
        </w:tc>
      </w:tr>
      <w:tr w:rsidR="006F0962" w:rsidRPr="006F0962" w14:paraId="5C7267B2"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A62DA2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14.</w:t>
            </w:r>
          </w:p>
        </w:tc>
        <w:tc>
          <w:tcPr>
            <w:tcW w:w="3200" w:type="dxa"/>
            <w:tcBorders>
              <w:top w:val="nil"/>
              <w:left w:val="nil"/>
              <w:bottom w:val="single" w:sz="4" w:space="0" w:color="auto"/>
              <w:right w:val="single" w:sz="4" w:space="0" w:color="auto"/>
            </w:tcBorders>
            <w:shd w:val="clear" w:color="auto" w:fill="auto"/>
            <w:vAlign w:val="bottom"/>
            <w:hideMark/>
          </w:tcPr>
          <w:p w14:paraId="4D585752" w14:textId="0D28F28D"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Kable - Zestaw krokodylków małych z przewodem - 10 </w:t>
            </w:r>
            <w:r w:rsidR="007C5019" w:rsidRPr="006F0962">
              <w:rPr>
                <w:rFonts w:ascii="Arial" w:eastAsia="Times New Roman" w:hAnsi="Arial" w:cs="Arial"/>
                <w:lang w:eastAsia="pl-PL"/>
              </w:rPr>
              <w:t>szt.</w:t>
            </w:r>
          </w:p>
        </w:tc>
        <w:tc>
          <w:tcPr>
            <w:tcW w:w="2240" w:type="dxa"/>
            <w:tcBorders>
              <w:top w:val="nil"/>
              <w:left w:val="nil"/>
              <w:bottom w:val="single" w:sz="4" w:space="0" w:color="auto"/>
              <w:right w:val="single" w:sz="4" w:space="0" w:color="auto"/>
            </w:tcBorders>
            <w:shd w:val="clear" w:color="auto" w:fill="auto"/>
            <w:noWrap/>
            <w:vAlign w:val="bottom"/>
            <w:hideMark/>
          </w:tcPr>
          <w:p w14:paraId="511ACB5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0BF8A22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Długość przewodu 42cm, kable wykonane ze stali niklowanej o różnokolorowej izolacji</w:t>
            </w:r>
          </w:p>
        </w:tc>
      </w:tr>
      <w:tr w:rsidR="006F0962" w:rsidRPr="006F0962" w14:paraId="33DE548B"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00FF3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15.</w:t>
            </w:r>
          </w:p>
        </w:tc>
        <w:tc>
          <w:tcPr>
            <w:tcW w:w="3200" w:type="dxa"/>
            <w:tcBorders>
              <w:top w:val="nil"/>
              <w:left w:val="nil"/>
              <w:bottom w:val="single" w:sz="4" w:space="0" w:color="auto"/>
              <w:right w:val="single" w:sz="4" w:space="0" w:color="auto"/>
            </w:tcBorders>
            <w:shd w:val="clear" w:color="auto" w:fill="auto"/>
            <w:vAlign w:val="bottom"/>
            <w:hideMark/>
          </w:tcPr>
          <w:p w14:paraId="3D4BBBD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Mini żarówki jak do latarki</w:t>
            </w:r>
          </w:p>
        </w:tc>
        <w:tc>
          <w:tcPr>
            <w:tcW w:w="2240" w:type="dxa"/>
            <w:tcBorders>
              <w:top w:val="nil"/>
              <w:left w:val="nil"/>
              <w:bottom w:val="single" w:sz="4" w:space="0" w:color="auto"/>
              <w:right w:val="single" w:sz="4" w:space="0" w:color="auto"/>
            </w:tcBorders>
            <w:shd w:val="clear" w:color="auto" w:fill="auto"/>
            <w:noWrap/>
            <w:vAlign w:val="bottom"/>
            <w:hideMark/>
          </w:tcPr>
          <w:p w14:paraId="1D731A2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20</w:t>
            </w:r>
          </w:p>
        </w:tc>
        <w:tc>
          <w:tcPr>
            <w:tcW w:w="7827" w:type="dxa"/>
            <w:tcBorders>
              <w:top w:val="nil"/>
              <w:left w:val="nil"/>
              <w:bottom w:val="single" w:sz="4" w:space="0" w:color="auto"/>
              <w:right w:val="single" w:sz="4" w:space="0" w:color="auto"/>
            </w:tcBorders>
            <w:shd w:val="clear" w:color="auto" w:fill="auto"/>
            <w:vAlign w:val="bottom"/>
            <w:hideMark/>
          </w:tcPr>
          <w:p w14:paraId="63BF103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Żarówka AA, napięcie  3,5 V, średnica 5mm, długość 15mm, gniazdo : E5,5</w:t>
            </w:r>
          </w:p>
        </w:tc>
      </w:tr>
      <w:tr w:rsidR="006F0962" w:rsidRPr="006F0962" w14:paraId="1665E38A" w14:textId="77777777" w:rsidTr="006F0962">
        <w:trPr>
          <w:trHeight w:val="28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35E194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16.</w:t>
            </w:r>
          </w:p>
        </w:tc>
        <w:tc>
          <w:tcPr>
            <w:tcW w:w="3200" w:type="dxa"/>
            <w:tcBorders>
              <w:top w:val="nil"/>
              <w:left w:val="nil"/>
              <w:bottom w:val="single" w:sz="4" w:space="0" w:color="auto"/>
              <w:right w:val="single" w:sz="4" w:space="0" w:color="auto"/>
            </w:tcBorders>
            <w:shd w:val="clear" w:color="auto" w:fill="auto"/>
            <w:vAlign w:val="bottom"/>
            <w:hideMark/>
          </w:tcPr>
          <w:p w14:paraId="7BFDCA1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Śruba  dł. 10cm, śr. 10mm</w:t>
            </w:r>
          </w:p>
        </w:tc>
        <w:tc>
          <w:tcPr>
            <w:tcW w:w="2240" w:type="dxa"/>
            <w:tcBorders>
              <w:top w:val="nil"/>
              <w:left w:val="nil"/>
              <w:bottom w:val="single" w:sz="4" w:space="0" w:color="auto"/>
              <w:right w:val="single" w:sz="4" w:space="0" w:color="auto"/>
            </w:tcBorders>
            <w:shd w:val="clear" w:color="auto" w:fill="auto"/>
            <w:noWrap/>
            <w:vAlign w:val="bottom"/>
            <w:hideMark/>
          </w:tcPr>
          <w:p w14:paraId="523F68E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65A8C3A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Śruba wykonana ze stali konstrukcyjnej.</w:t>
            </w:r>
          </w:p>
        </w:tc>
      </w:tr>
      <w:tr w:rsidR="006F0962" w:rsidRPr="006F0962" w14:paraId="3381F230"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DD6D5C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17.</w:t>
            </w:r>
          </w:p>
        </w:tc>
        <w:tc>
          <w:tcPr>
            <w:tcW w:w="3200" w:type="dxa"/>
            <w:tcBorders>
              <w:top w:val="nil"/>
              <w:left w:val="nil"/>
              <w:bottom w:val="single" w:sz="4" w:space="0" w:color="auto"/>
              <w:right w:val="single" w:sz="4" w:space="0" w:color="auto"/>
            </w:tcBorders>
            <w:shd w:val="clear" w:color="auto" w:fill="auto"/>
            <w:vAlign w:val="bottom"/>
            <w:hideMark/>
          </w:tcPr>
          <w:p w14:paraId="15D36F4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Drut miedziany 3mm, dł. 10mb R</w:t>
            </w:r>
          </w:p>
        </w:tc>
        <w:tc>
          <w:tcPr>
            <w:tcW w:w="2240" w:type="dxa"/>
            <w:tcBorders>
              <w:top w:val="nil"/>
              <w:left w:val="nil"/>
              <w:bottom w:val="single" w:sz="4" w:space="0" w:color="auto"/>
              <w:right w:val="single" w:sz="4" w:space="0" w:color="auto"/>
            </w:tcBorders>
            <w:shd w:val="clear" w:color="auto" w:fill="auto"/>
            <w:noWrap/>
            <w:vAlign w:val="bottom"/>
            <w:hideMark/>
          </w:tcPr>
          <w:p w14:paraId="6B60138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FD96EF1" w14:textId="44D4C674"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Miedziany drut , </w:t>
            </w:r>
            <w:r w:rsidR="007C5019" w:rsidRPr="006F0962">
              <w:rPr>
                <w:rFonts w:ascii="Arial" w:eastAsia="Times New Roman" w:hAnsi="Arial" w:cs="Arial"/>
                <w:lang w:eastAsia="pl-PL"/>
              </w:rPr>
              <w:t>pojedynczo</w:t>
            </w:r>
            <w:r w:rsidRPr="006F0962">
              <w:rPr>
                <w:rFonts w:ascii="Arial" w:eastAsia="Times New Roman" w:hAnsi="Arial" w:cs="Arial"/>
                <w:lang w:eastAsia="pl-PL"/>
              </w:rPr>
              <w:t xml:space="preserve"> emaliowany</w:t>
            </w:r>
          </w:p>
        </w:tc>
      </w:tr>
      <w:tr w:rsidR="006F0962" w:rsidRPr="006F0962" w14:paraId="4E82E498"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34DEB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18.</w:t>
            </w:r>
          </w:p>
        </w:tc>
        <w:tc>
          <w:tcPr>
            <w:tcW w:w="3200" w:type="dxa"/>
            <w:tcBorders>
              <w:top w:val="nil"/>
              <w:left w:val="nil"/>
              <w:bottom w:val="single" w:sz="4" w:space="0" w:color="auto"/>
              <w:right w:val="single" w:sz="4" w:space="0" w:color="auto"/>
            </w:tcBorders>
            <w:shd w:val="clear" w:color="auto" w:fill="auto"/>
            <w:vAlign w:val="bottom"/>
            <w:hideMark/>
          </w:tcPr>
          <w:p w14:paraId="56513D6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Aluminiowa Folia Spożywcza</w:t>
            </w:r>
          </w:p>
        </w:tc>
        <w:tc>
          <w:tcPr>
            <w:tcW w:w="2240" w:type="dxa"/>
            <w:tcBorders>
              <w:top w:val="nil"/>
              <w:left w:val="nil"/>
              <w:bottom w:val="single" w:sz="4" w:space="0" w:color="auto"/>
              <w:right w:val="single" w:sz="4" w:space="0" w:color="auto"/>
            </w:tcBorders>
            <w:shd w:val="clear" w:color="auto" w:fill="auto"/>
            <w:noWrap/>
            <w:vAlign w:val="bottom"/>
            <w:hideMark/>
          </w:tcPr>
          <w:p w14:paraId="05AD0B8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AA030F4" w14:textId="3571A238"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Jedna rolka folii </w:t>
            </w:r>
            <w:r w:rsidR="007C5019" w:rsidRPr="006F0962">
              <w:rPr>
                <w:rFonts w:ascii="Arial" w:eastAsia="Times New Roman" w:hAnsi="Arial" w:cs="Arial"/>
                <w:lang w:eastAsia="pl-PL"/>
              </w:rPr>
              <w:t>aluminiowej</w:t>
            </w:r>
            <w:r w:rsidRPr="006F0962">
              <w:rPr>
                <w:rFonts w:ascii="Arial" w:eastAsia="Times New Roman" w:hAnsi="Arial" w:cs="Arial"/>
                <w:lang w:eastAsia="pl-PL"/>
              </w:rPr>
              <w:t xml:space="preserve"> dł. 100 m szer. 30 cm</w:t>
            </w:r>
          </w:p>
        </w:tc>
      </w:tr>
      <w:tr w:rsidR="006F0962" w:rsidRPr="006F0962" w14:paraId="0D79D540" w14:textId="77777777" w:rsidTr="006F0962">
        <w:trPr>
          <w:trHeight w:val="166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E8880E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w:t>
            </w:r>
          </w:p>
        </w:tc>
        <w:tc>
          <w:tcPr>
            <w:tcW w:w="3200" w:type="dxa"/>
            <w:tcBorders>
              <w:top w:val="nil"/>
              <w:left w:val="nil"/>
              <w:bottom w:val="single" w:sz="4" w:space="0" w:color="auto"/>
              <w:right w:val="single" w:sz="4" w:space="0" w:color="auto"/>
            </w:tcBorders>
            <w:shd w:val="clear" w:color="auto" w:fill="auto"/>
            <w:vAlign w:val="bottom"/>
            <w:hideMark/>
          </w:tcPr>
          <w:p w14:paraId="25C5BDB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12 sprężyn z obustronnymi zawieszkami</w:t>
            </w:r>
          </w:p>
        </w:tc>
        <w:tc>
          <w:tcPr>
            <w:tcW w:w="2240" w:type="dxa"/>
            <w:tcBorders>
              <w:top w:val="nil"/>
              <w:left w:val="nil"/>
              <w:bottom w:val="single" w:sz="4" w:space="0" w:color="auto"/>
              <w:right w:val="single" w:sz="4" w:space="0" w:color="auto"/>
            </w:tcBorders>
            <w:shd w:val="clear" w:color="auto" w:fill="auto"/>
            <w:noWrap/>
            <w:vAlign w:val="bottom"/>
            <w:hideMark/>
          </w:tcPr>
          <w:p w14:paraId="2E0AE361" w14:textId="28AEDF81"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2 </w:t>
            </w:r>
            <w:r w:rsidR="007C5019" w:rsidRPr="006F0962">
              <w:rPr>
                <w:rFonts w:ascii="Arial" w:eastAsia="Times New Roman" w:hAnsi="Arial" w:cs="Arial"/>
                <w:lang w:eastAsia="pl-PL"/>
              </w:rPr>
              <w:t>komp.</w:t>
            </w:r>
          </w:p>
        </w:tc>
        <w:tc>
          <w:tcPr>
            <w:tcW w:w="7827" w:type="dxa"/>
            <w:tcBorders>
              <w:top w:val="nil"/>
              <w:left w:val="nil"/>
              <w:bottom w:val="single" w:sz="4" w:space="0" w:color="auto"/>
              <w:right w:val="single" w:sz="4" w:space="0" w:color="auto"/>
            </w:tcBorders>
            <w:shd w:val="clear" w:color="auto" w:fill="auto"/>
            <w:vAlign w:val="bottom"/>
            <w:hideMark/>
          </w:tcPr>
          <w:p w14:paraId="72C1BCE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Edukacyjny zestaw 12 różnych sprężyn zakończonych po obu stronach zawieszkami umożliwiającymi przeprowadzanie eksperymentów i doświadczeń z zakresu sprężystości, fal, drgań, prawa </w:t>
            </w:r>
            <w:proofErr w:type="spellStart"/>
            <w:r w:rsidRPr="006F0962">
              <w:rPr>
                <w:rFonts w:ascii="Arial" w:eastAsia="Times New Roman" w:hAnsi="Arial" w:cs="Arial"/>
                <w:lang w:eastAsia="pl-PL"/>
              </w:rPr>
              <w:t>Hook'a</w:t>
            </w:r>
            <w:proofErr w:type="spellEnd"/>
            <w:r w:rsidRPr="006F0962">
              <w:rPr>
                <w:rFonts w:ascii="Arial" w:eastAsia="Times New Roman" w:hAnsi="Arial" w:cs="Arial"/>
                <w:lang w:eastAsia="pl-PL"/>
              </w:rPr>
              <w:t xml:space="preserve"> i in. Sprężyny metalowe.</w:t>
            </w:r>
          </w:p>
        </w:tc>
      </w:tr>
      <w:tr w:rsidR="006F0962" w:rsidRPr="006F0962" w14:paraId="1E6E6F7C"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5F6A33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20.</w:t>
            </w:r>
          </w:p>
        </w:tc>
        <w:tc>
          <w:tcPr>
            <w:tcW w:w="3200" w:type="dxa"/>
            <w:tcBorders>
              <w:top w:val="nil"/>
              <w:left w:val="nil"/>
              <w:bottom w:val="single" w:sz="4" w:space="0" w:color="auto"/>
              <w:right w:val="single" w:sz="4" w:space="0" w:color="auto"/>
            </w:tcBorders>
            <w:shd w:val="clear" w:color="auto" w:fill="auto"/>
            <w:vAlign w:val="bottom"/>
            <w:hideMark/>
          </w:tcPr>
          <w:p w14:paraId="31DF1EF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Duża strzykawka do samodzielnego przygotowania modelu prasy hydraulicznej</w:t>
            </w:r>
          </w:p>
        </w:tc>
        <w:tc>
          <w:tcPr>
            <w:tcW w:w="2240" w:type="dxa"/>
            <w:tcBorders>
              <w:top w:val="nil"/>
              <w:left w:val="nil"/>
              <w:bottom w:val="single" w:sz="4" w:space="0" w:color="auto"/>
              <w:right w:val="single" w:sz="4" w:space="0" w:color="auto"/>
            </w:tcBorders>
            <w:shd w:val="clear" w:color="auto" w:fill="auto"/>
            <w:noWrap/>
            <w:vAlign w:val="bottom"/>
            <w:hideMark/>
          </w:tcPr>
          <w:p w14:paraId="57B48C6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447A2F1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Strzykawka o pojemności minimum 100 ml</w:t>
            </w:r>
          </w:p>
        </w:tc>
      </w:tr>
      <w:tr w:rsidR="006F0962" w:rsidRPr="006F0962" w14:paraId="7C23904C"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DB7BCD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21.</w:t>
            </w:r>
          </w:p>
        </w:tc>
        <w:tc>
          <w:tcPr>
            <w:tcW w:w="3200" w:type="dxa"/>
            <w:tcBorders>
              <w:top w:val="nil"/>
              <w:left w:val="nil"/>
              <w:bottom w:val="single" w:sz="4" w:space="0" w:color="auto"/>
              <w:right w:val="single" w:sz="4" w:space="0" w:color="auto"/>
            </w:tcBorders>
            <w:shd w:val="clear" w:color="auto" w:fill="auto"/>
            <w:vAlign w:val="bottom"/>
            <w:hideMark/>
          </w:tcPr>
          <w:p w14:paraId="5CD55BCD" w14:textId="4F537175"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Mała strzykawka do </w:t>
            </w:r>
            <w:r w:rsidR="007C5019" w:rsidRPr="006F0962">
              <w:rPr>
                <w:rFonts w:ascii="Arial" w:eastAsia="Times New Roman" w:hAnsi="Arial" w:cs="Arial"/>
                <w:lang w:eastAsia="pl-PL"/>
              </w:rPr>
              <w:t>samodzielnego</w:t>
            </w:r>
            <w:r w:rsidRPr="006F0962">
              <w:rPr>
                <w:rFonts w:ascii="Arial" w:eastAsia="Times New Roman" w:hAnsi="Arial" w:cs="Arial"/>
                <w:lang w:eastAsia="pl-PL"/>
              </w:rPr>
              <w:t xml:space="preserve"> przygotowania modelu prasy hydraulicznej</w:t>
            </w:r>
          </w:p>
        </w:tc>
        <w:tc>
          <w:tcPr>
            <w:tcW w:w="2240" w:type="dxa"/>
            <w:tcBorders>
              <w:top w:val="nil"/>
              <w:left w:val="nil"/>
              <w:bottom w:val="single" w:sz="4" w:space="0" w:color="auto"/>
              <w:right w:val="single" w:sz="4" w:space="0" w:color="auto"/>
            </w:tcBorders>
            <w:shd w:val="clear" w:color="auto" w:fill="auto"/>
            <w:noWrap/>
            <w:vAlign w:val="bottom"/>
            <w:hideMark/>
          </w:tcPr>
          <w:p w14:paraId="002FA86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3F5D5F7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Strzykawka o pojemności 1 ml</w:t>
            </w:r>
          </w:p>
        </w:tc>
      </w:tr>
      <w:tr w:rsidR="006F0962" w:rsidRPr="006F0962" w14:paraId="4DA5859A" w14:textId="77777777" w:rsidTr="006F0962">
        <w:trPr>
          <w:trHeight w:val="28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B63B3C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22.</w:t>
            </w:r>
          </w:p>
        </w:tc>
        <w:tc>
          <w:tcPr>
            <w:tcW w:w="3200" w:type="dxa"/>
            <w:tcBorders>
              <w:top w:val="nil"/>
              <w:left w:val="nil"/>
              <w:bottom w:val="single" w:sz="4" w:space="0" w:color="auto"/>
              <w:right w:val="single" w:sz="4" w:space="0" w:color="auto"/>
            </w:tcBorders>
            <w:shd w:val="clear" w:color="auto" w:fill="auto"/>
            <w:vAlign w:val="bottom"/>
            <w:hideMark/>
          </w:tcPr>
          <w:p w14:paraId="3AF6044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Wąż gumowy do wody 10mb</w:t>
            </w:r>
          </w:p>
        </w:tc>
        <w:tc>
          <w:tcPr>
            <w:tcW w:w="2240" w:type="dxa"/>
            <w:tcBorders>
              <w:top w:val="nil"/>
              <w:left w:val="nil"/>
              <w:bottom w:val="single" w:sz="4" w:space="0" w:color="auto"/>
              <w:right w:val="single" w:sz="4" w:space="0" w:color="auto"/>
            </w:tcBorders>
            <w:shd w:val="clear" w:color="auto" w:fill="auto"/>
            <w:noWrap/>
            <w:vAlign w:val="bottom"/>
            <w:hideMark/>
          </w:tcPr>
          <w:p w14:paraId="0B102B2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653886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Wykonany z trwałego tworzywa</w:t>
            </w:r>
          </w:p>
        </w:tc>
      </w:tr>
      <w:tr w:rsidR="006F0962" w:rsidRPr="006F0962" w14:paraId="69ED33F5" w14:textId="77777777" w:rsidTr="006F0962">
        <w:trPr>
          <w:trHeight w:val="28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03542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23.</w:t>
            </w:r>
          </w:p>
        </w:tc>
        <w:tc>
          <w:tcPr>
            <w:tcW w:w="3200" w:type="dxa"/>
            <w:tcBorders>
              <w:top w:val="nil"/>
              <w:left w:val="nil"/>
              <w:bottom w:val="single" w:sz="4" w:space="0" w:color="auto"/>
              <w:right w:val="single" w:sz="4" w:space="0" w:color="auto"/>
            </w:tcBorders>
            <w:shd w:val="clear" w:color="auto" w:fill="auto"/>
            <w:vAlign w:val="bottom"/>
            <w:hideMark/>
          </w:tcPr>
          <w:p w14:paraId="34BFB1D6"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Długopisy 10 </w:t>
            </w:r>
            <w:proofErr w:type="spellStart"/>
            <w:r w:rsidRPr="006F0962">
              <w:rPr>
                <w:rFonts w:ascii="Arial" w:eastAsia="Times New Roman" w:hAnsi="Arial" w:cs="Arial"/>
                <w:lang w:eastAsia="pl-PL"/>
              </w:rPr>
              <w:t>szt</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14:paraId="3916208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20EAC75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Długopis metalowy - niebieski</w:t>
            </w:r>
          </w:p>
        </w:tc>
      </w:tr>
      <w:tr w:rsidR="006F0962" w:rsidRPr="006F0962" w14:paraId="6D10F84F"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BEF2D6C"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24.</w:t>
            </w:r>
          </w:p>
        </w:tc>
        <w:tc>
          <w:tcPr>
            <w:tcW w:w="3200" w:type="dxa"/>
            <w:tcBorders>
              <w:top w:val="nil"/>
              <w:left w:val="nil"/>
              <w:bottom w:val="single" w:sz="4" w:space="0" w:color="auto"/>
              <w:right w:val="single" w:sz="4" w:space="0" w:color="auto"/>
            </w:tcBorders>
            <w:shd w:val="clear" w:color="auto" w:fill="auto"/>
            <w:vAlign w:val="bottom"/>
            <w:hideMark/>
          </w:tcPr>
          <w:p w14:paraId="31AE65E5"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Kartki w kratkę 1 op.</w:t>
            </w:r>
          </w:p>
        </w:tc>
        <w:tc>
          <w:tcPr>
            <w:tcW w:w="2240" w:type="dxa"/>
            <w:tcBorders>
              <w:top w:val="nil"/>
              <w:left w:val="nil"/>
              <w:bottom w:val="single" w:sz="4" w:space="0" w:color="auto"/>
              <w:right w:val="single" w:sz="4" w:space="0" w:color="auto"/>
            </w:tcBorders>
            <w:shd w:val="clear" w:color="auto" w:fill="auto"/>
            <w:noWrap/>
            <w:vAlign w:val="bottom"/>
            <w:hideMark/>
          </w:tcPr>
          <w:p w14:paraId="0A87DDF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95BAD3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Ryza kancelaryjnego papieru w kratkę w formacie A4, gramatura 60g/m2 500 Kartek</w:t>
            </w:r>
          </w:p>
        </w:tc>
      </w:tr>
      <w:tr w:rsidR="006F0962" w:rsidRPr="006F0962" w14:paraId="162BE279"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12ED0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25.</w:t>
            </w:r>
          </w:p>
        </w:tc>
        <w:tc>
          <w:tcPr>
            <w:tcW w:w="3200" w:type="dxa"/>
            <w:tcBorders>
              <w:top w:val="nil"/>
              <w:left w:val="nil"/>
              <w:bottom w:val="single" w:sz="4" w:space="0" w:color="auto"/>
              <w:right w:val="single" w:sz="4" w:space="0" w:color="auto"/>
            </w:tcBorders>
            <w:shd w:val="clear" w:color="auto" w:fill="auto"/>
            <w:vAlign w:val="bottom"/>
            <w:hideMark/>
          </w:tcPr>
          <w:p w14:paraId="541C08F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Ołówki</w:t>
            </w:r>
          </w:p>
        </w:tc>
        <w:tc>
          <w:tcPr>
            <w:tcW w:w="2240" w:type="dxa"/>
            <w:tcBorders>
              <w:top w:val="nil"/>
              <w:left w:val="nil"/>
              <w:bottom w:val="single" w:sz="4" w:space="0" w:color="auto"/>
              <w:right w:val="single" w:sz="4" w:space="0" w:color="auto"/>
            </w:tcBorders>
            <w:shd w:val="clear" w:color="auto" w:fill="auto"/>
            <w:noWrap/>
            <w:vAlign w:val="bottom"/>
            <w:hideMark/>
          </w:tcPr>
          <w:p w14:paraId="529113B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22AE5CD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Sześciokątny ołówek grafitowy, HB o średnicy 2,3mm</w:t>
            </w:r>
          </w:p>
        </w:tc>
      </w:tr>
      <w:tr w:rsidR="006F0962" w:rsidRPr="006F0962" w14:paraId="48A8D720"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9BEAF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26.</w:t>
            </w:r>
          </w:p>
        </w:tc>
        <w:tc>
          <w:tcPr>
            <w:tcW w:w="3200" w:type="dxa"/>
            <w:tcBorders>
              <w:top w:val="nil"/>
              <w:left w:val="nil"/>
              <w:bottom w:val="single" w:sz="4" w:space="0" w:color="auto"/>
              <w:right w:val="single" w:sz="4" w:space="0" w:color="auto"/>
            </w:tcBorders>
            <w:shd w:val="clear" w:color="auto" w:fill="auto"/>
            <w:vAlign w:val="bottom"/>
            <w:hideMark/>
          </w:tcPr>
          <w:p w14:paraId="7490CEC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Kolorowe cienkopisy</w:t>
            </w:r>
          </w:p>
        </w:tc>
        <w:tc>
          <w:tcPr>
            <w:tcW w:w="2240" w:type="dxa"/>
            <w:tcBorders>
              <w:top w:val="nil"/>
              <w:left w:val="nil"/>
              <w:bottom w:val="single" w:sz="4" w:space="0" w:color="auto"/>
              <w:right w:val="single" w:sz="4" w:space="0" w:color="auto"/>
            </w:tcBorders>
            <w:shd w:val="clear" w:color="auto" w:fill="auto"/>
            <w:noWrap/>
            <w:vAlign w:val="bottom"/>
            <w:hideMark/>
          </w:tcPr>
          <w:p w14:paraId="7258AC9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4EE1D4AD" w14:textId="18525ADE"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Kolorowe cienkopisy o wzmocnionej końcówce </w:t>
            </w:r>
            <w:r w:rsidR="007C5019" w:rsidRPr="006F0962">
              <w:rPr>
                <w:rFonts w:ascii="Arial" w:eastAsia="Times New Roman" w:hAnsi="Arial" w:cs="Arial"/>
                <w:lang w:eastAsia="pl-PL"/>
              </w:rPr>
              <w:t>oraz</w:t>
            </w:r>
            <w:r w:rsidRPr="006F0962">
              <w:rPr>
                <w:rFonts w:ascii="Arial" w:eastAsia="Times New Roman" w:hAnsi="Arial" w:cs="Arial"/>
                <w:lang w:eastAsia="pl-PL"/>
              </w:rPr>
              <w:t xml:space="preserve"> z wentylowaną skuwką. Grubość linii 0,4mm</w:t>
            </w:r>
          </w:p>
        </w:tc>
      </w:tr>
      <w:tr w:rsidR="006F0962" w:rsidRPr="006F0962" w14:paraId="7C683C68"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051BE2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27.</w:t>
            </w:r>
          </w:p>
        </w:tc>
        <w:tc>
          <w:tcPr>
            <w:tcW w:w="3200" w:type="dxa"/>
            <w:tcBorders>
              <w:top w:val="nil"/>
              <w:left w:val="nil"/>
              <w:bottom w:val="single" w:sz="4" w:space="0" w:color="auto"/>
              <w:right w:val="single" w:sz="4" w:space="0" w:color="auto"/>
            </w:tcBorders>
            <w:shd w:val="clear" w:color="auto" w:fill="auto"/>
            <w:vAlign w:val="bottom"/>
            <w:hideMark/>
          </w:tcPr>
          <w:p w14:paraId="2AF84AE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Gumki do ścierania</w:t>
            </w:r>
          </w:p>
        </w:tc>
        <w:tc>
          <w:tcPr>
            <w:tcW w:w="2240" w:type="dxa"/>
            <w:tcBorders>
              <w:top w:val="nil"/>
              <w:left w:val="nil"/>
              <w:bottom w:val="single" w:sz="4" w:space="0" w:color="auto"/>
              <w:right w:val="single" w:sz="4" w:space="0" w:color="auto"/>
            </w:tcBorders>
            <w:shd w:val="clear" w:color="auto" w:fill="auto"/>
            <w:noWrap/>
            <w:vAlign w:val="bottom"/>
            <w:hideMark/>
          </w:tcPr>
          <w:p w14:paraId="125EB2B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55FA3FA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Wykonana z tworzywa sztucznego gumka do ścierania ołówków i kredek</w:t>
            </w:r>
          </w:p>
        </w:tc>
      </w:tr>
      <w:tr w:rsidR="006F0962" w:rsidRPr="006F0962" w14:paraId="795B843E" w14:textId="77777777" w:rsidTr="006F0962">
        <w:trPr>
          <w:trHeight w:val="28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5E26D1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28.</w:t>
            </w:r>
          </w:p>
        </w:tc>
        <w:tc>
          <w:tcPr>
            <w:tcW w:w="3200" w:type="dxa"/>
            <w:tcBorders>
              <w:top w:val="nil"/>
              <w:left w:val="nil"/>
              <w:bottom w:val="single" w:sz="4" w:space="0" w:color="auto"/>
              <w:right w:val="single" w:sz="4" w:space="0" w:color="auto"/>
            </w:tcBorders>
            <w:shd w:val="clear" w:color="auto" w:fill="auto"/>
            <w:vAlign w:val="bottom"/>
            <w:hideMark/>
          </w:tcPr>
          <w:p w14:paraId="1A7F3F2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Folia do laminowania format A4</w:t>
            </w:r>
          </w:p>
        </w:tc>
        <w:tc>
          <w:tcPr>
            <w:tcW w:w="2240" w:type="dxa"/>
            <w:tcBorders>
              <w:top w:val="nil"/>
              <w:left w:val="nil"/>
              <w:bottom w:val="single" w:sz="4" w:space="0" w:color="auto"/>
              <w:right w:val="single" w:sz="4" w:space="0" w:color="auto"/>
            </w:tcBorders>
            <w:shd w:val="clear" w:color="auto" w:fill="auto"/>
            <w:noWrap/>
            <w:vAlign w:val="bottom"/>
            <w:hideMark/>
          </w:tcPr>
          <w:p w14:paraId="1EA69F6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1OP.</w:t>
            </w:r>
          </w:p>
        </w:tc>
        <w:tc>
          <w:tcPr>
            <w:tcW w:w="7827" w:type="dxa"/>
            <w:tcBorders>
              <w:top w:val="nil"/>
              <w:left w:val="nil"/>
              <w:bottom w:val="single" w:sz="4" w:space="0" w:color="auto"/>
              <w:right w:val="single" w:sz="4" w:space="0" w:color="auto"/>
            </w:tcBorders>
            <w:shd w:val="clear" w:color="auto" w:fill="auto"/>
            <w:vAlign w:val="bottom"/>
            <w:hideMark/>
          </w:tcPr>
          <w:p w14:paraId="793ECD6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Wytrzymała folia </w:t>
            </w:r>
            <w:proofErr w:type="spellStart"/>
            <w:r w:rsidRPr="006F0962">
              <w:rPr>
                <w:rFonts w:ascii="Arial" w:eastAsia="Times New Roman" w:hAnsi="Arial" w:cs="Arial"/>
                <w:lang w:eastAsia="pl-PL"/>
              </w:rPr>
              <w:t>laminacyjna</w:t>
            </w:r>
            <w:proofErr w:type="spellEnd"/>
            <w:r w:rsidRPr="006F0962">
              <w:rPr>
                <w:rFonts w:ascii="Arial" w:eastAsia="Times New Roman" w:hAnsi="Arial" w:cs="Arial"/>
                <w:lang w:eastAsia="pl-PL"/>
              </w:rPr>
              <w:t xml:space="preserve"> w formacie A4</w:t>
            </w:r>
          </w:p>
        </w:tc>
      </w:tr>
      <w:tr w:rsidR="006F0962" w:rsidRPr="006F0962" w14:paraId="5D653915" w14:textId="77777777" w:rsidTr="006F0962">
        <w:trPr>
          <w:trHeight w:val="178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6ED40D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29.</w:t>
            </w:r>
          </w:p>
        </w:tc>
        <w:tc>
          <w:tcPr>
            <w:tcW w:w="3200" w:type="dxa"/>
            <w:tcBorders>
              <w:top w:val="nil"/>
              <w:left w:val="nil"/>
              <w:bottom w:val="single" w:sz="4" w:space="0" w:color="auto"/>
              <w:right w:val="single" w:sz="4" w:space="0" w:color="auto"/>
            </w:tcBorders>
            <w:shd w:val="clear" w:color="auto" w:fill="auto"/>
            <w:vAlign w:val="bottom"/>
            <w:hideMark/>
          </w:tcPr>
          <w:p w14:paraId="16DCB3B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Matematyka z plusem 5. Zeszyt Ćwiczeń podstawowych - GWO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2BE693B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16</w:t>
            </w:r>
          </w:p>
        </w:tc>
        <w:tc>
          <w:tcPr>
            <w:tcW w:w="7827" w:type="dxa"/>
            <w:tcBorders>
              <w:top w:val="nil"/>
              <w:left w:val="nil"/>
              <w:bottom w:val="single" w:sz="4" w:space="0" w:color="auto"/>
              <w:right w:val="single" w:sz="4" w:space="0" w:color="auto"/>
            </w:tcBorders>
            <w:shd w:val="clear" w:color="auto" w:fill="auto"/>
            <w:vAlign w:val="bottom"/>
            <w:hideMark/>
          </w:tcPr>
          <w:p w14:paraId="47BDF4C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dla klasy 5 z matematyki - podręcznik realizujący podstawę programową. Parametry minimalne wspólne żeby Zamawiający uznał równoważność przedmiotu to: realizacja podstawy programowej dla klasy 5 z matematyki</w:t>
            </w:r>
          </w:p>
        </w:tc>
      </w:tr>
      <w:tr w:rsidR="006F0962" w:rsidRPr="006F0962" w14:paraId="5919A89B" w14:textId="77777777" w:rsidTr="006F0962">
        <w:trPr>
          <w:trHeight w:val="175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F4BC7F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30.</w:t>
            </w:r>
          </w:p>
        </w:tc>
        <w:tc>
          <w:tcPr>
            <w:tcW w:w="3200" w:type="dxa"/>
            <w:tcBorders>
              <w:top w:val="nil"/>
              <w:left w:val="nil"/>
              <w:bottom w:val="single" w:sz="4" w:space="0" w:color="auto"/>
              <w:right w:val="single" w:sz="4" w:space="0" w:color="auto"/>
            </w:tcBorders>
            <w:shd w:val="clear" w:color="auto" w:fill="auto"/>
            <w:vAlign w:val="bottom"/>
            <w:hideMark/>
          </w:tcPr>
          <w:p w14:paraId="69428FA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Matematyka z plusem 6. Zeszyt Ćwiczeń podstawowych - GWO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98D62A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8</w:t>
            </w:r>
          </w:p>
        </w:tc>
        <w:tc>
          <w:tcPr>
            <w:tcW w:w="7827" w:type="dxa"/>
            <w:tcBorders>
              <w:top w:val="nil"/>
              <w:left w:val="nil"/>
              <w:bottom w:val="single" w:sz="4" w:space="0" w:color="auto"/>
              <w:right w:val="single" w:sz="4" w:space="0" w:color="auto"/>
            </w:tcBorders>
            <w:shd w:val="clear" w:color="auto" w:fill="auto"/>
            <w:vAlign w:val="bottom"/>
            <w:hideMark/>
          </w:tcPr>
          <w:p w14:paraId="000EF6A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dla klasy 6 z matematyki - podręcznik realizujący podstawę programową. Parametry minimalne wspólne żeby Zamawiający uznał równoważność przedmiotu to: realizacja podstawy programowej dla klasy 6 z matematyki</w:t>
            </w:r>
          </w:p>
        </w:tc>
      </w:tr>
      <w:tr w:rsidR="006F0962" w:rsidRPr="006F0962" w14:paraId="2FE163C8" w14:textId="77777777" w:rsidTr="006F0962">
        <w:trPr>
          <w:trHeight w:val="166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8661BC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31.</w:t>
            </w:r>
          </w:p>
        </w:tc>
        <w:tc>
          <w:tcPr>
            <w:tcW w:w="3200" w:type="dxa"/>
            <w:tcBorders>
              <w:top w:val="nil"/>
              <w:left w:val="nil"/>
              <w:bottom w:val="single" w:sz="4" w:space="0" w:color="auto"/>
              <w:right w:val="single" w:sz="4" w:space="0" w:color="auto"/>
            </w:tcBorders>
            <w:shd w:val="clear" w:color="auto" w:fill="auto"/>
            <w:vAlign w:val="bottom"/>
            <w:hideMark/>
          </w:tcPr>
          <w:p w14:paraId="10445DC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Matematyka. Zeszyt Ćwiczeń. Klasa 7 - WSiP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29CDCBB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16</w:t>
            </w:r>
          </w:p>
        </w:tc>
        <w:tc>
          <w:tcPr>
            <w:tcW w:w="7827" w:type="dxa"/>
            <w:tcBorders>
              <w:top w:val="nil"/>
              <w:left w:val="nil"/>
              <w:bottom w:val="single" w:sz="4" w:space="0" w:color="auto"/>
              <w:right w:val="single" w:sz="4" w:space="0" w:color="auto"/>
            </w:tcBorders>
            <w:shd w:val="clear" w:color="auto" w:fill="auto"/>
            <w:vAlign w:val="bottom"/>
            <w:hideMark/>
          </w:tcPr>
          <w:p w14:paraId="570D2F6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dla klasy 7 z matematyki - podręcznik realizujący podstawę programową. Parametry minimalne wspólne żeby Zamawiający uznał równoważność przedmiotu to: realizacja podstawy programowej dla klasy 7 z matematyki</w:t>
            </w:r>
          </w:p>
        </w:tc>
      </w:tr>
      <w:tr w:rsidR="006F0962" w:rsidRPr="006F0962" w14:paraId="6C1FD7FD" w14:textId="77777777" w:rsidTr="006F0962">
        <w:trPr>
          <w:trHeight w:val="166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4BDBAC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32.</w:t>
            </w:r>
          </w:p>
        </w:tc>
        <w:tc>
          <w:tcPr>
            <w:tcW w:w="3200" w:type="dxa"/>
            <w:tcBorders>
              <w:top w:val="nil"/>
              <w:left w:val="nil"/>
              <w:bottom w:val="single" w:sz="4" w:space="0" w:color="auto"/>
              <w:right w:val="single" w:sz="4" w:space="0" w:color="auto"/>
            </w:tcBorders>
            <w:shd w:val="clear" w:color="auto" w:fill="auto"/>
            <w:vAlign w:val="bottom"/>
            <w:hideMark/>
          </w:tcPr>
          <w:p w14:paraId="2DB4782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Matematyka. Zeszyt Ćwiczeń. Klasa 8 - WSiP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7F72722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15</w:t>
            </w:r>
          </w:p>
        </w:tc>
        <w:tc>
          <w:tcPr>
            <w:tcW w:w="7827" w:type="dxa"/>
            <w:tcBorders>
              <w:top w:val="nil"/>
              <w:left w:val="nil"/>
              <w:bottom w:val="single" w:sz="4" w:space="0" w:color="auto"/>
              <w:right w:val="single" w:sz="4" w:space="0" w:color="auto"/>
            </w:tcBorders>
            <w:shd w:val="clear" w:color="auto" w:fill="auto"/>
            <w:vAlign w:val="bottom"/>
            <w:hideMark/>
          </w:tcPr>
          <w:p w14:paraId="6492BB1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dla klasy 8 z matematyki - podręcznik realizujący podstawę programową. Parametry minimalne wspólne żeby Zamawiający uznał równoważność przedmiotu to: realizacja podstawy programowej dla klasy 8 z matematyki</w:t>
            </w:r>
          </w:p>
        </w:tc>
      </w:tr>
      <w:tr w:rsidR="006F0962" w:rsidRPr="006F0962" w14:paraId="265E1293"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CADEA1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33.</w:t>
            </w:r>
          </w:p>
        </w:tc>
        <w:tc>
          <w:tcPr>
            <w:tcW w:w="3200" w:type="dxa"/>
            <w:tcBorders>
              <w:top w:val="nil"/>
              <w:left w:val="nil"/>
              <w:bottom w:val="single" w:sz="4" w:space="0" w:color="auto"/>
              <w:right w:val="single" w:sz="4" w:space="0" w:color="auto"/>
            </w:tcBorders>
            <w:shd w:val="clear" w:color="auto" w:fill="auto"/>
            <w:vAlign w:val="bottom"/>
            <w:hideMark/>
          </w:tcPr>
          <w:p w14:paraId="56F94A0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Papier ksero</w:t>
            </w:r>
          </w:p>
        </w:tc>
        <w:tc>
          <w:tcPr>
            <w:tcW w:w="2240" w:type="dxa"/>
            <w:tcBorders>
              <w:top w:val="nil"/>
              <w:left w:val="nil"/>
              <w:bottom w:val="single" w:sz="4" w:space="0" w:color="auto"/>
              <w:right w:val="single" w:sz="4" w:space="0" w:color="auto"/>
            </w:tcBorders>
            <w:shd w:val="clear" w:color="auto" w:fill="auto"/>
            <w:noWrap/>
            <w:vAlign w:val="bottom"/>
            <w:hideMark/>
          </w:tcPr>
          <w:p w14:paraId="349A66D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33</w:t>
            </w:r>
          </w:p>
        </w:tc>
        <w:tc>
          <w:tcPr>
            <w:tcW w:w="7827" w:type="dxa"/>
            <w:tcBorders>
              <w:top w:val="nil"/>
              <w:left w:val="nil"/>
              <w:bottom w:val="single" w:sz="4" w:space="0" w:color="auto"/>
              <w:right w:val="single" w:sz="4" w:space="0" w:color="auto"/>
            </w:tcBorders>
            <w:shd w:val="clear" w:color="auto" w:fill="auto"/>
            <w:vAlign w:val="bottom"/>
            <w:hideMark/>
          </w:tcPr>
          <w:p w14:paraId="2268B7C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Ryza papieru ksero w formacie A4 i gramaturze 80g/m2</w:t>
            </w:r>
          </w:p>
        </w:tc>
      </w:tr>
      <w:tr w:rsidR="006F0962" w:rsidRPr="006F0962" w14:paraId="2857F81B"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1FB525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34.</w:t>
            </w:r>
          </w:p>
        </w:tc>
        <w:tc>
          <w:tcPr>
            <w:tcW w:w="3200" w:type="dxa"/>
            <w:tcBorders>
              <w:top w:val="nil"/>
              <w:left w:val="nil"/>
              <w:bottom w:val="single" w:sz="4" w:space="0" w:color="auto"/>
              <w:right w:val="single" w:sz="4" w:space="0" w:color="auto"/>
            </w:tcBorders>
            <w:shd w:val="clear" w:color="auto" w:fill="auto"/>
            <w:vAlign w:val="bottom"/>
            <w:hideMark/>
          </w:tcPr>
          <w:p w14:paraId="2193A62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Segregator</w:t>
            </w:r>
          </w:p>
        </w:tc>
        <w:tc>
          <w:tcPr>
            <w:tcW w:w="2240" w:type="dxa"/>
            <w:tcBorders>
              <w:top w:val="nil"/>
              <w:left w:val="nil"/>
              <w:bottom w:val="single" w:sz="4" w:space="0" w:color="auto"/>
              <w:right w:val="single" w:sz="4" w:space="0" w:color="auto"/>
            </w:tcBorders>
            <w:shd w:val="clear" w:color="auto" w:fill="auto"/>
            <w:noWrap/>
            <w:vAlign w:val="bottom"/>
            <w:hideMark/>
          </w:tcPr>
          <w:p w14:paraId="385932D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16</w:t>
            </w:r>
          </w:p>
        </w:tc>
        <w:tc>
          <w:tcPr>
            <w:tcW w:w="7827" w:type="dxa"/>
            <w:tcBorders>
              <w:top w:val="nil"/>
              <w:left w:val="nil"/>
              <w:bottom w:val="single" w:sz="4" w:space="0" w:color="auto"/>
              <w:right w:val="single" w:sz="4" w:space="0" w:color="auto"/>
            </w:tcBorders>
            <w:shd w:val="clear" w:color="auto" w:fill="auto"/>
            <w:vAlign w:val="bottom"/>
            <w:hideMark/>
          </w:tcPr>
          <w:p w14:paraId="5100D77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Segregator A4, wykonany z kartonu, pokryty matową folią polipropylenową o płóciennej strukturze. Posiadający mechanizm dźwigowy</w:t>
            </w:r>
          </w:p>
        </w:tc>
      </w:tr>
      <w:tr w:rsidR="006F0962" w:rsidRPr="006F0962" w14:paraId="5E8DC388"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1D5FCE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35.</w:t>
            </w:r>
          </w:p>
        </w:tc>
        <w:tc>
          <w:tcPr>
            <w:tcW w:w="3200" w:type="dxa"/>
            <w:tcBorders>
              <w:top w:val="nil"/>
              <w:left w:val="nil"/>
              <w:bottom w:val="single" w:sz="4" w:space="0" w:color="auto"/>
              <w:right w:val="single" w:sz="4" w:space="0" w:color="auto"/>
            </w:tcBorders>
            <w:shd w:val="clear" w:color="auto" w:fill="auto"/>
            <w:vAlign w:val="bottom"/>
            <w:hideMark/>
          </w:tcPr>
          <w:p w14:paraId="1953DC46"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Teczka</w:t>
            </w:r>
          </w:p>
        </w:tc>
        <w:tc>
          <w:tcPr>
            <w:tcW w:w="2240" w:type="dxa"/>
            <w:tcBorders>
              <w:top w:val="nil"/>
              <w:left w:val="nil"/>
              <w:bottom w:val="single" w:sz="4" w:space="0" w:color="auto"/>
              <w:right w:val="single" w:sz="4" w:space="0" w:color="auto"/>
            </w:tcBorders>
            <w:shd w:val="clear" w:color="auto" w:fill="auto"/>
            <w:noWrap/>
            <w:vAlign w:val="bottom"/>
            <w:hideMark/>
          </w:tcPr>
          <w:p w14:paraId="41361F4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16</w:t>
            </w:r>
          </w:p>
        </w:tc>
        <w:tc>
          <w:tcPr>
            <w:tcW w:w="7827" w:type="dxa"/>
            <w:tcBorders>
              <w:top w:val="nil"/>
              <w:left w:val="nil"/>
              <w:bottom w:val="single" w:sz="4" w:space="0" w:color="auto"/>
              <w:right w:val="single" w:sz="4" w:space="0" w:color="auto"/>
            </w:tcBorders>
            <w:shd w:val="clear" w:color="auto" w:fill="auto"/>
            <w:vAlign w:val="bottom"/>
            <w:hideMark/>
          </w:tcPr>
          <w:p w14:paraId="545BBDD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Lakierowana teczka na dokumenty format A4, wyposażona w 3 skrzydła wewnętrzne zamykane gumką</w:t>
            </w:r>
          </w:p>
        </w:tc>
      </w:tr>
      <w:tr w:rsidR="006F0962" w:rsidRPr="006F0962" w14:paraId="52882BDE"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F93129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36.</w:t>
            </w:r>
          </w:p>
        </w:tc>
        <w:tc>
          <w:tcPr>
            <w:tcW w:w="3200" w:type="dxa"/>
            <w:tcBorders>
              <w:top w:val="nil"/>
              <w:left w:val="nil"/>
              <w:bottom w:val="single" w:sz="4" w:space="0" w:color="auto"/>
              <w:right w:val="single" w:sz="4" w:space="0" w:color="auto"/>
            </w:tcBorders>
            <w:shd w:val="clear" w:color="auto" w:fill="auto"/>
            <w:vAlign w:val="bottom"/>
            <w:hideMark/>
          </w:tcPr>
          <w:p w14:paraId="483E2BE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Koszulki do segregatora</w:t>
            </w:r>
          </w:p>
        </w:tc>
        <w:tc>
          <w:tcPr>
            <w:tcW w:w="2240" w:type="dxa"/>
            <w:tcBorders>
              <w:top w:val="nil"/>
              <w:left w:val="nil"/>
              <w:bottom w:val="single" w:sz="4" w:space="0" w:color="auto"/>
              <w:right w:val="single" w:sz="4" w:space="0" w:color="auto"/>
            </w:tcBorders>
            <w:shd w:val="clear" w:color="auto" w:fill="auto"/>
            <w:noWrap/>
            <w:vAlign w:val="bottom"/>
            <w:hideMark/>
          </w:tcPr>
          <w:p w14:paraId="142774D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16 paczek</w:t>
            </w:r>
          </w:p>
        </w:tc>
        <w:tc>
          <w:tcPr>
            <w:tcW w:w="7827" w:type="dxa"/>
            <w:tcBorders>
              <w:top w:val="nil"/>
              <w:left w:val="nil"/>
              <w:bottom w:val="single" w:sz="4" w:space="0" w:color="auto"/>
              <w:right w:val="single" w:sz="4" w:space="0" w:color="auto"/>
            </w:tcBorders>
            <w:shd w:val="clear" w:color="auto" w:fill="auto"/>
            <w:vAlign w:val="bottom"/>
            <w:hideMark/>
          </w:tcPr>
          <w:p w14:paraId="48BB3FB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Otwierane z góry przezroczyste koszulki na dokumenty w formacie A4</w:t>
            </w:r>
          </w:p>
        </w:tc>
      </w:tr>
      <w:tr w:rsidR="006F0962" w:rsidRPr="006F0962" w14:paraId="491350BD"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D07BC1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37.</w:t>
            </w:r>
          </w:p>
        </w:tc>
        <w:tc>
          <w:tcPr>
            <w:tcW w:w="3200" w:type="dxa"/>
            <w:tcBorders>
              <w:top w:val="nil"/>
              <w:left w:val="nil"/>
              <w:bottom w:val="single" w:sz="4" w:space="0" w:color="auto"/>
              <w:right w:val="single" w:sz="4" w:space="0" w:color="auto"/>
            </w:tcBorders>
            <w:shd w:val="clear" w:color="auto" w:fill="auto"/>
            <w:vAlign w:val="bottom"/>
            <w:hideMark/>
          </w:tcPr>
          <w:p w14:paraId="3CC6988A" w14:textId="1535DBA4"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Markery do </w:t>
            </w:r>
            <w:r w:rsidR="00BA438A" w:rsidRPr="006F0962">
              <w:rPr>
                <w:rFonts w:ascii="Arial" w:eastAsia="Times New Roman" w:hAnsi="Arial" w:cs="Arial"/>
                <w:lang w:eastAsia="pl-PL"/>
              </w:rPr>
              <w:t>tablic</w:t>
            </w:r>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suchościeralnych</w:t>
            </w:r>
            <w:proofErr w:type="spellEnd"/>
            <w:r w:rsidRPr="006F0962">
              <w:rPr>
                <w:rFonts w:ascii="Arial" w:eastAsia="Times New Roman" w:hAnsi="Arial" w:cs="Arial"/>
                <w:lang w:eastAsia="pl-PL"/>
              </w:rPr>
              <w:t xml:space="preserve"> z gąbką</w:t>
            </w:r>
          </w:p>
        </w:tc>
        <w:tc>
          <w:tcPr>
            <w:tcW w:w="2240" w:type="dxa"/>
            <w:tcBorders>
              <w:top w:val="nil"/>
              <w:left w:val="nil"/>
              <w:bottom w:val="single" w:sz="4" w:space="0" w:color="auto"/>
              <w:right w:val="single" w:sz="4" w:space="0" w:color="auto"/>
            </w:tcBorders>
            <w:shd w:val="clear" w:color="auto" w:fill="auto"/>
            <w:noWrap/>
            <w:vAlign w:val="bottom"/>
            <w:hideMark/>
          </w:tcPr>
          <w:p w14:paraId="29D6C11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38 </w:t>
            </w:r>
            <w:proofErr w:type="spellStart"/>
            <w:r w:rsidRPr="006F0962">
              <w:rPr>
                <w:rFonts w:ascii="Arial" w:eastAsia="Times New Roman" w:hAnsi="Arial" w:cs="Arial"/>
                <w:lang w:eastAsia="pl-PL"/>
              </w:rPr>
              <w:t>zest</w:t>
            </w:r>
            <w:proofErr w:type="spellEnd"/>
            <w:r w:rsidRPr="006F0962">
              <w:rPr>
                <w:rFonts w:ascii="Arial" w:eastAsia="Times New Roman" w:hAnsi="Arial" w:cs="Arial"/>
                <w:lang w:eastAsia="pl-PL"/>
              </w:rPr>
              <w:t>.</w:t>
            </w:r>
          </w:p>
        </w:tc>
        <w:tc>
          <w:tcPr>
            <w:tcW w:w="7827" w:type="dxa"/>
            <w:tcBorders>
              <w:top w:val="nil"/>
              <w:left w:val="nil"/>
              <w:bottom w:val="single" w:sz="4" w:space="0" w:color="auto"/>
              <w:right w:val="single" w:sz="4" w:space="0" w:color="auto"/>
            </w:tcBorders>
            <w:shd w:val="clear" w:color="auto" w:fill="auto"/>
            <w:vAlign w:val="bottom"/>
            <w:hideMark/>
          </w:tcPr>
          <w:p w14:paraId="2EBAA331" w14:textId="50B99622"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w:t>
            </w:r>
            <w:r w:rsidR="00BA438A" w:rsidRPr="006F0962">
              <w:rPr>
                <w:rFonts w:ascii="Arial" w:eastAsia="Times New Roman" w:hAnsi="Arial" w:cs="Arial"/>
                <w:lang w:eastAsia="pl-PL"/>
              </w:rPr>
              <w:t>różnokolorowych</w:t>
            </w:r>
            <w:r w:rsidRPr="006F0962">
              <w:rPr>
                <w:rFonts w:ascii="Arial" w:eastAsia="Times New Roman" w:hAnsi="Arial" w:cs="Arial"/>
                <w:lang w:eastAsia="pl-PL"/>
              </w:rPr>
              <w:t xml:space="preserve"> markerów do tablic </w:t>
            </w:r>
            <w:proofErr w:type="spellStart"/>
            <w:r w:rsidRPr="006F0962">
              <w:rPr>
                <w:rFonts w:ascii="Arial" w:eastAsia="Times New Roman" w:hAnsi="Arial" w:cs="Arial"/>
                <w:lang w:eastAsia="pl-PL"/>
              </w:rPr>
              <w:t>suchościeralnych</w:t>
            </w:r>
            <w:proofErr w:type="spellEnd"/>
            <w:r w:rsidRPr="006F0962">
              <w:rPr>
                <w:rFonts w:ascii="Arial" w:eastAsia="Times New Roman" w:hAnsi="Arial" w:cs="Arial"/>
                <w:lang w:eastAsia="pl-PL"/>
              </w:rPr>
              <w:t xml:space="preserve"> z wygodnym uchwytem wyposażonym w gąbkę</w:t>
            </w:r>
          </w:p>
        </w:tc>
      </w:tr>
      <w:tr w:rsidR="006F0962" w:rsidRPr="006F0962" w14:paraId="5136E5AD"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50D368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38.</w:t>
            </w:r>
          </w:p>
        </w:tc>
        <w:tc>
          <w:tcPr>
            <w:tcW w:w="3200" w:type="dxa"/>
            <w:tcBorders>
              <w:top w:val="nil"/>
              <w:left w:val="nil"/>
              <w:bottom w:val="single" w:sz="4" w:space="0" w:color="auto"/>
              <w:right w:val="single" w:sz="4" w:space="0" w:color="auto"/>
            </w:tcBorders>
            <w:shd w:val="clear" w:color="auto" w:fill="auto"/>
            <w:vAlign w:val="bottom"/>
            <w:hideMark/>
          </w:tcPr>
          <w:p w14:paraId="66F0D68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Toner Laser Jet M1132 MFP</w:t>
            </w:r>
          </w:p>
        </w:tc>
        <w:tc>
          <w:tcPr>
            <w:tcW w:w="2240" w:type="dxa"/>
            <w:tcBorders>
              <w:top w:val="nil"/>
              <w:left w:val="nil"/>
              <w:bottom w:val="single" w:sz="4" w:space="0" w:color="auto"/>
              <w:right w:val="single" w:sz="4" w:space="0" w:color="auto"/>
            </w:tcBorders>
            <w:shd w:val="clear" w:color="auto" w:fill="auto"/>
            <w:noWrap/>
            <w:vAlign w:val="bottom"/>
            <w:hideMark/>
          </w:tcPr>
          <w:p w14:paraId="4062761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1C5A59E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Toner do drukarki spełniający jej parametry - czarny</w:t>
            </w:r>
          </w:p>
        </w:tc>
      </w:tr>
      <w:tr w:rsidR="006F0962" w:rsidRPr="006F0962" w14:paraId="4650F925"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2160EFD"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39.</w:t>
            </w:r>
          </w:p>
        </w:tc>
        <w:tc>
          <w:tcPr>
            <w:tcW w:w="3200" w:type="dxa"/>
            <w:tcBorders>
              <w:top w:val="nil"/>
              <w:left w:val="nil"/>
              <w:bottom w:val="single" w:sz="4" w:space="0" w:color="auto"/>
              <w:right w:val="single" w:sz="4" w:space="0" w:color="auto"/>
            </w:tcBorders>
            <w:shd w:val="clear" w:color="auto" w:fill="auto"/>
            <w:vAlign w:val="bottom"/>
            <w:hideMark/>
          </w:tcPr>
          <w:p w14:paraId="6349E46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Toner </w:t>
            </w:r>
            <w:proofErr w:type="spellStart"/>
            <w:r w:rsidRPr="006F0962">
              <w:rPr>
                <w:rFonts w:ascii="Arial" w:eastAsia="Times New Roman" w:hAnsi="Arial" w:cs="Arial"/>
                <w:lang w:eastAsia="pl-PL"/>
              </w:rPr>
              <w:t>Brother</w:t>
            </w:r>
            <w:proofErr w:type="spellEnd"/>
            <w:r w:rsidRPr="006F0962">
              <w:rPr>
                <w:rFonts w:ascii="Arial" w:eastAsia="Times New Roman" w:hAnsi="Arial" w:cs="Arial"/>
                <w:lang w:eastAsia="pl-PL"/>
              </w:rPr>
              <w:t xml:space="preserve"> HL1112E</w:t>
            </w:r>
          </w:p>
        </w:tc>
        <w:tc>
          <w:tcPr>
            <w:tcW w:w="2240" w:type="dxa"/>
            <w:tcBorders>
              <w:top w:val="nil"/>
              <w:left w:val="nil"/>
              <w:bottom w:val="single" w:sz="4" w:space="0" w:color="auto"/>
              <w:right w:val="single" w:sz="4" w:space="0" w:color="auto"/>
            </w:tcBorders>
            <w:shd w:val="clear" w:color="auto" w:fill="auto"/>
            <w:noWrap/>
            <w:vAlign w:val="bottom"/>
            <w:hideMark/>
          </w:tcPr>
          <w:p w14:paraId="24CB9A0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1E2011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Toner do drukarki spełniający jej parametry - czarny</w:t>
            </w:r>
          </w:p>
        </w:tc>
      </w:tr>
      <w:tr w:rsidR="006F0962" w:rsidRPr="006F0962" w14:paraId="26810D57"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72CAD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40.</w:t>
            </w:r>
          </w:p>
        </w:tc>
        <w:tc>
          <w:tcPr>
            <w:tcW w:w="3200" w:type="dxa"/>
            <w:tcBorders>
              <w:top w:val="nil"/>
              <w:left w:val="nil"/>
              <w:bottom w:val="single" w:sz="4" w:space="0" w:color="auto"/>
              <w:right w:val="single" w:sz="4" w:space="0" w:color="auto"/>
            </w:tcBorders>
            <w:shd w:val="clear" w:color="auto" w:fill="auto"/>
            <w:vAlign w:val="bottom"/>
            <w:hideMark/>
          </w:tcPr>
          <w:p w14:paraId="6DDCA87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Tusz do szkolnej drukarki SHARP 2651 PCL6</w:t>
            </w:r>
          </w:p>
        </w:tc>
        <w:tc>
          <w:tcPr>
            <w:tcW w:w="2240" w:type="dxa"/>
            <w:tcBorders>
              <w:top w:val="nil"/>
              <w:left w:val="nil"/>
              <w:bottom w:val="single" w:sz="4" w:space="0" w:color="auto"/>
              <w:right w:val="single" w:sz="4" w:space="0" w:color="auto"/>
            </w:tcBorders>
            <w:shd w:val="clear" w:color="auto" w:fill="auto"/>
            <w:noWrap/>
            <w:vAlign w:val="bottom"/>
            <w:hideMark/>
          </w:tcPr>
          <w:p w14:paraId="4537E1E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BE3355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Tusz do drukarki spełniający jej parametry - czarny</w:t>
            </w:r>
          </w:p>
        </w:tc>
      </w:tr>
      <w:tr w:rsidR="006F0962" w:rsidRPr="006F0962" w14:paraId="561EBFEC"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E97CD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41.</w:t>
            </w:r>
          </w:p>
        </w:tc>
        <w:tc>
          <w:tcPr>
            <w:tcW w:w="3200" w:type="dxa"/>
            <w:tcBorders>
              <w:top w:val="nil"/>
              <w:left w:val="nil"/>
              <w:bottom w:val="single" w:sz="4" w:space="0" w:color="auto"/>
              <w:right w:val="single" w:sz="4" w:space="0" w:color="auto"/>
            </w:tcBorders>
            <w:shd w:val="clear" w:color="auto" w:fill="auto"/>
            <w:vAlign w:val="bottom"/>
            <w:hideMark/>
          </w:tcPr>
          <w:p w14:paraId="7B6689A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Repetytorium ósmoklasisty z ćwiczeniami. Matematyka - DRAGON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27BBFE8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7220245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Zbiór ćwiczeń dla 8 klas z matematyki. Dla uczniów przystępujących do egzaminu z matematyki. Przygotowany w oparciu o podstawę programową. Parametry minimalne wspólne żeby Zamawiający uznał równoważność przedmiotu to: realizacja podstawy programowej</w:t>
            </w:r>
          </w:p>
        </w:tc>
      </w:tr>
      <w:tr w:rsidR="006F0962" w:rsidRPr="006F0962" w14:paraId="510C7A43"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4B5A21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42.</w:t>
            </w:r>
          </w:p>
        </w:tc>
        <w:tc>
          <w:tcPr>
            <w:tcW w:w="3200" w:type="dxa"/>
            <w:tcBorders>
              <w:top w:val="nil"/>
              <w:left w:val="nil"/>
              <w:bottom w:val="single" w:sz="4" w:space="0" w:color="auto"/>
              <w:right w:val="single" w:sz="4" w:space="0" w:color="auto"/>
            </w:tcBorders>
            <w:shd w:val="clear" w:color="auto" w:fill="auto"/>
            <w:vAlign w:val="bottom"/>
            <w:hideMark/>
          </w:tcPr>
          <w:p w14:paraId="77173E2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Matematyka. Przygotowanie do egzaminu ósmoklasisty. </w:t>
            </w:r>
            <w:proofErr w:type="spellStart"/>
            <w:r w:rsidRPr="006F0962">
              <w:rPr>
                <w:rFonts w:ascii="Arial" w:eastAsia="Times New Roman" w:hAnsi="Arial" w:cs="Arial"/>
                <w:lang w:eastAsia="pl-PL"/>
              </w:rPr>
              <w:t>Zestw</w:t>
            </w:r>
            <w:proofErr w:type="spellEnd"/>
            <w:r w:rsidRPr="006F0962">
              <w:rPr>
                <w:rFonts w:ascii="Arial" w:eastAsia="Times New Roman" w:hAnsi="Arial" w:cs="Arial"/>
                <w:lang w:eastAsia="pl-PL"/>
              </w:rPr>
              <w:t xml:space="preserve"> zadań - GWO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51B7CE8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137A2C9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Zbiór ćwiczeń dla 8 klas z matematyki. Dla uczniów przystępujących do egzaminu z matematyki. Przygotowany w oparciu o podstawę programową. Parametry minimalne wspólne żeby Zamawiający uznał równoważność przedmiotu to: realizacja podstawy programowej</w:t>
            </w:r>
          </w:p>
        </w:tc>
      </w:tr>
      <w:tr w:rsidR="006F0962" w:rsidRPr="006F0962" w14:paraId="5F330FFE" w14:textId="77777777" w:rsidTr="006F0962">
        <w:trPr>
          <w:trHeight w:val="19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6BB3008"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43.</w:t>
            </w:r>
          </w:p>
        </w:tc>
        <w:tc>
          <w:tcPr>
            <w:tcW w:w="3200" w:type="dxa"/>
            <w:tcBorders>
              <w:top w:val="nil"/>
              <w:left w:val="nil"/>
              <w:bottom w:val="single" w:sz="4" w:space="0" w:color="auto"/>
              <w:right w:val="single" w:sz="4" w:space="0" w:color="auto"/>
            </w:tcBorders>
            <w:shd w:val="clear" w:color="auto" w:fill="auto"/>
            <w:vAlign w:val="bottom"/>
            <w:hideMark/>
          </w:tcPr>
          <w:p w14:paraId="362E9EF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Matematyka z plusem 4. Zeszyt ćwiczeń podstawowych - GWO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59621F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15</w:t>
            </w:r>
          </w:p>
        </w:tc>
        <w:tc>
          <w:tcPr>
            <w:tcW w:w="7827" w:type="dxa"/>
            <w:tcBorders>
              <w:top w:val="nil"/>
              <w:left w:val="nil"/>
              <w:bottom w:val="single" w:sz="4" w:space="0" w:color="auto"/>
              <w:right w:val="single" w:sz="4" w:space="0" w:color="auto"/>
            </w:tcBorders>
            <w:shd w:val="clear" w:color="auto" w:fill="auto"/>
            <w:vAlign w:val="bottom"/>
            <w:hideMark/>
          </w:tcPr>
          <w:p w14:paraId="5BA189D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dla uczniów wymagających dodatkowego wsparcia którzy nie radzą sobie z matematyką i potrzebują zajęć wyrównawczych. Parametry minimalne wspólne żeby Zamawiający uznał równoważność przedmiotu to: ćwiczenia wspomagające zrozumieć matematykę</w:t>
            </w:r>
          </w:p>
        </w:tc>
      </w:tr>
      <w:tr w:rsidR="006F0962" w:rsidRPr="006F0962" w14:paraId="37C59A3B"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4F9774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44.</w:t>
            </w:r>
          </w:p>
        </w:tc>
        <w:tc>
          <w:tcPr>
            <w:tcW w:w="3200" w:type="dxa"/>
            <w:tcBorders>
              <w:top w:val="nil"/>
              <w:left w:val="nil"/>
              <w:bottom w:val="single" w:sz="4" w:space="0" w:color="auto"/>
              <w:right w:val="single" w:sz="4" w:space="0" w:color="auto"/>
            </w:tcBorders>
            <w:shd w:val="clear" w:color="auto" w:fill="auto"/>
            <w:vAlign w:val="bottom"/>
            <w:hideMark/>
          </w:tcPr>
          <w:p w14:paraId="3161261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Opakowanie karteczek samoprzylepnych </w:t>
            </w:r>
          </w:p>
        </w:tc>
        <w:tc>
          <w:tcPr>
            <w:tcW w:w="2240" w:type="dxa"/>
            <w:tcBorders>
              <w:top w:val="nil"/>
              <w:left w:val="nil"/>
              <w:bottom w:val="single" w:sz="4" w:space="0" w:color="auto"/>
              <w:right w:val="single" w:sz="4" w:space="0" w:color="auto"/>
            </w:tcBorders>
            <w:shd w:val="clear" w:color="auto" w:fill="auto"/>
            <w:noWrap/>
            <w:vAlign w:val="bottom"/>
            <w:hideMark/>
          </w:tcPr>
          <w:p w14:paraId="76FE6D7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20</w:t>
            </w:r>
          </w:p>
        </w:tc>
        <w:tc>
          <w:tcPr>
            <w:tcW w:w="7827" w:type="dxa"/>
            <w:tcBorders>
              <w:top w:val="nil"/>
              <w:left w:val="nil"/>
              <w:bottom w:val="single" w:sz="4" w:space="0" w:color="auto"/>
              <w:right w:val="single" w:sz="4" w:space="0" w:color="auto"/>
            </w:tcBorders>
            <w:shd w:val="clear" w:color="auto" w:fill="auto"/>
            <w:vAlign w:val="bottom"/>
            <w:hideMark/>
          </w:tcPr>
          <w:p w14:paraId="19BB0BE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Opakowanie różnokolorowych karteczek samoprzylepnych w bloczku.</w:t>
            </w:r>
          </w:p>
        </w:tc>
      </w:tr>
      <w:tr w:rsidR="006F0962" w:rsidRPr="006F0962" w14:paraId="613508A9"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2BA8B1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45.</w:t>
            </w:r>
          </w:p>
        </w:tc>
        <w:tc>
          <w:tcPr>
            <w:tcW w:w="3200" w:type="dxa"/>
            <w:tcBorders>
              <w:top w:val="nil"/>
              <w:left w:val="nil"/>
              <w:bottom w:val="single" w:sz="4" w:space="0" w:color="auto"/>
              <w:right w:val="single" w:sz="4" w:space="0" w:color="auto"/>
            </w:tcBorders>
            <w:shd w:val="clear" w:color="auto" w:fill="auto"/>
            <w:vAlign w:val="bottom"/>
            <w:hideMark/>
          </w:tcPr>
          <w:p w14:paraId="39760FE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Arkusz szarego papieru</w:t>
            </w:r>
          </w:p>
        </w:tc>
        <w:tc>
          <w:tcPr>
            <w:tcW w:w="2240" w:type="dxa"/>
            <w:tcBorders>
              <w:top w:val="nil"/>
              <w:left w:val="nil"/>
              <w:bottom w:val="single" w:sz="4" w:space="0" w:color="auto"/>
              <w:right w:val="single" w:sz="4" w:space="0" w:color="auto"/>
            </w:tcBorders>
            <w:shd w:val="clear" w:color="auto" w:fill="auto"/>
            <w:noWrap/>
            <w:vAlign w:val="bottom"/>
            <w:hideMark/>
          </w:tcPr>
          <w:p w14:paraId="014BD228" w14:textId="4642D743"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15 </w:t>
            </w:r>
            <w:r w:rsidR="00BA438A" w:rsidRPr="006F0962">
              <w:rPr>
                <w:rFonts w:ascii="Arial" w:eastAsia="Times New Roman" w:hAnsi="Arial" w:cs="Arial"/>
                <w:lang w:eastAsia="pl-PL"/>
              </w:rPr>
              <w:t>szt.</w:t>
            </w:r>
          </w:p>
        </w:tc>
        <w:tc>
          <w:tcPr>
            <w:tcW w:w="7827" w:type="dxa"/>
            <w:tcBorders>
              <w:top w:val="nil"/>
              <w:left w:val="nil"/>
              <w:bottom w:val="single" w:sz="4" w:space="0" w:color="auto"/>
              <w:right w:val="single" w:sz="4" w:space="0" w:color="auto"/>
            </w:tcBorders>
            <w:shd w:val="clear" w:color="auto" w:fill="auto"/>
            <w:vAlign w:val="bottom"/>
            <w:hideMark/>
          </w:tcPr>
          <w:p w14:paraId="54C9EA7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Arkusz szarego papieru o wymiarach 105x126 cm</w:t>
            </w:r>
          </w:p>
        </w:tc>
      </w:tr>
      <w:tr w:rsidR="006F0962" w:rsidRPr="006F0962" w14:paraId="0A8157C2"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A9A257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46.</w:t>
            </w:r>
          </w:p>
        </w:tc>
        <w:tc>
          <w:tcPr>
            <w:tcW w:w="3200" w:type="dxa"/>
            <w:tcBorders>
              <w:top w:val="nil"/>
              <w:left w:val="nil"/>
              <w:bottom w:val="single" w:sz="4" w:space="0" w:color="auto"/>
              <w:right w:val="single" w:sz="4" w:space="0" w:color="auto"/>
            </w:tcBorders>
            <w:shd w:val="clear" w:color="auto" w:fill="auto"/>
            <w:vAlign w:val="bottom"/>
            <w:hideMark/>
          </w:tcPr>
          <w:p w14:paraId="169D346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Zeszyt ćwiczeń z chemii do klasy 8 - Nowa Era</w:t>
            </w:r>
          </w:p>
        </w:tc>
        <w:tc>
          <w:tcPr>
            <w:tcW w:w="2240" w:type="dxa"/>
            <w:tcBorders>
              <w:top w:val="nil"/>
              <w:left w:val="nil"/>
              <w:bottom w:val="single" w:sz="4" w:space="0" w:color="auto"/>
              <w:right w:val="single" w:sz="4" w:space="0" w:color="auto"/>
            </w:tcBorders>
            <w:shd w:val="clear" w:color="auto" w:fill="auto"/>
            <w:noWrap/>
            <w:vAlign w:val="bottom"/>
            <w:hideMark/>
          </w:tcPr>
          <w:p w14:paraId="27F0474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5</w:t>
            </w:r>
          </w:p>
        </w:tc>
        <w:tc>
          <w:tcPr>
            <w:tcW w:w="7827" w:type="dxa"/>
            <w:tcBorders>
              <w:top w:val="nil"/>
              <w:left w:val="nil"/>
              <w:bottom w:val="single" w:sz="4" w:space="0" w:color="auto"/>
              <w:right w:val="single" w:sz="4" w:space="0" w:color="auto"/>
            </w:tcBorders>
            <w:shd w:val="clear" w:color="auto" w:fill="auto"/>
            <w:vAlign w:val="bottom"/>
            <w:hideMark/>
          </w:tcPr>
          <w:p w14:paraId="47EA81C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wspomagający umiejętność opisywania doświadczeń chemicznych, weryfikuje poziom wiedzy ucznia z chemii, zawiera podstawę programową. Parametry minimalne wspólne żeby Zamawiający uznał równoważność przedmiotu to: realizacja podstawy programowej dla klasy 8 z chemii.</w:t>
            </w:r>
          </w:p>
        </w:tc>
      </w:tr>
      <w:tr w:rsidR="006F0962" w:rsidRPr="006F0962" w14:paraId="2FDAA623"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F10644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47.</w:t>
            </w:r>
          </w:p>
        </w:tc>
        <w:tc>
          <w:tcPr>
            <w:tcW w:w="3200" w:type="dxa"/>
            <w:tcBorders>
              <w:top w:val="nil"/>
              <w:left w:val="nil"/>
              <w:bottom w:val="single" w:sz="4" w:space="0" w:color="auto"/>
              <w:right w:val="single" w:sz="4" w:space="0" w:color="auto"/>
            </w:tcBorders>
            <w:shd w:val="clear" w:color="auto" w:fill="auto"/>
            <w:vAlign w:val="bottom"/>
            <w:hideMark/>
          </w:tcPr>
          <w:p w14:paraId="52E2BC9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Zeszyt ćwiczeń z chemii do klasy 7 - Nowa Era</w:t>
            </w:r>
          </w:p>
        </w:tc>
        <w:tc>
          <w:tcPr>
            <w:tcW w:w="2240" w:type="dxa"/>
            <w:tcBorders>
              <w:top w:val="nil"/>
              <w:left w:val="nil"/>
              <w:bottom w:val="single" w:sz="4" w:space="0" w:color="auto"/>
              <w:right w:val="single" w:sz="4" w:space="0" w:color="auto"/>
            </w:tcBorders>
            <w:shd w:val="clear" w:color="auto" w:fill="auto"/>
            <w:noWrap/>
            <w:vAlign w:val="bottom"/>
            <w:hideMark/>
          </w:tcPr>
          <w:p w14:paraId="5F6B03A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5</w:t>
            </w:r>
          </w:p>
        </w:tc>
        <w:tc>
          <w:tcPr>
            <w:tcW w:w="7827" w:type="dxa"/>
            <w:tcBorders>
              <w:top w:val="nil"/>
              <w:left w:val="nil"/>
              <w:bottom w:val="single" w:sz="4" w:space="0" w:color="auto"/>
              <w:right w:val="single" w:sz="4" w:space="0" w:color="auto"/>
            </w:tcBorders>
            <w:shd w:val="clear" w:color="auto" w:fill="auto"/>
            <w:vAlign w:val="bottom"/>
            <w:hideMark/>
          </w:tcPr>
          <w:p w14:paraId="2777894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wspomagający umiejętność opisywania doświadczeń chemicznych, weryfikuje poziom wiedzy ucznia z chemii, zawiera podstawę programową. Parametry minimalne wspólne żeby Zamawiający uznał równoważność przedmiotu to: realizacja podstawy programowej dla klasy 7 z chemii.</w:t>
            </w:r>
          </w:p>
        </w:tc>
      </w:tr>
      <w:tr w:rsidR="006F0962" w:rsidRPr="006F0962" w14:paraId="603AFA7F"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22466C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48.</w:t>
            </w:r>
          </w:p>
        </w:tc>
        <w:tc>
          <w:tcPr>
            <w:tcW w:w="3200" w:type="dxa"/>
            <w:tcBorders>
              <w:top w:val="nil"/>
              <w:left w:val="nil"/>
              <w:bottom w:val="single" w:sz="4" w:space="0" w:color="auto"/>
              <w:right w:val="single" w:sz="4" w:space="0" w:color="auto"/>
            </w:tcBorders>
            <w:shd w:val="clear" w:color="auto" w:fill="auto"/>
            <w:vAlign w:val="bottom"/>
            <w:hideMark/>
          </w:tcPr>
          <w:p w14:paraId="7987C6D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Zeszyt 32 kartkowy w kratkę</w:t>
            </w:r>
          </w:p>
        </w:tc>
        <w:tc>
          <w:tcPr>
            <w:tcW w:w="2240" w:type="dxa"/>
            <w:tcBorders>
              <w:top w:val="nil"/>
              <w:left w:val="nil"/>
              <w:bottom w:val="single" w:sz="4" w:space="0" w:color="auto"/>
              <w:right w:val="single" w:sz="4" w:space="0" w:color="auto"/>
            </w:tcBorders>
            <w:shd w:val="clear" w:color="auto" w:fill="auto"/>
            <w:noWrap/>
            <w:vAlign w:val="bottom"/>
            <w:hideMark/>
          </w:tcPr>
          <w:p w14:paraId="68E5261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39F3FCE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32 kartkowy w kratkę, format A5. W miękkiej oprawie</w:t>
            </w:r>
          </w:p>
        </w:tc>
      </w:tr>
      <w:tr w:rsidR="006F0962" w:rsidRPr="006F0962" w14:paraId="291A8A84"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1A8B14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49.</w:t>
            </w:r>
          </w:p>
        </w:tc>
        <w:tc>
          <w:tcPr>
            <w:tcW w:w="3200" w:type="dxa"/>
            <w:tcBorders>
              <w:top w:val="nil"/>
              <w:left w:val="nil"/>
              <w:bottom w:val="single" w:sz="4" w:space="0" w:color="auto"/>
              <w:right w:val="single" w:sz="4" w:space="0" w:color="auto"/>
            </w:tcBorders>
            <w:shd w:val="clear" w:color="auto" w:fill="auto"/>
            <w:vAlign w:val="bottom"/>
            <w:hideMark/>
          </w:tcPr>
          <w:p w14:paraId="4FA5D426"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Kolorowy papier brystol - duży arkusz</w:t>
            </w:r>
          </w:p>
        </w:tc>
        <w:tc>
          <w:tcPr>
            <w:tcW w:w="2240" w:type="dxa"/>
            <w:tcBorders>
              <w:top w:val="nil"/>
              <w:left w:val="nil"/>
              <w:bottom w:val="single" w:sz="4" w:space="0" w:color="auto"/>
              <w:right w:val="single" w:sz="4" w:space="0" w:color="auto"/>
            </w:tcBorders>
            <w:shd w:val="clear" w:color="auto" w:fill="auto"/>
            <w:noWrap/>
            <w:vAlign w:val="bottom"/>
            <w:hideMark/>
          </w:tcPr>
          <w:p w14:paraId="27C88A1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5366C82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Karton kolorowy 220g/m2</w:t>
            </w:r>
          </w:p>
        </w:tc>
      </w:tr>
      <w:tr w:rsidR="006F0962" w:rsidRPr="006F0962" w14:paraId="7CF64E85" w14:textId="77777777" w:rsidTr="006F0962">
        <w:trPr>
          <w:trHeight w:val="28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A40C2D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50.</w:t>
            </w:r>
          </w:p>
        </w:tc>
        <w:tc>
          <w:tcPr>
            <w:tcW w:w="3200" w:type="dxa"/>
            <w:tcBorders>
              <w:top w:val="nil"/>
              <w:left w:val="nil"/>
              <w:bottom w:val="single" w:sz="4" w:space="0" w:color="auto"/>
              <w:right w:val="single" w:sz="4" w:space="0" w:color="auto"/>
            </w:tcBorders>
            <w:shd w:val="clear" w:color="auto" w:fill="auto"/>
            <w:vAlign w:val="bottom"/>
            <w:hideMark/>
          </w:tcPr>
          <w:p w14:paraId="217EB61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Baterie typu paluszki</w:t>
            </w:r>
          </w:p>
        </w:tc>
        <w:tc>
          <w:tcPr>
            <w:tcW w:w="2240" w:type="dxa"/>
            <w:tcBorders>
              <w:top w:val="nil"/>
              <w:left w:val="nil"/>
              <w:bottom w:val="single" w:sz="4" w:space="0" w:color="auto"/>
              <w:right w:val="single" w:sz="4" w:space="0" w:color="auto"/>
            </w:tcBorders>
            <w:shd w:val="clear" w:color="auto" w:fill="auto"/>
            <w:noWrap/>
            <w:vAlign w:val="bottom"/>
            <w:hideMark/>
          </w:tcPr>
          <w:p w14:paraId="151CC5C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15</w:t>
            </w:r>
          </w:p>
        </w:tc>
        <w:tc>
          <w:tcPr>
            <w:tcW w:w="7827" w:type="dxa"/>
            <w:tcBorders>
              <w:top w:val="nil"/>
              <w:left w:val="nil"/>
              <w:bottom w:val="single" w:sz="4" w:space="0" w:color="auto"/>
              <w:right w:val="single" w:sz="4" w:space="0" w:color="auto"/>
            </w:tcBorders>
            <w:shd w:val="clear" w:color="auto" w:fill="auto"/>
            <w:vAlign w:val="bottom"/>
            <w:hideMark/>
          </w:tcPr>
          <w:p w14:paraId="0BDB73C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Baterie alkaliczne typu AA 15 sztuk</w:t>
            </w:r>
          </w:p>
        </w:tc>
      </w:tr>
      <w:tr w:rsidR="006F0962" w:rsidRPr="006F0962" w14:paraId="487C21B0"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02F365C"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51.</w:t>
            </w:r>
          </w:p>
        </w:tc>
        <w:tc>
          <w:tcPr>
            <w:tcW w:w="3200" w:type="dxa"/>
            <w:tcBorders>
              <w:top w:val="nil"/>
              <w:left w:val="nil"/>
              <w:bottom w:val="single" w:sz="4" w:space="0" w:color="auto"/>
              <w:right w:val="single" w:sz="4" w:space="0" w:color="auto"/>
            </w:tcBorders>
            <w:shd w:val="clear" w:color="auto" w:fill="auto"/>
            <w:vAlign w:val="bottom"/>
            <w:hideMark/>
          </w:tcPr>
          <w:p w14:paraId="7E452C9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Papierek wskaźnikowy</w:t>
            </w:r>
          </w:p>
        </w:tc>
        <w:tc>
          <w:tcPr>
            <w:tcW w:w="2240" w:type="dxa"/>
            <w:tcBorders>
              <w:top w:val="nil"/>
              <w:left w:val="nil"/>
              <w:bottom w:val="single" w:sz="4" w:space="0" w:color="auto"/>
              <w:right w:val="single" w:sz="4" w:space="0" w:color="auto"/>
            </w:tcBorders>
            <w:shd w:val="clear" w:color="auto" w:fill="auto"/>
            <w:noWrap/>
            <w:vAlign w:val="bottom"/>
            <w:hideMark/>
          </w:tcPr>
          <w:p w14:paraId="3ECC1CB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377617C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papierków lakmusowych umożliwiających szybki pomiar odczynu </w:t>
            </w:r>
            <w:proofErr w:type="spellStart"/>
            <w:r w:rsidRPr="006F0962">
              <w:rPr>
                <w:rFonts w:ascii="Arial" w:eastAsia="Times New Roman" w:hAnsi="Arial" w:cs="Arial"/>
                <w:lang w:eastAsia="pl-PL"/>
              </w:rPr>
              <w:t>pH</w:t>
            </w:r>
            <w:proofErr w:type="spellEnd"/>
            <w:r w:rsidRPr="006F0962">
              <w:rPr>
                <w:rFonts w:ascii="Arial" w:eastAsia="Times New Roman" w:hAnsi="Arial" w:cs="Arial"/>
                <w:lang w:eastAsia="pl-PL"/>
              </w:rPr>
              <w:t xml:space="preserve"> w zakresie od 1 do 14 przygotowanych roztworów.</w:t>
            </w:r>
          </w:p>
        </w:tc>
      </w:tr>
      <w:tr w:rsidR="006F0962" w:rsidRPr="006F0962" w14:paraId="45F8F79D" w14:textId="77777777" w:rsidTr="006F0962">
        <w:trPr>
          <w:trHeight w:val="249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D252D5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52.</w:t>
            </w:r>
          </w:p>
        </w:tc>
        <w:tc>
          <w:tcPr>
            <w:tcW w:w="3200" w:type="dxa"/>
            <w:tcBorders>
              <w:top w:val="nil"/>
              <w:left w:val="nil"/>
              <w:bottom w:val="single" w:sz="4" w:space="0" w:color="auto"/>
              <w:right w:val="single" w:sz="4" w:space="0" w:color="auto"/>
            </w:tcBorders>
            <w:shd w:val="clear" w:color="auto" w:fill="auto"/>
            <w:vAlign w:val="bottom"/>
            <w:hideMark/>
          </w:tcPr>
          <w:p w14:paraId="7649124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do ćwiczeń laboratoryjnych z chemii, dla ucznia szkoły podstawowej</w:t>
            </w:r>
          </w:p>
        </w:tc>
        <w:tc>
          <w:tcPr>
            <w:tcW w:w="2240" w:type="dxa"/>
            <w:tcBorders>
              <w:top w:val="nil"/>
              <w:left w:val="nil"/>
              <w:bottom w:val="single" w:sz="4" w:space="0" w:color="auto"/>
              <w:right w:val="single" w:sz="4" w:space="0" w:color="auto"/>
            </w:tcBorders>
            <w:shd w:val="clear" w:color="auto" w:fill="auto"/>
            <w:noWrap/>
            <w:vAlign w:val="bottom"/>
            <w:hideMark/>
          </w:tcPr>
          <w:p w14:paraId="6C4E5BE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8 </w:t>
            </w:r>
            <w:proofErr w:type="spellStart"/>
            <w:r w:rsidRPr="006F0962">
              <w:rPr>
                <w:rFonts w:ascii="Arial" w:eastAsia="Times New Roman" w:hAnsi="Arial" w:cs="Arial"/>
                <w:lang w:eastAsia="pl-PL"/>
              </w:rPr>
              <w:t>zest</w:t>
            </w:r>
            <w:proofErr w:type="spellEnd"/>
            <w:r w:rsidRPr="006F0962">
              <w:rPr>
                <w:rFonts w:ascii="Arial" w:eastAsia="Times New Roman" w:hAnsi="Arial" w:cs="Arial"/>
                <w:lang w:eastAsia="pl-PL"/>
              </w:rPr>
              <w:t>.</w:t>
            </w:r>
          </w:p>
        </w:tc>
        <w:tc>
          <w:tcPr>
            <w:tcW w:w="7827" w:type="dxa"/>
            <w:tcBorders>
              <w:top w:val="nil"/>
              <w:left w:val="nil"/>
              <w:bottom w:val="single" w:sz="4" w:space="0" w:color="auto"/>
              <w:right w:val="single" w:sz="4" w:space="0" w:color="auto"/>
            </w:tcBorders>
            <w:shd w:val="clear" w:color="auto" w:fill="auto"/>
            <w:vAlign w:val="bottom"/>
            <w:hideMark/>
          </w:tcPr>
          <w:p w14:paraId="15284C04" w14:textId="6BAABD5F"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umożliwiający wykonanie wielu doświadczeń. Powinien zawierać około 21 odczynników jak jodek potasu, siarczan magnezu chlorek amonowy i inne. W skład zestawu powinny między innymi wchodzić też takie elementy jak: probówki, stojak uchwyt do probówek, papierki lakmusowe, lejek, korki z otworem i bez, rurki szklane, palnik spirytusowy i </w:t>
            </w:r>
            <w:r w:rsidR="00BA438A" w:rsidRPr="006F0962">
              <w:rPr>
                <w:rFonts w:ascii="Arial" w:eastAsia="Times New Roman" w:hAnsi="Arial" w:cs="Arial"/>
                <w:lang w:eastAsia="pl-PL"/>
              </w:rPr>
              <w:t>inne</w:t>
            </w:r>
            <w:r w:rsidRPr="006F0962">
              <w:rPr>
                <w:rFonts w:ascii="Arial" w:eastAsia="Times New Roman" w:hAnsi="Arial" w:cs="Arial"/>
                <w:lang w:eastAsia="pl-PL"/>
              </w:rPr>
              <w:t>.</w:t>
            </w:r>
          </w:p>
        </w:tc>
      </w:tr>
      <w:tr w:rsidR="006F0962" w:rsidRPr="006F0962" w14:paraId="0C3004E6"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B402AC8"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53.</w:t>
            </w:r>
          </w:p>
        </w:tc>
        <w:tc>
          <w:tcPr>
            <w:tcW w:w="3200" w:type="dxa"/>
            <w:tcBorders>
              <w:top w:val="nil"/>
              <w:left w:val="nil"/>
              <w:bottom w:val="single" w:sz="4" w:space="0" w:color="auto"/>
              <w:right w:val="single" w:sz="4" w:space="0" w:color="auto"/>
            </w:tcBorders>
            <w:shd w:val="clear" w:color="auto" w:fill="auto"/>
            <w:vAlign w:val="bottom"/>
            <w:hideMark/>
          </w:tcPr>
          <w:p w14:paraId="67B6384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Podkładki do pracy z zestawem laboratoryjnym z chemii</w:t>
            </w:r>
          </w:p>
        </w:tc>
        <w:tc>
          <w:tcPr>
            <w:tcW w:w="2240" w:type="dxa"/>
            <w:tcBorders>
              <w:top w:val="nil"/>
              <w:left w:val="nil"/>
              <w:bottom w:val="single" w:sz="4" w:space="0" w:color="auto"/>
              <w:right w:val="single" w:sz="4" w:space="0" w:color="auto"/>
            </w:tcBorders>
            <w:shd w:val="clear" w:color="auto" w:fill="auto"/>
            <w:noWrap/>
            <w:vAlign w:val="bottom"/>
            <w:hideMark/>
          </w:tcPr>
          <w:p w14:paraId="549B201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15</w:t>
            </w:r>
          </w:p>
        </w:tc>
        <w:tc>
          <w:tcPr>
            <w:tcW w:w="7827" w:type="dxa"/>
            <w:tcBorders>
              <w:top w:val="nil"/>
              <w:left w:val="nil"/>
              <w:bottom w:val="single" w:sz="4" w:space="0" w:color="auto"/>
              <w:right w:val="single" w:sz="4" w:space="0" w:color="auto"/>
            </w:tcBorders>
            <w:shd w:val="clear" w:color="auto" w:fill="auto"/>
            <w:vAlign w:val="bottom"/>
            <w:hideMark/>
          </w:tcPr>
          <w:p w14:paraId="5E29FF3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Podkładka zapewniająca ochronę stolika, w formacie od A4 do A3 wykonana z tworzywa sztucznego</w:t>
            </w:r>
          </w:p>
        </w:tc>
      </w:tr>
      <w:tr w:rsidR="006F0962" w:rsidRPr="006F0962" w14:paraId="12849095"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93895F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54.</w:t>
            </w:r>
          </w:p>
        </w:tc>
        <w:tc>
          <w:tcPr>
            <w:tcW w:w="3200" w:type="dxa"/>
            <w:tcBorders>
              <w:top w:val="nil"/>
              <w:left w:val="nil"/>
              <w:bottom w:val="single" w:sz="4" w:space="0" w:color="auto"/>
              <w:right w:val="single" w:sz="4" w:space="0" w:color="auto"/>
            </w:tcBorders>
            <w:shd w:val="clear" w:color="auto" w:fill="auto"/>
            <w:vAlign w:val="bottom"/>
            <w:hideMark/>
          </w:tcPr>
          <w:p w14:paraId="7ADDF73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Kreda Kolorowa</w:t>
            </w:r>
          </w:p>
        </w:tc>
        <w:tc>
          <w:tcPr>
            <w:tcW w:w="2240" w:type="dxa"/>
            <w:tcBorders>
              <w:top w:val="nil"/>
              <w:left w:val="nil"/>
              <w:bottom w:val="single" w:sz="4" w:space="0" w:color="auto"/>
              <w:right w:val="single" w:sz="4" w:space="0" w:color="auto"/>
            </w:tcBorders>
            <w:shd w:val="clear" w:color="auto" w:fill="auto"/>
            <w:noWrap/>
            <w:vAlign w:val="bottom"/>
            <w:hideMark/>
          </w:tcPr>
          <w:p w14:paraId="30624563" w14:textId="206881A0"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4 </w:t>
            </w:r>
            <w:r w:rsidR="00BA438A" w:rsidRPr="006F0962">
              <w:rPr>
                <w:rFonts w:ascii="Arial" w:eastAsia="Times New Roman" w:hAnsi="Arial" w:cs="Arial"/>
                <w:lang w:eastAsia="pl-PL"/>
              </w:rPr>
              <w:t>op.</w:t>
            </w:r>
            <w:r w:rsidRPr="006F0962">
              <w:rPr>
                <w:rFonts w:ascii="Arial" w:eastAsia="Times New Roman" w:hAnsi="Arial" w:cs="Arial"/>
                <w:lang w:eastAsia="pl-PL"/>
              </w:rPr>
              <w:t xml:space="preserve"> </w:t>
            </w:r>
          </w:p>
        </w:tc>
        <w:tc>
          <w:tcPr>
            <w:tcW w:w="7827" w:type="dxa"/>
            <w:tcBorders>
              <w:top w:val="nil"/>
              <w:left w:val="nil"/>
              <w:bottom w:val="single" w:sz="4" w:space="0" w:color="auto"/>
              <w:right w:val="single" w:sz="4" w:space="0" w:color="auto"/>
            </w:tcBorders>
            <w:shd w:val="clear" w:color="auto" w:fill="auto"/>
            <w:vAlign w:val="bottom"/>
            <w:hideMark/>
          </w:tcPr>
          <w:p w14:paraId="450CAE3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Opakowanie 10 sztuk różnokolorowej kredy tablicowej</w:t>
            </w:r>
          </w:p>
        </w:tc>
      </w:tr>
      <w:tr w:rsidR="006F0962" w:rsidRPr="006F0962" w14:paraId="6117325E"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2AB6FBC"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55.</w:t>
            </w:r>
          </w:p>
        </w:tc>
        <w:tc>
          <w:tcPr>
            <w:tcW w:w="3200" w:type="dxa"/>
            <w:tcBorders>
              <w:top w:val="nil"/>
              <w:left w:val="nil"/>
              <w:bottom w:val="single" w:sz="4" w:space="0" w:color="auto"/>
              <w:right w:val="single" w:sz="4" w:space="0" w:color="auto"/>
            </w:tcBorders>
            <w:shd w:val="clear" w:color="auto" w:fill="auto"/>
            <w:vAlign w:val="bottom"/>
            <w:hideMark/>
          </w:tcPr>
          <w:p w14:paraId="05EA3D5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Układ okresowy dla ucznia</w:t>
            </w:r>
          </w:p>
        </w:tc>
        <w:tc>
          <w:tcPr>
            <w:tcW w:w="2240" w:type="dxa"/>
            <w:tcBorders>
              <w:top w:val="nil"/>
              <w:left w:val="nil"/>
              <w:bottom w:val="single" w:sz="4" w:space="0" w:color="auto"/>
              <w:right w:val="single" w:sz="4" w:space="0" w:color="auto"/>
            </w:tcBorders>
            <w:shd w:val="clear" w:color="auto" w:fill="auto"/>
            <w:noWrap/>
            <w:vAlign w:val="bottom"/>
            <w:hideMark/>
          </w:tcPr>
          <w:p w14:paraId="063FF55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5EB501E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Laminowany układ okresowy pierwiastków, format około A4</w:t>
            </w:r>
          </w:p>
        </w:tc>
      </w:tr>
      <w:tr w:rsidR="006F0962" w:rsidRPr="006F0962" w14:paraId="788046C2"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1F43A9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56.</w:t>
            </w:r>
          </w:p>
        </w:tc>
        <w:tc>
          <w:tcPr>
            <w:tcW w:w="3200" w:type="dxa"/>
            <w:tcBorders>
              <w:top w:val="nil"/>
              <w:left w:val="nil"/>
              <w:bottom w:val="single" w:sz="4" w:space="0" w:color="auto"/>
              <w:right w:val="single" w:sz="4" w:space="0" w:color="auto"/>
            </w:tcBorders>
            <w:shd w:val="clear" w:color="auto" w:fill="auto"/>
            <w:vAlign w:val="bottom"/>
            <w:hideMark/>
          </w:tcPr>
          <w:p w14:paraId="2178385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Rękawiczki ochronne</w:t>
            </w:r>
          </w:p>
        </w:tc>
        <w:tc>
          <w:tcPr>
            <w:tcW w:w="2240" w:type="dxa"/>
            <w:tcBorders>
              <w:top w:val="nil"/>
              <w:left w:val="nil"/>
              <w:bottom w:val="single" w:sz="4" w:space="0" w:color="auto"/>
              <w:right w:val="single" w:sz="4" w:space="0" w:color="auto"/>
            </w:tcBorders>
            <w:shd w:val="clear" w:color="auto" w:fill="auto"/>
            <w:noWrap/>
            <w:vAlign w:val="bottom"/>
            <w:hideMark/>
          </w:tcPr>
          <w:p w14:paraId="1C15ABF6" w14:textId="6151B45E"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1 </w:t>
            </w:r>
            <w:r w:rsidR="00BA438A" w:rsidRPr="006F0962">
              <w:rPr>
                <w:rFonts w:ascii="Arial" w:eastAsia="Times New Roman" w:hAnsi="Arial" w:cs="Arial"/>
                <w:lang w:eastAsia="pl-PL"/>
              </w:rPr>
              <w:t>op.</w:t>
            </w:r>
          </w:p>
        </w:tc>
        <w:tc>
          <w:tcPr>
            <w:tcW w:w="7827" w:type="dxa"/>
            <w:tcBorders>
              <w:top w:val="nil"/>
              <w:left w:val="nil"/>
              <w:bottom w:val="single" w:sz="4" w:space="0" w:color="auto"/>
              <w:right w:val="single" w:sz="4" w:space="0" w:color="auto"/>
            </w:tcBorders>
            <w:shd w:val="clear" w:color="auto" w:fill="auto"/>
            <w:vAlign w:val="bottom"/>
            <w:hideMark/>
          </w:tcPr>
          <w:p w14:paraId="0672ADC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Opakowanie białych, pudrowanych rękawic ochronnych, w opakowaniu 100 szt.</w:t>
            </w:r>
          </w:p>
        </w:tc>
      </w:tr>
      <w:tr w:rsidR="006F0962" w:rsidRPr="006F0962" w14:paraId="726B6A1B"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C27808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57.</w:t>
            </w:r>
          </w:p>
        </w:tc>
        <w:tc>
          <w:tcPr>
            <w:tcW w:w="3200" w:type="dxa"/>
            <w:tcBorders>
              <w:top w:val="nil"/>
              <w:left w:val="nil"/>
              <w:bottom w:val="single" w:sz="4" w:space="0" w:color="auto"/>
              <w:right w:val="single" w:sz="4" w:space="0" w:color="auto"/>
            </w:tcBorders>
            <w:shd w:val="clear" w:color="auto" w:fill="auto"/>
            <w:vAlign w:val="bottom"/>
            <w:hideMark/>
          </w:tcPr>
          <w:p w14:paraId="427AA53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Długopisy kolorowe - piszące w różnych kolorach</w:t>
            </w:r>
          </w:p>
        </w:tc>
        <w:tc>
          <w:tcPr>
            <w:tcW w:w="2240" w:type="dxa"/>
            <w:tcBorders>
              <w:top w:val="nil"/>
              <w:left w:val="nil"/>
              <w:bottom w:val="single" w:sz="4" w:space="0" w:color="auto"/>
              <w:right w:val="single" w:sz="4" w:space="0" w:color="auto"/>
            </w:tcBorders>
            <w:shd w:val="clear" w:color="auto" w:fill="auto"/>
            <w:noWrap/>
            <w:vAlign w:val="bottom"/>
            <w:hideMark/>
          </w:tcPr>
          <w:p w14:paraId="762117A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6E95585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Długopisy piszące w różnych kolorach zakończone skuwką. </w:t>
            </w:r>
          </w:p>
        </w:tc>
      </w:tr>
      <w:tr w:rsidR="006F0962" w:rsidRPr="006F0962" w14:paraId="5F6B9AFA"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DD27FED"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58.</w:t>
            </w:r>
          </w:p>
        </w:tc>
        <w:tc>
          <w:tcPr>
            <w:tcW w:w="3200" w:type="dxa"/>
            <w:tcBorders>
              <w:top w:val="nil"/>
              <w:left w:val="nil"/>
              <w:bottom w:val="single" w:sz="4" w:space="0" w:color="auto"/>
              <w:right w:val="single" w:sz="4" w:space="0" w:color="auto"/>
            </w:tcBorders>
            <w:shd w:val="clear" w:color="auto" w:fill="auto"/>
            <w:vAlign w:val="bottom"/>
            <w:hideMark/>
          </w:tcPr>
          <w:p w14:paraId="2F82732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Tusz do drukarki HP </w:t>
            </w:r>
            <w:proofErr w:type="spellStart"/>
            <w:r w:rsidRPr="006F0962">
              <w:rPr>
                <w:rFonts w:ascii="Arial" w:eastAsia="Times New Roman" w:hAnsi="Arial" w:cs="Arial"/>
                <w:lang w:eastAsia="pl-PL"/>
              </w:rPr>
              <w:t>Color</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LaserJet</w:t>
            </w:r>
            <w:proofErr w:type="spellEnd"/>
            <w:r w:rsidRPr="006F0962">
              <w:rPr>
                <w:rFonts w:ascii="Arial" w:eastAsia="Times New Roman" w:hAnsi="Arial" w:cs="Arial"/>
                <w:lang w:eastAsia="pl-PL"/>
              </w:rPr>
              <w:t xml:space="preserve"> 100 </w:t>
            </w:r>
            <w:proofErr w:type="spellStart"/>
            <w:r w:rsidRPr="006F0962">
              <w:rPr>
                <w:rFonts w:ascii="Arial" w:eastAsia="Times New Roman" w:hAnsi="Arial" w:cs="Arial"/>
                <w:lang w:eastAsia="pl-PL"/>
              </w:rPr>
              <w:t>Color</w:t>
            </w:r>
            <w:proofErr w:type="spellEnd"/>
            <w:r w:rsidRPr="006F0962">
              <w:rPr>
                <w:rFonts w:ascii="Arial" w:eastAsia="Times New Roman" w:hAnsi="Arial" w:cs="Arial"/>
                <w:lang w:eastAsia="pl-PL"/>
              </w:rPr>
              <w:t xml:space="preserve"> MFP M175A</w:t>
            </w:r>
          </w:p>
        </w:tc>
        <w:tc>
          <w:tcPr>
            <w:tcW w:w="2240" w:type="dxa"/>
            <w:tcBorders>
              <w:top w:val="nil"/>
              <w:left w:val="nil"/>
              <w:bottom w:val="single" w:sz="4" w:space="0" w:color="auto"/>
              <w:right w:val="single" w:sz="4" w:space="0" w:color="auto"/>
            </w:tcBorders>
            <w:shd w:val="clear" w:color="auto" w:fill="auto"/>
            <w:noWrap/>
            <w:vAlign w:val="bottom"/>
            <w:hideMark/>
          </w:tcPr>
          <w:p w14:paraId="3A8860A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1CF0DD6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Tusz do drukarki spełniający jej parametry - czarny</w:t>
            </w:r>
          </w:p>
        </w:tc>
      </w:tr>
      <w:tr w:rsidR="006F0962" w:rsidRPr="006F0962" w14:paraId="4C933090"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E2556B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59.</w:t>
            </w:r>
          </w:p>
        </w:tc>
        <w:tc>
          <w:tcPr>
            <w:tcW w:w="3200" w:type="dxa"/>
            <w:tcBorders>
              <w:top w:val="nil"/>
              <w:left w:val="nil"/>
              <w:bottom w:val="single" w:sz="4" w:space="0" w:color="auto"/>
              <w:right w:val="single" w:sz="4" w:space="0" w:color="auto"/>
            </w:tcBorders>
            <w:shd w:val="clear" w:color="auto" w:fill="auto"/>
            <w:vAlign w:val="bottom"/>
            <w:hideMark/>
          </w:tcPr>
          <w:p w14:paraId="397D7C6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Tusz czarny do drukarki HP3650</w:t>
            </w:r>
          </w:p>
        </w:tc>
        <w:tc>
          <w:tcPr>
            <w:tcW w:w="2240" w:type="dxa"/>
            <w:tcBorders>
              <w:top w:val="nil"/>
              <w:left w:val="nil"/>
              <w:bottom w:val="single" w:sz="4" w:space="0" w:color="auto"/>
              <w:right w:val="single" w:sz="4" w:space="0" w:color="auto"/>
            </w:tcBorders>
            <w:shd w:val="clear" w:color="auto" w:fill="auto"/>
            <w:noWrap/>
            <w:vAlign w:val="bottom"/>
            <w:hideMark/>
          </w:tcPr>
          <w:p w14:paraId="1E1A834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7A2A873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Tusz do drukarki spełniający jej parametry - czarny</w:t>
            </w:r>
          </w:p>
        </w:tc>
      </w:tr>
      <w:tr w:rsidR="006F0962" w:rsidRPr="006F0962" w14:paraId="33A21FFA" w14:textId="77777777" w:rsidTr="006F0962">
        <w:trPr>
          <w:trHeight w:val="67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5BAD27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60.</w:t>
            </w:r>
          </w:p>
        </w:tc>
        <w:tc>
          <w:tcPr>
            <w:tcW w:w="3200" w:type="dxa"/>
            <w:tcBorders>
              <w:top w:val="nil"/>
              <w:left w:val="nil"/>
              <w:bottom w:val="single" w:sz="4" w:space="0" w:color="auto"/>
              <w:right w:val="single" w:sz="4" w:space="0" w:color="auto"/>
            </w:tcBorders>
            <w:shd w:val="clear" w:color="auto" w:fill="auto"/>
            <w:vAlign w:val="bottom"/>
            <w:hideMark/>
          </w:tcPr>
          <w:p w14:paraId="2B28E40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Tusz kolorowy do drukarki HP3650</w:t>
            </w:r>
          </w:p>
        </w:tc>
        <w:tc>
          <w:tcPr>
            <w:tcW w:w="2240" w:type="dxa"/>
            <w:tcBorders>
              <w:top w:val="nil"/>
              <w:left w:val="nil"/>
              <w:bottom w:val="single" w:sz="4" w:space="0" w:color="auto"/>
              <w:right w:val="single" w:sz="4" w:space="0" w:color="auto"/>
            </w:tcBorders>
            <w:shd w:val="clear" w:color="auto" w:fill="auto"/>
            <w:noWrap/>
            <w:vAlign w:val="bottom"/>
            <w:hideMark/>
          </w:tcPr>
          <w:p w14:paraId="5AC03D8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C062AB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Tusz do drukarki spełniający jej parametry - kolorowy</w:t>
            </w:r>
          </w:p>
        </w:tc>
      </w:tr>
      <w:tr w:rsidR="006F0962" w:rsidRPr="006F0962" w14:paraId="1A86C573"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DB17DB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61.</w:t>
            </w:r>
          </w:p>
        </w:tc>
        <w:tc>
          <w:tcPr>
            <w:tcW w:w="3200" w:type="dxa"/>
            <w:tcBorders>
              <w:top w:val="nil"/>
              <w:left w:val="nil"/>
              <w:bottom w:val="single" w:sz="4" w:space="0" w:color="auto"/>
              <w:right w:val="single" w:sz="4" w:space="0" w:color="auto"/>
            </w:tcBorders>
            <w:shd w:val="clear" w:color="auto" w:fill="auto"/>
            <w:vAlign w:val="bottom"/>
            <w:hideMark/>
          </w:tcPr>
          <w:p w14:paraId="4D3051F5"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Tusz do drukarki szkolnej Konica </w:t>
            </w:r>
            <w:proofErr w:type="spellStart"/>
            <w:r w:rsidRPr="006F0962">
              <w:rPr>
                <w:rFonts w:ascii="Arial" w:eastAsia="Times New Roman" w:hAnsi="Arial" w:cs="Arial"/>
                <w:lang w:eastAsia="pl-PL"/>
              </w:rPr>
              <w:t>Minolta</w:t>
            </w:r>
            <w:proofErr w:type="spellEnd"/>
            <w:r w:rsidRPr="006F0962">
              <w:rPr>
                <w:rFonts w:ascii="Arial" w:eastAsia="Times New Roman" w:hAnsi="Arial" w:cs="Arial"/>
                <w:lang w:eastAsia="pl-PL"/>
              </w:rPr>
              <w:t xml:space="preserve"> 367 Series PS</w:t>
            </w:r>
          </w:p>
        </w:tc>
        <w:tc>
          <w:tcPr>
            <w:tcW w:w="2240" w:type="dxa"/>
            <w:tcBorders>
              <w:top w:val="nil"/>
              <w:left w:val="nil"/>
              <w:bottom w:val="single" w:sz="4" w:space="0" w:color="auto"/>
              <w:right w:val="single" w:sz="4" w:space="0" w:color="auto"/>
            </w:tcBorders>
            <w:shd w:val="clear" w:color="auto" w:fill="auto"/>
            <w:noWrap/>
            <w:vAlign w:val="bottom"/>
            <w:hideMark/>
          </w:tcPr>
          <w:p w14:paraId="51C50FA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FF73A5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Tusz do drukarki spełniający jej parametry - czarny</w:t>
            </w:r>
          </w:p>
        </w:tc>
      </w:tr>
      <w:tr w:rsidR="006F0962" w:rsidRPr="006F0962" w14:paraId="26016BE6" w14:textId="77777777" w:rsidTr="006F0962">
        <w:trPr>
          <w:trHeight w:val="17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51811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62.</w:t>
            </w:r>
          </w:p>
        </w:tc>
        <w:tc>
          <w:tcPr>
            <w:tcW w:w="3200" w:type="dxa"/>
            <w:tcBorders>
              <w:top w:val="nil"/>
              <w:left w:val="nil"/>
              <w:bottom w:val="single" w:sz="4" w:space="0" w:color="auto"/>
              <w:right w:val="single" w:sz="4" w:space="0" w:color="auto"/>
            </w:tcBorders>
            <w:shd w:val="clear" w:color="auto" w:fill="auto"/>
            <w:vAlign w:val="bottom"/>
            <w:hideMark/>
          </w:tcPr>
          <w:p w14:paraId="34D1ADD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Ćwiczenia z biologii do kl. 7 -Nowa Era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6B07C9B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5</w:t>
            </w:r>
          </w:p>
        </w:tc>
        <w:tc>
          <w:tcPr>
            <w:tcW w:w="7827" w:type="dxa"/>
            <w:tcBorders>
              <w:top w:val="nil"/>
              <w:left w:val="nil"/>
              <w:bottom w:val="single" w:sz="4" w:space="0" w:color="auto"/>
              <w:right w:val="single" w:sz="4" w:space="0" w:color="auto"/>
            </w:tcBorders>
            <w:shd w:val="clear" w:color="auto" w:fill="auto"/>
            <w:vAlign w:val="bottom"/>
            <w:hideMark/>
          </w:tcPr>
          <w:p w14:paraId="24D1F71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Zeszyt ćwiczeń dla klasy 7 z biologii - podręcznik realizujący podstawę programową. Parametry minimalne wspólne żeby Zamawiający uznał równoważność przedmiotu to: realizacja podstawy programowej dla klasy 7 z biologii</w:t>
            </w:r>
          </w:p>
        </w:tc>
      </w:tr>
      <w:tr w:rsidR="006F0962" w:rsidRPr="006F0962" w14:paraId="7C73989F"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F952D0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63.</w:t>
            </w:r>
          </w:p>
        </w:tc>
        <w:tc>
          <w:tcPr>
            <w:tcW w:w="3200" w:type="dxa"/>
            <w:tcBorders>
              <w:top w:val="nil"/>
              <w:left w:val="nil"/>
              <w:bottom w:val="single" w:sz="4" w:space="0" w:color="auto"/>
              <w:right w:val="single" w:sz="4" w:space="0" w:color="auto"/>
            </w:tcBorders>
            <w:shd w:val="clear" w:color="auto" w:fill="auto"/>
            <w:vAlign w:val="bottom"/>
            <w:hideMark/>
          </w:tcPr>
          <w:p w14:paraId="38ED0A2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Łyżka do spalań</w:t>
            </w:r>
          </w:p>
        </w:tc>
        <w:tc>
          <w:tcPr>
            <w:tcW w:w="2240" w:type="dxa"/>
            <w:tcBorders>
              <w:top w:val="nil"/>
              <w:left w:val="nil"/>
              <w:bottom w:val="single" w:sz="4" w:space="0" w:color="auto"/>
              <w:right w:val="single" w:sz="4" w:space="0" w:color="auto"/>
            </w:tcBorders>
            <w:shd w:val="clear" w:color="auto" w:fill="auto"/>
            <w:noWrap/>
            <w:vAlign w:val="bottom"/>
            <w:hideMark/>
          </w:tcPr>
          <w:p w14:paraId="78AC801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0CBAFC7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Łyżka do spalań długość 200 mm ze stali nierdzewnej</w:t>
            </w:r>
          </w:p>
        </w:tc>
      </w:tr>
      <w:tr w:rsidR="006F0962" w:rsidRPr="006F0962" w14:paraId="7B6C49CC"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9B30B9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64.</w:t>
            </w:r>
          </w:p>
        </w:tc>
        <w:tc>
          <w:tcPr>
            <w:tcW w:w="3200" w:type="dxa"/>
            <w:tcBorders>
              <w:top w:val="nil"/>
              <w:left w:val="nil"/>
              <w:bottom w:val="single" w:sz="4" w:space="0" w:color="auto"/>
              <w:right w:val="single" w:sz="4" w:space="0" w:color="auto"/>
            </w:tcBorders>
            <w:shd w:val="clear" w:color="auto" w:fill="auto"/>
            <w:vAlign w:val="bottom"/>
            <w:hideMark/>
          </w:tcPr>
          <w:p w14:paraId="64D0753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Statyw na probówki średniej wielkości</w:t>
            </w:r>
          </w:p>
        </w:tc>
        <w:tc>
          <w:tcPr>
            <w:tcW w:w="2240" w:type="dxa"/>
            <w:tcBorders>
              <w:top w:val="nil"/>
              <w:left w:val="nil"/>
              <w:bottom w:val="single" w:sz="4" w:space="0" w:color="auto"/>
              <w:right w:val="single" w:sz="4" w:space="0" w:color="auto"/>
            </w:tcBorders>
            <w:shd w:val="clear" w:color="auto" w:fill="auto"/>
            <w:noWrap/>
            <w:vAlign w:val="bottom"/>
            <w:hideMark/>
          </w:tcPr>
          <w:p w14:paraId="2C2CFB2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6</w:t>
            </w:r>
          </w:p>
        </w:tc>
        <w:tc>
          <w:tcPr>
            <w:tcW w:w="7827" w:type="dxa"/>
            <w:tcBorders>
              <w:top w:val="nil"/>
              <w:left w:val="nil"/>
              <w:bottom w:val="single" w:sz="4" w:space="0" w:color="auto"/>
              <w:right w:val="single" w:sz="4" w:space="0" w:color="auto"/>
            </w:tcBorders>
            <w:shd w:val="clear" w:color="auto" w:fill="auto"/>
            <w:vAlign w:val="bottom"/>
            <w:hideMark/>
          </w:tcPr>
          <w:p w14:paraId="54AC921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Statyw na probówki plastikowy 40-miejscowy</w:t>
            </w:r>
          </w:p>
        </w:tc>
      </w:tr>
      <w:tr w:rsidR="006F0962" w:rsidRPr="006F0962" w14:paraId="2E014E6D"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4581D1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65.</w:t>
            </w:r>
          </w:p>
        </w:tc>
        <w:tc>
          <w:tcPr>
            <w:tcW w:w="3200" w:type="dxa"/>
            <w:tcBorders>
              <w:top w:val="nil"/>
              <w:left w:val="nil"/>
              <w:bottom w:val="single" w:sz="4" w:space="0" w:color="auto"/>
              <w:right w:val="single" w:sz="4" w:space="0" w:color="auto"/>
            </w:tcBorders>
            <w:shd w:val="clear" w:color="auto" w:fill="auto"/>
            <w:vAlign w:val="bottom"/>
            <w:hideMark/>
          </w:tcPr>
          <w:p w14:paraId="43607FC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Probówki 30ml</w:t>
            </w:r>
          </w:p>
        </w:tc>
        <w:tc>
          <w:tcPr>
            <w:tcW w:w="2240" w:type="dxa"/>
            <w:tcBorders>
              <w:top w:val="nil"/>
              <w:left w:val="nil"/>
              <w:bottom w:val="single" w:sz="4" w:space="0" w:color="auto"/>
              <w:right w:val="single" w:sz="4" w:space="0" w:color="auto"/>
            </w:tcBorders>
            <w:shd w:val="clear" w:color="auto" w:fill="auto"/>
            <w:noWrap/>
            <w:vAlign w:val="bottom"/>
            <w:hideMark/>
          </w:tcPr>
          <w:p w14:paraId="6812C44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4*30szt</w:t>
            </w:r>
          </w:p>
        </w:tc>
        <w:tc>
          <w:tcPr>
            <w:tcW w:w="7827" w:type="dxa"/>
            <w:tcBorders>
              <w:top w:val="nil"/>
              <w:left w:val="nil"/>
              <w:bottom w:val="single" w:sz="4" w:space="0" w:color="auto"/>
              <w:right w:val="single" w:sz="4" w:space="0" w:color="auto"/>
            </w:tcBorders>
            <w:shd w:val="clear" w:color="auto" w:fill="auto"/>
            <w:vAlign w:val="bottom"/>
            <w:hideMark/>
          </w:tcPr>
          <w:p w14:paraId="33004FC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Cztery komplety po 30 szt. Probówek szklanych przezroczystych z korkami</w:t>
            </w:r>
          </w:p>
        </w:tc>
      </w:tr>
      <w:tr w:rsidR="006F0962" w:rsidRPr="006F0962" w14:paraId="33F7D3B5"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32A69D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66.</w:t>
            </w:r>
          </w:p>
        </w:tc>
        <w:tc>
          <w:tcPr>
            <w:tcW w:w="3200" w:type="dxa"/>
            <w:tcBorders>
              <w:top w:val="nil"/>
              <w:left w:val="nil"/>
              <w:bottom w:val="single" w:sz="4" w:space="0" w:color="auto"/>
              <w:right w:val="single" w:sz="4" w:space="0" w:color="auto"/>
            </w:tcBorders>
            <w:shd w:val="clear" w:color="auto" w:fill="auto"/>
            <w:vAlign w:val="bottom"/>
            <w:hideMark/>
          </w:tcPr>
          <w:p w14:paraId="0D2C1AF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metalowych płytek</w:t>
            </w:r>
          </w:p>
        </w:tc>
        <w:tc>
          <w:tcPr>
            <w:tcW w:w="2240" w:type="dxa"/>
            <w:tcBorders>
              <w:top w:val="nil"/>
              <w:left w:val="nil"/>
              <w:bottom w:val="single" w:sz="4" w:space="0" w:color="auto"/>
              <w:right w:val="single" w:sz="4" w:space="0" w:color="auto"/>
            </w:tcBorders>
            <w:shd w:val="clear" w:color="auto" w:fill="auto"/>
            <w:noWrap/>
            <w:vAlign w:val="bottom"/>
            <w:hideMark/>
          </w:tcPr>
          <w:p w14:paraId="7012CA0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1*12szt</w:t>
            </w:r>
          </w:p>
        </w:tc>
        <w:tc>
          <w:tcPr>
            <w:tcW w:w="7827" w:type="dxa"/>
            <w:tcBorders>
              <w:top w:val="nil"/>
              <w:left w:val="nil"/>
              <w:bottom w:val="single" w:sz="4" w:space="0" w:color="auto"/>
              <w:right w:val="single" w:sz="4" w:space="0" w:color="auto"/>
            </w:tcBorders>
            <w:shd w:val="clear" w:color="auto" w:fill="auto"/>
            <w:vAlign w:val="bottom"/>
            <w:hideMark/>
          </w:tcPr>
          <w:p w14:paraId="1BDE232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metalowych płytek - 12 sztuk płytek z różnego rodzaju metali</w:t>
            </w:r>
          </w:p>
        </w:tc>
      </w:tr>
      <w:tr w:rsidR="006F0962" w:rsidRPr="006F0962" w14:paraId="44B5CEA1"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5818B3D"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67.</w:t>
            </w:r>
          </w:p>
        </w:tc>
        <w:tc>
          <w:tcPr>
            <w:tcW w:w="3200" w:type="dxa"/>
            <w:tcBorders>
              <w:top w:val="nil"/>
              <w:left w:val="nil"/>
              <w:bottom w:val="single" w:sz="4" w:space="0" w:color="auto"/>
              <w:right w:val="single" w:sz="4" w:space="0" w:color="auto"/>
            </w:tcBorders>
            <w:shd w:val="clear" w:color="auto" w:fill="auto"/>
            <w:vAlign w:val="bottom"/>
            <w:hideMark/>
          </w:tcPr>
          <w:p w14:paraId="15C77DC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 Atomu</w:t>
            </w:r>
          </w:p>
        </w:tc>
        <w:tc>
          <w:tcPr>
            <w:tcW w:w="2240" w:type="dxa"/>
            <w:tcBorders>
              <w:top w:val="nil"/>
              <w:left w:val="nil"/>
              <w:bottom w:val="single" w:sz="4" w:space="0" w:color="auto"/>
              <w:right w:val="single" w:sz="4" w:space="0" w:color="auto"/>
            </w:tcBorders>
            <w:shd w:val="clear" w:color="auto" w:fill="auto"/>
            <w:noWrap/>
            <w:vAlign w:val="bottom"/>
            <w:hideMark/>
          </w:tcPr>
          <w:p w14:paraId="212FF96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87ED4C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Trójwymiarowy model atomu ukazujący uczniom jego budowę</w:t>
            </w:r>
          </w:p>
        </w:tc>
      </w:tr>
      <w:tr w:rsidR="006F0962" w:rsidRPr="006F0962" w14:paraId="5A995B67"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DC4C56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68.</w:t>
            </w:r>
          </w:p>
        </w:tc>
        <w:tc>
          <w:tcPr>
            <w:tcW w:w="3200" w:type="dxa"/>
            <w:tcBorders>
              <w:top w:val="nil"/>
              <w:left w:val="nil"/>
              <w:bottom w:val="single" w:sz="4" w:space="0" w:color="auto"/>
              <w:right w:val="single" w:sz="4" w:space="0" w:color="auto"/>
            </w:tcBorders>
            <w:shd w:val="clear" w:color="auto" w:fill="auto"/>
            <w:vAlign w:val="bottom"/>
            <w:hideMark/>
          </w:tcPr>
          <w:p w14:paraId="50D54B1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Modele atomów - zestaw do chemii organicznej i nieorganicznej</w:t>
            </w:r>
          </w:p>
        </w:tc>
        <w:tc>
          <w:tcPr>
            <w:tcW w:w="2240" w:type="dxa"/>
            <w:tcBorders>
              <w:top w:val="nil"/>
              <w:left w:val="nil"/>
              <w:bottom w:val="single" w:sz="4" w:space="0" w:color="auto"/>
              <w:right w:val="single" w:sz="4" w:space="0" w:color="auto"/>
            </w:tcBorders>
            <w:shd w:val="clear" w:color="auto" w:fill="auto"/>
            <w:noWrap/>
            <w:vAlign w:val="bottom"/>
            <w:hideMark/>
          </w:tcPr>
          <w:p w14:paraId="21ADBEC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6</w:t>
            </w:r>
          </w:p>
        </w:tc>
        <w:tc>
          <w:tcPr>
            <w:tcW w:w="7827" w:type="dxa"/>
            <w:tcBorders>
              <w:top w:val="nil"/>
              <w:left w:val="nil"/>
              <w:bottom w:val="single" w:sz="4" w:space="0" w:color="auto"/>
              <w:right w:val="single" w:sz="4" w:space="0" w:color="auto"/>
            </w:tcBorders>
            <w:shd w:val="clear" w:color="auto" w:fill="auto"/>
            <w:vAlign w:val="bottom"/>
            <w:hideMark/>
          </w:tcPr>
          <w:p w14:paraId="217D2FA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kulek i łączników z tworzywa sztucznego umożliwiających budowę modeli pierwiastków</w:t>
            </w:r>
          </w:p>
        </w:tc>
      </w:tr>
      <w:tr w:rsidR="006F0962" w:rsidRPr="006F0962" w14:paraId="362B5048" w14:textId="77777777" w:rsidTr="006F0962">
        <w:trPr>
          <w:trHeight w:val="304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8545A6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69.</w:t>
            </w:r>
          </w:p>
        </w:tc>
        <w:tc>
          <w:tcPr>
            <w:tcW w:w="3200" w:type="dxa"/>
            <w:tcBorders>
              <w:top w:val="nil"/>
              <w:left w:val="nil"/>
              <w:bottom w:val="single" w:sz="4" w:space="0" w:color="auto"/>
              <w:right w:val="single" w:sz="4" w:space="0" w:color="auto"/>
            </w:tcBorders>
            <w:shd w:val="clear" w:color="auto" w:fill="auto"/>
            <w:vAlign w:val="bottom"/>
            <w:hideMark/>
          </w:tcPr>
          <w:p w14:paraId="671E09E5"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Klocki "Gigo"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066E918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4</w:t>
            </w:r>
          </w:p>
        </w:tc>
        <w:tc>
          <w:tcPr>
            <w:tcW w:w="7827" w:type="dxa"/>
            <w:tcBorders>
              <w:top w:val="nil"/>
              <w:left w:val="nil"/>
              <w:bottom w:val="single" w:sz="4" w:space="0" w:color="auto"/>
              <w:right w:val="single" w:sz="4" w:space="0" w:color="auto"/>
            </w:tcBorders>
            <w:shd w:val="clear" w:color="auto" w:fill="auto"/>
            <w:vAlign w:val="bottom"/>
            <w:hideMark/>
          </w:tcPr>
          <w:p w14:paraId="5AD19AC5" w14:textId="07AB0818"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Dotyczy zestawu umożliwiającego budowę prawdziwie działających maszyn, którymi można samodzielnie sterować. Dają niemal nieograniczone możliwości budowy modeli urządzeń. </w:t>
            </w:r>
            <w:r w:rsidR="00BA438A" w:rsidRPr="006F0962">
              <w:rPr>
                <w:rFonts w:ascii="Arial" w:eastAsia="Times New Roman" w:hAnsi="Arial" w:cs="Arial"/>
                <w:lang w:eastAsia="pl-PL"/>
              </w:rPr>
              <w:t>Zestaw</w:t>
            </w:r>
            <w:r w:rsidRPr="006F0962">
              <w:rPr>
                <w:rFonts w:ascii="Arial" w:eastAsia="Times New Roman" w:hAnsi="Arial" w:cs="Arial"/>
                <w:lang w:eastAsia="pl-PL"/>
              </w:rPr>
              <w:t xml:space="preserve"> </w:t>
            </w:r>
            <w:r w:rsidR="0015117E" w:rsidRPr="006F0962">
              <w:rPr>
                <w:rFonts w:ascii="Arial" w:eastAsia="Times New Roman" w:hAnsi="Arial" w:cs="Arial"/>
                <w:lang w:eastAsia="pl-PL"/>
              </w:rPr>
              <w:t>pom</w:t>
            </w:r>
            <w:r w:rsidR="0015117E">
              <w:rPr>
                <w:rFonts w:ascii="Arial" w:eastAsia="Times New Roman" w:hAnsi="Arial" w:cs="Arial"/>
                <w:lang w:eastAsia="pl-PL"/>
              </w:rPr>
              <w:t>aga</w:t>
            </w:r>
            <w:r w:rsidRPr="006F0962">
              <w:rPr>
                <w:rFonts w:ascii="Arial" w:eastAsia="Times New Roman" w:hAnsi="Arial" w:cs="Arial"/>
                <w:lang w:eastAsia="pl-PL"/>
              </w:rPr>
              <w:t xml:space="preserve"> dzieciom rozwijać funkcje motoryczne i logiczne, kreatywność, myślenie przestrzenne i wyobraźnię.  Parametry minimalne wspólne żeby Zamawiający uznał równoważność przedmiotu to: możliwość budowy modeli urządzeń</w:t>
            </w:r>
          </w:p>
        </w:tc>
      </w:tr>
      <w:tr w:rsidR="006F0962" w:rsidRPr="006F0962" w14:paraId="51F0C6B0"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6B3B66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70.</w:t>
            </w:r>
          </w:p>
        </w:tc>
        <w:tc>
          <w:tcPr>
            <w:tcW w:w="3200" w:type="dxa"/>
            <w:tcBorders>
              <w:top w:val="nil"/>
              <w:left w:val="nil"/>
              <w:bottom w:val="single" w:sz="4" w:space="0" w:color="auto"/>
              <w:right w:val="single" w:sz="4" w:space="0" w:color="auto"/>
            </w:tcBorders>
            <w:shd w:val="clear" w:color="auto" w:fill="auto"/>
            <w:vAlign w:val="bottom"/>
            <w:hideMark/>
          </w:tcPr>
          <w:p w14:paraId="27690B2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Turbina Wodna</w:t>
            </w:r>
          </w:p>
        </w:tc>
        <w:tc>
          <w:tcPr>
            <w:tcW w:w="2240" w:type="dxa"/>
            <w:tcBorders>
              <w:top w:val="nil"/>
              <w:left w:val="nil"/>
              <w:bottom w:val="single" w:sz="4" w:space="0" w:color="auto"/>
              <w:right w:val="single" w:sz="4" w:space="0" w:color="auto"/>
            </w:tcBorders>
            <w:shd w:val="clear" w:color="auto" w:fill="auto"/>
            <w:noWrap/>
            <w:vAlign w:val="bottom"/>
            <w:hideMark/>
          </w:tcPr>
          <w:p w14:paraId="03DE5F9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505FE1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Działający model turbiny wodnej podłączanej do źródła wody, z transparentną szybą z przodu umożliwiającą obserwację jej pracy. Turbina powinna być podłączona do małego generatora wytwarzającego prąd, którego działanie (przepływ) widoczne poprzez m.in. świecącą żarówkę czy obracające się koło.</w:t>
            </w:r>
          </w:p>
        </w:tc>
      </w:tr>
      <w:tr w:rsidR="006F0962" w:rsidRPr="006F0962" w14:paraId="146B2F67" w14:textId="77777777" w:rsidTr="006F0962">
        <w:trPr>
          <w:trHeight w:val="26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D03391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71.</w:t>
            </w:r>
          </w:p>
        </w:tc>
        <w:tc>
          <w:tcPr>
            <w:tcW w:w="3200" w:type="dxa"/>
            <w:tcBorders>
              <w:top w:val="nil"/>
              <w:left w:val="nil"/>
              <w:bottom w:val="single" w:sz="4" w:space="0" w:color="auto"/>
              <w:right w:val="single" w:sz="4" w:space="0" w:color="auto"/>
            </w:tcBorders>
            <w:shd w:val="clear" w:color="auto" w:fill="auto"/>
            <w:vAlign w:val="bottom"/>
            <w:hideMark/>
          </w:tcPr>
          <w:p w14:paraId="1FB1D11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Komplet przewodników do demonstracji pola magnetycznego</w:t>
            </w:r>
          </w:p>
        </w:tc>
        <w:tc>
          <w:tcPr>
            <w:tcW w:w="2240" w:type="dxa"/>
            <w:tcBorders>
              <w:top w:val="nil"/>
              <w:left w:val="nil"/>
              <w:bottom w:val="single" w:sz="4" w:space="0" w:color="auto"/>
              <w:right w:val="single" w:sz="4" w:space="0" w:color="auto"/>
            </w:tcBorders>
            <w:shd w:val="clear" w:color="auto" w:fill="auto"/>
            <w:noWrap/>
            <w:vAlign w:val="bottom"/>
            <w:hideMark/>
          </w:tcPr>
          <w:p w14:paraId="03AF3FD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531D95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Komplet przeznaczony do demonstracji pola magnetycznego wytwarzanego przez prąd płynący w przewodnikach różnych kształtów. W skład kompletu powinny wejść: przewodnik prosty, przewodnik kołowy, zwojnica. Przewodniki powinny być zamontowane na przeźroczystej podstawce, co umożliwia demonstracje na ekranie za pomocą rzutnika pisma.</w:t>
            </w:r>
          </w:p>
        </w:tc>
      </w:tr>
      <w:tr w:rsidR="006F0962" w:rsidRPr="006F0962" w14:paraId="5737ED2F" w14:textId="77777777" w:rsidTr="006F0962">
        <w:trPr>
          <w:trHeight w:val="248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F064BC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72.</w:t>
            </w:r>
          </w:p>
        </w:tc>
        <w:tc>
          <w:tcPr>
            <w:tcW w:w="3200" w:type="dxa"/>
            <w:tcBorders>
              <w:top w:val="nil"/>
              <w:left w:val="nil"/>
              <w:bottom w:val="single" w:sz="4" w:space="0" w:color="auto"/>
              <w:right w:val="single" w:sz="4" w:space="0" w:color="auto"/>
            </w:tcBorders>
            <w:shd w:val="clear" w:color="auto" w:fill="auto"/>
            <w:vAlign w:val="bottom"/>
            <w:hideMark/>
          </w:tcPr>
          <w:p w14:paraId="5F95BE1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Cyfrowy miernik Prądu</w:t>
            </w:r>
          </w:p>
        </w:tc>
        <w:tc>
          <w:tcPr>
            <w:tcW w:w="2240" w:type="dxa"/>
            <w:tcBorders>
              <w:top w:val="nil"/>
              <w:left w:val="nil"/>
              <w:bottom w:val="single" w:sz="4" w:space="0" w:color="auto"/>
              <w:right w:val="single" w:sz="4" w:space="0" w:color="auto"/>
            </w:tcBorders>
            <w:shd w:val="clear" w:color="auto" w:fill="auto"/>
            <w:noWrap/>
            <w:vAlign w:val="bottom"/>
            <w:hideMark/>
          </w:tcPr>
          <w:p w14:paraId="0EAAB6E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6</w:t>
            </w:r>
          </w:p>
        </w:tc>
        <w:tc>
          <w:tcPr>
            <w:tcW w:w="7827" w:type="dxa"/>
            <w:tcBorders>
              <w:top w:val="nil"/>
              <w:left w:val="nil"/>
              <w:bottom w:val="single" w:sz="4" w:space="0" w:color="auto"/>
              <w:right w:val="single" w:sz="4" w:space="0" w:color="auto"/>
            </w:tcBorders>
            <w:shd w:val="clear" w:color="auto" w:fill="auto"/>
            <w:vAlign w:val="center"/>
            <w:hideMark/>
          </w:tcPr>
          <w:p w14:paraId="46376C0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Cyfrowy miernik prądu, multimetr uniwersalny z dużym czytelnym podświetlanym wyświetlaczem LCD, pokazujący: Napięcie DC, Napięcie AC, Natężenie prądu stałego DC, Rezystancja, Temperatura, Test diod, Sprawdzanie ciągłości obwodu, Impedancja wejściowa napięcia stałego: około 10MOhm, Zasilanie: baterie, Przewody pomiarowe, </w:t>
            </w:r>
            <w:proofErr w:type="spellStart"/>
            <w:r w:rsidRPr="006F0962">
              <w:rPr>
                <w:rFonts w:ascii="Arial" w:eastAsia="Times New Roman" w:hAnsi="Arial" w:cs="Arial"/>
                <w:lang w:eastAsia="pl-PL"/>
              </w:rPr>
              <w:t>holster</w:t>
            </w:r>
            <w:proofErr w:type="spellEnd"/>
          </w:p>
        </w:tc>
      </w:tr>
      <w:tr w:rsidR="006F0962" w:rsidRPr="006F0962" w14:paraId="4A97F1E6" w14:textId="77777777" w:rsidTr="006F0962">
        <w:trPr>
          <w:trHeight w:val="38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792F71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73.</w:t>
            </w:r>
          </w:p>
        </w:tc>
        <w:tc>
          <w:tcPr>
            <w:tcW w:w="3200" w:type="dxa"/>
            <w:tcBorders>
              <w:top w:val="nil"/>
              <w:left w:val="nil"/>
              <w:bottom w:val="single" w:sz="4" w:space="0" w:color="auto"/>
              <w:right w:val="single" w:sz="4" w:space="0" w:color="auto"/>
            </w:tcBorders>
            <w:shd w:val="clear" w:color="auto" w:fill="auto"/>
            <w:vAlign w:val="bottom"/>
            <w:hideMark/>
          </w:tcPr>
          <w:p w14:paraId="7C1E377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Komplet magnesów szkolnych</w:t>
            </w:r>
          </w:p>
        </w:tc>
        <w:tc>
          <w:tcPr>
            <w:tcW w:w="2240" w:type="dxa"/>
            <w:tcBorders>
              <w:top w:val="nil"/>
              <w:left w:val="nil"/>
              <w:bottom w:val="single" w:sz="4" w:space="0" w:color="auto"/>
              <w:right w:val="single" w:sz="4" w:space="0" w:color="auto"/>
            </w:tcBorders>
            <w:shd w:val="clear" w:color="auto" w:fill="auto"/>
            <w:noWrap/>
            <w:vAlign w:val="bottom"/>
            <w:hideMark/>
          </w:tcPr>
          <w:p w14:paraId="2E42078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36287ED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Komplet przeznaczony do nauczania fizyki z zakresu magnetyzmu i elektromagnetyzmu. Pomocny przy wyjaśnianiu uczniom właściwości materiałów magnetycznych oraz omawianiu i praktycznej demonstracji podstawowych zjawisk, tj. biegun magnetyczny, magnesowanie, rozmagnesowanie, pętla histerezy, działanie kompasu itp. Na skład kompletu powinny wchodzić m.in. magnesy sztabkowe, pierścieniowe, podkowiaste, płytkowe, cylindryczne, taśma magnetyczna, uchwyt z haczykiem, pręty metalowe, zwory i inne elementy.</w:t>
            </w:r>
          </w:p>
        </w:tc>
      </w:tr>
      <w:tr w:rsidR="006F0962" w:rsidRPr="006F0962" w14:paraId="213D1122" w14:textId="77777777" w:rsidTr="006F0962">
        <w:trPr>
          <w:trHeight w:val="38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227E9E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74.</w:t>
            </w:r>
          </w:p>
        </w:tc>
        <w:tc>
          <w:tcPr>
            <w:tcW w:w="3200" w:type="dxa"/>
            <w:tcBorders>
              <w:top w:val="nil"/>
              <w:left w:val="nil"/>
              <w:bottom w:val="single" w:sz="4" w:space="0" w:color="auto"/>
              <w:right w:val="single" w:sz="4" w:space="0" w:color="auto"/>
            </w:tcBorders>
            <w:shd w:val="clear" w:color="auto" w:fill="auto"/>
            <w:vAlign w:val="bottom"/>
            <w:hideMark/>
          </w:tcPr>
          <w:p w14:paraId="1046467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do modelowania pól magnetycznych i efektów magnetodynamicznych</w:t>
            </w:r>
          </w:p>
        </w:tc>
        <w:tc>
          <w:tcPr>
            <w:tcW w:w="2240" w:type="dxa"/>
            <w:tcBorders>
              <w:top w:val="nil"/>
              <w:left w:val="nil"/>
              <w:bottom w:val="single" w:sz="4" w:space="0" w:color="auto"/>
              <w:right w:val="single" w:sz="4" w:space="0" w:color="auto"/>
            </w:tcBorders>
            <w:shd w:val="clear" w:color="auto" w:fill="auto"/>
            <w:noWrap/>
            <w:vAlign w:val="bottom"/>
            <w:hideMark/>
          </w:tcPr>
          <w:p w14:paraId="73096E5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4BDABAC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pomaga realizować następujące treści programowe: • pole magnetyczne magnesu</w:t>
            </w:r>
            <w:r w:rsidRPr="006F0962">
              <w:rPr>
                <w:rFonts w:ascii="Arial" w:eastAsia="Times New Roman" w:hAnsi="Arial" w:cs="Arial"/>
                <w:lang w:eastAsia="pl-PL"/>
              </w:rPr>
              <w:br/>
              <w:t>• magnetyczne skutki przepływu prądu elektrycznego</w:t>
            </w:r>
            <w:r w:rsidRPr="006F0962">
              <w:rPr>
                <w:rFonts w:ascii="Arial" w:eastAsia="Times New Roman" w:hAnsi="Arial" w:cs="Arial"/>
                <w:lang w:eastAsia="pl-PL"/>
              </w:rPr>
              <w:br/>
              <w:t>• ruch elektronu i protonu w polu magnetycznym</w:t>
            </w:r>
            <w:r w:rsidRPr="006F0962">
              <w:rPr>
                <w:rFonts w:ascii="Arial" w:eastAsia="Times New Roman" w:hAnsi="Arial" w:cs="Arial"/>
                <w:lang w:eastAsia="pl-PL"/>
              </w:rPr>
              <w:br/>
              <w:t>• zjawisko indukcji magnetycznej</w:t>
            </w:r>
            <w:r w:rsidRPr="006F0962">
              <w:rPr>
                <w:rFonts w:ascii="Arial" w:eastAsia="Times New Roman" w:hAnsi="Arial" w:cs="Arial"/>
                <w:lang w:eastAsia="pl-PL"/>
              </w:rPr>
              <w:br/>
              <w:t>• pole magnetyczne</w:t>
            </w:r>
            <w:r w:rsidRPr="006F0962">
              <w:rPr>
                <w:rFonts w:ascii="Arial" w:eastAsia="Times New Roman" w:hAnsi="Arial" w:cs="Arial"/>
                <w:lang w:eastAsia="pl-PL"/>
              </w:rPr>
              <w:br/>
              <w:t>• ruch cząsteczki naładowanej w polu magnetycznym</w:t>
            </w:r>
            <w:r w:rsidRPr="006F0962">
              <w:rPr>
                <w:rFonts w:ascii="Arial" w:eastAsia="Times New Roman" w:hAnsi="Arial" w:cs="Arial"/>
                <w:lang w:eastAsia="pl-PL"/>
              </w:rPr>
              <w:br/>
              <w:t>• indukcja elektromagnetyczna</w:t>
            </w:r>
            <w:r w:rsidRPr="006F0962">
              <w:rPr>
                <w:rFonts w:ascii="Arial" w:eastAsia="Times New Roman" w:hAnsi="Arial" w:cs="Arial"/>
                <w:lang w:eastAsia="pl-PL"/>
              </w:rPr>
              <w:br/>
              <w:t>• maszyny elektryczne</w:t>
            </w:r>
            <w:r w:rsidRPr="006F0962">
              <w:rPr>
                <w:rFonts w:ascii="Arial" w:eastAsia="Times New Roman" w:hAnsi="Arial" w:cs="Arial"/>
                <w:lang w:eastAsia="pl-PL"/>
              </w:rPr>
              <w:br/>
              <w:t>• mierniki.</w:t>
            </w:r>
          </w:p>
        </w:tc>
      </w:tr>
      <w:tr w:rsidR="006F0962" w:rsidRPr="006F0962" w14:paraId="21BE6B05" w14:textId="77777777" w:rsidTr="006F0962">
        <w:trPr>
          <w:trHeight w:val="3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EC703D8"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75.</w:t>
            </w:r>
          </w:p>
        </w:tc>
        <w:tc>
          <w:tcPr>
            <w:tcW w:w="3200" w:type="dxa"/>
            <w:tcBorders>
              <w:top w:val="nil"/>
              <w:left w:val="nil"/>
              <w:bottom w:val="single" w:sz="4" w:space="0" w:color="auto"/>
              <w:right w:val="single" w:sz="4" w:space="0" w:color="auto"/>
            </w:tcBorders>
            <w:shd w:val="clear" w:color="auto" w:fill="auto"/>
            <w:vAlign w:val="bottom"/>
            <w:hideMark/>
          </w:tcPr>
          <w:p w14:paraId="73EB3BA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do demonstracji pola magnetycznego wokół przewodnika</w:t>
            </w:r>
          </w:p>
        </w:tc>
        <w:tc>
          <w:tcPr>
            <w:tcW w:w="2240" w:type="dxa"/>
            <w:tcBorders>
              <w:top w:val="nil"/>
              <w:left w:val="nil"/>
              <w:bottom w:val="single" w:sz="4" w:space="0" w:color="auto"/>
              <w:right w:val="single" w:sz="4" w:space="0" w:color="auto"/>
            </w:tcBorders>
            <w:shd w:val="clear" w:color="auto" w:fill="auto"/>
            <w:noWrap/>
            <w:vAlign w:val="bottom"/>
            <w:hideMark/>
          </w:tcPr>
          <w:p w14:paraId="225D3D4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6E03C58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służy do demonstracji pola magnetycznego wokół magnesów trwałych i przewodników z prądem elektrycznym za pomocą igieł magnetycznych lub opiłków żelaza.  Skład zestawu: przewodnik kołowy, przewodnik prostoliniowy, przewodnik prostokątny, zwojnica, nakładka (płytka pleksiglasowa przezroczysta), komplet magnesów, pierścień stalowy, pudełko na opiłki, igły magnetyczne na podstawkach, instrukcja.</w:t>
            </w:r>
          </w:p>
        </w:tc>
      </w:tr>
      <w:tr w:rsidR="006F0962" w:rsidRPr="006F0962" w14:paraId="2197CCD1" w14:textId="77777777" w:rsidTr="006F0962">
        <w:trPr>
          <w:trHeight w:val="20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11C6CA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76.</w:t>
            </w:r>
          </w:p>
        </w:tc>
        <w:tc>
          <w:tcPr>
            <w:tcW w:w="3200" w:type="dxa"/>
            <w:tcBorders>
              <w:top w:val="nil"/>
              <w:left w:val="nil"/>
              <w:bottom w:val="single" w:sz="4" w:space="0" w:color="auto"/>
              <w:right w:val="single" w:sz="4" w:space="0" w:color="auto"/>
            </w:tcBorders>
            <w:shd w:val="clear" w:color="auto" w:fill="auto"/>
            <w:vAlign w:val="bottom"/>
            <w:hideMark/>
          </w:tcPr>
          <w:p w14:paraId="5A81AB65"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 silnika elektrycznego</w:t>
            </w:r>
          </w:p>
        </w:tc>
        <w:tc>
          <w:tcPr>
            <w:tcW w:w="2240" w:type="dxa"/>
            <w:tcBorders>
              <w:top w:val="nil"/>
              <w:left w:val="nil"/>
              <w:bottom w:val="single" w:sz="4" w:space="0" w:color="auto"/>
              <w:right w:val="single" w:sz="4" w:space="0" w:color="auto"/>
            </w:tcBorders>
            <w:shd w:val="clear" w:color="auto" w:fill="auto"/>
            <w:noWrap/>
            <w:vAlign w:val="bottom"/>
            <w:hideMark/>
          </w:tcPr>
          <w:p w14:paraId="3B99224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7CC4B66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Model ma służyć do pokazywania budowy silnika na prąd stały oraz wyjaśnia zasady jego działania. Silnik może pracować jako bocznikowy i jako szeregowy. Konstrukcja modelu z widocznymi częściami. Zasilanie - 6-12 V (prąd stały)</w:t>
            </w:r>
          </w:p>
        </w:tc>
      </w:tr>
      <w:tr w:rsidR="006F0962" w:rsidRPr="006F0962" w14:paraId="73220A02" w14:textId="77777777" w:rsidTr="006F0962">
        <w:trPr>
          <w:trHeight w:val="165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799379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77.</w:t>
            </w:r>
          </w:p>
        </w:tc>
        <w:tc>
          <w:tcPr>
            <w:tcW w:w="3200" w:type="dxa"/>
            <w:tcBorders>
              <w:top w:val="nil"/>
              <w:left w:val="nil"/>
              <w:bottom w:val="single" w:sz="4" w:space="0" w:color="auto"/>
              <w:right w:val="single" w:sz="4" w:space="0" w:color="auto"/>
            </w:tcBorders>
            <w:shd w:val="clear" w:color="auto" w:fill="auto"/>
            <w:vAlign w:val="bottom"/>
            <w:hideMark/>
          </w:tcPr>
          <w:p w14:paraId="2BF617D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do demonstracji sił pola elektrostatycznego</w:t>
            </w:r>
          </w:p>
        </w:tc>
        <w:tc>
          <w:tcPr>
            <w:tcW w:w="2240" w:type="dxa"/>
            <w:tcBorders>
              <w:top w:val="nil"/>
              <w:left w:val="nil"/>
              <w:bottom w:val="single" w:sz="4" w:space="0" w:color="auto"/>
              <w:right w:val="single" w:sz="4" w:space="0" w:color="auto"/>
            </w:tcBorders>
            <w:shd w:val="clear" w:color="auto" w:fill="auto"/>
            <w:noWrap/>
            <w:vAlign w:val="bottom"/>
            <w:hideMark/>
          </w:tcPr>
          <w:p w14:paraId="1AFC416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5A6516A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ma służyć do demonstracji linii sił centralnego i jednorodnego pola elektrostatycznego. Zestaw przystosowany ma być do współpracy z rzutnikiem pisma oraz maszyną elektrostatyczną lub induktorem </w:t>
            </w:r>
            <w:proofErr w:type="spellStart"/>
            <w:r w:rsidRPr="006F0962">
              <w:rPr>
                <w:rFonts w:ascii="Arial" w:eastAsia="Times New Roman" w:hAnsi="Arial" w:cs="Arial"/>
                <w:lang w:eastAsia="pl-PL"/>
              </w:rPr>
              <w:t>Ruhmkorffa</w:t>
            </w:r>
            <w:proofErr w:type="spellEnd"/>
            <w:r w:rsidRPr="006F0962">
              <w:rPr>
                <w:rFonts w:ascii="Arial" w:eastAsia="Times New Roman" w:hAnsi="Arial" w:cs="Arial"/>
                <w:lang w:eastAsia="pl-PL"/>
              </w:rPr>
              <w:t>.</w:t>
            </w:r>
          </w:p>
        </w:tc>
      </w:tr>
      <w:tr w:rsidR="006F0962" w:rsidRPr="006F0962" w14:paraId="366942FD" w14:textId="77777777" w:rsidTr="006F0962">
        <w:trPr>
          <w:trHeight w:val="13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BE6E1A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78.</w:t>
            </w:r>
          </w:p>
        </w:tc>
        <w:tc>
          <w:tcPr>
            <w:tcW w:w="3200" w:type="dxa"/>
            <w:tcBorders>
              <w:top w:val="nil"/>
              <w:left w:val="nil"/>
              <w:bottom w:val="single" w:sz="4" w:space="0" w:color="auto"/>
              <w:right w:val="single" w:sz="4" w:space="0" w:color="auto"/>
            </w:tcBorders>
            <w:shd w:val="clear" w:color="auto" w:fill="auto"/>
            <w:vAlign w:val="bottom"/>
            <w:hideMark/>
          </w:tcPr>
          <w:p w14:paraId="636C292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Igła Oersteda</w:t>
            </w:r>
          </w:p>
        </w:tc>
        <w:tc>
          <w:tcPr>
            <w:tcW w:w="2240" w:type="dxa"/>
            <w:tcBorders>
              <w:top w:val="nil"/>
              <w:left w:val="nil"/>
              <w:bottom w:val="single" w:sz="4" w:space="0" w:color="auto"/>
              <w:right w:val="single" w:sz="4" w:space="0" w:color="auto"/>
            </w:tcBorders>
            <w:shd w:val="clear" w:color="auto" w:fill="auto"/>
            <w:noWrap/>
            <w:vAlign w:val="bottom"/>
            <w:hideMark/>
          </w:tcPr>
          <w:p w14:paraId="477464E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5750160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Pomoc stosowana do demonstracji i ćwiczeń uczniowskich wykazujących oddziaływanie pola magnetycznego wytwarzanego przez prąd płynący w przewodniku na igłę magnetyczną.</w:t>
            </w:r>
          </w:p>
        </w:tc>
      </w:tr>
      <w:tr w:rsidR="006F0962" w:rsidRPr="006F0962" w14:paraId="5F8FD126" w14:textId="77777777" w:rsidTr="006F0962">
        <w:trPr>
          <w:trHeight w:val="13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F3BABD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79.</w:t>
            </w:r>
          </w:p>
        </w:tc>
        <w:tc>
          <w:tcPr>
            <w:tcW w:w="3200" w:type="dxa"/>
            <w:tcBorders>
              <w:top w:val="nil"/>
              <w:left w:val="nil"/>
              <w:bottom w:val="single" w:sz="4" w:space="0" w:color="auto"/>
              <w:right w:val="single" w:sz="4" w:space="0" w:color="auto"/>
            </w:tcBorders>
            <w:shd w:val="clear" w:color="auto" w:fill="auto"/>
            <w:vAlign w:val="bottom"/>
            <w:hideMark/>
          </w:tcPr>
          <w:p w14:paraId="2F3C3F55"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Cewka z Prądem Magnetycznym</w:t>
            </w:r>
          </w:p>
        </w:tc>
        <w:tc>
          <w:tcPr>
            <w:tcW w:w="2240" w:type="dxa"/>
            <w:tcBorders>
              <w:top w:val="nil"/>
              <w:left w:val="nil"/>
              <w:bottom w:val="single" w:sz="4" w:space="0" w:color="auto"/>
              <w:right w:val="single" w:sz="4" w:space="0" w:color="auto"/>
            </w:tcBorders>
            <w:shd w:val="clear" w:color="auto" w:fill="auto"/>
            <w:noWrap/>
            <w:vAlign w:val="bottom"/>
            <w:hideMark/>
          </w:tcPr>
          <w:p w14:paraId="35566CD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4F99EFC2" w14:textId="3F3373B4"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Pomoc powinna móc wykazać : Zależność kierunku wytworzonego przez </w:t>
            </w:r>
            <w:r w:rsidR="0015117E" w:rsidRPr="006F0962">
              <w:rPr>
                <w:rFonts w:ascii="Arial" w:eastAsia="Times New Roman" w:hAnsi="Arial" w:cs="Arial"/>
                <w:lang w:eastAsia="pl-PL"/>
              </w:rPr>
              <w:t>cewkę</w:t>
            </w:r>
            <w:r w:rsidRPr="006F0962">
              <w:rPr>
                <w:rFonts w:ascii="Arial" w:eastAsia="Times New Roman" w:hAnsi="Arial" w:cs="Arial"/>
                <w:lang w:eastAsia="pl-PL"/>
              </w:rPr>
              <w:t xml:space="preserve"> pola magnetycznego od </w:t>
            </w:r>
            <w:r w:rsidR="0015117E" w:rsidRPr="006F0962">
              <w:rPr>
                <w:rFonts w:ascii="Arial" w:eastAsia="Times New Roman" w:hAnsi="Arial" w:cs="Arial"/>
                <w:lang w:eastAsia="pl-PL"/>
              </w:rPr>
              <w:t>kierunku</w:t>
            </w:r>
            <w:r w:rsidRPr="006F0962">
              <w:rPr>
                <w:rFonts w:ascii="Arial" w:eastAsia="Times New Roman" w:hAnsi="Arial" w:cs="Arial"/>
                <w:lang w:eastAsia="pl-PL"/>
              </w:rPr>
              <w:t xml:space="preserve"> przepływu prądu; Wzajemne oddziaływanie biegunów jedno i różnoimiennych</w:t>
            </w:r>
          </w:p>
        </w:tc>
      </w:tr>
      <w:tr w:rsidR="006F0962" w:rsidRPr="006F0962" w14:paraId="4F0FC2BA" w14:textId="77777777" w:rsidTr="006F0962">
        <w:trPr>
          <w:trHeight w:val="165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57795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80.</w:t>
            </w:r>
          </w:p>
        </w:tc>
        <w:tc>
          <w:tcPr>
            <w:tcW w:w="3200" w:type="dxa"/>
            <w:tcBorders>
              <w:top w:val="nil"/>
              <w:left w:val="nil"/>
              <w:bottom w:val="single" w:sz="4" w:space="0" w:color="auto"/>
              <w:right w:val="single" w:sz="4" w:space="0" w:color="auto"/>
            </w:tcBorders>
            <w:shd w:val="clear" w:color="auto" w:fill="auto"/>
            <w:vAlign w:val="bottom"/>
            <w:hideMark/>
          </w:tcPr>
          <w:p w14:paraId="55D6027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Elektromagnes demonstracyjny na podstawie</w:t>
            </w:r>
          </w:p>
        </w:tc>
        <w:tc>
          <w:tcPr>
            <w:tcW w:w="2240" w:type="dxa"/>
            <w:tcBorders>
              <w:top w:val="nil"/>
              <w:left w:val="nil"/>
              <w:bottom w:val="single" w:sz="4" w:space="0" w:color="auto"/>
              <w:right w:val="single" w:sz="4" w:space="0" w:color="auto"/>
            </w:tcBorders>
            <w:shd w:val="clear" w:color="auto" w:fill="auto"/>
            <w:noWrap/>
            <w:vAlign w:val="bottom"/>
            <w:hideMark/>
          </w:tcPr>
          <w:p w14:paraId="0E28D07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4ED150A6" w14:textId="5393DC60"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Elektromagnes zamontowany na małym wysięgniku, a całość na podstawie, w której znajdują się także 2 gniazda. Max zasilanie 12V. </w:t>
            </w:r>
            <w:r w:rsidR="0015117E" w:rsidRPr="006F0962">
              <w:rPr>
                <w:rFonts w:ascii="Arial" w:eastAsia="Times New Roman" w:hAnsi="Arial" w:cs="Arial"/>
                <w:lang w:eastAsia="pl-PL"/>
              </w:rPr>
              <w:t>Umożliwia</w:t>
            </w:r>
            <w:r w:rsidRPr="006F0962">
              <w:rPr>
                <w:rFonts w:ascii="Arial" w:eastAsia="Times New Roman" w:hAnsi="Arial" w:cs="Arial"/>
                <w:lang w:eastAsia="pl-PL"/>
              </w:rPr>
              <w:t xml:space="preserve"> obserwację zmiany mocy elektromagnesu w zależności od </w:t>
            </w:r>
            <w:r w:rsidR="0015117E" w:rsidRPr="006F0962">
              <w:rPr>
                <w:rFonts w:ascii="Arial" w:eastAsia="Times New Roman" w:hAnsi="Arial" w:cs="Arial"/>
                <w:lang w:eastAsia="pl-PL"/>
              </w:rPr>
              <w:t>zmiany</w:t>
            </w:r>
            <w:r w:rsidRPr="006F0962">
              <w:rPr>
                <w:rFonts w:ascii="Arial" w:eastAsia="Times New Roman" w:hAnsi="Arial" w:cs="Arial"/>
                <w:lang w:eastAsia="pl-PL"/>
              </w:rPr>
              <w:t xml:space="preserve"> natężenia</w:t>
            </w:r>
          </w:p>
        </w:tc>
      </w:tr>
      <w:tr w:rsidR="006F0962" w:rsidRPr="006F0962" w14:paraId="720A4564" w14:textId="77777777" w:rsidTr="006F0962">
        <w:trPr>
          <w:trHeight w:val="193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AAE2BE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81.</w:t>
            </w:r>
          </w:p>
        </w:tc>
        <w:tc>
          <w:tcPr>
            <w:tcW w:w="3200" w:type="dxa"/>
            <w:tcBorders>
              <w:top w:val="nil"/>
              <w:left w:val="nil"/>
              <w:bottom w:val="single" w:sz="4" w:space="0" w:color="auto"/>
              <w:right w:val="single" w:sz="4" w:space="0" w:color="auto"/>
            </w:tcBorders>
            <w:shd w:val="clear" w:color="auto" w:fill="auto"/>
            <w:vAlign w:val="bottom"/>
            <w:hideMark/>
          </w:tcPr>
          <w:p w14:paraId="76D7A1B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Elektromagnes - zestaw</w:t>
            </w:r>
          </w:p>
        </w:tc>
        <w:tc>
          <w:tcPr>
            <w:tcW w:w="2240" w:type="dxa"/>
            <w:tcBorders>
              <w:top w:val="nil"/>
              <w:left w:val="nil"/>
              <w:bottom w:val="single" w:sz="4" w:space="0" w:color="auto"/>
              <w:right w:val="single" w:sz="4" w:space="0" w:color="auto"/>
            </w:tcBorders>
            <w:shd w:val="clear" w:color="auto" w:fill="auto"/>
            <w:noWrap/>
            <w:vAlign w:val="bottom"/>
            <w:hideMark/>
          </w:tcPr>
          <w:p w14:paraId="4965124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4579F07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oprócz elektromagnesu, zawiera dodatkowo zworę magnetyczną, przewody, rdzeń żelazny i 2 proste magnesy. Umożliwia wykonanie szeregu doświadczeń, m.in. wykazanie, że żelazo wykazuje właściwości magnetyczne dopiero po podłączeniu do źródła zasilania.</w:t>
            </w:r>
          </w:p>
        </w:tc>
      </w:tr>
      <w:tr w:rsidR="006F0962" w:rsidRPr="006F0962" w14:paraId="157BF7C4" w14:textId="77777777" w:rsidTr="006F0962">
        <w:trPr>
          <w:trHeight w:val="193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F14F07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82.</w:t>
            </w:r>
          </w:p>
        </w:tc>
        <w:tc>
          <w:tcPr>
            <w:tcW w:w="3200" w:type="dxa"/>
            <w:tcBorders>
              <w:top w:val="nil"/>
              <w:left w:val="nil"/>
              <w:bottom w:val="single" w:sz="4" w:space="0" w:color="auto"/>
              <w:right w:val="single" w:sz="4" w:space="0" w:color="auto"/>
            </w:tcBorders>
            <w:shd w:val="clear" w:color="auto" w:fill="auto"/>
            <w:vAlign w:val="bottom"/>
            <w:hideMark/>
          </w:tcPr>
          <w:p w14:paraId="31599E55"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Przyrząd do badania prądów indukcyjnych</w:t>
            </w:r>
          </w:p>
        </w:tc>
        <w:tc>
          <w:tcPr>
            <w:tcW w:w="2240" w:type="dxa"/>
            <w:tcBorders>
              <w:top w:val="nil"/>
              <w:left w:val="nil"/>
              <w:bottom w:val="single" w:sz="4" w:space="0" w:color="auto"/>
              <w:right w:val="single" w:sz="4" w:space="0" w:color="auto"/>
            </w:tcBorders>
            <w:shd w:val="clear" w:color="auto" w:fill="auto"/>
            <w:noWrap/>
            <w:vAlign w:val="bottom"/>
            <w:hideMark/>
          </w:tcPr>
          <w:p w14:paraId="561BF6F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09DD9A7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to cewka z uzwojeniem. W osi cewki znajduje stolik obrotowy, na którym umieszcza się magnes sztabkowy. Do cewki można wkładać rdzeń z blach prądnicowych. Przyrząd służy do demonstracji zjawisk fizycznych związanych z wzajemnym oddziaływaniem cewki i magnesu.</w:t>
            </w:r>
          </w:p>
        </w:tc>
      </w:tr>
      <w:tr w:rsidR="006F0962" w:rsidRPr="006F0962" w14:paraId="4D81AD6C" w14:textId="77777777" w:rsidTr="006F0962">
        <w:trPr>
          <w:trHeight w:val="463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FDCCB9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83.</w:t>
            </w:r>
          </w:p>
        </w:tc>
        <w:tc>
          <w:tcPr>
            <w:tcW w:w="3200" w:type="dxa"/>
            <w:tcBorders>
              <w:top w:val="nil"/>
              <w:left w:val="nil"/>
              <w:bottom w:val="single" w:sz="4" w:space="0" w:color="auto"/>
              <w:right w:val="single" w:sz="4" w:space="0" w:color="auto"/>
            </w:tcBorders>
            <w:shd w:val="clear" w:color="auto" w:fill="auto"/>
            <w:vAlign w:val="bottom"/>
            <w:hideMark/>
          </w:tcPr>
          <w:p w14:paraId="647AE18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Komplet do elektromagnetyzmu - elektromagnetyzm zestaw</w:t>
            </w:r>
          </w:p>
        </w:tc>
        <w:tc>
          <w:tcPr>
            <w:tcW w:w="2240" w:type="dxa"/>
            <w:tcBorders>
              <w:top w:val="nil"/>
              <w:left w:val="nil"/>
              <w:bottom w:val="single" w:sz="4" w:space="0" w:color="auto"/>
              <w:right w:val="single" w:sz="4" w:space="0" w:color="auto"/>
            </w:tcBorders>
            <w:shd w:val="clear" w:color="auto" w:fill="auto"/>
            <w:noWrap/>
            <w:vAlign w:val="bottom"/>
            <w:hideMark/>
          </w:tcPr>
          <w:p w14:paraId="5929EB8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383E6A5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Komplet powinien umożliwić wykonanie następujących doświadczeń: obserwacja pola magnetycznego magnesów trwałych; wzajemne oddziaływanie magnesów; metale w polu magnetycznym; obserwacja pola magnetycznego wokół przewodników, w których płynie prąd stały; wyznaczanie kierunku i zwrotu siły elektrodynamicznej działającej na przewodnik z prądem w polu magnetycznym - siły elektromagnetyczne ; wyznaczanie kierunku i zwrotu sił elektrodynamicznych działających na dwa przewodniki z prądem; zachowanie się cewki z prądem w polu magnetycznym; wzbudzanie prądu w obwodach z cewką za pomocą pola magnetycznego, silnika elektrycznego</w:t>
            </w:r>
          </w:p>
        </w:tc>
      </w:tr>
      <w:tr w:rsidR="006F0962" w:rsidRPr="006F0962" w14:paraId="35730D7E" w14:textId="77777777" w:rsidTr="006F0962">
        <w:trPr>
          <w:trHeight w:val="267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2E6D5B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84.</w:t>
            </w:r>
          </w:p>
        </w:tc>
        <w:tc>
          <w:tcPr>
            <w:tcW w:w="3200" w:type="dxa"/>
            <w:tcBorders>
              <w:top w:val="nil"/>
              <w:left w:val="nil"/>
              <w:bottom w:val="single" w:sz="4" w:space="0" w:color="auto"/>
              <w:right w:val="single" w:sz="4" w:space="0" w:color="auto"/>
            </w:tcBorders>
            <w:shd w:val="clear" w:color="auto" w:fill="auto"/>
            <w:vAlign w:val="bottom"/>
            <w:hideMark/>
          </w:tcPr>
          <w:p w14:paraId="6CA179E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Oddziaływanie magnetyczne przewodników z prądem</w:t>
            </w:r>
          </w:p>
        </w:tc>
        <w:tc>
          <w:tcPr>
            <w:tcW w:w="2240" w:type="dxa"/>
            <w:tcBorders>
              <w:top w:val="nil"/>
              <w:left w:val="nil"/>
              <w:bottom w:val="single" w:sz="4" w:space="0" w:color="auto"/>
              <w:right w:val="single" w:sz="4" w:space="0" w:color="auto"/>
            </w:tcBorders>
            <w:shd w:val="clear" w:color="auto" w:fill="auto"/>
            <w:noWrap/>
            <w:vAlign w:val="bottom"/>
            <w:hideMark/>
          </w:tcPr>
          <w:p w14:paraId="09CED4D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5EC7E39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Przyrząd można wykorzystać do prezentacji wzajemnego oddziaływania magnetycznego przewodników z prądem płynącym w te same lub przeciwne strony. Po odpowiednim połączeniu przewodników z podstawą i uchwytami możemy zademonstrować ich odpychanie się od siebie (kiedy prąd płynie w przeciwne strony) oraz przyciąganie (kiedy prąd płynie w te same strony).</w:t>
            </w:r>
          </w:p>
        </w:tc>
      </w:tr>
      <w:tr w:rsidR="006F0962" w:rsidRPr="006F0962" w14:paraId="27736516" w14:textId="77777777" w:rsidTr="006F0962">
        <w:trPr>
          <w:trHeight w:val="13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9D97B5C"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85.</w:t>
            </w:r>
          </w:p>
        </w:tc>
        <w:tc>
          <w:tcPr>
            <w:tcW w:w="3200" w:type="dxa"/>
            <w:tcBorders>
              <w:top w:val="nil"/>
              <w:left w:val="nil"/>
              <w:bottom w:val="single" w:sz="4" w:space="0" w:color="auto"/>
              <w:right w:val="single" w:sz="4" w:space="0" w:color="auto"/>
            </w:tcBorders>
            <w:shd w:val="clear" w:color="auto" w:fill="auto"/>
            <w:vAlign w:val="bottom"/>
            <w:hideMark/>
          </w:tcPr>
          <w:p w14:paraId="475E311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Lewitujące pierścienie magnetyczne</w:t>
            </w:r>
          </w:p>
        </w:tc>
        <w:tc>
          <w:tcPr>
            <w:tcW w:w="2240" w:type="dxa"/>
            <w:tcBorders>
              <w:top w:val="nil"/>
              <w:left w:val="nil"/>
              <w:bottom w:val="single" w:sz="4" w:space="0" w:color="auto"/>
              <w:right w:val="single" w:sz="4" w:space="0" w:color="auto"/>
            </w:tcBorders>
            <w:shd w:val="clear" w:color="auto" w:fill="auto"/>
            <w:noWrap/>
            <w:vAlign w:val="bottom"/>
            <w:hideMark/>
          </w:tcPr>
          <w:p w14:paraId="038D3F4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5CC25CE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Krążki magnetyczne które powinny się odpychać się lub przyciągać w zależności od ułożenia biegunów. Zestaw powinien składać się z podstawy z magnesem, trzpieniem i krążków magnetycznych.</w:t>
            </w:r>
          </w:p>
        </w:tc>
      </w:tr>
      <w:tr w:rsidR="006F0962" w:rsidRPr="006F0962" w14:paraId="734E6032" w14:textId="77777777" w:rsidTr="006F0962">
        <w:trPr>
          <w:trHeight w:val="193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0F9BBE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86.</w:t>
            </w:r>
          </w:p>
        </w:tc>
        <w:tc>
          <w:tcPr>
            <w:tcW w:w="3200" w:type="dxa"/>
            <w:tcBorders>
              <w:top w:val="nil"/>
              <w:left w:val="nil"/>
              <w:bottom w:val="single" w:sz="4" w:space="0" w:color="auto"/>
              <w:right w:val="single" w:sz="4" w:space="0" w:color="auto"/>
            </w:tcBorders>
            <w:shd w:val="clear" w:color="auto" w:fill="auto"/>
            <w:vAlign w:val="bottom"/>
            <w:hideMark/>
          </w:tcPr>
          <w:p w14:paraId="57AB897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Przyrząd do demonstracji reguły </w:t>
            </w:r>
            <w:proofErr w:type="spellStart"/>
            <w:r w:rsidRPr="006F0962">
              <w:rPr>
                <w:rFonts w:ascii="Arial" w:eastAsia="Times New Roman" w:hAnsi="Arial" w:cs="Arial"/>
                <w:lang w:eastAsia="pl-PL"/>
              </w:rPr>
              <w:t>Lenza</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14:paraId="6AC5FC5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5</w:t>
            </w:r>
          </w:p>
        </w:tc>
        <w:tc>
          <w:tcPr>
            <w:tcW w:w="7827" w:type="dxa"/>
            <w:tcBorders>
              <w:top w:val="nil"/>
              <w:left w:val="nil"/>
              <w:bottom w:val="single" w:sz="4" w:space="0" w:color="auto"/>
              <w:right w:val="single" w:sz="4" w:space="0" w:color="auto"/>
            </w:tcBorders>
            <w:shd w:val="clear" w:color="auto" w:fill="auto"/>
            <w:vAlign w:val="center"/>
            <w:hideMark/>
          </w:tcPr>
          <w:p w14:paraId="486F5CF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Przyrząd powinien składać się z solidnej, metalowej podstawy z igłą, na której umieszczony jest płaskownik zawinięty z dwoma pierścieniami - jeden pełny, drugi przecięty. Dzięki przyrządowi możemy udowodnić, że indukowane pole magnetyczne przeciwstawia się sile, która je wywołała.</w:t>
            </w:r>
          </w:p>
        </w:tc>
      </w:tr>
      <w:tr w:rsidR="006F0962" w:rsidRPr="006F0962" w14:paraId="16C1F6A8" w14:textId="77777777" w:rsidTr="006F0962">
        <w:trPr>
          <w:trHeight w:val="82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0CD50A8"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87.</w:t>
            </w:r>
          </w:p>
        </w:tc>
        <w:tc>
          <w:tcPr>
            <w:tcW w:w="3200" w:type="dxa"/>
            <w:tcBorders>
              <w:top w:val="nil"/>
              <w:left w:val="nil"/>
              <w:bottom w:val="single" w:sz="4" w:space="0" w:color="auto"/>
              <w:right w:val="single" w:sz="4" w:space="0" w:color="auto"/>
            </w:tcBorders>
            <w:shd w:val="clear" w:color="auto" w:fill="auto"/>
            <w:vAlign w:val="bottom"/>
            <w:hideMark/>
          </w:tcPr>
          <w:p w14:paraId="7F9C057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Super silne magnesy z uchwytami</w:t>
            </w:r>
          </w:p>
        </w:tc>
        <w:tc>
          <w:tcPr>
            <w:tcW w:w="2240" w:type="dxa"/>
            <w:tcBorders>
              <w:top w:val="nil"/>
              <w:left w:val="nil"/>
              <w:bottom w:val="single" w:sz="4" w:space="0" w:color="auto"/>
              <w:right w:val="single" w:sz="4" w:space="0" w:color="auto"/>
            </w:tcBorders>
            <w:shd w:val="clear" w:color="auto" w:fill="auto"/>
            <w:noWrap/>
            <w:vAlign w:val="bottom"/>
            <w:hideMark/>
          </w:tcPr>
          <w:p w14:paraId="1F8B58B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3FD62E7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Dwie sztuki magnesów neodymowych wyposażonych w uchwyty pozwalające doświadczyć mocy magnetycznej</w:t>
            </w:r>
          </w:p>
        </w:tc>
      </w:tr>
      <w:tr w:rsidR="006F0962" w:rsidRPr="006F0962" w14:paraId="39018DE2" w14:textId="77777777" w:rsidTr="006F0962">
        <w:trPr>
          <w:trHeight w:val="249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A2059E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88.</w:t>
            </w:r>
          </w:p>
        </w:tc>
        <w:tc>
          <w:tcPr>
            <w:tcW w:w="3200" w:type="dxa"/>
            <w:tcBorders>
              <w:top w:val="nil"/>
              <w:left w:val="nil"/>
              <w:bottom w:val="single" w:sz="4" w:space="0" w:color="auto"/>
              <w:right w:val="single" w:sz="4" w:space="0" w:color="auto"/>
            </w:tcBorders>
            <w:shd w:val="clear" w:color="auto" w:fill="auto"/>
            <w:vAlign w:val="bottom"/>
            <w:hideMark/>
          </w:tcPr>
          <w:p w14:paraId="3626E39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Suwmiarka</w:t>
            </w:r>
          </w:p>
        </w:tc>
        <w:tc>
          <w:tcPr>
            <w:tcW w:w="2240" w:type="dxa"/>
            <w:tcBorders>
              <w:top w:val="nil"/>
              <w:left w:val="nil"/>
              <w:bottom w:val="single" w:sz="4" w:space="0" w:color="auto"/>
              <w:right w:val="single" w:sz="4" w:space="0" w:color="auto"/>
            </w:tcBorders>
            <w:shd w:val="clear" w:color="auto" w:fill="auto"/>
            <w:noWrap/>
            <w:vAlign w:val="bottom"/>
            <w:hideMark/>
          </w:tcPr>
          <w:p w14:paraId="0CF4FEE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4</w:t>
            </w:r>
          </w:p>
        </w:tc>
        <w:tc>
          <w:tcPr>
            <w:tcW w:w="7827" w:type="dxa"/>
            <w:tcBorders>
              <w:top w:val="nil"/>
              <w:left w:val="nil"/>
              <w:bottom w:val="single" w:sz="4" w:space="0" w:color="auto"/>
              <w:right w:val="single" w:sz="4" w:space="0" w:color="auto"/>
            </w:tcBorders>
            <w:shd w:val="clear" w:color="auto" w:fill="auto"/>
            <w:vAlign w:val="bottom"/>
            <w:hideMark/>
          </w:tcPr>
          <w:p w14:paraId="2DE4AE5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Suwmiarka przeznaczona do pomiarów zewnętrznych, wewnętrznych, oraz pomiarów głębokości i wysokości. Wykonana ze stali nierdzewnej, trwałe, funkcjonalne narzędzie do wykonywania pomiarów</w:t>
            </w:r>
            <w:r w:rsidRPr="006F0962">
              <w:rPr>
                <w:rFonts w:ascii="Arial" w:eastAsia="Times New Roman" w:hAnsi="Arial" w:cs="Arial"/>
                <w:lang w:eastAsia="pl-PL"/>
              </w:rPr>
              <w:br/>
              <w:t>Klasyczna suwmiarka pozwalająca na przeprowadzenie pomiarów w zakresie 0-150mm z dokładnością do 0,02mm. Wyraźna i czytelna podziałka.</w:t>
            </w:r>
          </w:p>
        </w:tc>
      </w:tr>
      <w:tr w:rsidR="006F0962" w:rsidRPr="006F0962" w14:paraId="2C4E6027" w14:textId="77777777" w:rsidTr="006F0962">
        <w:trPr>
          <w:trHeight w:val="140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BACF31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89.</w:t>
            </w:r>
          </w:p>
        </w:tc>
        <w:tc>
          <w:tcPr>
            <w:tcW w:w="3200" w:type="dxa"/>
            <w:tcBorders>
              <w:top w:val="nil"/>
              <w:left w:val="nil"/>
              <w:bottom w:val="single" w:sz="4" w:space="0" w:color="auto"/>
              <w:right w:val="single" w:sz="4" w:space="0" w:color="auto"/>
            </w:tcBorders>
            <w:shd w:val="clear" w:color="auto" w:fill="auto"/>
            <w:vAlign w:val="bottom"/>
            <w:hideMark/>
          </w:tcPr>
          <w:p w14:paraId="04F77B7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siłomierzy</w:t>
            </w:r>
          </w:p>
        </w:tc>
        <w:tc>
          <w:tcPr>
            <w:tcW w:w="2240" w:type="dxa"/>
            <w:tcBorders>
              <w:top w:val="nil"/>
              <w:left w:val="nil"/>
              <w:bottom w:val="single" w:sz="4" w:space="0" w:color="auto"/>
              <w:right w:val="single" w:sz="4" w:space="0" w:color="auto"/>
            </w:tcBorders>
            <w:shd w:val="clear" w:color="auto" w:fill="auto"/>
            <w:noWrap/>
            <w:vAlign w:val="bottom"/>
            <w:hideMark/>
          </w:tcPr>
          <w:p w14:paraId="2548A5E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4</w:t>
            </w:r>
          </w:p>
        </w:tc>
        <w:tc>
          <w:tcPr>
            <w:tcW w:w="7827" w:type="dxa"/>
            <w:tcBorders>
              <w:top w:val="nil"/>
              <w:left w:val="nil"/>
              <w:bottom w:val="single" w:sz="4" w:space="0" w:color="auto"/>
              <w:right w:val="single" w:sz="4" w:space="0" w:color="auto"/>
            </w:tcBorders>
            <w:shd w:val="clear" w:color="auto" w:fill="auto"/>
            <w:vAlign w:val="bottom"/>
            <w:hideMark/>
          </w:tcPr>
          <w:p w14:paraId="6F124E2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Siłomierze sprężynowe z metalowymi haczykami do zawieszenia siłomierza i do zawieszania ciężarków. Obudowa z plastiku,  skala wyrażona w niutonach, sześć sztuk w zestawie.</w:t>
            </w:r>
          </w:p>
        </w:tc>
      </w:tr>
      <w:tr w:rsidR="006F0962" w:rsidRPr="006F0962" w14:paraId="58A31C02" w14:textId="77777777" w:rsidTr="006F0962">
        <w:trPr>
          <w:trHeight w:val="358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CB946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90.</w:t>
            </w:r>
          </w:p>
        </w:tc>
        <w:tc>
          <w:tcPr>
            <w:tcW w:w="3200" w:type="dxa"/>
            <w:tcBorders>
              <w:top w:val="nil"/>
              <w:left w:val="nil"/>
              <w:bottom w:val="single" w:sz="4" w:space="0" w:color="auto"/>
              <w:right w:val="single" w:sz="4" w:space="0" w:color="auto"/>
            </w:tcBorders>
            <w:shd w:val="clear" w:color="auto" w:fill="auto"/>
            <w:vAlign w:val="bottom"/>
            <w:hideMark/>
          </w:tcPr>
          <w:p w14:paraId="7E09244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Kalorymetr</w:t>
            </w:r>
          </w:p>
        </w:tc>
        <w:tc>
          <w:tcPr>
            <w:tcW w:w="2240" w:type="dxa"/>
            <w:tcBorders>
              <w:top w:val="nil"/>
              <w:left w:val="nil"/>
              <w:bottom w:val="single" w:sz="4" w:space="0" w:color="auto"/>
              <w:right w:val="single" w:sz="4" w:space="0" w:color="auto"/>
            </w:tcBorders>
            <w:shd w:val="clear" w:color="auto" w:fill="auto"/>
            <w:noWrap/>
            <w:vAlign w:val="bottom"/>
            <w:hideMark/>
          </w:tcPr>
          <w:p w14:paraId="3FC0E6F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4</w:t>
            </w:r>
          </w:p>
        </w:tc>
        <w:tc>
          <w:tcPr>
            <w:tcW w:w="7827" w:type="dxa"/>
            <w:tcBorders>
              <w:top w:val="nil"/>
              <w:left w:val="nil"/>
              <w:bottom w:val="single" w:sz="4" w:space="0" w:color="auto"/>
              <w:right w:val="single" w:sz="4" w:space="0" w:color="auto"/>
            </w:tcBorders>
            <w:shd w:val="clear" w:color="auto" w:fill="auto"/>
            <w:vAlign w:val="center"/>
            <w:hideMark/>
          </w:tcPr>
          <w:p w14:paraId="6668AC3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Przyrząd z ogrzewaniem elektrycznym, złożony jest z dwóch naczyń aluminiowych odseparowanych od siebie kołnierzem z tworzywa sztucznego oraz izolatorem styropianowym. Posiada pokrywę z przezroczystego tworzywa wyposażoną w dwa gniazda elektryczne połączone ze spiralą grzejną, otworem z korkiem do osadzenia termometru oraz otworem pod mieszadło. - naczynie zewnętrzne aluminiowe o wym. wew. Ø100 x 100 mm. - naczynie wewnętrzne aluminiowe o wym. wew. Ø60 x 72 mm; - pokrywa; - 2 szt. prętów miedzianych</w:t>
            </w:r>
          </w:p>
        </w:tc>
      </w:tr>
      <w:tr w:rsidR="006F0962" w:rsidRPr="006F0962" w14:paraId="215A1F06" w14:textId="77777777" w:rsidTr="006F0962">
        <w:trPr>
          <w:trHeight w:val="202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4765FC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91.</w:t>
            </w:r>
          </w:p>
        </w:tc>
        <w:tc>
          <w:tcPr>
            <w:tcW w:w="3200" w:type="dxa"/>
            <w:tcBorders>
              <w:top w:val="nil"/>
              <w:left w:val="nil"/>
              <w:bottom w:val="single" w:sz="4" w:space="0" w:color="auto"/>
              <w:right w:val="single" w:sz="4" w:space="0" w:color="auto"/>
            </w:tcBorders>
            <w:shd w:val="clear" w:color="auto" w:fill="auto"/>
            <w:vAlign w:val="bottom"/>
            <w:hideMark/>
          </w:tcPr>
          <w:p w14:paraId="4C443F96"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12 sprężyn z obustronnymi zawieszkami</w:t>
            </w:r>
          </w:p>
        </w:tc>
        <w:tc>
          <w:tcPr>
            <w:tcW w:w="2240" w:type="dxa"/>
            <w:tcBorders>
              <w:top w:val="nil"/>
              <w:left w:val="nil"/>
              <w:bottom w:val="single" w:sz="4" w:space="0" w:color="auto"/>
              <w:right w:val="single" w:sz="4" w:space="0" w:color="auto"/>
            </w:tcBorders>
            <w:shd w:val="clear" w:color="auto" w:fill="auto"/>
            <w:noWrap/>
            <w:vAlign w:val="bottom"/>
            <w:hideMark/>
          </w:tcPr>
          <w:p w14:paraId="71483A7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7AF8441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Edukacyjny zestaw 12 różnych sprężyn zakończonych po obu stronach zawieszkami umożliwia przeprowadzanie eksperymentów i doświadczeń z zakresu sprężystości, fal, drgań, prawa </w:t>
            </w:r>
            <w:proofErr w:type="spellStart"/>
            <w:r w:rsidRPr="006F0962">
              <w:rPr>
                <w:rFonts w:ascii="Arial" w:eastAsia="Times New Roman" w:hAnsi="Arial" w:cs="Arial"/>
                <w:lang w:eastAsia="pl-PL"/>
              </w:rPr>
              <w:t>Hook'a</w:t>
            </w:r>
            <w:proofErr w:type="spellEnd"/>
            <w:r w:rsidRPr="006F0962">
              <w:rPr>
                <w:rFonts w:ascii="Arial" w:eastAsia="Times New Roman" w:hAnsi="Arial" w:cs="Arial"/>
                <w:lang w:eastAsia="pl-PL"/>
              </w:rPr>
              <w:t xml:space="preserve"> i in. Sprężyny metalowe, o średnicy ok. 1-3 mm oraz długości od 10 cm do 20 cm.</w:t>
            </w:r>
          </w:p>
        </w:tc>
      </w:tr>
      <w:tr w:rsidR="006F0962" w:rsidRPr="006F0962" w14:paraId="0CA32885"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964E0D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92.</w:t>
            </w:r>
          </w:p>
        </w:tc>
        <w:tc>
          <w:tcPr>
            <w:tcW w:w="3200" w:type="dxa"/>
            <w:tcBorders>
              <w:top w:val="nil"/>
              <w:left w:val="nil"/>
              <w:bottom w:val="single" w:sz="4" w:space="0" w:color="auto"/>
              <w:right w:val="single" w:sz="4" w:space="0" w:color="auto"/>
            </w:tcBorders>
            <w:shd w:val="clear" w:color="auto" w:fill="auto"/>
            <w:vAlign w:val="bottom"/>
            <w:hideMark/>
          </w:tcPr>
          <w:p w14:paraId="4E12E376"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Kamertony rezonacyjne z młotkiem</w:t>
            </w:r>
          </w:p>
        </w:tc>
        <w:tc>
          <w:tcPr>
            <w:tcW w:w="2240" w:type="dxa"/>
            <w:tcBorders>
              <w:top w:val="nil"/>
              <w:left w:val="nil"/>
              <w:bottom w:val="single" w:sz="4" w:space="0" w:color="auto"/>
              <w:right w:val="single" w:sz="4" w:space="0" w:color="auto"/>
            </w:tcBorders>
            <w:shd w:val="clear" w:color="auto" w:fill="auto"/>
            <w:noWrap/>
            <w:vAlign w:val="bottom"/>
            <w:hideMark/>
          </w:tcPr>
          <w:p w14:paraId="45ACFEA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18B2563D" w14:textId="6A70520C"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Komplet dwóch kamertonów z pudłami rezonansowymi</w:t>
            </w:r>
            <w:r w:rsidR="0015117E">
              <w:rPr>
                <w:rFonts w:ascii="Arial" w:eastAsia="Times New Roman" w:hAnsi="Arial" w:cs="Arial"/>
                <w:lang w:eastAsia="pl-PL"/>
              </w:rPr>
              <w:t xml:space="preserve"> </w:t>
            </w:r>
            <w:r w:rsidRPr="006F0962">
              <w:rPr>
                <w:rFonts w:ascii="Arial" w:eastAsia="Times New Roman" w:hAnsi="Arial" w:cs="Arial"/>
                <w:lang w:eastAsia="pl-PL"/>
              </w:rPr>
              <w:t>i młotkiem.</w:t>
            </w:r>
          </w:p>
        </w:tc>
      </w:tr>
      <w:tr w:rsidR="006F0962" w:rsidRPr="006F0962" w14:paraId="30AE8D55" w14:textId="77777777" w:rsidTr="006F0962">
        <w:trPr>
          <w:trHeight w:val="55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A563F4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93.</w:t>
            </w:r>
          </w:p>
        </w:tc>
        <w:tc>
          <w:tcPr>
            <w:tcW w:w="3200" w:type="dxa"/>
            <w:tcBorders>
              <w:top w:val="nil"/>
              <w:left w:val="nil"/>
              <w:bottom w:val="single" w:sz="4" w:space="0" w:color="auto"/>
              <w:right w:val="single" w:sz="4" w:space="0" w:color="auto"/>
            </w:tcBorders>
            <w:shd w:val="clear" w:color="auto" w:fill="auto"/>
            <w:vAlign w:val="bottom"/>
            <w:hideMark/>
          </w:tcPr>
          <w:p w14:paraId="09C71D4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Termometr bezrtęciowy</w:t>
            </w:r>
          </w:p>
        </w:tc>
        <w:tc>
          <w:tcPr>
            <w:tcW w:w="2240" w:type="dxa"/>
            <w:tcBorders>
              <w:top w:val="nil"/>
              <w:left w:val="nil"/>
              <w:bottom w:val="single" w:sz="4" w:space="0" w:color="auto"/>
              <w:right w:val="single" w:sz="4" w:space="0" w:color="auto"/>
            </w:tcBorders>
            <w:shd w:val="clear" w:color="auto" w:fill="auto"/>
            <w:noWrap/>
            <w:vAlign w:val="bottom"/>
            <w:hideMark/>
          </w:tcPr>
          <w:p w14:paraId="36BBF2E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center"/>
            <w:hideMark/>
          </w:tcPr>
          <w:p w14:paraId="63618EC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Termometr o skali -10+110 o C, bezrtęciowy, wykonany techniką </w:t>
            </w:r>
            <w:proofErr w:type="spellStart"/>
            <w:r w:rsidRPr="006F0962">
              <w:rPr>
                <w:rFonts w:ascii="Arial" w:eastAsia="Times New Roman" w:hAnsi="Arial" w:cs="Arial"/>
                <w:lang w:eastAsia="pl-PL"/>
              </w:rPr>
              <w:t>całoszklaną</w:t>
            </w:r>
            <w:proofErr w:type="spellEnd"/>
            <w:r w:rsidRPr="006F0962">
              <w:rPr>
                <w:rFonts w:ascii="Arial" w:eastAsia="Times New Roman" w:hAnsi="Arial" w:cs="Arial"/>
                <w:lang w:eastAsia="pl-PL"/>
              </w:rPr>
              <w:t>.</w:t>
            </w:r>
          </w:p>
        </w:tc>
      </w:tr>
      <w:tr w:rsidR="006F0962" w:rsidRPr="006F0962" w14:paraId="4D64813D" w14:textId="77777777" w:rsidTr="006F0962">
        <w:trPr>
          <w:trHeight w:val="358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370BC1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94.</w:t>
            </w:r>
          </w:p>
        </w:tc>
        <w:tc>
          <w:tcPr>
            <w:tcW w:w="3200" w:type="dxa"/>
            <w:tcBorders>
              <w:top w:val="nil"/>
              <w:left w:val="nil"/>
              <w:bottom w:val="single" w:sz="4" w:space="0" w:color="auto"/>
              <w:right w:val="single" w:sz="4" w:space="0" w:color="auto"/>
            </w:tcBorders>
            <w:shd w:val="clear" w:color="auto" w:fill="auto"/>
            <w:vAlign w:val="bottom"/>
            <w:hideMark/>
          </w:tcPr>
          <w:p w14:paraId="06EC796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Przyrząd bimetaliczny</w:t>
            </w:r>
          </w:p>
        </w:tc>
        <w:tc>
          <w:tcPr>
            <w:tcW w:w="2240" w:type="dxa"/>
            <w:tcBorders>
              <w:top w:val="nil"/>
              <w:left w:val="nil"/>
              <w:bottom w:val="single" w:sz="4" w:space="0" w:color="auto"/>
              <w:right w:val="single" w:sz="4" w:space="0" w:color="auto"/>
            </w:tcBorders>
            <w:shd w:val="clear" w:color="auto" w:fill="auto"/>
            <w:noWrap/>
            <w:vAlign w:val="bottom"/>
            <w:hideMark/>
          </w:tcPr>
          <w:p w14:paraId="38FA1CF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6E36F51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Bimetaliczny pasek, czyli pasek złożony z dwóch metali (miedź i stal - stop żelaza) o różnym stopniu rozszerzalności cieplnej, zamocowany na drewnianej rączce. Paski połączone są nitami. Po podgrzaniu paska (małym płomieniem) następuje jego nagłe zawinięcie, co w prosty i skuteczny sposób dowodzi nierównomiernej rozszerzalności obydwu metali (jeden "ciągnie" drugi). Efektowna pomoc dydaktyczna do demonstracji własności metali na lekcjach fizyki i przyrody w szkołach. Długość/szerokość: 20 x 1,5 cm.</w:t>
            </w:r>
          </w:p>
        </w:tc>
      </w:tr>
      <w:tr w:rsidR="006F0962" w:rsidRPr="006F0962" w14:paraId="4A217434" w14:textId="77777777" w:rsidTr="006F0962">
        <w:trPr>
          <w:trHeight w:val="18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3BEE8F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95.</w:t>
            </w:r>
          </w:p>
        </w:tc>
        <w:tc>
          <w:tcPr>
            <w:tcW w:w="3200" w:type="dxa"/>
            <w:tcBorders>
              <w:top w:val="nil"/>
              <w:left w:val="nil"/>
              <w:bottom w:val="single" w:sz="4" w:space="0" w:color="auto"/>
              <w:right w:val="single" w:sz="4" w:space="0" w:color="auto"/>
            </w:tcBorders>
            <w:shd w:val="clear" w:color="auto" w:fill="auto"/>
            <w:vAlign w:val="bottom"/>
            <w:hideMark/>
          </w:tcPr>
          <w:p w14:paraId="6DFB089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Wielokrążki-proste maszyny - zestaw demonstracyjny</w:t>
            </w:r>
          </w:p>
        </w:tc>
        <w:tc>
          <w:tcPr>
            <w:tcW w:w="2240" w:type="dxa"/>
            <w:tcBorders>
              <w:top w:val="nil"/>
              <w:left w:val="nil"/>
              <w:bottom w:val="single" w:sz="4" w:space="0" w:color="auto"/>
              <w:right w:val="single" w:sz="4" w:space="0" w:color="auto"/>
            </w:tcBorders>
            <w:shd w:val="clear" w:color="auto" w:fill="auto"/>
            <w:noWrap/>
            <w:vAlign w:val="bottom"/>
            <w:hideMark/>
          </w:tcPr>
          <w:p w14:paraId="52866F8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A71C86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Za pomocą zestawu można prezentować działanie i funkcje krążków i wielokrążków, prostych maszyn oraz wybrane zasady mechaniki. Zestaw demonstruje i pomaga zrozumieć istotę działania i wykorzystanie wielokrążków. </w:t>
            </w:r>
          </w:p>
        </w:tc>
      </w:tr>
      <w:tr w:rsidR="006F0962" w:rsidRPr="006F0962" w14:paraId="27DC2037" w14:textId="77777777" w:rsidTr="006F0962">
        <w:trPr>
          <w:trHeight w:val="184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073BA7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96.</w:t>
            </w:r>
          </w:p>
        </w:tc>
        <w:tc>
          <w:tcPr>
            <w:tcW w:w="3200" w:type="dxa"/>
            <w:tcBorders>
              <w:top w:val="nil"/>
              <w:left w:val="nil"/>
              <w:bottom w:val="single" w:sz="4" w:space="0" w:color="auto"/>
              <w:right w:val="single" w:sz="4" w:space="0" w:color="auto"/>
            </w:tcBorders>
            <w:shd w:val="clear" w:color="auto" w:fill="auto"/>
            <w:vAlign w:val="bottom"/>
            <w:hideMark/>
          </w:tcPr>
          <w:p w14:paraId="72C6582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Półkule Magdeburskie</w:t>
            </w:r>
          </w:p>
        </w:tc>
        <w:tc>
          <w:tcPr>
            <w:tcW w:w="2240" w:type="dxa"/>
            <w:tcBorders>
              <w:top w:val="nil"/>
              <w:left w:val="nil"/>
              <w:bottom w:val="single" w:sz="4" w:space="0" w:color="auto"/>
              <w:right w:val="single" w:sz="4" w:space="0" w:color="auto"/>
            </w:tcBorders>
            <w:shd w:val="clear" w:color="auto" w:fill="auto"/>
            <w:noWrap/>
            <w:vAlign w:val="bottom"/>
            <w:hideMark/>
          </w:tcPr>
          <w:p w14:paraId="3E319F7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0BFC45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Półkule magdeburskie do prezentacji siły ciśnienia atmosferycznego. Dwie zetknięte ze sobą półkule uda się rozdzielić dopiero wówczas, gdy do środka dostanie się trochę powietrza. Zestaw dwóch półkul o średnicy 12 cm.</w:t>
            </w:r>
          </w:p>
        </w:tc>
      </w:tr>
      <w:tr w:rsidR="006F0962" w:rsidRPr="006F0962" w14:paraId="5D8DF599"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2CC92F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97.</w:t>
            </w:r>
          </w:p>
        </w:tc>
        <w:tc>
          <w:tcPr>
            <w:tcW w:w="3200" w:type="dxa"/>
            <w:tcBorders>
              <w:top w:val="nil"/>
              <w:left w:val="nil"/>
              <w:bottom w:val="single" w:sz="4" w:space="0" w:color="auto"/>
              <w:right w:val="single" w:sz="4" w:space="0" w:color="auto"/>
            </w:tcBorders>
            <w:shd w:val="clear" w:color="auto" w:fill="auto"/>
            <w:vAlign w:val="bottom"/>
            <w:hideMark/>
          </w:tcPr>
          <w:p w14:paraId="3D2E8497" w14:textId="4DC72C85" w:rsidR="006F0962" w:rsidRPr="006F0962" w:rsidRDefault="0015117E"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Wielokrążki</w:t>
            </w:r>
            <w:r w:rsidR="006F0962" w:rsidRPr="006F0962">
              <w:rPr>
                <w:rFonts w:ascii="Arial" w:eastAsia="Times New Roman" w:hAnsi="Arial" w:cs="Arial"/>
                <w:lang w:eastAsia="pl-PL"/>
              </w:rPr>
              <w:t xml:space="preserve"> - zestaw do doświadczeń</w:t>
            </w:r>
          </w:p>
        </w:tc>
        <w:tc>
          <w:tcPr>
            <w:tcW w:w="2240" w:type="dxa"/>
            <w:tcBorders>
              <w:top w:val="nil"/>
              <w:left w:val="nil"/>
              <w:bottom w:val="single" w:sz="4" w:space="0" w:color="auto"/>
              <w:right w:val="single" w:sz="4" w:space="0" w:color="auto"/>
            </w:tcBorders>
            <w:shd w:val="clear" w:color="auto" w:fill="auto"/>
            <w:noWrap/>
            <w:vAlign w:val="bottom"/>
            <w:hideMark/>
          </w:tcPr>
          <w:p w14:paraId="3CA1688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734BEF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doświadczalny do pokazów z mechaniki umożliwiający m.in. przedstawienie zasady działania wielokrążków linowych różnego typu. W skład zestawu powinny wchodzić: blok pojedynczy, blok poczwórny, wielokrążek, blok potrójny typu tandem, ciężarki szczelinowe, ciężarek z 2 haczykami, podstawa statywu z konstrukcją ramową.</w:t>
            </w:r>
          </w:p>
        </w:tc>
      </w:tr>
      <w:tr w:rsidR="006F0962" w:rsidRPr="006F0962" w14:paraId="7451CC4F" w14:textId="77777777" w:rsidTr="006F0962">
        <w:trPr>
          <w:trHeight w:val="303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A13C47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98.</w:t>
            </w:r>
          </w:p>
        </w:tc>
        <w:tc>
          <w:tcPr>
            <w:tcW w:w="3200" w:type="dxa"/>
            <w:tcBorders>
              <w:top w:val="nil"/>
              <w:left w:val="nil"/>
              <w:bottom w:val="single" w:sz="4" w:space="0" w:color="auto"/>
              <w:right w:val="single" w:sz="4" w:space="0" w:color="auto"/>
            </w:tcBorders>
            <w:shd w:val="clear" w:color="auto" w:fill="auto"/>
            <w:vAlign w:val="bottom"/>
            <w:hideMark/>
          </w:tcPr>
          <w:p w14:paraId="53644FC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Generator Van de Graffa</w:t>
            </w:r>
          </w:p>
        </w:tc>
        <w:tc>
          <w:tcPr>
            <w:tcW w:w="2240" w:type="dxa"/>
            <w:tcBorders>
              <w:top w:val="nil"/>
              <w:left w:val="nil"/>
              <w:bottom w:val="single" w:sz="4" w:space="0" w:color="auto"/>
              <w:right w:val="single" w:sz="4" w:space="0" w:color="auto"/>
            </w:tcBorders>
            <w:shd w:val="clear" w:color="auto" w:fill="auto"/>
            <w:noWrap/>
            <w:vAlign w:val="bottom"/>
            <w:hideMark/>
          </w:tcPr>
          <w:p w14:paraId="4A54B97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center"/>
            <w:hideMark/>
          </w:tcPr>
          <w:p w14:paraId="2F5BEAF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Generator Van de Graffa z elektrodą kulistą i napędem ręcznym do demonstracji w szkole zjawisk z zakresu elektrostatyki (średnice elektrod odpowiednio 15 i 10 cm). Elektroda kulista rozładowująca nie jest wbudowana w podstawę, ma izolowany uchwyt. Pas wykonany z gumy silikonowej o wysokim stopniu izolacji. Max napięcie na elektrodzie kulistej: 200 </w:t>
            </w:r>
            <w:proofErr w:type="spellStart"/>
            <w:r w:rsidRPr="006F0962">
              <w:rPr>
                <w:rFonts w:ascii="Arial" w:eastAsia="Times New Roman" w:hAnsi="Arial" w:cs="Arial"/>
                <w:lang w:eastAsia="pl-PL"/>
              </w:rPr>
              <w:t>kV</w:t>
            </w:r>
            <w:proofErr w:type="spellEnd"/>
            <w:r w:rsidRPr="006F0962">
              <w:rPr>
                <w:rFonts w:ascii="Arial" w:eastAsia="Times New Roman" w:hAnsi="Arial" w:cs="Arial"/>
                <w:lang w:eastAsia="pl-PL"/>
              </w:rPr>
              <w:t>. Model zasilany ręcznie - na korbkę. Oraz akcesoria do generatora do doświadczeń z elektroskopami, komplet.</w:t>
            </w:r>
          </w:p>
        </w:tc>
      </w:tr>
      <w:tr w:rsidR="006F0962" w:rsidRPr="006F0962" w14:paraId="0AEF889B" w14:textId="77777777" w:rsidTr="006F0962">
        <w:trPr>
          <w:trHeight w:val="166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117F6F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99.</w:t>
            </w:r>
          </w:p>
        </w:tc>
        <w:tc>
          <w:tcPr>
            <w:tcW w:w="3200" w:type="dxa"/>
            <w:tcBorders>
              <w:top w:val="nil"/>
              <w:left w:val="nil"/>
              <w:bottom w:val="single" w:sz="4" w:space="0" w:color="auto"/>
              <w:right w:val="single" w:sz="4" w:space="0" w:color="auto"/>
            </w:tcBorders>
            <w:shd w:val="clear" w:color="auto" w:fill="auto"/>
            <w:vAlign w:val="bottom"/>
            <w:hideMark/>
          </w:tcPr>
          <w:p w14:paraId="0F6992A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Przyrząd do demonstracji pola magnetycznego - magnes podkowiasty</w:t>
            </w:r>
          </w:p>
        </w:tc>
        <w:tc>
          <w:tcPr>
            <w:tcW w:w="2240" w:type="dxa"/>
            <w:tcBorders>
              <w:top w:val="nil"/>
              <w:left w:val="nil"/>
              <w:bottom w:val="single" w:sz="4" w:space="0" w:color="auto"/>
              <w:right w:val="single" w:sz="4" w:space="0" w:color="auto"/>
            </w:tcBorders>
            <w:shd w:val="clear" w:color="auto" w:fill="auto"/>
            <w:noWrap/>
            <w:vAlign w:val="bottom"/>
            <w:hideMark/>
          </w:tcPr>
          <w:p w14:paraId="602D053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A2DD27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Przyrząd w postaci komory cylindrycznej wypełnionej lepką cieczą i opiłkami żelaza. Posiada otwory do wprowadzania magnesów. Pozwala w widowiskowy sposób zaobserwować rozkład linii pola magnetycznego magnesów stałych.</w:t>
            </w:r>
          </w:p>
        </w:tc>
      </w:tr>
      <w:tr w:rsidR="006F0962" w:rsidRPr="006F0962" w14:paraId="1514781B" w14:textId="77777777" w:rsidTr="006F0962">
        <w:trPr>
          <w:trHeight w:val="220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2585B5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100.</w:t>
            </w:r>
          </w:p>
        </w:tc>
        <w:tc>
          <w:tcPr>
            <w:tcW w:w="3200" w:type="dxa"/>
            <w:tcBorders>
              <w:top w:val="nil"/>
              <w:left w:val="nil"/>
              <w:bottom w:val="single" w:sz="4" w:space="0" w:color="auto"/>
              <w:right w:val="single" w:sz="4" w:space="0" w:color="auto"/>
            </w:tcBorders>
            <w:shd w:val="clear" w:color="auto" w:fill="auto"/>
            <w:vAlign w:val="bottom"/>
            <w:hideMark/>
          </w:tcPr>
          <w:p w14:paraId="32B4881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Obwody elektryczne - zestaw do nauki</w:t>
            </w:r>
          </w:p>
        </w:tc>
        <w:tc>
          <w:tcPr>
            <w:tcW w:w="2240" w:type="dxa"/>
            <w:tcBorders>
              <w:top w:val="nil"/>
              <w:left w:val="nil"/>
              <w:bottom w:val="single" w:sz="4" w:space="0" w:color="auto"/>
              <w:right w:val="single" w:sz="4" w:space="0" w:color="auto"/>
            </w:tcBorders>
            <w:shd w:val="clear" w:color="auto" w:fill="auto"/>
            <w:noWrap/>
            <w:vAlign w:val="bottom"/>
            <w:hideMark/>
          </w:tcPr>
          <w:p w14:paraId="52D6E89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center"/>
            <w:hideMark/>
          </w:tcPr>
          <w:p w14:paraId="19A61F8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do budowy najprostszych obwodów elektrycznych na lekcjach w szkole, tj. obwodów z żarówkami połączonymi równolegle lub szeregowo. Elementy obwodu zamontowane na płytkach (płytki z żarówkami oraz płytki z wyłącznikami) W skład zestawu powinny wchodzić przewody połączeniowe bananowe. Zasilanie bateryjne.</w:t>
            </w:r>
          </w:p>
        </w:tc>
      </w:tr>
      <w:tr w:rsidR="006F0962" w:rsidRPr="006F0962" w14:paraId="0B1BAB01"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D50532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101.</w:t>
            </w:r>
          </w:p>
        </w:tc>
        <w:tc>
          <w:tcPr>
            <w:tcW w:w="3200" w:type="dxa"/>
            <w:tcBorders>
              <w:top w:val="nil"/>
              <w:left w:val="nil"/>
              <w:bottom w:val="single" w:sz="4" w:space="0" w:color="auto"/>
              <w:right w:val="single" w:sz="4" w:space="0" w:color="auto"/>
            </w:tcBorders>
            <w:shd w:val="clear" w:color="auto" w:fill="auto"/>
            <w:vAlign w:val="bottom"/>
            <w:hideMark/>
          </w:tcPr>
          <w:p w14:paraId="1D93444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Stolik ucznia 2-osobowy </w:t>
            </w:r>
          </w:p>
        </w:tc>
        <w:tc>
          <w:tcPr>
            <w:tcW w:w="2240" w:type="dxa"/>
            <w:tcBorders>
              <w:top w:val="nil"/>
              <w:left w:val="nil"/>
              <w:bottom w:val="single" w:sz="4" w:space="0" w:color="auto"/>
              <w:right w:val="single" w:sz="4" w:space="0" w:color="auto"/>
            </w:tcBorders>
            <w:shd w:val="clear" w:color="auto" w:fill="auto"/>
            <w:noWrap/>
            <w:vAlign w:val="bottom"/>
            <w:hideMark/>
          </w:tcPr>
          <w:p w14:paraId="35B03A3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12</w:t>
            </w:r>
          </w:p>
        </w:tc>
        <w:tc>
          <w:tcPr>
            <w:tcW w:w="7827" w:type="dxa"/>
            <w:tcBorders>
              <w:top w:val="nil"/>
              <w:left w:val="nil"/>
              <w:bottom w:val="single" w:sz="4" w:space="0" w:color="auto"/>
              <w:right w:val="single" w:sz="4" w:space="0" w:color="auto"/>
            </w:tcBorders>
            <w:shd w:val="clear" w:color="auto" w:fill="auto"/>
            <w:vAlign w:val="bottom"/>
            <w:hideMark/>
          </w:tcPr>
          <w:p w14:paraId="44B5BCE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Stoliki prostokątne na stelażu metalowym, malowane farbami o wysokiej odporności na uszkodzenia. Blat wykonany z płyty laminowanej. Zatyczki zabezpieczające podłogę przed zarysowaniem. Produkt powinien posiadać odpowiednie atesty dopuszczające do użytkowania w jednostkach oświatowych.</w:t>
            </w:r>
          </w:p>
        </w:tc>
      </w:tr>
      <w:tr w:rsidR="006F0962" w:rsidRPr="006F0962" w14:paraId="65D65D2C"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7BFFBC"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102.</w:t>
            </w:r>
          </w:p>
        </w:tc>
        <w:tc>
          <w:tcPr>
            <w:tcW w:w="3200" w:type="dxa"/>
            <w:tcBorders>
              <w:top w:val="nil"/>
              <w:left w:val="nil"/>
              <w:bottom w:val="single" w:sz="4" w:space="0" w:color="auto"/>
              <w:right w:val="single" w:sz="4" w:space="0" w:color="auto"/>
            </w:tcBorders>
            <w:shd w:val="clear" w:color="auto" w:fill="auto"/>
            <w:vAlign w:val="bottom"/>
            <w:hideMark/>
          </w:tcPr>
          <w:p w14:paraId="130E95E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Biurko nauczyciela</w:t>
            </w:r>
          </w:p>
        </w:tc>
        <w:tc>
          <w:tcPr>
            <w:tcW w:w="2240" w:type="dxa"/>
            <w:tcBorders>
              <w:top w:val="nil"/>
              <w:left w:val="nil"/>
              <w:bottom w:val="single" w:sz="4" w:space="0" w:color="auto"/>
              <w:right w:val="single" w:sz="4" w:space="0" w:color="auto"/>
            </w:tcBorders>
            <w:shd w:val="clear" w:color="auto" w:fill="auto"/>
            <w:noWrap/>
            <w:vAlign w:val="bottom"/>
            <w:hideMark/>
          </w:tcPr>
          <w:p w14:paraId="3198B6A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AA2E27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Biurko wykonane z płyty laminowanej Obrzeża wykończone okleiną PCV. Biurko powinno posiadać 4 szuflady, jedna szuflada zamykana na klucz oraz szafkę zamykaną na klucz. Biurko posiadające certyfikat dopuszczający do użytkowania w jednostkach oświatowych.</w:t>
            </w:r>
          </w:p>
        </w:tc>
      </w:tr>
      <w:tr w:rsidR="006F0962" w:rsidRPr="006F0962" w14:paraId="4C2A4328"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BC1437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103.</w:t>
            </w:r>
          </w:p>
        </w:tc>
        <w:tc>
          <w:tcPr>
            <w:tcW w:w="3200" w:type="dxa"/>
            <w:tcBorders>
              <w:top w:val="nil"/>
              <w:left w:val="nil"/>
              <w:bottom w:val="single" w:sz="4" w:space="0" w:color="auto"/>
              <w:right w:val="single" w:sz="4" w:space="0" w:color="auto"/>
            </w:tcBorders>
            <w:shd w:val="clear" w:color="auto" w:fill="auto"/>
            <w:vAlign w:val="bottom"/>
            <w:hideMark/>
          </w:tcPr>
          <w:p w14:paraId="7045137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Regał</w:t>
            </w:r>
          </w:p>
        </w:tc>
        <w:tc>
          <w:tcPr>
            <w:tcW w:w="2240" w:type="dxa"/>
            <w:tcBorders>
              <w:top w:val="nil"/>
              <w:left w:val="nil"/>
              <w:bottom w:val="single" w:sz="4" w:space="0" w:color="auto"/>
              <w:right w:val="single" w:sz="4" w:space="0" w:color="auto"/>
            </w:tcBorders>
            <w:shd w:val="clear" w:color="auto" w:fill="auto"/>
            <w:noWrap/>
            <w:vAlign w:val="bottom"/>
            <w:hideMark/>
          </w:tcPr>
          <w:p w14:paraId="2508150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21C20F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Drewniany regał z pułkami o wymiarach 190/80/40</w:t>
            </w:r>
          </w:p>
        </w:tc>
      </w:tr>
      <w:tr w:rsidR="006F0962" w:rsidRPr="006F0962" w14:paraId="08979D75"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C5F26A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104.</w:t>
            </w:r>
          </w:p>
        </w:tc>
        <w:tc>
          <w:tcPr>
            <w:tcW w:w="3200" w:type="dxa"/>
            <w:tcBorders>
              <w:top w:val="nil"/>
              <w:left w:val="nil"/>
              <w:bottom w:val="single" w:sz="4" w:space="0" w:color="auto"/>
              <w:right w:val="single" w:sz="4" w:space="0" w:color="auto"/>
            </w:tcBorders>
            <w:shd w:val="clear" w:color="auto" w:fill="auto"/>
            <w:vAlign w:val="bottom"/>
            <w:hideMark/>
          </w:tcPr>
          <w:p w14:paraId="395BB03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Krzesło</w:t>
            </w:r>
          </w:p>
        </w:tc>
        <w:tc>
          <w:tcPr>
            <w:tcW w:w="2240" w:type="dxa"/>
            <w:tcBorders>
              <w:top w:val="nil"/>
              <w:left w:val="nil"/>
              <w:bottom w:val="single" w:sz="4" w:space="0" w:color="auto"/>
              <w:right w:val="single" w:sz="4" w:space="0" w:color="auto"/>
            </w:tcBorders>
            <w:shd w:val="clear" w:color="auto" w:fill="auto"/>
            <w:noWrap/>
            <w:vAlign w:val="bottom"/>
            <w:hideMark/>
          </w:tcPr>
          <w:p w14:paraId="0D82E62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24</w:t>
            </w:r>
          </w:p>
        </w:tc>
        <w:tc>
          <w:tcPr>
            <w:tcW w:w="7827" w:type="dxa"/>
            <w:tcBorders>
              <w:top w:val="nil"/>
              <w:left w:val="nil"/>
              <w:bottom w:val="single" w:sz="4" w:space="0" w:color="auto"/>
              <w:right w:val="single" w:sz="4" w:space="0" w:color="auto"/>
            </w:tcBorders>
            <w:shd w:val="clear" w:color="auto" w:fill="auto"/>
            <w:vAlign w:val="bottom"/>
            <w:hideMark/>
          </w:tcPr>
          <w:p w14:paraId="71C408E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Krzesło szkolne wykonane ze sklejki bukowej, posiada dodatkowe wzmocnienie pomiędzy nogami. Rozmiar 6</w:t>
            </w:r>
          </w:p>
        </w:tc>
      </w:tr>
      <w:tr w:rsidR="006F0962" w:rsidRPr="006F0962" w14:paraId="3B160E49"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B8042E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105.</w:t>
            </w:r>
          </w:p>
        </w:tc>
        <w:tc>
          <w:tcPr>
            <w:tcW w:w="3200" w:type="dxa"/>
            <w:tcBorders>
              <w:top w:val="nil"/>
              <w:left w:val="nil"/>
              <w:bottom w:val="single" w:sz="4" w:space="0" w:color="auto"/>
              <w:right w:val="single" w:sz="4" w:space="0" w:color="auto"/>
            </w:tcBorders>
            <w:shd w:val="clear" w:color="auto" w:fill="auto"/>
            <w:vAlign w:val="bottom"/>
            <w:hideMark/>
          </w:tcPr>
          <w:p w14:paraId="4292A67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Krzesło obrotowe</w:t>
            </w:r>
          </w:p>
        </w:tc>
        <w:tc>
          <w:tcPr>
            <w:tcW w:w="2240" w:type="dxa"/>
            <w:tcBorders>
              <w:top w:val="nil"/>
              <w:left w:val="nil"/>
              <w:bottom w:val="single" w:sz="4" w:space="0" w:color="auto"/>
              <w:right w:val="single" w:sz="4" w:space="0" w:color="auto"/>
            </w:tcBorders>
            <w:shd w:val="clear" w:color="auto" w:fill="auto"/>
            <w:noWrap/>
            <w:vAlign w:val="bottom"/>
            <w:hideMark/>
          </w:tcPr>
          <w:p w14:paraId="0F09700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81AE6D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Obrotowe krzesło do biurka wyposażone w podłokietniki</w:t>
            </w:r>
          </w:p>
        </w:tc>
      </w:tr>
      <w:tr w:rsidR="006F0962" w:rsidRPr="006F0962" w14:paraId="1554854B" w14:textId="77777777" w:rsidTr="006F0962">
        <w:trPr>
          <w:trHeight w:val="230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82ED41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106.</w:t>
            </w:r>
          </w:p>
        </w:tc>
        <w:tc>
          <w:tcPr>
            <w:tcW w:w="3200" w:type="dxa"/>
            <w:tcBorders>
              <w:top w:val="nil"/>
              <w:left w:val="nil"/>
              <w:bottom w:val="single" w:sz="4" w:space="0" w:color="auto"/>
              <w:right w:val="single" w:sz="4" w:space="0" w:color="auto"/>
            </w:tcBorders>
            <w:shd w:val="clear" w:color="auto" w:fill="auto"/>
            <w:vAlign w:val="bottom"/>
            <w:hideMark/>
          </w:tcPr>
          <w:p w14:paraId="178A904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Seria Time Machine Travel </w:t>
            </w:r>
            <w:proofErr w:type="spellStart"/>
            <w:r w:rsidRPr="006F0962">
              <w:rPr>
                <w:rFonts w:ascii="Arial" w:eastAsia="Times New Roman" w:hAnsi="Arial" w:cs="Arial"/>
                <w:lang w:eastAsia="pl-PL"/>
              </w:rPr>
              <w:t>Between</w:t>
            </w:r>
            <w:proofErr w:type="spellEnd"/>
            <w:r w:rsidRPr="006F0962">
              <w:rPr>
                <w:rFonts w:ascii="Arial" w:eastAsia="Times New Roman" w:hAnsi="Arial" w:cs="Arial"/>
                <w:lang w:eastAsia="pl-PL"/>
              </w:rPr>
              <w:t xml:space="preserve">: Mix of English </w:t>
            </w:r>
            <w:proofErr w:type="spellStart"/>
            <w:r w:rsidRPr="006F0962">
              <w:rPr>
                <w:rFonts w:ascii="Arial" w:eastAsia="Times New Roman" w:hAnsi="Arial" w:cs="Arial"/>
                <w:lang w:eastAsia="pl-PL"/>
              </w:rPr>
              <w:t>Tenses</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Present</w:t>
            </w:r>
            <w:proofErr w:type="spellEnd"/>
            <w:r w:rsidRPr="006F0962">
              <w:rPr>
                <w:rFonts w:ascii="Arial" w:eastAsia="Times New Roman" w:hAnsi="Arial" w:cs="Arial"/>
                <w:lang w:eastAsia="pl-PL"/>
              </w:rPr>
              <w:t xml:space="preserve"> Perfect, and Past </w:t>
            </w:r>
            <w:proofErr w:type="spellStart"/>
            <w:r w:rsidRPr="006F0962">
              <w:rPr>
                <w:rFonts w:ascii="Arial" w:eastAsia="Times New Roman" w:hAnsi="Arial" w:cs="Arial"/>
                <w:lang w:eastAsia="pl-PL"/>
              </w:rPr>
              <w:t>SimplePresent</w:t>
            </w:r>
            <w:proofErr w:type="spellEnd"/>
            <w:r w:rsidRPr="006F0962">
              <w:rPr>
                <w:rFonts w:ascii="Arial" w:eastAsia="Times New Roman" w:hAnsi="Arial" w:cs="Arial"/>
                <w:lang w:eastAsia="pl-PL"/>
              </w:rPr>
              <w:t xml:space="preserve"> Simple and </w:t>
            </w:r>
            <w:proofErr w:type="spellStart"/>
            <w:r w:rsidRPr="006F0962">
              <w:rPr>
                <w:rFonts w:ascii="Arial" w:eastAsia="Times New Roman" w:hAnsi="Arial" w:cs="Arial"/>
                <w:lang w:eastAsia="pl-PL"/>
              </w:rPr>
              <w:t>Present</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Continuous</w:t>
            </w:r>
            <w:proofErr w:type="spellEnd"/>
            <w:r w:rsidRPr="006F0962">
              <w:rPr>
                <w:rFonts w:ascii="Arial" w:eastAsia="Times New Roman" w:hAnsi="Arial" w:cs="Arial"/>
                <w:lang w:eastAsia="pl-PL"/>
              </w:rPr>
              <w:t xml:space="preserve">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9CECB0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3</w:t>
            </w:r>
          </w:p>
        </w:tc>
        <w:tc>
          <w:tcPr>
            <w:tcW w:w="7827" w:type="dxa"/>
            <w:tcBorders>
              <w:top w:val="nil"/>
              <w:left w:val="nil"/>
              <w:bottom w:val="single" w:sz="4" w:space="0" w:color="auto"/>
              <w:right w:val="single" w:sz="4" w:space="0" w:color="auto"/>
            </w:tcBorders>
            <w:shd w:val="clear" w:color="auto" w:fill="auto"/>
            <w:vAlign w:val="bottom"/>
            <w:hideMark/>
          </w:tcPr>
          <w:p w14:paraId="4D501C2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Gra planszowa umożliwiająca zrozumienie różnic pomiędzy angielskimi czasami. Uczestnicy ćwiczą słowa, zwroty, czasy, tworzenie zdań. Parametry minimalne wspólne żeby Zamawiający uznał równoważność przedmiotu to: zestaw ćwiczeń pozwalający zrozumieć czasy angielskie</w:t>
            </w:r>
          </w:p>
        </w:tc>
      </w:tr>
      <w:tr w:rsidR="006F0962" w:rsidRPr="006F0962" w14:paraId="7E5D83A0" w14:textId="77777777" w:rsidTr="006F0962">
        <w:trPr>
          <w:trHeight w:val="166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68A5D8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107.</w:t>
            </w:r>
          </w:p>
        </w:tc>
        <w:tc>
          <w:tcPr>
            <w:tcW w:w="3200" w:type="dxa"/>
            <w:tcBorders>
              <w:top w:val="nil"/>
              <w:left w:val="nil"/>
              <w:bottom w:val="single" w:sz="4" w:space="0" w:color="auto"/>
              <w:right w:val="single" w:sz="4" w:space="0" w:color="auto"/>
            </w:tcBorders>
            <w:shd w:val="clear" w:color="auto" w:fill="auto"/>
            <w:vAlign w:val="bottom"/>
            <w:hideMark/>
          </w:tcPr>
          <w:p w14:paraId="653297E6"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Pakiet tryby Warunkowe - gry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60FA319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794C477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W skład pakietu wchodzą trzy gry do nauki trybów warunkowych z j. angielskiego. Parametry minimalne wspólne żeby Zamawiający uznał równoważność przedmiotu to: zestaw ćwiczeń pozwalający poznać tryby warunkowe z j. angielskiego</w:t>
            </w:r>
          </w:p>
        </w:tc>
      </w:tr>
      <w:tr w:rsidR="006F0962" w:rsidRPr="006F0962" w14:paraId="2D765712"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48F9FB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108.</w:t>
            </w:r>
          </w:p>
        </w:tc>
        <w:tc>
          <w:tcPr>
            <w:tcW w:w="3200" w:type="dxa"/>
            <w:tcBorders>
              <w:top w:val="nil"/>
              <w:left w:val="nil"/>
              <w:bottom w:val="single" w:sz="4" w:space="0" w:color="auto"/>
              <w:right w:val="single" w:sz="4" w:space="0" w:color="auto"/>
            </w:tcBorders>
            <w:shd w:val="clear" w:color="auto" w:fill="auto"/>
            <w:vAlign w:val="bottom"/>
            <w:hideMark/>
          </w:tcPr>
          <w:p w14:paraId="74EEFC6E" w14:textId="77777777" w:rsidR="006F0962" w:rsidRPr="006F0962" w:rsidRDefault="006F0962" w:rsidP="006F0962">
            <w:pPr>
              <w:spacing w:after="0" w:line="240" w:lineRule="auto"/>
              <w:rPr>
                <w:rFonts w:ascii="Arial" w:eastAsia="Times New Roman" w:hAnsi="Arial" w:cs="Arial"/>
                <w:lang w:eastAsia="pl-PL"/>
              </w:rPr>
            </w:pPr>
            <w:proofErr w:type="spellStart"/>
            <w:r w:rsidRPr="006F0962">
              <w:rPr>
                <w:rFonts w:ascii="Arial" w:eastAsia="Times New Roman" w:hAnsi="Arial" w:cs="Arial"/>
                <w:lang w:eastAsia="pl-PL"/>
              </w:rPr>
              <w:t>Irregular</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Verbs</w:t>
            </w:r>
            <w:proofErr w:type="spellEnd"/>
            <w:r w:rsidRPr="006F0962">
              <w:rPr>
                <w:rFonts w:ascii="Arial" w:eastAsia="Times New Roman" w:hAnsi="Arial" w:cs="Arial"/>
                <w:lang w:eastAsia="pl-PL"/>
              </w:rPr>
              <w:t xml:space="preserve"> Puzzle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0F56F6B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3</w:t>
            </w:r>
          </w:p>
        </w:tc>
        <w:tc>
          <w:tcPr>
            <w:tcW w:w="7827" w:type="dxa"/>
            <w:tcBorders>
              <w:top w:val="nil"/>
              <w:left w:val="nil"/>
              <w:bottom w:val="single" w:sz="4" w:space="0" w:color="auto"/>
              <w:right w:val="single" w:sz="4" w:space="0" w:color="auto"/>
            </w:tcBorders>
            <w:shd w:val="clear" w:color="auto" w:fill="auto"/>
            <w:vAlign w:val="bottom"/>
            <w:hideMark/>
          </w:tcPr>
          <w:p w14:paraId="16434337" w14:textId="630205E5" w:rsidR="006F0962" w:rsidRPr="006F0962" w:rsidRDefault="0015117E"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Puzzle</w:t>
            </w:r>
            <w:r w:rsidR="006F0962" w:rsidRPr="006F0962">
              <w:rPr>
                <w:rFonts w:ascii="Arial" w:eastAsia="Times New Roman" w:hAnsi="Arial" w:cs="Arial"/>
                <w:lang w:eastAsia="pl-PL"/>
              </w:rPr>
              <w:t xml:space="preserve"> pozwalające zrozumieć i nauczyć się czasowników </w:t>
            </w:r>
            <w:r w:rsidRPr="006F0962">
              <w:rPr>
                <w:rFonts w:ascii="Arial" w:eastAsia="Times New Roman" w:hAnsi="Arial" w:cs="Arial"/>
                <w:lang w:eastAsia="pl-PL"/>
              </w:rPr>
              <w:t>nieregularnych</w:t>
            </w:r>
            <w:r w:rsidR="006F0962" w:rsidRPr="006F0962">
              <w:rPr>
                <w:rFonts w:ascii="Arial" w:eastAsia="Times New Roman" w:hAnsi="Arial" w:cs="Arial"/>
                <w:lang w:eastAsia="pl-PL"/>
              </w:rPr>
              <w:t xml:space="preserve"> w j. angielskim. Parametry minimalne wspólne żeby Zamawiający uznał równoważność przedmiotu to: zestaw ćwiczeń pozwalający poznać czasowniki nieregularne z j. angielskiego</w:t>
            </w:r>
          </w:p>
        </w:tc>
      </w:tr>
      <w:tr w:rsidR="006F0962" w:rsidRPr="006F0962" w14:paraId="6B7DEC13"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FF708F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109.</w:t>
            </w:r>
          </w:p>
        </w:tc>
        <w:tc>
          <w:tcPr>
            <w:tcW w:w="3200" w:type="dxa"/>
            <w:tcBorders>
              <w:top w:val="nil"/>
              <w:left w:val="nil"/>
              <w:bottom w:val="single" w:sz="4" w:space="0" w:color="auto"/>
              <w:right w:val="single" w:sz="4" w:space="0" w:color="auto"/>
            </w:tcBorders>
            <w:shd w:val="clear" w:color="auto" w:fill="auto"/>
            <w:vAlign w:val="bottom"/>
            <w:hideMark/>
          </w:tcPr>
          <w:p w14:paraId="331F7A6B" w14:textId="77777777" w:rsidR="006F0962" w:rsidRPr="006F0962" w:rsidRDefault="006F0962" w:rsidP="006F0962">
            <w:pPr>
              <w:spacing w:after="0" w:line="240" w:lineRule="auto"/>
              <w:rPr>
                <w:rFonts w:ascii="Arial" w:eastAsia="Times New Roman" w:hAnsi="Arial" w:cs="Arial"/>
                <w:lang w:eastAsia="pl-PL"/>
              </w:rPr>
            </w:pPr>
            <w:proofErr w:type="spellStart"/>
            <w:r w:rsidRPr="006F0962">
              <w:rPr>
                <w:rFonts w:ascii="Arial" w:eastAsia="Times New Roman" w:hAnsi="Arial" w:cs="Arial"/>
                <w:lang w:eastAsia="pl-PL"/>
              </w:rPr>
              <w:t>Ask</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Don't</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Stray</w:t>
            </w:r>
            <w:proofErr w:type="spellEnd"/>
            <w:r w:rsidRPr="006F0962">
              <w:rPr>
                <w:rFonts w:ascii="Arial" w:eastAsia="Times New Roman" w:hAnsi="Arial" w:cs="Arial"/>
                <w:lang w:eastAsia="pl-PL"/>
              </w:rPr>
              <w:t>!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59A8256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4</w:t>
            </w:r>
          </w:p>
        </w:tc>
        <w:tc>
          <w:tcPr>
            <w:tcW w:w="7827" w:type="dxa"/>
            <w:tcBorders>
              <w:top w:val="nil"/>
              <w:left w:val="nil"/>
              <w:bottom w:val="single" w:sz="4" w:space="0" w:color="auto"/>
              <w:right w:val="single" w:sz="4" w:space="0" w:color="auto"/>
            </w:tcBorders>
            <w:shd w:val="clear" w:color="auto" w:fill="auto"/>
            <w:vAlign w:val="bottom"/>
            <w:hideMark/>
          </w:tcPr>
          <w:p w14:paraId="22B0962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Gra z kartami do zadawania pytań dla uczniów uczących się j. angielskiego. Uczy podstawowych wyrażeń i komunikacji z j. angielskiego. Parametry minimalne wspólne żeby Zamawiający uznał równoważność przedmiotu to: zestaw ćwiczeń pozwalający poznać prostą komunikację z j. angielskiego</w:t>
            </w:r>
          </w:p>
        </w:tc>
      </w:tr>
      <w:tr w:rsidR="006F0962" w:rsidRPr="006F0962" w14:paraId="4D82DE06"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8D689C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110.</w:t>
            </w:r>
          </w:p>
        </w:tc>
        <w:tc>
          <w:tcPr>
            <w:tcW w:w="3200" w:type="dxa"/>
            <w:tcBorders>
              <w:top w:val="nil"/>
              <w:left w:val="nil"/>
              <w:bottom w:val="single" w:sz="4" w:space="0" w:color="auto"/>
              <w:right w:val="single" w:sz="4" w:space="0" w:color="auto"/>
            </w:tcBorders>
            <w:shd w:val="clear" w:color="auto" w:fill="auto"/>
            <w:vAlign w:val="bottom"/>
            <w:hideMark/>
          </w:tcPr>
          <w:p w14:paraId="3970F20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Plansza terenowa Odgadnij czasy teraźniejsze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D01189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E18EE82" w14:textId="71DC44F0"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Gra pozwalająca nauczyć się i </w:t>
            </w:r>
            <w:r w:rsidR="0015117E" w:rsidRPr="006F0962">
              <w:rPr>
                <w:rFonts w:ascii="Arial" w:eastAsia="Times New Roman" w:hAnsi="Arial" w:cs="Arial"/>
                <w:lang w:eastAsia="pl-PL"/>
              </w:rPr>
              <w:t>powtórzyć</w:t>
            </w:r>
            <w:r w:rsidRPr="006F0962">
              <w:rPr>
                <w:rFonts w:ascii="Arial" w:eastAsia="Times New Roman" w:hAnsi="Arial" w:cs="Arial"/>
                <w:lang w:eastAsia="pl-PL"/>
              </w:rPr>
              <w:t xml:space="preserve"> czasy </w:t>
            </w:r>
            <w:proofErr w:type="spellStart"/>
            <w:r w:rsidRPr="006F0962">
              <w:rPr>
                <w:rFonts w:ascii="Arial" w:eastAsia="Times New Roman" w:hAnsi="Arial" w:cs="Arial"/>
                <w:lang w:eastAsia="pl-PL"/>
              </w:rPr>
              <w:t>Present</w:t>
            </w:r>
            <w:proofErr w:type="spellEnd"/>
            <w:r w:rsidRPr="006F0962">
              <w:rPr>
                <w:rFonts w:ascii="Arial" w:eastAsia="Times New Roman" w:hAnsi="Arial" w:cs="Arial"/>
                <w:lang w:eastAsia="pl-PL"/>
              </w:rPr>
              <w:t xml:space="preserve"> Simple i </w:t>
            </w:r>
            <w:proofErr w:type="spellStart"/>
            <w:r w:rsidRPr="006F0962">
              <w:rPr>
                <w:rFonts w:ascii="Arial" w:eastAsia="Times New Roman" w:hAnsi="Arial" w:cs="Arial"/>
                <w:lang w:eastAsia="pl-PL"/>
              </w:rPr>
              <w:t>Present</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Continous</w:t>
            </w:r>
            <w:proofErr w:type="spellEnd"/>
            <w:r w:rsidRPr="006F0962">
              <w:rPr>
                <w:rFonts w:ascii="Arial" w:eastAsia="Times New Roman" w:hAnsi="Arial" w:cs="Arial"/>
                <w:lang w:eastAsia="pl-PL"/>
              </w:rPr>
              <w:t xml:space="preserve">. Gra składa się z dużej planszy, kostki i instrukcji. Parametry minimalne wspólne żeby Zamawiający uznał równoważność przedmiotu to: gra wspomagająca naukę czasów </w:t>
            </w:r>
            <w:proofErr w:type="spellStart"/>
            <w:r w:rsidRPr="006F0962">
              <w:rPr>
                <w:rFonts w:ascii="Arial" w:eastAsia="Times New Roman" w:hAnsi="Arial" w:cs="Arial"/>
                <w:lang w:eastAsia="pl-PL"/>
              </w:rPr>
              <w:t>Present</w:t>
            </w:r>
            <w:proofErr w:type="spellEnd"/>
            <w:r w:rsidRPr="006F0962">
              <w:rPr>
                <w:rFonts w:ascii="Arial" w:eastAsia="Times New Roman" w:hAnsi="Arial" w:cs="Arial"/>
                <w:lang w:eastAsia="pl-PL"/>
              </w:rPr>
              <w:t xml:space="preserve"> Simple i </w:t>
            </w:r>
            <w:proofErr w:type="spellStart"/>
            <w:r w:rsidRPr="006F0962">
              <w:rPr>
                <w:rFonts w:ascii="Arial" w:eastAsia="Times New Roman" w:hAnsi="Arial" w:cs="Arial"/>
                <w:lang w:eastAsia="pl-PL"/>
              </w:rPr>
              <w:t>Present</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Continous</w:t>
            </w:r>
            <w:proofErr w:type="spellEnd"/>
            <w:r w:rsidRPr="006F0962">
              <w:rPr>
                <w:rFonts w:ascii="Arial" w:eastAsia="Times New Roman" w:hAnsi="Arial" w:cs="Arial"/>
                <w:lang w:eastAsia="pl-PL"/>
              </w:rPr>
              <w:t xml:space="preserve"> z j. angielskiego</w:t>
            </w:r>
          </w:p>
        </w:tc>
      </w:tr>
      <w:tr w:rsidR="006F0962" w:rsidRPr="006F0962" w14:paraId="10308F13"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08C5C2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111.</w:t>
            </w:r>
          </w:p>
        </w:tc>
        <w:tc>
          <w:tcPr>
            <w:tcW w:w="3200" w:type="dxa"/>
            <w:tcBorders>
              <w:top w:val="nil"/>
              <w:left w:val="nil"/>
              <w:bottom w:val="single" w:sz="4" w:space="0" w:color="auto"/>
              <w:right w:val="single" w:sz="4" w:space="0" w:color="auto"/>
            </w:tcBorders>
            <w:shd w:val="clear" w:color="auto" w:fill="auto"/>
            <w:vAlign w:val="bottom"/>
            <w:hideMark/>
          </w:tcPr>
          <w:p w14:paraId="13B73090" w14:textId="77777777" w:rsidR="006F0962" w:rsidRPr="006F0962" w:rsidRDefault="006F0962" w:rsidP="006F0962">
            <w:pPr>
              <w:spacing w:after="0" w:line="240" w:lineRule="auto"/>
              <w:rPr>
                <w:rFonts w:ascii="Arial" w:eastAsia="Times New Roman" w:hAnsi="Arial" w:cs="Arial"/>
                <w:lang w:eastAsia="pl-PL"/>
              </w:rPr>
            </w:pPr>
            <w:proofErr w:type="spellStart"/>
            <w:r w:rsidRPr="006F0962">
              <w:rPr>
                <w:rFonts w:ascii="Arial" w:eastAsia="Times New Roman" w:hAnsi="Arial" w:cs="Arial"/>
                <w:lang w:eastAsia="pl-PL"/>
              </w:rPr>
              <w:t>Bang</w:t>
            </w:r>
            <w:proofErr w:type="spellEnd"/>
            <w:r w:rsidRPr="006F0962">
              <w:rPr>
                <w:rFonts w:ascii="Arial" w:eastAsia="Times New Roman" w:hAnsi="Arial" w:cs="Arial"/>
                <w:lang w:eastAsia="pl-PL"/>
              </w:rPr>
              <w:t xml:space="preserve"> the Button Level B1 -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75CEBE3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1764C6E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Gra planszowa ucząca mówienia i słuchania. Uczeń słucha i stara się odpowiadać na pytania. Poziom B1 z j. angielskiego. Parametry minimalne wspólne żeby Zamawiający uznał równoważność przedmiotu to: gra wspomagająca mówienie i słuchanie z j. angielskiego</w:t>
            </w:r>
          </w:p>
        </w:tc>
      </w:tr>
      <w:tr w:rsidR="006F0962" w:rsidRPr="006F0962" w14:paraId="44E0C55E"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1ED93FC"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112.</w:t>
            </w:r>
          </w:p>
        </w:tc>
        <w:tc>
          <w:tcPr>
            <w:tcW w:w="3200" w:type="dxa"/>
            <w:tcBorders>
              <w:top w:val="nil"/>
              <w:left w:val="nil"/>
              <w:bottom w:val="single" w:sz="4" w:space="0" w:color="auto"/>
              <w:right w:val="single" w:sz="4" w:space="0" w:color="auto"/>
            </w:tcBorders>
            <w:shd w:val="clear" w:color="auto" w:fill="auto"/>
            <w:vAlign w:val="bottom"/>
            <w:hideMark/>
          </w:tcPr>
          <w:p w14:paraId="0252FA59" w14:textId="77777777" w:rsidR="006F0962" w:rsidRPr="006F0962" w:rsidRDefault="006F0962" w:rsidP="006F0962">
            <w:pPr>
              <w:spacing w:after="0" w:line="240" w:lineRule="auto"/>
              <w:rPr>
                <w:rFonts w:ascii="Arial" w:eastAsia="Times New Roman" w:hAnsi="Arial" w:cs="Arial"/>
                <w:lang w:eastAsia="pl-PL"/>
              </w:rPr>
            </w:pPr>
            <w:proofErr w:type="spellStart"/>
            <w:r w:rsidRPr="006F0962">
              <w:rPr>
                <w:rFonts w:ascii="Arial" w:eastAsia="Times New Roman" w:hAnsi="Arial" w:cs="Arial"/>
                <w:lang w:eastAsia="pl-PL"/>
              </w:rPr>
              <w:t>Bang</w:t>
            </w:r>
            <w:proofErr w:type="spellEnd"/>
            <w:r w:rsidRPr="006F0962">
              <w:rPr>
                <w:rFonts w:ascii="Arial" w:eastAsia="Times New Roman" w:hAnsi="Arial" w:cs="Arial"/>
                <w:lang w:eastAsia="pl-PL"/>
              </w:rPr>
              <w:t xml:space="preserve"> the Button Level A2 -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445AECF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6F41A84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Gra planszowa ucząca mówienia i słuchania. Uczeń słucha i stara się odpowiadać na pytania. Poziom A1 z j. angielskiego. Parametry minimalne wspólne żeby Zamawiający uznał równoważność przedmiotu to: gra wspomagająca mówienie i słuchanie z j. angielskiego</w:t>
            </w:r>
          </w:p>
        </w:tc>
      </w:tr>
      <w:tr w:rsidR="006F0962" w:rsidRPr="006F0962" w14:paraId="0C04B95F"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E00757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113.</w:t>
            </w:r>
          </w:p>
        </w:tc>
        <w:tc>
          <w:tcPr>
            <w:tcW w:w="3200" w:type="dxa"/>
            <w:tcBorders>
              <w:top w:val="nil"/>
              <w:left w:val="nil"/>
              <w:bottom w:val="single" w:sz="4" w:space="0" w:color="auto"/>
              <w:right w:val="single" w:sz="4" w:space="0" w:color="auto"/>
            </w:tcBorders>
            <w:shd w:val="clear" w:color="auto" w:fill="auto"/>
            <w:vAlign w:val="bottom"/>
            <w:hideMark/>
          </w:tcPr>
          <w:p w14:paraId="72A68F7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Story </w:t>
            </w:r>
            <w:proofErr w:type="spellStart"/>
            <w:r w:rsidRPr="006F0962">
              <w:rPr>
                <w:rFonts w:ascii="Arial" w:eastAsia="Times New Roman" w:hAnsi="Arial" w:cs="Arial"/>
                <w:lang w:eastAsia="pl-PL"/>
              </w:rPr>
              <w:t>Cubes</w:t>
            </w:r>
            <w:proofErr w:type="spellEnd"/>
            <w:r w:rsidRPr="006F0962">
              <w:rPr>
                <w:rFonts w:ascii="Arial" w:eastAsia="Times New Roman" w:hAnsi="Arial" w:cs="Arial"/>
                <w:lang w:eastAsia="pl-PL"/>
              </w:rPr>
              <w:t xml:space="preserve">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7ADBE95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3</w:t>
            </w:r>
          </w:p>
        </w:tc>
        <w:tc>
          <w:tcPr>
            <w:tcW w:w="7827" w:type="dxa"/>
            <w:tcBorders>
              <w:top w:val="nil"/>
              <w:left w:val="nil"/>
              <w:bottom w:val="single" w:sz="4" w:space="0" w:color="auto"/>
              <w:right w:val="single" w:sz="4" w:space="0" w:color="auto"/>
            </w:tcBorders>
            <w:shd w:val="clear" w:color="auto" w:fill="auto"/>
            <w:vAlign w:val="bottom"/>
            <w:hideMark/>
          </w:tcPr>
          <w:p w14:paraId="6194296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Gra składająca się z kostek o różnych ilustracjach. Bardzo skuteczne narzędzie dla nauczycieli wspomagające u uczniów budowę skojarzeń, pobudzanie aktywności, wzmaga kreatywność. Parametry minimalne wspólne żeby Zamawiający uznał równoważność przedmiotu to: gra wspomagająca kreatywność i budowania skojarzeń.</w:t>
            </w:r>
          </w:p>
        </w:tc>
      </w:tr>
      <w:tr w:rsidR="006F0962" w:rsidRPr="006F0962" w14:paraId="4FD48A0F"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48356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114.</w:t>
            </w:r>
          </w:p>
        </w:tc>
        <w:tc>
          <w:tcPr>
            <w:tcW w:w="3200" w:type="dxa"/>
            <w:tcBorders>
              <w:top w:val="nil"/>
              <w:left w:val="nil"/>
              <w:bottom w:val="single" w:sz="4" w:space="0" w:color="auto"/>
              <w:right w:val="single" w:sz="4" w:space="0" w:color="auto"/>
            </w:tcBorders>
            <w:shd w:val="clear" w:color="auto" w:fill="auto"/>
            <w:vAlign w:val="bottom"/>
            <w:hideMark/>
          </w:tcPr>
          <w:p w14:paraId="69355342" w14:textId="77777777" w:rsidR="006F0962" w:rsidRPr="006F0962" w:rsidRDefault="006F0962" w:rsidP="006F0962">
            <w:pPr>
              <w:spacing w:after="0" w:line="240" w:lineRule="auto"/>
              <w:rPr>
                <w:rFonts w:ascii="Arial" w:eastAsia="Times New Roman" w:hAnsi="Arial" w:cs="Arial"/>
                <w:lang w:eastAsia="pl-PL"/>
              </w:rPr>
            </w:pPr>
            <w:proofErr w:type="spellStart"/>
            <w:r w:rsidRPr="006F0962">
              <w:rPr>
                <w:rFonts w:ascii="Arial" w:eastAsia="Times New Roman" w:hAnsi="Arial" w:cs="Arial"/>
                <w:lang w:eastAsia="pl-PL"/>
              </w:rPr>
              <w:t>Round</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trip</w:t>
            </w:r>
            <w:proofErr w:type="spellEnd"/>
            <w:r w:rsidRPr="006F0962">
              <w:rPr>
                <w:rFonts w:ascii="Arial" w:eastAsia="Times New Roman" w:hAnsi="Arial" w:cs="Arial"/>
                <w:lang w:eastAsia="pl-PL"/>
              </w:rPr>
              <w:t xml:space="preserve"> of the USA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DC7F69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3B4B38F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Gra planszowa do nauki j. angielskiego. Gra jest ukierunkowana na poznawanie Stanów Zjednoczonych Ameryki ich kultury, geografii czy </w:t>
            </w:r>
            <w:proofErr w:type="spellStart"/>
            <w:r w:rsidRPr="006F0962">
              <w:rPr>
                <w:rFonts w:ascii="Arial" w:eastAsia="Times New Roman" w:hAnsi="Arial" w:cs="Arial"/>
                <w:lang w:eastAsia="pl-PL"/>
              </w:rPr>
              <w:t>histori</w:t>
            </w:r>
            <w:proofErr w:type="spellEnd"/>
            <w:r w:rsidRPr="006F0962">
              <w:rPr>
                <w:rFonts w:ascii="Arial" w:eastAsia="Times New Roman" w:hAnsi="Arial" w:cs="Arial"/>
                <w:lang w:eastAsia="pl-PL"/>
              </w:rPr>
              <w:t>. Parametry minimalne wspólne żeby Zamawiający uznał równoważność przedmiotu to: gra wspomagająca naukę j. angielskiego poprzez poznawanie geografii USA.</w:t>
            </w:r>
          </w:p>
        </w:tc>
      </w:tr>
      <w:tr w:rsidR="006F0962" w:rsidRPr="006F0962" w14:paraId="79F58879"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7C13BBD"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115.</w:t>
            </w:r>
          </w:p>
        </w:tc>
        <w:tc>
          <w:tcPr>
            <w:tcW w:w="3200" w:type="dxa"/>
            <w:tcBorders>
              <w:top w:val="nil"/>
              <w:left w:val="nil"/>
              <w:bottom w:val="single" w:sz="4" w:space="0" w:color="auto"/>
              <w:right w:val="single" w:sz="4" w:space="0" w:color="auto"/>
            </w:tcBorders>
            <w:shd w:val="clear" w:color="auto" w:fill="auto"/>
            <w:vAlign w:val="bottom"/>
            <w:hideMark/>
          </w:tcPr>
          <w:p w14:paraId="3B1D96C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Pokochać równania - aktywny zestaw demonstracyjny</w:t>
            </w:r>
          </w:p>
        </w:tc>
        <w:tc>
          <w:tcPr>
            <w:tcW w:w="2240" w:type="dxa"/>
            <w:tcBorders>
              <w:top w:val="nil"/>
              <w:left w:val="nil"/>
              <w:bottom w:val="single" w:sz="4" w:space="0" w:color="auto"/>
              <w:right w:val="single" w:sz="4" w:space="0" w:color="auto"/>
            </w:tcBorders>
            <w:shd w:val="clear" w:color="auto" w:fill="auto"/>
            <w:noWrap/>
            <w:vAlign w:val="bottom"/>
            <w:hideMark/>
          </w:tcPr>
          <w:p w14:paraId="792E375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D0D154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powinien się składać z następujących elementów: magnetyczna plansza do zapisu </w:t>
            </w:r>
            <w:proofErr w:type="spellStart"/>
            <w:r w:rsidRPr="006F0962">
              <w:rPr>
                <w:rFonts w:ascii="Arial" w:eastAsia="Times New Roman" w:hAnsi="Arial" w:cs="Arial"/>
                <w:lang w:eastAsia="pl-PL"/>
              </w:rPr>
              <w:t>suchościeralnego</w:t>
            </w:r>
            <w:proofErr w:type="spellEnd"/>
            <w:r w:rsidRPr="006F0962">
              <w:rPr>
                <w:rFonts w:ascii="Arial" w:eastAsia="Times New Roman" w:hAnsi="Arial" w:cs="Arial"/>
                <w:lang w:eastAsia="pl-PL"/>
              </w:rPr>
              <w:t>, krążki magnetyczne niebiesko-czerwone, elementy wykonane z folii magnetycznej, pudełko.</w:t>
            </w:r>
          </w:p>
        </w:tc>
      </w:tr>
      <w:tr w:rsidR="006F0962" w:rsidRPr="006F0962" w14:paraId="423AB01F" w14:textId="77777777" w:rsidTr="006F0962">
        <w:trPr>
          <w:trHeight w:val="332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B8181C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116.</w:t>
            </w:r>
          </w:p>
        </w:tc>
        <w:tc>
          <w:tcPr>
            <w:tcW w:w="3200" w:type="dxa"/>
            <w:tcBorders>
              <w:top w:val="nil"/>
              <w:left w:val="nil"/>
              <w:bottom w:val="single" w:sz="4" w:space="0" w:color="auto"/>
              <w:right w:val="single" w:sz="4" w:space="0" w:color="auto"/>
            </w:tcBorders>
            <w:shd w:val="clear" w:color="auto" w:fill="auto"/>
            <w:vAlign w:val="bottom"/>
            <w:hideMark/>
          </w:tcPr>
          <w:p w14:paraId="125C272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Już Umiem. Matematyka SP kl. 4-6 -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7455D82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C53499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pomocy dydaktycznych zawierający: interaktywne ćwiczenia, gry i zabawy, kart pracy, karty z siatkami wielościanów foremnych (czworościan, sześcian, ośmiościan, dwunastościan i dwudziestościan); karty wydrukowane są na kartonie przeznaczonym do wycinania i sklejania modeli brył. Przygotowany w oparciu o podstawę programową. Parametry minimalne wspólne żeby Zamawiający uznał równoważność przedmiotu to: karty umożliwiające budowę brył foremnych.</w:t>
            </w:r>
          </w:p>
        </w:tc>
      </w:tr>
      <w:tr w:rsidR="006F0962" w:rsidRPr="006F0962" w14:paraId="2683D628"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0836AA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117.</w:t>
            </w:r>
          </w:p>
        </w:tc>
        <w:tc>
          <w:tcPr>
            <w:tcW w:w="3200" w:type="dxa"/>
            <w:tcBorders>
              <w:top w:val="nil"/>
              <w:left w:val="nil"/>
              <w:bottom w:val="single" w:sz="4" w:space="0" w:color="auto"/>
              <w:right w:val="single" w:sz="4" w:space="0" w:color="auto"/>
            </w:tcBorders>
            <w:shd w:val="clear" w:color="auto" w:fill="auto"/>
            <w:vAlign w:val="bottom"/>
            <w:hideMark/>
          </w:tcPr>
          <w:p w14:paraId="2CA071C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Kostka układu dziesiętnego</w:t>
            </w:r>
          </w:p>
        </w:tc>
        <w:tc>
          <w:tcPr>
            <w:tcW w:w="2240" w:type="dxa"/>
            <w:tcBorders>
              <w:top w:val="nil"/>
              <w:left w:val="nil"/>
              <w:bottom w:val="single" w:sz="4" w:space="0" w:color="auto"/>
              <w:right w:val="single" w:sz="4" w:space="0" w:color="auto"/>
            </w:tcBorders>
            <w:shd w:val="clear" w:color="auto" w:fill="auto"/>
            <w:noWrap/>
            <w:vAlign w:val="bottom"/>
            <w:hideMark/>
          </w:tcPr>
          <w:p w14:paraId="223892B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F623B2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System dziesiętny, baza dziesiętna, klocki drewniane. Zestaw zawiera elementów wykonanych z drewna naturalnego.</w:t>
            </w:r>
          </w:p>
        </w:tc>
      </w:tr>
      <w:tr w:rsidR="006F0962" w:rsidRPr="006F0962" w14:paraId="783BC431"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ABB7C9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118.</w:t>
            </w:r>
          </w:p>
        </w:tc>
        <w:tc>
          <w:tcPr>
            <w:tcW w:w="3200" w:type="dxa"/>
            <w:tcBorders>
              <w:top w:val="nil"/>
              <w:left w:val="nil"/>
              <w:bottom w:val="single" w:sz="4" w:space="0" w:color="auto"/>
              <w:right w:val="single" w:sz="4" w:space="0" w:color="auto"/>
            </w:tcBorders>
            <w:shd w:val="clear" w:color="auto" w:fill="auto"/>
            <w:vAlign w:val="bottom"/>
            <w:hideMark/>
          </w:tcPr>
          <w:p w14:paraId="75A7B8A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Osie liczbowe  (0-120, 0-1000)</w:t>
            </w:r>
          </w:p>
        </w:tc>
        <w:tc>
          <w:tcPr>
            <w:tcW w:w="2240" w:type="dxa"/>
            <w:tcBorders>
              <w:top w:val="nil"/>
              <w:left w:val="nil"/>
              <w:bottom w:val="single" w:sz="4" w:space="0" w:color="auto"/>
              <w:right w:val="single" w:sz="4" w:space="0" w:color="auto"/>
            </w:tcBorders>
            <w:shd w:val="clear" w:color="auto" w:fill="auto"/>
            <w:noWrap/>
            <w:vAlign w:val="bottom"/>
            <w:hideMark/>
          </w:tcPr>
          <w:p w14:paraId="3E64761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2F129DC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Zestawy osi liczbowych wykonanych z tworzywa sztucznego. Można pisać po nich markerami </w:t>
            </w:r>
            <w:proofErr w:type="spellStart"/>
            <w:r w:rsidRPr="006F0962">
              <w:rPr>
                <w:rFonts w:ascii="Arial" w:eastAsia="Times New Roman" w:hAnsi="Arial" w:cs="Arial"/>
                <w:lang w:eastAsia="pl-PL"/>
              </w:rPr>
              <w:t>suchościeralnymi</w:t>
            </w:r>
            <w:proofErr w:type="spellEnd"/>
            <w:r w:rsidRPr="006F0962">
              <w:rPr>
                <w:rFonts w:ascii="Arial" w:eastAsia="Times New Roman" w:hAnsi="Arial" w:cs="Arial"/>
                <w:lang w:eastAsia="pl-PL"/>
              </w:rPr>
              <w:t xml:space="preserve">. </w:t>
            </w:r>
          </w:p>
        </w:tc>
      </w:tr>
      <w:tr w:rsidR="006F0962" w:rsidRPr="006F0962" w14:paraId="205A75E1"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7E27108"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119.</w:t>
            </w:r>
          </w:p>
        </w:tc>
        <w:tc>
          <w:tcPr>
            <w:tcW w:w="3200" w:type="dxa"/>
            <w:tcBorders>
              <w:top w:val="nil"/>
              <w:left w:val="nil"/>
              <w:bottom w:val="single" w:sz="4" w:space="0" w:color="auto"/>
              <w:right w:val="single" w:sz="4" w:space="0" w:color="auto"/>
            </w:tcBorders>
            <w:shd w:val="clear" w:color="auto" w:fill="auto"/>
            <w:vAlign w:val="bottom"/>
            <w:hideMark/>
          </w:tcPr>
          <w:p w14:paraId="351702A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Bingo ułamkowe poziom 2 -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4ECE2DE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6C3608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Gra wspomagająca zrozumieć ułamki. Parametry minimalne wspólne żeby Zamawiający uznał równoważność przedmiotu to: przedmiot powinien wspomagać naukę ułamków</w:t>
            </w:r>
          </w:p>
        </w:tc>
      </w:tr>
      <w:tr w:rsidR="006F0962" w:rsidRPr="006F0962" w14:paraId="13EDA3D1"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9690EF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120.</w:t>
            </w:r>
          </w:p>
        </w:tc>
        <w:tc>
          <w:tcPr>
            <w:tcW w:w="3200" w:type="dxa"/>
            <w:tcBorders>
              <w:top w:val="nil"/>
              <w:left w:val="nil"/>
              <w:bottom w:val="single" w:sz="4" w:space="0" w:color="auto"/>
              <w:right w:val="single" w:sz="4" w:space="0" w:color="auto"/>
            </w:tcBorders>
            <w:shd w:val="clear" w:color="auto" w:fill="auto"/>
            <w:vAlign w:val="bottom"/>
            <w:hideMark/>
          </w:tcPr>
          <w:p w14:paraId="5E708FA5"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Osie Liczbowe (Liczby ujemne i dodatnie)</w:t>
            </w:r>
          </w:p>
        </w:tc>
        <w:tc>
          <w:tcPr>
            <w:tcW w:w="2240" w:type="dxa"/>
            <w:tcBorders>
              <w:top w:val="nil"/>
              <w:left w:val="nil"/>
              <w:bottom w:val="single" w:sz="4" w:space="0" w:color="auto"/>
              <w:right w:val="single" w:sz="4" w:space="0" w:color="auto"/>
            </w:tcBorders>
            <w:shd w:val="clear" w:color="auto" w:fill="auto"/>
            <w:noWrap/>
            <w:vAlign w:val="bottom"/>
            <w:hideMark/>
          </w:tcPr>
          <w:p w14:paraId="1F438C5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7D6B2EC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Zestawy osi liczbowych wykonanych z tworzywa sztucznego. Można pisać po nich markerami </w:t>
            </w:r>
            <w:proofErr w:type="spellStart"/>
            <w:r w:rsidRPr="006F0962">
              <w:rPr>
                <w:rFonts w:ascii="Arial" w:eastAsia="Times New Roman" w:hAnsi="Arial" w:cs="Arial"/>
                <w:lang w:eastAsia="pl-PL"/>
              </w:rPr>
              <w:t>suchościeralnymi</w:t>
            </w:r>
            <w:proofErr w:type="spellEnd"/>
            <w:r w:rsidRPr="006F0962">
              <w:rPr>
                <w:rFonts w:ascii="Arial" w:eastAsia="Times New Roman" w:hAnsi="Arial" w:cs="Arial"/>
                <w:lang w:eastAsia="pl-PL"/>
              </w:rPr>
              <w:t xml:space="preserve">. </w:t>
            </w:r>
          </w:p>
        </w:tc>
      </w:tr>
      <w:tr w:rsidR="006F0962" w:rsidRPr="006F0962" w14:paraId="663AC77D" w14:textId="77777777" w:rsidTr="006F0962">
        <w:trPr>
          <w:trHeight w:val="130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EB24C9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121.</w:t>
            </w:r>
          </w:p>
        </w:tc>
        <w:tc>
          <w:tcPr>
            <w:tcW w:w="3200" w:type="dxa"/>
            <w:tcBorders>
              <w:top w:val="nil"/>
              <w:left w:val="nil"/>
              <w:bottom w:val="single" w:sz="4" w:space="0" w:color="auto"/>
              <w:right w:val="single" w:sz="4" w:space="0" w:color="auto"/>
            </w:tcBorders>
            <w:shd w:val="clear" w:color="auto" w:fill="auto"/>
            <w:vAlign w:val="bottom"/>
            <w:hideMark/>
          </w:tcPr>
          <w:p w14:paraId="3930F12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Układ Współrzędnych </w:t>
            </w:r>
            <w:proofErr w:type="spellStart"/>
            <w:r w:rsidRPr="006F0962">
              <w:rPr>
                <w:rFonts w:ascii="Arial" w:eastAsia="Times New Roman" w:hAnsi="Arial" w:cs="Arial"/>
                <w:lang w:eastAsia="pl-PL"/>
              </w:rPr>
              <w:t>x,y</w:t>
            </w:r>
            <w:proofErr w:type="spellEnd"/>
            <w:r w:rsidRPr="006F0962">
              <w:rPr>
                <w:rFonts w:ascii="Arial" w:eastAsia="Times New Roman" w:hAnsi="Arial" w:cs="Arial"/>
                <w:lang w:eastAsia="pl-PL"/>
              </w:rPr>
              <w:t xml:space="preserve"> - dla ucznia</w:t>
            </w:r>
          </w:p>
        </w:tc>
        <w:tc>
          <w:tcPr>
            <w:tcW w:w="2240" w:type="dxa"/>
            <w:tcBorders>
              <w:top w:val="nil"/>
              <w:left w:val="nil"/>
              <w:bottom w:val="single" w:sz="4" w:space="0" w:color="auto"/>
              <w:right w:val="single" w:sz="4" w:space="0" w:color="auto"/>
            </w:tcBorders>
            <w:shd w:val="clear" w:color="auto" w:fill="auto"/>
            <w:noWrap/>
            <w:vAlign w:val="bottom"/>
            <w:hideMark/>
          </w:tcPr>
          <w:p w14:paraId="25A05D2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15</w:t>
            </w:r>
          </w:p>
        </w:tc>
        <w:tc>
          <w:tcPr>
            <w:tcW w:w="7827" w:type="dxa"/>
            <w:tcBorders>
              <w:top w:val="nil"/>
              <w:left w:val="nil"/>
              <w:bottom w:val="single" w:sz="4" w:space="0" w:color="auto"/>
              <w:right w:val="single" w:sz="4" w:space="0" w:color="auto"/>
            </w:tcBorders>
            <w:shd w:val="clear" w:color="auto" w:fill="auto"/>
            <w:vAlign w:val="bottom"/>
            <w:hideMark/>
          </w:tcPr>
          <w:p w14:paraId="14218D6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Plansza z tworzywa dla ucznia z nadrukowanym układem współrzędnych, można po niej pisać mazakiem </w:t>
            </w:r>
            <w:proofErr w:type="spellStart"/>
            <w:r w:rsidRPr="006F0962">
              <w:rPr>
                <w:rFonts w:ascii="Arial" w:eastAsia="Times New Roman" w:hAnsi="Arial" w:cs="Arial"/>
                <w:lang w:eastAsia="pl-PL"/>
              </w:rPr>
              <w:t>suchościeralnym</w:t>
            </w:r>
            <w:proofErr w:type="spellEnd"/>
            <w:r w:rsidRPr="006F0962">
              <w:rPr>
                <w:rFonts w:ascii="Arial" w:eastAsia="Times New Roman" w:hAnsi="Arial" w:cs="Arial"/>
                <w:lang w:eastAsia="pl-PL"/>
              </w:rPr>
              <w:t>.</w:t>
            </w:r>
          </w:p>
        </w:tc>
      </w:tr>
      <w:tr w:rsidR="006F0962" w:rsidRPr="006F0962" w14:paraId="036AEB8D"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803F82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122.</w:t>
            </w:r>
          </w:p>
        </w:tc>
        <w:tc>
          <w:tcPr>
            <w:tcW w:w="3200" w:type="dxa"/>
            <w:tcBorders>
              <w:top w:val="nil"/>
              <w:left w:val="nil"/>
              <w:bottom w:val="single" w:sz="4" w:space="0" w:color="auto"/>
              <w:right w:val="single" w:sz="4" w:space="0" w:color="auto"/>
            </w:tcBorders>
            <w:shd w:val="clear" w:color="auto" w:fill="auto"/>
            <w:vAlign w:val="bottom"/>
            <w:hideMark/>
          </w:tcPr>
          <w:p w14:paraId="4B53BFA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kości matematycznych</w:t>
            </w:r>
          </w:p>
        </w:tc>
        <w:tc>
          <w:tcPr>
            <w:tcW w:w="2240" w:type="dxa"/>
            <w:tcBorders>
              <w:top w:val="nil"/>
              <w:left w:val="nil"/>
              <w:bottom w:val="single" w:sz="4" w:space="0" w:color="auto"/>
              <w:right w:val="single" w:sz="4" w:space="0" w:color="auto"/>
            </w:tcBorders>
            <w:shd w:val="clear" w:color="auto" w:fill="auto"/>
            <w:noWrap/>
            <w:vAlign w:val="bottom"/>
            <w:hideMark/>
          </w:tcPr>
          <w:p w14:paraId="66ECD25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64D6D6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kości który daje wiele możliwości zabaw z matematyką. Kości do gier matematycznych, różnych rodzajów.</w:t>
            </w:r>
          </w:p>
        </w:tc>
      </w:tr>
      <w:tr w:rsidR="006F0962" w:rsidRPr="006F0962" w14:paraId="21DC4C82" w14:textId="77777777" w:rsidTr="006F0962">
        <w:trPr>
          <w:trHeight w:val="177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7DB3F9D"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123.</w:t>
            </w:r>
          </w:p>
        </w:tc>
        <w:tc>
          <w:tcPr>
            <w:tcW w:w="3200" w:type="dxa"/>
            <w:tcBorders>
              <w:top w:val="nil"/>
              <w:left w:val="nil"/>
              <w:bottom w:val="single" w:sz="4" w:space="0" w:color="auto"/>
              <w:right w:val="single" w:sz="4" w:space="0" w:color="auto"/>
            </w:tcBorders>
            <w:shd w:val="clear" w:color="auto" w:fill="auto"/>
            <w:vAlign w:val="bottom"/>
            <w:hideMark/>
          </w:tcPr>
          <w:p w14:paraId="7124372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Plansze dydaktyczne różne - matematyka</w:t>
            </w:r>
          </w:p>
        </w:tc>
        <w:tc>
          <w:tcPr>
            <w:tcW w:w="2240" w:type="dxa"/>
            <w:tcBorders>
              <w:top w:val="nil"/>
              <w:left w:val="nil"/>
              <w:bottom w:val="single" w:sz="4" w:space="0" w:color="auto"/>
              <w:right w:val="single" w:sz="4" w:space="0" w:color="auto"/>
            </w:tcBorders>
            <w:shd w:val="clear" w:color="auto" w:fill="auto"/>
            <w:noWrap/>
            <w:vAlign w:val="bottom"/>
            <w:hideMark/>
          </w:tcPr>
          <w:p w14:paraId="1564100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10</w:t>
            </w:r>
          </w:p>
        </w:tc>
        <w:tc>
          <w:tcPr>
            <w:tcW w:w="7827" w:type="dxa"/>
            <w:tcBorders>
              <w:top w:val="nil"/>
              <w:left w:val="nil"/>
              <w:bottom w:val="single" w:sz="4" w:space="0" w:color="auto"/>
              <w:right w:val="single" w:sz="4" w:space="0" w:color="auto"/>
            </w:tcBorders>
            <w:shd w:val="clear" w:color="auto" w:fill="auto"/>
            <w:vAlign w:val="bottom"/>
            <w:hideMark/>
          </w:tcPr>
          <w:p w14:paraId="3AC7E65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Plansze dydaktyczne - nadruk na kartonie kredowym. Plansza powinna być ofoliowana i posiadać zawieszkę. Rozmiar około 70x100. Plansze mają być różnych rodzajów. To znaczy przedstawiać jednostki miar, okręgi, koła czy symbole matematyczne.</w:t>
            </w:r>
          </w:p>
        </w:tc>
      </w:tr>
      <w:tr w:rsidR="006F0962" w:rsidRPr="006F0962" w14:paraId="3A4DDAAB"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6FD3D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124.</w:t>
            </w:r>
          </w:p>
        </w:tc>
        <w:tc>
          <w:tcPr>
            <w:tcW w:w="3200" w:type="dxa"/>
            <w:tcBorders>
              <w:top w:val="nil"/>
              <w:left w:val="nil"/>
              <w:bottom w:val="single" w:sz="4" w:space="0" w:color="auto"/>
              <w:right w:val="single" w:sz="4" w:space="0" w:color="auto"/>
            </w:tcBorders>
            <w:shd w:val="clear" w:color="auto" w:fill="auto"/>
            <w:vAlign w:val="bottom"/>
            <w:hideMark/>
          </w:tcPr>
          <w:p w14:paraId="2C1EDD4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Węzły matematyki. Obwody, pola, objętości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71C0ED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4A7309DA" w14:textId="503FE04F"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zawiera proste ćwiczenia multimedialne na tablice, miarkę zwijaną i centymetr. Zestaw pomaga zrozumieć czym różni się </w:t>
            </w:r>
            <w:r w:rsidR="0015117E" w:rsidRPr="006F0962">
              <w:rPr>
                <w:rFonts w:ascii="Arial" w:eastAsia="Times New Roman" w:hAnsi="Arial" w:cs="Arial"/>
                <w:lang w:eastAsia="pl-PL"/>
              </w:rPr>
              <w:t>np.</w:t>
            </w:r>
            <w:r w:rsidRPr="006F0962">
              <w:rPr>
                <w:rFonts w:ascii="Arial" w:eastAsia="Times New Roman" w:hAnsi="Arial" w:cs="Arial"/>
                <w:lang w:eastAsia="pl-PL"/>
              </w:rPr>
              <w:t xml:space="preserve"> pole od obwodu i wzmaga uwagę. Parametry minimalne wspólne żeby Zamawiający uznał równoważność przedmiotu to: zestaw do ćwiczeń z pól obwodów i objętości.</w:t>
            </w:r>
          </w:p>
        </w:tc>
      </w:tr>
      <w:tr w:rsidR="006F0962" w:rsidRPr="006F0962" w14:paraId="5B8AA091"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7CAB03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125.</w:t>
            </w:r>
          </w:p>
        </w:tc>
        <w:tc>
          <w:tcPr>
            <w:tcW w:w="3200" w:type="dxa"/>
            <w:tcBorders>
              <w:top w:val="nil"/>
              <w:left w:val="nil"/>
              <w:bottom w:val="single" w:sz="4" w:space="0" w:color="auto"/>
              <w:right w:val="single" w:sz="4" w:space="0" w:color="auto"/>
            </w:tcBorders>
            <w:shd w:val="clear" w:color="auto" w:fill="auto"/>
            <w:vAlign w:val="bottom"/>
            <w:hideMark/>
          </w:tcPr>
          <w:p w14:paraId="15D7A6A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Węzły matematyki. Kąty, figury, bryły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0D21C2C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633AA2F6" w14:textId="00D7BF69"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zawiera proste ćwiczenia multimedialne na </w:t>
            </w:r>
            <w:r w:rsidR="0015117E" w:rsidRPr="006F0962">
              <w:rPr>
                <w:rFonts w:ascii="Arial" w:eastAsia="Times New Roman" w:hAnsi="Arial" w:cs="Arial"/>
                <w:lang w:eastAsia="pl-PL"/>
              </w:rPr>
              <w:t>tablice</w:t>
            </w:r>
            <w:r w:rsidRPr="006F0962">
              <w:rPr>
                <w:rFonts w:ascii="Arial" w:eastAsia="Times New Roman" w:hAnsi="Arial" w:cs="Arial"/>
                <w:lang w:eastAsia="pl-PL"/>
              </w:rPr>
              <w:t xml:space="preserve">, kredę, bryły geometryczne 3D, karty do pracy oraz wstążki. Zestaw pomaga zrozumieć </w:t>
            </w:r>
            <w:r w:rsidR="0015117E" w:rsidRPr="006F0962">
              <w:rPr>
                <w:rFonts w:ascii="Arial" w:eastAsia="Times New Roman" w:hAnsi="Arial" w:cs="Arial"/>
                <w:lang w:eastAsia="pl-PL"/>
              </w:rPr>
              <w:t>uczniom</w:t>
            </w:r>
            <w:r w:rsidRPr="006F0962">
              <w:rPr>
                <w:rFonts w:ascii="Arial" w:eastAsia="Times New Roman" w:hAnsi="Arial" w:cs="Arial"/>
                <w:lang w:eastAsia="pl-PL"/>
              </w:rPr>
              <w:t xml:space="preserve"> geometrię i wzmaga uwagę. Parametry minimalne wspólne żeby Zamawiający uznał równoważność przedmiotu to: zestaw do ćwiczeń z geometrii z figurami.</w:t>
            </w:r>
          </w:p>
        </w:tc>
      </w:tr>
      <w:tr w:rsidR="006F0962" w:rsidRPr="006F0962" w14:paraId="5CBDB6AC"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03EB56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126.</w:t>
            </w:r>
          </w:p>
        </w:tc>
        <w:tc>
          <w:tcPr>
            <w:tcW w:w="3200" w:type="dxa"/>
            <w:tcBorders>
              <w:top w:val="nil"/>
              <w:left w:val="nil"/>
              <w:bottom w:val="single" w:sz="4" w:space="0" w:color="auto"/>
              <w:right w:val="single" w:sz="4" w:space="0" w:color="auto"/>
            </w:tcBorders>
            <w:shd w:val="clear" w:color="auto" w:fill="auto"/>
            <w:vAlign w:val="bottom"/>
            <w:hideMark/>
          </w:tcPr>
          <w:p w14:paraId="30C27C1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Węzły matematyki : Jednostki, skale, plany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01EB35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24D3645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zawiera proste ćwiczenia multimedialne na tablicę, miarkę zwijaną, miarkę krawiecką, kłódki Parametry minimalne wspólne żeby Zamawiający uznał równoważność przedmiotu to: zestaw do ćwiczeń ułatwiający zrozumienie idei długości powierzchni skali.</w:t>
            </w:r>
          </w:p>
        </w:tc>
      </w:tr>
      <w:tr w:rsidR="006F0962" w:rsidRPr="006F0962" w14:paraId="734A3291"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515C67D"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127.</w:t>
            </w:r>
          </w:p>
        </w:tc>
        <w:tc>
          <w:tcPr>
            <w:tcW w:w="3200" w:type="dxa"/>
            <w:tcBorders>
              <w:top w:val="nil"/>
              <w:left w:val="nil"/>
              <w:bottom w:val="single" w:sz="4" w:space="0" w:color="auto"/>
              <w:right w:val="single" w:sz="4" w:space="0" w:color="auto"/>
            </w:tcBorders>
            <w:shd w:val="clear" w:color="auto" w:fill="auto"/>
            <w:vAlign w:val="bottom"/>
            <w:hideMark/>
          </w:tcPr>
          <w:p w14:paraId="5F6C99B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Składane bryły geometryczne</w:t>
            </w:r>
          </w:p>
        </w:tc>
        <w:tc>
          <w:tcPr>
            <w:tcW w:w="2240" w:type="dxa"/>
            <w:tcBorders>
              <w:top w:val="nil"/>
              <w:left w:val="nil"/>
              <w:bottom w:val="single" w:sz="4" w:space="0" w:color="auto"/>
              <w:right w:val="single" w:sz="4" w:space="0" w:color="auto"/>
            </w:tcBorders>
            <w:shd w:val="clear" w:color="auto" w:fill="auto"/>
            <w:noWrap/>
            <w:vAlign w:val="bottom"/>
            <w:hideMark/>
          </w:tcPr>
          <w:p w14:paraId="6452593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6</w:t>
            </w:r>
          </w:p>
        </w:tc>
        <w:tc>
          <w:tcPr>
            <w:tcW w:w="7827" w:type="dxa"/>
            <w:tcBorders>
              <w:top w:val="nil"/>
              <w:left w:val="nil"/>
              <w:bottom w:val="single" w:sz="4" w:space="0" w:color="auto"/>
              <w:right w:val="single" w:sz="4" w:space="0" w:color="auto"/>
            </w:tcBorders>
            <w:shd w:val="clear" w:color="auto" w:fill="auto"/>
            <w:vAlign w:val="bottom"/>
            <w:hideMark/>
          </w:tcPr>
          <w:p w14:paraId="4634D132" w14:textId="2DCE37F4"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demonstruje w praktyczny sposób pojęcia takie jak: powierzchnia, objętość, symetria i obwód. Do dyspozycji uczniów 8 brył wykonanych z przeźroczystego tworzywa z </w:t>
            </w:r>
            <w:r w:rsidR="0015117E" w:rsidRPr="006F0962">
              <w:rPr>
                <w:rFonts w:ascii="Arial" w:eastAsia="Times New Roman" w:hAnsi="Arial" w:cs="Arial"/>
                <w:lang w:eastAsia="pl-PL"/>
              </w:rPr>
              <w:t>wyjmowaną</w:t>
            </w:r>
            <w:r w:rsidRPr="006F0962">
              <w:rPr>
                <w:rFonts w:ascii="Arial" w:eastAsia="Times New Roman" w:hAnsi="Arial" w:cs="Arial"/>
                <w:lang w:eastAsia="pl-PL"/>
              </w:rPr>
              <w:t xml:space="preserve"> podstawą. </w:t>
            </w:r>
          </w:p>
        </w:tc>
      </w:tr>
      <w:tr w:rsidR="006F0962" w:rsidRPr="006F0962" w14:paraId="3AEC1429"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082E8D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128.</w:t>
            </w:r>
          </w:p>
        </w:tc>
        <w:tc>
          <w:tcPr>
            <w:tcW w:w="3200" w:type="dxa"/>
            <w:tcBorders>
              <w:top w:val="nil"/>
              <w:left w:val="nil"/>
              <w:bottom w:val="single" w:sz="4" w:space="0" w:color="auto"/>
              <w:right w:val="single" w:sz="4" w:space="0" w:color="auto"/>
            </w:tcBorders>
            <w:shd w:val="clear" w:color="auto" w:fill="auto"/>
            <w:vAlign w:val="bottom"/>
            <w:hideMark/>
          </w:tcPr>
          <w:p w14:paraId="392BB68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Budujemy szkielety brył</w:t>
            </w:r>
          </w:p>
        </w:tc>
        <w:tc>
          <w:tcPr>
            <w:tcW w:w="2240" w:type="dxa"/>
            <w:tcBorders>
              <w:top w:val="nil"/>
              <w:left w:val="nil"/>
              <w:bottom w:val="single" w:sz="4" w:space="0" w:color="auto"/>
              <w:right w:val="single" w:sz="4" w:space="0" w:color="auto"/>
            </w:tcBorders>
            <w:shd w:val="clear" w:color="auto" w:fill="auto"/>
            <w:vAlign w:val="bottom"/>
            <w:hideMark/>
          </w:tcPr>
          <w:p w14:paraId="5D074ABD" w14:textId="00873E52"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2 </w:t>
            </w:r>
            <w:r w:rsidR="0015117E" w:rsidRPr="006F0962">
              <w:rPr>
                <w:rFonts w:ascii="Arial" w:eastAsia="Times New Roman" w:hAnsi="Arial" w:cs="Arial"/>
                <w:lang w:eastAsia="pl-PL"/>
              </w:rPr>
              <w:t>zestawy</w:t>
            </w:r>
            <w:r w:rsidRPr="006F0962">
              <w:rPr>
                <w:rFonts w:ascii="Arial" w:eastAsia="Times New Roman" w:hAnsi="Arial" w:cs="Arial"/>
                <w:lang w:eastAsia="pl-PL"/>
              </w:rPr>
              <w:t xml:space="preserve"> (80 kulek +250 patyczków</w:t>
            </w:r>
          </w:p>
        </w:tc>
        <w:tc>
          <w:tcPr>
            <w:tcW w:w="7827" w:type="dxa"/>
            <w:tcBorders>
              <w:top w:val="nil"/>
              <w:left w:val="nil"/>
              <w:bottom w:val="single" w:sz="4" w:space="0" w:color="auto"/>
              <w:right w:val="single" w:sz="4" w:space="0" w:color="auto"/>
            </w:tcBorders>
            <w:shd w:val="clear" w:color="auto" w:fill="auto"/>
            <w:vAlign w:val="bottom"/>
            <w:hideMark/>
          </w:tcPr>
          <w:p w14:paraId="7BCB223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składający się z: kolorowych kulek (każda kulka posiada 26 otworów), patyczków o długości od 1,6 do 7,5 cm,  wykonane z solidnego tworzywa.</w:t>
            </w:r>
          </w:p>
        </w:tc>
      </w:tr>
      <w:tr w:rsidR="006F0962" w:rsidRPr="006F0962" w14:paraId="3FE1B2BD"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DCE38B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129.</w:t>
            </w:r>
          </w:p>
        </w:tc>
        <w:tc>
          <w:tcPr>
            <w:tcW w:w="3200" w:type="dxa"/>
            <w:tcBorders>
              <w:top w:val="nil"/>
              <w:left w:val="nil"/>
              <w:bottom w:val="single" w:sz="4" w:space="0" w:color="auto"/>
              <w:right w:val="single" w:sz="4" w:space="0" w:color="auto"/>
            </w:tcBorders>
            <w:shd w:val="clear" w:color="auto" w:fill="auto"/>
            <w:vAlign w:val="bottom"/>
            <w:hideMark/>
          </w:tcPr>
          <w:p w14:paraId="3B61C94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Tangram w pudełku</w:t>
            </w:r>
          </w:p>
        </w:tc>
        <w:tc>
          <w:tcPr>
            <w:tcW w:w="2240" w:type="dxa"/>
            <w:tcBorders>
              <w:top w:val="nil"/>
              <w:left w:val="nil"/>
              <w:bottom w:val="single" w:sz="4" w:space="0" w:color="auto"/>
              <w:right w:val="single" w:sz="4" w:space="0" w:color="auto"/>
            </w:tcBorders>
            <w:shd w:val="clear" w:color="auto" w:fill="auto"/>
            <w:noWrap/>
            <w:vAlign w:val="bottom"/>
            <w:hideMark/>
          </w:tcPr>
          <w:p w14:paraId="3174512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13 </w:t>
            </w:r>
            <w:proofErr w:type="spellStart"/>
            <w:r w:rsidRPr="006F0962">
              <w:rPr>
                <w:rFonts w:ascii="Arial" w:eastAsia="Times New Roman" w:hAnsi="Arial" w:cs="Arial"/>
                <w:lang w:eastAsia="pl-PL"/>
              </w:rPr>
              <w:t>kpl</w:t>
            </w:r>
            <w:proofErr w:type="spellEnd"/>
            <w:r w:rsidRPr="006F0962">
              <w:rPr>
                <w:rFonts w:ascii="Arial" w:eastAsia="Times New Roman" w:hAnsi="Arial" w:cs="Arial"/>
                <w:lang w:eastAsia="pl-PL"/>
              </w:rPr>
              <w:t>.</w:t>
            </w:r>
          </w:p>
        </w:tc>
        <w:tc>
          <w:tcPr>
            <w:tcW w:w="7827" w:type="dxa"/>
            <w:tcBorders>
              <w:top w:val="nil"/>
              <w:left w:val="nil"/>
              <w:bottom w:val="single" w:sz="4" w:space="0" w:color="auto"/>
              <w:right w:val="single" w:sz="4" w:space="0" w:color="auto"/>
            </w:tcBorders>
            <w:shd w:val="clear" w:color="auto" w:fill="auto"/>
            <w:vAlign w:val="bottom"/>
            <w:hideMark/>
          </w:tcPr>
          <w:p w14:paraId="56596E1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składający się z: dwustronnych kart z tworzywa umożliwiających wykonanie łącznie 50 zadań (podpowiedź w małym formacie na rewersie każdej karty), pudełko.</w:t>
            </w:r>
          </w:p>
        </w:tc>
      </w:tr>
      <w:tr w:rsidR="006F0962" w:rsidRPr="006F0962" w14:paraId="657B82C4"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092C79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130.</w:t>
            </w:r>
          </w:p>
        </w:tc>
        <w:tc>
          <w:tcPr>
            <w:tcW w:w="3200" w:type="dxa"/>
            <w:tcBorders>
              <w:top w:val="nil"/>
              <w:left w:val="nil"/>
              <w:bottom w:val="single" w:sz="4" w:space="0" w:color="auto"/>
              <w:right w:val="single" w:sz="4" w:space="0" w:color="auto"/>
            </w:tcBorders>
            <w:shd w:val="clear" w:color="auto" w:fill="auto"/>
            <w:vAlign w:val="bottom"/>
            <w:hideMark/>
          </w:tcPr>
          <w:p w14:paraId="29FFB7E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Domino zamiany jednostek - miary długości</w:t>
            </w:r>
          </w:p>
        </w:tc>
        <w:tc>
          <w:tcPr>
            <w:tcW w:w="2240" w:type="dxa"/>
            <w:tcBorders>
              <w:top w:val="nil"/>
              <w:left w:val="nil"/>
              <w:bottom w:val="single" w:sz="4" w:space="0" w:color="auto"/>
              <w:right w:val="single" w:sz="4" w:space="0" w:color="auto"/>
            </w:tcBorders>
            <w:shd w:val="clear" w:color="auto" w:fill="auto"/>
            <w:noWrap/>
            <w:vAlign w:val="bottom"/>
            <w:hideMark/>
          </w:tcPr>
          <w:p w14:paraId="523F272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BCD13C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składający się z: kostek domina, kostki wykonane z tworzywa o zaokrąglonych narożnikach, zamykane pudełko z tworzywa.</w:t>
            </w:r>
          </w:p>
        </w:tc>
      </w:tr>
      <w:tr w:rsidR="006F0962" w:rsidRPr="006F0962" w14:paraId="6CD11E91"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E54871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131.</w:t>
            </w:r>
          </w:p>
        </w:tc>
        <w:tc>
          <w:tcPr>
            <w:tcW w:w="3200" w:type="dxa"/>
            <w:tcBorders>
              <w:top w:val="nil"/>
              <w:left w:val="nil"/>
              <w:bottom w:val="single" w:sz="4" w:space="0" w:color="auto"/>
              <w:right w:val="single" w:sz="4" w:space="0" w:color="auto"/>
            </w:tcBorders>
            <w:shd w:val="clear" w:color="auto" w:fill="auto"/>
            <w:vAlign w:val="bottom"/>
            <w:hideMark/>
          </w:tcPr>
          <w:p w14:paraId="1BD09C0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Domino zamiany jednostek - miary wagowe</w:t>
            </w:r>
          </w:p>
        </w:tc>
        <w:tc>
          <w:tcPr>
            <w:tcW w:w="2240" w:type="dxa"/>
            <w:tcBorders>
              <w:top w:val="nil"/>
              <w:left w:val="nil"/>
              <w:bottom w:val="single" w:sz="4" w:space="0" w:color="auto"/>
              <w:right w:val="single" w:sz="4" w:space="0" w:color="auto"/>
            </w:tcBorders>
            <w:shd w:val="clear" w:color="auto" w:fill="auto"/>
            <w:noWrap/>
            <w:vAlign w:val="bottom"/>
            <w:hideMark/>
          </w:tcPr>
          <w:p w14:paraId="2CFDDA3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1A9092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składający się z: kostek domina, kostki wykonane z tworzywa o zaokrąglonych narożnikach, zamykane pudełko z tworzywa.</w:t>
            </w:r>
          </w:p>
        </w:tc>
      </w:tr>
      <w:tr w:rsidR="006F0962" w:rsidRPr="006F0962" w14:paraId="4F14B8DD"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D8E951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132.</w:t>
            </w:r>
          </w:p>
        </w:tc>
        <w:tc>
          <w:tcPr>
            <w:tcW w:w="3200" w:type="dxa"/>
            <w:tcBorders>
              <w:top w:val="nil"/>
              <w:left w:val="nil"/>
              <w:bottom w:val="single" w:sz="4" w:space="0" w:color="auto"/>
              <w:right w:val="single" w:sz="4" w:space="0" w:color="auto"/>
            </w:tcBorders>
            <w:shd w:val="clear" w:color="auto" w:fill="auto"/>
            <w:vAlign w:val="bottom"/>
            <w:hideMark/>
          </w:tcPr>
          <w:p w14:paraId="51FB5DD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Prostokątny układ współrzędnych - magnetyczny</w:t>
            </w:r>
          </w:p>
        </w:tc>
        <w:tc>
          <w:tcPr>
            <w:tcW w:w="2240" w:type="dxa"/>
            <w:tcBorders>
              <w:top w:val="nil"/>
              <w:left w:val="nil"/>
              <w:bottom w:val="single" w:sz="4" w:space="0" w:color="auto"/>
              <w:right w:val="single" w:sz="4" w:space="0" w:color="auto"/>
            </w:tcBorders>
            <w:shd w:val="clear" w:color="auto" w:fill="auto"/>
            <w:noWrap/>
            <w:vAlign w:val="bottom"/>
            <w:hideMark/>
          </w:tcPr>
          <w:p w14:paraId="334CC97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3D8CBF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Plansza wykonana z folii magnetycznej, laminowana.</w:t>
            </w:r>
          </w:p>
        </w:tc>
      </w:tr>
      <w:tr w:rsidR="006F0962" w:rsidRPr="006F0962" w14:paraId="7AA3BF5D" w14:textId="77777777" w:rsidTr="006F0962">
        <w:trPr>
          <w:trHeight w:val="25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904C7B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133.</w:t>
            </w:r>
          </w:p>
        </w:tc>
        <w:tc>
          <w:tcPr>
            <w:tcW w:w="3200" w:type="dxa"/>
            <w:tcBorders>
              <w:top w:val="nil"/>
              <w:left w:val="nil"/>
              <w:bottom w:val="single" w:sz="4" w:space="0" w:color="auto"/>
              <w:right w:val="single" w:sz="4" w:space="0" w:color="auto"/>
            </w:tcBorders>
            <w:shd w:val="clear" w:color="auto" w:fill="auto"/>
            <w:vAlign w:val="bottom"/>
            <w:hideMark/>
          </w:tcPr>
          <w:p w14:paraId="776F3BC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Rozumiem obliczenia procentowe - aktywny zestaw demonstracyjny - lub równoważny</w:t>
            </w:r>
          </w:p>
        </w:tc>
        <w:tc>
          <w:tcPr>
            <w:tcW w:w="2240" w:type="dxa"/>
            <w:tcBorders>
              <w:top w:val="nil"/>
              <w:left w:val="nil"/>
              <w:bottom w:val="single" w:sz="4" w:space="0" w:color="auto"/>
              <w:right w:val="single" w:sz="4" w:space="0" w:color="auto"/>
            </w:tcBorders>
            <w:shd w:val="clear" w:color="auto" w:fill="auto"/>
            <w:noWrap/>
            <w:vAlign w:val="bottom"/>
            <w:hideMark/>
          </w:tcPr>
          <w:p w14:paraId="0155424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EDB3597" w14:textId="6A9E130A"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kolorowych </w:t>
            </w:r>
            <w:r w:rsidR="0015117E" w:rsidRPr="006F0962">
              <w:rPr>
                <w:rFonts w:ascii="Arial" w:eastAsia="Times New Roman" w:hAnsi="Arial" w:cs="Arial"/>
                <w:lang w:eastAsia="pl-PL"/>
              </w:rPr>
              <w:t>kafelków</w:t>
            </w:r>
            <w:r w:rsidRPr="006F0962">
              <w:rPr>
                <w:rFonts w:ascii="Arial" w:eastAsia="Times New Roman" w:hAnsi="Arial" w:cs="Arial"/>
                <w:lang w:eastAsia="pl-PL"/>
              </w:rPr>
              <w:t xml:space="preserve"> magnetycznych, magnetyczna plansza "wzór podstawowy", </w:t>
            </w:r>
            <w:r w:rsidR="0015117E" w:rsidRPr="006F0962">
              <w:rPr>
                <w:rFonts w:ascii="Arial" w:eastAsia="Times New Roman" w:hAnsi="Arial" w:cs="Arial"/>
                <w:lang w:eastAsia="pl-PL"/>
              </w:rPr>
              <w:t>płytki</w:t>
            </w:r>
            <w:r w:rsidRPr="006F0962">
              <w:rPr>
                <w:rFonts w:ascii="Arial" w:eastAsia="Times New Roman" w:hAnsi="Arial" w:cs="Arial"/>
                <w:lang w:eastAsia="pl-PL"/>
              </w:rPr>
              <w:t xml:space="preserve"> z elementami wzoru: kapitał, odsetki, procent, wszystkie elementy wykonane z folii magnetycznej, instrukcja metodyczna, zamykane pudełko.  Parametry minimalne wspólne żeby Zamawiający uznał równoważność przedmiotu to: Elementy umożliwiające naukę procentów.</w:t>
            </w:r>
          </w:p>
        </w:tc>
      </w:tr>
      <w:tr w:rsidR="006F0962" w:rsidRPr="006F0962" w14:paraId="29BD608F" w14:textId="77777777" w:rsidTr="006F0962">
        <w:trPr>
          <w:trHeight w:val="332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6F1527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134.</w:t>
            </w:r>
          </w:p>
        </w:tc>
        <w:tc>
          <w:tcPr>
            <w:tcW w:w="3200" w:type="dxa"/>
            <w:tcBorders>
              <w:top w:val="nil"/>
              <w:left w:val="nil"/>
              <w:bottom w:val="single" w:sz="4" w:space="0" w:color="auto"/>
              <w:right w:val="single" w:sz="4" w:space="0" w:color="auto"/>
            </w:tcBorders>
            <w:shd w:val="clear" w:color="auto" w:fill="auto"/>
            <w:vAlign w:val="bottom"/>
            <w:hideMark/>
          </w:tcPr>
          <w:p w14:paraId="22F5667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Kolejność wykonywania działań w grze!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B69995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6</w:t>
            </w:r>
          </w:p>
        </w:tc>
        <w:tc>
          <w:tcPr>
            <w:tcW w:w="7827" w:type="dxa"/>
            <w:tcBorders>
              <w:top w:val="nil"/>
              <w:left w:val="nil"/>
              <w:bottom w:val="single" w:sz="4" w:space="0" w:color="auto"/>
              <w:right w:val="single" w:sz="4" w:space="0" w:color="auto"/>
            </w:tcBorders>
            <w:shd w:val="clear" w:color="auto" w:fill="auto"/>
            <w:vAlign w:val="bottom"/>
            <w:hideMark/>
          </w:tcPr>
          <w:p w14:paraId="5D2D30F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kostek liczbowych (kolor naturalny, każda kostka z innym nadrukiem), kostka z ułamkami zwykłymi (kolor biały), kostki znaków arytmetycznych (kolor czerwony, każda kostka z innym nadrukiem), krążków ze znakiem ")" (kolor czarny), krążki z nadrukiem "=" (kolor czarny), kostki (drewno), krążki (drewno), instrukcja. Parametry minimalne wspólne żeby Zamawiający uznał równoważność przedmiotu to: Zestaw elementów umożliwiających naukę kolejności wykonywania działań.</w:t>
            </w:r>
          </w:p>
        </w:tc>
      </w:tr>
      <w:tr w:rsidR="006F0962" w:rsidRPr="006F0962" w14:paraId="7EE627CD"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12E111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135.</w:t>
            </w:r>
          </w:p>
        </w:tc>
        <w:tc>
          <w:tcPr>
            <w:tcW w:w="3200" w:type="dxa"/>
            <w:tcBorders>
              <w:top w:val="nil"/>
              <w:left w:val="nil"/>
              <w:bottom w:val="single" w:sz="4" w:space="0" w:color="auto"/>
              <w:right w:val="single" w:sz="4" w:space="0" w:color="auto"/>
            </w:tcBorders>
            <w:shd w:val="clear" w:color="auto" w:fill="auto"/>
            <w:vAlign w:val="bottom"/>
            <w:hideMark/>
          </w:tcPr>
          <w:p w14:paraId="3F52493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Przyrządy tablicowe magnetyczne</w:t>
            </w:r>
          </w:p>
        </w:tc>
        <w:tc>
          <w:tcPr>
            <w:tcW w:w="2240" w:type="dxa"/>
            <w:tcBorders>
              <w:top w:val="nil"/>
              <w:left w:val="nil"/>
              <w:bottom w:val="single" w:sz="4" w:space="0" w:color="auto"/>
              <w:right w:val="single" w:sz="4" w:space="0" w:color="auto"/>
            </w:tcBorders>
            <w:shd w:val="clear" w:color="auto" w:fill="auto"/>
            <w:noWrap/>
            <w:vAlign w:val="bottom"/>
            <w:hideMark/>
          </w:tcPr>
          <w:p w14:paraId="52D0979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4</w:t>
            </w:r>
          </w:p>
        </w:tc>
        <w:tc>
          <w:tcPr>
            <w:tcW w:w="7827" w:type="dxa"/>
            <w:tcBorders>
              <w:top w:val="nil"/>
              <w:left w:val="nil"/>
              <w:bottom w:val="single" w:sz="4" w:space="0" w:color="auto"/>
              <w:right w:val="single" w:sz="4" w:space="0" w:color="auto"/>
            </w:tcBorders>
            <w:shd w:val="clear" w:color="auto" w:fill="auto"/>
            <w:vAlign w:val="bottom"/>
            <w:hideMark/>
          </w:tcPr>
          <w:p w14:paraId="2754E51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Komplet powinien składać się z sześciu elementów wykonanych z trwałego tworzywa sztucznego. Zawiera linijkę o długości 100 cm, cyrkiel, kątomierz, ekierkę oraz wskaźnik. Przygotowany do powieszenia na ścianie.</w:t>
            </w:r>
          </w:p>
        </w:tc>
      </w:tr>
      <w:tr w:rsidR="006F0962" w:rsidRPr="006F0962" w14:paraId="229AFE8A"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E91F25C"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136.</w:t>
            </w:r>
          </w:p>
        </w:tc>
        <w:tc>
          <w:tcPr>
            <w:tcW w:w="3200" w:type="dxa"/>
            <w:tcBorders>
              <w:top w:val="nil"/>
              <w:left w:val="nil"/>
              <w:bottom w:val="single" w:sz="4" w:space="0" w:color="auto"/>
              <w:right w:val="single" w:sz="4" w:space="0" w:color="auto"/>
            </w:tcBorders>
            <w:shd w:val="clear" w:color="auto" w:fill="auto"/>
            <w:vAlign w:val="bottom"/>
            <w:hideMark/>
          </w:tcPr>
          <w:p w14:paraId="200B9C4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Waga szkolna</w:t>
            </w:r>
          </w:p>
        </w:tc>
        <w:tc>
          <w:tcPr>
            <w:tcW w:w="2240" w:type="dxa"/>
            <w:tcBorders>
              <w:top w:val="nil"/>
              <w:left w:val="nil"/>
              <w:bottom w:val="single" w:sz="4" w:space="0" w:color="auto"/>
              <w:right w:val="single" w:sz="4" w:space="0" w:color="auto"/>
            </w:tcBorders>
            <w:shd w:val="clear" w:color="auto" w:fill="auto"/>
            <w:noWrap/>
            <w:vAlign w:val="bottom"/>
            <w:hideMark/>
          </w:tcPr>
          <w:p w14:paraId="7875FB2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6130A79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Wykonana ze stali nierdzewnej waga, zakres ważenia od 0,5 do 10000g. Posiada wyświetlacz LCD</w:t>
            </w:r>
          </w:p>
        </w:tc>
      </w:tr>
      <w:tr w:rsidR="006F0962" w:rsidRPr="006F0962" w14:paraId="5EC3EE08"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F23B91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137.</w:t>
            </w:r>
          </w:p>
        </w:tc>
        <w:tc>
          <w:tcPr>
            <w:tcW w:w="3200" w:type="dxa"/>
            <w:tcBorders>
              <w:top w:val="nil"/>
              <w:left w:val="nil"/>
              <w:bottom w:val="single" w:sz="4" w:space="0" w:color="auto"/>
              <w:right w:val="single" w:sz="4" w:space="0" w:color="auto"/>
            </w:tcBorders>
            <w:shd w:val="clear" w:color="auto" w:fill="auto"/>
            <w:vAlign w:val="bottom"/>
            <w:hideMark/>
          </w:tcPr>
          <w:p w14:paraId="087F9F3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dużych odważników</w:t>
            </w:r>
          </w:p>
        </w:tc>
        <w:tc>
          <w:tcPr>
            <w:tcW w:w="2240" w:type="dxa"/>
            <w:tcBorders>
              <w:top w:val="nil"/>
              <w:left w:val="nil"/>
              <w:bottom w:val="single" w:sz="4" w:space="0" w:color="auto"/>
              <w:right w:val="single" w:sz="4" w:space="0" w:color="auto"/>
            </w:tcBorders>
            <w:shd w:val="clear" w:color="auto" w:fill="auto"/>
            <w:noWrap/>
            <w:vAlign w:val="bottom"/>
            <w:hideMark/>
          </w:tcPr>
          <w:p w14:paraId="230BB2E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12DA60E5" w14:textId="161781BB"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Odważniki umożliwiające ważenie cięższych przedmiotów. Ciężar odważników wyraźnie oznaczony. Wykonane z </w:t>
            </w:r>
            <w:r w:rsidR="00C71FC8" w:rsidRPr="006F0962">
              <w:rPr>
                <w:rFonts w:ascii="Arial" w:eastAsia="Times New Roman" w:hAnsi="Arial" w:cs="Arial"/>
                <w:lang w:eastAsia="pl-PL"/>
              </w:rPr>
              <w:t>odlewu</w:t>
            </w:r>
            <w:r w:rsidRPr="006F0962">
              <w:rPr>
                <w:rFonts w:ascii="Arial" w:eastAsia="Times New Roman" w:hAnsi="Arial" w:cs="Arial"/>
                <w:lang w:eastAsia="pl-PL"/>
              </w:rPr>
              <w:t xml:space="preserve"> żeliwnego.</w:t>
            </w:r>
            <w:r w:rsidRPr="006F0962">
              <w:rPr>
                <w:rFonts w:ascii="Arial" w:eastAsia="Times New Roman" w:hAnsi="Arial" w:cs="Arial"/>
                <w:lang w:eastAsia="pl-PL"/>
              </w:rPr>
              <w:br/>
              <w:t>4 sztuki: 1 x 500 g, 2 x 200 g, 1 x 100 g</w:t>
            </w:r>
          </w:p>
        </w:tc>
      </w:tr>
      <w:tr w:rsidR="006F0962" w:rsidRPr="006F0962" w14:paraId="25CCE69F"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D8F95A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138.</w:t>
            </w:r>
          </w:p>
        </w:tc>
        <w:tc>
          <w:tcPr>
            <w:tcW w:w="3200" w:type="dxa"/>
            <w:tcBorders>
              <w:top w:val="nil"/>
              <w:left w:val="nil"/>
              <w:bottom w:val="single" w:sz="4" w:space="0" w:color="auto"/>
              <w:right w:val="single" w:sz="4" w:space="0" w:color="auto"/>
            </w:tcBorders>
            <w:shd w:val="clear" w:color="auto" w:fill="auto"/>
            <w:vAlign w:val="bottom"/>
            <w:hideMark/>
          </w:tcPr>
          <w:p w14:paraId="286C0A7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odważników w pudełku</w:t>
            </w:r>
          </w:p>
        </w:tc>
        <w:tc>
          <w:tcPr>
            <w:tcW w:w="2240" w:type="dxa"/>
            <w:tcBorders>
              <w:top w:val="nil"/>
              <w:left w:val="nil"/>
              <w:bottom w:val="single" w:sz="4" w:space="0" w:color="auto"/>
              <w:right w:val="single" w:sz="4" w:space="0" w:color="auto"/>
            </w:tcBorders>
            <w:shd w:val="clear" w:color="auto" w:fill="auto"/>
            <w:noWrap/>
            <w:vAlign w:val="bottom"/>
            <w:hideMark/>
          </w:tcPr>
          <w:p w14:paraId="53DA744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7EABF46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zawiera łącznie 16 odważników o wadze od 10 mg do 50g. Szczegółowy wykaz ciężarków: 1x10mg, 2x20mg, 1x50mg, 1x0,1g, 2x0,2g, 1x0,5g, 1x1g, 2x2g, 1x5g, 2x10g, 1x20g, 1x50g</w:t>
            </w:r>
          </w:p>
        </w:tc>
      </w:tr>
      <w:tr w:rsidR="006F0962" w:rsidRPr="006F0962" w14:paraId="5A4892FB"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0B8205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139.</w:t>
            </w:r>
          </w:p>
        </w:tc>
        <w:tc>
          <w:tcPr>
            <w:tcW w:w="3200" w:type="dxa"/>
            <w:tcBorders>
              <w:top w:val="nil"/>
              <w:left w:val="nil"/>
              <w:bottom w:val="single" w:sz="4" w:space="0" w:color="auto"/>
              <w:right w:val="single" w:sz="4" w:space="0" w:color="auto"/>
            </w:tcBorders>
            <w:shd w:val="clear" w:color="auto" w:fill="auto"/>
            <w:vAlign w:val="bottom"/>
            <w:hideMark/>
          </w:tcPr>
          <w:p w14:paraId="72BD03B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Magnetyczne ułamki</w:t>
            </w:r>
          </w:p>
        </w:tc>
        <w:tc>
          <w:tcPr>
            <w:tcW w:w="2240" w:type="dxa"/>
            <w:tcBorders>
              <w:top w:val="nil"/>
              <w:left w:val="nil"/>
              <w:bottom w:val="single" w:sz="4" w:space="0" w:color="auto"/>
              <w:right w:val="single" w:sz="4" w:space="0" w:color="auto"/>
            </w:tcBorders>
            <w:shd w:val="clear" w:color="auto" w:fill="auto"/>
            <w:noWrap/>
            <w:vAlign w:val="bottom"/>
            <w:hideMark/>
          </w:tcPr>
          <w:p w14:paraId="58437A9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2FC2ABE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Duże listwy o jednakowej długości podzielone na części, aby zobrazować całość oraz ułamki 1/2, 1/3, 1/4, 1/5, 1/6, 1/8, 1/10 i 1/12. </w:t>
            </w:r>
            <w:r w:rsidRPr="006F0962">
              <w:rPr>
                <w:rFonts w:ascii="Arial" w:eastAsia="Times New Roman" w:hAnsi="Arial" w:cs="Arial"/>
                <w:lang w:eastAsia="pl-PL"/>
              </w:rPr>
              <w:br/>
              <w:t xml:space="preserve">Ułamkowe listwy wykonane z folii magnetycznej w rożnych kolorach. Dzięki temu łatwo i szybko umieszcza i przemieszcza się elementy na dowolnych tablicach magnetycznych. </w:t>
            </w:r>
          </w:p>
        </w:tc>
      </w:tr>
      <w:tr w:rsidR="006F0962" w:rsidRPr="006F0962" w14:paraId="3722E1FA"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D3B828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140.</w:t>
            </w:r>
          </w:p>
        </w:tc>
        <w:tc>
          <w:tcPr>
            <w:tcW w:w="3200" w:type="dxa"/>
            <w:tcBorders>
              <w:top w:val="nil"/>
              <w:left w:val="nil"/>
              <w:bottom w:val="single" w:sz="4" w:space="0" w:color="auto"/>
              <w:right w:val="single" w:sz="4" w:space="0" w:color="auto"/>
            </w:tcBorders>
            <w:shd w:val="clear" w:color="auto" w:fill="auto"/>
            <w:vAlign w:val="bottom"/>
            <w:hideMark/>
          </w:tcPr>
          <w:p w14:paraId="5F0B124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Ułamki zestaw kart</w:t>
            </w:r>
          </w:p>
        </w:tc>
        <w:tc>
          <w:tcPr>
            <w:tcW w:w="2240" w:type="dxa"/>
            <w:tcBorders>
              <w:top w:val="nil"/>
              <w:left w:val="nil"/>
              <w:bottom w:val="single" w:sz="4" w:space="0" w:color="auto"/>
              <w:right w:val="single" w:sz="4" w:space="0" w:color="auto"/>
            </w:tcBorders>
            <w:shd w:val="clear" w:color="auto" w:fill="auto"/>
            <w:noWrap/>
            <w:vAlign w:val="bottom"/>
            <w:hideMark/>
          </w:tcPr>
          <w:p w14:paraId="46C88E6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170BB4C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kart z ułamkami w praktycznym pudełku z tworzywa sztucznego. Część kart przedstawia ułamki graficznie, a część liczbowo.</w:t>
            </w:r>
          </w:p>
        </w:tc>
      </w:tr>
      <w:tr w:rsidR="006F0962" w:rsidRPr="006F0962" w14:paraId="0BB5DE1E"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04409B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141.</w:t>
            </w:r>
          </w:p>
        </w:tc>
        <w:tc>
          <w:tcPr>
            <w:tcW w:w="3200" w:type="dxa"/>
            <w:tcBorders>
              <w:top w:val="nil"/>
              <w:left w:val="nil"/>
              <w:bottom w:val="single" w:sz="4" w:space="0" w:color="auto"/>
              <w:right w:val="single" w:sz="4" w:space="0" w:color="auto"/>
            </w:tcBorders>
            <w:shd w:val="clear" w:color="auto" w:fill="auto"/>
            <w:vAlign w:val="bottom"/>
            <w:hideMark/>
          </w:tcPr>
          <w:p w14:paraId="5D3484E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Ułamki Koło</w:t>
            </w:r>
          </w:p>
        </w:tc>
        <w:tc>
          <w:tcPr>
            <w:tcW w:w="2240" w:type="dxa"/>
            <w:tcBorders>
              <w:top w:val="nil"/>
              <w:left w:val="nil"/>
              <w:bottom w:val="single" w:sz="4" w:space="0" w:color="auto"/>
              <w:right w:val="single" w:sz="4" w:space="0" w:color="auto"/>
            </w:tcBorders>
            <w:shd w:val="clear" w:color="auto" w:fill="auto"/>
            <w:noWrap/>
            <w:vAlign w:val="bottom"/>
            <w:hideMark/>
          </w:tcPr>
          <w:p w14:paraId="42DC1F5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11ABED2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Kolorowe koła, wykonane z przezroczystego plastiku, podzielone od 1/2 do 1/12 części.</w:t>
            </w:r>
          </w:p>
        </w:tc>
      </w:tr>
      <w:tr w:rsidR="006F0962" w:rsidRPr="006F0962" w14:paraId="50F702FF" w14:textId="77777777" w:rsidTr="006F0962">
        <w:trPr>
          <w:trHeight w:val="85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B16DC6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142.</w:t>
            </w:r>
          </w:p>
        </w:tc>
        <w:tc>
          <w:tcPr>
            <w:tcW w:w="3200" w:type="dxa"/>
            <w:tcBorders>
              <w:top w:val="nil"/>
              <w:left w:val="nil"/>
              <w:bottom w:val="single" w:sz="4" w:space="0" w:color="auto"/>
              <w:right w:val="single" w:sz="4" w:space="0" w:color="auto"/>
            </w:tcBorders>
            <w:shd w:val="clear" w:color="auto" w:fill="auto"/>
            <w:vAlign w:val="bottom"/>
            <w:hideMark/>
          </w:tcPr>
          <w:p w14:paraId="1712E59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Ułamki Kwadrat</w:t>
            </w:r>
          </w:p>
        </w:tc>
        <w:tc>
          <w:tcPr>
            <w:tcW w:w="2240" w:type="dxa"/>
            <w:tcBorders>
              <w:top w:val="nil"/>
              <w:left w:val="nil"/>
              <w:bottom w:val="single" w:sz="4" w:space="0" w:color="auto"/>
              <w:right w:val="single" w:sz="4" w:space="0" w:color="auto"/>
            </w:tcBorders>
            <w:shd w:val="clear" w:color="auto" w:fill="auto"/>
            <w:noWrap/>
            <w:vAlign w:val="bottom"/>
            <w:hideMark/>
          </w:tcPr>
          <w:p w14:paraId="4AFDA65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7FE3606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Kolorowe kwadraty, wykonane z przezroczystego plastiku, podzielone od 1/2 do 1/12 części. </w:t>
            </w:r>
          </w:p>
        </w:tc>
      </w:tr>
      <w:tr w:rsidR="006F0962" w:rsidRPr="006F0962" w14:paraId="43DD0018"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F3AE2E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143.</w:t>
            </w:r>
          </w:p>
        </w:tc>
        <w:tc>
          <w:tcPr>
            <w:tcW w:w="3200" w:type="dxa"/>
            <w:tcBorders>
              <w:top w:val="nil"/>
              <w:left w:val="nil"/>
              <w:bottom w:val="single" w:sz="4" w:space="0" w:color="auto"/>
              <w:right w:val="single" w:sz="4" w:space="0" w:color="auto"/>
            </w:tcBorders>
            <w:shd w:val="clear" w:color="auto" w:fill="auto"/>
            <w:vAlign w:val="bottom"/>
            <w:hideMark/>
          </w:tcPr>
          <w:p w14:paraId="011F91D6"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Ułamki zwykłe - dodawanie</w:t>
            </w:r>
          </w:p>
        </w:tc>
        <w:tc>
          <w:tcPr>
            <w:tcW w:w="2240" w:type="dxa"/>
            <w:tcBorders>
              <w:top w:val="nil"/>
              <w:left w:val="nil"/>
              <w:bottom w:val="single" w:sz="4" w:space="0" w:color="auto"/>
              <w:right w:val="single" w:sz="4" w:space="0" w:color="auto"/>
            </w:tcBorders>
            <w:shd w:val="clear" w:color="auto" w:fill="auto"/>
            <w:noWrap/>
            <w:vAlign w:val="bottom"/>
            <w:hideMark/>
          </w:tcPr>
          <w:p w14:paraId="332A710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7E3EA21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Domino do nauki dodawania ułamków zwykłych, w którym należy łączyć ze sobą części domina o równoważnych ułamkach.</w:t>
            </w:r>
          </w:p>
        </w:tc>
      </w:tr>
      <w:tr w:rsidR="006F0962" w:rsidRPr="006F0962" w14:paraId="7BF2666B"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0596FB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144.</w:t>
            </w:r>
          </w:p>
        </w:tc>
        <w:tc>
          <w:tcPr>
            <w:tcW w:w="3200" w:type="dxa"/>
            <w:tcBorders>
              <w:top w:val="nil"/>
              <w:left w:val="nil"/>
              <w:bottom w:val="single" w:sz="4" w:space="0" w:color="auto"/>
              <w:right w:val="single" w:sz="4" w:space="0" w:color="auto"/>
            </w:tcBorders>
            <w:shd w:val="clear" w:color="auto" w:fill="auto"/>
            <w:vAlign w:val="bottom"/>
            <w:hideMark/>
          </w:tcPr>
          <w:p w14:paraId="521F6E8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Ułamki zwykłe - odejmowanie</w:t>
            </w:r>
          </w:p>
        </w:tc>
        <w:tc>
          <w:tcPr>
            <w:tcW w:w="2240" w:type="dxa"/>
            <w:tcBorders>
              <w:top w:val="nil"/>
              <w:left w:val="nil"/>
              <w:bottom w:val="single" w:sz="4" w:space="0" w:color="auto"/>
              <w:right w:val="single" w:sz="4" w:space="0" w:color="auto"/>
            </w:tcBorders>
            <w:shd w:val="clear" w:color="auto" w:fill="auto"/>
            <w:noWrap/>
            <w:vAlign w:val="bottom"/>
            <w:hideMark/>
          </w:tcPr>
          <w:p w14:paraId="1AE05A4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2BF548B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Domino do nauki odejmowania ułamków zwykłych, w którym należy łączyć ze sobą części domina o równoważnych ułamkach.</w:t>
            </w:r>
          </w:p>
        </w:tc>
      </w:tr>
      <w:tr w:rsidR="006F0962" w:rsidRPr="006F0962" w14:paraId="2194D270" w14:textId="77777777" w:rsidTr="006F0962">
        <w:trPr>
          <w:trHeight w:val="232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D5018F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145.</w:t>
            </w:r>
          </w:p>
        </w:tc>
        <w:tc>
          <w:tcPr>
            <w:tcW w:w="3200" w:type="dxa"/>
            <w:tcBorders>
              <w:top w:val="nil"/>
              <w:left w:val="nil"/>
              <w:bottom w:val="single" w:sz="4" w:space="0" w:color="auto"/>
              <w:right w:val="single" w:sz="4" w:space="0" w:color="auto"/>
            </w:tcBorders>
            <w:shd w:val="clear" w:color="auto" w:fill="auto"/>
            <w:vAlign w:val="bottom"/>
            <w:hideMark/>
          </w:tcPr>
          <w:p w14:paraId="24D9E25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Ułamkowe koła magnetyczne</w:t>
            </w:r>
          </w:p>
        </w:tc>
        <w:tc>
          <w:tcPr>
            <w:tcW w:w="2240" w:type="dxa"/>
            <w:tcBorders>
              <w:top w:val="nil"/>
              <w:left w:val="nil"/>
              <w:bottom w:val="single" w:sz="4" w:space="0" w:color="auto"/>
              <w:right w:val="single" w:sz="4" w:space="0" w:color="auto"/>
            </w:tcBorders>
            <w:shd w:val="clear" w:color="auto" w:fill="auto"/>
            <w:noWrap/>
            <w:vAlign w:val="bottom"/>
            <w:hideMark/>
          </w:tcPr>
          <w:p w14:paraId="55CD090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35E15C0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kół wykonanych z kolorowej folii magnetycznej pozwala nauczycielowi demonstrować właściwości ułamków, ilustrować zadania ułamkowe, a uczniom rozwiązywać przy tablicy obliczenia ułamkowe na konkretnych materiale manipulacyjnym. Koła reprezentują ułamki: 1, 1/2, 1/3, 1/4, 1/5/, 1/6, 1/8, 1/10, 1/12.</w:t>
            </w:r>
          </w:p>
        </w:tc>
      </w:tr>
      <w:tr w:rsidR="006F0962" w:rsidRPr="006F0962" w14:paraId="1374D8D7"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559CE4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146.</w:t>
            </w:r>
          </w:p>
        </w:tc>
        <w:tc>
          <w:tcPr>
            <w:tcW w:w="3200" w:type="dxa"/>
            <w:tcBorders>
              <w:top w:val="nil"/>
              <w:left w:val="nil"/>
              <w:bottom w:val="single" w:sz="4" w:space="0" w:color="auto"/>
              <w:right w:val="single" w:sz="4" w:space="0" w:color="auto"/>
            </w:tcBorders>
            <w:shd w:val="clear" w:color="auto" w:fill="auto"/>
            <w:vAlign w:val="bottom"/>
            <w:hideMark/>
          </w:tcPr>
          <w:p w14:paraId="414A7CF6"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Ułamkowe koła magnetyczne - liczny dziesiętne i procenty</w:t>
            </w:r>
          </w:p>
        </w:tc>
        <w:tc>
          <w:tcPr>
            <w:tcW w:w="2240" w:type="dxa"/>
            <w:tcBorders>
              <w:top w:val="nil"/>
              <w:left w:val="nil"/>
              <w:bottom w:val="single" w:sz="4" w:space="0" w:color="auto"/>
              <w:right w:val="single" w:sz="4" w:space="0" w:color="auto"/>
            </w:tcBorders>
            <w:shd w:val="clear" w:color="auto" w:fill="auto"/>
            <w:noWrap/>
            <w:vAlign w:val="bottom"/>
            <w:hideMark/>
          </w:tcPr>
          <w:p w14:paraId="61A8D20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248EC05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Dwustronne koła wyrażają każdą część ułamkową zapisem ułamka dziesiętnego oraz procentu. Pozwala to ukazać ekwiwalentność różnych zapisów ułamkowych. Elementy z folii magnetycznej.</w:t>
            </w:r>
          </w:p>
        </w:tc>
      </w:tr>
      <w:tr w:rsidR="006F0962" w:rsidRPr="006F0962" w14:paraId="16A54A88"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4AF7BC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147.</w:t>
            </w:r>
          </w:p>
        </w:tc>
        <w:tc>
          <w:tcPr>
            <w:tcW w:w="3200" w:type="dxa"/>
            <w:tcBorders>
              <w:top w:val="nil"/>
              <w:left w:val="nil"/>
              <w:bottom w:val="single" w:sz="4" w:space="0" w:color="auto"/>
              <w:right w:val="single" w:sz="4" w:space="0" w:color="auto"/>
            </w:tcBorders>
            <w:shd w:val="clear" w:color="auto" w:fill="auto"/>
            <w:vAlign w:val="bottom"/>
            <w:hideMark/>
          </w:tcPr>
          <w:p w14:paraId="5B2C930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Ułamkowe listwy magnetyczne - liczby dziesiętne i procenty</w:t>
            </w:r>
          </w:p>
        </w:tc>
        <w:tc>
          <w:tcPr>
            <w:tcW w:w="2240" w:type="dxa"/>
            <w:tcBorders>
              <w:top w:val="nil"/>
              <w:left w:val="nil"/>
              <w:bottom w:val="single" w:sz="4" w:space="0" w:color="auto"/>
              <w:right w:val="single" w:sz="4" w:space="0" w:color="auto"/>
            </w:tcBorders>
            <w:shd w:val="clear" w:color="auto" w:fill="auto"/>
            <w:noWrap/>
            <w:vAlign w:val="bottom"/>
            <w:hideMark/>
          </w:tcPr>
          <w:p w14:paraId="5811588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2C7EC70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Dwustronne listwy wyrażają każdą część ułamkową zapisem ułamka dziesiętnego oraz procentu. Pozwala ukazać ekwiwalentność różnych zapisów ułamkowych.</w:t>
            </w:r>
          </w:p>
        </w:tc>
      </w:tr>
      <w:tr w:rsidR="006F0962" w:rsidRPr="006F0962" w14:paraId="7D5C69FC" w14:textId="77777777" w:rsidTr="00C71FC8">
        <w:trPr>
          <w:trHeight w:val="22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E28FCB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148.</w:t>
            </w:r>
          </w:p>
        </w:tc>
        <w:tc>
          <w:tcPr>
            <w:tcW w:w="3200" w:type="dxa"/>
            <w:tcBorders>
              <w:top w:val="nil"/>
              <w:left w:val="nil"/>
              <w:bottom w:val="single" w:sz="4" w:space="0" w:color="auto"/>
              <w:right w:val="single" w:sz="4" w:space="0" w:color="auto"/>
            </w:tcBorders>
            <w:shd w:val="clear" w:color="auto" w:fill="auto"/>
            <w:vAlign w:val="bottom"/>
            <w:hideMark/>
          </w:tcPr>
          <w:p w14:paraId="657443A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Ułamkowe listwy magnetyczne - ułamki zwykłe</w:t>
            </w:r>
          </w:p>
        </w:tc>
        <w:tc>
          <w:tcPr>
            <w:tcW w:w="2240" w:type="dxa"/>
            <w:tcBorders>
              <w:top w:val="nil"/>
              <w:left w:val="nil"/>
              <w:bottom w:val="single" w:sz="4" w:space="0" w:color="auto"/>
              <w:right w:val="single" w:sz="4" w:space="0" w:color="auto"/>
            </w:tcBorders>
            <w:shd w:val="clear" w:color="auto" w:fill="auto"/>
            <w:noWrap/>
            <w:vAlign w:val="bottom"/>
            <w:hideMark/>
          </w:tcPr>
          <w:p w14:paraId="385581C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43610DD5" w14:textId="6E02EDD0"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do ćwiczeń klasowych. Ułamkowe listwy wykonane z folii magnetycznej w różnych kolorach. Dzięki temu łatwo i szybko umieszcza i przemieszcza się elementy na dowolnych tablicach </w:t>
            </w:r>
            <w:r w:rsidR="00C71FC8" w:rsidRPr="006F0962">
              <w:rPr>
                <w:rFonts w:ascii="Arial" w:eastAsia="Times New Roman" w:hAnsi="Arial" w:cs="Arial"/>
                <w:lang w:eastAsia="pl-PL"/>
              </w:rPr>
              <w:t>magnetycznych</w:t>
            </w:r>
            <w:r w:rsidRPr="006F0962">
              <w:rPr>
                <w:rFonts w:ascii="Arial" w:eastAsia="Times New Roman" w:hAnsi="Arial" w:cs="Arial"/>
                <w:lang w:eastAsia="pl-PL"/>
              </w:rPr>
              <w:t>. Każda część ułamkowa wyrażona jest innym kolorem i oznaczona nadrukiem ułamka zwykłego: 1, 1/2, 1/3, 1/4,1/5, 1/6, 1/8, 1/10 i 1/12. Dla każdego ułamka w komplecie znajduje się tyle części, aby można złożyć z niego całość.</w:t>
            </w:r>
          </w:p>
        </w:tc>
      </w:tr>
      <w:tr w:rsidR="006F0962" w:rsidRPr="006F0962" w14:paraId="7EE3751C"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D5ADEE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149.</w:t>
            </w:r>
          </w:p>
        </w:tc>
        <w:tc>
          <w:tcPr>
            <w:tcW w:w="3200" w:type="dxa"/>
            <w:tcBorders>
              <w:top w:val="nil"/>
              <w:left w:val="nil"/>
              <w:bottom w:val="single" w:sz="4" w:space="0" w:color="auto"/>
              <w:right w:val="single" w:sz="4" w:space="0" w:color="auto"/>
            </w:tcBorders>
            <w:shd w:val="clear" w:color="auto" w:fill="auto"/>
            <w:vAlign w:val="bottom"/>
            <w:hideMark/>
          </w:tcPr>
          <w:p w14:paraId="0227505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Szkielet zatopiony w pleksi - ptak</w:t>
            </w:r>
          </w:p>
        </w:tc>
        <w:tc>
          <w:tcPr>
            <w:tcW w:w="2240" w:type="dxa"/>
            <w:tcBorders>
              <w:top w:val="nil"/>
              <w:left w:val="nil"/>
              <w:bottom w:val="single" w:sz="4" w:space="0" w:color="auto"/>
              <w:right w:val="single" w:sz="4" w:space="0" w:color="auto"/>
            </w:tcBorders>
            <w:shd w:val="clear" w:color="auto" w:fill="auto"/>
            <w:noWrap/>
            <w:vAlign w:val="bottom"/>
            <w:hideMark/>
          </w:tcPr>
          <w:p w14:paraId="3942DBF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4FCBCCA" w14:textId="50CEDCAE"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Preparat szkieletu ptaka zatopionego w </w:t>
            </w:r>
            <w:r w:rsidR="00771E62">
              <w:rPr>
                <w:rFonts w:ascii="Arial" w:eastAsia="Times New Roman" w:hAnsi="Arial" w:cs="Arial"/>
                <w:lang w:eastAsia="pl-PL"/>
              </w:rPr>
              <w:t>pleksi</w:t>
            </w:r>
          </w:p>
        </w:tc>
      </w:tr>
      <w:tr w:rsidR="006F0962" w:rsidRPr="006F0962" w14:paraId="7BFB9EB8" w14:textId="77777777" w:rsidTr="006F0962">
        <w:trPr>
          <w:trHeight w:val="154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710AA4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150.</w:t>
            </w:r>
          </w:p>
        </w:tc>
        <w:tc>
          <w:tcPr>
            <w:tcW w:w="3200" w:type="dxa"/>
            <w:tcBorders>
              <w:top w:val="nil"/>
              <w:left w:val="nil"/>
              <w:bottom w:val="single" w:sz="4" w:space="0" w:color="auto"/>
              <w:right w:val="single" w:sz="4" w:space="0" w:color="auto"/>
            </w:tcBorders>
            <w:shd w:val="clear" w:color="auto" w:fill="auto"/>
            <w:vAlign w:val="bottom"/>
            <w:hideMark/>
          </w:tcPr>
          <w:p w14:paraId="55626B5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Układ mięśniowy 50 cm</w:t>
            </w:r>
          </w:p>
        </w:tc>
        <w:tc>
          <w:tcPr>
            <w:tcW w:w="2240" w:type="dxa"/>
            <w:tcBorders>
              <w:top w:val="nil"/>
              <w:left w:val="nil"/>
              <w:bottom w:val="single" w:sz="4" w:space="0" w:color="auto"/>
              <w:right w:val="single" w:sz="4" w:space="0" w:color="auto"/>
            </w:tcBorders>
            <w:shd w:val="clear" w:color="auto" w:fill="auto"/>
            <w:noWrap/>
            <w:vAlign w:val="bottom"/>
            <w:hideMark/>
          </w:tcPr>
          <w:p w14:paraId="3BBCF64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B41879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Trójwymiarowy model układu mięśniowego dorosłego człowieka. Nauczyciel może objaśnić uczniom budowę czynnego układu ruchu człowieka, a także omówić i wskazać poszczególne mięśnie.  Wymiary: 50 cm</w:t>
            </w:r>
          </w:p>
        </w:tc>
      </w:tr>
      <w:tr w:rsidR="006F0962" w:rsidRPr="006F0962" w14:paraId="5016074E"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F04E42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151.</w:t>
            </w:r>
          </w:p>
        </w:tc>
        <w:tc>
          <w:tcPr>
            <w:tcW w:w="3200" w:type="dxa"/>
            <w:tcBorders>
              <w:top w:val="nil"/>
              <w:left w:val="nil"/>
              <w:bottom w:val="single" w:sz="4" w:space="0" w:color="auto"/>
              <w:right w:val="single" w:sz="4" w:space="0" w:color="auto"/>
            </w:tcBorders>
            <w:shd w:val="clear" w:color="auto" w:fill="auto"/>
            <w:vAlign w:val="bottom"/>
            <w:hideMark/>
          </w:tcPr>
          <w:p w14:paraId="79B1171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 stawu nadgarstkowego z więzadłami</w:t>
            </w:r>
          </w:p>
        </w:tc>
        <w:tc>
          <w:tcPr>
            <w:tcW w:w="2240" w:type="dxa"/>
            <w:tcBorders>
              <w:top w:val="nil"/>
              <w:left w:val="nil"/>
              <w:bottom w:val="single" w:sz="4" w:space="0" w:color="auto"/>
              <w:right w:val="single" w:sz="4" w:space="0" w:color="auto"/>
            </w:tcBorders>
            <w:shd w:val="clear" w:color="auto" w:fill="auto"/>
            <w:noWrap/>
            <w:vAlign w:val="bottom"/>
            <w:hideMark/>
          </w:tcPr>
          <w:p w14:paraId="19D08BE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092F03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Model demonstruje funkcjonalność dłoni oraz zewnętrzną strukturę anatomiczną. Model zawiera elastyczne wiązadła. Model jest wykonany z plastiku PVC. Rozmiar rzeczywisty.</w:t>
            </w:r>
          </w:p>
        </w:tc>
      </w:tr>
      <w:tr w:rsidR="006F0962" w:rsidRPr="006F0962" w14:paraId="6B59065C"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823247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152.</w:t>
            </w:r>
          </w:p>
        </w:tc>
        <w:tc>
          <w:tcPr>
            <w:tcW w:w="3200" w:type="dxa"/>
            <w:tcBorders>
              <w:top w:val="nil"/>
              <w:left w:val="nil"/>
              <w:bottom w:val="single" w:sz="4" w:space="0" w:color="auto"/>
              <w:right w:val="single" w:sz="4" w:space="0" w:color="auto"/>
            </w:tcBorders>
            <w:shd w:val="clear" w:color="auto" w:fill="auto"/>
            <w:vAlign w:val="bottom"/>
            <w:hideMark/>
          </w:tcPr>
          <w:p w14:paraId="773A96A2"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Modele stóp - 3 rodzaje</w:t>
            </w:r>
          </w:p>
        </w:tc>
        <w:tc>
          <w:tcPr>
            <w:tcW w:w="2240" w:type="dxa"/>
            <w:tcBorders>
              <w:top w:val="nil"/>
              <w:left w:val="nil"/>
              <w:bottom w:val="single" w:sz="4" w:space="0" w:color="auto"/>
              <w:right w:val="single" w:sz="4" w:space="0" w:color="auto"/>
            </w:tcBorders>
            <w:shd w:val="clear" w:color="auto" w:fill="auto"/>
            <w:noWrap/>
            <w:vAlign w:val="bottom"/>
            <w:hideMark/>
          </w:tcPr>
          <w:p w14:paraId="1DB1C80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85476A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Model pokazujący struktury zewnętrzne, a od strony wewnętrznej kości, mięśnie i więzadła stopy we właściwych anatomicznych pozycjach. Zestaw zawiera stopę normalną, wysklepioną i z płaskostopiem.</w:t>
            </w:r>
          </w:p>
        </w:tc>
      </w:tr>
      <w:tr w:rsidR="006F0962" w:rsidRPr="006F0962" w14:paraId="2328BED6"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155F6E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153.</w:t>
            </w:r>
          </w:p>
        </w:tc>
        <w:tc>
          <w:tcPr>
            <w:tcW w:w="3200" w:type="dxa"/>
            <w:tcBorders>
              <w:top w:val="nil"/>
              <w:left w:val="nil"/>
              <w:bottom w:val="single" w:sz="4" w:space="0" w:color="auto"/>
              <w:right w:val="single" w:sz="4" w:space="0" w:color="auto"/>
            </w:tcBorders>
            <w:shd w:val="clear" w:color="auto" w:fill="auto"/>
            <w:vAlign w:val="bottom"/>
            <w:hideMark/>
          </w:tcPr>
          <w:p w14:paraId="69ECC82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Modele zębów - 3 rodzaje</w:t>
            </w:r>
          </w:p>
        </w:tc>
        <w:tc>
          <w:tcPr>
            <w:tcW w:w="2240" w:type="dxa"/>
            <w:tcBorders>
              <w:top w:val="nil"/>
              <w:left w:val="nil"/>
              <w:bottom w:val="single" w:sz="4" w:space="0" w:color="auto"/>
              <w:right w:val="single" w:sz="4" w:space="0" w:color="auto"/>
            </w:tcBorders>
            <w:shd w:val="clear" w:color="auto" w:fill="auto"/>
            <w:noWrap/>
            <w:vAlign w:val="bottom"/>
            <w:hideMark/>
          </w:tcPr>
          <w:p w14:paraId="3BC7D67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C7B599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Model 3 zębów (siekacza, kła i trzonowego). Kieł i trzonowy można podzielić na 2 części każdy, pokazując cechy wewnętrzne (zębiny, szkliwa, cementu i miazgi). </w:t>
            </w:r>
          </w:p>
        </w:tc>
      </w:tr>
      <w:tr w:rsidR="006F0962" w:rsidRPr="006F0962" w14:paraId="0794A95E" w14:textId="77777777" w:rsidTr="00771E62">
        <w:trPr>
          <w:trHeight w:val="2523"/>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D2DEE9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154.</w:t>
            </w:r>
          </w:p>
        </w:tc>
        <w:tc>
          <w:tcPr>
            <w:tcW w:w="3200" w:type="dxa"/>
            <w:tcBorders>
              <w:top w:val="nil"/>
              <w:left w:val="nil"/>
              <w:bottom w:val="single" w:sz="4" w:space="0" w:color="auto"/>
              <w:right w:val="single" w:sz="4" w:space="0" w:color="auto"/>
            </w:tcBorders>
            <w:shd w:val="clear" w:color="auto" w:fill="auto"/>
            <w:vAlign w:val="bottom"/>
            <w:hideMark/>
          </w:tcPr>
          <w:p w14:paraId="1626B7F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 układu trawiennego</w:t>
            </w:r>
          </w:p>
        </w:tc>
        <w:tc>
          <w:tcPr>
            <w:tcW w:w="2240" w:type="dxa"/>
            <w:tcBorders>
              <w:top w:val="nil"/>
              <w:left w:val="nil"/>
              <w:bottom w:val="single" w:sz="4" w:space="0" w:color="auto"/>
              <w:right w:val="single" w:sz="4" w:space="0" w:color="auto"/>
            </w:tcBorders>
            <w:shd w:val="clear" w:color="auto" w:fill="auto"/>
            <w:noWrap/>
            <w:vAlign w:val="bottom"/>
            <w:hideMark/>
          </w:tcPr>
          <w:p w14:paraId="666CB06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2B7932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Naturalnych rozmiarów model przedstawiający przewód pokarmowy wraz z gruczołami. Model układu trawiennego z odcinkami: jamy ustnej, gardła oraz trzustki - wszystkie elementy rozcięte wzdłuż płaszczyzny przyśrodkowo-strzałkowej; wątroby wraz z pęcherzykiem żółciowym,  trzustki - rozkrojonej, aby pokazać jej wewnętrzną strukturę, żołądka - otwartego w wzdłuż płaszczyzny czołowej, dwunastnicy, jelita ślepego, częścią jelita cienkiego, odbytnicy - rozkrojonymi, aby pokazać ich wewnętrzną strukturę; okrężnicy poprzecznej - część ruchoma zdejmowana. Model umieszczony na podstawie.</w:t>
            </w:r>
          </w:p>
        </w:tc>
      </w:tr>
      <w:tr w:rsidR="006F0962" w:rsidRPr="006F0962" w14:paraId="058D00A2"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D32342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155.</w:t>
            </w:r>
          </w:p>
        </w:tc>
        <w:tc>
          <w:tcPr>
            <w:tcW w:w="3200" w:type="dxa"/>
            <w:tcBorders>
              <w:top w:val="nil"/>
              <w:left w:val="nil"/>
              <w:bottom w:val="single" w:sz="4" w:space="0" w:color="auto"/>
              <w:right w:val="single" w:sz="4" w:space="0" w:color="auto"/>
            </w:tcBorders>
            <w:shd w:val="clear" w:color="auto" w:fill="auto"/>
            <w:vAlign w:val="bottom"/>
            <w:hideMark/>
          </w:tcPr>
          <w:p w14:paraId="3A08383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 podstawowych patologii zębów</w:t>
            </w:r>
          </w:p>
        </w:tc>
        <w:tc>
          <w:tcPr>
            <w:tcW w:w="2240" w:type="dxa"/>
            <w:tcBorders>
              <w:top w:val="nil"/>
              <w:left w:val="nil"/>
              <w:bottom w:val="single" w:sz="4" w:space="0" w:color="auto"/>
              <w:right w:val="single" w:sz="4" w:space="0" w:color="auto"/>
            </w:tcBorders>
            <w:shd w:val="clear" w:color="auto" w:fill="auto"/>
            <w:noWrap/>
            <w:vAlign w:val="bottom"/>
            <w:hideMark/>
          </w:tcPr>
          <w:p w14:paraId="6861E46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E8453BC" w14:textId="13C7B2C4"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Ten model przedstawia proces próchniczy i jego </w:t>
            </w:r>
            <w:r w:rsidR="00771E62" w:rsidRPr="006F0962">
              <w:rPr>
                <w:rFonts w:ascii="Arial" w:eastAsia="Times New Roman" w:hAnsi="Arial" w:cs="Arial"/>
                <w:lang w:eastAsia="pl-PL"/>
              </w:rPr>
              <w:t>etapy</w:t>
            </w:r>
            <w:r w:rsidRPr="006F0962">
              <w:rPr>
                <w:rFonts w:ascii="Arial" w:eastAsia="Times New Roman" w:hAnsi="Arial" w:cs="Arial"/>
                <w:lang w:eastAsia="pl-PL"/>
              </w:rPr>
              <w:t xml:space="preserve">. Tkanki tworzące ząb (szkliwo i zębina) są przedstawione wraz ze sposobem, w jaki są one dotknięte procesem próchniczym. </w:t>
            </w:r>
          </w:p>
        </w:tc>
      </w:tr>
      <w:tr w:rsidR="006F0962" w:rsidRPr="006F0962" w14:paraId="41B7340E" w14:textId="77777777" w:rsidTr="006F0962">
        <w:trPr>
          <w:trHeight w:val="166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D5DF63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156.</w:t>
            </w:r>
          </w:p>
        </w:tc>
        <w:tc>
          <w:tcPr>
            <w:tcW w:w="3200" w:type="dxa"/>
            <w:tcBorders>
              <w:top w:val="nil"/>
              <w:left w:val="nil"/>
              <w:bottom w:val="single" w:sz="4" w:space="0" w:color="auto"/>
              <w:right w:val="single" w:sz="4" w:space="0" w:color="auto"/>
            </w:tcBorders>
            <w:shd w:val="clear" w:color="auto" w:fill="auto"/>
            <w:vAlign w:val="bottom"/>
            <w:hideMark/>
          </w:tcPr>
          <w:p w14:paraId="68BB214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 DNA Duży</w:t>
            </w:r>
          </w:p>
        </w:tc>
        <w:tc>
          <w:tcPr>
            <w:tcW w:w="2240" w:type="dxa"/>
            <w:tcBorders>
              <w:top w:val="nil"/>
              <w:left w:val="nil"/>
              <w:bottom w:val="single" w:sz="4" w:space="0" w:color="auto"/>
              <w:right w:val="single" w:sz="4" w:space="0" w:color="auto"/>
            </w:tcBorders>
            <w:shd w:val="clear" w:color="auto" w:fill="auto"/>
            <w:noWrap/>
            <w:vAlign w:val="bottom"/>
            <w:hideMark/>
          </w:tcPr>
          <w:p w14:paraId="6DF95CD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26B841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Duży model helisy DNA pozwala demonstrować budowę DNA i proces jego replikacji. Każdy element jest innego koloru i kształtu, reprezentując resztę cukrową (pentozę), resztę fosforanową i zasadę azotową - model rozkładany z podstawą</w:t>
            </w:r>
          </w:p>
        </w:tc>
      </w:tr>
      <w:tr w:rsidR="006F0962" w:rsidRPr="006F0962" w14:paraId="4A6CC486" w14:textId="77777777" w:rsidTr="006F0962">
        <w:trPr>
          <w:trHeight w:val="277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54E4C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157.</w:t>
            </w:r>
          </w:p>
        </w:tc>
        <w:tc>
          <w:tcPr>
            <w:tcW w:w="3200" w:type="dxa"/>
            <w:tcBorders>
              <w:top w:val="nil"/>
              <w:left w:val="nil"/>
              <w:bottom w:val="single" w:sz="4" w:space="0" w:color="auto"/>
              <w:right w:val="single" w:sz="4" w:space="0" w:color="auto"/>
            </w:tcBorders>
            <w:shd w:val="clear" w:color="auto" w:fill="auto"/>
            <w:vAlign w:val="bottom"/>
            <w:hideMark/>
          </w:tcPr>
          <w:p w14:paraId="4FD9DBD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Zwierzęta morskie zatopione w pleksi</w:t>
            </w:r>
          </w:p>
        </w:tc>
        <w:tc>
          <w:tcPr>
            <w:tcW w:w="2240" w:type="dxa"/>
            <w:tcBorders>
              <w:top w:val="nil"/>
              <w:left w:val="nil"/>
              <w:bottom w:val="single" w:sz="4" w:space="0" w:color="auto"/>
              <w:right w:val="single" w:sz="4" w:space="0" w:color="auto"/>
            </w:tcBorders>
            <w:shd w:val="clear" w:color="auto" w:fill="auto"/>
            <w:noWrap/>
            <w:vAlign w:val="bottom"/>
            <w:hideMark/>
          </w:tcPr>
          <w:p w14:paraId="73D3CBB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F3B8BB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Zestawy okazów morskich zatopionych w sztabkach przezroczystego akrylu. Umieszczone w opakowaniach ułatwiających przechowywanie. Zestaw powinien się składać między innymi z następujących zwierząt: kałamarnica, ośmiornica, rozgwiazda, ryba - </w:t>
            </w:r>
            <w:proofErr w:type="spellStart"/>
            <w:r w:rsidRPr="006F0962">
              <w:rPr>
                <w:rFonts w:ascii="Arial" w:eastAsia="Times New Roman" w:hAnsi="Arial" w:cs="Arial"/>
                <w:lang w:eastAsia="pl-PL"/>
              </w:rPr>
              <w:t>selenotoka</w:t>
            </w:r>
            <w:proofErr w:type="spellEnd"/>
            <w:r w:rsidRPr="006F0962">
              <w:rPr>
                <w:rFonts w:ascii="Arial" w:eastAsia="Times New Roman" w:hAnsi="Arial" w:cs="Arial"/>
                <w:lang w:eastAsia="pl-PL"/>
              </w:rPr>
              <w:t xml:space="preserve"> wielopręga, małża, anemon morski, konik morski, kraby: </w:t>
            </w:r>
            <w:proofErr w:type="spellStart"/>
            <w:r w:rsidRPr="006F0962">
              <w:rPr>
                <w:rFonts w:ascii="Arial" w:eastAsia="Times New Roman" w:hAnsi="Arial" w:cs="Arial"/>
                <w:lang w:eastAsia="pl-PL"/>
              </w:rPr>
              <w:t>paguridae</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uca</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crassipes</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mictyris</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longicarpus</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pyrhila</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pisum</w:t>
            </w:r>
            <w:proofErr w:type="spellEnd"/>
          </w:p>
        </w:tc>
      </w:tr>
      <w:tr w:rsidR="006F0962" w:rsidRPr="006F0962" w14:paraId="18540542" w14:textId="77777777" w:rsidTr="006F0962">
        <w:trPr>
          <w:trHeight w:val="184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9BC33F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158.</w:t>
            </w:r>
          </w:p>
        </w:tc>
        <w:tc>
          <w:tcPr>
            <w:tcW w:w="3200" w:type="dxa"/>
            <w:tcBorders>
              <w:top w:val="nil"/>
              <w:left w:val="nil"/>
              <w:bottom w:val="single" w:sz="4" w:space="0" w:color="auto"/>
              <w:right w:val="single" w:sz="4" w:space="0" w:color="auto"/>
            </w:tcBorders>
            <w:shd w:val="clear" w:color="auto" w:fill="auto"/>
            <w:vAlign w:val="bottom"/>
            <w:hideMark/>
          </w:tcPr>
          <w:p w14:paraId="5422DBD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Mikroskop cyfrowy</w:t>
            </w:r>
          </w:p>
        </w:tc>
        <w:tc>
          <w:tcPr>
            <w:tcW w:w="2240" w:type="dxa"/>
            <w:tcBorders>
              <w:top w:val="nil"/>
              <w:left w:val="nil"/>
              <w:bottom w:val="single" w:sz="4" w:space="0" w:color="auto"/>
              <w:right w:val="single" w:sz="4" w:space="0" w:color="auto"/>
            </w:tcBorders>
            <w:shd w:val="clear" w:color="auto" w:fill="auto"/>
            <w:noWrap/>
            <w:vAlign w:val="bottom"/>
            <w:hideMark/>
          </w:tcPr>
          <w:p w14:paraId="585938D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5</w:t>
            </w:r>
          </w:p>
        </w:tc>
        <w:tc>
          <w:tcPr>
            <w:tcW w:w="7827" w:type="dxa"/>
            <w:tcBorders>
              <w:top w:val="nil"/>
              <w:left w:val="nil"/>
              <w:bottom w:val="single" w:sz="4" w:space="0" w:color="auto"/>
              <w:right w:val="single" w:sz="4" w:space="0" w:color="auto"/>
            </w:tcBorders>
            <w:shd w:val="clear" w:color="auto" w:fill="auto"/>
            <w:vAlign w:val="bottom"/>
            <w:hideMark/>
          </w:tcPr>
          <w:p w14:paraId="71E5CF7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Mikroskop z powiększeniem 40x-400x, powinien posiadać: szklaną optykę, metalowy statyw, stolik z możliwością dokładnego przesuwania preparatu, współosiowe śruby mikro i makro, </w:t>
            </w:r>
            <w:proofErr w:type="spellStart"/>
            <w:r w:rsidRPr="006F0962">
              <w:rPr>
                <w:rFonts w:ascii="Arial" w:eastAsia="Times New Roman" w:hAnsi="Arial" w:cs="Arial"/>
                <w:lang w:eastAsia="pl-PL"/>
              </w:rPr>
              <w:t>ledowe</w:t>
            </w:r>
            <w:proofErr w:type="spellEnd"/>
            <w:r w:rsidRPr="006F0962">
              <w:rPr>
                <w:rFonts w:ascii="Arial" w:eastAsia="Times New Roman" w:hAnsi="Arial" w:cs="Arial"/>
                <w:lang w:eastAsia="pl-PL"/>
              </w:rPr>
              <w:t xml:space="preserve"> oświetlenie, filtry, zasilanie na baterie </w:t>
            </w:r>
          </w:p>
        </w:tc>
      </w:tr>
      <w:tr w:rsidR="006F0962" w:rsidRPr="006F0962" w14:paraId="02FE4264"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A5A7B5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159.</w:t>
            </w:r>
          </w:p>
        </w:tc>
        <w:tc>
          <w:tcPr>
            <w:tcW w:w="3200" w:type="dxa"/>
            <w:tcBorders>
              <w:top w:val="nil"/>
              <w:left w:val="nil"/>
              <w:bottom w:val="single" w:sz="4" w:space="0" w:color="auto"/>
              <w:right w:val="single" w:sz="4" w:space="0" w:color="auto"/>
            </w:tcBorders>
            <w:shd w:val="clear" w:color="auto" w:fill="auto"/>
            <w:vAlign w:val="bottom"/>
            <w:hideMark/>
          </w:tcPr>
          <w:p w14:paraId="2C3A5B3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 osteoporozy</w:t>
            </w:r>
          </w:p>
        </w:tc>
        <w:tc>
          <w:tcPr>
            <w:tcW w:w="2240" w:type="dxa"/>
            <w:tcBorders>
              <w:top w:val="nil"/>
              <w:left w:val="nil"/>
              <w:bottom w:val="single" w:sz="4" w:space="0" w:color="auto"/>
              <w:right w:val="single" w:sz="4" w:space="0" w:color="auto"/>
            </w:tcBorders>
            <w:shd w:val="clear" w:color="auto" w:fill="auto"/>
            <w:noWrap/>
            <w:vAlign w:val="bottom"/>
            <w:hideMark/>
          </w:tcPr>
          <w:p w14:paraId="55CA706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246D8F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Model dydaktyczny przedstawiający 11 i 12 krąg piersiowy z osteoporozą i bez. </w:t>
            </w:r>
          </w:p>
        </w:tc>
      </w:tr>
      <w:tr w:rsidR="006F0962" w:rsidRPr="006F0962" w14:paraId="7D12798D"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F45B4D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160.</w:t>
            </w:r>
          </w:p>
        </w:tc>
        <w:tc>
          <w:tcPr>
            <w:tcW w:w="3200" w:type="dxa"/>
            <w:tcBorders>
              <w:top w:val="nil"/>
              <w:left w:val="nil"/>
              <w:bottom w:val="single" w:sz="4" w:space="0" w:color="auto"/>
              <w:right w:val="single" w:sz="4" w:space="0" w:color="auto"/>
            </w:tcBorders>
            <w:shd w:val="clear" w:color="auto" w:fill="auto"/>
            <w:vAlign w:val="bottom"/>
            <w:hideMark/>
          </w:tcPr>
          <w:p w14:paraId="6036A27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Model przekroju głowy człowieka</w:t>
            </w:r>
          </w:p>
        </w:tc>
        <w:tc>
          <w:tcPr>
            <w:tcW w:w="2240" w:type="dxa"/>
            <w:tcBorders>
              <w:top w:val="nil"/>
              <w:left w:val="nil"/>
              <w:bottom w:val="single" w:sz="4" w:space="0" w:color="auto"/>
              <w:right w:val="single" w:sz="4" w:space="0" w:color="auto"/>
            </w:tcBorders>
            <w:shd w:val="clear" w:color="auto" w:fill="auto"/>
            <w:noWrap/>
            <w:vAlign w:val="bottom"/>
            <w:hideMark/>
          </w:tcPr>
          <w:p w14:paraId="2B04DA8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44102B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Model przedstawiający przekrój poprzeczny głowy, prezentując powierzchowne i wewnętrzne struktury. Model na podstawie.</w:t>
            </w:r>
          </w:p>
        </w:tc>
      </w:tr>
      <w:tr w:rsidR="006F0962" w:rsidRPr="006F0962" w14:paraId="093E7F1E"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8CE0A4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161.</w:t>
            </w:r>
          </w:p>
        </w:tc>
        <w:tc>
          <w:tcPr>
            <w:tcW w:w="3200" w:type="dxa"/>
            <w:tcBorders>
              <w:top w:val="nil"/>
              <w:left w:val="nil"/>
              <w:bottom w:val="single" w:sz="4" w:space="0" w:color="auto"/>
              <w:right w:val="single" w:sz="4" w:space="0" w:color="auto"/>
            </w:tcBorders>
            <w:shd w:val="clear" w:color="auto" w:fill="auto"/>
            <w:vAlign w:val="bottom"/>
            <w:hideMark/>
          </w:tcPr>
          <w:p w14:paraId="236D7A4C" w14:textId="0AC6AF9F"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Rzędy </w:t>
            </w:r>
            <w:r w:rsidR="00123E60" w:rsidRPr="006F0962">
              <w:rPr>
                <w:rFonts w:ascii="Arial" w:eastAsia="Times New Roman" w:hAnsi="Arial" w:cs="Arial"/>
                <w:lang w:eastAsia="pl-PL"/>
              </w:rPr>
              <w:t>stawonogów</w:t>
            </w:r>
            <w:r w:rsidRPr="006F0962">
              <w:rPr>
                <w:rFonts w:ascii="Arial" w:eastAsia="Times New Roman" w:hAnsi="Arial" w:cs="Arial"/>
                <w:lang w:eastAsia="pl-PL"/>
              </w:rPr>
              <w:t xml:space="preserve"> - 27 okazów owadów i skorupiaków</w:t>
            </w:r>
          </w:p>
        </w:tc>
        <w:tc>
          <w:tcPr>
            <w:tcW w:w="2240" w:type="dxa"/>
            <w:tcBorders>
              <w:top w:val="nil"/>
              <w:left w:val="nil"/>
              <w:bottom w:val="single" w:sz="4" w:space="0" w:color="auto"/>
              <w:right w:val="single" w:sz="4" w:space="0" w:color="auto"/>
            </w:tcBorders>
            <w:shd w:val="clear" w:color="auto" w:fill="auto"/>
            <w:noWrap/>
            <w:vAlign w:val="bottom"/>
            <w:hideMark/>
          </w:tcPr>
          <w:p w14:paraId="39F97F0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38B7CC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Pomoc dydaktyczna zawierająca 27 okazów stawonogów. Każdy zamknięty w całkowicie przeźroczystym akrylu.</w:t>
            </w:r>
          </w:p>
        </w:tc>
      </w:tr>
      <w:tr w:rsidR="006F0962" w:rsidRPr="006F0962" w14:paraId="0CC480AF"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D9F447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162.</w:t>
            </w:r>
          </w:p>
        </w:tc>
        <w:tc>
          <w:tcPr>
            <w:tcW w:w="3200" w:type="dxa"/>
            <w:tcBorders>
              <w:top w:val="nil"/>
              <w:left w:val="nil"/>
              <w:bottom w:val="single" w:sz="4" w:space="0" w:color="auto"/>
              <w:right w:val="single" w:sz="4" w:space="0" w:color="auto"/>
            </w:tcBorders>
            <w:shd w:val="clear" w:color="auto" w:fill="auto"/>
            <w:vAlign w:val="bottom"/>
            <w:hideMark/>
          </w:tcPr>
          <w:p w14:paraId="221172C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Lornetka</w:t>
            </w:r>
          </w:p>
        </w:tc>
        <w:tc>
          <w:tcPr>
            <w:tcW w:w="2240" w:type="dxa"/>
            <w:tcBorders>
              <w:top w:val="nil"/>
              <w:left w:val="nil"/>
              <w:bottom w:val="single" w:sz="4" w:space="0" w:color="auto"/>
              <w:right w:val="single" w:sz="4" w:space="0" w:color="auto"/>
            </w:tcBorders>
            <w:shd w:val="clear" w:color="auto" w:fill="auto"/>
            <w:noWrap/>
            <w:vAlign w:val="bottom"/>
            <w:hideMark/>
          </w:tcPr>
          <w:p w14:paraId="126CF9F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79BE18A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Lornetka o stałym powiększeniu x10, optyka szklana, średnica obiektywu 50 mm, pokrowiec, pasek do zawieszenia na szyi</w:t>
            </w:r>
          </w:p>
        </w:tc>
      </w:tr>
      <w:tr w:rsidR="006F0962" w:rsidRPr="006F0962" w14:paraId="5152587A"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9896E1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163.</w:t>
            </w:r>
          </w:p>
        </w:tc>
        <w:tc>
          <w:tcPr>
            <w:tcW w:w="3200" w:type="dxa"/>
            <w:tcBorders>
              <w:top w:val="nil"/>
              <w:left w:val="nil"/>
              <w:bottom w:val="single" w:sz="4" w:space="0" w:color="auto"/>
              <w:right w:val="single" w:sz="4" w:space="0" w:color="auto"/>
            </w:tcBorders>
            <w:shd w:val="clear" w:color="auto" w:fill="auto"/>
            <w:vAlign w:val="bottom"/>
            <w:hideMark/>
          </w:tcPr>
          <w:p w14:paraId="58519B95"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Tułów człowieka </w:t>
            </w:r>
            <w:proofErr w:type="spellStart"/>
            <w:r w:rsidRPr="006F0962">
              <w:rPr>
                <w:rFonts w:ascii="Arial" w:eastAsia="Times New Roman" w:hAnsi="Arial" w:cs="Arial"/>
                <w:lang w:eastAsia="pl-PL"/>
              </w:rPr>
              <w:t>unisex</w:t>
            </w:r>
            <w:proofErr w:type="spellEnd"/>
            <w:r w:rsidRPr="006F0962">
              <w:rPr>
                <w:rFonts w:ascii="Arial" w:eastAsia="Times New Roman" w:hAnsi="Arial" w:cs="Arial"/>
                <w:lang w:eastAsia="pl-PL"/>
              </w:rPr>
              <w:t xml:space="preserve"> tors</w:t>
            </w:r>
          </w:p>
        </w:tc>
        <w:tc>
          <w:tcPr>
            <w:tcW w:w="2240" w:type="dxa"/>
            <w:tcBorders>
              <w:top w:val="nil"/>
              <w:left w:val="nil"/>
              <w:bottom w:val="single" w:sz="4" w:space="0" w:color="auto"/>
              <w:right w:val="single" w:sz="4" w:space="0" w:color="auto"/>
            </w:tcBorders>
            <w:shd w:val="clear" w:color="auto" w:fill="auto"/>
            <w:noWrap/>
            <w:vAlign w:val="bottom"/>
            <w:hideMark/>
          </w:tcPr>
          <w:p w14:paraId="4DCA8F8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EF1E7B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Model anatomiczny torsu wykonany ze sztucznego tworzywa, umieszczony na podstawie. </w:t>
            </w:r>
          </w:p>
        </w:tc>
      </w:tr>
      <w:tr w:rsidR="006F0962" w:rsidRPr="006F0962" w14:paraId="29ED520D" w14:textId="77777777" w:rsidTr="006F0962">
        <w:trPr>
          <w:trHeight w:val="304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F191EC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164.</w:t>
            </w:r>
          </w:p>
        </w:tc>
        <w:tc>
          <w:tcPr>
            <w:tcW w:w="3200" w:type="dxa"/>
            <w:tcBorders>
              <w:top w:val="nil"/>
              <w:left w:val="nil"/>
              <w:bottom w:val="single" w:sz="4" w:space="0" w:color="auto"/>
              <w:right w:val="single" w:sz="4" w:space="0" w:color="auto"/>
            </w:tcBorders>
            <w:shd w:val="clear" w:color="auto" w:fill="auto"/>
            <w:vAlign w:val="bottom"/>
            <w:hideMark/>
          </w:tcPr>
          <w:p w14:paraId="61BFA08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Magiczny dywan z pakietem FUN plus pakiet rewalidacyjny  lub równoważny</w:t>
            </w:r>
          </w:p>
        </w:tc>
        <w:tc>
          <w:tcPr>
            <w:tcW w:w="2240" w:type="dxa"/>
            <w:tcBorders>
              <w:top w:val="nil"/>
              <w:left w:val="nil"/>
              <w:bottom w:val="single" w:sz="4" w:space="0" w:color="auto"/>
              <w:right w:val="single" w:sz="4" w:space="0" w:color="auto"/>
            </w:tcBorders>
            <w:shd w:val="clear" w:color="auto" w:fill="auto"/>
            <w:noWrap/>
            <w:vAlign w:val="bottom"/>
            <w:hideMark/>
          </w:tcPr>
          <w:p w14:paraId="0F7F014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66132FA" w14:textId="1CE481D0"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Dywan to pakiet gier rehabilitacyjnych z rzutnikiem i możliwością podłączenia do </w:t>
            </w:r>
            <w:r w:rsidR="00123E60" w:rsidRPr="006F0962">
              <w:rPr>
                <w:rFonts w:ascii="Arial" w:eastAsia="Times New Roman" w:hAnsi="Arial" w:cs="Arial"/>
                <w:lang w:eastAsia="pl-PL"/>
              </w:rPr>
              <w:t>Internetu</w:t>
            </w:r>
            <w:r w:rsidRPr="006F0962">
              <w:rPr>
                <w:rFonts w:ascii="Arial" w:eastAsia="Times New Roman" w:hAnsi="Arial" w:cs="Arial"/>
                <w:lang w:eastAsia="pl-PL"/>
              </w:rPr>
              <w:t>. Gry zawarte w tym pakiecie mogą mieć charakter gier wieloosobowych jak i jednoosobowych. Gry są przystępne w odbiorze i stanowią doskonałe narzędzie w terapii dzieci ze specjalnymi potrzebami. Parametry minimalne wspólne żeby Zamawiający uznał równoważność przedmiotu to: Przedmiot powinien posiadać gry rehabilitacyjne.</w:t>
            </w:r>
          </w:p>
        </w:tc>
      </w:tr>
      <w:tr w:rsidR="006F0962" w:rsidRPr="006F0962" w14:paraId="13ACB7EA" w14:textId="77777777" w:rsidTr="006F0962">
        <w:trPr>
          <w:trHeight w:val="387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0717D2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165.</w:t>
            </w:r>
          </w:p>
        </w:tc>
        <w:tc>
          <w:tcPr>
            <w:tcW w:w="3200" w:type="dxa"/>
            <w:tcBorders>
              <w:top w:val="nil"/>
              <w:left w:val="nil"/>
              <w:bottom w:val="single" w:sz="4" w:space="0" w:color="auto"/>
              <w:right w:val="single" w:sz="4" w:space="0" w:color="auto"/>
            </w:tcBorders>
            <w:shd w:val="clear" w:color="auto" w:fill="auto"/>
            <w:vAlign w:val="bottom"/>
            <w:hideMark/>
          </w:tcPr>
          <w:p w14:paraId="6CDB6FD3" w14:textId="77777777" w:rsidR="006F0962" w:rsidRPr="006F0962" w:rsidRDefault="006F0962" w:rsidP="006F0962">
            <w:pPr>
              <w:spacing w:after="0" w:line="240" w:lineRule="auto"/>
              <w:rPr>
                <w:rFonts w:ascii="Arial" w:eastAsia="Times New Roman" w:hAnsi="Arial" w:cs="Arial"/>
                <w:lang w:eastAsia="pl-PL"/>
              </w:rPr>
            </w:pPr>
            <w:proofErr w:type="spellStart"/>
            <w:r w:rsidRPr="006F0962">
              <w:rPr>
                <w:rFonts w:ascii="Arial" w:eastAsia="Times New Roman" w:hAnsi="Arial" w:cs="Arial"/>
                <w:lang w:eastAsia="pl-PL"/>
              </w:rPr>
              <w:t>Bambikowe</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Logoprzygody</w:t>
            </w:r>
            <w:proofErr w:type="spellEnd"/>
            <w:r w:rsidRPr="006F0962">
              <w:rPr>
                <w:rFonts w:ascii="Arial" w:eastAsia="Times New Roman" w:hAnsi="Arial" w:cs="Arial"/>
                <w:lang w:eastAsia="pl-PL"/>
              </w:rPr>
              <w:t xml:space="preserve">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395DDB0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0A777D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Program multimedialny </w:t>
            </w:r>
            <w:proofErr w:type="spellStart"/>
            <w:r w:rsidRPr="006F0962">
              <w:rPr>
                <w:rFonts w:ascii="Arial" w:eastAsia="Times New Roman" w:hAnsi="Arial" w:cs="Arial"/>
                <w:lang w:eastAsia="pl-PL"/>
              </w:rPr>
              <w:t>Bambikowe</w:t>
            </w:r>
            <w:proofErr w:type="spellEnd"/>
            <w:r w:rsidRPr="006F0962">
              <w:rPr>
                <w:rFonts w:ascii="Arial" w:eastAsia="Times New Roman" w:hAnsi="Arial" w:cs="Arial"/>
                <w:lang w:eastAsia="pl-PL"/>
              </w:rPr>
              <w:t xml:space="preserve"> </w:t>
            </w:r>
            <w:proofErr w:type="spellStart"/>
            <w:r w:rsidRPr="006F0962">
              <w:rPr>
                <w:rFonts w:ascii="Arial" w:eastAsia="Times New Roman" w:hAnsi="Arial" w:cs="Arial"/>
                <w:lang w:eastAsia="pl-PL"/>
              </w:rPr>
              <w:t>logoprzygody</w:t>
            </w:r>
            <w:proofErr w:type="spellEnd"/>
            <w:r w:rsidRPr="006F0962">
              <w:rPr>
                <w:rFonts w:ascii="Arial" w:eastAsia="Times New Roman" w:hAnsi="Arial" w:cs="Arial"/>
                <w:lang w:eastAsia="pl-PL"/>
              </w:rPr>
              <w:t xml:space="preserve"> przygotowany został z myślą o dzieciach w wieku przedszkolnym i wczesnoszkolnym. Przeznaczony do terapii logopedycznej lub pedagogicznej prowadzonej w gabinecie oraz w domu w celu stymulowania rozwoju mowy i języka dziecka. Całość składa się z sześciu części. Każda z nich zawiera zestaw ćwiczeń rozwijający konkretną umiejętność. Parametry minimalne wspólne żeby Zamawiający uznał równoważność przedmiotu to: Program powinien posiadać zestaw ćwiczeń logopedycznych.</w:t>
            </w:r>
          </w:p>
        </w:tc>
      </w:tr>
      <w:tr w:rsidR="006F0962" w:rsidRPr="006F0962" w14:paraId="15441423" w14:textId="77777777" w:rsidTr="006F0962">
        <w:trPr>
          <w:trHeight w:val="248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41852D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166.</w:t>
            </w:r>
          </w:p>
        </w:tc>
        <w:tc>
          <w:tcPr>
            <w:tcW w:w="3200" w:type="dxa"/>
            <w:tcBorders>
              <w:top w:val="nil"/>
              <w:left w:val="nil"/>
              <w:bottom w:val="single" w:sz="4" w:space="0" w:color="auto"/>
              <w:right w:val="single" w:sz="4" w:space="0" w:color="auto"/>
            </w:tcBorders>
            <w:shd w:val="clear" w:color="auto" w:fill="auto"/>
            <w:vAlign w:val="bottom"/>
            <w:hideMark/>
          </w:tcPr>
          <w:p w14:paraId="142DE85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Karty do terapii dla dzieci z autyzmem i zespołem Aspergera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4037A90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25C2D56" w14:textId="0554CBA1"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Karty wspomagające zrozumienie interakcji społecznych, poprawiające komunikowanie się, wspomagające wyrażanie swoich emocji u</w:t>
            </w:r>
            <w:r w:rsidR="00123E60">
              <w:rPr>
                <w:rFonts w:ascii="Arial" w:eastAsia="Times New Roman" w:hAnsi="Arial" w:cs="Arial"/>
                <w:lang w:eastAsia="pl-PL"/>
              </w:rPr>
              <w:t xml:space="preserve"> </w:t>
            </w:r>
            <w:r w:rsidRPr="006F0962">
              <w:rPr>
                <w:rFonts w:ascii="Arial" w:eastAsia="Times New Roman" w:hAnsi="Arial" w:cs="Arial"/>
                <w:lang w:eastAsia="pl-PL"/>
              </w:rPr>
              <w:t>dzieci z autyzmem lub zespołem Aspergera. Parametry minimalne wspólne żeby Zamawiający uznał równoważność przedmiotu to: Gra powinna posiadać ćwiczenia wspomagające wyrażanie emocji.</w:t>
            </w:r>
          </w:p>
        </w:tc>
      </w:tr>
      <w:tr w:rsidR="006F0962" w:rsidRPr="006F0962" w14:paraId="78C850A3" w14:textId="77777777" w:rsidTr="00123E60">
        <w:trPr>
          <w:trHeight w:val="2523"/>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FC538A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167.</w:t>
            </w:r>
          </w:p>
        </w:tc>
        <w:tc>
          <w:tcPr>
            <w:tcW w:w="3200" w:type="dxa"/>
            <w:tcBorders>
              <w:top w:val="nil"/>
              <w:left w:val="nil"/>
              <w:bottom w:val="single" w:sz="4" w:space="0" w:color="auto"/>
              <w:right w:val="single" w:sz="4" w:space="0" w:color="auto"/>
            </w:tcBorders>
            <w:shd w:val="clear" w:color="auto" w:fill="auto"/>
            <w:vAlign w:val="bottom"/>
            <w:hideMark/>
          </w:tcPr>
          <w:p w14:paraId="7C1BA33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Jak to się stało?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4B50ECD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A99C931" w14:textId="7D24E4A8"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Gra edukacyjna „Jak to się stało” ma na celu ćwiczenie myślenia przyczynowo skutkowego oraz uświadomienie dzieciom konsekwencji nieprzestrzegania podstawowych zasad bezpieczeństwa. Parametry minimalne wspólne żeby Zamawiający uznał równoważność przedmiotu to:</w:t>
            </w:r>
            <w:r w:rsidR="00123E60">
              <w:rPr>
                <w:rFonts w:ascii="Arial" w:eastAsia="Times New Roman" w:hAnsi="Arial" w:cs="Arial"/>
                <w:lang w:eastAsia="pl-PL"/>
              </w:rPr>
              <w:t xml:space="preserve"> </w:t>
            </w:r>
            <w:r w:rsidRPr="006F0962">
              <w:rPr>
                <w:rFonts w:ascii="Arial" w:eastAsia="Times New Roman" w:hAnsi="Arial" w:cs="Arial"/>
                <w:lang w:eastAsia="pl-PL"/>
              </w:rPr>
              <w:t>Gra powinna posiadać ćwiczenia uczące myślenia przyczynowo skutkowego</w:t>
            </w:r>
          </w:p>
        </w:tc>
      </w:tr>
      <w:tr w:rsidR="006F0962" w:rsidRPr="006F0962" w14:paraId="317F6A0D"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7CA768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168.</w:t>
            </w:r>
          </w:p>
        </w:tc>
        <w:tc>
          <w:tcPr>
            <w:tcW w:w="3200" w:type="dxa"/>
            <w:tcBorders>
              <w:top w:val="nil"/>
              <w:left w:val="nil"/>
              <w:bottom w:val="single" w:sz="4" w:space="0" w:color="auto"/>
              <w:right w:val="single" w:sz="4" w:space="0" w:color="auto"/>
            </w:tcBorders>
            <w:shd w:val="clear" w:color="auto" w:fill="auto"/>
            <w:vAlign w:val="bottom"/>
            <w:hideMark/>
          </w:tcPr>
          <w:p w14:paraId="6D31CF8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Poduszki emocje</w:t>
            </w:r>
          </w:p>
        </w:tc>
        <w:tc>
          <w:tcPr>
            <w:tcW w:w="2240" w:type="dxa"/>
            <w:tcBorders>
              <w:top w:val="nil"/>
              <w:left w:val="nil"/>
              <w:bottom w:val="single" w:sz="4" w:space="0" w:color="auto"/>
              <w:right w:val="single" w:sz="4" w:space="0" w:color="auto"/>
            </w:tcBorders>
            <w:shd w:val="clear" w:color="auto" w:fill="auto"/>
            <w:noWrap/>
            <w:vAlign w:val="bottom"/>
            <w:hideMark/>
          </w:tcPr>
          <w:p w14:paraId="2AF2D6D1"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127DE1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poduszek przedstawiających różne emocje. Wykonane z miękkiej powłoki z wypełnieniem z pianki.</w:t>
            </w:r>
          </w:p>
        </w:tc>
      </w:tr>
      <w:tr w:rsidR="006F0962" w:rsidRPr="006F0962" w14:paraId="1AE22CC2"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01444D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169.</w:t>
            </w:r>
          </w:p>
        </w:tc>
        <w:tc>
          <w:tcPr>
            <w:tcW w:w="3200" w:type="dxa"/>
            <w:tcBorders>
              <w:top w:val="nil"/>
              <w:left w:val="nil"/>
              <w:bottom w:val="single" w:sz="4" w:space="0" w:color="auto"/>
              <w:right w:val="single" w:sz="4" w:space="0" w:color="auto"/>
            </w:tcBorders>
            <w:shd w:val="clear" w:color="auto" w:fill="auto"/>
            <w:vAlign w:val="bottom"/>
            <w:hideMark/>
          </w:tcPr>
          <w:p w14:paraId="24A10CC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Grymasy gra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5174C62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7E297B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W czasie zabawy dziecko ćwiczy koncentrację, koordynację wzrokowo-ruchową, a także rozwija wyobraźnię. Uczy się spostrzegawczości i odwzorowywania. Parametry minimalne wspólne żeby Zamawiający uznał równoważność przedmiotu to: Gra powinna posiadać ćwiczenia uczące koncentracji i wyobraźni.</w:t>
            </w:r>
          </w:p>
        </w:tc>
      </w:tr>
      <w:tr w:rsidR="006F0962" w:rsidRPr="006F0962" w14:paraId="5C47612F" w14:textId="77777777" w:rsidTr="006F0962">
        <w:trPr>
          <w:trHeight w:val="26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1DBBE9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170.</w:t>
            </w:r>
          </w:p>
        </w:tc>
        <w:tc>
          <w:tcPr>
            <w:tcW w:w="3200" w:type="dxa"/>
            <w:tcBorders>
              <w:top w:val="nil"/>
              <w:left w:val="nil"/>
              <w:bottom w:val="single" w:sz="4" w:space="0" w:color="auto"/>
              <w:right w:val="single" w:sz="4" w:space="0" w:color="auto"/>
            </w:tcBorders>
            <w:shd w:val="clear" w:color="auto" w:fill="auto"/>
            <w:vAlign w:val="bottom"/>
            <w:hideMark/>
          </w:tcPr>
          <w:p w14:paraId="162B252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Dźwięki - rozpoznawanie emocji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103C5C7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6B36C1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Gra dźwiękowa na zasadzie bingo, która uczy rozpoznawania sposobu wyrażania emocji. Zadaniem dziecka jest dopasowanie słyszanego dźwięku emocji do twarzy, która ukazuje odpowiedni stan ducha. Parametry minimalne wspólne żeby Zamawiający uznał równoważność przedmiotu to: Gra powinna posiadać ćwiczenia uczące wyrażania emocji</w:t>
            </w:r>
          </w:p>
        </w:tc>
      </w:tr>
      <w:tr w:rsidR="006F0962" w:rsidRPr="006F0962" w14:paraId="66215B95" w14:textId="77777777" w:rsidTr="006F0962">
        <w:trPr>
          <w:trHeight w:val="28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968416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171.</w:t>
            </w:r>
          </w:p>
        </w:tc>
        <w:tc>
          <w:tcPr>
            <w:tcW w:w="3200" w:type="dxa"/>
            <w:tcBorders>
              <w:top w:val="nil"/>
              <w:left w:val="nil"/>
              <w:bottom w:val="single" w:sz="4" w:space="0" w:color="auto"/>
              <w:right w:val="single" w:sz="4" w:space="0" w:color="auto"/>
            </w:tcBorders>
            <w:shd w:val="clear" w:color="auto" w:fill="auto"/>
            <w:vAlign w:val="bottom"/>
            <w:hideMark/>
          </w:tcPr>
          <w:p w14:paraId="6FA1295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Pacynka terapeutyczna Lena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14BCA9A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4C64A6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Pacynka terapeutyczna z ruchomą głową to pomoc dla logopedów, </w:t>
            </w:r>
            <w:proofErr w:type="spellStart"/>
            <w:r w:rsidRPr="006F0962">
              <w:rPr>
                <w:rFonts w:ascii="Arial" w:eastAsia="Times New Roman" w:hAnsi="Arial" w:cs="Arial"/>
                <w:lang w:eastAsia="pl-PL"/>
              </w:rPr>
              <w:t>reedukatorów</w:t>
            </w:r>
            <w:proofErr w:type="spellEnd"/>
            <w:r w:rsidRPr="006F0962">
              <w:rPr>
                <w:rFonts w:ascii="Arial" w:eastAsia="Times New Roman" w:hAnsi="Arial" w:cs="Arial"/>
                <w:lang w:eastAsia="pl-PL"/>
              </w:rPr>
              <w:t>, nauczycieli. Ma otwór z tyłu głowy i workowate ręce, w które mieszczą się zarówno dłonie dziecka, jak i osoby dorosłej. Posiada też ruchomy język, w który można włożyć palce. Parametry minimalne wspólne żeby Zamawiający uznał równoważność przedmiotu to: Przedmiot/lalka wspomagający pracę logopedów</w:t>
            </w:r>
          </w:p>
        </w:tc>
      </w:tr>
      <w:tr w:rsidR="006F0962" w:rsidRPr="006F0962" w14:paraId="58580BC2"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8C3613C"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172.</w:t>
            </w:r>
          </w:p>
        </w:tc>
        <w:tc>
          <w:tcPr>
            <w:tcW w:w="3200" w:type="dxa"/>
            <w:tcBorders>
              <w:top w:val="nil"/>
              <w:left w:val="nil"/>
              <w:bottom w:val="single" w:sz="4" w:space="0" w:color="auto"/>
              <w:right w:val="single" w:sz="4" w:space="0" w:color="auto"/>
            </w:tcBorders>
            <w:shd w:val="clear" w:color="auto" w:fill="auto"/>
            <w:vAlign w:val="bottom"/>
            <w:hideMark/>
          </w:tcPr>
          <w:p w14:paraId="6A76092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Fakturowe poduszeczki </w:t>
            </w:r>
          </w:p>
        </w:tc>
        <w:tc>
          <w:tcPr>
            <w:tcW w:w="2240" w:type="dxa"/>
            <w:tcBorders>
              <w:top w:val="nil"/>
              <w:left w:val="nil"/>
              <w:bottom w:val="single" w:sz="4" w:space="0" w:color="auto"/>
              <w:right w:val="single" w:sz="4" w:space="0" w:color="auto"/>
            </w:tcBorders>
            <w:shd w:val="clear" w:color="auto" w:fill="auto"/>
            <w:noWrap/>
            <w:vAlign w:val="bottom"/>
            <w:hideMark/>
          </w:tcPr>
          <w:p w14:paraId="4D4AB6A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64ECE9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Poduszeczki o różnej fakturze: szorstkie, śliskie, jedwabiste, miękkie, różnokolorowe. Wspomagają poznawanie dotykiem oraz świadomość dotykową</w:t>
            </w:r>
          </w:p>
        </w:tc>
      </w:tr>
      <w:tr w:rsidR="006F0962" w:rsidRPr="006F0962" w14:paraId="5DDCEFDE"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4C8055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173.</w:t>
            </w:r>
          </w:p>
        </w:tc>
        <w:tc>
          <w:tcPr>
            <w:tcW w:w="3200" w:type="dxa"/>
            <w:tcBorders>
              <w:top w:val="nil"/>
              <w:left w:val="nil"/>
              <w:bottom w:val="single" w:sz="4" w:space="0" w:color="auto"/>
              <w:right w:val="single" w:sz="4" w:space="0" w:color="auto"/>
            </w:tcBorders>
            <w:shd w:val="clear" w:color="auto" w:fill="auto"/>
            <w:vAlign w:val="bottom"/>
            <w:hideMark/>
          </w:tcPr>
          <w:p w14:paraId="4880C73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Zestaw sensorycznych piłeczek </w:t>
            </w:r>
          </w:p>
        </w:tc>
        <w:tc>
          <w:tcPr>
            <w:tcW w:w="2240" w:type="dxa"/>
            <w:tcBorders>
              <w:top w:val="nil"/>
              <w:left w:val="nil"/>
              <w:bottom w:val="single" w:sz="4" w:space="0" w:color="auto"/>
              <w:right w:val="single" w:sz="4" w:space="0" w:color="auto"/>
            </w:tcBorders>
            <w:shd w:val="clear" w:color="auto" w:fill="auto"/>
            <w:noWrap/>
            <w:vAlign w:val="bottom"/>
            <w:hideMark/>
          </w:tcPr>
          <w:p w14:paraId="0F67A48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61FD28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piłek o różnej strukturze i powierzchni. Służą one do ćwiczeń zmysłu dotyku, masażu rąk itp.</w:t>
            </w:r>
          </w:p>
        </w:tc>
      </w:tr>
      <w:tr w:rsidR="006F0962" w:rsidRPr="006F0962" w14:paraId="34A05C11"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FEAFB8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174.</w:t>
            </w:r>
          </w:p>
        </w:tc>
        <w:tc>
          <w:tcPr>
            <w:tcW w:w="3200" w:type="dxa"/>
            <w:tcBorders>
              <w:top w:val="nil"/>
              <w:left w:val="nil"/>
              <w:bottom w:val="single" w:sz="4" w:space="0" w:color="auto"/>
              <w:right w:val="single" w:sz="4" w:space="0" w:color="auto"/>
            </w:tcBorders>
            <w:shd w:val="clear" w:color="auto" w:fill="auto"/>
            <w:vAlign w:val="bottom"/>
            <w:hideMark/>
          </w:tcPr>
          <w:p w14:paraId="74C048C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Rehabilitacyjny bączek</w:t>
            </w:r>
          </w:p>
        </w:tc>
        <w:tc>
          <w:tcPr>
            <w:tcW w:w="2240" w:type="dxa"/>
            <w:tcBorders>
              <w:top w:val="nil"/>
              <w:left w:val="nil"/>
              <w:bottom w:val="single" w:sz="4" w:space="0" w:color="auto"/>
              <w:right w:val="single" w:sz="4" w:space="0" w:color="auto"/>
            </w:tcBorders>
            <w:shd w:val="clear" w:color="auto" w:fill="auto"/>
            <w:noWrap/>
            <w:vAlign w:val="bottom"/>
            <w:hideMark/>
          </w:tcPr>
          <w:p w14:paraId="0FB3DE5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266964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Pomoc rehabilitacyjna rozwijająca koordynację ruchową dziecka. Doskonała zarówno dla dzieci zdrowych, jak i tych z porażeniem mózgowym. Bączek może być wykorzystywany jako karuzela, schowek, a także jako łódka na basenie. Przeznaczona do zabaw na zewnątrz i wewnątrz.</w:t>
            </w:r>
          </w:p>
        </w:tc>
      </w:tr>
      <w:tr w:rsidR="006F0962" w:rsidRPr="006F0962" w14:paraId="2AFD6CE5" w14:textId="77777777" w:rsidTr="006F0962">
        <w:trPr>
          <w:trHeight w:val="25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6F8C11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175.</w:t>
            </w:r>
          </w:p>
        </w:tc>
        <w:tc>
          <w:tcPr>
            <w:tcW w:w="3200" w:type="dxa"/>
            <w:tcBorders>
              <w:top w:val="nil"/>
              <w:left w:val="nil"/>
              <w:bottom w:val="single" w:sz="4" w:space="0" w:color="auto"/>
              <w:right w:val="single" w:sz="4" w:space="0" w:color="auto"/>
            </w:tcBorders>
            <w:shd w:val="clear" w:color="auto" w:fill="auto"/>
            <w:vAlign w:val="bottom"/>
            <w:hideMark/>
          </w:tcPr>
          <w:p w14:paraId="1014295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Czarne czy Białe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7083630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B7AA449" w14:textId="3C4F1395"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Gra zawierająca symultaniczne i sekwencyjne strategie wspomagające proces ucznia się. Pomaga rozwinąć pamięć, uczy logicznego myślenia, </w:t>
            </w:r>
            <w:r w:rsidR="00123E60" w:rsidRPr="006F0962">
              <w:rPr>
                <w:rFonts w:ascii="Arial" w:eastAsia="Times New Roman" w:hAnsi="Arial" w:cs="Arial"/>
                <w:lang w:eastAsia="pl-PL"/>
              </w:rPr>
              <w:t>uczą</w:t>
            </w:r>
            <w:r w:rsidRPr="006F0962">
              <w:rPr>
                <w:rFonts w:ascii="Arial" w:eastAsia="Times New Roman" w:hAnsi="Arial" w:cs="Arial"/>
                <w:lang w:eastAsia="pl-PL"/>
              </w:rPr>
              <w:t xml:space="preserve"> analizowania wzoru. Parametry minimalne wspólne żeby Zamawiający uznał równoważność przedmiotu to: gra z ćwiczeniami wspomagającymi rozwijanie pamięci i logicznego myślenia.</w:t>
            </w:r>
          </w:p>
        </w:tc>
      </w:tr>
      <w:tr w:rsidR="006F0962" w:rsidRPr="006F0962" w14:paraId="1DDF6B66" w14:textId="77777777" w:rsidTr="006F0962">
        <w:trPr>
          <w:trHeight w:val="19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747681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176.</w:t>
            </w:r>
          </w:p>
        </w:tc>
        <w:tc>
          <w:tcPr>
            <w:tcW w:w="3200" w:type="dxa"/>
            <w:tcBorders>
              <w:top w:val="nil"/>
              <w:left w:val="nil"/>
              <w:bottom w:val="single" w:sz="4" w:space="0" w:color="auto"/>
              <w:right w:val="single" w:sz="4" w:space="0" w:color="auto"/>
            </w:tcBorders>
            <w:shd w:val="clear" w:color="auto" w:fill="auto"/>
            <w:vAlign w:val="bottom"/>
            <w:hideMark/>
          </w:tcPr>
          <w:p w14:paraId="6970ADC4" w14:textId="172BE69F" w:rsidR="006F0962" w:rsidRPr="006F0962" w:rsidRDefault="00123E60"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Podświetlane</w:t>
            </w:r>
            <w:r w:rsidR="006F0962" w:rsidRPr="006F0962">
              <w:rPr>
                <w:rFonts w:ascii="Arial" w:eastAsia="Times New Roman" w:hAnsi="Arial" w:cs="Arial"/>
                <w:lang w:eastAsia="pl-PL"/>
              </w:rPr>
              <w:t xml:space="preserve"> shakery</w:t>
            </w:r>
          </w:p>
        </w:tc>
        <w:tc>
          <w:tcPr>
            <w:tcW w:w="2240" w:type="dxa"/>
            <w:tcBorders>
              <w:top w:val="nil"/>
              <w:left w:val="nil"/>
              <w:bottom w:val="single" w:sz="4" w:space="0" w:color="auto"/>
              <w:right w:val="single" w:sz="4" w:space="0" w:color="auto"/>
            </w:tcBorders>
            <w:shd w:val="clear" w:color="auto" w:fill="auto"/>
            <w:noWrap/>
            <w:vAlign w:val="bottom"/>
            <w:hideMark/>
          </w:tcPr>
          <w:p w14:paraId="22C724A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CD4E19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sześciu metalowych cylindrów z podświetlaną zawartością do potrząsania, toczenia, układania w stosy i obracania. Parametry minimalne wspólne żeby Zamawiający uznał równoważność przedmiotu to: przeźroczyste cylindry z np. kulkami w środku.</w:t>
            </w:r>
          </w:p>
        </w:tc>
      </w:tr>
      <w:tr w:rsidR="006F0962" w:rsidRPr="006F0962" w14:paraId="22859251" w14:textId="77777777" w:rsidTr="006F0962">
        <w:trPr>
          <w:trHeight w:val="130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F27E01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177.</w:t>
            </w:r>
          </w:p>
        </w:tc>
        <w:tc>
          <w:tcPr>
            <w:tcW w:w="3200" w:type="dxa"/>
            <w:tcBorders>
              <w:top w:val="nil"/>
              <w:left w:val="nil"/>
              <w:bottom w:val="single" w:sz="4" w:space="0" w:color="auto"/>
              <w:right w:val="single" w:sz="4" w:space="0" w:color="auto"/>
            </w:tcBorders>
            <w:shd w:val="clear" w:color="auto" w:fill="auto"/>
            <w:vAlign w:val="bottom"/>
            <w:hideMark/>
          </w:tcPr>
          <w:p w14:paraId="57CD1A3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Magiczne okulary</w:t>
            </w:r>
          </w:p>
        </w:tc>
        <w:tc>
          <w:tcPr>
            <w:tcW w:w="2240" w:type="dxa"/>
            <w:tcBorders>
              <w:top w:val="nil"/>
              <w:left w:val="nil"/>
              <w:bottom w:val="single" w:sz="4" w:space="0" w:color="auto"/>
              <w:right w:val="single" w:sz="4" w:space="0" w:color="auto"/>
            </w:tcBorders>
            <w:shd w:val="clear" w:color="auto" w:fill="auto"/>
            <w:noWrap/>
            <w:vAlign w:val="bottom"/>
            <w:hideMark/>
          </w:tcPr>
          <w:p w14:paraId="72728DF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FBDE1A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Okulary pokazujące dziecku jakie kolory są kolorami podstawowymi i co się dzieje jeśli je złamiemy innymi kolorami, ile może ich powstać i jaką mają nazwę.</w:t>
            </w:r>
          </w:p>
        </w:tc>
      </w:tr>
      <w:tr w:rsidR="006F0962" w:rsidRPr="006F0962" w14:paraId="2DD1ABE1"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94AE31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178.</w:t>
            </w:r>
          </w:p>
        </w:tc>
        <w:tc>
          <w:tcPr>
            <w:tcW w:w="3200" w:type="dxa"/>
            <w:tcBorders>
              <w:top w:val="nil"/>
              <w:left w:val="nil"/>
              <w:bottom w:val="single" w:sz="4" w:space="0" w:color="auto"/>
              <w:right w:val="single" w:sz="4" w:space="0" w:color="auto"/>
            </w:tcBorders>
            <w:shd w:val="clear" w:color="auto" w:fill="auto"/>
            <w:vAlign w:val="bottom"/>
            <w:hideMark/>
          </w:tcPr>
          <w:p w14:paraId="48F62BD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Zgubione znalezione - gra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26FCAC2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6650DD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Gra składająca się z zestawu kart umożliwiających doskonalenie umiejętności wzrokowych, wspomagających naukę. Gra polega na odnajdywaniu przedmiotów. Parametry minimalne wspólne żeby Zamawiający uznał równoważność przedmiotu to: gra wspomagająca umiejętności wzrokowe.</w:t>
            </w:r>
          </w:p>
        </w:tc>
      </w:tr>
      <w:tr w:rsidR="006F0962" w:rsidRPr="006F0962" w14:paraId="7E5A242D" w14:textId="77777777" w:rsidTr="006F0962">
        <w:trPr>
          <w:trHeight w:val="415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FBBB35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179.</w:t>
            </w:r>
          </w:p>
        </w:tc>
        <w:tc>
          <w:tcPr>
            <w:tcW w:w="3200" w:type="dxa"/>
            <w:tcBorders>
              <w:top w:val="nil"/>
              <w:left w:val="nil"/>
              <w:bottom w:val="single" w:sz="4" w:space="0" w:color="auto"/>
              <w:right w:val="single" w:sz="4" w:space="0" w:color="auto"/>
            </w:tcBorders>
            <w:shd w:val="clear" w:color="auto" w:fill="auto"/>
            <w:vAlign w:val="bottom"/>
            <w:hideMark/>
          </w:tcPr>
          <w:p w14:paraId="3EDC4AA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Tuby sensoryczne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2428C30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ACEE5F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Przezroczyste i duże tuby pozwalają dzieciom odkrywać różnymi zmysłami to, co kolorowe, aromatyczne, głośne lub ciche. Do każdej tuby dołączone są dwie pełne nakrętki i jedna nakrętka z otworami. Tuby rozwijają zmysły i zachęcają do naukowej eksploracji, można wypełnić je wybranymi przez siebie przedmiotami. Dzięki wentylowanym pokrywkom dzieci mają także możliwość zapoznania się z zapachem danego obiektu. Parametry minimalne wspólne żeby Zamawiający uznał równoważność przedmiotu to: przeźroczyste cylindry z zawartością pozwalające używać różnych zmysłów do rozpoznawania np. zapachów.</w:t>
            </w:r>
          </w:p>
        </w:tc>
      </w:tr>
      <w:tr w:rsidR="006F0962" w:rsidRPr="006F0962" w14:paraId="090E0A8E" w14:textId="77777777" w:rsidTr="006F0962">
        <w:trPr>
          <w:trHeight w:val="304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32AC98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180.</w:t>
            </w:r>
          </w:p>
        </w:tc>
        <w:tc>
          <w:tcPr>
            <w:tcW w:w="3200" w:type="dxa"/>
            <w:tcBorders>
              <w:top w:val="nil"/>
              <w:left w:val="nil"/>
              <w:bottom w:val="single" w:sz="4" w:space="0" w:color="auto"/>
              <w:right w:val="single" w:sz="4" w:space="0" w:color="auto"/>
            </w:tcBorders>
            <w:shd w:val="clear" w:color="auto" w:fill="auto"/>
            <w:vAlign w:val="bottom"/>
            <w:hideMark/>
          </w:tcPr>
          <w:p w14:paraId="7B834C7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Puzzle Cienie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771A339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339521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Zabawka edukacyjna, która we wczesnym okresie rozwoju dziecka stymuluje analityczny zmysł obserwacji. Zabawa polega na znajdowaniu, spośród rozłożonych i wymieszanych elementów, par obrazków w czarnej sylwetce i pełnym kolorze tak, aby pasowały do siebie ogólnym kształtem. Parametry minimalne wspólne żeby Zamawiający uznał równoważność przedmiotu to: Gra wspomagająca analityczny zmysł obserwacji.</w:t>
            </w:r>
          </w:p>
        </w:tc>
      </w:tr>
      <w:tr w:rsidR="006F0962" w:rsidRPr="006F0962" w14:paraId="5807F553" w14:textId="77777777" w:rsidTr="006F0962">
        <w:trPr>
          <w:trHeight w:val="277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AB79BC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181.</w:t>
            </w:r>
          </w:p>
        </w:tc>
        <w:tc>
          <w:tcPr>
            <w:tcW w:w="3200" w:type="dxa"/>
            <w:tcBorders>
              <w:top w:val="nil"/>
              <w:left w:val="nil"/>
              <w:bottom w:val="single" w:sz="4" w:space="0" w:color="auto"/>
              <w:right w:val="single" w:sz="4" w:space="0" w:color="auto"/>
            </w:tcBorders>
            <w:shd w:val="clear" w:color="auto" w:fill="auto"/>
            <w:vAlign w:val="bottom"/>
            <w:hideMark/>
          </w:tcPr>
          <w:p w14:paraId="70E062A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Analiza i synteza wzrokowa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6B36A65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A99596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ćwiczeń przygotowujących dzieci do nauki czytania i pisania. Kolejne zdania ułożone są zgodnie z zasadą stopniowania trudności. Różnorodny materiał: kolorowe, czarno-białe i konturowe rysunki umożliwiają dzieciom stymulację i rozwój w zakresie analizy wzrokowej. Parametry minimalne wspólne żeby Zamawiający uznał równoważność przedmiotu to: zestaw ćwiczeń przygotowujący do czytania i pisania.</w:t>
            </w:r>
          </w:p>
        </w:tc>
      </w:tr>
      <w:tr w:rsidR="006F0962" w:rsidRPr="006F0962" w14:paraId="67AF6122" w14:textId="77777777" w:rsidTr="006F0962">
        <w:trPr>
          <w:trHeight w:val="16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45B455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182.</w:t>
            </w:r>
          </w:p>
        </w:tc>
        <w:tc>
          <w:tcPr>
            <w:tcW w:w="3200" w:type="dxa"/>
            <w:tcBorders>
              <w:top w:val="nil"/>
              <w:left w:val="nil"/>
              <w:bottom w:val="single" w:sz="4" w:space="0" w:color="auto"/>
              <w:right w:val="single" w:sz="4" w:space="0" w:color="auto"/>
            </w:tcBorders>
            <w:shd w:val="clear" w:color="auto" w:fill="auto"/>
            <w:vAlign w:val="bottom"/>
            <w:hideMark/>
          </w:tcPr>
          <w:p w14:paraId="7C812DA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Program multimedialny  percepcja wzrokowa </w:t>
            </w:r>
            <w:proofErr w:type="spellStart"/>
            <w:r w:rsidRPr="006F0962">
              <w:rPr>
                <w:rFonts w:ascii="Arial" w:eastAsia="Times New Roman" w:hAnsi="Arial" w:cs="Arial"/>
                <w:lang w:eastAsia="pl-PL"/>
              </w:rPr>
              <w:t>mTalent</w:t>
            </w:r>
            <w:proofErr w:type="spellEnd"/>
            <w:r w:rsidRPr="006F0962">
              <w:rPr>
                <w:rFonts w:ascii="Arial" w:eastAsia="Times New Roman" w:hAnsi="Arial" w:cs="Arial"/>
                <w:lang w:eastAsia="pl-PL"/>
              </w:rPr>
              <w:t xml:space="preserve"> - lub równoważny</w:t>
            </w:r>
          </w:p>
        </w:tc>
        <w:tc>
          <w:tcPr>
            <w:tcW w:w="2240" w:type="dxa"/>
            <w:tcBorders>
              <w:top w:val="nil"/>
              <w:left w:val="nil"/>
              <w:bottom w:val="single" w:sz="4" w:space="0" w:color="auto"/>
              <w:right w:val="single" w:sz="4" w:space="0" w:color="auto"/>
            </w:tcBorders>
            <w:shd w:val="clear" w:color="auto" w:fill="auto"/>
            <w:noWrap/>
            <w:vAlign w:val="bottom"/>
            <w:hideMark/>
          </w:tcPr>
          <w:p w14:paraId="02C0EE82"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E8AA381" w14:textId="1B95C9B3"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Program wyposażony w ćwiczenia interaktywne wspomagające rozwój </w:t>
            </w:r>
            <w:r w:rsidR="00123E60" w:rsidRPr="006F0962">
              <w:rPr>
                <w:rFonts w:ascii="Arial" w:eastAsia="Times New Roman" w:hAnsi="Arial" w:cs="Arial"/>
                <w:lang w:eastAsia="pl-PL"/>
              </w:rPr>
              <w:t>percepcji</w:t>
            </w:r>
            <w:r w:rsidRPr="006F0962">
              <w:rPr>
                <w:rFonts w:ascii="Arial" w:eastAsia="Times New Roman" w:hAnsi="Arial" w:cs="Arial"/>
                <w:lang w:eastAsia="pl-PL"/>
              </w:rPr>
              <w:t xml:space="preserve"> wzrokowej. Parametry minimalne wspólne żeby Zamawiający uznał równoważność przedmiotu to: program z ćwiczeniami do percepcji wzrokowej</w:t>
            </w:r>
          </w:p>
        </w:tc>
      </w:tr>
      <w:tr w:rsidR="006F0962" w:rsidRPr="006F0962" w14:paraId="3049A1A3" w14:textId="77777777" w:rsidTr="006F0962">
        <w:trPr>
          <w:trHeight w:val="172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E2E3AF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183.</w:t>
            </w:r>
          </w:p>
        </w:tc>
        <w:tc>
          <w:tcPr>
            <w:tcW w:w="3200" w:type="dxa"/>
            <w:tcBorders>
              <w:top w:val="nil"/>
              <w:left w:val="nil"/>
              <w:bottom w:val="single" w:sz="4" w:space="0" w:color="auto"/>
              <w:right w:val="single" w:sz="4" w:space="0" w:color="auto"/>
            </w:tcBorders>
            <w:shd w:val="clear" w:color="auto" w:fill="auto"/>
            <w:vAlign w:val="bottom"/>
            <w:hideMark/>
          </w:tcPr>
          <w:p w14:paraId="5E98882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Program multimedialny Percepcja słuchowa </w:t>
            </w:r>
            <w:proofErr w:type="spellStart"/>
            <w:r w:rsidRPr="006F0962">
              <w:rPr>
                <w:rFonts w:ascii="Arial" w:eastAsia="Times New Roman" w:hAnsi="Arial" w:cs="Arial"/>
                <w:lang w:eastAsia="pl-PL"/>
              </w:rPr>
              <w:t>mTalent</w:t>
            </w:r>
            <w:proofErr w:type="spellEnd"/>
            <w:r w:rsidRPr="006F0962">
              <w:rPr>
                <w:rFonts w:ascii="Arial" w:eastAsia="Times New Roman" w:hAnsi="Arial" w:cs="Arial"/>
                <w:lang w:eastAsia="pl-PL"/>
              </w:rPr>
              <w:t>. Część 1 i 2 - lub równoważny</w:t>
            </w:r>
          </w:p>
        </w:tc>
        <w:tc>
          <w:tcPr>
            <w:tcW w:w="2240" w:type="dxa"/>
            <w:tcBorders>
              <w:top w:val="nil"/>
              <w:left w:val="nil"/>
              <w:bottom w:val="single" w:sz="4" w:space="0" w:color="auto"/>
              <w:right w:val="single" w:sz="4" w:space="0" w:color="auto"/>
            </w:tcBorders>
            <w:shd w:val="clear" w:color="auto" w:fill="auto"/>
            <w:noWrap/>
            <w:vAlign w:val="bottom"/>
            <w:hideMark/>
          </w:tcPr>
          <w:p w14:paraId="1CACB82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9229F65" w14:textId="0E3CA48F"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Program wyposażony w ćwiczenia interaktywne wspomagające rozwój </w:t>
            </w:r>
            <w:r w:rsidR="00123E60" w:rsidRPr="006F0962">
              <w:rPr>
                <w:rFonts w:ascii="Arial" w:eastAsia="Times New Roman" w:hAnsi="Arial" w:cs="Arial"/>
                <w:lang w:eastAsia="pl-PL"/>
              </w:rPr>
              <w:t>percepcji</w:t>
            </w:r>
            <w:r w:rsidRPr="006F0962">
              <w:rPr>
                <w:rFonts w:ascii="Arial" w:eastAsia="Times New Roman" w:hAnsi="Arial" w:cs="Arial"/>
                <w:lang w:eastAsia="pl-PL"/>
              </w:rPr>
              <w:t xml:space="preserve"> słuchowej. Parametry minimalne wspólne żeby Zamawiający uznał równoważność przedmiotu to: program z ćwiczeniami do percepcji słuchowej.</w:t>
            </w:r>
          </w:p>
        </w:tc>
      </w:tr>
      <w:tr w:rsidR="006F0962" w:rsidRPr="006F0962" w14:paraId="1957DE3E" w14:textId="77777777" w:rsidTr="006F0962">
        <w:trPr>
          <w:trHeight w:val="28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3CAA9A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184.</w:t>
            </w:r>
          </w:p>
        </w:tc>
        <w:tc>
          <w:tcPr>
            <w:tcW w:w="3200" w:type="dxa"/>
            <w:tcBorders>
              <w:top w:val="nil"/>
              <w:left w:val="nil"/>
              <w:bottom w:val="single" w:sz="4" w:space="0" w:color="auto"/>
              <w:right w:val="single" w:sz="4" w:space="0" w:color="auto"/>
            </w:tcBorders>
            <w:shd w:val="clear" w:color="auto" w:fill="auto"/>
            <w:vAlign w:val="bottom"/>
            <w:hideMark/>
          </w:tcPr>
          <w:p w14:paraId="60DC4C4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Świat Dźwięków - lub równoważny</w:t>
            </w:r>
          </w:p>
        </w:tc>
        <w:tc>
          <w:tcPr>
            <w:tcW w:w="2240" w:type="dxa"/>
            <w:tcBorders>
              <w:top w:val="nil"/>
              <w:left w:val="nil"/>
              <w:bottom w:val="single" w:sz="4" w:space="0" w:color="auto"/>
              <w:right w:val="single" w:sz="4" w:space="0" w:color="auto"/>
            </w:tcBorders>
            <w:shd w:val="clear" w:color="auto" w:fill="auto"/>
            <w:noWrap/>
            <w:vAlign w:val="bottom"/>
            <w:hideMark/>
          </w:tcPr>
          <w:p w14:paraId="7E673859"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8E9B880" w14:textId="5986A0D3"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do ćwiczenia percepcji słuchowej i rozwijania koncentracji. Zestaw powinien być wyposażony w płytę CD. Celem zestawu jest uwrażliwienie dziecka na dźwięki, trenuje pamięć słuchową, uwagę, pozwala nauczyć się </w:t>
            </w:r>
            <w:r w:rsidR="00123E60" w:rsidRPr="006F0962">
              <w:rPr>
                <w:rFonts w:ascii="Arial" w:eastAsia="Times New Roman" w:hAnsi="Arial" w:cs="Arial"/>
                <w:lang w:eastAsia="pl-PL"/>
              </w:rPr>
              <w:t>różnicować</w:t>
            </w:r>
            <w:r w:rsidRPr="006F0962">
              <w:rPr>
                <w:rFonts w:ascii="Arial" w:eastAsia="Times New Roman" w:hAnsi="Arial" w:cs="Arial"/>
                <w:lang w:eastAsia="pl-PL"/>
              </w:rPr>
              <w:t xml:space="preserve"> dźwięki. Parametry minimalne wspólne żeby Zamawiający uznał równoważność przedmiotu to: zestaw ćwiczeń wspomagających percepcję słuchową.</w:t>
            </w:r>
          </w:p>
        </w:tc>
      </w:tr>
      <w:tr w:rsidR="006F0962" w:rsidRPr="006F0962" w14:paraId="0369382C" w14:textId="77777777" w:rsidTr="006F0962">
        <w:trPr>
          <w:trHeight w:val="30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AF5BEE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185.</w:t>
            </w:r>
          </w:p>
        </w:tc>
        <w:tc>
          <w:tcPr>
            <w:tcW w:w="3200" w:type="dxa"/>
            <w:tcBorders>
              <w:top w:val="nil"/>
              <w:left w:val="nil"/>
              <w:bottom w:val="single" w:sz="4" w:space="0" w:color="auto"/>
              <w:right w:val="single" w:sz="4" w:space="0" w:color="auto"/>
            </w:tcBorders>
            <w:shd w:val="clear" w:color="auto" w:fill="auto"/>
            <w:vAlign w:val="bottom"/>
            <w:hideMark/>
          </w:tcPr>
          <w:p w14:paraId="20A9573F"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Poznajemy Dźwięki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1B84CFA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11DE864" w14:textId="32F8DF3B"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Dzięki tej pomocy już bardzo wcześnie możemy ćwiczyć z dziećmi uwagę słuchową, koncentrację, umiejętność identyfikowania i różnicowania dźwięków oraz pamięć słuchową. Pomoc jest skonstruowana zgodnie z zasadą stopniowania trudności. Parametry minimalne wspólne żeby Zamawiający uznał równoważność przedmiotu to: Pomoc umożliwiająca ćwiczenie </w:t>
            </w:r>
            <w:r w:rsidR="00123E60" w:rsidRPr="006F0962">
              <w:rPr>
                <w:rFonts w:ascii="Arial" w:eastAsia="Times New Roman" w:hAnsi="Arial" w:cs="Arial"/>
                <w:lang w:eastAsia="pl-PL"/>
              </w:rPr>
              <w:t>koncentracji</w:t>
            </w:r>
            <w:r w:rsidRPr="006F0962">
              <w:rPr>
                <w:rFonts w:ascii="Arial" w:eastAsia="Times New Roman" w:hAnsi="Arial" w:cs="Arial"/>
                <w:lang w:eastAsia="pl-PL"/>
              </w:rPr>
              <w:t xml:space="preserve"> i pamięci słuchowej.</w:t>
            </w:r>
          </w:p>
        </w:tc>
      </w:tr>
      <w:tr w:rsidR="006F0962" w:rsidRPr="006F0962" w14:paraId="46AE0738" w14:textId="77777777" w:rsidTr="006F0962">
        <w:trPr>
          <w:trHeight w:val="36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69C9C6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186.</w:t>
            </w:r>
          </w:p>
        </w:tc>
        <w:tc>
          <w:tcPr>
            <w:tcW w:w="3200" w:type="dxa"/>
            <w:tcBorders>
              <w:top w:val="nil"/>
              <w:left w:val="nil"/>
              <w:bottom w:val="single" w:sz="4" w:space="0" w:color="auto"/>
              <w:right w:val="single" w:sz="4" w:space="0" w:color="auto"/>
            </w:tcBorders>
            <w:shd w:val="clear" w:color="auto" w:fill="auto"/>
            <w:vAlign w:val="bottom"/>
            <w:hideMark/>
          </w:tcPr>
          <w:p w14:paraId="712983B1"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Głuchy Telefon - lub równoważny</w:t>
            </w:r>
          </w:p>
        </w:tc>
        <w:tc>
          <w:tcPr>
            <w:tcW w:w="2240" w:type="dxa"/>
            <w:tcBorders>
              <w:top w:val="nil"/>
              <w:left w:val="nil"/>
              <w:bottom w:val="single" w:sz="4" w:space="0" w:color="auto"/>
              <w:right w:val="single" w:sz="4" w:space="0" w:color="auto"/>
            </w:tcBorders>
            <w:shd w:val="clear" w:color="auto" w:fill="auto"/>
            <w:noWrap/>
            <w:vAlign w:val="bottom"/>
            <w:hideMark/>
          </w:tcPr>
          <w:p w14:paraId="60AE20C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32D29E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To akustyczny zestaw słuchawkowy do pracy w parach np.: dwóch uczniów lub nauczyciel i uczeń. Zestaw pomaga udoskonalać umiejętność czytania. Urządzenie jest pomocą stymulującą dziecko do podejmowania wysiłku związanego z nauką czytania czy mówienia zarówno w polskim, jak i obcym języku, a jednocześnie ciekawą propozycją urozmaicenia ćwiczeń z tego zakresu. Parametry minimalne wspólne żeby Zamawiający uznał równoważność przedmiotu to: Przedmiot wspomagający umiejętność czytania.</w:t>
            </w:r>
          </w:p>
        </w:tc>
      </w:tr>
      <w:tr w:rsidR="006F0962" w:rsidRPr="006F0962" w14:paraId="4E99E0C3"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D57C9E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187.</w:t>
            </w:r>
          </w:p>
        </w:tc>
        <w:tc>
          <w:tcPr>
            <w:tcW w:w="3200" w:type="dxa"/>
            <w:tcBorders>
              <w:top w:val="nil"/>
              <w:left w:val="nil"/>
              <w:bottom w:val="single" w:sz="4" w:space="0" w:color="auto"/>
              <w:right w:val="single" w:sz="4" w:space="0" w:color="auto"/>
            </w:tcBorders>
            <w:shd w:val="clear" w:color="auto" w:fill="auto"/>
            <w:vAlign w:val="bottom"/>
            <w:hideMark/>
          </w:tcPr>
          <w:p w14:paraId="4BEAA07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Pachołek z otworami żółty</w:t>
            </w:r>
          </w:p>
        </w:tc>
        <w:tc>
          <w:tcPr>
            <w:tcW w:w="2240" w:type="dxa"/>
            <w:tcBorders>
              <w:top w:val="nil"/>
              <w:left w:val="nil"/>
              <w:bottom w:val="single" w:sz="4" w:space="0" w:color="auto"/>
              <w:right w:val="single" w:sz="4" w:space="0" w:color="auto"/>
            </w:tcBorders>
            <w:shd w:val="clear" w:color="auto" w:fill="auto"/>
            <w:noWrap/>
            <w:vAlign w:val="bottom"/>
            <w:hideMark/>
          </w:tcPr>
          <w:p w14:paraId="031A58B0"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6</w:t>
            </w:r>
          </w:p>
        </w:tc>
        <w:tc>
          <w:tcPr>
            <w:tcW w:w="7827" w:type="dxa"/>
            <w:tcBorders>
              <w:top w:val="nil"/>
              <w:left w:val="nil"/>
              <w:bottom w:val="single" w:sz="4" w:space="0" w:color="auto"/>
              <w:right w:val="single" w:sz="4" w:space="0" w:color="auto"/>
            </w:tcBorders>
            <w:shd w:val="clear" w:color="auto" w:fill="auto"/>
            <w:vAlign w:val="bottom"/>
            <w:hideMark/>
          </w:tcPr>
          <w:p w14:paraId="24C9038C" w14:textId="57BDB7E5"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Wykonany z trwałego tworzywa sztucznego </w:t>
            </w:r>
            <w:r w:rsidR="00123E60" w:rsidRPr="006F0962">
              <w:rPr>
                <w:rFonts w:ascii="Arial" w:eastAsia="Times New Roman" w:hAnsi="Arial" w:cs="Arial"/>
                <w:lang w:eastAsia="pl-PL"/>
              </w:rPr>
              <w:t>posiadający</w:t>
            </w:r>
            <w:r w:rsidRPr="006F0962">
              <w:rPr>
                <w:rFonts w:ascii="Arial" w:eastAsia="Times New Roman" w:hAnsi="Arial" w:cs="Arial"/>
                <w:lang w:eastAsia="pl-PL"/>
              </w:rPr>
              <w:t xml:space="preserve"> otwory.</w:t>
            </w:r>
          </w:p>
        </w:tc>
      </w:tr>
      <w:tr w:rsidR="006F0962" w:rsidRPr="006F0962" w14:paraId="7C54A2D4" w14:textId="77777777" w:rsidTr="006F0962">
        <w:trPr>
          <w:trHeight w:val="28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0506D9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188.</w:t>
            </w:r>
          </w:p>
        </w:tc>
        <w:tc>
          <w:tcPr>
            <w:tcW w:w="3200" w:type="dxa"/>
            <w:tcBorders>
              <w:top w:val="nil"/>
              <w:left w:val="nil"/>
              <w:bottom w:val="single" w:sz="4" w:space="0" w:color="auto"/>
              <w:right w:val="single" w:sz="4" w:space="0" w:color="auto"/>
            </w:tcBorders>
            <w:shd w:val="clear" w:color="auto" w:fill="auto"/>
            <w:vAlign w:val="bottom"/>
            <w:hideMark/>
          </w:tcPr>
          <w:p w14:paraId="2888D7AE"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Płotki z sercami </w:t>
            </w:r>
          </w:p>
        </w:tc>
        <w:tc>
          <w:tcPr>
            <w:tcW w:w="2240" w:type="dxa"/>
            <w:tcBorders>
              <w:top w:val="nil"/>
              <w:left w:val="nil"/>
              <w:bottom w:val="single" w:sz="4" w:space="0" w:color="auto"/>
              <w:right w:val="single" w:sz="4" w:space="0" w:color="auto"/>
            </w:tcBorders>
            <w:shd w:val="clear" w:color="auto" w:fill="auto"/>
            <w:noWrap/>
            <w:vAlign w:val="bottom"/>
            <w:hideMark/>
          </w:tcPr>
          <w:p w14:paraId="24C6ECE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E7C299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Płotki do ćwiczeń w pokonywaniu przeszkód.</w:t>
            </w:r>
          </w:p>
        </w:tc>
      </w:tr>
      <w:tr w:rsidR="006F0962" w:rsidRPr="006F0962" w14:paraId="1A92988A" w14:textId="77777777" w:rsidTr="006F0962">
        <w:trPr>
          <w:trHeight w:val="16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F78D8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189.</w:t>
            </w:r>
          </w:p>
        </w:tc>
        <w:tc>
          <w:tcPr>
            <w:tcW w:w="3200" w:type="dxa"/>
            <w:tcBorders>
              <w:top w:val="nil"/>
              <w:left w:val="nil"/>
              <w:bottom w:val="single" w:sz="4" w:space="0" w:color="auto"/>
              <w:right w:val="single" w:sz="4" w:space="0" w:color="auto"/>
            </w:tcBorders>
            <w:shd w:val="clear" w:color="auto" w:fill="auto"/>
            <w:vAlign w:val="bottom"/>
            <w:hideMark/>
          </w:tcPr>
          <w:p w14:paraId="14FD979D"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Worek do zadań ruchowych </w:t>
            </w:r>
          </w:p>
        </w:tc>
        <w:tc>
          <w:tcPr>
            <w:tcW w:w="2240" w:type="dxa"/>
            <w:tcBorders>
              <w:top w:val="nil"/>
              <w:left w:val="nil"/>
              <w:bottom w:val="single" w:sz="4" w:space="0" w:color="auto"/>
              <w:right w:val="single" w:sz="4" w:space="0" w:color="auto"/>
            </w:tcBorders>
            <w:shd w:val="clear" w:color="auto" w:fill="auto"/>
            <w:noWrap/>
            <w:vAlign w:val="bottom"/>
            <w:hideMark/>
          </w:tcPr>
          <w:p w14:paraId="5FAE298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4</w:t>
            </w:r>
          </w:p>
        </w:tc>
        <w:tc>
          <w:tcPr>
            <w:tcW w:w="7827" w:type="dxa"/>
            <w:tcBorders>
              <w:top w:val="nil"/>
              <w:left w:val="nil"/>
              <w:bottom w:val="single" w:sz="4" w:space="0" w:color="auto"/>
              <w:right w:val="single" w:sz="4" w:space="0" w:color="auto"/>
            </w:tcBorders>
            <w:shd w:val="clear" w:color="auto" w:fill="auto"/>
            <w:vAlign w:val="bottom"/>
            <w:hideMark/>
          </w:tcPr>
          <w:p w14:paraId="377B91BC"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Worek, który zapewnia stymulację czucia głębokiego, pobudza do pracę mięśnie i stawów. Rozwija sprawność motoryczną, koordynację. Elastyczny, odporny na rozdarcia materiał z dodatkiem lycry. Dwa worki w rozmiarze M i dwa w rozmiarze L.</w:t>
            </w:r>
          </w:p>
        </w:tc>
      </w:tr>
      <w:tr w:rsidR="006F0962" w:rsidRPr="006F0962" w14:paraId="71B7987D"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4F2A54D"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190.</w:t>
            </w:r>
          </w:p>
        </w:tc>
        <w:tc>
          <w:tcPr>
            <w:tcW w:w="3200" w:type="dxa"/>
            <w:tcBorders>
              <w:top w:val="nil"/>
              <w:left w:val="nil"/>
              <w:bottom w:val="single" w:sz="4" w:space="0" w:color="auto"/>
              <w:right w:val="single" w:sz="4" w:space="0" w:color="auto"/>
            </w:tcBorders>
            <w:shd w:val="clear" w:color="auto" w:fill="auto"/>
            <w:vAlign w:val="bottom"/>
            <w:hideMark/>
          </w:tcPr>
          <w:p w14:paraId="6BBC332B"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Woreczki z grochem - cyfry</w:t>
            </w:r>
          </w:p>
        </w:tc>
        <w:tc>
          <w:tcPr>
            <w:tcW w:w="2240" w:type="dxa"/>
            <w:tcBorders>
              <w:top w:val="nil"/>
              <w:left w:val="nil"/>
              <w:bottom w:val="single" w:sz="4" w:space="0" w:color="auto"/>
              <w:right w:val="single" w:sz="4" w:space="0" w:color="auto"/>
            </w:tcBorders>
            <w:shd w:val="clear" w:color="auto" w:fill="auto"/>
            <w:noWrap/>
            <w:vAlign w:val="bottom"/>
            <w:hideMark/>
          </w:tcPr>
          <w:p w14:paraId="2E03DB4E"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500FB5A" w14:textId="121E7506"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Woreczki z </w:t>
            </w:r>
            <w:r w:rsidR="00123E60" w:rsidRPr="006F0962">
              <w:rPr>
                <w:rFonts w:ascii="Arial" w:eastAsia="Times New Roman" w:hAnsi="Arial" w:cs="Arial"/>
                <w:lang w:eastAsia="pl-PL"/>
              </w:rPr>
              <w:t>nadrukowanymi</w:t>
            </w:r>
            <w:r w:rsidRPr="006F0962">
              <w:rPr>
                <w:rFonts w:ascii="Arial" w:eastAsia="Times New Roman" w:hAnsi="Arial" w:cs="Arial"/>
                <w:lang w:eastAsia="pl-PL"/>
              </w:rPr>
              <w:t xml:space="preserve"> cyframi i kropkami odpowiadającymi liczbom </w:t>
            </w:r>
            <w:r w:rsidR="00123E60" w:rsidRPr="006F0962">
              <w:rPr>
                <w:rFonts w:ascii="Arial" w:eastAsia="Times New Roman" w:hAnsi="Arial" w:cs="Arial"/>
                <w:lang w:eastAsia="pl-PL"/>
              </w:rPr>
              <w:t>wypełnione</w:t>
            </w:r>
            <w:r w:rsidRPr="006F0962">
              <w:rPr>
                <w:rFonts w:ascii="Arial" w:eastAsia="Times New Roman" w:hAnsi="Arial" w:cs="Arial"/>
                <w:lang w:eastAsia="pl-PL"/>
              </w:rPr>
              <w:t xml:space="preserve"> np. grochem.</w:t>
            </w:r>
          </w:p>
        </w:tc>
      </w:tr>
      <w:tr w:rsidR="006F0962" w:rsidRPr="006F0962" w14:paraId="06CDA05F" w14:textId="77777777" w:rsidTr="006F0962">
        <w:trPr>
          <w:trHeight w:val="549"/>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61E9B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191.</w:t>
            </w:r>
          </w:p>
        </w:tc>
        <w:tc>
          <w:tcPr>
            <w:tcW w:w="3200" w:type="dxa"/>
            <w:tcBorders>
              <w:top w:val="nil"/>
              <w:left w:val="nil"/>
              <w:bottom w:val="single" w:sz="4" w:space="0" w:color="auto"/>
              <w:right w:val="single" w:sz="4" w:space="0" w:color="auto"/>
            </w:tcBorders>
            <w:shd w:val="clear" w:color="auto" w:fill="auto"/>
            <w:vAlign w:val="bottom"/>
            <w:hideMark/>
          </w:tcPr>
          <w:p w14:paraId="665030DA"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Hula Hop</w:t>
            </w:r>
          </w:p>
        </w:tc>
        <w:tc>
          <w:tcPr>
            <w:tcW w:w="2240" w:type="dxa"/>
            <w:tcBorders>
              <w:top w:val="nil"/>
              <w:left w:val="nil"/>
              <w:bottom w:val="single" w:sz="4" w:space="0" w:color="auto"/>
              <w:right w:val="single" w:sz="4" w:space="0" w:color="auto"/>
            </w:tcBorders>
            <w:shd w:val="clear" w:color="auto" w:fill="auto"/>
            <w:noWrap/>
            <w:vAlign w:val="bottom"/>
            <w:hideMark/>
          </w:tcPr>
          <w:p w14:paraId="2D6F027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16BDB4C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Obręcz z tworzywa sztucznego</w:t>
            </w:r>
          </w:p>
        </w:tc>
      </w:tr>
      <w:tr w:rsidR="006F0962" w:rsidRPr="006F0962" w14:paraId="4320D740"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98E211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192.</w:t>
            </w:r>
          </w:p>
        </w:tc>
        <w:tc>
          <w:tcPr>
            <w:tcW w:w="3200" w:type="dxa"/>
            <w:tcBorders>
              <w:top w:val="nil"/>
              <w:left w:val="nil"/>
              <w:bottom w:val="single" w:sz="4" w:space="0" w:color="auto"/>
              <w:right w:val="single" w:sz="4" w:space="0" w:color="auto"/>
            </w:tcBorders>
            <w:shd w:val="clear" w:color="auto" w:fill="auto"/>
            <w:vAlign w:val="bottom"/>
            <w:hideMark/>
          </w:tcPr>
          <w:p w14:paraId="7C979118"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Piłeczka ze wstążeczkami</w:t>
            </w:r>
          </w:p>
        </w:tc>
        <w:tc>
          <w:tcPr>
            <w:tcW w:w="2240" w:type="dxa"/>
            <w:tcBorders>
              <w:top w:val="nil"/>
              <w:left w:val="nil"/>
              <w:bottom w:val="single" w:sz="4" w:space="0" w:color="auto"/>
              <w:right w:val="single" w:sz="4" w:space="0" w:color="auto"/>
            </w:tcBorders>
            <w:shd w:val="clear" w:color="auto" w:fill="auto"/>
            <w:noWrap/>
            <w:vAlign w:val="bottom"/>
            <w:hideMark/>
          </w:tcPr>
          <w:p w14:paraId="5DA6329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15</w:t>
            </w:r>
          </w:p>
        </w:tc>
        <w:tc>
          <w:tcPr>
            <w:tcW w:w="7827" w:type="dxa"/>
            <w:tcBorders>
              <w:top w:val="nil"/>
              <w:left w:val="nil"/>
              <w:bottom w:val="single" w:sz="4" w:space="0" w:color="auto"/>
              <w:right w:val="single" w:sz="4" w:space="0" w:color="auto"/>
            </w:tcBorders>
            <w:shd w:val="clear" w:color="auto" w:fill="auto"/>
            <w:vAlign w:val="bottom"/>
            <w:hideMark/>
          </w:tcPr>
          <w:p w14:paraId="4BEFA1D9" w14:textId="20D50F8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Piłeczka wykonana z tworzywa sztucznego/syntetycznej gumy posiadająca kolorowe </w:t>
            </w:r>
            <w:r w:rsidR="00123E60" w:rsidRPr="006F0962">
              <w:rPr>
                <w:rFonts w:ascii="Arial" w:eastAsia="Times New Roman" w:hAnsi="Arial" w:cs="Arial"/>
                <w:lang w:eastAsia="pl-PL"/>
              </w:rPr>
              <w:t>materiałowe</w:t>
            </w:r>
            <w:r w:rsidRPr="006F0962">
              <w:rPr>
                <w:rFonts w:ascii="Arial" w:eastAsia="Times New Roman" w:hAnsi="Arial" w:cs="Arial"/>
                <w:lang w:eastAsia="pl-PL"/>
              </w:rPr>
              <w:t xml:space="preserve"> wstążki.</w:t>
            </w:r>
          </w:p>
        </w:tc>
      </w:tr>
      <w:tr w:rsidR="006F0962" w:rsidRPr="006F0962" w14:paraId="6F7037C2"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DEE8EC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193.</w:t>
            </w:r>
          </w:p>
        </w:tc>
        <w:tc>
          <w:tcPr>
            <w:tcW w:w="3200" w:type="dxa"/>
            <w:tcBorders>
              <w:top w:val="nil"/>
              <w:left w:val="nil"/>
              <w:bottom w:val="single" w:sz="4" w:space="0" w:color="auto"/>
              <w:right w:val="single" w:sz="4" w:space="0" w:color="auto"/>
            </w:tcBorders>
            <w:shd w:val="clear" w:color="auto" w:fill="auto"/>
            <w:vAlign w:val="bottom"/>
            <w:hideMark/>
          </w:tcPr>
          <w:p w14:paraId="23E89B6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Labirynt na nogi - ślimaczek</w:t>
            </w:r>
          </w:p>
        </w:tc>
        <w:tc>
          <w:tcPr>
            <w:tcW w:w="2240" w:type="dxa"/>
            <w:tcBorders>
              <w:top w:val="nil"/>
              <w:left w:val="nil"/>
              <w:bottom w:val="single" w:sz="4" w:space="0" w:color="auto"/>
              <w:right w:val="single" w:sz="4" w:space="0" w:color="auto"/>
            </w:tcBorders>
            <w:shd w:val="clear" w:color="auto" w:fill="auto"/>
            <w:noWrap/>
            <w:vAlign w:val="bottom"/>
            <w:hideMark/>
          </w:tcPr>
          <w:p w14:paraId="2D9D69FF"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AF8375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Labirynt na nogę rozwijający motorykę nóg oraz równowagę.</w:t>
            </w:r>
          </w:p>
        </w:tc>
      </w:tr>
      <w:tr w:rsidR="006F0962" w:rsidRPr="006F0962" w14:paraId="7584C580"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17F2E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194.</w:t>
            </w:r>
          </w:p>
        </w:tc>
        <w:tc>
          <w:tcPr>
            <w:tcW w:w="3200" w:type="dxa"/>
            <w:tcBorders>
              <w:top w:val="nil"/>
              <w:left w:val="nil"/>
              <w:bottom w:val="single" w:sz="4" w:space="0" w:color="auto"/>
              <w:right w:val="single" w:sz="4" w:space="0" w:color="auto"/>
            </w:tcBorders>
            <w:shd w:val="clear" w:color="auto" w:fill="auto"/>
            <w:vAlign w:val="bottom"/>
            <w:hideMark/>
          </w:tcPr>
          <w:p w14:paraId="14CF6C34"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Labirynt na nogi - zawijas</w:t>
            </w:r>
          </w:p>
        </w:tc>
        <w:tc>
          <w:tcPr>
            <w:tcW w:w="2240" w:type="dxa"/>
            <w:tcBorders>
              <w:top w:val="nil"/>
              <w:left w:val="nil"/>
              <w:bottom w:val="single" w:sz="4" w:space="0" w:color="auto"/>
              <w:right w:val="single" w:sz="4" w:space="0" w:color="auto"/>
            </w:tcBorders>
            <w:shd w:val="clear" w:color="auto" w:fill="auto"/>
            <w:noWrap/>
            <w:vAlign w:val="bottom"/>
            <w:hideMark/>
          </w:tcPr>
          <w:p w14:paraId="7476D54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DE06B6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Labirynt na nogę rozwijaj motorykę nóg oraz równowagę.</w:t>
            </w:r>
          </w:p>
        </w:tc>
      </w:tr>
      <w:tr w:rsidR="006F0962" w:rsidRPr="006F0962" w14:paraId="554CE793"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199A81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195.</w:t>
            </w:r>
          </w:p>
        </w:tc>
        <w:tc>
          <w:tcPr>
            <w:tcW w:w="3200" w:type="dxa"/>
            <w:tcBorders>
              <w:top w:val="nil"/>
              <w:left w:val="nil"/>
              <w:bottom w:val="single" w:sz="4" w:space="0" w:color="auto"/>
              <w:right w:val="single" w:sz="4" w:space="0" w:color="auto"/>
            </w:tcBorders>
            <w:shd w:val="clear" w:color="auto" w:fill="auto"/>
            <w:vAlign w:val="bottom"/>
            <w:hideMark/>
          </w:tcPr>
          <w:p w14:paraId="7ED2B6CC"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Zestaw do balansowania</w:t>
            </w:r>
          </w:p>
        </w:tc>
        <w:tc>
          <w:tcPr>
            <w:tcW w:w="2240" w:type="dxa"/>
            <w:tcBorders>
              <w:top w:val="nil"/>
              <w:left w:val="nil"/>
              <w:bottom w:val="single" w:sz="4" w:space="0" w:color="auto"/>
              <w:right w:val="single" w:sz="4" w:space="0" w:color="auto"/>
            </w:tcBorders>
            <w:shd w:val="clear" w:color="auto" w:fill="auto"/>
            <w:noWrap/>
            <w:vAlign w:val="bottom"/>
            <w:hideMark/>
          </w:tcPr>
          <w:p w14:paraId="74BBA9A4"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E67F5C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posiadający kładki i podpory, które można połączyć w całość. Służy do ćwiczeń ruchowych i równowagi.</w:t>
            </w:r>
          </w:p>
        </w:tc>
      </w:tr>
      <w:tr w:rsidR="006F0962" w:rsidRPr="006F0962" w14:paraId="0E9F88CE" w14:textId="77777777" w:rsidTr="006F0962">
        <w:trPr>
          <w:trHeight w:val="181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25CDE2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196.</w:t>
            </w:r>
          </w:p>
        </w:tc>
        <w:tc>
          <w:tcPr>
            <w:tcW w:w="3200" w:type="dxa"/>
            <w:tcBorders>
              <w:top w:val="nil"/>
              <w:left w:val="nil"/>
              <w:bottom w:val="single" w:sz="4" w:space="0" w:color="auto"/>
              <w:right w:val="single" w:sz="4" w:space="0" w:color="auto"/>
            </w:tcBorders>
            <w:shd w:val="clear" w:color="auto" w:fill="auto"/>
            <w:vAlign w:val="bottom"/>
            <w:hideMark/>
          </w:tcPr>
          <w:p w14:paraId="3FC33949"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Dyski z fakturami</w:t>
            </w:r>
          </w:p>
        </w:tc>
        <w:tc>
          <w:tcPr>
            <w:tcW w:w="2240" w:type="dxa"/>
            <w:tcBorders>
              <w:top w:val="nil"/>
              <w:left w:val="nil"/>
              <w:bottom w:val="single" w:sz="4" w:space="0" w:color="auto"/>
              <w:right w:val="single" w:sz="4" w:space="0" w:color="auto"/>
            </w:tcBorders>
            <w:shd w:val="clear" w:color="auto" w:fill="auto"/>
            <w:noWrap/>
            <w:vAlign w:val="bottom"/>
            <w:hideMark/>
          </w:tcPr>
          <w:p w14:paraId="3F798B6D"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4E6A047"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Zestaw małych i dużych dysków wykonanych z przyjemnej w dotyku gumy. Elementy mają różne faktury i kolory. Zabawa dyskami ćwiczy zmysł dotyku, rozwija zdolność opisywania wrażeń dotykowych, może służyć do masażu stóp i dłoni.</w:t>
            </w:r>
          </w:p>
        </w:tc>
      </w:tr>
      <w:tr w:rsidR="006F0962" w:rsidRPr="006F0962" w14:paraId="45F333FE" w14:textId="77777777" w:rsidTr="006F0962">
        <w:trPr>
          <w:trHeight w:val="22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950057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197.</w:t>
            </w:r>
          </w:p>
        </w:tc>
        <w:tc>
          <w:tcPr>
            <w:tcW w:w="3200" w:type="dxa"/>
            <w:tcBorders>
              <w:top w:val="nil"/>
              <w:left w:val="nil"/>
              <w:bottom w:val="single" w:sz="4" w:space="0" w:color="auto"/>
              <w:right w:val="single" w:sz="4" w:space="0" w:color="auto"/>
            </w:tcBorders>
            <w:shd w:val="clear" w:color="auto" w:fill="auto"/>
            <w:vAlign w:val="bottom"/>
            <w:hideMark/>
          </w:tcPr>
          <w:p w14:paraId="2DEEED77"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 xml:space="preserve">Zestaw </w:t>
            </w:r>
            <w:proofErr w:type="spellStart"/>
            <w:r w:rsidRPr="006F0962">
              <w:rPr>
                <w:rFonts w:ascii="Arial" w:eastAsia="Times New Roman" w:hAnsi="Arial" w:cs="Arial"/>
                <w:lang w:eastAsia="pl-PL"/>
              </w:rPr>
              <w:t>Mobik</w:t>
            </w:r>
            <w:proofErr w:type="spellEnd"/>
            <w:r w:rsidRPr="006F0962">
              <w:rPr>
                <w:rFonts w:ascii="Arial" w:eastAsia="Times New Roman" w:hAnsi="Arial" w:cs="Arial"/>
                <w:lang w:eastAsia="pl-PL"/>
              </w:rPr>
              <w:t xml:space="preserve"> lub równoważny</w:t>
            </w:r>
          </w:p>
        </w:tc>
        <w:tc>
          <w:tcPr>
            <w:tcW w:w="2240" w:type="dxa"/>
            <w:tcBorders>
              <w:top w:val="nil"/>
              <w:left w:val="nil"/>
              <w:bottom w:val="single" w:sz="4" w:space="0" w:color="auto"/>
              <w:right w:val="single" w:sz="4" w:space="0" w:color="auto"/>
            </w:tcBorders>
            <w:shd w:val="clear" w:color="auto" w:fill="auto"/>
            <w:noWrap/>
            <w:vAlign w:val="bottom"/>
            <w:hideMark/>
          </w:tcPr>
          <w:p w14:paraId="4218C765"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4BA64D60" w14:textId="039B8656"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elementów o różnych kształtach do tworzenia torów przeszkód. Budowanie, jak i ćwiczenia z poszczególnymi elementami wspierają ogólny rozwój fizyczny i ćwiczą sprawność ruchową. Parametry minimalne wspólne żeby Zamawiający uznał równoważność przedmiotu to: Zestaw do ćwiczeń wspierający </w:t>
            </w:r>
            <w:r w:rsidR="00123E60" w:rsidRPr="006F0962">
              <w:rPr>
                <w:rFonts w:ascii="Arial" w:eastAsia="Times New Roman" w:hAnsi="Arial" w:cs="Arial"/>
                <w:lang w:eastAsia="pl-PL"/>
              </w:rPr>
              <w:t>rozwój</w:t>
            </w:r>
            <w:r w:rsidRPr="006F0962">
              <w:rPr>
                <w:rFonts w:ascii="Arial" w:eastAsia="Times New Roman" w:hAnsi="Arial" w:cs="Arial"/>
                <w:lang w:eastAsia="pl-PL"/>
              </w:rPr>
              <w:t xml:space="preserve"> fizyczny.</w:t>
            </w:r>
          </w:p>
        </w:tc>
      </w:tr>
      <w:tr w:rsidR="006F0962" w:rsidRPr="006F0962" w14:paraId="33291093" w14:textId="77777777" w:rsidTr="006F0962">
        <w:trPr>
          <w:trHeight w:val="166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E1E622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198.</w:t>
            </w:r>
          </w:p>
        </w:tc>
        <w:tc>
          <w:tcPr>
            <w:tcW w:w="3200" w:type="dxa"/>
            <w:tcBorders>
              <w:top w:val="nil"/>
              <w:left w:val="nil"/>
              <w:bottom w:val="single" w:sz="4" w:space="0" w:color="auto"/>
              <w:right w:val="single" w:sz="4" w:space="0" w:color="auto"/>
            </w:tcBorders>
            <w:shd w:val="clear" w:color="auto" w:fill="auto"/>
            <w:vAlign w:val="bottom"/>
            <w:hideMark/>
          </w:tcPr>
          <w:p w14:paraId="0EA75113"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Logopedyczny niezbędnik duży lub równoważny</w:t>
            </w:r>
          </w:p>
        </w:tc>
        <w:tc>
          <w:tcPr>
            <w:tcW w:w="2240" w:type="dxa"/>
            <w:tcBorders>
              <w:top w:val="nil"/>
              <w:left w:val="nil"/>
              <w:bottom w:val="single" w:sz="4" w:space="0" w:color="auto"/>
              <w:right w:val="single" w:sz="4" w:space="0" w:color="auto"/>
            </w:tcBorders>
            <w:shd w:val="clear" w:color="auto" w:fill="auto"/>
            <w:noWrap/>
            <w:vAlign w:val="bottom"/>
            <w:hideMark/>
          </w:tcPr>
          <w:p w14:paraId="43DE0B83"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86C709D" w14:textId="75309222"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 xml:space="preserve">Zestaw składający się z </w:t>
            </w:r>
            <w:r w:rsidR="00123E60" w:rsidRPr="006F0962">
              <w:rPr>
                <w:rFonts w:ascii="Arial" w:eastAsia="Times New Roman" w:hAnsi="Arial" w:cs="Arial"/>
                <w:lang w:eastAsia="pl-PL"/>
              </w:rPr>
              <w:t>elementów</w:t>
            </w:r>
            <w:r w:rsidRPr="006F0962">
              <w:rPr>
                <w:rFonts w:ascii="Arial" w:eastAsia="Times New Roman" w:hAnsi="Arial" w:cs="Arial"/>
                <w:lang w:eastAsia="pl-PL"/>
              </w:rPr>
              <w:t xml:space="preserve"> obrazkowych </w:t>
            </w:r>
            <w:r w:rsidR="00123E60" w:rsidRPr="006F0962">
              <w:rPr>
                <w:rFonts w:ascii="Arial" w:eastAsia="Times New Roman" w:hAnsi="Arial" w:cs="Arial"/>
                <w:lang w:eastAsia="pl-PL"/>
              </w:rPr>
              <w:t>wspomagających</w:t>
            </w:r>
            <w:r w:rsidRPr="006F0962">
              <w:rPr>
                <w:rFonts w:ascii="Arial" w:eastAsia="Times New Roman" w:hAnsi="Arial" w:cs="Arial"/>
                <w:lang w:eastAsia="pl-PL"/>
              </w:rPr>
              <w:t xml:space="preserve"> prawidłową wymowę. Parametry minimalne wspólne żeby Zamawiający uznał równoważność przedmiotu to: zestaw wspomagający prawidłową wymowę.</w:t>
            </w:r>
          </w:p>
        </w:tc>
      </w:tr>
      <w:tr w:rsidR="006F0962" w:rsidRPr="006F0962" w14:paraId="196C08C2"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96DB39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199.</w:t>
            </w:r>
          </w:p>
        </w:tc>
        <w:tc>
          <w:tcPr>
            <w:tcW w:w="3200" w:type="dxa"/>
            <w:tcBorders>
              <w:top w:val="nil"/>
              <w:left w:val="nil"/>
              <w:bottom w:val="single" w:sz="4" w:space="0" w:color="auto"/>
              <w:right w:val="single" w:sz="4" w:space="0" w:color="auto"/>
            </w:tcBorders>
            <w:shd w:val="clear" w:color="auto" w:fill="auto"/>
            <w:vAlign w:val="bottom"/>
            <w:hideMark/>
          </w:tcPr>
          <w:p w14:paraId="108E8530"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Odważniki - worki do ćwiczeń równowagi</w:t>
            </w:r>
          </w:p>
        </w:tc>
        <w:tc>
          <w:tcPr>
            <w:tcW w:w="2240" w:type="dxa"/>
            <w:tcBorders>
              <w:top w:val="nil"/>
              <w:left w:val="nil"/>
              <w:bottom w:val="single" w:sz="4" w:space="0" w:color="auto"/>
              <w:right w:val="single" w:sz="4" w:space="0" w:color="auto"/>
            </w:tcBorders>
            <w:shd w:val="clear" w:color="auto" w:fill="auto"/>
            <w:noWrap/>
            <w:vAlign w:val="bottom"/>
            <w:hideMark/>
          </w:tcPr>
          <w:p w14:paraId="46984F2A"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5C21D818"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Odważniki - worki o różnych kolorach do przeprowadzania różnego rodzaju ćwiczeń wzmacniających</w:t>
            </w:r>
          </w:p>
        </w:tc>
      </w:tr>
      <w:tr w:rsidR="006F0962" w:rsidRPr="006F0962" w14:paraId="5BB272B0"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098AD8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200.</w:t>
            </w:r>
          </w:p>
        </w:tc>
        <w:tc>
          <w:tcPr>
            <w:tcW w:w="3200" w:type="dxa"/>
            <w:tcBorders>
              <w:top w:val="nil"/>
              <w:left w:val="nil"/>
              <w:bottom w:val="single" w:sz="4" w:space="0" w:color="auto"/>
              <w:right w:val="single" w:sz="4" w:space="0" w:color="auto"/>
            </w:tcBorders>
            <w:shd w:val="clear" w:color="auto" w:fill="auto"/>
            <w:noWrap/>
            <w:vAlign w:val="bottom"/>
            <w:hideMark/>
          </w:tcPr>
          <w:p w14:paraId="5C44FC16" w14:textId="77777777" w:rsidR="006F0962" w:rsidRPr="006F0962" w:rsidRDefault="006F0962" w:rsidP="006F0962">
            <w:pPr>
              <w:spacing w:after="0" w:line="240" w:lineRule="auto"/>
              <w:rPr>
                <w:rFonts w:ascii="Arial" w:eastAsia="Times New Roman" w:hAnsi="Arial" w:cs="Arial"/>
                <w:lang w:eastAsia="pl-PL"/>
              </w:rPr>
            </w:pPr>
            <w:r w:rsidRPr="006F0962">
              <w:rPr>
                <w:rFonts w:ascii="Arial" w:eastAsia="Times New Roman" w:hAnsi="Arial" w:cs="Arial"/>
                <w:lang w:eastAsia="pl-PL"/>
              </w:rPr>
              <w:t>Plansza z kulką</w:t>
            </w:r>
          </w:p>
        </w:tc>
        <w:tc>
          <w:tcPr>
            <w:tcW w:w="2240" w:type="dxa"/>
            <w:tcBorders>
              <w:top w:val="nil"/>
              <w:left w:val="nil"/>
              <w:bottom w:val="single" w:sz="4" w:space="0" w:color="auto"/>
              <w:right w:val="single" w:sz="4" w:space="0" w:color="auto"/>
            </w:tcBorders>
            <w:shd w:val="clear" w:color="auto" w:fill="auto"/>
            <w:noWrap/>
            <w:vAlign w:val="bottom"/>
            <w:hideMark/>
          </w:tcPr>
          <w:p w14:paraId="5D87CA1B"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3D616026" w14:textId="77777777" w:rsidR="006F0962" w:rsidRPr="006F0962" w:rsidRDefault="006F0962" w:rsidP="006F0962">
            <w:pPr>
              <w:spacing w:after="0" w:line="240" w:lineRule="auto"/>
              <w:jc w:val="center"/>
              <w:rPr>
                <w:rFonts w:ascii="Arial" w:eastAsia="Times New Roman" w:hAnsi="Arial" w:cs="Arial"/>
                <w:lang w:eastAsia="pl-PL"/>
              </w:rPr>
            </w:pPr>
            <w:r w:rsidRPr="006F0962">
              <w:rPr>
                <w:rFonts w:ascii="Arial" w:eastAsia="Times New Roman" w:hAnsi="Arial" w:cs="Arial"/>
                <w:lang w:eastAsia="pl-PL"/>
              </w:rPr>
              <w:t>Przedmiot przeznaczony do zabaw ruchowych. Wzmacnia koncentrację oraz zmysł równowagi.</w:t>
            </w:r>
          </w:p>
        </w:tc>
      </w:tr>
      <w:tr w:rsidR="006F0962" w:rsidRPr="006F0962" w14:paraId="6D4959F6"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7E69E7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201.</w:t>
            </w:r>
          </w:p>
        </w:tc>
        <w:tc>
          <w:tcPr>
            <w:tcW w:w="3200" w:type="dxa"/>
            <w:tcBorders>
              <w:top w:val="nil"/>
              <w:left w:val="nil"/>
              <w:bottom w:val="single" w:sz="4" w:space="0" w:color="auto"/>
              <w:right w:val="single" w:sz="4" w:space="0" w:color="auto"/>
            </w:tcBorders>
            <w:shd w:val="clear" w:color="auto" w:fill="auto"/>
            <w:vAlign w:val="bottom"/>
            <w:hideMark/>
          </w:tcPr>
          <w:p w14:paraId="1559C42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Światłowody</w:t>
            </w:r>
          </w:p>
        </w:tc>
        <w:tc>
          <w:tcPr>
            <w:tcW w:w="2240" w:type="dxa"/>
            <w:tcBorders>
              <w:top w:val="nil"/>
              <w:left w:val="nil"/>
              <w:bottom w:val="single" w:sz="4" w:space="0" w:color="auto"/>
              <w:right w:val="single" w:sz="4" w:space="0" w:color="auto"/>
            </w:tcBorders>
            <w:shd w:val="clear" w:color="auto" w:fill="auto"/>
            <w:noWrap/>
            <w:vAlign w:val="bottom"/>
            <w:hideMark/>
          </w:tcPr>
          <w:p w14:paraId="2FC6B0E2"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47CA816"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Wiązka 100 światłowodów o długości 3m. Zmieniające się kolory światłowodów stymulują uwagę dziecka i skupiają jego uwagę</w:t>
            </w:r>
          </w:p>
        </w:tc>
      </w:tr>
      <w:tr w:rsidR="006F0962" w:rsidRPr="006F0962" w14:paraId="1A1E0F5F"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20D29E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202.</w:t>
            </w:r>
          </w:p>
        </w:tc>
        <w:tc>
          <w:tcPr>
            <w:tcW w:w="3200" w:type="dxa"/>
            <w:tcBorders>
              <w:top w:val="nil"/>
              <w:left w:val="nil"/>
              <w:bottom w:val="single" w:sz="4" w:space="0" w:color="auto"/>
              <w:right w:val="single" w:sz="4" w:space="0" w:color="auto"/>
            </w:tcBorders>
            <w:shd w:val="clear" w:color="auto" w:fill="auto"/>
            <w:vAlign w:val="bottom"/>
            <w:hideMark/>
          </w:tcPr>
          <w:p w14:paraId="3E0C6BC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Pojemnik na kółkach z rączką</w:t>
            </w:r>
          </w:p>
        </w:tc>
        <w:tc>
          <w:tcPr>
            <w:tcW w:w="2240" w:type="dxa"/>
            <w:tcBorders>
              <w:top w:val="nil"/>
              <w:left w:val="nil"/>
              <w:bottom w:val="single" w:sz="4" w:space="0" w:color="auto"/>
              <w:right w:val="single" w:sz="4" w:space="0" w:color="auto"/>
            </w:tcBorders>
            <w:shd w:val="clear" w:color="auto" w:fill="auto"/>
            <w:noWrap/>
            <w:vAlign w:val="bottom"/>
            <w:hideMark/>
          </w:tcPr>
          <w:p w14:paraId="7D8FF00F"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5F95AD3"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Pojemnik z tworzywa sztucznego na kółkach z zamykana pokrywą i rączką o pojemności pomiędzy 85 a 100 l.</w:t>
            </w:r>
          </w:p>
        </w:tc>
      </w:tr>
      <w:tr w:rsidR="006F0962" w:rsidRPr="006F0962" w14:paraId="31873786"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E406444"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203.</w:t>
            </w:r>
          </w:p>
        </w:tc>
        <w:tc>
          <w:tcPr>
            <w:tcW w:w="3200" w:type="dxa"/>
            <w:tcBorders>
              <w:top w:val="nil"/>
              <w:left w:val="nil"/>
              <w:bottom w:val="single" w:sz="4" w:space="0" w:color="auto"/>
              <w:right w:val="single" w:sz="4" w:space="0" w:color="auto"/>
            </w:tcBorders>
            <w:shd w:val="clear" w:color="auto" w:fill="auto"/>
            <w:vAlign w:val="bottom"/>
            <w:hideMark/>
          </w:tcPr>
          <w:p w14:paraId="5753336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Trener równowagi z linkami</w:t>
            </w:r>
          </w:p>
        </w:tc>
        <w:tc>
          <w:tcPr>
            <w:tcW w:w="2240" w:type="dxa"/>
            <w:tcBorders>
              <w:top w:val="nil"/>
              <w:left w:val="nil"/>
              <w:bottom w:val="single" w:sz="4" w:space="0" w:color="auto"/>
              <w:right w:val="single" w:sz="4" w:space="0" w:color="auto"/>
            </w:tcBorders>
            <w:shd w:val="clear" w:color="auto" w:fill="auto"/>
            <w:noWrap/>
            <w:vAlign w:val="bottom"/>
            <w:hideMark/>
          </w:tcPr>
          <w:p w14:paraId="2DE716A9"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155D25FE"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Przyrząd umożliwiający ćwiczenie różnych partii mięśni. Składa się z rozciągliwej linki z uchwytami i pompowanej podstawy.</w:t>
            </w:r>
          </w:p>
        </w:tc>
      </w:tr>
      <w:tr w:rsidR="006F0962" w:rsidRPr="006F0962" w14:paraId="138C764C"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69D6A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204.</w:t>
            </w:r>
          </w:p>
        </w:tc>
        <w:tc>
          <w:tcPr>
            <w:tcW w:w="3200" w:type="dxa"/>
            <w:tcBorders>
              <w:top w:val="nil"/>
              <w:left w:val="nil"/>
              <w:bottom w:val="single" w:sz="4" w:space="0" w:color="auto"/>
              <w:right w:val="single" w:sz="4" w:space="0" w:color="auto"/>
            </w:tcBorders>
            <w:shd w:val="clear" w:color="auto" w:fill="auto"/>
            <w:vAlign w:val="bottom"/>
            <w:hideMark/>
          </w:tcPr>
          <w:p w14:paraId="165C0595"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Taśma rehabilitacyjna</w:t>
            </w:r>
          </w:p>
        </w:tc>
        <w:tc>
          <w:tcPr>
            <w:tcW w:w="2240" w:type="dxa"/>
            <w:tcBorders>
              <w:top w:val="nil"/>
              <w:left w:val="nil"/>
              <w:bottom w:val="single" w:sz="4" w:space="0" w:color="auto"/>
              <w:right w:val="single" w:sz="4" w:space="0" w:color="auto"/>
            </w:tcBorders>
            <w:shd w:val="clear" w:color="auto" w:fill="auto"/>
            <w:noWrap/>
            <w:vAlign w:val="bottom"/>
            <w:hideMark/>
          </w:tcPr>
          <w:p w14:paraId="634EDADA"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2</w:t>
            </w:r>
          </w:p>
        </w:tc>
        <w:tc>
          <w:tcPr>
            <w:tcW w:w="7827" w:type="dxa"/>
            <w:tcBorders>
              <w:top w:val="nil"/>
              <w:left w:val="nil"/>
              <w:bottom w:val="single" w:sz="4" w:space="0" w:color="auto"/>
              <w:right w:val="single" w:sz="4" w:space="0" w:color="auto"/>
            </w:tcBorders>
            <w:shd w:val="clear" w:color="auto" w:fill="auto"/>
            <w:vAlign w:val="bottom"/>
            <w:hideMark/>
          </w:tcPr>
          <w:p w14:paraId="632EC019" w14:textId="356A7249"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 xml:space="preserve">Taśma rehabilitacyjna o grubości 0,45 mm. Taśma wspomaga </w:t>
            </w:r>
            <w:r w:rsidR="00123E60" w:rsidRPr="006F0962">
              <w:rPr>
                <w:rFonts w:ascii="Arial" w:eastAsia="Times New Roman" w:hAnsi="Arial" w:cs="Arial"/>
                <w:color w:val="000000"/>
                <w:lang w:eastAsia="pl-PL"/>
              </w:rPr>
              <w:t>przyrost</w:t>
            </w:r>
            <w:r w:rsidRPr="006F0962">
              <w:rPr>
                <w:rFonts w:ascii="Arial" w:eastAsia="Times New Roman" w:hAnsi="Arial" w:cs="Arial"/>
                <w:color w:val="000000"/>
                <w:lang w:eastAsia="pl-PL"/>
              </w:rPr>
              <w:t xml:space="preserve"> mięśni oraz wspomaga terapię z progresywnym oporem.</w:t>
            </w:r>
          </w:p>
        </w:tc>
      </w:tr>
      <w:tr w:rsidR="006F0962" w:rsidRPr="006F0962" w14:paraId="40960AD0"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EA2F4B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205.</w:t>
            </w:r>
          </w:p>
        </w:tc>
        <w:tc>
          <w:tcPr>
            <w:tcW w:w="3200" w:type="dxa"/>
            <w:tcBorders>
              <w:top w:val="nil"/>
              <w:left w:val="nil"/>
              <w:bottom w:val="single" w:sz="4" w:space="0" w:color="auto"/>
              <w:right w:val="single" w:sz="4" w:space="0" w:color="auto"/>
            </w:tcBorders>
            <w:shd w:val="clear" w:color="auto" w:fill="auto"/>
            <w:vAlign w:val="bottom"/>
            <w:hideMark/>
          </w:tcPr>
          <w:p w14:paraId="1C92BF5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Żelowa opaska do rozciągania ciała</w:t>
            </w:r>
          </w:p>
        </w:tc>
        <w:tc>
          <w:tcPr>
            <w:tcW w:w="2240" w:type="dxa"/>
            <w:tcBorders>
              <w:top w:val="nil"/>
              <w:left w:val="nil"/>
              <w:bottom w:val="single" w:sz="4" w:space="0" w:color="auto"/>
              <w:right w:val="single" w:sz="4" w:space="0" w:color="auto"/>
            </w:tcBorders>
            <w:shd w:val="clear" w:color="auto" w:fill="auto"/>
            <w:noWrap/>
            <w:vAlign w:val="bottom"/>
            <w:hideMark/>
          </w:tcPr>
          <w:p w14:paraId="44C227B2"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779A404"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Żelowa opaska  ze średnim oporem na rozciąganie. Pozwala na wykonywanie ćwiczeń ramion i klatki piersiowej.</w:t>
            </w:r>
          </w:p>
        </w:tc>
      </w:tr>
      <w:tr w:rsidR="006F0962" w:rsidRPr="006F0962" w14:paraId="205EF1FD"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729B3D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206.</w:t>
            </w:r>
          </w:p>
        </w:tc>
        <w:tc>
          <w:tcPr>
            <w:tcW w:w="3200" w:type="dxa"/>
            <w:tcBorders>
              <w:top w:val="nil"/>
              <w:left w:val="nil"/>
              <w:bottom w:val="single" w:sz="4" w:space="0" w:color="auto"/>
              <w:right w:val="single" w:sz="4" w:space="0" w:color="auto"/>
            </w:tcBorders>
            <w:shd w:val="clear" w:color="auto" w:fill="auto"/>
            <w:vAlign w:val="bottom"/>
            <w:hideMark/>
          </w:tcPr>
          <w:p w14:paraId="75E5169E"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Wałeczek sensoryczny</w:t>
            </w:r>
          </w:p>
        </w:tc>
        <w:tc>
          <w:tcPr>
            <w:tcW w:w="2240" w:type="dxa"/>
            <w:tcBorders>
              <w:top w:val="nil"/>
              <w:left w:val="nil"/>
              <w:bottom w:val="single" w:sz="4" w:space="0" w:color="auto"/>
              <w:right w:val="single" w:sz="4" w:space="0" w:color="auto"/>
            </w:tcBorders>
            <w:shd w:val="clear" w:color="auto" w:fill="auto"/>
            <w:noWrap/>
            <w:vAlign w:val="bottom"/>
            <w:hideMark/>
          </w:tcPr>
          <w:p w14:paraId="70A1B198"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626FA5A"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Wałeczek wykonany z tworzywa sztucznego z miękkimi wypustkami. Służy do masażu relaksacyjnego i refleksologii.</w:t>
            </w:r>
          </w:p>
        </w:tc>
      </w:tr>
      <w:tr w:rsidR="006F0962" w:rsidRPr="006F0962" w14:paraId="18CF3DD7" w14:textId="77777777" w:rsidTr="006F0962">
        <w:trPr>
          <w:trHeight w:val="5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5763F9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207.</w:t>
            </w:r>
          </w:p>
        </w:tc>
        <w:tc>
          <w:tcPr>
            <w:tcW w:w="3200" w:type="dxa"/>
            <w:tcBorders>
              <w:top w:val="nil"/>
              <w:left w:val="nil"/>
              <w:bottom w:val="single" w:sz="4" w:space="0" w:color="auto"/>
              <w:right w:val="single" w:sz="4" w:space="0" w:color="auto"/>
            </w:tcBorders>
            <w:shd w:val="clear" w:color="auto" w:fill="auto"/>
            <w:vAlign w:val="bottom"/>
            <w:hideMark/>
          </w:tcPr>
          <w:p w14:paraId="54726509"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Sensoryczne koła</w:t>
            </w:r>
          </w:p>
        </w:tc>
        <w:tc>
          <w:tcPr>
            <w:tcW w:w="2240" w:type="dxa"/>
            <w:tcBorders>
              <w:top w:val="nil"/>
              <w:left w:val="nil"/>
              <w:bottom w:val="single" w:sz="4" w:space="0" w:color="auto"/>
              <w:right w:val="single" w:sz="4" w:space="0" w:color="auto"/>
            </w:tcBorders>
            <w:shd w:val="clear" w:color="auto" w:fill="auto"/>
            <w:noWrap/>
            <w:vAlign w:val="bottom"/>
            <w:hideMark/>
          </w:tcPr>
          <w:p w14:paraId="439AFABD"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B91F0CA"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Zestaw kół w dwóch rozmiarach i o różnych strukturach. Wykonane z miękkiego silikonu.</w:t>
            </w:r>
          </w:p>
        </w:tc>
      </w:tr>
      <w:tr w:rsidR="006F0962" w:rsidRPr="006F0962" w14:paraId="4887867B"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1842D61"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208.</w:t>
            </w:r>
          </w:p>
        </w:tc>
        <w:tc>
          <w:tcPr>
            <w:tcW w:w="3200" w:type="dxa"/>
            <w:tcBorders>
              <w:top w:val="nil"/>
              <w:left w:val="nil"/>
              <w:bottom w:val="single" w:sz="4" w:space="0" w:color="auto"/>
              <w:right w:val="single" w:sz="4" w:space="0" w:color="auto"/>
            </w:tcBorders>
            <w:shd w:val="clear" w:color="auto" w:fill="auto"/>
            <w:vAlign w:val="bottom"/>
            <w:hideMark/>
          </w:tcPr>
          <w:p w14:paraId="26CDDEF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Piłka jeżyk</w:t>
            </w:r>
          </w:p>
        </w:tc>
        <w:tc>
          <w:tcPr>
            <w:tcW w:w="2240" w:type="dxa"/>
            <w:tcBorders>
              <w:top w:val="nil"/>
              <w:left w:val="nil"/>
              <w:bottom w:val="single" w:sz="4" w:space="0" w:color="auto"/>
              <w:right w:val="single" w:sz="4" w:space="0" w:color="auto"/>
            </w:tcBorders>
            <w:shd w:val="clear" w:color="auto" w:fill="auto"/>
            <w:noWrap/>
            <w:vAlign w:val="bottom"/>
            <w:hideMark/>
          </w:tcPr>
          <w:p w14:paraId="42F0A0AC"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2450BDA1" w14:textId="45DD7C82"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 xml:space="preserve">Piłka do rehabilitacji np.. Stóp czy rąk z licznymi wypustkami. Miękka w </w:t>
            </w:r>
            <w:r w:rsidR="00123E60" w:rsidRPr="006F0962">
              <w:rPr>
                <w:rFonts w:ascii="Arial" w:eastAsia="Times New Roman" w:hAnsi="Arial" w:cs="Arial"/>
                <w:color w:val="000000"/>
                <w:lang w:eastAsia="pl-PL"/>
              </w:rPr>
              <w:t>dotyk</w:t>
            </w:r>
            <w:r w:rsidR="00123E60">
              <w:rPr>
                <w:rFonts w:ascii="Arial" w:eastAsia="Times New Roman" w:hAnsi="Arial" w:cs="Arial"/>
                <w:color w:val="000000"/>
                <w:lang w:eastAsia="pl-PL"/>
              </w:rPr>
              <w:t>u</w:t>
            </w:r>
            <w:r w:rsidRPr="006F0962">
              <w:rPr>
                <w:rFonts w:ascii="Arial" w:eastAsia="Times New Roman" w:hAnsi="Arial" w:cs="Arial"/>
                <w:color w:val="000000"/>
                <w:lang w:eastAsia="pl-PL"/>
              </w:rPr>
              <w:t xml:space="preserve"> o średni</w:t>
            </w:r>
            <w:r w:rsidR="001C2C40">
              <w:rPr>
                <w:rFonts w:ascii="Arial" w:eastAsia="Times New Roman" w:hAnsi="Arial" w:cs="Arial"/>
                <w:color w:val="000000"/>
                <w:lang w:eastAsia="pl-PL"/>
              </w:rPr>
              <w:t>c</w:t>
            </w:r>
            <w:r w:rsidRPr="006F0962">
              <w:rPr>
                <w:rFonts w:ascii="Arial" w:eastAsia="Times New Roman" w:hAnsi="Arial" w:cs="Arial"/>
                <w:color w:val="000000"/>
                <w:lang w:eastAsia="pl-PL"/>
              </w:rPr>
              <w:t>y około 20 cm.</w:t>
            </w:r>
          </w:p>
        </w:tc>
      </w:tr>
      <w:tr w:rsidR="006F0962" w:rsidRPr="006F0962" w14:paraId="142D3ACB" w14:textId="77777777" w:rsidTr="006F0962">
        <w:trPr>
          <w:trHeight w:val="277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23EF0FB"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209.</w:t>
            </w:r>
          </w:p>
        </w:tc>
        <w:tc>
          <w:tcPr>
            <w:tcW w:w="3200" w:type="dxa"/>
            <w:tcBorders>
              <w:top w:val="nil"/>
              <w:left w:val="nil"/>
              <w:bottom w:val="single" w:sz="4" w:space="0" w:color="auto"/>
              <w:right w:val="single" w:sz="4" w:space="0" w:color="auto"/>
            </w:tcBorders>
            <w:shd w:val="clear" w:color="auto" w:fill="auto"/>
            <w:vAlign w:val="bottom"/>
            <w:hideMark/>
          </w:tcPr>
          <w:p w14:paraId="13AF8DED"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Bajki - Słuchaj układaj obrazki - lub równoważne</w:t>
            </w:r>
          </w:p>
        </w:tc>
        <w:tc>
          <w:tcPr>
            <w:tcW w:w="2240" w:type="dxa"/>
            <w:tcBorders>
              <w:top w:val="nil"/>
              <w:left w:val="nil"/>
              <w:bottom w:val="single" w:sz="4" w:space="0" w:color="auto"/>
              <w:right w:val="single" w:sz="4" w:space="0" w:color="auto"/>
            </w:tcBorders>
            <w:shd w:val="clear" w:color="auto" w:fill="auto"/>
            <w:noWrap/>
            <w:vAlign w:val="bottom"/>
            <w:hideMark/>
          </w:tcPr>
          <w:p w14:paraId="50E46E2D"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6638D36"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Historyjki obrazkowe przedstawiające różne bajki. Dziecko podczas słuchania bajki ma za zadanie ułożyć historyjkę obrazkową. Gra rozwija u dzieci myślenie przyczynowo skutkowe, ćwiczy spostrzegawczość i aktywne słuchanie.  Parametry minimalne wspólne żeby Zamawiający uznał równoważność przedmiotu to: zestaw wspomagający myślenie przyczynowo skutkowe i aktywne słuchanie.</w:t>
            </w:r>
          </w:p>
        </w:tc>
      </w:tr>
      <w:tr w:rsidR="006F0962" w:rsidRPr="006F0962" w14:paraId="6DF528EC" w14:textId="77777777" w:rsidTr="006F0962">
        <w:trPr>
          <w:trHeight w:val="277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6353FFC"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210.</w:t>
            </w:r>
          </w:p>
        </w:tc>
        <w:tc>
          <w:tcPr>
            <w:tcW w:w="3200" w:type="dxa"/>
            <w:tcBorders>
              <w:top w:val="nil"/>
              <w:left w:val="nil"/>
              <w:bottom w:val="single" w:sz="4" w:space="0" w:color="auto"/>
              <w:right w:val="single" w:sz="4" w:space="0" w:color="auto"/>
            </w:tcBorders>
            <w:shd w:val="clear" w:color="auto" w:fill="auto"/>
            <w:vAlign w:val="bottom"/>
            <w:hideMark/>
          </w:tcPr>
          <w:p w14:paraId="63E46FE6"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Magnetyczna plansza - Twarze</w:t>
            </w:r>
          </w:p>
        </w:tc>
        <w:tc>
          <w:tcPr>
            <w:tcW w:w="2240" w:type="dxa"/>
            <w:tcBorders>
              <w:top w:val="nil"/>
              <w:left w:val="nil"/>
              <w:bottom w:val="single" w:sz="4" w:space="0" w:color="auto"/>
              <w:right w:val="single" w:sz="4" w:space="0" w:color="auto"/>
            </w:tcBorders>
            <w:shd w:val="clear" w:color="auto" w:fill="auto"/>
            <w:noWrap/>
            <w:vAlign w:val="bottom"/>
            <w:hideMark/>
          </w:tcPr>
          <w:p w14:paraId="4DA5C416"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B6071A8" w14:textId="4CAB45CB"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 xml:space="preserve">Zestaw zawierający twarz chłopca i dziewczynki. Na twarze można nałożyć magnetyczne elementy, które tworzą różne wizerunki. Pomoc ta rozwija u dzieci spostrzegawczość, </w:t>
            </w:r>
            <w:r w:rsidR="001C2C40" w:rsidRPr="006F0962">
              <w:rPr>
                <w:rFonts w:ascii="Arial" w:eastAsia="Times New Roman" w:hAnsi="Arial" w:cs="Arial"/>
                <w:color w:val="000000"/>
                <w:lang w:eastAsia="pl-PL"/>
              </w:rPr>
              <w:t>umiejętność</w:t>
            </w:r>
            <w:r w:rsidRPr="006F0962">
              <w:rPr>
                <w:rFonts w:ascii="Arial" w:eastAsia="Times New Roman" w:hAnsi="Arial" w:cs="Arial"/>
                <w:color w:val="000000"/>
                <w:lang w:eastAsia="pl-PL"/>
              </w:rPr>
              <w:t xml:space="preserve"> opisywania wizerunków a przy tym i budowania zdań. Parametry minimalne wspólne żeby Zamawiający uznał równoważność przedmiotu to: zestaw wspomagający</w:t>
            </w:r>
            <w:r w:rsidR="001C2C40">
              <w:rPr>
                <w:rFonts w:ascii="Arial" w:eastAsia="Times New Roman" w:hAnsi="Arial" w:cs="Arial"/>
                <w:color w:val="000000"/>
                <w:lang w:eastAsia="pl-PL"/>
              </w:rPr>
              <w:t xml:space="preserve"> </w:t>
            </w:r>
            <w:r w:rsidRPr="006F0962">
              <w:rPr>
                <w:rFonts w:ascii="Arial" w:eastAsia="Times New Roman" w:hAnsi="Arial" w:cs="Arial"/>
                <w:color w:val="000000"/>
                <w:lang w:eastAsia="pl-PL"/>
              </w:rPr>
              <w:t>opisywanie wizerunków osób.</w:t>
            </w:r>
          </w:p>
        </w:tc>
      </w:tr>
      <w:tr w:rsidR="006F0962" w:rsidRPr="006F0962" w14:paraId="2E3B4942" w14:textId="77777777" w:rsidTr="006F0962">
        <w:trPr>
          <w:trHeight w:val="111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12FDF57"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211.</w:t>
            </w:r>
          </w:p>
        </w:tc>
        <w:tc>
          <w:tcPr>
            <w:tcW w:w="3200" w:type="dxa"/>
            <w:tcBorders>
              <w:top w:val="nil"/>
              <w:left w:val="nil"/>
              <w:bottom w:val="single" w:sz="4" w:space="0" w:color="auto"/>
              <w:right w:val="single" w:sz="4" w:space="0" w:color="auto"/>
            </w:tcBorders>
            <w:shd w:val="clear" w:color="auto" w:fill="auto"/>
            <w:vAlign w:val="bottom"/>
            <w:hideMark/>
          </w:tcPr>
          <w:p w14:paraId="5498055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Lustro logopedyczne</w:t>
            </w:r>
          </w:p>
        </w:tc>
        <w:tc>
          <w:tcPr>
            <w:tcW w:w="2240" w:type="dxa"/>
            <w:tcBorders>
              <w:top w:val="nil"/>
              <w:left w:val="nil"/>
              <w:bottom w:val="single" w:sz="4" w:space="0" w:color="auto"/>
              <w:right w:val="single" w:sz="4" w:space="0" w:color="auto"/>
            </w:tcBorders>
            <w:shd w:val="clear" w:color="auto" w:fill="auto"/>
            <w:noWrap/>
            <w:vAlign w:val="bottom"/>
            <w:hideMark/>
          </w:tcPr>
          <w:p w14:paraId="6710BFE0"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89DF136"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Lustro o wymiarach około 60x120 cm. Lustro powinno być podklejone folią co uniemożliwia jego rozpad na drobne elementy podczas stłuczenia.</w:t>
            </w:r>
          </w:p>
        </w:tc>
      </w:tr>
      <w:tr w:rsidR="006F0962" w:rsidRPr="006F0962" w14:paraId="383663C0" w14:textId="77777777" w:rsidTr="006F0962">
        <w:trPr>
          <w:trHeight w:val="139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3763C00"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212.</w:t>
            </w:r>
          </w:p>
        </w:tc>
        <w:tc>
          <w:tcPr>
            <w:tcW w:w="3200" w:type="dxa"/>
            <w:tcBorders>
              <w:top w:val="nil"/>
              <w:left w:val="nil"/>
              <w:bottom w:val="single" w:sz="4" w:space="0" w:color="auto"/>
              <w:right w:val="single" w:sz="4" w:space="0" w:color="auto"/>
            </w:tcBorders>
            <w:shd w:val="clear" w:color="auto" w:fill="auto"/>
            <w:vAlign w:val="bottom"/>
            <w:hideMark/>
          </w:tcPr>
          <w:p w14:paraId="59E8895D"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Kołderka obciążeniowa 2,5 kg</w:t>
            </w:r>
          </w:p>
        </w:tc>
        <w:tc>
          <w:tcPr>
            <w:tcW w:w="2240" w:type="dxa"/>
            <w:tcBorders>
              <w:top w:val="nil"/>
              <w:left w:val="nil"/>
              <w:bottom w:val="single" w:sz="4" w:space="0" w:color="auto"/>
              <w:right w:val="single" w:sz="4" w:space="0" w:color="auto"/>
            </w:tcBorders>
            <w:shd w:val="clear" w:color="auto" w:fill="auto"/>
            <w:noWrap/>
            <w:vAlign w:val="bottom"/>
            <w:hideMark/>
          </w:tcPr>
          <w:p w14:paraId="48EAABEC"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6DD24F3A"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 xml:space="preserve">Kołderka o wadze około 2,5 kg w rozmiarze około 100x150 cm. Kołderka stymuluje układ </w:t>
            </w:r>
            <w:proofErr w:type="spellStart"/>
            <w:r w:rsidRPr="006F0962">
              <w:rPr>
                <w:rFonts w:ascii="Arial" w:eastAsia="Times New Roman" w:hAnsi="Arial" w:cs="Arial"/>
                <w:color w:val="000000"/>
                <w:lang w:eastAsia="pl-PL"/>
              </w:rPr>
              <w:t>proprioceptywny</w:t>
            </w:r>
            <w:proofErr w:type="spellEnd"/>
            <w:r w:rsidRPr="006F0962">
              <w:rPr>
                <w:rFonts w:ascii="Arial" w:eastAsia="Times New Roman" w:hAnsi="Arial" w:cs="Arial"/>
                <w:color w:val="000000"/>
                <w:lang w:eastAsia="pl-PL"/>
              </w:rPr>
              <w:t>, który odpowiada za czucie głębokie, czyli zmysł orientacji ułożenia własnego ciała.</w:t>
            </w:r>
          </w:p>
        </w:tc>
      </w:tr>
      <w:tr w:rsidR="006F0962" w:rsidRPr="006F0962" w14:paraId="4C225D77" w14:textId="77777777" w:rsidTr="006F0962">
        <w:trPr>
          <w:trHeight w:val="8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99D8402"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213.</w:t>
            </w:r>
          </w:p>
        </w:tc>
        <w:tc>
          <w:tcPr>
            <w:tcW w:w="3200" w:type="dxa"/>
            <w:tcBorders>
              <w:top w:val="nil"/>
              <w:left w:val="nil"/>
              <w:bottom w:val="single" w:sz="4" w:space="0" w:color="auto"/>
              <w:right w:val="single" w:sz="4" w:space="0" w:color="auto"/>
            </w:tcBorders>
            <w:shd w:val="clear" w:color="auto" w:fill="auto"/>
            <w:vAlign w:val="bottom"/>
            <w:hideMark/>
          </w:tcPr>
          <w:p w14:paraId="4ADE109A"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Obciążeniowy pies - nakładka na ramiona</w:t>
            </w:r>
          </w:p>
        </w:tc>
        <w:tc>
          <w:tcPr>
            <w:tcW w:w="2240" w:type="dxa"/>
            <w:tcBorders>
              <w:top w:val="nil"/>
              <w:left w:val="nil"/>
              <w:bottom w:val="single" w:sz="4" w:space="0" w:color="auto"/>
              <w:right w:val="single" w:sz="4" w:space="0" w:color="auto"/>
            </w:tcBorders>
            <w:shd w:val="clear" w:color="auto" w:fill="auto"/>
            <w:noWrap/>
            <w:vAlign w:val="bottom"/>
            <w:hideMark/>
          </w:tcPr>
          <w:p w14:paraId="442FAF8C"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746E7243" w14:textId="59DAF742"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Nakładka na ramiona wykonana z</w:t>
            </w:r>
            <w:r w:rsidR="001C2C40">
              <w:rPr>
                <w:rFonts w:ascii="Arial" w:eastAsia="Times New Roman" w:hAnsi="Arial" w:cs="Arial"/>
                <w:color w:val="000000"/>
                <w:lang w:eastAsia="pl-PL"/>
              </w:rPr>
              <w:t xml:space="preserve"> </w:t>
            </w:r>
            <w:r w:rsidRPr="006F0962">
              <w:rPr>
                <w:rFonts w:ascii="Arial" w:eastAsia="Times New Roman" w:hAnsi="Arial" w:cs="Arial"/>
                <w:color w:val="000000"/>
                <w:lang w:eastAsia="pl-PL"/>
              </w:rPr>
              <w:t>miękkiego pluszu o wa</w:t>
            </w:r>
            <w:r w:rsidR="001C2C40">
              <w:rPr>
                <w:rFonts w:ascii="Arial" w:eastAsia="Times New Roman" w:hAnsi="Arial" w:cs="Arial"/>
                <w:color w:val="000000"/>
                <w:lang w:eastAsia="pl-PL"/>
              </w:rPr>
              <w:t>d</w:t>
            </w:r>
            <w:r w:rsidRPr="006F0962">
              <w:rPr>
                <w:rFonts w:ascii="Arial" w:eastAsia="Times New Roman" w:hAnsi="Arial" w:cs="Arial"/>
                <w:color w:val="000000"/>
                <w:lang w:eastAsia="pl-PL"/>
              </w:rPr>
              <w:t>ze okoł</w:t>
            </w:r>
            <w:r w:rsidR="001C2C40">
              <w:rPr>
                <w:rFonts w:ascii="Arial" w:eastAsia="Times New Roman" w:hAnsi="Arial" w:cs="Arial"/>
                <w:color w:val="000000"/>
                <w:lang w:eastAsia="pl-PL"/>
              </w:rPr>
              <w:t>o</w:t>
            </w:r>
            <w:r w:rsidRPr="006F0962">
              <w:rPr>
                <w:rFonts w:ascii="Arial" w:eastAsia="Times New Roman" w:hAnsi="Arial" w:cs="Arial"/>
                <w:color w:val="000000"/>
                <w:lang w:eastAsia="pl-PL"/>
              </w:rPr>
              <w:t xml:space="preserve"> 1 kg. Nakładka taka poprawia u dziecka skupienie i koncentrację.</w:t>
            </w:r>
          </w:p>
        </w:tc>
      </w:tr>
      <w:tr w:rsidR="006F0962" w:rsidRPr="006F0962" w14:paraId="13EA45E0" w14:textId="77777777" w:rsidTr="006F0962">
        <w:trPr>
          <w:trHeight w:val="194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D687213"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lastRenderedPageBreak/>
              <w:t>214.</w:t>
            </w:r>
          </w:p>
        </w:tc>
        <w:tc>
          <w:tcPr>
            <w:tcW w:w="3200" w:type="dxa"/>
            <w:tcBorders>
              <w:top w:val="nil"/>
              <w:left w:val="nil"/>
              <w:bottom w:val="single" w:sz="4" w:space="0" w:color="auto"/>
              <w:right w:val="single" w:sz="4" w:space="0" w:color="auto"/>
            </w:tcBorders>
            <w:shd w:val="clear" w:color="auto" w:fill="auto"/>
            <w:vAlign w:val="bottom"/>
            <w:hideMark/>
          </w:tcPr>
          <w:p w14:paraId="0AED268F" w14:textId="77777777" w:rsidR="006F0962" w:rsidRPr="006F0962" w:rsidRDefault="006F0962" w:rsidP="006F0962">
            <w:pPr>
              <w:spacing w:after="0" w:line="240" w:lineRule="auto"/>
              <w:rPr>
                <w:rFonts w:ascii="Arial" w:eastAsia="Times New Roman" w:hAnsi="Arial" w:cs="Arial"/>
                <w:color w:val="000000"/>
                <w:lang w:eastAsia="pl-PL"/>
              </w:rPr>
            </w:pPr>
            <w:r w:rsidRPr="006F0962">
              <w:rPr>
                <w:rFonts w:ascii="Arial" w:eastAsia="Times New Roman" w:hAnsi="Arial" w:cs="Arial"/>
                <w:color w:val="000000"/>
                <w:lang w:eastAsia="pl-PL"/>
              </w:rPr>
              <w:t>Zgadnij o czym myślą - lub równoważna</w:t>
            </w:r>
          </w:p>
        </w:tc>
        <w:tc>
          <w:tcPr>
            <w:tcW w:w="2240" w:type="dxa"/>
            <w:tcBorders>
              <w:top w:val="nil"/>
              <w:left w:val="nil"/>
              <w:bottom w:val="single" w:sz="4" w:space="0" w:color="auto"/>
              <w:right w:val="single" w:sz="4" w:space="0" w:color="auto"/>
            </w:tcBorders>
            <w:shd w:val="clear" w:color="auto" w:fill="auto"/>
            <w:noWrap/>
            <w:vAlign w:val="bottom"/>
            <w:hideMark/>
          </w:tcPr>
          <w:p w14:paraId="46ED05C1" w14:textId="77777777"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1</w:t>
            </w:r>
          </w:p>
        </w:tc>
        <w:tc>
          <w:tcPr>
            <w:tcW w:w="7827" w:type="dxa"/>
            <w:tcBorders>
              <w:top w:val="nil"/>
              <w:left w:val="nil"/>
              <w:bottom w:val="single" w:sz="4" w:space="0" w:color="auto"/>
              <w:right w:val="single" w:sz="4" w:space="0" w:color="auto"/>
            </w:tcBorders>
            <w:shd w:val="clear" w:color="auto" w:fill="auto"/>
            <w:vAlign w:val="bottom"/>
            <w:hideMark/>
          </w:tcPr>
          <w:p w14:paraId="0E0293BC" w14:textId="2B4DACA9" w:rsidR="006F0962" w:rsidRPr="006F0962" w:rsidRDefault="006F0962" w:rsidP="006F0962">
            <w:pPr>
              <w:spacing w:after="0" w:line="240" w:lineRule="auto"/>
              <w:jc w:val="center"/>
              <w:rPr>
                <w:rFonts w:ascii="Arial" w:eastAsia="Times New Roman" w:hAnsi="Arial" w:cs="Arial"/>
                <w:color w:val="000000"/>
                <w:lang w:eastAsia="pl-PL"/>
              </w:rPr>
            </w:pPr>
            <w:r w:rsidRPr="006F0962">
              <w:rPr>
                <w:rFonts w:ascii="Arial" w:eastAsia="Times New Roman" w:hAnsi="Arial" w:cs="Arial"/>
                <w:color w:val="000000"/>
                <w:lang w:eastAsia="pl-PL"/>
              </w:rPr>
              <w:t xml:space="preserve">Gra polegająca na postawieniu się w sytuacji postaci ze zdjęć i obrazków oraz dopasowaniu do nich dialogów. Parametry minimalne wspólne żeby Zamawiający uznał równoważność przedmiotu to: Gra pozwalająca na </w:t>
            </w:r>
            <w:r w:rsidR="001C2C40" w:rsidRPr="006F0962">
              <w:rPr>
                <w:rFonts w:ascii="Arial" w:eastAsia="Times New Roman" w:hAnsi="Arial" w:cs="Arial"/>
                <w:color w:val="000000"/>
                <w:lang w:eastAsia="pl-PL"/>
              </w:rPr>
              <w:t>dopasowanie</w:t>
            </w:r>
            <w:r w:rsidRPr="006F0962">
              <w:rPr>
                <w:rFonts w:ascii="Arial" w:eastAsia="Times New Roman" w:hAnsi="Arial" w:cs="Arial"/>
                <w:color w:val="000000"/>
                <w:lang w:eastAsia="pl-PL"/>
              </w:rPr>
              <w:t xml:space="preserve"> zdjęć do dialogów.</w:t>
            </w:r>
          </w:p>
        </w:tc>
      </w:tr>
    </w:tbl>
    <w:p w14:paraId="6EA19905" w14:textId="77777777" w:rsidR="006274A5" w:rsidRDefault="006274A5" w:rsidP="00945BFF">
      <w:pPr>
        <w:spacing w:after="0" w:line="276" w:lineRule="auto"/>
        <w:jc w:val="both"/>
        <w:rPr>
          <w:rFonts w:ascii="Arial" w:hAnsi="Arial" w:cs="Arial"/>
          <w:sz w:val="20"/>
          <w:szCs w:val="20"/>
        </w:rPr>
      </w:pPr>
    </w:p>
    <w:sectPr w:rsidR="006274A5" w:rsidSect="00426E51">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607B" w14:textId="77777777" w:rsidR="00A114A9" w:rsidRDefault="00A114A9" w:rsidP="004674F0">
      <w:pPr>
        <w:spacing w:after="0" w:line="240" w:lineRule="auto"/>
      </w:pPr>
      <w:r>
        <w:separator/>
      </w:r>
    </w:p>
  </w:endnote>
  <w:endnote w:type="continuationSeparator" w:id="0">
    <w:p w14:paraId="64C426BC" w14:textId="77777777" w:rsidR="00A114A9" w:rsidRDefault="00A114A9" w:rsidP="0046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70BD" w14:textId="77777777" w:rsidR="00A114A9" w:rsidRDefault="00A114A9" w:rsidP="004674F0">
      <w:pPr>
        <w:spacing w:after="0" w:line="240" w:lineRule="auto"/>
      </w:pPr>
      <w:r>
        <w:separator/>
      </w:r>
    </w:p>
  </w:footnote>
  <w:footnote w:type="continuationSeparator" w:id="0">
    <w:p w14:paraId="21CA868E" w14:textId="77777777" w:rsidR="00A114A9" w:rsidRDefault="00A114A9" w:rsidP="00467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40A7" w14:textId="25810A50" w:rsidR="004674F0" w:rsidRDefault="004674F0" w:rsidP="004674F0">
    <w:pPr>
      <w:pStyle w:val="Nagwek"/>
      <w:jc w:val="center"/>
    </w:pPr>
    <w:r w:rsidRPr="008D182A">
      <w:rPr>
        <w:noProof/>
      </w:rPr>
      <w:drawing>
        <wp:inline distT="0" distB="0" distL="0" distR="0" wp14:anchorId="627577A0" wp14:editId="4F7B29CA">
          <wp:extent cx="5760085" cy="463499"/>
          <wp:effectExtent l="0" t="0" r="0" b="0"/>
          <wp:docPr id="2" name="Obraz 3" descr="C:\Users\janusz.kobryn\Downloads\Zestaw+logotypĂłw+monochrom+GRAY+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usz.kobryn\Downloads\Zestaw+logotypĂłw+monochrom+GRAY+EFR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4634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EBC"/>
    <w:multiLevelType w:val="hybridMultilevel"/>
    <w:tmpl w:val="65D4E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E3840"/>
    <w:multiLevelType w:val="multilevel"/>
    <w:tmpl w:val="3D8EDEF8"/>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12970"/>
    <w:multiLevelType w:val="hybridMultilevel"/>
    <w:tmpl w:val="D528E0A0"/>
    <w:lvl w:ilvl="0" w:tplc="04150017">
      <w:start w:val="1"/>
      <w:numFmt w:val="lowerLetter"/>
      <w:lvlText w:val="%1)"/>
      <w:lvlJc w:val="left"/>
      <w:pPr>
        <w:ind w:left="1582" w:hanging="360"/>
      </w:pPr>
      <w:rPr>
        <w:rFonts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3" w15:restartNumberingAfterBreak="0">
    <w:nsid w:val="0C1C2F68"/>
    <w:multiLevelType w:val="multilevel"/>
    <w:tmpl w:val="CDB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351B8"/>
    <w:multiLevelType w:val="hybridMultilevel"/>
    <w:tmpl w:val="6AE0A4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DA0823"/>
    <w:multiLevelType w:val="multilevel"/>
    <w:tmpl w:val="9558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4240E"/>
    <w:multiLevelType w:val="multilevel"/>
    <w:tmpl w:val="DB1094CE"/>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FA05A7"/>
    <w:multiLevelType w:val="hybridMultilevel"/>
    <w:tmpl w:val="1F36B47C"/>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8" w15:restartNumberingAfterBreak="0">
    <w:nsid w:val="1DB97711"/>
    <w:multiLevelType w:val="multilevel"/>
    <w:tmpl w:val="38DE136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B46FC"/>
    <w:multiLevelType w:val="multilevel"/>
    <w:tmpl w:val="F044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905D8"/>
    <w:multiLevelType w:val="multilevel"/>
    <w:tmpl w:val="E23A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A3738"/>
    <w:multiLevelType w:val="multilevel"/>
    <w:tmpl w:val="57B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52B4B"/>
    <w:multiLevelType w:val="multilevel"/>
    <w:tmpl w:val="0FA8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B3522"/>
    <w:multiLevelType w:val="hybridMultilevel"/>
    <w:tmpl w:val="4CF0F4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711E83"/>
    <w:multiLevelType w:val="hybridMultilevel"/>
    <w:tmpl w:val="F9664D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037292"/>
    <w:multiLevelType w:val="multilevel"/>
    <w:tmpl w:val="4F2E09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A249AC"/>
    <w:multiLevelType w:val="multilevel"/>
    <w:tmpl w:val="2404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267CD"/>
    <w:multiLevelType w:val="hybridMultilevel"/>
    <w:tmpl w:val="F1921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0BC6644"/>
    <w:multiLevelType w:val="hybridMultilevel"/>
    <w:tmpl w:val="3628F88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3184586A"/>
    <w:multiLevelType w:val="multilevel"/>
    <w:tmpl w:val="4D8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77737"/>
    <w:multiLevelType w:val="multilevel"/>
    <w:tmpl w:val="A570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1198A"/>
    <w:multiLevelType w:val="hybridMultilevel"/>
    <w:tmpl w:val="851AD2CA"/>
    <w:lvl w:ilvl="0" w:tplc="CDB429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852427"/>
    <w:multiLevelType w:val="multilevel"/>
    <w:tmpl w:val="5758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A27ECB"/>
    <w:multiLevelType w:val="multilevel"/>
    <w:tmpl w:val="FF8A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3008A"/>
    <w:multiLevelType w:val="multilevel"/>
    <w:tmpl w:val="B6E0207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D5262D"/>
    <w:multiLevelType w:val="multilevel"/>
    <w:tmpl w:val="85D2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610C82"/>
    <w:multiLevelType w:val="multilevel"/>
    <w:tmpl w:val="05B41E2A"/>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41177A"/>
    <w:multiLevelType w:val="hybridMultilevel"/>
    <w:tmpl w:val="A8F2B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7A1FE0"/>
    <w:multiLevelType w:val="multilevel"/>
    <w:tmpl w:val="3418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0925F9"/>
    <w:multiLevelType w:val="hybridMultilevel"/>
    <w:tmpl w:val="DADE0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7829A6"/>
    <w:multiLevelType w:val="multilevel"/>
    <w:tmpl w:val="03E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4D21FD"/>
    <w:multiLevelType w:val="hybridMultilevel"/>
    <w:tmpl w:val="9A8C889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50A76D38"/>
    <w:multiLevelType w:val="multilevel"/>
    <w:tmpl w:val="762E2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4326D3"/>
    <w:multiLevelType w:val="hybridMultilevel"/>
    <w:tmpl w:val="4EA468D2"/>
    <w:lvl w:ilvl="0" w:tplc="D15A1E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227FF5"/>
    <w:multiLevelType w:val="multilevel"/>
    <w:tmpl w:val="81EC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4815E3"/>
    <w:multiLevelType w:val="hybridMultilevel"/>
    <w:tmpl w:val="B44A1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2F2EEA"/>
    <w:multiLevelType w:val="hybridMultilevel"/>
    <w:tmpl w:val="1FBE26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441920"/>
    <w:multiLevelType w:val="multilevel"/>
    <w:tmpl w:val="0FD2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C4BC0"/>
    <w:multiLevelType w:val="hybridMultilevel"/>
    <w:tmpl w:val="874A9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3E4169"/>
    <w:multiLevelType w:val="hybridMultilevel"/>
    <w:tmpl w:val="1B505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6971AE"/>
    <w:multiLevelType w:val="multilevel"/>
    <w:tmpl w:val="02A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20731"/>
    <w:multiLevelType w:val="hybridMultilevel"/>
    <w:tmpl w:val="87BA4C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6D6F26"/>
    <w:multiLevelType w:val="multilevel"/>
    <w:tmpl w:val="CE72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B52E1"/>
    <w:multiLevelType w:val="multilevel"/>
    <w:tmpl w:val="868877F8"/>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8824E1"/>
    <w:multiLevelType w:val="multilevel"/>
    <w:tmpl w:val="2B165914"/>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4E0D77"/>
    <w:multiLevelType w:val="multilevel"/>
    <w:tmpl w:val="6554B5F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90D2D20"/>
    <w:multiLevelType w:val="multilevel"/>
    <w:tmpl w:val="ACA83C5A"/>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start w:val="4"/>
      <w:numFmt w:val="upperRoman"/>
      <w:lvlText w:val="%3&gt;"/>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B29F2"/>
    <w:multiLevelType w:val="multilevel"/>
    <w:tmpl w:val="BC5A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C6617D"/>
    <w:multiLevelType w:val="hybridMultilevel"/>
    <w:tmpl w:val="81F05240"/>
    <w:lvl w:ilvl="0" w:tplc="552C00F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D101123"/>
    <w:multiLevelType w:val="hybridMultilevel"/>
    <w:tmpl w:val="3F1A5B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566CF4"/>
    <w:multiLevelType w:val="hybridMultilevel"/>
    <w:tmpl w:val="130E8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F85404"/>
    <w:multiLevelType w:val="multilevel"/>
    <w:tmpl w:val="D5188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495608"/>
    <w:multiLevelType w:val="hybridMultilevel"/>
    <w:tmpl w:val="910AA686"/>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21"/>
  </w:num>
  <w:num w:numId="2">
    <w:abstractNumId w:val="50"/>
  </w:num>
  <w:num w:numId="3">
    <w:abstractNumId w:val="27"/>
  </w:num>
  <w:num w:numId="4">
    <w:abstractNumId w:val="16"/>
  </w:num>
  <w:num w:numId="5">
    <w:abstractNumId w:val="24"/>
  </w:num>
  <w:num w:numId="6">
    <w:abstractNumId w:val="47"/>
  </w:num>
  <w:num w:numId="7">
    <w:abstractNumId w:val="42"/>
  </w:num>
  <w:num w:numId="8">
    <w:abstractNumId w:val="5"/>
  </w:num>
  <w:num w:numId="9">
    <w:abstractNumId w:val="10"/>
  </w:num>
  <w:num w:numId="10">
    <w:abstractNumId w:val="51"/>
  </w:num>
  <w:num w:numId="11">
    <w:abstractNumId w:val="32"/>
  </w:num>
  <w:num w:numId="12">
    <w:abstractNumId w:val="3"/>
  </w:num>
  <w:num w:numId="13">
    <w:abstractNumId w:val="37"/>
  </w:num>
  <w:num w:numId="14">
    <w:abstractNumId w:val="20"/>
  </w:num>
  <w:num w:numId="15">
    <w:abstractNumId w:val="30"/>
  </w:num>
  <w:num w:numId="16">
    <w:abstractNumId w:val="22"/>
  </w:num>
  <w:num w:numId="17">
    <w:abstractNumId w:val="46"/>
  </w:num>
  <w:num w:numId="18">
    <w:abstractNumId w:val="0"/>
  </w:num>
  <w:num w:numId="19">
    <w:abstractNumId w:val="35"/>
  </w:num>
  <w:num w:numId="20">
    <w:abstractNumId w:val="39"/>
  </w:num>
  <w:num w:numId="21">
    <w:abstractNumId w:val="36"/>
  </w:num>
  <w:num w:numId="22">
    <w:abstractNumId w:val="2"/>
  </w:num>
  <w:num w:numId="23">
    <w:abstractNumId w:val="31"/>
  </w:num>
  <w:num w:numId="24">
    <w:abstractNumId w:val="52"/>
  </w:num>
  <w:num w:numId="25">
    <w:abstractNumId w:val="33"/>
  </w:num>
  <w:num w:numId="26">
    <w:abstractNumId w:val="48"/>
  </w:num>
  <w:num w:numId="27">
    <w:abstractNumId w:val="15"/>
  </w:num>
  <w:num w:numId="28">
    <w:abstractNumId w:val="1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40"/>
  </w:num>
  <w:num w:numId="33">
    <w:abstractNumId w:val="12"/>
  </w:num>
  <w:num w:numId="34">
    <w:abstractNumId w:val="38"/>
  </w:num>
  <w:num w:numId="35">
    <w:abstractNumId w:val="4"/>
  </w:num>
  <w:num w:numId="36">
    <w:abstractNumId w:val="29"/>
  </w:num>
  <w:num w:numId="37">
    <w:abstractNumId w:val="9"/>
  </w:num>
  <w:num w:numId="38">
    <w:abstractNumId w:val="28"/>
  </w:num>
  <w:num w:numId="39">
    <w:abstractNumId w:val="34"/>
  </w:num>
  <w:num w:numId="40">
    <w:abstractNumId w:val="7"/>
  </w:num>
  <w:num w:numId="41">
    <w:abstractNumId w:val="11"/>
  </w:num>
  <w:num w:numId="42">
    <w:abstractNumId w:val="25"/>
  </w:num>
  <w:num w:numId="43">
    <w:abstractNumId w:val="41"/>
  </w:num>
  <w:num w:numId="44">
    <w:abstractNumId w:val="13"/>
  </w:num>
  <w:num w:numId="45">
    <w:abstractNumId w:val="49"/>
  </w:num>
  <w:num w:numId="46">
    <w:abstractNumId w:val="14"/>
  </w:num>
  <w:num w:numId="47">
    <w:abstractNumId w:val="6"/>
  </w:num>
  <w:num w:numId="48">
    <w:abstractNumId w:val="26"/>
  </w:num>
  <w:num w:numId="49">
    <w:abstractNumId w:val="43"/>
  </w:num>
  <w:num w:numId="50">
    <w:abstractNumId w:val="44"/>
  </w:num>
  <w:num w:numId="51">
    <w:abstractNumId w:val="1"/>
  </w:num>
  <w:num w:numId="52">
    <w:abstractNumId w:val="8"/>
  </w:num>
  <w:num w:numId="53">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F0"/>
    <w:rsid w:val="00000477"/>
    <w:rsid w:val="0000167F"/>
    <w:rsid w:val="00001A92"/>
    <w:rsid w:val="0000383F"/>
    <w:rsid w:val="00007864"/>
    <w:rsid w:val="000164D7"/>
    <w:rsid w:val="00021298"/>
    <w:rsid w:val="00024350"/>
    <w:rsid w:val="00031E95"/>
    <w:rsid w:val="00034575"/>
    <w:rsid w:val="00035F3B"/>
    <w:rsid w:val="000374C6"/>
    <w:rsid w:val="00041D65"/>
    <w:rsid w:val="000454F9"/>
    <w:rsid w:val="00045574"/>
    <w:rsid w:val="00045BBB"/>
    <w:rsid w:val="00047F20"/>
    <w:rsid w:val="00050E6D"/>
    <w:rsid w:val="0005304E"/>
    <w:rsid w:val="00053109"/>
    <w:rsid w:val="00053E9D"/>
    <w:rsid w:val="00054158"/>
    <w:rsid w:val="00054374"/>
    <w:rsid w:val="00063E49"/>
    <w:rsid w:val="0006780C"/>
    <w:rsid w:val="0008042F"/>
    <w:rsid w:val="00090CC8"/>
    <w:rsid w:val="00092270"/>
    <w:rsid w:val="00092C1A"/>
    <w:rsid w:val="00094DB5"/>
    <w:rsid w:val="00096225"/>
    <w:rsid w:val="000A015D"/>
    <w:rsid w:val="000B4260"/>
    <w:rsid w:val="000B4334"/>
    <w:rsid w:val="000C26D7"/>
    <w:rsid w:val="000C3565"/>
    <w:rsid w:val="000C40F3"/>
    <w:rsid w:val="000C7F3D"/>
    <w:rsid w:val="000D234C"/>
    <w:rsid w:val="000D2767"/>
    <w:rsid w:val="000D3FEE"/>
    <w:rsid w:val="000D4809"/>
    <w:rsid w:val="000E09FD"/>
    <w:rsid w:val="000E244E"/>
    <w:rsid w:val="000E35AF"/>
    <w:rsid w:val="000E44F5"/>
    <w:rsid w:val="000E4993"/>
    <w:rsid w:val="000E7175"/>
    <w:rsid w:val="000E7411"/>
    <w:rsid w:val="000F51E6"/>
    <w:rsid w:val="001011E9"/>
    <w:rsid w:val="0010603D"/>
    <w:rsid w:val="00111A01"/>
    <w:rsid w:val="00117DC9"/>
    <w:rsid w:val="00120347"/>
    <w:rsid w:val="0012155E"/>
    <w:rsid w:val="00123E60"/>
    <w:rsid w:val="001240CE"/>
    <w:rsid w:val="00131774"/>
    <w:rsid w:val="00141CFF"/>
    <w:rsid w:val="00143F98"/>
    <w:rsid w:val="00150278"/>
    <w:rsid w:val="0015117E"/>
    <w:rsid w:val="00151B7A"/>
    <w:rsid w:val="0015400C"/>
    <w:rsid w:val="00155136"/>
    <w:rsid w:val="00157CF8"/>
    <w:rsid w:val="0016032C"/>
    <w:rsid w:val="00163687"/>
    <w:rsid w:val="001643C8"/>
    <w:rsid w:val="0017487B"/>
    <w:rsid w:val="0018228C"/>
    <w:rsid w:val="00182852"/>
    <w:rsid w:val="00183E20"/>
    <w:rsid w:val="00185611"/>
    <w:rsid w:val="001A01F7"/>
    <w:rsid w:val="001A5746"/>
    <w:rsid w:val="001B5A4F"/>
    <w:rsid w:val="001B5C54"/>
    <w:rsid w:val="001B680D"/>
    <w:rsid w:val="001C0738"/>
    <w:rsid w:val="001C128A"/>
    <w:rsid w:val="001C1563"/>
    <w:rsid w:val="001C2C40"/>
    <w:rsid w:val="001C7403"/>
    <w:rsid w:val="001D1D26"/>
    <w:rsid w:val="001D5508"/>
    <w:rsid w:val="001D6996"/>
    <w:rsid w:val="001E3275"/>
    <w:rsid w:val="001E616A"/>
    <w:rsid w:val="001E6F6D"/>
    <w:rsid w:val="001F4EE2"/>
    <w:rsid w:val="001F517E"/>
    <w:rsid w:val="00201A3F"/>
    <w:rsid w:val="002042DE"/>
    <w:rsid w:val="00207031"/>
    <w:rsid w:val="00212688"/>
    <w:rsid w:val="00214BC1"/>
    <w:rsid w:val="00215711"/>
    <w:rsid w:val="002230C5"/>
    <w:rsid w:val="00226401"/>
    <w:rsid w:val="0023447D"/>
    <w:rsid w:val="002356BE"/>
    <w:rsid w:val="00237B29"/>
    <w:rsid w:val="00240367"/>
    <w:rsid w:val="0024076D"/>
    <w:rsid w:val="00241017"/>
    <w:rsid w:val="002431DB"/>
    <w:rsid w:val="002452F5"/>
    <w:rsid w:val="0024729D"/>
    <w:rsid w:val="0025218C"/>
    <w:rsid w:val="00255C97"/>
    <w:rsid w:val="00256FFF"/>
    <w:rsid w:val="002631F8"/>
    <w:rsid w:val="0026490B"/>
    <w:rsid w:val="002651EC"/>
    <w:rsid w:val="0026612C"/>
    <w:rsid w:val="0026735B"/>
    <w:rsid w:val="00271BD2"/>
    <w:rsid w:val="0027334D"/>
    <w:rsid w:val="00275AB0"/>
    <w:rsid w:val="00284EA1"/>
    <w:rsid w:val="00291121"/>
    <w:rsid w:val="0029648B"/>
    <w:rsid w:val="002A1273"/>
    <w:rsid w:val="002A2E48"/>
    <w:rsid w:val="002A5867"/>
    <w:rsid w:val="002B3AB5"/>
    <w:rsid w:val="002D25DB"/>
    <w:rsid w:val="002D46FA"/>
    <w:rsid w:val="002D5051"/>
    <w:rsid w:val="002D748A"/>
    <w:rsid w:val="002E12FF"/>
    <w:rsid w:val="002E1B1E"/>
    <w:rsid w:val="002E1F93"/>
    <w:rsid w:val="002E2BBD"/>
    <w:rsid w:val="002E2C04"/>
    <w:rsid w:val="002E5025"/>
    <w:rsid w:val="002F3E1B"/>
    <w:rsid w:val="002F6703"/>
    <w:rsid w:val="0030201F"/>
    <w:rsid w:val="00305CDD"/>
    <w:rsid w:val="00307485"/>
    <w:rsid w:val="003111A3"/>
    <w:rsid w:val="0031223D"/>
    <w:rsid w:val="00312F7B"/>
    <w:rsid w:val="003131EF"/>
    <w:rsid w:val="00317746"/>
    <w:rsid w:val="00330716"/>
    <w:rsid w:val="00336BD1"/>
    <w:rsid w:val="003469CA"/>
    <w:rsid w:val="0035201A"/>
    <w:rsid w:val="00353186"/>
    <w:rsid w:val="00362290"/>
    <w:rsid w:val="003711B8"/>
    <w:rsid w:val="0037288F"/>
    <w:rsid w:val="0037451E"/>
    <w:rsid w:val="0038002A"/>
    <w:rsid w:val="00381F6D"/>
    <w:rsid w:val="003827AF"/>
    <w:rsid w:val="00383B5B"/>
    <w:rsid w:val="0038640A"/>
    <w:rsid w:val="003868F5"/>
    <w:rsid w:val="00391EA1"/>
    <w:rsid w:val="00393AFD"/>
    <w:rsid w:val="003964B9"/>
    <w:rsid w:val="0039652D"/>
    <w:rsid w:val="003A2137"/>
    <w:rsid w:val="003A6079"/>
    <w:rsid w:val="003A7DFE"/>
    <w:rsid w:val="003D0C7C"/>
    <w:rsid w:val="003D1B54"/>
    <w:rsid w:val="003D4040"/>
    <w:rsid w:val="003D4D3D"/>
    <w:rsid w:val="003E7E82"/>
    <w:rsid w:val="003F1226"/>
    <w:rsid w:val="003F3D8D"/>
    <w:rsid w:val="003F4BAE"/>
    <w:rsid w:val="00403676"/>
    <w:rsid w:val="004047C9"/>
    <w:rsid w:val="00407A4E"/>
    <w:rsid w:val="00411B1F"/>
    <w:rsid w:val="00412221"/>
    <w:rsid w:val="004126A1"/>
    <w:rsid w:val="004151F1"/>
    <w:rsid w:val="00421FDC"/>
    <w:rsid w:val="004265EF"/>
    <w:rsid w:val="00426E51"/>
    <w:rsid w:val="00427A3A"/>
    <w:rsid w:val="00432142"/>
    <w:rsid w:val="00433A1D"/>
    <w:rsid w:val="004405D8"/>
    <w:rsid w:val="004420CC"/>
    <w:rsid w:val="00442C13"/>
    <w:rsid w:val="004446F7"/>
    <w:rsid w:val="00445FFA"/>
    <w:rsid w:val="00451F79"/>
    <w:rsid w:val="004535F7"/>
    <w:rsid w:val="00460E63"/>
    <w:rsid w:val="0046257C"/>
    <w:rsid w:val="004629EC"/>
    <w:rsid w:val="0046319B"/>
    <w:rsid w:val="0046690D"/>
    <w:rsid w:val="004674F0"/>
    <w:rsid w:val="00473CE2"/>
    <w:rsid w:val="004744B7"/>
    <w:rsid w:val="00477C0E"/>
    <w:rsid w:val="00482855"/>
    <w:rsid w:val="0048289D"/>
    <w:rsid w:val="00483E23"/>
    <w:rsid w:val="00485BBF"/>
    <w:rsid w:val="004918A7"/>
    <w:rsid w:val="00491F70"/>
    <w:rsid w:val="00493BD6"/>
    <w:rsid w:val="004A31CE"/>
    <w:rsid w:val="004A3C09"/>
    <w:rsid w:val="004A6659"/>
    <w:rsid w:val="004C1535"/>
    <w:rsid w:val="004C2A7A"/>
    <w:rsid w:val="004C3E47"/>
    <w:rsid w:val="004C5EA5"/>
    <w:rsid w:val="004D3794"/>
    <w:rsid w:val="004E0D5B"/>
    <w:rsid w:val="004E134E"/>
    <w:rsid w:val="004E5A85"/>
    <w:rsid w:val="004F2AA2"/>
    <w:rsid w:val="004F7665"/>
    <w:rsid w:val="004F7677"/>
    <w:rsid w:val="004F7A8D"/>
    <w:rsid w:val="00514C0D"/>
    <w:rsid w:val="005278CD"/>
    <w:rsid w:val="00530564"/>
    <w:rsid w:val="0053063D"/>
    <w:rsid w:val="0053376E"/>
    <w:rsid w:val="00534E5B"/>
    <w:rsid w:val="00535969"/>
    <w:rsid w:val="005411E9"/>
    <w:rsid w:val="0054178F"/>
    <w:rsid w:val="00541A0E"/>
    <w:rsid w:val="0054492C"/>
    <w:rsid w:val="00544E05"/>
    <w:rsid w:val="00550970"/>
    <w:rsid w:val="005617F9"/>
    <w:rsid w:val="00563067"/>
    <w:rsid w:val="00566392"/>
    <w:rsid w:val="00566FF1"/>
    <w:rsid w:val="0057542F"/>
    <w:rsid w:val="00580B0B"/>
    <w:rsid w:val="00584001"/>
    <w:rsid w:val="00585346"/>
    <w:rsid w:val="005916AA"/>
    <w:rsid w:val="00591909"/>
    <w:rsid w:val="00592777"/>
    <w:rsid w:val="00596B4A"/>
    <w:rsid w:val="005971FB"/>
    <w:rsid w:val="0059791A"/>
    <w:rsid w:val="005A59D3"/>
    <w:rsid w:val="005A6D28"/>
    <w:rsid w:val="005B0F2F"/>
    <w:rsid w:val="005B3CF7"/>
    <w:rsid w:val="005C4481"/>
    <w:rsid w:val="005C4913"/>
    <w:rsid w:val="005C64D7"/>
    <w:rsid w:val="005C719F"/>
    <w:rsid w:val="005D094E"/>
    <w:rsid w:val="005D778F"/>
    <w:rsid w:val="005D7B75"/>
    <w:rsid w:val="005E120D"/>
    <w:rsid w:val="005E69BB"/>
    <w:rsid w:val="005F10C4"/>
    <w:rsid w:val="005F4169"/>
    <w:rsid w:val="005F5E4A"/>
    <w:rsid w:val="005F7744"/>
    <w:rsid w:val="006005AC"/>
    <w:rsid w:val="006033B5"/>
    <w:rsid w:val="0060584E"/>
    <w:rsid w:val="00605FBA"/>
    <w:rsid w:val="00616396"/>
    <w:rsid w:val="00616AA2"/>
    <w:rsid w:val="00626486"/>
    <w:rsid w:val="006274A5"/>
    <w:rsid w:val="00627731"/>
    <w:rsid w:val="0063131B"/>
    <w:rsid w:val="00631FA3"/>
    <w:rsid w:val="0063211D"/>
    <w:rsid w:val="00632948"/>
    <w:rsid w:val="00632994"/>
    <w:rsid w:val="006337C8"/>
    <w:rsid w:val="00636B3D"/>
    <w:rsid w:val="0063707C"/>
    <w:rsid w:val="00643593"/>
    <w:rsid w:val="0064497E"/>
    <w:rsid w:val="00646F5E"/>
    <w:rsid w:val="00647F70"/>
    <w:rsid w:val="00650177"/>
    <w:rsid w:val="006514F0"/>
    <w:rsid w:val="00661261"/>
    <w:rsid w:val="00661996"/>
    <w:rsid w:val="00665476"/>
    <w:rsid w:val="00673BB6"/>
    <w:rsid w:val="006774C6"/>
    <w:rsid w:val="00677EA4"/>
    <w:rsid w:val="00677F27"/>
    <w:rsid w:val="006809DB"/>
    <w:rsid w:val="00685A43"/>
    <w:rsid w:val="00686AF1"/>
    <w:rsid w:val="00691228"/>
    <w:rsid w:val="00695676"/>
    <w:rsid w:val="006A0066"/>
    <w:rsid w:val="006A095C"/>
    <w:rsid w:val="006A3EAD"/>
    <w:rsid w:val="006A47C0"/>
    <w:rsid w:val="006A4BD6"/>
    <w:rsid w:val="006B35DE"/>
    <w:rsid w:val="006B4DB4"/>
    <w:rsid w:val="006B764E"/>
    <w:rsid w:val="006B7A3E"/>
    <w:rsid w:val="006C5222"/>
    <w:rsid w:val="006C66E5"/>
    <w:rsid w:val="006D4586"/>
    <w:rsid w:val="006D625E"/>
    <w:rsid w:val="006E2896"/>
    <w:rsid w:val="006E652E"/>
    <w:rsid w:val="006E6857"/>
    <w:rsid w:val="006F0962"/>
    <w:rsid w:val="006F1212"/>
    <w:rsid w:val="006F17AC"/>
    <w:rsid w:val="006F4A11"/>
    <w:rsid w:val="006F4D82"/>
    <w:rsid w:val="006F5030"/>
    <w:rsid w:val="0070032B"/>
    <w:rsid w:val="00701D15"/>
    <w:rsid w:val="007044AC"/>
    <w:rsid w:val="00704938"/>
    <w:rsid w:val="00707D57"/>
    <w:rsid w:val="00707EB7"/>
    <w:rsid w:val="00712018"/>
    <w:rsid w:val="00712E81"/>
    <w:rsid w:val="007247DA"/>
    <w:rsid w:val="00726F02"/>
    <w:rsid w:val="00730D73"/>
    <w:rsid w:val="00732792"/>
    <w:rsid w:val="007327E0"/>
    <w:rsid w:val="007339FB"/>
    <w:rsid w:val="00733F14"/>
    <w:rsid w:val="0073493B"/>
    <w:rsid w:val="00740855"/>
    <w:rsid w:val="0074181C"/>
    <w:rsid w:val="00744EED"/>
    <w:rsid w:val="00744FEA"/>
    <w:rsid w:val="00754707"/>
    <w:rsid w:val="007572AB"/>
    <w:rsid w:val="00771C8B"/>
    <w:rsid w:val="00771E62"/>
    <w:rsid w:val="00776387"/>
    <w:rsid w:val="007828D8"/>
    <w:rsid w:val="00792B51"/>
    <w:rsid w:val="007938C7"/>
    <w:rsid w:val="00794428"/>
    <w:rsid w:val="007A507E"/>
    <w:rsid w:val="007B1229"/>
    <w:rsid w:val="007B5BFA"/>
    <w:rsid w:val="007B6B72"/>
    <w:rsid w:val="007C5019"/>
    <w:rsid w:val="007C5F35"/>
    <w:rsid w:val="007D1164"/>
    <w:rsid w:val="007D1EED"/>
    <w:rsid w:val="007D368C"/>
    <w:rsid w:val="007D3C98"/>
    <w:rsid w:val="007D5B80"/>
    <w:rsid w:val="007D6484"/>
    <w:rsid w:val="007E15EF"/>
    <w:rsid w:val="007E4699"/>
    <w:rsid w:val="007E50B7"/>
    <w:rsid w:val="007E5FEA"/>
    <w:rsid w:val="007F0A71"/>
    <w:rsid w:val="00801FD0"/>
    <w:rsid w:val="00802FB1"/>
    <w:rsid w:val="00804E6B"/>
    <w:rsid w:val="00806C90"/>
    <w:rsid w:val="00810E28"/>
    <w:rsid w:val="00811C95"/>
    <w:rsid w:val="00812B09"/>
    <w:rsid w:val="0082204A"/>
    <w:rsid w:val="00826CD0"/>
    <w:rsid w:val="0082743B"/>
    <w:rsid w:val="00830227"/>
    <w:rsid w:val="00831941"/>
    <w:rsid w:val="00831E7A"/>
    <w:rsid w:val="00832738"/>
    <w:rsid w:val="00833357"/>
    <w:rsid w:val="008337AD"/>
    <w:rsid w:val="008354E4"/>
    <w:rsid w:val="00837F66"/>
    <w:rsid w:val="00846BEC"/>
    <w:rsid w:val="00851F5C"/>
    <w:rsid w:val="008531C4"/>
    <w:rsid w:val="00860E0B"/>
    <w:rsid w:val="008623B1"/>
    <w:rsid w:val="0086485B"/>
    <w:rsid w:val="00867BC8"/>
    <w:rsid w:val="00867EC7"/>
    <w:rsid w:val="008719D0"/>
    <w:rsid w:val="00873EAB"/>
    <w:rsid w:val="008772E5"/>
    <w:rsid w:val="00880794"/>
    <w:rsid w:val="00880BDF"/>
    <w:rsid w:val="00886620"/>
    <w:rsid w:val="00893BA9"/>
    <w:rsid w:val="00896018"/>
    <w:rsid w:val="00897A09"/>
    <w:rsid w:val="008A059F"/>
    <w:rsid w:val="008A3A56"/>
    <w:rsid w:val="008A4D2C"/>
    <w:rsid w:val="008A5F27"/>
    <w:rsid w:val="008B2E00"/>
    <w:rsid w:val="008B3364"/>
    <w:rsid w:val="008B48AB"/>
    <w:rsid w:val="008B6935"/>
    <w:rsid w:val="008C15C0"/>
    <w:rsid w:val="008C2F12"/>
    <w:rsid w:val="008D309E"/>
    <w:rsid w:val="008D4D58"/>
    <w:rsid w:val="008D5DCB"/>
    <w:rsid w:val="008D72D7"/>
    <w:rsid w:val="008E252A"/>
    <w:rsid w:val="008F146B"/>
    <w:rsid w:val="008F1913"/>
    <w:rsid w:val="0090173F"/>
    <w:rsid w:val="00901B4B"/>
    <w:rsid w:val="0090298A"/>
    <w:rsid w:val="009034BF"/>
    <w:rsid w:val="00904A6F"/>
    <w:rsid w:val="009064EE"/>
    <w:rsid w:val="00911405"/>
    <w:rsid w:val="00911551"/>
    <w:rsid w:val="009126C1"/>
    <w:rsid w:val="00912AF8"/>
    <w:rsid w:val="009136A7"/>
    <w:rsid w:val="00916EA5"/>
    <w:rsid w:val="009200D5"/>
    <w:rsid w:val="0092632D"/>
    <w:rsid w:val="00931EE6"/>
    <w:rsid w:val="00935FCE"/>
    <w:rsid w:val="009368DB"/>
    <w:rsid w:val="009416F2"/>
    <w:rsid w:val="00942D4A"/>
    <w:rsid w:val="00943E65"/>
    <w:rsid w:val="00945BFF"/>
    <w:rsid w:val="00947131"/>
    <w:rsid w:val="009561E6"/>
    <w:rsid w:val="0096650B"/>
    <w:rsid w:val="0097253B"/>
    <w:rsid w:val="00972EF6"/>
    <w:rsid w:val="00974EFC"/>
    <w:rsid w:val="009768B9"/>
    <w:rsid w:val="009775E1"/>
    <w:rsid w:val="00977FFA"/>
    <w:rsid w:val="009837C3"/>
    <w:rsid w:val="009853F3"/>
    <w:rsid w:val="00986EE0"/>
    <w:rsid w:val="00992BD5"/>
    <w:rsid w:val="009A0DAA"/>
    <w:rsid w:val="009A3234"/>
    <w:rsid w:val="009A528D"/>
    <w:rsid w:val="009A56D2"/>
    <w:rsid w:val="009B28C1"/>
    <w:rsid w:val="009C0EAE"/>
    <w:rsid w:val="009C314A"/>
    <w:rsid w:val="009C4DD2"/>
    <w:rsid w:val="009C5F6A"/>
    <w:rsid w:val="009C5FB2"/>
    <w:rsid w:val="009C6A69"/>
    <w:rsid w:val="009C77F9"/>
    <w:rsid w:val="009C7D21"/>
    <w:rsid w:val="009D0E1F"/>
    <w:rsid w:val="009D30FC"/>
    <w:rsid w:val="009D398F"/>
    <w:rsid w:val="009D4C78"/>
    <w:rsid w:val="009D69F7"/>
    <w:rsid w:val="009E0874"/>
    <w:rsid w:val="009E18D2"/>
    <w:rsid w:val="009E254D"/>
    <w:rsid w:val="009E5AFC"/>
    <w:rsid w:val="009E5B66"/>
    <w:rsid w:val="009F00DA"/>
    <w:rsid w:val="009F187A"/>
    <w:rsid w:val="009F6097"/>
    <w:rsid w:val="009F6F49"/>
    <w:rsid w:val="00A018F5"/>
    <w:rsid w:val="00A04C91"/>
    <w:rsid w:val="00A05650"/>
    <w:rsid w:val="00A0628C"/>
    <w:rsid w:val="00A114A9"/>
    <w:rsid w:val="00A11DC4"/>
    <w:rsid w:val="00A15EB7"/>
    <w:rsid w:val="00A16592"/>
    <w:rsid w:val="00A23235"/>
    <w:rsid w:val="00A32844"/>
    <w:rsid w:val="00A32BA5"/>
    <w:rsid w:val="00A330CC"/>
    <w:rsid w:val="00A3645E"/>
    <w:rsid w:val="00A410CB"/>
    <w:rsid w:val="00A43478"/>
    <w:rsid w:val="00A50C0F"/>
    <w:rsid w:val="00A51914"/>
    <w:rsid w:val="00A52EE5"/>
    <w:rsid w:val="00A5449D"/>
    <w:rsid w:val="00A54AEF"/>
    <w:rsid w:val="00A56050"/>
    <w:rsid w:val="00A60003"/>
    <w:rsid w:val="00A6728E"/>
    <w:rsid w:val="00A775E9"/>
    <w:rsid w:val="00A8115B"/>
    <w:rsid w:val="00A84211"/>
    <w:rsid w:val="00A848DF"/>
    <w:rsid w:val="00A909D3"/>
    <w:rsid w:val="00A90E5D"/>
    <w:rsid w:val="00A91069"/>
    <w:rsid w:val="00A913D8"/>
    <w:rsid w:val="00A9204B"/>
    <w:rsid w:val="00A92B1B"/>
    <w:rsid w:val="00A92D92"/>
    <w:rsid w:val="00A93260"/>
    <w:rsid w:val="00A945E9"/>
    <w:rsid w:val="00A95B81"/>
    <w:rsid w:val="00AA1AB2"/>
    <w:rsid w:val="00AA3DC4"/>
    <w:rsid w:val="00AB350B"/>
    <w:rsid w:val="00AB3EA9"/>
    <w:rsid w:val="00AB5A36"/>
    <w:rsid w:val="00AB65E8"/>
    <w:rsid w:val="00AC5429"/>
    <w:rsid w:val="00AC5611"/>
    <w:rsid w:val="00AD06DE"/>
    <w:rsid w:val="00AD186B"/>
    <w:rsid w:val="00AD642F"/>
    <w:rsid w:val="00AE00D1"/>
    <w:rsid w:val="00AE151E"/>
    <w:rsid w:val="00AE4F1A"/>
    <w:rsid w:val="00AF26C5"/>
    <w:rsid w:val="00AF569F"/>
    <w:rsid w:val="00B075CA"/>
    <w:rsid w:val="00B107AC"/>
    <w:rsid w:val="00B1149E"/>
    <w:rsid w:val="00B11A02"/>
    <w:rsid w:val="00B14999"/>
    <w:rsid w:val="00B16C5B"/>
    <w:rsid w:val="00B17B32"/>
    <w:rsid w:val="00B220B4"/>
    <w:rsid w:val="00B24218"/>
    <w:rsid w:val="00B2509D"/>
    <w:rsid w:val="00B277E3"/>
    <w:rsid w:val="00B37DBD"/>
    <w:rsid w:val="00B419ED"/>
    <w:rsid w:val="00B46FEB"/>
    <w:rsid w:val="00B548CF"/>
    <w:rsid w:val="00B61D93"/>
    <w:rsid w:val="00B62448"/>
    <w:rsid w:val="00B6312D"/>
    <w:rsid w:val="00B6489C"/>
    <w:rsid w:val="00B65DE4"/>
    <w:rsid w:val="00B662CC"/>
    <w:rsid w:val="00B66576"/>
    <w:rsid w:val="00B7415D"/>
    <w:rsid w:val="00B74D5B"/>
    <w:rsid w:val="00B77E22"/>
    <w:rsid w:val="00B8053B"/>
    <w:rsid w:val="00B845F4"/>
    <w:rsid w:val="00B84A54"/>
    <w:rsid w:val="00B91A81"/>
    <w:rsid w:val="00B92C2B"/>
    <w:rsid w:val="00BA0F7E"/>
    <w:rsid w:val="00BA438A"/>
    <w:rsid w:val="00BA6EAE"/>
    <w:rsid w:val="00BB6DD6"/>
    <w:rsid w:val="00BC14D1"/>
    <w:rsid w:val="00BC5451"/>
    <w:rsid w:val="00BD6502"/>
    <w:rsid w:val="00BD6BB5"/>
    <w:rsid w:val="00BD6C33"/>
    <w:rsid w:val="00BD7344"/>
    <w:rsid w:val="00BD7B13"/>
    <w:rsid w:val="00BE57F6"/>
    <w:rsid w:val="00C00DC9"/>
    <w:rsid w:val="00C0331B"/>
    <w:rsid w:val="00C03EA9"/>
    <w:rsid w:val="00C16078"/>
    <w:rsid w:val="00C1754F"/>
    <w:rsid w:val="00C2018C"/>
    <w:rsid w:val="00C208F5"/>
    <w:rsid w:val="00C219B9"/>
    <w:rsid w:val="00C25074"/>
    <w:rsid w:val="00C27EEB"/>
    <w:rsid w:val="00C30ABA"/>
    <w:rsid w:val="00C3383F"/>
    <w:rsid w:val="00C33C93"/>
    <w:rsid w:val="00C367B5"/>
    <w:rsid w:val="00C52199"/>
    <w:rsid w:val="00C54DB9"/>
    <w:rsid w:val="00C562E7"/>
    <w:rsid w:val="00C624BD"/>
    <w:rsid w:val="00C66FFD"/>
    <w:rsid w:val="00C71FC8"/>
    <w:rsid w:val="00C74335"/>
    <w:rsid w:val="00C75675"/>
    <w:rsid w:val="00C7671B"/>
    <w:rsid w:val="00C8339A"/>
    <w:rsid w:val="00C83CCC"/>
    <w:rsid w:val="00C841F8"/>
    <w:rsid w:val="00C90161"/>
    <w:rsid w:val="00C9662E"/>
    <w:rsid w:val="00C96E90"/>
    <w:rsid w:val="00CA52FF"/>
    <w:rsid w:val="00CA5A13"/>
    <w:rsid w:val="00CB34AD"/>
    <w:rsid w:val="00CB7ED9"/>
    <w:rsid w:val="00CC11B6"/>
    <w:rsid w:val="00CC13BE"/>
    <w:rsid w:val="00CC7454"/>
    <w:rsid w:val="00CD0DBA"/>
    <w:rsid w:val="00CD1E8E"/>
    <w:rsid w:val="00CD4343"/>
    <w:rsid w:val="00CD5BAF"/>
    <w:rsid w:val="00CD5C60"/>
    <w:rsid w:val="00CD6E1E"/>
    <w:rsid w:val="00CE56E9"/>
    <w:rsid w:val="00CE7681"/>
    <w:rsid w:val="00CF169B"/>
    <w:rsid w:val="00CF2C11"/>
    <w:rsid w:val="00CF4776"/>
    <w:rsid w:val="00CF563A"/>
    <w:rsid w:val="00CF5B12"/>
    <w:rsid w:val="00CF5B3A"/>
    <w:rsid w:val="00D00694"/>
    <w:rsid w:val="00D00C30"/>
    <w:rsid w:val="00D011CD"/>
    <w:rsid w:val="00D016E3"/>
    <w:rsid w:val="00D07E66"/>
    <w:rsid w:val="00D12B43"/>
    <w:rsid w:val="00D16567"/>
    <w:rsid w:val="00D16B2C"/>
    <w:rsid w:val="00D216A6"/>
    <w:rsid w:val="00D22013"/>
    <w:rsid w:val="00D2364F"/>
    <w:rsid w:val="00D41B26"/>
    <w:rsid w:val="00D41CAD"/>
    <w:rsid w:val="00D4526D"/>
    <w:rsid w:val="00D4614E"/>
    <w:rsid w:val="00D46B15"/>
    <w:rsid w:val="00D557E5"/>
    <w:rsid w:val="00D57411"/>
    <w:rsid w:val="00D57F5C"/>
    <w:rsid w:val="00D62EE5"/>
    <w:rsid w:val="00D63962"/>
    <w:rsid w:val="00D63A28"/>
    <w:rsid w:val="00D67FFA"/>
    <w:rsid w:val="00D71AC9"/>
    <w:rsid w:val="00D735FA"/>
    <w:rsid w:val="00D73AD6"/>
    <w:rsid w:val="00D7553D"/>
    <w:rsid w:val="00D773CF"/>
    <w:rsid w:val="00D86B7F"/>
    <w:rsid w:val="00D870A2"/>
    <w:rsid w:val="00D9410C"/>
    <w:rsid w:val="00D958E7"/>
    <w:rsid w:val="00D95E26"/>
    <w:rsid w:val="00D97B21"/>
    <w:rsid w:val="00DA0575"/>
    <w:rsid w:val="00DA1C35"/>
    <w:rsid w:val="00DA2CDE"/>
    <w:rsid w:val="00DA49CC"/>
    <w:rsid w:val="00DA62B6"/>
    <w:rsid w:val="00DB0512"/>
    <w:rsid w:val="00DB3DFB"/>
    <w:rsid w:val="00DB56A5"/>
    <w:rsid w:val="00DB5D36"/>
    <w:rsid w:val="00DB6238"/>
    <w:rsid w:val="00DB7A0D"/>
    <w:rsid w:val="00DB7FD1"/>
    <w:rsid w:val="00DC0DFE"/>
    <w:rsid w:val="00DC28DC"/>
    <w:rsid w:val="00DD3567"/>
    <w:rsid w:val="00DD5CA2"/>
    <w:rsid w:val="00DE0A91"/>
    <w:rsid w:val="00DE29D1"/>
    <w:rsid w:val="00DE3E13"/>
    <w:rsid w:val="00DE50DD"/>
    <w:rsid w:val="00DE5827"/>
    <w:rsid w:val="00DE5EBE"/>
    <w:rsid w:val="00DF043B"/>
    <w:rsid w:val="00DF056E"/>
    <w:rsid w:val="00DF0E7B"/>
    <w:rsid w:val="00DF3C95"/>
    <w:rsid w:val="00DF4FE3"/>
    <w:rsid w:val="00DF78B9"/>
    <w:rsid w:val="00E001A5"/>
    <w:rsid w:val="00E0101C"/>
    <w:rsid w:val="00E01804"/>
    <w:rsid w:val="00E022AB"/>
    <w:rsid w:val="00E060EE"/>
    <w:rsid w:val="00E104D6"/>
    <w:rsid w:val="00E15B15"/>
    <w:rsid w:val="00E15EA9"/>
    <w:rsid w:val="00E24A29"/>
    <w:rsid w:val="00E27900"/>
    <w:rsid w:val="00E32488"/>
    <w:rsid w:val="00E34A31"/>
    <w:rsid w:val="00E34EC8"/>
    <w:rsid w:val="00E34EE4"/>
    <w:rsid w:val="00E351A1"/>
    <w:rsid w:val="00E3526B"/>
    <w:rsid w:val="00E3798C"/>
    <w:rsid w:val="00E408E8"/>
    <w:rsid w:val="00E43127"/>
    <w:rsid w:val="00E435EA"/>
    <w:rsid w:val="00E462FF"/>
    <w:rsid w:val="00E46689"/>
    <w:rsid w:val="00E4792A"/>
    <w:rsid w:val="00E54F50"/>
    <w:rsid w:val="00E572FE"/>
    <w:rsid w:val="00E61572"/>
    <w:rsid w:val="00E61EF5"/>
    <w:rsid w:val="00E620F0"/>
    <w:rsid w:val="00E6266A"/>
    <w:rsid w:val="00E700EB"/>
    <w:rsid w:val="00E73E86"/>
    <w:rsid w:val="00E746D1"/>
    <w:rsid w:val="00E80268"/>
    <w:rsid w:val="00E80DD2"/>
    <w:rsid w:val="00E820CB"/>
    <w:rsid w:val="00E84121"/>
    <w:rsid w:val="00E87F77"/>
    <w:rsid w:val="00E901E1"/>
    <w:rsid w:val="00E9021B"/>
    <w:rsid w:val="00E953E3"/>
    <w:rsid w:val="00EA23CD"/>
    <w:rsid w:val="00EA2F2B"/>
    <w:rsid w:val="00EA3464"/>
    <w:rsid w:val="00EA6A18"/>
    <w:rsid w:val="00EB4BC8"/>
    <w:rsid w:val="00EB519D"/>
    <w:rsid w:val="00EC065E"/>
    <w:rsid w:val="00EC42D2"/>
    <w:rsid w:val="00EC4395"/>
    <w:rsid w:val="00EC56CA"/>
    <w:rsid w:val="00EC675B"/>
    <w:rsid w:val="00EC7F64"/>
    <w:rsid w:val="00ED1A63"/>
    <w:rsid w:val="00ED52C7"/>
    <w:rsid w:val="00ED6BAE"/>
    <w:rsid w:val="00ED7672"/>
    <w:rsid w:val="00EE6C60"/>
    <w:rsid w:val="00EF0F08"/>
    <w:rsid w:val="00EF1115"/>
    <w:rsid w:val="00EF1E0B"/>
    <w:rsid w:val="00EF2126"/>
    <w:rsid w:val="00EF2264"/>
    <w:rsid w:val="00EF2367"/>
    <w:rsid w:val="00F02DAB"/>
    <w:rsid w:val="00F045AC"/>
    <w:rsid w:val="00F05D12"/>
    <w:rsid w:val="00F0798C"/>
    <w:rsid w:val="00F121AC"/>
    <w:rsid w:val="00F13F73"/>
    <w:rsid w:val="00F1507E"/>
    <w:rsid w:val="00F1584D"/>
    <w:rsid w:val="00F16DEB"/>
    <w:rsid w:val="00F17DE7"/>
    <w:rsid w:val="00F200E7"/>
    <w:rsid w:val="00F33416"/>
    <w:rsid w:val="00F423FE"/>
    <w:rsid w:val="00F456E6"/>
    <w:rsid w:val="00F463BB"/>
    <w:rsid w:val="00F4691C"/>
    <w:rsid w:val="00F5254F"/>
    <w:rsid w:val="00F54128"/>
    <w:rsid w:val="00F57384"/>
    <w:rsid w:val="00F60631"/>
    <w:rsid w:val="00F61576"/>
    <w:rsid w:val="00F61AAB"/>
    <w:rsid w:val="00F70C3F"/>
    <w:rsid w:val="00F73002"/>
    <w:rsid w:val="00F74860"/>
    <w:rsid w:val="00F816FE"/>
    <w:rsid w:val="00F835FC"/>
    <w:rsid w:val="00F83E0A"/>
    <w:rsid w:val="00F84570"/>
    <w:rsid w:val="00F90F5F"/>
    <w:rsid w:val="00F956C7"/>
    <w:rsid w:val="00F95DC1"/>
    <w:rsid w:val="00F964CB"/>
    <w:rsid w:val="00FB2507"/>
    <w:rsid w:val="00FB55A3"/>
    <w:rsid w:val="00FB585B"/>
    <w:rsid w:val="00FC5A1B"/>
    <w:rsid w:val="00FC73BF"/>
    <w:rsid w:val="00FD179B"/>
    <w:rsid w:val="00FE2ECE"/>
    <w:rsid w:val="00FE57D9"/>
    <w:rsid w:val="00FE5FC1"/>
    <w:rsid w:val="00FE625A"/>
    <w:rsid w:val="00FF21EA"/>
    <w:rsid w:val="00FF36D9"/>
    <w:rsid w:val="00FF3F18"/>
    <w:rsid w:val="00FF6F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98F5"/>
  <w15:chartTrackingRefBased/>
  <w15:docId w15:val="{A1EEA519-64F1-4D08-91B7-4BD8C32D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44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1203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A11DC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0678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A842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74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74F0"/>
  </w:style>
  <w:style w:type="paragraph" w:styleId="Stopka">
    <w:name w:val="footer"/>
    <w:basedOn w:val="Normalny"/>
    <w:link w:val="StopkaZnak"/>
    <w:uiPriority w:val="99"/>
    <w:unhideWhenUsed/>
    <w:rsid w:val="004674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74F0"/>
  </w:style>
  <w:style w:type="paragraph" w:styleId="Akapitzlist">
    <w:name w:val="List Paragraph"/>
    <w:basedOn w:val="Normalny"/>
    <w:link w:val="AkapitzlistZnak"/>
    <w:uiPriority w:val="34"/>
    <w:qFormat/>
    <w:rsid w:val="004674F0"/>
    <w:pPr>
      <w:ind w:left="720"/>
      <w:contextualSpacing/>
    </w:pPr>
  </w:style>
  <w:style w:type="paragraph" w:styleId="NormalnyWeb">
    <w:name w:val="Normal (Web)"/>
    <w:basedOn w:val="Normalny"/>
    <w:uiPriority w:val="99"/>
    <w:semiHidden/>
    <w:unhideWhenUsed/>
    <w:rsid w:val="000D23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37B29"/>
    <w:rPr>
      <w:color w:val="0563C1" w:themeColor="hyperlink"/>
      <w:u w:val="single"/>
    </w:rPr>
  </w:style>
  <w:style w:type="table" w:styleId="Tabela-Siatka">
    <w:name w:val="Table Grid"/>
    <w:basedOn w:val="Standardowy"/>
    <w:uiPriority w:val="39"/>
    <w:rsid w:val="0023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775E1"/>
    <w:rPr>
      <w:b/>
      <w:bCs/>
    </w:rPr>
  </w:style>
  <w:style w:type="character" w:styleId="Uwydatnienie">
    <w:name w:val="Emphasis"/>
    <w:basedOn w:val="Domylnaczcionkaakapitu"/>
    <w:uiPriority w:val="20"/>
    <w:qFormat/>
    <w:rsid w:val="008F1913"/>
    <w:rPr>
      <w:i/>
      <w:iCs/>
    </w:rPr>
  </w:style>
  <w:style w:type="character" w:customStyle="1" w:styleId="Nagwek3Znak">
    <w:name w:val="Nagłówek 3 Znak"/>
    <w:basedOn w:val="Domylnaczcionkaakapitu"/>
    <w:link w:val="Nagwek3"/>
    <w:uiPriority w:val="9"/>
    <w:rsid w:val="00A11DC4"/>
    <w:rPr>
      <w:rFonts w:ascii="Times New Roman" w:eastAsia="Times New Roman" w:hAnsi="Times New Roman" w:cs="Times New Roman"/>
      <w:b/>
      <w:bCs/>
      <w:sz w:val="27"/>
      <w:szCs w:val="27"/>
      <w:lang w:eastAsia="pl-PL"/>
    </w:rPr>
  </w:style>
  <w:style w:type="character" w:customStyle="1" w:styleId="Nagwek2Znak">
    <w:name w:val="Nagłówek 2 Znak"/>
    <w:basedOn w:val="Domylnaczcionkaakapitu"/>
    <w:link w:val="Nagwek2"/>
    <w:uiPriority w:val="9"/>
    <w:semiHidden/>
    <w:rsid w:val="00120347"/>
    <w:rPr>
      <w:rFonts w:asciiTheme="majorHAnsi" w:eastAsiaTheme="majorEastAsia" w:hAnsiTheme="majorHAnsi" w:cstheme="majorBidi"/>
      <w:color w:val="2F5496" w:themeColor="accent1" w:themeShade="BF"/>
      <w:sz w:val="26"/>
      <w:szCs w:val="26"/>
    </w:rPr>
  </w:style>
  <w:style w:type="character" w:customStyle="1" w:styleId="Nagwek5Znak">
    <w:name w:val="Nagłówek 5 Znak"/>
    <w:basedOn w:val="Domylnaczcionkaakapitu"/>
    <w:link w:val="Nagwek5"/>
    <w:uiPriority w:val="9"/>
    <w:semiHidden/>
    <w:rsid w:val="00A84211"/>
    <w:rPr>
      <w:rFonts w:asciiTheme="majorHAnsi" w:eastAsiaTheme="majorEastAsia" w:hAnsiTheme="majorHAnsi" w:cstheme="majorBidi"/>
      <w:color w:val="2F5496" w:themeColor="accent1" w:themeShade="BF"/>
    </w:rPr>
  </w:style>
  <w:style w:type="character" w:customStyle="1" w:styleId="Nagwek4Znak">
    <w:name w:val="Nagłówek 4 Znak"/>
    <w:basedOn w:val="Domylnaczcionkaakapitu"/>
    <w:link w:val="Nagwek4"/>
    <w:uiPriority w:val="9"/>
    <w:semiHidden/>
    <w:rsid w:val="0006780C"/>
    <w:rPr>
      <w:rFonts w:asciiTheme="majorHAnsi" w:eastAsiaTheme="majorEastAsia" w:hAnsiTheme="majorHAnsi" w:cstheme="majorBidi"/>
      <w:i/>
      <w:iCs/>
      <w:color w:val="2F5496" w:themeColor="accent1" w:themeShade="BF"/>
    </w:rPr>
  </w:style>
  <w:style w:type="paragraph" w:customStyle="1" w:styleId="opiswyrozniony">
    <w:name w:val="opis_wyrozniony"/>
    <w:basedOn w:val="Normalny"/>
    <w:rsid w:val="0006780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pislista">
    <w:name w:val="opis_lista"/>
    <w:basedOn w:val="Normalny"/>
    <w:rsid w:val="0006780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unhideWhenUsed/>
    <w:qFormat/>
    <w:rsid w:val="0026735B"/>
    <w:pPr>
      <w:widowControl w:val="0"/>
      <w:autoSpaceDE w:val="0"/>
      <w:autoSpaceDN w:val="0"/>
      <w:spacing w:after="0" w:line="240" w:lineRule="auto"/>
    </w:pPr>
    <w:rPr>
      <w:rFonts w:ascii="Calibri" w:eastAsia="Calibri" w:hAnsi="Calibri" w:cs="Calibri"/>
      <w:sz w:val="20"/>
      <w:szCs w:val="20"/>
    </w:rPr>
  </w:style>
  <w:style w:type="character" w:customStyle="1" w:styleId="TekstpodstawowyZnak">
    <w:name w:val="Tekst podstawowy Znak"/>
    <w:basedOn w:val="Domylnaczcionkaakapitu"/>
    <w:link w:val="Tekstpodstawowy"/>
    <w:uiPriority w:val="1"/>
    <w:rsid w:val="0026735B"/>
    <w:rPr>
      <w:rFonts w:ascii="Calibri" w:eastAsia="Calibri" w:hAnsi="Calibri" w:cs="Calibri"/>
      <w:sz w:val="20"/>
      <w:szCs w:val="20"/>
    </w:rPr>
  </w:style>
  <w:style w:type="paragraph" w:styleId="Bezodstpw">
    <w:name w:val="No Spacing"/>
    <w:uiPriority w:val="1"/>
    <w:qFormat/>
    <w:rsid w:val="00A909D3"/>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A909D3"/>
  </w:style>
  <w:style w:type="character" w:customStyle="1" w:styleId="Nagwek1Znak">
    <w:name w:val="Nagłówek 1 Znak"/>
    <w:basedOn w:val="Domylnaczcionkaakapitu"/>
    <w:link w:val="Nagwek1"/>
    <w:uiPriority w:val="9"/>
    <w:rsid w:val="005C4481"/>
    <w:rPr>
      <w:rFonts w:asciiTheme="majorHAnsi" w:eastAsiaTheme="majorEastAsia" w:hAnsiTheme="majorHAnsi" w:cstheme="majorBidi"/>
      <w:color w:val="2F5496" w:themeColor="accent1" w:themeShade="BF"/>
      <w:sz w:val="32"/>
      <w:szCs w:val="32"/>
    </w:rPr>
  </w:style>
  <w:style w:type="paragraph" w:customStyle="1" w:styleId="Akapitzlist1">
    <w:name w:val="Akapit z listą1"/>
    <w:basedOn w:val="Normalny"/>
    <w:rsid w:val="00776387"/>
    <w:pPr>
      <w:widowControl w:val="0"/>
      <w:suppressAutoHyphens/>
      <w:spacing w:after="200" w:line="276" w:lineRule="auto"/>
      <w:ind w:left="720"/>
    </w:pPr>
    <w:rPr>
      <w:rFonts w:ascii="Times New Roman" w:eastAsia="SimSun" w:hAnsi="Times New Roman" w:cs="Mangal"/>
      <w:kern w:val="1"/>
      <w:lang w:eastAsia="hi-IN" w:bidi="hi-IN"/>
    </w:rPr>
  </w:style>
  <w:style w:type="character" w:styleId="UyteHipercze">
    <w:name w:val="FollowedHyperlink"/>
    <w:basedOn w:val="Domylnaczcionkaakapitu"/>
    <w:uiPriority w:val="99"/>
    <w:semiHidden/>
    <w:unhideWhenUsed/>
    <w:rsid w:val="006F0962"/>
    <w:rPr>
      <w:color w:val="954F72"/>
      <w:u w:val="single"/>
    </w:rPr>
  </w:style>
  <w:style w:type="paragraph" w:customStyle="1" w:styleId="msonormal0">
    <w:name w:val="msonormal"/>
    <w:basedOn w:val="Normalny"/>
    <w:rsid w:val="006F09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6F09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6F0962"/>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6">
    <w:name w:val="xl66"/>
    <w:basedOn w:val="Normalny"/>
    <w:rsid w:val="006F0962"/>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7">
    <w:name w:val="xl67"/>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l-PL"/>
    </w:rPr>
  </w:style>
  <w:style w:type="paragraph" w:customStyle="1" w:styleId="xl68">
    <w:name w:val="xl68"/>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l-PL"/>
    </w:rPr>
  </w:style>
  <w:style w:type="paragraph" w:customStyle="1" w:styleId="xl69">
    <w:name w:val="xl69"/>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l-PL"/>
    </w:rPr>
  </w:style>
  <w:style w:type="paragraph" w:customStyle="1" w:styleId="xl70">
    <w:name w:val="xl70"/>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71">
    <w:name w:val="xl71"/>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72">
    <w:name w:val="xl72"/>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73">
    <w:name w:val="xl73"/>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74">
    <w:name w:val="xl74"/>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75">
    <w:name w:val="xl75"/>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l-PL"/>
    </w:rPr>
  </w:style>
  <w:style w:type="paragraph" w:customStyle="1" w:styleId="xl76">
    <w:name w:val="xl76"/>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77">
    <w:name w:val="xl77"/>
    <w:basedOn w:val="Normalny"/>
    <w:rsid w:val="006F0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747">
      <w:bodyDiv w:val="1"/>
      <w:marLeft w:val="0"/>
      <w:marRight w:val="0"/>
      <w:marTop w:val="0"/>
      <w:marBottom w:val="0"/>
      <w:divBdr>
        <w:top w:val="none" w:sz="0" w:space="0" w:color="auto"/>
        <w:left w:val="none" w:sz="0" w:space="0" w:color="auto"/>
        <w:bottom w:val="none" w:sz="0" w:space="0" w:color="auto"/>
        <w:right w:val="none" w:sz="0" w:space="0" w:color="auto"/>
      </w:divBdr>
    </w:div>
    <w:div w:id="67919590">
      <w:bodyDiv w:val="1"/>
      <w:marLeft w:val="0"/>
      <w:marRight w:val="0"/>
      <w:marTop w:val="0"/>
      <w:marBottom w:val="0"/>
      <w:divBdr>
        <w:top w:val="none" w:sz="0" w:space="0" w:color="auto"/>
        <w:left w:val="none" w:sz="0" w:space="0" w:color="auto"/>
        <w:bottom w:val="none" w:sz="0" w:space="0" w:color="auto"/>
        <w:right w:val="none" w:sz="0" w:space="0" w:color="auto"/>
      </w:divBdr>
    </w:div>
    <w:div w:id="74865698">
      <w:bodyDiv w:val="1"/>
      <w:marLeft w:val="0"/>
      <w:marRight w:val="0"/>
      <w:marTop w:val="0"/>
      <w:marBottom w:val="0"/>
      <w:divBdr>
        <w:top w:val="none" w:sz="0" w:space="0" w:color="auto"/>
        <w:left w:val="none" w:sz="0" w:space="0" w:color="auto"/>
        <w:bottom w:val="none" w:sz="0" w:space="0" w:color="auto"/>
        <w:right w:val="none" w:sz="0" w:space="0" w:color="auto"/>
      </w:divBdr>
    </w:div>
    <w:div w:id="92483111">
      <w:bodyDiv w:val="1"/>
      <w:marLeft w:val="0"/>
      <w:marRight w:val="0"/>
      <w:marTop w:val="0"/>
      <w:marBottom w:val="0"/>
      <w:divBdr>
        <w:top w:val="none" w:sz="0" w:space="0" w:color="auto"/>
        <w:left w:val="none" w:sz="0" w:space="0" w:color="auto"/>
        <w:bottom w:val="none" w:sz="0" w:space="0" w:color="auto"/>
        <w:right w:val="none" w:sz="0" w:space="0" w:color="auto"/>
      </w:divBdr>
    </w:div>
    <w:div w:id="210574834">
      <w:bodyDiv w:val="1"/>
      <w:marLeft w:val="0"/>
      <w:marRight w:val="0"/>
      <w:marTop w:val="0"/>
      <w:marBottom w:val="0"/>
      <w:divBdr>
        <w:top w:val="none" w:sz="0" w:space="0" w:color="auto"/>
        <w:left w:val="none" w:sz="0" w:space="0" w:color="auto"/>
        <w:bottom w:val="none" w:sz="0" w:space="0" w:color="auto"/>
        <w:right w:val="none" w:sz="0" w:space="0" w:color="auto"/>
      </w:divBdr>
    </w:div>
    <w:div w:id="398090646">
      <w:bodyDiv w:val="1"/>
      <w:marLeft w:val="0"/>
      <w:marRight w:val="0"/>
      <w:marTop w:val="0"/>
      <w:marBottom w:val="0"/>
      <w:divBdr>
        <w:top w:val="none" w:sz="0" w:space="0" w:color="auto"/>
        <w:left w:val="none" w:sz="0" w:space="0" w:color="auto"/>
        <w:bottom w:val="none" w:sz="0" w:space="0" w:color="auto"/>
        <w:right w:val="none" w:sz="0" w:space="0" w:color="auto"/>
      </w:divBdr>
      <w:divsChild>
        <w:div w:id="843782717">
          <w:marLeft w:val="0"/>
          <w:marRight w:val="0"/>
          <w:marTop w:val="0"/>
          <w:marBottom w:val="0"/>
          <w:divBdr>
            <w:top w:val="none" w:sz="0" w:space="0" w:color="auto"/>
            <w:left w:val="none" w:sz="0" w:space="0" w:color="auto"/>
            <w:bottom w:val="none" w:sz="0" w:space="0" w:color="auto"/>
            <w:right w:val="none" w:sz="0" w:space="0" w:color="auto"/>
          </w:divBdr>
          <w:divsChild>
            <w:div w:id="2085105372">
              <w:marLeft w:val="0"/>
              <w:marRight w:val="0"/>
              <w:marTop w:val="0"/>
              <w:marBottom w:val="0"/>
              <w:divBdr>
                <w:top w:val="none" w:sz="0" w:space="0" w:color="auto"/>
                <w:left w:val="none" w:sz="0" w:space="0" w:color="auto"/>
                <w:bottom w:val="none" w:sz="0" w:space="0" w:color="auto"/>
                <w:right w:val="none" w:sz="0" w:space="0" w:color="auto"/>
              </w:divBdr>
              <w:divsChild>
                <w:div w:id="528615605">
                  <w:marLeft w:val="0"/>
                  <w:marRight w:val="150"/>
                  <w:marTop w:val="0"/>
                  <w:marBottom w:val="0"/>
                  <w:divBdr>
                    <w:top w:val="none" w:sz="0" w:space="0" w:color="auto"/>
                    <w:left w:val="none" w:sz="0" w:space="0" w:color="auto"/>
                    <w:bottom w:val="none" w:sz="0" w:space="0" w:color="auto"/>
                    <w:right w:val="none" w:sz="0" w:space="0" w:color="auto"/>
                  </w:divBdr>
                </w:div>
                <w:div w:id="219441309">
                  <w:marLeft w:val="0"/>
                  <w:marRight w:val="150"/>
                  <w:marTop w:val="0"/>
                  <w:marBottom w:val="0"/>
                  <w:divBdr>
                    <w:top w:val="none" w:sz="0" w:space="0" w:color="auto"/>
                    <w:left w:val="none" w:sz="0" w:space="0" w:color="auto"/>
                    <w:bottom w:val="none" w:sz="0" w:space="0" w:color="auto"/>
                    <w:right w:val="none" w:sz="0" w:space="0" w:color="auto"/>
                  </w:divBdr>
                </w:div>
                <w:div w:id="1950702163">
                  <w:marLeft w:val="0"/>
                  <w:marRight w:val="150"/>
                  <w:marTop w:val="0"/>
                  <w:marBottom w:val="0"/>
                  <w:divBdr>
                    <w:top w:val="none" w:sz="0" w:space="0" w:color="auto"/>
                    <w:left w:val="none" w:sz="0" w:space="0" w:color="auto"/>
                    <w:bottom w:val="none" w:sz="0" w:space="0" w:color="auto"/>
                    <w:right w:val="none" w:sz="0" w:space="0" w:color="auto"/>
                  </w:divBdr>
                </w:div>
                <w:div w:id="11872546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76082382">
          <w:marLeft w:val="480"/>
          <w:marRight w:val="0"/>
          <w:marTop w:val="0"/>
          <w:marBottom w:val="0"/>
          <w:divBdr>
            <w:top w:val="none" w:sz="0" w:space="0" w:color="auto"/>
            <w:left w:val="none" w:sz="0" w:space="0" w:color="auto"/>
            <w:bottom w:val="none" w:sz="0" w:space="0" w:color="auto"/>
            <w:right w:val="none" w:sz="0" w:space="0" w:color="auto"/>
          </w:divBdr>
        </w:div>
      </w:divsChild>
    </w:div>
    <w:div w:id="408305351">
      <w:bodyDiv w:val="1"/>
      <w:marLeft w:val="0"/>
      <w:marRight w:val="0"/>
      <w:marTop w:val="0"/>
      <w:marBottom w:val="0"/>
      <w:divBdr>
        <w:top w:val="none" w:sz="0" w:space="0" w:color="auto"/>
        <w:left w:val="none" w:sz="0" w:space="0" w:color="auto"/>
        <w:bottom w:val="none" w:sz="0" w:space="0" w:color="auto"/>
        <w:right w:val="none" w:sz="0" w:space="0" w:color="auto"/>
      </w:divBdr>
    </w:div>
    <w:div w:id="447701823">
      <w:bodyDiv w:val="1"/>
      <w:marLeft w:val="0"/>
      <w:marRight w:val="0"/>
      <w:marTop w:val="0"/>
      <w:marBottom w:val="0"/>
      <w:divBdr>
        <w:top w:val="none" w:sz="0" w:space="0" w:color="auto"/>
        <w:left w:val="none" w:sz="0" w:space="0" w:color="auto"/>
        <w:bottom w:val="none" w:sz="0" w:space="0" w:color="auto"/>
        <w:right w:val="none" w:sz="0" w:space="0" w:color="auto"/>
      </w:divBdr>
    </w:div>
    <w:div w:id="503014123">
      <w:bodyDiv w:val="1"/>
      <w:marLeft w:val="0"/>
      <w:marRight w:val="0"/>
      <w:marTop w:val="0"/>
      <w:marBottom w:val="0"/>
      <w:divBdr>
        <w:top w:val="none" w:sz="0" w:space="0" w:color="auto"/>
        <w:left w:val="none" w:sz="0" w:space="0" w:color="auto"/>
        <w:bottom w:val="none" w:sz="0" w:space="0" w:color="auto"/>
        <w:right w:val="none" w:sz="0" w:space="0" w:color="auto"/>
      </w:divBdr>
    </w:div>
    <w:div w:id="518128452">
      <w:bodyDiv w:val="1"/>
      <w:marLeft w:val="0"/>
      <w:marRight w:val="0"/>
      <w:marTop w:val="0"/>
      <w:marBottom w:val="0"/>
      <w:divBdr>
        <w:top w:val="none" w:sz="0" w:space="0" w:color="auto"/>
        <w:left w:val="none" w:sz="0" w:space="0" w:color="auto"/>
        <w:bottom w:val="none" w:sz="0" w:space="0" w:color="auto"/>
        <w:right w:val="none" w:sz="0" w:space="0" w:color="auto"/>
      </w:divBdr>
    </w:div>
    <w:div w:id="668487056">
      <w:bodyDiv w:val="1"/>
      <w:marLeft w:val="0"/>
      <w:marRight w:val="0"/>
      <w:marTop w:val="0"/>
      <w:marBottom w:val="0"/>
      <w:divBdr>
        <w:top w:val="none" w:sz="0" w:space="0" w:color="auto"/>
        <w:left w:val="none" w:sz="0" w:space="0" w:color="auto"/>
        <w:bottom w:val="none" w:sz="0" w:space="0" w:color="auto"/>
        <w:right w:val="none" w:sz="0" w:space="0" w:color="auto"/>
      </w:divBdr>
    </w:div>
    <w:div w:id="722869995">
      <w:bodyDiv w:val="1"/>
      <w:marLeft w:val="0"/>
      <w:marRight w:val="0"/>
      <w:marTop w:val="0"/>
      <w:marBottom w:val="0"/>
      <w:divBdr>
        <w:top w:val="none" w:sz="0" w:space="0" w:color="auto"/>
        <w:left w:val="none" w:sz="0" w:space="0" w:color="auto"/>
        <w:bottom w:val="none" w:sz="0" w:space="0" w:color="auto"/>
        <w:right w:val="none" w:sz="0" w:space="0" w:color="auto"/>
      </w:divBdr>
    </w:div>
    <w:div w:id="747582400">
      <w:bodyDiv w:val="1"/>
      <w:marLeft w:val="0"/>
      <w:marRight w:val="0"/>
      <w:marTop w:val="0"/>
      <w:marBottom w:val="0"/>
      <w:divBdr>
        <w:top w:val="none" w:sz="0" w:space="0" w:color="auto"/>
        <w:left w:val="none" w:sz="0" w:space="0" w:color="auto"/>
        <w:bottom w:val="none" w:sz="0" w:space="0" w:color="auto"/>
        <w:right w:val="none" w:sz="0" w:space="0" w:color="auto"/>
      </w:divBdr>
    </w:div>
    <w:div w:id="752167429">
      <w:bodyDiv w:val="1"/>
      <w:marLeft w:val="0"/>
      <w:marRight w:val="0"/>
      <w:marTop w:val="0"/>
      <w:marBottom w:val="0"/>
      <w:divBdr>
        <w:top w:val="none" w:sz="0" w:space="0" w:color="auto"/>
        <w:left w:val="none" w:sz="0" w:space="0" w:color="auto"/>
        <w:bottom w:val="none" w:sz="0" w:space="0" w:color="auto"/>
        <w:right w:val="none" w:sz="0" w:space="0" w:color="auto"/>
      </w:divBdr>
    </w:div>
    <w:div w:id="780032006">
      <w:bodyDiv w:val="1"/>
      <w:marLeft w:val="0"/>
      <w:marRight w:val="0"/>
      <w:marTop w:val="0"/>
      <w:marBottom w:val="0"/>
      <w:divBdr>
        <w:top w:val="none" w:sz="0" w:space="0" w:color="auto"/>
        <w:left w:val="none" w:sz="0" w:space="0" w:color="auto"/>
        <w:bottom w:val="none" w:sz="0" w:space="0" w:color="auto"/>
        <w:right w:val="none" w:sz="0" w:space="0" w:color="auto"/>
      </w:divBdr>
      <w:divsChild>
        <w:div w:id="1317412397">
          <w:marLeft w:val="0"/>
          <w:marRight w:val="0"/>
          <w:marTop w:val="0"/>
          <w:marBottom w:val="0"/>
          <w:divBdr>
            <w:top w:val="none" w:sz="0" w:space="0" w:color="auto"/>
            <w:left w:val="none" w:sz="0" w:space="0" w:color="auto"/>
            <w:bottom w:val="none" w:sz="0" w:space="0" w:color="auto"/>
            <w:right w:val="none" w:sz="0" w:space="0" w:color="auto"/>
          </w:divBdr>
          <w:divsChild>
            <w:div w:id="1183208813">
              <w:marLeft w:val="0"/>
              <w:marRight w:val="0"/>
              <w:marTop w:val="0"/>
              <w:marBottom w:val="0"/>
              <w:divBdr>
                <w:top w:val="none" w:sz="0" w:space="0" w:color="auto"/>
                <w:left w:val="none" w:sz="0" w:space="0" w:color="auto"/>
                <w:bottom w:val="none" w:sz="0" w:space="0" w:color="auto"/>
                <w:right w:val="none" w:sz="0" w:space="0" w:color="auto"/>
              </w:divBdr>
              <w:divsChild>
                <w:div w:id="20599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3758">
      <w:bodyDiv w:val="1"/>
      <w:marLeft w:val="0"/>
      <w:marRight w:val="0"/>
      <w:marTop w:val="0"/>
      <w:marBottom w:val="0"/>
      <w:divBdr>
        <w:top w:val="none" w:sz="0" w:space="0" w:color="auto"/>
        <w:left w:val="none" w:sz="0" w:space="0" w:color="auto"/>
        <w:bottom w:val="none" w:sz="0" w:space="0" w:color="auto"/>
        <w:right w:val="none" w:sz="0" w:space="0" w:color="auto"/>
      </w:divBdr>
    </w:div>
    <w:div w:id="832766776">
      <w:bodyDiv w:val="1"/>
      <w:marLeft w:val="0"/>
      <w:marRight w:val="0"/>
      <w:marTop w:val="0"/>
      <w:marBottom w:val="0"/>
      <w:divBdr>
        <w:top w:val="none" w:sz="0" w:space="0" w:color="auto"/>
        <w:left w:val="none" w:sz="0" w:space="0" w:color="auto"/>
        <w:bottom w:val="none" w:sz="0" w:space="0" w:color="auto"/>
        <w:right w:val="none" w:sz="0" w:space="0" w:color="auto"/>
      </w:divBdr>
    </w:div>
    <w:div w:id="833060431">
      <w:bodyDiv w:val="1"/>
      <w:marLeft w:val="0"/>
      <w:marRight w:val="0"/>
      <w:marTop w:val="0"/>
      <w:marBottom w:val="0"/>
      <w:divBdr>
        <w:top w:val="none" w:sz="0" w:space="0" w:color="auto"/>
        <w:left w:val="none" w:sz="0" w:space="0" w:color="auto"/>
        <w:bottom w:val="none" w:sz="0" w:space="0" w:color="auto"/>
        <w:right w:val="none" w:sz="0" w:space="0" w:color="auto"/>
      </w:divBdr>
      <w:divsChild>
        <w:div w:id="1889879378">
          <w:marLeft w:val="150"/>
          <w:marRight w:val="150"/>
          <w:marTop w:val="150"/>
          <w:marBottom w:val="150"/>
          <w:divBdr>
            <w:top w:val="none" w:sz="0" w:space="0" w:color="auto"/>
            <w:left w:val="none" w:sz="0" w:space="0" w:color="auto"/>
            <w:bottom w:val="none" w:sz="0" w:space="0" w:color="auto"/>
            <w:right w:val="none" w:sz="0" w:space="0" w:color="auto"/>
          </w:divBdr>
        </w:div>
        <w:div w:id="1898590703">
          <w:marLeft w:val="0"/>
          <w:marRight w:val="0"/>
          <w:marTop w:val="300"/>
          <w:marBottom w:val="0"/>
          <w:divBdr>
            <w:top w:val="none" w:sz="0" w:space="0" w:color="auto"/>
            <w:left w:val="none" w:sz="0" w:space="0" w:color="auto"/>
            <w:bottom w:val="none" w:sz="0" w:space="0" w:color="auto"/>
            <w:right w:val="none" w:sz="0" w:space="0" w:color="auto"/>
          </w:divBdr>
        </w:div>
      </w:divsChild>
    </w:div>
    <w:div w:id="860750815">
      <w:bodyDiv w:val="1"/>
      <w:marLeft w:val="0"/>
      <w:marRight w:val="0"/>
      <w:marTop w:val="0"/>
      <w:marBottom w:val="0"/>
      <w:divBdr>
        <w:top w:val="none" w:sz="0" w:space="0" w:color="auto"/>
        <w:left w:val="none" w:sz="0" w:space="0" w:color="auto"/>
        <w:bottom w:val="none" w:sz="0" w:space="0" w:color="auto"/>
        <w:right w:val="none" w:sz="0" w:space="0" w:color="auto"/>
      </w:divBdr>
    </w:div>
    <w:div w:id="905533154">
      <w:bodyDiv w:val="1"/>
      <w:marLeft w:val="0"/>
      <w:marRight w:val="0"/>
      <w:marTop w:val="0"/>
      <w:marBottom w:val="0"/>
      <w:divBdr>
        <w:top w:val="none" w:sz="0" w:space="0" w:color="auto"/>
        <w:left w:val="none" w:sz="0" w:space="0" w:color="auto"/>
        <w:bottom w:val="none" w:sz="0" w:space="0" w:color="auto"/>
        <w:right w:val="none" w:sz="0" w:space="0" w:color="auto"/>
      </w:divBdr>
    </w:div>
    <w:div w:id="951128433">
      <w:bodyDiv w:val="1"/>
      <w:marLeft w:val="0"/>
      <w:marRight w:val="0"/>
      <w:marTop w:val="0"/>
      <w:marBottom w:val="0"/>
      <w:divBdr>
        <w:top w:val="none" w:sz="0" w:space="0" w:color="auto"/>
        <w:left w:val="none" w:sz="0" w:space="0" w:color="auto"/>
        <w:bottom w:val="none" w:sz="0" w:space="0" w:color="auto"/>
        <w:right w:val="none" w:sz="0" w:space="0" w:color="auto"/>
      </w:divBdr>
    </w:div>
    <w:div w:id="952438345">
      <w:bodyDiv w:val="1"/>
      <w:marLeft w:val="0"/>
      <w:marRight w:val="0"/>
      <w:marTop w:val="0"/>
      <w:marBottom w:val="0"/>
      <w:divBdr>
        <w:top w:val="none" w:sz="0" w:space="0" w:color="auto"/>
        <w:left w:val="none" w:sz="0" w:space="0" w:color="auto"/>
        <w:bottom w:val="none" w:sz="0" w:space="0" w:color="auto"/>
        <w:right w:val="none" w:sz="0" w:space="0" w:color="auto"/>
      </w:divBdr>
    </w:div>
    <w:div w:id="987977504">
      <w:bodyDiv w:val="1"/>
      <w:marLeft w:val="0"/>
      <w:marRight w:val="0"/>
      <w:marTop w:val="0"/>
      <w:marBottom w:val="0"/>
      <w:divBdr>
        <w:top w:val="none" w:sz="0" w:space="0" w:color="auto"/>
        <w:left w:val="none" w:sz="0" w:space="0" w:color="auto"/>
        <w:bottom w:val="none" w:sz="0" w:space="0" w:color="auto"/>
        <w:right w:val="none" w:sz="0" w:space="0" w:color="auto"/>
      </w:divBdr>
      <w:divsChild>
        <w:div w:id="686370282">
          <w:marLeft w:val="0"/>
          <w:marRight w:val="0"/>
          <w:marTop w:val="0"/>
          <w:marBottom w:val="0"/>
          <w:divBdr>
            <w:top w:val="none" w:sz="0" w:space="0" w:color="auto"/>
            <w:left w:val="none" w:sz="0" w:space="0" w:color="auto"/>
            <w:bottom w:val="none" w:sz="0" w:space="0" w:color="auto"/>
            <w:right w:val="none" w:sz="0" w:space="0" w:color="auto"/>
          </w:divBdr>
        </w:div>
        <w:div w:id="2109886077">
          <w:marLeft w:val="0"/>
          <w:marRight w:val="0"/>
          <w:marTop w:val="0"/>
          <w:marBottom w:val="0"/>
          <w:divBdr>
            <w:top w:val="none" w:sz="0" w:space="0" w:color="auto"/>
            <w:left w:val="none" w:sz="0" w:space="0" w:color="auto"/>
            <w:bottom w:val="none" w:sz="0" w:space="0" w:color="auto"/>
            <w:right w:val="none" w:sz="0" w:space="0" w:color="auto"/>
          </w:divBdr>
          <w:divsChild>
            <w:div w:id="18499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1488">
      <w:bodyDiv w:val="1"/>
      <w:marLeft w:val="0"/>
      <w:marRight w:val="0"/>
      <w:marTop w:val="0"/>
      <w:marBottom w:val="0"/>
      <w:divBdr>
        <w:top w:val="none" w:sz="0" w:space="0" w:color="auto"/>
        <w:left w:val="none" w:sz="0" w:space="0" w:color="auto"/>
        <w:bottom w:val="none" w:sz="0" w:space="0" w:color="auto"/>
        <w:right w:val="none" w:sz="0" w:space="0" w:color="auto"/>
      </w:divBdr>
    </w:div>
    <w:div w:id="1281838910">
      <w:bodyDiv w:val="1"/>
      <w:marLeft w:val="0"/>
      <w:marRight w:val="0"/>
      <w:marTop w:val="0"/>
      <w:marBottom w:val="0"/>
      <w:divBdr>
        <w:top w:val="none" w:sz="0" w:space="0" w:color="auto"/>
        <w:left w:val="none" w:sz="0" w:space="0" w:color="auto"/>
        <w:bottom w:val="none" w:sz="0" w:space="0" w:color="auto"/>
        <w:right w:val="none" w:sz="0" w:space="0" w:color="auto"/>
      </w:divBdr>
    </w:div>
    <w:div w:id="1359425582">
      <w:bodyDiv w:val="1"/>
      <w:marLeft w:val="0"/>
      <w:marRight w:val="0"/>
      <w:marTop w:val="0"/>
      <w:marBottom w:val="0"/>
      <w:divBdr>
        <w:top w:val="none" w:sz="0" w:space="0" w:color="auto"/>
        <w:left w:val="none" w:sz="0" w:space="0" w:color="auto"/>
        <w:bottom w:val="none" w:sz="0" w:space="0" w:color="auto"/>
        <w:right w:val="none" w:sz="0" w:space="0" w:color="auto"/>
      </w:divBdr>
    </w:div>
    <w:div w:id="1377850566">
      <w:bodyDiv w:val="1"/>
      <w:marLeft w:val="0"/>
      <w:marRight w:val="0"/>
      <w:marTop w:val="0"/>
      <w:marBottom w:val="0"/>
      <w:divBdr>
        <w:top w:val="none" w:sz="0" w:space="0" w:color="auto"/>
        <w:left w:val="none" w:sz="0" w:space="0" w:color="auto"/>
        <w:bottom w:val="none" w:sz="0" w:space="0" w:color="auto"/>
        <w:right w:val="none" w:sz="0" w:space="0" w:color="auto"/>
      </w:divBdr>
    </w:div>
    <w:div w:id="1381439328">
      <w:bodyDiv w:val="1"/>
      <w:marLeft w:val="0"/>
      <w:marRight w:val="0"/>
      <w:marTop w:val="0"/>
      <w:marBottom w:val="0"/>
      <w:divBdr>
        <w:top w:val="none" w:sz="0" w:space="0" w:color="auto"/>
        <w:left w:val="none" w:sz="0" w:space="0" w:color="auto"/>
        <w:bottom w:val="none" w:sz="0" w:space="0" w:color="auto"/>
        <w:right w:val="none" w:sz="0" w:space="0" w:color="auto"/>
      </w:divBdr>
    </w:div>
    <w:div w:id="1388987962">
      <w:bodyDiv w:val="1"/>
      <w:marLeft w:val="0"/>
      <w:marRight w:val="0"/>
      <w:marTop w:val="0"/>
      <w:marBottom w:val="0"/>
      <w:divBdr>
        <w:top w:val="none" w:sz="0" w:space="0" w:color="auto"/>
        <w:left w:val="none" w:sz="0" w:space="0" w:color="auto"/>
        <w:bottom w:val="none" w:sz="0" w:space="0" w:color="auto"/>
        <w:right w:val="none" w:sz="0" w:space="0" w:color="auto"/>
      </w:divBdr>
    </w:div>
    <w:div w:id="1401245236">
      <w:bodyDiv w:val="1"/>
      <w:marLeft w:val="0"/>
      <w:marRight w:val="0"/>
      <w:marTop w:val="0"/>
      <w:marBottom w:val="0"/>
      <w:divBdr>
        <w:top w:val="none" w:sz="0" w:space="0" w:color="auto"/>
        <w:left w:val="none" w:sz="0" w:space="0" w:color="auto"/>
        <w:bottom w:val="none" w:sz="0" w:space="0" w:color="auto"/>
        <w:right w:val="none" w:sz="0" w:space="0" w:color="auto"/>
      </w:divBdr>
    </w:div>
    <w:div w:id="1456870300">
      <w:bodyDiv w:val="1"/>
      <w:marLeft w:val="0"/>
      <w:marRight w:val="0"/>
      <w:marTop w:val="0"/>
      <w:marBottom w:val="0"/>
      <w:divBdr>
        <w:top w:val="none" w:sz="0" w:space="0" w:color="auto"/>
        <w:left w:val="none" w:sz="0" w:space="0" w:color="auto"/>
        <w:bottom w:val="none" w:sz="0" w:space="0" w:color="auto"/>
        <w:right w:val="none" w:sz="0" w:space="0" w:color="auto"/>
      </w:divBdr>
    </w:div>
    <w:div w:id="1602685753">
      <w:bodyDiv w:val="1"/>
      <w:marLeft w:val="0"/>
      <w:marRight w:val="0"/>
      <w:marTop w:val="0"/>
      <w:marBottom w:val="0"/>
      <w:divBdr>
        <w:top w:val="none" w:sz="0" w:space="0" w:color="auto"/>
        <w:left w:val="none" w:sz="0" w:space="0" w:color="auto"/>
        <w:bottom w:val="none" w:sz="0" w:space="0" w:color="auto"/>
        <w:right w:val="none" w:sz="0" w:space="0" w:color="auto"/>
      </w:divBdr>
    </w:div>
    <w:div w:id="1602759869">
      <w:bodyDiv w:val="1"/>
      <w:marLeft w:val="0"/>
      <w:marRight w:val="0"/>
      <w:marTop w:val="0"/>
      <w:marBottom w:val="0"/>
      <w:divBdr>
        <w:top w:val="none" w:sz="0" w:space="0" w:color="auto"/>
        <w:left w:val="none" w:sz="0" w:space="0" w:color="auto"/>
        <w:bottom w:val="none" w:sz="0" w:space="0" w:color="auto"/>
        <w:right w:val="none" w:sz="0" w:space="0" w:color="auto"/>
      </w:divBdr>
    </w:div>
    <w:div w:id="1698198256">
      <w:bodyDiv w:val="1"/>
      <w:marLeft w:val="0"/>
      <w:marRight w:val="0"/>
      <w:marTop w:val="0"/>
      <w:marBottom w:val="0"/>
      <w:divBdr>
        <w:top w:val="none" w:sz="0" w:space="0" w:color="auto"/>
        <w:left w:val="none" w:sz="0" w:space="0" w:color="auto"/>
        <w:bottom w:val="none" w:sz="0" w:space="0" w:color="auto"/>
        <w:right w:val="none" w:sz="0" w:space="0" w:color="auto"/>
      </w:divBdr>
    </w:div>
    <w:div w:id="1835221700">
      <w:bodyDiv w:val="1"/>
      <w:marLeft w:val="0"/>
      <w:marRight w:val="0"/>
      <w:marTop w:val="0"/>
      <w:marBottom w:val="0"/>
      <w:divBdr>
        <w:top w:val="none" w:sz="0" w:space="0" w:color="auto"/>
        <w:left w:val="none" w:sz="0" w:space="0" w:color="auto"/>
        <w:bottom w:val="none" w:sz="0" w:space="0" w:color="auto"/>
        <w:right w:val="none" w:sz="0" w:space="0" w:color="auto"/>
      </w:divBdr>
    </w:div>
    <w:div w:id="1875850349">
      <w:bodyDiv w:val="1"/>
      <w:marLeft w:val="0"/>
      <w:marRight w:val="0"/>
      <w:marTop w:val="0"/>
      <w:marBottom w:val="0"/>
      <w:divBdr>
        <w:top w:val="none" w:sz="0" w:space="0" w:color="auto"/>
        <w:left w:val="none" w:sz="0" w:space="0" w:color="auto"/>
        <w:bottom w:val="none" w:sz="0" w:space="0" w:color="auto"/>
        <w:right w:val="none" w:sz="0" w:space="0" w:color="auto"/>
      </w:divBdr>
    </w:div>
    <w:div w:id="1915238599">
      <w:bodyDiv w:val="1"/>
      <w:marLeft w:val="0"/>
      <w:marRight w:val="0"/>
      <w:marTop w:val="0"/>
      <w:marBottom w:val="0"/>
      <w:divBdr>
        <w:top w:val="none" w:sz="0" w:space="0" w:color="auto"/>
        <w:left w:val="none" w:sz="0" w:space="0" w:color="auto"/>
        <w:bottom w:val="none" w:sz="0" w:space="0" w:color="auto"/>
        <w:right w:val="none" w:sz="0" w:space="0" w:color="auto"/>
      </w:divBdr>
    </w:div>
    <w:div w:id="2012025378">
      <w:bodyDiv w:val="1"/>
      <w:marLeft w:val="0"/>
      <w:marRight w:val="0"/>
      <w:marTop w:val="0"/>
      <w:marBottom w:val="0"/>
      <w:divBdr>
        <w:top w:val="none" w:sz="0" w:space="0" w:color="auto"/>
        <w:left w:val="none" w:sz="0" w:space="0" w:color="auto"/>
        <w:bottom w:val="none" w:sz="0" w:space="0" w:color="auto"/>
        <w:right w:val="none" w:sz="0" w:space="0" w:color="auto"/>
      </w:divBdr>
    </w:div>
    <w:div w:id="2027245907">
      <w:bodyDiv w:val="1"/>
      <w:marLeft w:val="0"/>
      <w:marRight w:val="0"/>
      <w:marTop w:val="0"/>
      <w:marBottom w:val="0"/>
      <w:divBdr>
        <w:top w:val="none" w:sz="0" w:space="0" w:color="auto"/>
        <w:left w:val="none" w:sz="0" w:space="0" w:color="auto"/>
        <w:bottom w:val="none" w:sz="0" w:space="0" w:color="auto"/>
        <w:right w:val="none" w:sz="0" w:space="0" w:color="auto"/>
      </w:divBdr>
      <w:divsChild>
        <w:div w:id="212946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AFDA4B6CC2B64F923D2E0CCA0FCCB3" ma:contentTypeVersion="10" ma:contentTypeDescription="Utwórz nowy dokument." ma:contentTypeScope="" ma:versionID="ba5398ebb4fea2f1aa9bada2f7bbce03">
  <xsd:schema xmlns:xsd="http://www.w3.org/2001/XMLSchema" xmlns:xs="http://www.w3.org/2001/XMLSchema" xmlns:p="http://schemas.microsoft.com/office/2006/metadata/properties" xmlns:ns2="ce807016-c73d-4301-a858-056f8d86b0da" targetNamespace="http://schemas.microsoft.com/office/2006/metadata/properties" ma:root="true" ma:fieldsID="70284b133d7d8e787d803e1749c3221e" ns2:_="">
    <xsd:import namespace="ce807016-c73d-4301-a858-056f8d86b0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07016-c73d-4301-a858-056f8d86b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5B32A-1905-49A5-8E3E-6C6EDD6DE6B4}"/>
</file>

<file path=customXml/itemProps2.xml><?xml version="1.0" encoding="utf-8"?>
<ds:datastoreItem xmlns:ds="http://schemas.openxmlformats.org/officeDocument/2006/customXml" ds:itemID="{C96DBC42-8350-4C89-9F30-E54B4A72C6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121910-D018-4269-8677-37E251160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40</Pages>
  <Words>7203</Words>
  <Characters>43223</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Grzegorz Krawczyk</cp:lastModifiedBy>
  <cp:revision>10</cp:revision>
  <dcterms:created xsi:type="dcterms:W3CDTF">2021-09-13T06:29:00Z</dcterms:created>
  <dcterms:modified xsi:type="dcterms:W3CDTF">2021-11-22T13:41:00Z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0x0101005AAFDA4B6CC2B64F923D2E0CCA0FCCB3</vt:lpwstr>
  </property>
</Properties>
</file>