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743A1" w14:textId="36180C53" w:rsidR="00322D4A" w:rsidRPr="0084688A" w:rsidRDefault="00E53F13" w:rsidP="000E779C">
      <w:pPr>
        <w:spacing w:line="360" w:lineRule="auto"/>
        <w:jc w:val="right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</w:p>
    <w:p w14:paraId="45CA35AE" w14:textId="2358E3E6" w:rsidR="00A81528" w:rsidRPr="00F33410" w:rsidRDefault="00A81528" w:rsidP="007F6E39">
      <w:pPr>
        <w:spacing w:line="360" w:lineRule="auto"/>
        <w:jc w:val="right"/>
        <w:rPr>
          <w:rFonts w:ascii="Calibri" w:hAnsi="Calibri" w:cs="Calibri"/>
          <w:sz w:val="16"/>
          <w:szCs w:val="16"/>
        </w:rPr>
      </w:pPr>
      <w:r w:rsidRPr="00F33410">
        <w:rPr>
          <w:rFonts w:ascii="Calibri" w:hAnsi="Calibri" w:cs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0821D2" w:rsidRPr="00F33410">
        <w:rPr>
          <w:rFonts w:ascii="Calibri" w:hAnsi="Calibri" w:cs="Calibri"/>
          <w:b/>
          <w:sz w:val="16"/>
          <w:szCs w:val="16"/>
        </w:rPr>
        <w:t xml:space="preserve">                                                           </w:t>
      </w:r>
      <w:r w:rsidRPr="00F33410">
        <w:rPr>
          <w:rFonts w:ascii="Calibri" w:hAnsi="Calibri" w:cs="Calibri"/>
          <w:b/>
          <w:sz w:val="16"/>
          <w:szCs w:val="16"/>
        </w:rPr>
        <w:t xml:space="preserve"> </w:t>
      </w:r>
      <w:r w:rsidRPr="00F33410">
        <w:rPr>
          <w:rFonts w:ascii="Calibri" w:hAnsi="Calibri" w:cs="Calibri"/>
          <w:sz w:val="16"/>
          <w:szCs w:val="16"/>
        </w:rPr>
        <w:t xml:space="preserve">Załącznik nr </w:t>
      </w:r>
      <w:r w:rsidR="00CF14CB" w:rsidRPr="00F33410">
        <w:rPr>
          <w:rFonts w:ascii="Calibri" w:hAnsi="Calibri" w:cs="Calibri"/>
          <w:sz w:val="16"/>
          <w:szCs w:val="16"/>
        </w:rPr>
        <w:t>2</w:t>
      </w:r>
      <w:r w:rsidR="00A34E7B" w:rsidRPr="00F33410">
        <w:rPr>
          <w:rFonts w:ascii="Calibri" w:hAnsi="Calibri" w:cs="Calibri"/>
          <w:sz w:val="16"/>
          <w:szCs w:val="16"/>
        </w:rPr>
        <w:t xml:space="preserve"> do Zapytania</w:t>
      </w:r>
    </w:p>
    <w:p w14:paraId="797A24E8" w14:textId="77777777" w:rsidR="00A81528" w:rsidRPr="0084688A" w:rsidRDefault="00A81528" w:rsidP="00354C30">
      <w:pPr>
        <w:tabs>
          <w:tab w:val="left" w:pos="279"/>
          <w:tab w:val="right" w:pos="9723"/>
        </w:tabs>
        <w:spacing w:line="360" w:lineRule="auto"/>
        <w:outlineLvl w:val="0"/>
        <w:rPr>
          <w:rFonts w:ascii="Calibri" w:hAnsi="Calibri" w:cs="Calibri"/>
          <w:sz w:val="20"/>
          <w:szCs w:val="20"/>
        </w:rPr>
      </w:pPr>
    </w:p>
    <w:p w14:paraId="5DE6CA2C" w14:textId="72C99232" w:rsidR="003C294B" w:rsidRDefault="00CF14CB" w:rsidP="000821D2">
      <w:pPr>
        <w:jc w:val="center"/>
        <w:rPr>
          <w:rFonts w:ascii="Calibri" w:eastAsiaTheme="minorHAnsi" w:hAnsi="Calibri" w:cs="Calibri"/>
          <w:b/>
          <w:lang w:eastAsia="en-US"/>
        </w:rPr>
      </w:pPr>
      <w:r w:rsidRPr="0084688A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84688A">
        <w:rPr>
          <w:rFonts w:ascii="Calibri" w:hAnsi="Calibri" w:cs="Calibri"/>
          <w:b/>
          <w:iCs/>
        </w:rPr>
        <w:t xml:space="preserve">FORMULARZ </w:t>
      </w:r>
      <w:r w:rsidR="0084688A">
        <w:rPr>
          <w:rFonts w:ascii="Calibri" w:hAnsi="Calibri" w:cs="Calibri"/>
          <w:b/>
          <w:iCs/>
        </w:rPr>
        <w:t>OFERT</w:t>
      </w:r>
      <w:r w:rsidR="002B6799">
        <w:rPr>
          <w:rFonts w:ascii="Calibri" w:hAnsi="Calibri" w:cs="Calibri"/>
          <w:b/>
          <w:iCs/>
        </w:rPr>
        <w:t>Y</w:t>
      </w:r>
      <w:r w:rsidRPr="0084688A">
        <w:rPr>
          <w:rFonts w:ascii="Calibri" w:hAnsi="Calibri" w:cs="Calibri"/>
          <w:b/>
          <w:iCs/>
        </w:rPr>
        <w:t xml:space="preserve"> </w:t>
      </w:r>
      <w:r w:rsidR="003C294B" w:rsidRPr="0084688A">
        <w:rPr>
          <w:rFonts w:ascii="Calibri" w:eastAsiaTheme="minorHAnsi" w:hAnsi="Calibri" w:cs="Calibri"/>
          <w:b/>
          <w:lang w:eastAsia="en-US"/>
        </w:rPr>
        <w:t xml:space="preserve">- </w:t>
      </w:r>
      <w:r w:rsidR="00A34E7B" w:rsidRPr="0084688A">
        <w:rPr>
          <w:rFonts w:ascii="Calibri" w:eastAsiaTheme="minorHAnsi" w:hAnsi="Calibri" w:cs="Calibri"/>
          <w:b/>
          <w:lang w:eastAsia="en-US"/>
        </w:rPr>
        <w:t xml:space="preserve">Zapytanie </w:t>
      </w:r>
      <w:r w:rsidR="003C294B" w:rsidRPr="0084688A">
        <w:rPr>
          <w:rFonts w:ascii="Calibri" w:eastAsiaTheme="minorHAnsi" w:hAnsi="Calibri" w:cs="Calibri"/>
          <w:b/>
          <w:lang w:eastAsia="en-US"/>
        </w:rPr>
        <w:t xml:space="preserve">ofertowe nr </w:t>
      </w:r>
      <w:r w:rsidR="00110E18">
        <w:rPr>
          <w:rFonts w:ascii="Calibri" w:eastAsiaTheme="minorHAnsi" w:hAnsi="Calibri" w:cs="Calibri"/>
          <w:b/>
          <w:lang w:eastAsia="en-US"/>
        </w:rPr>
        <w:t>5</w:t>
      </w:r>
      <w:r w:rsidR="003C294B" w:rsidRPr="0084688A">
        <w:rPr>
          <w:rFonts w:ascii="Calibri" w:eastAsiaTheme="minorHAnsi" w:hAnsi="Calibri" w:cs="Calibri"/>
          <w:b/>
          <w:lang w:eastAsia="en-US"/>
        </w:rPr>
        <w:t>/</w:t>
      </w:r>
      <w:r w:rsidR="00243573">
        <w:rPr>
          <w:rFonts w:ascii="Calibri" w:eastAsiaTheme="minorHAnsi" w:hAnsi="Calibri" w:cs="Calibri"/>
          <w:b/>
          <w:lang w:eastAsia="en-US"/>
        </w:rPr>
        <w:t>11</w:t>
      </w:r>
      <w:r w:rsidR="003C294B" w:rsidRPr="0084688A">
        <w:rPr>
          <w:rFonts w:ascii="Calibri" w:eastAsiaTheme="minorHAnsi" w:hAnsi="Calibri" w:cs="Calibri"/>
          <w:b/>
          <w:lang w:eastAsia="en-US"/>
        </w:rPr>
        <w:t>/202</w:t>
      </w:r>
      <w:r w:rsidR="005421B1">
        <w:rPr>
          <w:rFonts w:ascii="Calibri" w:eastAsiaTheme="minorHAnsi" w:hAnsi="Calibri" w:cs="Calibri"/>
          <w:b/>
          <w:lang w:eastAsia="en-US"/>
        </w:rPr>
        <w:t>1</w:t>
      </w:r>
    </w:p>
    <w:p w14:paraId="5B05A2C9" w14:textId="77777777" w:rsidR="00A4691D" w:rsidRPr="0084688A" w:rsidRDefault="00A4691D" w:rsidP="000821D2">
      <w:pPr>
        <w:jc w:val="center"/>
        <w:rPr>
          <w:rFonts w:ascii="Calibri" w:eastAsiaTheme="minorHAnsi" w:hAnsi="Calibri" w:cs="Calibri"/>
          <w:b/>
          <w:lang w:eastAsia="en-US"/>
        </w:rPr>
      </w:pPr>
    </w:p>
    <w:p w14:paraId="79E6D76B" w14:textId="77777777" w:rsidR="00CF14CB" w:rsidRPr="0084688A" w:rsidRDefault="00CF14CB" w:rsidP="000821D2">
      <w:pPr>
        <w:jc w:val="center"/>
        <w:rPr>
          <w:rFonts w:ascii="Calibri" w:hAnsi="Calibri" w:cs="Calibri"/>
          <w:b/>
          <w:iCs/>
          <w:sz w:val="20"/>
          <w:szCs w:val="20"/>
        </w:rPr>
      </w:pPr>
    </w:p>
    <w:p w14:paraId="27E3111E" w14:textId="701D92AF" w:rsidR="003C294B" w:rsidRPr="0084688A" w:rsidRDefault="003C294B" w:rsidP="003C294B">
      <w:pPr>
        <w:spacing w:after="200" w:line="276" w:lineRule="auto"/>
        <w:jc w:val="both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84688A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 xml:space="preserve">Zamówienie na </w:t>
      </w:r>
      <w:r w:rsidRPr="0084688A">
        <w:rPr>
          <w:rFonts w:ascii="Calibri" w:eastAsiaTheme="minorHAnsi" w:hAnsi="Calibri" w:cs="Calibri"/>
          <w:b/>
          <w:sz w:val="20"/>
          <w:szCs w:val="20"/>
          <w:lang w:eastAsia="en-US"/>
        </w:rPr>
        <w:t>„</w:t>
      </w:r>
      <w:r w:rsidR="00CA6AF7" w:rsidRPr="00CA6AF7">
        <w:rPr>
          <w:rFonts w:ascii="Calibri" w:eastAsiaTheme="minorHAnsi" w:hAnsi="Calibri" w:cs="Calibri"/>
          <w:b/>
          <w:sz w:val="20"/>
          <w:szCs w:val="20"/>
          <w:lang w:eastAsia="en-US"/>
        </w:rPr>
        <w:t>Zakup materiałów niezbędnych do wykonania wiaty</w:t>
      </w:r>
      <w:r w:rsidRPr="0084688A">
        <w:rPr>
          <w:rFonts w:ascii="Calibri" w:eastAsiaTheme="minorHAnsi" w:hAnsi="Calibri" w:cs="Calibri"/>
          <w:b/>
          <w:sz w:val="20"/>
          <w:szCs w:val="20"/>
          <w:lang w:eastAsia="en-US"/>
        </w:rPr>
        <w:t>” realizowane w ramach projektu</w:t>
      </w:r>
      <w:r w:rsidRPr="0084688A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3334D3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>pn.: „</w:t>
      </w:r>
      <w:r w:rsidRPr="0084688A">
        <w:rPr>
          <w:rFonts w:ascii="Calibri" w:eastAsiaTheme="minorHAnsi" w:hAnsi="Calibri" w:cs="Calibri"/>
          <w:b/>
          <w:sz w:val="20"/>
          <w:szCs w:val="20"/>
          <w:lang w:eastAsia="en-US"/>
        </w:rPr>
        <w:t>Opracowanie innowacyjnych rozwiązań wspierających budowę inteligentnego miasta - Smart City”</w:t>
      </w:r>
      <w:r w:rsidR="005421B1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>.</w:t>
      </w:r>
    </w:p>
    <w:tbl>
      <w:tblPr>
        <w:tblW w:w="4266" w:type="pct"/>
        <w:tblLook w:val="0000" w:firstRow="0" w:lastRow="0" w:firstColumn="0" w:lastColumn="0" w:noHBand="0" w:noVBand="0"/>
      </w:tblPr>
      <w:tblGrid>
        <w:gridCol w:w="5505"/>
        <w:gridCol w:w="6684"/>
      </w:tblGrid>
      <w:tr w:rsidR="00A34E7B" w:rsidRPr="0084688A" w14:paraId="4B965874" w14:textId="77777777" w:rsidTr="007F6E39">
        <w:trPr>
          <w:trHeight w:val="828"/>
        </w:trPr>
        <w:tc>
          <w:tcPr>
            <w:tcW w:w="2258" w:type="pct"/>
            <w:shd w:val="clear" w:color="auto" w:fill="auto"/>
            <w:vAlign w:val="center"/>
          </w:tcPr>
          <w:p w14:paraId="4D147F71" w14:textId="77777777" w:rsidR="00CF14CB" w:rsidRPr="0084688A" w:rsidRDefault="00CF14CB" w:rsidP="00CF14CB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Nazwa Wykonawcy/Wykonawców* w przypadku oferty wspólnej:</w:t>
            </w:r>
          </w:p>
        </w:tc>
        <w:tc>
          <w:tcPr>
            <w:tcW w:w="2742" w:type="pct"/>
            <w:shd w:val="clear" w:color="auto" w:fill="auto"/>
            <w:vAlign w:val="center"/>
          </w:tcPr>
          <w:p w14:paraId="266A0032" w14:textId="12F58EAF" w:rsidR="00CF14CB" w:rsidRPr="0084688A" w:rsidRDefault="00CF14CB" w:rsidP="00CF14CB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…………………………………………………</w:t>
            </w:r>
            <w:r w:rsidR="00A34E7B" w:rsidRPr="0084688A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A34E7B" w:rsidRPr="0084688A" w14:paraId="6D7A9CD5" w14:textId="77777777" w:rsidTr="007F6E39">
        <w:trPr>
          <w:trHeight w:val="698"/>
        </w:trPr>
        <w:tc>
          <w:tcPr>
            <w:tcW w:w="2258" w:type="pct"/>
            <w:shd w:val="clear" w:color="auto" w:fill="auto"/>
            <w:vAlign w:val="center"/>
          </w:tcPr>
          <w:p w14:paraId="61CC2F42" w14:textId="77777777" w:rsidR="00CF14CB" w:rsidRPr="0084688A" w:rsidRDefault="00CF14CB" w:rsidP="00CF14CB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Siedziba:</w:t>
            </w:r>
          </w:p>
        </w:tc>
        <w:tc>
          <w:tcPr>
            <w:tcW w:w="2742" w:type="pct"/>
            <w:shd w:val="clear" w:color="auto" w:fill="auto"/>
            <w:vAlign w:val="center"/>
          </w:tcPr>
          <w:p w14:paraId="713DDE00" w14:textId="716F83C2" w:rsidR="00CF14CB" w:rsidRPr="0084688A" w:rsidRDefault="00CF14CB" w:rsidP="00CF14CB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…………………………………………………</w:t>
            </w:r>
            <w:r w:rsidR="00A34E7B" w:rsidRPr="0084688A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A34E7B" w:rsidRPr="0084688A" w14:paraId="7893A4EB" w14:textId="77777777" w:rsidTr="007F6E39">
        <w:trPr>
          <w:trHeight w:val="567"/>
        </w:trPr>
        <w:tc>
          <w:tcPr>
            <w:tcW w:w="2258" w:type="pct"/>
            <w:shd w:val="clear" w:color="auto" w:fill="auto"/>
            <w:vAlign w:val="center"/>
          </w:tcPr>
          <w:p w14:paraId="13DF9AE2" w14:textId="77777777" w:rsidR="00CF14CB" w:rsidRPr="0084688A" w:rsidRDefault="00CF14CB" w:rsidP="00CF14CB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Województwo:</w:t>
            </w:r>
          </w:p>
        </w:tc>
        <w:tc>
          <w:tcPr>
            <w:tcW w:w="2742" w:type="pct"/>
            <w:shd w:val="clear" w:color="auto" w:fill="auto"/>
            <w:vAlign w:val="center"/>
          </w:tcPr>
          <w:p w14:paraId="04457B30" w14:textId="5E1EAA2A" w:rsidR="00CF14CB" w:rsidRPr="0084688A" w:rsidRDefault="00CF14CB" w:rsidP="00CF14CB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…………………………………………………</w:t>
            </w:r>
            <w:r w:rsidR="00A34E7B" w:rsidRPr="0084688A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A34E7B" w:rsidRPr="0084688A" w14:paraId="4B29ED12" w14:textId="77777777" w:rsidTr="007F6E39">
        <w:trPr>
          <w:trHeight w:val="567"/>
        </w:trPr>
        <w:tc>
          <w:tcPr>
            <w:tcW w:w="2258" w:type="pct"/>
            <w:shd w:val="clear" w:color="auto" w:fill="auto"/>
            <w:vAlign w:val="center"/>
          </w:tcPr>
          <w:p w14:paraId="532ACC52" w14:textId="77777777" w:rsidR="00CF14CB" w:rsidRPr="0084688A" w:rsidRDefault="00CF14CB" w:rsidP="00CF14CB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Adres poczty elektronicznej:</w:t>
            </w:r>
          </w:p>
        </w:tc>
        <w:tc>
          <w:tcPr>
            <w:tcW w:w="2742" w:type="pct"/>
            <w:shd w:val="clear" w:color="auto" w:fill="auto"/>
            <w:vAlign w:val="center"/>
          </w:tcPr>
          <w:p w14:paraId="2BED56DB" w14:textId="5972F914" w:rsidR="00CF14CB" w:rsidRPr="0084688A" w:rsidRDefault="00CF14CB" w:rsidP="00CF14CB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…………………………………………………</w:t>
            </w:r>
            <w:r w:rsidR="00A34E7B" w:rsidRPr="0084688A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A34E7B" w:rsidRPr="0084688A" w14:paraId="5503D487" w14:textId="77777777" w:rsidTr="007F6E39">
        <w:trPr>
          <w:trHeight w:val="567"/>
        </w:trPr>
        <w:tc>
          <w:tcPr>
            <w:tcW w:w="2258" w:type="pct"/>
            <w:shd w:val="clear" w:color="auto" w:fill="auto"/>
            <w:vAlign w:val="center"/>
          </w:tcPr>
          <w:p w14:paraId="22789964" w14:textId="77777777" w:rsidR="00CF14CB" w:rsidRPr="0084688A" w:rsidRDefault="00CF14CB" w:rsidP="00CF14CB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Strona internetowa:</w:t>
            </w:r>
          </w:p>
        </w:tc>
        <w:tc>
          <w:tcPr>
            <w:tcW w:w="2742" w:type="pct"/>
            <w:shd w:val="clear" w:color="auto" w:fill="auto"/>
            <w:vAlign w:val="center"/>
          </w:tcPr>
          <w:p w14:paraId="07A1609B" w14:textId="2ACA5CB8" w:rsidR="00CF14CB" w:rsidRPr="0084688A" w:rsidRDefault="00CF14CB" w:rsidP="00CF14CB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…………………………………………………</w:t>
            </w:r>
            <w:r w:rsidR="00A34E7B" w:rsidRPr="0084688A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A34E7B" w:rsidRPr="0084688A" w14:paraId="29847AC7" w14:textId="77777777" w:rsidTr="007F6E39">
        <w:trPr>
          <w:trHeight w:val="567"/>
        </w:trPr>
        <w:tc>
          <w:tcPr>
            <w:tcW w:w="2258" w:type="pct"/>
            <w:shd w:val="clear" w:color="auto" w:fill="auto"/>
            <w:vAlign w:val="center"/>
          </w:tcPr>
          <w:p w14:paraId="0EFD1E0E" w14:textId="77777777" w:rsidR="00CF14CB" w:rsidRPr="0084688A" w:rsidRDefault="00CF14CB" w:rsidP="00CF14CB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Numer telefonu:</w:t>
            </w:r>
          </w:p>
        </w:tc>
        <w:tc>
          <w:tcPr>
            <w:tcW w:w="2742" w:type="pct"/>
            <w:shd w:val="clear" w:color="auto" w:fill="auto"/>
            <w:vAlign w:val="center"/>
          </w:tcPr>
          <w:p w14:paraId="1F76BEDA" w14:textId="3053BA43" w:rsidR="00CF14CB" w:rsidRPr="0084688A" w:rsidRDefault="00CF14CB" w:rsidP="00CF14CB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 …………………………………………………</w:t>
            </w:r>
            <w:r w:rsidR="00A34E7B" w:rsidRPr="0084688A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</w:tbl>
    <w:p w14:paraId="78C3E0F8" w14:textId="77777777" w:rsidR="00CF14CB" w:rsidRPr="0084688A" w:rsidRDefault="00CF14CB" w:rsidP="00CF14CB">
      <w:pPr>
        <w:rPr>
          <w:rFonts w:ascii="Calibri" w:hAnsi="Calibri" w:cs="Calibri"/>
          <w:sz w:val="20"/>
          <w:szCs w:val="20"/>
          <w:u w:val="single"/>
        </w:rPr>
      </w:pPr>
    </w:p>
    <w:p w14:paraId="0D9A91CB" w14:textId="77777777" w:rsidR="00CF14CB" w:rsidRPr="0084688A" w:rsidRDefault="00CF14CB" w:rsidP="00CF14CB">
      <w:pPr>
        <w:rPr>
          <w:rFonts w:ascii="Calibri" w:hAnsi="Calibri" w:cs="Calibri"/>
          <w:sz w:val="20"/>
          <w:szCs w:val="20"/>
          <w:u w:val="single"/>
        </w:rPr>
      </w:pPr>
    </w:p>
    <w:p w14:paraId="7DD7CA6C" w14:textId="77777777" w:rsidR="00CF14CB" w:rsidRPr="0084688A" w:rsidRDefault="00CF14CB" w:rsidP="00CF14CB">
      <w:pPr>
        <w:rPr>
          <w:rFonts w:ascii="Calibri" w:hAnsi="Calibri" w:cs="Calibri"/>
          <w:sz w:val="20"/>
          <w:szCs w:val="20"/>
          <w:u w:val="single"/>
        </w:rPr>
      </w:pPr>
    </w:p>
    <w:p w14:paraId="5A7D7B7B" w14:textId="77777777" w:rsidR="00CF14CB" w:rsidRPr="0084688A" w:rsidRDefault="00CF14CB" w:rsidP="00CF14CB">
      <w:pPr>
        <w:rPr>
          <w:rFonts w:ascii="Calibri" w:hAnsi="Calibri" w:cs="Calibri"/>
          <w:sz w:val="20"/>
          <w:szCs w:val="20"/>
          <w:u w:val="single"/>
        </w:rPr>
      </w:pPr>
    </w:p>
    <w:p w14:paraId="1AF70D67" w14:textId="77777777" w:rsidR="00CF14CB" w:rsidRPr="0084688A" w:rsidRDefault="00CF14CB" w:rsidP="00CF14CB">
      <w:pPr>
        <w:rPr>
          <w:rFonts w:ascii="Calibri" w:hAnsi="Calibri" w:cs="Calibri"/>
          <w:sz w:val="20"/>
          <w:szCs w:val="20"/>
          <w:u w:val="single"/>
        </w:rPr>
      </w:pPr>
    </w:p>
    <w:p w14:paraId="12C9FB97" w14:textId="77777777" w:rsidR="00CF14CB" w:rsidRPr="0084688A" w:rsidRDefault="00CF14CB" w:rsidP="00CF14CB">
      <w:pPr>
        <w:rPr>
          <w:rFonts w:ascii="Calibri" w:hAnsi="Calibri" w:cs="Calibri"/>
          <w:sz w:val="20"/>
          <w:szCs w:val="20"/>
          <w:u w:val="single"/>
        </w:rPr>
      </w:pPr>
    </w:p>
    <w:p w14:paraId="69C59B28" w14:textId="77777777" w:rsidR="00CF14CB" w:rsidRPr="0084688A" w:rsidRDefault="00CF14CB" w:rsidP="00CF14CB">
      <w:pPr>
        <w:rPr>
          <w:rFonts w:ascii="Calibri" w:hAnsi="Calibri" w:cs="Calibri"/>
          <w:sz w:val="20"/>
          <w:szCs w:val="20"/>
          <w:u w:val="single"/>
        </w:rPr>
      </w:pPr>
    </w:p>
    <w:p w14:paraId="5CDE3C6C" w14:textId="77777777" w:rsidR="00CF14CB" w:rsidRPr="0084688A" w:rsidRDefault="00CF14CB" w:rsidP="00CF14CB">
      <w:pPr>
        <w:rPr>
          <w:rFonts w:ascii="Calibri" w:hAnsi="Calibri" w:cs="Calibri"/>
          <w:sz w:val="20"/>
          <w:szCs w:val="20"/>
          <w:u w:val="single"/>
        </w:rPr>
      </w:pPr>
    </w:p>
    <w:p w14:paraId="54C0F4D8" w14:textId="77777777" w:rsidR="00CF14CB" w:rsidRPr="0084688A" w:rsidRDefault="00CF14CB" w:rsidP="00CF14CB">
      <w:pPr>
        <w:rPr>
          <w:rFonts w:ascii="Calibri" w:hAnsi="Calibri" w:cs="Calibri"/>
          <w:sz w:val="20"/>
          <w:szCs w:val="20"/>
          <w:u w:val="single"/>
        </w:rPr>
      </w:pPr>
    </w:p>
    <w:p w14:paraId="097DD4BE" w14:textId="77777777" w:rsidR="00CF14CB" w:rsidRPr="0084688A" w:rsidRDefault="00CF14CB" w:rsidP="00CF14CB">
      <w:pPr>
        <w:rPr>
          <w:rFonts w:ascii="Calibri" w:hAnsi="Calibri" w:cs="Calibri"/>
          <w:sz w:val="20"/>
          <w:szCs w:val="20"/>
          <w:u w:val="single"/>
        </w:rPr>
      </w:pPr>
    </w:p>
    <w:p w14:paraId="3B57416F" w14:textId="4878B641" w:rsidR="00CF14CB" w:rsidRPr="0084688A" w:rsidRDefault="00CF14CB" w:rsidP="00CF14C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4688A">
        <w:rPr>
          <w:rFonts w:ascii="Calibri" w:hAnsi="Calibri" w:cs="Calibri"/>
          <w:sz w:val="20"/>
          <w:szCs w:val="20"/>
        </w:rPr>
        <w:t>Odpowiadając na ogłoszenie o zamówieniu na realizację zadania „</w:t>
      </w:r>
      <w:r w:rsidR="00CA6AF7" w:rsidRPr="00CA6AF7">
        <w:rPr>
          <w:rFonts w:ascii="Calibri" w:eastAsiaTheme="minorHAnsi" w:hAnsi="Calibri" w:cs="Calibri"/>
          <w:b/>
          <w:sz w:val="20"/>
          <w:szCs w:val="20"/>
          <w:lang w:eastAsia="en-US"/>
        </w:rPr>
        <w:t>Zakup materiałów niezbędnych do wykonania wiaty</w:t>
      </w:r>
      <w:r w:rsidRPr="0084688A">
        <w:rPr>
          <w:rFonts w:ascii="Calibri" w:hAnsi="Calibri" w:cs="Calibri"/>
          <w:sz w:val="20"/>
          <w:szCs w:val="20"/>
        </w:rPr>
        <w:t xml:space="preserve">” oferuję wykonanie zamówienia za cenę </w:t>
      </w:r>
      <w:r w:rsidRPr="001256D2">
        <w:rPr>
          <w:rFonts w:ascii="Calibri" w:hAnsi="Calibri" w:cs="Calibri"/>
          <w:b/>
          <w:bCs/>
          <w:sz w:val="20"/>
          <w:szCs w:val="20"/>
        </w:rPr>
        <w:t>………………………………….</w:t>
      </w:r>
      <w:r w:rsidR="00A34E7B" w:rsidRPr="001256D2">
        <w:rPr>
          <w:rFonts w:ascii="Calibri" w:hAnsi="Calibri" w:cs="Calibri"/>
          <w:b/>
          <w:bCs/>
          <w:sz w:val="20"/>
          <w:szCs w:val="20"/>
        </w:rPr>
        <w:t xml:space="preserve">* </w:t>
      </w:r>
      <w:r w:rsidRPr="001256D2">
        <w:rPr>
          <w:rFonts w:ascii="Calibri" w:hAnsi="Calibri" w:cs="Calibri"/>
          <w:b/>
          <w:bCs/>
          <w:sz w:val="20"/>
          <w:szCs w:val="20"/>
        </w:rPr>
        <w:t>PLN brutto</w:t>
      </w:r>
      <w:r w:rsidRPr="0084688A">
        <w:rPr>
          <w:rFonts w:ascii="Calibri" w:hAnsi="Calibri" w:cs="Calibri"/>
          <w:sz w:val="20"/>
          <w:szCs w:val="20"/>
        </w:rPr>
        <w:t xml:space="preserve">. </w:t>
      </w:r>
      <w:r w:rsidR="00E733C2" w:rsidRPr="0084688A">
        <w:rPr>
          <w:rFonts w:ascii="Calibri" w:hAnsi="Calibri" w:cs="Calibri"/>
          <w:sz w:val="20"/>
          <w:szCs w:val="20"/>
        </w:rPr>
        <w:t xml:space="preserve">Poniżej </w:t>
      </w:r>
      <w:r w:rsidR="007F6E39" w:rsidRPr="0084688A">
        <w:rPr>
          <w:rFonts w:ascii="Calibri" w:hAnsi="Calibri" w:cs="Calibri"/>
          <w:sz w:val="20"/>
          <w:szCs w:val="20"/>
        </w:rPr>
        <w:t>oświadczam</w:t>
      </w:r>
      <w:r w:rsidR="00E733C2" w:rsidRPr="0084688A">
        <w:rPr>
          <w:rFonts w:ascii="Calibri" w:hAnsi="Calibri" w:cs="Calibri"/>
          <w:sz w:val="20"/>
          <w:szCs w:val="20"/>
        </w:rPr>
        <w:t xml:space="preserve"> odpowiednio </w:t>
      </w:r>
      <w:r w:rsidR="007F6E39" w:rsidRPr="0084688A">
        <w:rPr>
          <w:rFonts w:ascii="Calibri" w:hAnsi="Calibri" w:cs="Calibri"/>
          <w:sz w:val="20"/>
          <w:szCs w:val="20"/>
        </w:rPr>
        <w:t>o spełnieniu wymagań i wskazuję producenta oraz typ i model oferowanego urządzenia</w:t>
      </w:r>
      <w:r w:rsidR="00E733C2" w:rsidRPr="0084688A">
        <w:rPr>
          <w:rFonts w:ascii="Calibri" w:hAnsi="Calibri" w:cs="Calibri"/>
          <w:sz w:val="20"/>
          <w:szCs w:val="20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5"/>
        <w:gridCol w:w="3737"/>
        <w:gridCol w:w="754"/>
        <w:gridCol w:w="4660"/>
        <w:gridCol w:w="4660"/>
      </w:tblGrid>
      <w:tr w:rsidR="0084688A" w:rsidRPr="0084688A" w14:paraId="113C3AE4" w14:textId="590B3233" w:rsidTr="003334D3">
        <w:trPr>
          <w:trHeight w:val="20"/>
        </w:trPr>
        <w:tc>
          <w:tcPr>
            <w:tcW w:w="163" w:type="pct"/>
            <w:shd w:val="clear" w:color="auto" w:fill="F2F2F2" w:themeFill="background1" w:themeFillShade="F2"/>
          </w:tcPr>
          <w:p w14:paraId="016E6655" w14:textId="77777777" w:rsidR="0084688A" w:rsidRPr="0084688A" w:rsidRDefault="0084688A" w:rsidP="0084688A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09" w:type="pct"/>
            <w:shd w:val="clear" w:color="auto" w:fill="F2F2F2" w:themeFill="background1" w:themeFillShade="F2"/>
          </w:tcPr>
          <w:p w14:paraId="03588AA6" w14:textId="77777777" w:rsidR="0084688A" w:rsidRPr="0084688A" w:rsidRDefault="0084688A" w:rsidP="0084688A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64" w:type="pct"/>
            <w:shd w:val="clear" w:color="auto" w:fill="F2F2F2" w:themeFill="background1" w:themeFillShade="F2"/>
          </w:tcPr>
          <w:p w14:paraId="76CBA585" w14:textId="77777777" w:rsidR="0084688A" w:rsidRPr="0084688A" w:rsidRDefault="0084688A" w:rsidP="0084688A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632" w:type="pct"/>
            <w:shd w:val="clear" w:color="auto" w:fill="F2F2F2" w:themeFill="background1" w:themeFillShade="F2"/>
          </w:tcPr>
          <w:p w14:paraId="7D99D2E3" w14:textId="77777777" w:rsidR="0084688A" w:rsidRPr="0084688A" w:rsidRDefault="0084688A" w:rsidP="0084688A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sz w:val="20"/>
                <w:szCs w:val="20"/>
              </w:rPr>
              <w:t>Wymagania zamawiającego</w:t>
            </w:r>
          </w:p>
        </w:tc>
        <w:tc>
          <w:tcPr>
            <w:tcW w:w="1632" w:type="pct"/>
            <w:shd w:val="clear" w:color="auto" w:fill="F2F2F2" w:themeFill="background1" w:themeFillShade="F2"/>
          </w:tcPr>
          <w:p w14:paraId="2469A25D" w14:textId="34D6C449" w:rsidR="0084688A" w:rsidRPr="0084688A" w:rsidRDefault="0084688A" w:rsidP="008468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sz w:val="20"/>
                <w:szCs w:val="20"/>
              </w:rPr>
              <w:t>Czy oferowane urządzenie / podzespół spełnia wymagania zamawiającego – proszę zaznaczyć TAK lub NIE.</w:t>
            </w:r>
          </w:p>
          <w:p w14:paraId="0386A08E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07AD4A" w14:textId="5ECA2819" w:rsidR="0084688A" w:rsidRPr="0084688A" w:rsidRDefault="0084688A" w:rsidP="0084688A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sz w:val="20"/>
                <w:szCs w:val="20"/>
              </w:rPr>
              <w:t>Dla wybranych pozycji proszę podać nazwę producenta oraz typ/ model oferowanego urządzenia</w:t>
            </w:r>
          </w:p>
        </w:tc>
      </w:tr>
      <w:tr w:rsidR="0084688A" w:rsidRPr="0084688A" w14:paraId="69B70C11" w14:textId="7AA1110A" w:rsidTr="003334D3">
        <w:trPr>
          <w:trHeight w:val="20"/>
        </w:trPr>
        <w:tc>
          <w:tcPr>
            <w:tcW w:w="163" w:type="pct"/>
          </w:tcPr>
          <w:p w14:paraId="4EABEA0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9" w:type="pct"/>
          </w:tcPr>
          <w:p w14:paraId="343D3CDF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Płyta termometru z interfejsem radiowym,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ethrnet</w:t>
            </w:r>
            <w:proofErr w:type="spellEnd"/>
          </w:p>
        </w:tc>
        <w:tc>
          <w:tcPr>
            <w:tcW w:w="264" w:type="pct"/>
          </w:tcPr>
          <w:p w14:paraId="2C55114D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56858C17" w14:textId="77777777" w:rsidR="0084688A" w:rsidRPr="0084688A" w:rsidRDefault="0084688A" w:rsidP="008468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Urządzenie powinno być wyposażone w następujące czujniki (zamawiający dopuszcza dostawę tych czujników na osobnych płytach prototypowych): </w:t>
            </w:r>
          </w:p>
          <w:p w14:paraId="5C5C3561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Temperatury,</w:t>
            </w:r>
          </w:p>
          <w:p w14:paraId="5878C113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Wilgotności,</w:t>
            </w:r>
          </w:p>
          <w:p w14:paraId="2B93D2E4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Ciśnienia,</w:t>
            </w:r>
          </w:p>
          <w:p w14:paraId="610E3843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osiowy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accelerometr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</w:p>
          <w:p w14:paraId="79914E75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monitor pyłów PM2,5 i PM10.</w:t>
            </w:r>
          </w:p>
          <w:p w14:paraId="567BE2D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B9B076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Możliwość połączenie urządzeń peryferyjnych</w:t>
            </w:r>
            <w:r w:rsidRPr="0084688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wyposażony w interfejs RS485</w:t>
            </w:r>
          </w:p>
          <w:p w14:paraId="13B389B8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40263714" w14:textId="1C57FAAE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4AD7FAE0" w14:textId="1446AD44" w:rsidR="0084688A" w:rsidRPr="0084688A" w:rsidRDefault="0084688A" w:rsidP="0084688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631C5A92" w14:textId="73FB85C4" w:rsidTr="003334D3">
        <w:trPr>
          <w:trHeight w:val="20"/>
        </w:trPr>
        <w:tc>
          <w:tcPr>
            <w:tcW w:w="163" w:type="pct"/>
          </w:tcPr>
          <w:p w14:paraId="2E56D92B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9" w:type="pct"/>
          </w:tcPr>
          <w:p w14:paraId="54D61D2A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Układ logiki programowalnej FPGA</w:t>
            </w:r>
          </w:p>
        </w:tc>
        <w:tc>
          <w:tcPr>
            <w:tcW w:w="264" w:type="pct"/>
          </w:tcPr>
          <w:p w14:paraId="3529A63B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19DAF456" w14:textId="015C0449" w:rsidR="0084688A" w:rsidRPr="0084688A" w:rsidRDefault="0084688A" w:rsidP="008468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Płytka rozwojowa pozwalają na obsługę układów logicznych opartych o układ z programowalną architekturą FPGA, umożliwiający dowolne konfigurowanie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interface’u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sterującego, z software procesorem, w szczególności umożliwiający implementację różnych algorytmów sterowania inteligentną matrycą LED, bez konieczności zmian hardware o parametrach nie gorszych niż:</w:t>
            </w:r>
          </w:p>
          <w:p w14:paraId="7FDC44FB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liczba układów logicznych: min. 30000</w:t>
            </w:r>
          </w:p>
          <w:p w14:paraId="404F44CC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Liczba wyprowadzeń We/Wy: min. 60  </w:t>
            </w:r>
          </w:p>
          <w:p w14:paraId="3C0F2A70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Pojemność pamięci FLASH i RAM pozwalająca na zapisanie min. 5000 ramek w rozdzielczości 240x120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px</w:t>
            </w:r>
            <w:proofErr w:type="spellEnd"/>
          </w:p>
          <w:p w14:paraId="2CDBECD8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Port do zarządzania – Ethernet</w:t>
            </w:r>
          </w:p>
          <w:p w14:paraId="0C19F25D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Intefejs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uart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przez port UART</w:t>
            </w:r>
          </w:p>
          <w:p w14:paraId="5A738FBB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Zegarowy sygnał sterujący 24 MHz</w:t>
            </w:r>
          </w:p>
          <w:p w14:paraId="1E5DF0B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Minimum 128MB pamięci RAM DDR3 </w:t>
            </w:r>
          </w:p>
          <w:p w14:paraId="14E993E0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minimum 90 MHz oscylator - </w:t>
            </w:r>
          </w:p>
          <w:p w14:paraId="5FDAAC99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74F8A197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TAK / NIE*</w:t>
            </w:r>
          </w:p>
          <w:p w14:paraId="1D214B56" w14:textId="77777777" w:rsidR="0084688A" w:rsidRPr="0084688A" w:rsidRDefault="0084688A" w:rsidP="0084688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1E9D003D" w14:textId="401679CD" w:rsidTr="003334D3">
        <w:trPr>
          <w:trHeight w:val="20"/>
        </w:trPr>
        <w:tc>
          <w:tcPr>
            <w:tcW w:w="163" w:type="pct"/>
            <w:tcBorders>
              <w:bottom w:val="single" w:sz="4" w:space="0" w:color="auto"/>
            </w:tcBorders>
          </w:tcPr>
          <w:p w14:paraId="51CB8FF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9" w:type="pct"/>
            <w:tcBorders>
              <w:bottom w:val="single" w:sz="4" w:space="0" w:color="auto"/>
            </w:tcBorders>
          </w:tcPr>
          <w:p w14:paraId="095E08E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Płyty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 xml:space="preserve"> development board z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procesorami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 xml:space="preserve"> ARM 64bit ARM (imx8m, RK3399, RK3388)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7787BB5C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bottom w:val="single" w:sz="4" w:space="0" w:color="auto"/>
            </w:tcBorders>
          </w:tcPr>
          <w:p w14:paraId="2D2BC2E4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dwie płyty bazujące na </w:t>
            </w:r>
            <w:r w:rsidRPr="0084688A">
              <w:rPr>
                <w:rFonts w:ascii="Calibri" w:hAnsi="Calibri" w:cs="Calibri"/>
                <w:sz w:val="20"/>
                <w:szCs w:val="20"/>
              </w:rPr>
              <w:t>rodzinie układów ARM 64 bit</w:t>
            </w:r>
          </w:p>
          <w:p w14:paraId="02E07215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854D8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o parametrach nie gorszych niż: </w:t>
            </w:r>
          </w:p>
          <w:p w14:paraId="4FFBC281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min. 2 GB RAM</w:t>
            </w:r>
          </w:p>
          <w:p w14:paraId="0861C1E2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min 16 GB Flash</w:t>
            </w:r>
          </w:p>
          <w:p w14:paraId="2957A79C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1x złącze HDMI</w:t>
            </w:r>
          </w:p>
          <w:p w14:paraId="22C5E178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2x złącze USB</w:t>
            </w:r>
          </w:p>
          <w:p w14:paraId="1C676B3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10/100/1000 Ethernet</w:t>
            </w:r>
          </w:p>
          <w:p w14:paraId="468A21A2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min 2 x i2c</w:t>
            </w:r>
          </w:p>
          <w:p w14:paraId="3C392436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min 3 GPIO</w:t>
            </w:r>
          </w:p>
          <w:p w14:paraId="772EF5B8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min 1x RS485</w:t>
            </w:r>
          </w:p>
          <w:p w14:paraId="5F958655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min 2x RS232</w:t>
            </w:r>
          </w:p>
          <w:p w14:paraId="064F59B4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Bluetooth min. kat 4</w:t>
            </w:r>
          </w:p>
          <w:p w14:paraId="2D30F44E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Debug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zJTAG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, UART poprzez USB</w:t>
            </w:r>
          </w:p>
          <w:p w14:paraId="4A192ABA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Wsparcie</w:t>
            </w:r>
            <w:r w:rsidRPr="0084688A">
              <w:rPr>
                <w:rFonts w:ascii="Calibri" w:hAnsi="Calibri" w:cs="Calibri"/>
                <w:sz w:val="20"/>
                <w:szCs w:val="20"/>
              </w:rPr>
              <w:t xml:space="preserve"> dla systemu operacyjnego Linux</w:t>
            </w:r>
          </w:p>
          <w:p w14:paraId="42890BF8" w14:textId="77777777" w:rsidR="0084688A" w:rsidRPr="0084688A" w:rsidRDefault="0084688A" w:rsidP="008468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  <w:tcBorders>
              <w:bottom w:val="single" w:sz="4" w:space="0" w:color="auto"/>
            </w:tcBorders>
          </w:tcPr>
          <w:p w14:paraId="421D23AF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27CAAA90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4688A" w:rsidRPr="0084688A" w14:paraId="5D95628F" w14:textId="22986DF8" w:rsidTr="003334D3">
        <w:trPr>
          <w:trHeight w:val="20"/>
        </w:trPr>
        <w:tc>
          <w:tcPr>
            <w:tcW w:w="163" w:type="pct"/>
          </w:tcPr>
          <w:p w14:paraId="081EE128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9" w:type="pct"/>
          </w:tcPr>
          <w:p w14:paraId="23B06977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Wibracyjne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harwestery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energii</w:t>
            </w:r>
          </w:p>
        </w:tc>
        <w:tc>
          <w:tcPr>
            <w:tcW w:w="264" w:type="pct"/>
          </w:tcPr>
          <w:p w14:paraId="41CABAF8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1973938A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Oparte o technologie piezoelektryczną</w:t>
            </w:r>
          </w:p>
          <w:p w14:paraId="01EFC7A3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o napięciu wyjściowym min. 28V</w:t>
            </w:r>
          </w:p>
          <w:p w14:paraId="66CA7C06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mocy min. 4,5W</w:t>
            </w:r>
          </w:p>
          <w:p w14:paraId="0104DAC9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wymiary: 71 mm x 10.3 mm x 0.74 mm</w:t>
            </w:r>
          </w:p>
          <w:p w14:paraId="324A0B0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72EECF22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41CFF049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3B625A94" w14:textId="696DE29D" w:rsidTr="003334D3">
        <w:trPr>
          <w:trHeight w:val="20"/>
        </w:trPr>
        <w:tc>
          <w:tcPr>
            <w:tcW w:w="163" w:type="pct"/>
          </w:tcPr>
          <w:p w14:paraId="46F2DF9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9" w:type="pct"/>
          </w:tcPr>
          <w:p w14:paraId="6E7807D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Laserowe czujniki zapylenia PM2.5 I PM10</w:t>
            </w:r>
          </w:p>
        </w:tc>
        <w:tc>
          <w:tcPr>
            <w:tcW w:w="264" w:type="pct"/>
          </w:tcPr>
          <w:p w14:paraId="0DD152C5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326101B2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Napięcie zasilania: 5 V</w:t>
            </w:r>
          </w:p>
          <w:p w14:paraId="4E8AD0F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Prąd: 100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mA</w:t>
            </w:r>
            <w:proofErr w:type="spellEnd"/>
          </w:p>
          <w:p w14:paraId="3E809D7B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Prąd w czasie spoczynku: ≤ 200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uA</w:t>
            </w:r>
            <w:proofErr w:type="spellEnd"/>
          </w:p>
          <w:p w14:paraId="67263F2A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Poziom interfejsu: L &lt; 0,8 V / 3,3 V, H &gt; 2,7 V / 3,3 V</w:t>
            </w:r>
          </w:p>
          <w:p w14:paraId="41521309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Zakres pomiaru cząsteczek:</w:t>
            </w:r>
          </w:p>
          <w:p w14:paraId="04B125E0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od 0,3 do 1,0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μm</w:t>
            </w:r>
            <w:proofErr w:type="spellEnd"/>
          </w:p>
          <w:p w14:paraId="1B06C18B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od 1,0 do 2,5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μm</w:t>
            </w:r>
            <w:proofErr w:type="spellEnd"/>
          </w:p>
          <w:p w14:paraId="6D3BA9B1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od 2,5 do 10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μm</w:t>
            </w:r>
            <w:proofErr w:type="spellEnd"/>
          </w:p>
          <w:p w14:paraId="24E9CDFC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Dokładność zliczania cząsteczek: 50% / 0,3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μm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98% / 0,5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μm</w:t>
            </w:r>
            <w:proofErr w:type="spellEnd"/>
          </w:p>
          <w:p w14:paraId="388FF891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Zakres cząsteczek: standard PM2,5 od 0 do 500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μg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/m</w:t>
            </w:r>
          </w:p>
          <w:p w14:paraId="063F991D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Maksymalny zakres: standard PM2,5 poniżej 0 do 2000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μg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/m³</w:t>
            </w:r>
          </w:p>
          <w:p w14:paraId="50E1971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Dokładność pomiaru cząsteczek: do 1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ug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 m³</w:t>
            </w:r>
          </w:p>
          <w:p w14:paraId="796F52D4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Maksymalny błąd spójności cząsteczek: ±10 % - od 100 do 500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μg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/m³, ±10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μg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/m³ - od 0 do 100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μg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/m³</w:t>
            </w:r>
          </w:p>
          <w:p w14:paraId="3EC995AA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Standardowa objętość cząsteczek: 0,1 L</w:t>
            </w:r>
          </w:p>
          <w:p w14:paraId="567F5DF8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Zakres formaldehydów: od 0 do 1 mg / m³</w:t>
            </w:r>
          </w:p>
          <w:p w14:paraId="6F44CA4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Maksymalny zakres formaldehydów: od 0 do 2 mg / m³</w:t>
            </w:r>
          </w:p>
          <w:p w14:paraId="3D122306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Dokładność pomiaru formaldehydów: do 0,001</w:t>
            </w:r>
          </w:p>
          <w:p w14:paraId="7BD66D6D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Maksymalny błąd spójności formaldehydów: &lt; ± 5%</w:t>
            </w:r>
          </w:p>
          <w:p w14:paraId="6C30DD0A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Maksymalny zakres temperatury: od 0 do 99 </w:t>
            </w:r>
            <w:r w:rsidRPr="0084688A">
              <w:rPr>
                <w:rFonts w:ascii="Cambria Math" w:hAnsi="Cambria Math" w:cs="Cambria Math"/>
                <w:color w:val="000000"/>
                <w:sz w:val="20"/>
                <w:szCs w:val="20"/>
              </w:rPr>
              <w:t>℃</w:t>
            </w:r>
          </w:p>
          <w:p w14:paraId="299CBEF2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Dokładność temperatury: do 0,1 </w:t>
            </w:r>
            <w:r w:rsidRPr="0084688A">
              <w:rPr>
                <w:rFonts w:ascii="Cambria Math" w:hAnsi="Cambria Math" w:cs="Cambria Math"/>
                <w:color w:val="000000"/>
                <w:sz w:val="20"/>
                <w:szCs w:val="20"/>
              </w:rPr>
              <w:t>℃</w:t>
            </w:r>
          </w:p>
          <w:p w14:paraId="7D561C8E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Maksymalny błąd pomiaru temperatury: ± 0.5 </w:t>
            </w:r>
            <w:r w:rsidRPr="0084688A">
              <w:rPr>
                <w:rFonts w:ascii="Cambria Math" w:hAnsi="Cambria Math" w:cs="Cambria Math"/>
                <w:color w:val="000000"/>
                <w:sz w:val="20"/>
                <w:szCs w:val="20"/>
              </w:rPr>
              <w:t>℃</w:t>
            </w:r>
          </w:p>
          <w:p w14:paraId="6B928133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Maksymalny zakres pomiaru wilgotności: od 0 do 99 %</w:t>
            </w:r>
          </w:p>
          <w:p w14:paraId="6E73670D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Dokładność pomiaru wilgotności: 0,1 %</w:t>
            </w:r>
          </w:p>
          <w:p w14:paraId="5C4562B8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Maksymalny błąd pomiaru wilgotności: ± 2 %</w:t>
            </w:r>
          </w:p>
          <w:p w14:paraId="6CE91691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Całkowity czas reakcji: ≤ 10 s</w:t>
            </w:r>
          </w:p>
          <w:p w14:paraId="45139DD4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Temperatura pracy: od -10 do 60 </w:t>
            </w:r>
            <w:r w:rsidRPr="0084688A">
              <w:rPr>
                <w:rFonts w:ascii="Cambria Math" w:hAnsi="Cambria Math" w:cs="Cambria Math"/>
                <w:color w:val="000000"/>
                <w:sz w:val="20"/>
                <w:szCs w:val="20"/>
              </w:rPr>
              <w:t>℃</w:t>
            </w:r>
          </w:p>
          <w:p w14:paraId="1C9AB040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Wilgotność pracy: od 0 do 99 %</w:t>
            </w:r>
          </w:p>
          <w:p w14:paraId="75683FBE" w14:textId="77777777" w:rsidR="0084688A" w:rsidRPr="0084688A" w:rsidRDefault="0084688A" w:rsidP="0084688A">
            <w:pPr>
              <w:ind w:left="54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</w:tcPr>
          <w:p w14:paraId="4E8D397F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TAK / NIE*</w:t>
            </w:r>
          </w:p>
          <w:p w14:paraId="3C67BEFF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61517632" w14:textId="6460C28D" w:rsidTr="003334D3">
        <w:trPr>
          <w:trHeight w:val="20"/>
        </w:trPr>
        <w:tc>
          <w:tcPr>
            <w:tcW w:w="163" w:type="pct"/>
          </w:tcPr>
          <w:p w14:paraId="4739B1AA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1309" w:type="pct"/>
          </w:tcPr>
          <w:p w14:paraId="0B618EB1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Zestawy ewaluacyjne zawierające układy interfejsy radiowe Bluetooth</w:t>
            </w:r>
          </w:p>
        </w:tc>
        <w:tc>
          <w:tcPr>
            <w:tcW w:w="264" w:type="pct"/>
          </w:tcPr>
          <w:p w14:paraId="38ABDE2A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3476BE23" w14:textId="77777777" w:rsidR="0084688A" w:rsidRPr="00A4691D" w:rsidRDefault="0084688A" w:rsidP="0084688A">
            <w:pPr>
              <w:ind w:left="993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A4691D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Moduł Bluetooth 1</w:t>
            </w:r>
          </w:p>
          <w:p w14:paraId="4A690620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1CE96B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RoHS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2338804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Bluetooth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Low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Energy (BLE)        </w:t>
            </w:r>
          </w:p>
          <w:p w14:paraId="0DF5A246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Porty komunikacyjne: przynajmniej po 1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I2C, SPI, UART </w:t>
            </w:r>
          </w:p>
          <w:p w14:paraId="235F2057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Moc wyjściowa: min. 8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dBm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       </w:t>
            </w:r>
          </w:p>
          <w:p w14:paraId="136869F9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Przepustowość min. 2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Mb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/s        </w:t>
            </w:r>
          </w:p>
          <w:p w14:paraId="27B62A0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Czułość: max. 97.0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dBm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       </w:t>
            </w:r>
          </w:p>
          <w:p w14:paraId="1278488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Częstotliwość        2.4 GHz        </w:t>
            </w:r>
          </w:p>
          <w:p w14:paraId="2B8457E3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Zasilanie w przedziale 1.8 V - 3.8 V        </w:t>
            </w:r>
          </w:p>
          <w:p w14:paraId="0F2C7350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Temperatura pracy   w przedziale- 40 C + 105 C        </w:t>
            </w:r>
          </w:p>
          <w:p w14:paraId="3750815B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Protokół Bluetooth, BLE - 802.15.1:        Bluetooth 5.2       </w:t>
            </w:r>
          </w:p>
          <w:p w14:paraId="267F49DD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Antena wbudowana</w:t>
            </w:r>
          </w:p>
          <w:p w14:paraId="7C4179E6" w14:textId="77777777" w:rsidR="0084688A" w:rsidRPr="0084688A" w:rsidRDefault="0084688A" w:rsidP="00A8731C">
            <w:pPr>
              <w:pStyle w:val="Akapitzlist"/>
              <w:numPr>
                <w:ilvl w:val="2"/>
                <w:numId w:val="2"/>
              </w:numPr>
              <w:ind w:left="901" w:hanging="357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Pamięć operacyjna w przedziale 32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kB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512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kB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       </w:t>
            </w:r>
          </w:p>
          <w:p w14:paraId="76EE6BDB" w14:textId="77777777" w:rsidR="0084688A" w:rsidRPr="0084688A" w:rsidRDefault="0084688A" w:rsidP="00A8731C">
            <w:pPr>
              <w:pStyle w:val="Akapitzlist"/>
              <w:numPr>
                <w:ilvl w:val="2"/>
                <w:numId w:val="2"/>
              </w:numPr>
              <w:ind w:left="901" w:hanging="35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Sposób montażu układu   SMD/SMT        </w:t>
            </w:r>
          </w:p>
          <w:p w14:paraId="33ACA1C7" w14:textId="77777777" w:rsidR="0084688A" w:rsidRPr="0084688A" w:rsidRDefault="0084688A" w:rsidP="00A8731C">
            <w:pPr>
              <w:pStyle w:val="Akapitzlist"/>
              <w:numPr>
                <w:ilvl w:val="2"/>
                <w:numId w:val="2"/>
              </w:numPr>
              <w:ind w:left="901" w:hanging="357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Rdzeń: ARM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Cortex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M33 lub inny równoważny, zapewniający takie osiągi        </w:t>
            </w:r>
          </w:p>
          <w:p w14:paraId="00C71475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Pobór mocy przy odbiorze: min. 4 4.3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mA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       </w:t>
            </w:r>
          </w:p>
          <w:p w14:paraId="706872B7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Pobór mocy przy nadawaniu: min. 10 10.6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mA</w:t>
            </w:r>
            <w:proofErr w:type="spellEnd"/>
          </w:p>
          <w:p w14:paraId="7205C8BF" w14:textId="77777777" w:rsidR="0084688A" w:rsidRPr="0084688A" w:rsidRDefault="0084688A" w:rsidP="0084688A">
            <w:pPr>
              <w:ind w:left="120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62F32CEA" w14:textId="77777777" w:rsidR="0084688A" w:rsidRPr="00A4691D" w:rsidRDefault="0084688A" w:rsidP="0084688A">
            <w:pPr>
              <w:ind w:left="993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A4691D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Moduł Bluetooth 2</w:t>
            </w:r>
          </w:p>
          <w:p w14:paraId="260EEBA5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RoHS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572DC3B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Bluetooth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Low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Energy (BLE)        </w:t>
            </w:r>
          </w:p>
          <w:p w14:paraId="42777B41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Porty komunikacyjne: przynajmniej po 1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I2C, SPI, UART </w:t>
            </w:r>
          </w:p>
          <w:p w14:paraId="7CC052D0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Moc wyjściowa: min. 8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dBm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       </w:t>
            </w:r>
          </w:p>
          <w:p w14:paraId="7935EC78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Przepustowość min. 1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Mb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/s        </w:t>
            </w:r>
          </w:p>
          <w:p w14:paraId="24BDC1FD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Czułość: max. 95.0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dBm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       </w:t>
            </w:r>
          </w:p>
          <w:p w14:paraId="1EC7CD45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Częstotliwość        2.4 GHz        </w:t>
            </w:r>
          </w:p>
          <w:p w14:paraId="721A990B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Zasilanie w przedziale 1.8 V – 5.5 V        </w:t>
            </w:r>
          </w:p>
          <w:p w14:paraId="016E380E" w14:textId="77777777" w:rsidR="0084688A" w:rsidRPr="0084688A" w:rsidRDefault="0084688A" w:rsidP="00A8731C">
            <w:pPr>
              <w:pStyle w:val="Akapitzlist"/>
              <w:numPr>
                <w:ilvl w:val="2"/>
                <w:numId w:val="2"/>
              </w:numPr>
              <w:ind w:left="901" w:hanging="357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Temperatura pracy   w przedziale - 40 C + 105 C        </w:t>
            </w:r>
          </w:p>
          <w:p w14:paraId="7C692AB4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Protokół Bluetooth, BLE - 802.15.1:        Bluetooth 4.1       </w:t>
            </w:r>
          </w:p>
          <w:p w14:paraId="69982F61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Antena zewnętrzna ze złączem SMA</w:t>
            </w:r>
          </w:p>
          <w:p w14:paraId="0E5E8883" w14:textId="77777777" w:rsidR="0084688A" w:rsidRPr="0084688A" w:rsidRDefault="0084688A" w:rsidP="00A8731C">
            <w:pPr>
              <w:pStyle w:val="Akapitzlist"/>
              <w:numPr>
                <w:ilvl w:val="2"/>
                <w:numId w:val="2"/>
              </w:numPr>
              <w:ind w:left="901" w:hanging="35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Pamięć operacyjna w przedziale 32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kB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512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kB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       </w:t>
            </w:r>
          </w:p>
          <w:p w14:paraId="5BA7CF1F" w14:textId="77777777" w:rsidR="0084688A" w:rsidRPr="0084688A" w:rsidRDefault="0084688A" w:rsidP="00A8731C">
            <w:pPr>
              <w:pStyle w:val="Akapitzlist"/>
              <w:numPr>
                <w:ilvl w:val="2"/>
                <w:numId w:val="2"/>
              </w:numPr>
              <w:ind w:left="901" w:hanging="35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Sposób montażu układu   SMD/SMT        </w:t>
            </w:r>
          </w:p>
          <w:p w14:paraId="4FC1C7AE" w14:textId="77777777" w:rsidR="0084688A" w:rsidRPr="0084688A" w:rsidRDefault="0084688A" w:rsidP="00A8731C">
            <w:pPr>
              <w:pStyle w:val="Akapitzlist"/>
              <w:numPr>
                <w:ilvl w:val="2"/>
                <w:numId w:val="2"/>
              </w:numPr>
              <w:ind w:left="901" w:hanging="357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Rdzeń: RM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Cortex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M33 lub inny równoważny zapewniający takie osiągi        </w:t>
            </w:r>
          </w:p>
          <w:p w14:paraId="58163BD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Pobór mocy przy odbiorze: min. 4 - 16.4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mA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       </w:t>
            </w:r>
          </w:p>
          <w:p w14:paraId="6803B5CC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Pobór mocy przy nadawaniu: min. 10 - 15.6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mA</w:t>
            </w:r>
            <w:proofErr w:type="spellEnd"/>
          </w:p>
          <w:p w14:paraId="71624081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1AE39794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TAK / NIE*</w:t>
            </w:r>
          </w:p>
          <w:p w14:paraId="71B5F849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727E1C1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742C7C4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7AD263C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8BC9055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0D30101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393667D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C30340A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6632A22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DFDC3F5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CAC19CC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1B8FB1E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35D177B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FD8CD84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3E1F3E0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383F4A1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87AD236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3CD2896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8ABFFB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0DFD435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49CAAE7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DB0D411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E4CADD8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D49160F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7E01FFB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5961257F" w14:textId="60B6BBA2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34399320" w14:textId="02766EFA" w:rsidTr="003334D3">
        <w:trPr>
          <w:trHeight w:val="20"/>
        </w:trPr>
        <w:tc>
          <w:tcPr>
            <w:tcW w:w="163" w:type="pct"/>
          </w:tcPr>
          <w:p w14:paraId="0D303435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309" w:type="pct"/>
          </w:tcPr>
          <w:p w14:paraId="0D4F992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Zestaw ewaluacyjny zawierający czujniki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touch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sense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– dotykowe czujniki pojemnościowe</w:t>
            </w:r>
          </w:p>
        </w:tc>
        <w:tc>
          <w:tcPr>
            <w:tcW w:w="264" w:type="pct"/>
          </w:tcPr>
          <w:p w14:paraId="41B2C349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01FA8CC2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Wyposażone w interfejs szeregowy</w:t>
            </w:r>
          </w:p>
          <w:p w14:paraId="03F69BAA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Reakcja na dotyk przez szkło min. 6 mm max 7 mm</w:t>
            </w:r>
          </w:p>
          <w:p w14:paraId="26BE6A2E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Podświetlanie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led</w:t>
            </w:r>
            <w:proofErr w:type="spellEnd"/>
          </w:p>
          <w:p w14:paraId="71FC31A1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Liczba klawiszy w module min. 3</w:t>
            </w:r>
          </w:p>
          <w:p w14:paraId="7308D0A7" w14:textId="77777777" w:rsidR="0084688A" w:rsidRPr="0084688A" w:rsidRDefault="0084688A" w:rsidP="0084688A">
            <w:pPr>
              <w:pStyle w:val="Akapitzli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4C37B48D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3561A8DA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73B6B608" w14:textId="5BEB75DF" w:rsidTr="003334D3">
        <w:trPr>
          <w:trHeight w:val="20"/>
        </w:trPr>
        <w:tc>
          <w:tcPr>
            <w:tcW w:w="163" w:type="pct"/>
          </w:tcPr>
          <w:p w14:paraId="1FCE013A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09" w:type="pct"/>
          </w:tcPr>
          <w:p w14:paraId="3D11D64D" w14:textId="499F23A0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Zestaw ewaluacyjny zawierający baterie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litowo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jonowe ze zintegrowanym wielotorowym mikrop</w:t>
            </w:r>
            <w:r w:rsidR="00A1376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roc</w:t>
            </w: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esorowym układem protekcji i wbudowanym interfejsem do zarządzania</w:t>
            </w:r>
          </w:p>
          <w:p w14:paraId="705725B5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" w:type="pct"/>
          </w:tcPr>
          <w:p w14:paraId="5A4E7382" w14:textId="3F503E66" w:rsidR="0084688A" w:rsidRPr="0084688A" w:rsidRDefault="00A13764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0EB22BA7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Napięcie wejściowe – 11 – 24 v</w:t>
            </w:r>
          </w:p>
          <w:p w14:paraId="64416EF2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Napięcie wyjściowe – 12 – 24</w:t>
            </w:r>
          </w:p>
          <w:p w14:paraId="3D4A2C7B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Komunikacja RS232 / RS485 / USB</w:t>
            </w:r>
          </w:p>
          <w:p w14:paraId="61993A1B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Wsparcie systemów z rodziny Linux</w:t>
            </w:r>
          </w:p>
          <w:p w14:paraId="4E570C54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Wsparcie dla I2C</w:t>
            </w:r>
          </w:p>
          <w:p w14:paraId="7C80C947" w14:textId="77777777" w:rsidR="0084688A" w:rsidRPr="0084688A" w:rsidRDefault="0084688A" w:rsidP="0084688A">
            <w:pPr>
              <w:pStyle w:val="Akapitzli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1016734C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13950BC7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014E26F3" w14:textId="291CC249" w:rsidTr="003334D3">
        <w:trPr>
          <w:trHeight w:val="20"/>
        </w:trPr>
        <w:tc>
          <w:tcPr>
            <w:tcW w:w="163" w:type="pct"/>
          </w:tcPr>
          <w:p w14:paraId="437239E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309" w:type="pct"/>
          </w:tcPr>
          <w:p w14:paraId="10235903" w14:textId="7926A017" w:rsidR="0084688A" w:rsidRPr="0084688A" w:rsidRDefault="00A4691D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Z</w:t>
            </w:r>
            <w:r w:rsidR="0084688A"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estawy ewaluacyjne z przetwornicą dc/dc dedykowane do pracy z harwe</w:t>
            </w:r>
            <w:r w:rsidR="00A1376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</w:t>
            </w:r>
            <w:r w:rsidR="0084688A"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terami piezoceramicznymi </w:t>
            </w:r>
          </w:p>
          <w:p w14:paraId="371A8DA0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" w:type="pct"/>
          </w:tcPr>
          <w:p w14:paraId="10B7FC2F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7D524E5E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Prąd spoczynkowy nie większy niż 1000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nA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bez obciążenia </w:t>
            </w:r>
          </w:p>
          <w:p w14:paraId="59956E4C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Prąd spoczynkowy nie większy niż 500nA w trybie UVLO</w:t>
            </w:r>
          </w:p>
          <w:p w14:paraId="54B54714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Napięcie wejściowe w zakresie 2.7V to 20V </w:t>
            </w:r>
          </w:p>
          <w:p w14:paraId="4974B291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Wbudowany mostek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full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wave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CF33886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 prąd wyjściowy max 100mA</w:t>
            </w:r>
          </w:p>
          <w:p w14:paraId="39CC29F9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Konfigurowalne napięcie wyjściowe o regulacji: 1.8V, 2.5V, 3.3V, 3.6V</w:t>
            </w:r>
          </w:p>
          <w:p w14:paraId="6872FF42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Zabezpieczenie</w:t>
            </w:r>
            <w:r w:rsidRPr="0084688A">
              <w:rPr>
                <w:rFonts w:ascii="Calibri" w:hAnsi="Calibri" w:cs="Calibri"/>
                <w:sz w:val="20"/>
                <w:szCs w:val="20"/>
              </w:rPr>
              <w:t xml:space="preserve"> wejścia max 25mA </w:t>
            </w:r>
          </w:p>
          <w:p w14:paraId="1EB783F6" w14:textId="77777777" w:rsidR="0084688A" w:rsidRPr="0084688A" w:rsidRDefault="0084688A" w:rsidP="0084688A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4851D791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TAK / NIE*</w:t>
            </w:r>
          </w:p>
          <w:p w14:paraId="67F24610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5E324CBD" w14:textId="3A52DD10" w:rsidTr="003334D3">
        <w:trPr>
          <w:trHeight w:val="20"/>
        </w:trPr>
        <w:tc>
          <w:tcPr>
            <w:tcW w:w="163" w:type="pct"/>
          </w:tcPr>
          <w:p w14:paraId="2E38DCB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09" w:type="pct"/>
          </w:tcPr>
          <w:p w14:paraId="567756C8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Zestaw kondensatorów dużej pojemności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SuperCap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przystosowanych do pracy w przemysłowych warunkach. Jako alternatywa do zasilania bateryjnego)</w:t>
            </w:r>
          </w:p>
          <w:p w14:paraId="3B490BE3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" w:type="pct"/>
          </w:tcPr>
          <w:p w14:paraId="7C59E1B9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1F356361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Zestaw ma zawierać kondensatory o pojemnościach: 1F – szt.3 , 2F – szt.3, 3F – szt. 3</w:t>
            </w:r>
          </w:p>
        </w:tc>
        <w:tc>
          <w:tcPr>
            <w:tcW w:w="1632" w:type="pct"/>
          </w:tcPr>
          <w:p w14:paraId="06C7AEEB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6BEA438E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74129A10" w14:textId="0BE69B80" w:rsidTr="003334D3">
        <w:trPr>
          <w:trHeight w:val="20"/>
        </w:trPr>
        <w:tc>
          <w:tcPr>
            <w:tcW w:w="163" w:type="pct"/>
            <w:tcBorders>
              <w:bottom w:val="single" w:sz="4" w:space="0" w:color="auto"/>
            </w:tcBorders>
          </w:tcPr>
          <w:p w14:paraId="4AB6D9F5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309" w:type="pct"/>
            <w:tcBorders>
              <w:bottom w:val="single" w:sz="4" w:space="0" w:color="auto"/>
            </w:tcBorders>
          </w:tcPr>
          <w:p w14:paraId="63D46A09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Obiektywy do kamer przystosowane do pracy z przetwornikami wizyjnymi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66F4D9E5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bottom w:val="single" w:sz="4" w:space="0" w:color="auto"/>
            </w:tcBorders>
          </w:tcPr>
          <w:p w14:paraId="5A582558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Ogniskowa: 2.8 mm </w:t>
            </w:r>
          </w:p>
          <w:p w14:paraId="029D842E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gwint mocowania M12</w:t>
            </w:r>
          </w:p>
          <w:p w14:paraId="6FE478B4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Kąt widzenia min 90 stopni</w:t>
            </w:r>
          </w:p>
          <w:p w14:paraId="2AF780BD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Minimalna odległość od obiektu: 0,3 m</w:t>
            </w:r>
          </w:p>
        </w:tc>
        <w:tc>
          <w:tcPr>
            <w:tcW w:w="1632" w:type="pct"/>
            <w:tcBorders>
              <w:bottom w:val="single" w:sz="4" w:space="0" w:color="auto"/>
            </w:tcBorders>
          </w:tcPr>
          <w:p w14:paraId="55A44AF5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2A7A8064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F8A391E" w14:textId="389C478F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Proszę podać producenta oraz typ / model</w:t>
            </w:r>
          </w:p>
          <w:p w14:paraId="14FDE7DA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_________________*</w:t>
            </w:r>
          </w:p>
          <w:p w14:paraId="3854FFB8" w14:textId="1ADC6AE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4BD21D65" w14:textId="71D09447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08AD5BFD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7DAEBC4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Obiektywy do kamer przystosowane do pracy z przetwornikami wizyjnymi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33798839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586BAE93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Ogniskowa: 3.6mm </w:t>
            </w:r>
          </w:p>
          <w:p w14:paraId="36151C43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gwint mocowania M12</w:t>
            </w:r>
          </w:p>
          <w:p w14:paraId="62EA0E87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Kąt widzenia min 90 stopni</w:t>
            </w:r>
          </w:p>
          <w:p w14:paraId="483C493A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Minimalna odległość od obiektu: 0,3 m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0D4A83D5" w14:textId="6C93B0DB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4B469AB0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7841B76" w14:textId="7EB044A6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Proszę podać producenta oraz typ / model</w:t>
            </w:r>
          </w:p>
          <w:p w14:paraId="00A30454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_________________*</w:t>
            </w:r>
          </w:p>
          <w:p w14:paraId="30F24B62" w14:textId="6BB4580E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1772C55A" w14:textId="3A7F3955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</w:tcBorders>
          </w:tcPr>
          <w:p w14:paraId="56BE9809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309" w:type="pct"/>
            <w:tcBorders>
              <w:top w:val="single" w:sz="4" w:space="0" w:color="auto"/>
            </w:tcBorders>
          </w:tcPr>
          <w:p w14:paraId="68DB842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Obiektywy do kamer przystosowane do pracy z przetwornikami wizyjnymi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4868F7A6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</w:tcBorders>
          </w:tcPr>
          <w:p w14:paraId="7DF17956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Ogniskowa: 4.00 mm </w:t>
            </w:r>
          </w:p>
          <w:p w14:paraId="33C8D6DF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gwint mocowania M12</w:t>
            </w:r>
          </w:p>
          <w:p w14:paraId="3AE801F4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Kąt widzenia min 90 stopni</w:t>
            </w:r>
          </w:p>
          <w:p w14:paraId="719FB86B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Minimalna odległość od obiektu: 0,3 m</w:t>
            </w:r>
          </w:p>
        </w:tc>
        <w:tc>
          <w:tcPr>
            <w:tcW w:w="1632" w:type="pct"/>
            <w:tcBorders>
              <w:top w:val="single" w:sz="4" w:space="0" w:color="auto"/>
            </w:tcBorders>
          </w:tcPr>
          <w:p w14:paraId="09F3988D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60752AB0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6F1290D" w14:textId="78F4BFF6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Proszę podać producenta oraz typ / model</w:t>
            </w:r>
          </w:p>
          <w:p w14:paraId="0C46F2A3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_________________*</w:t>
            </w:r>
          </w:p>
          <w:p w14:paraId="4C10EB41" w14:textId="08E9CC15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31BD57C2" w14:textId="22547C25" w:rsidTr="003334D3">
        <w:trPr>
          <w:trHeight w:val="20"/>
        </w:trPr>
        <w:tc>
          <w:tcPr>
            <w:tcW w:w="163" w:type="pct"/>
          </w:tcPr>
          <w:p w14:paraId="2909D780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09" w:type="pct"/>
          </w:tcPr>
          <w:p w14:paraId="799D201D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Zestawy z przetwornikami – matrycami CCD i CMOS</w:t>
            </w:r>
          </w:p>
          <w:p w14:paraId="1BE5F7D7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" w:type="pct"/>
          </w:tcPr>
          <w:p w14:paraId="6061BDF5" w14:textId="6489A8F9" w:rsidR="0084688A" w:rsidRPr="0084688A" w:rsidRDefault="00A13764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20C14B7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format ¼ cala</w:t>
            </w:r>
          </w:p>
          <w:p w14:paraId="327866C0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- wyposażone w </w:t>
            </w:r>
            <w:proofErr w:type="spellStart"/>
            <w:r w:rsidRPr="0084688A">
              <w:rPr>
                <w:rFonts w:ascii="Calibri" w:hAnsi="Calibri" w:cs="Calibri"/>
                <w:sz w:val="20"/>
                <w:szCs w:val="20"/>
              </w:rPr>
              <w:t>fitr</w:t>
            </w:r>
            <w:proofErr w:type="spellEnd"/>
            <w:r w:rsidRPr="0084688A">
              <w:rPr>
                <w:rFonts w:ascii="Calibri" w:hAnsi="Calibri" w:cs="Calibri"/>
                <w:sz w:val="20"/>
                <w:szCs w:val="20"/>
              </w:rPr>
              <w:t xml:space="preserve"> IR-CUT</w:t>
            </w:r>
          </w:p>
          <w:p w14:paraId="500AA3C6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rozdzielczość matrycy min 1920x1080px</w:t>
            </w:r>
          </w:p>
          <w:p w14:paraId="4339BC78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Focus – min. ręczna regulacja</w:t>
            </w:r>
          </w:p>
          <w:p w14:paraId="190023C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- 15-pinowe MIPI CSI</w:t>
            </w:r>
          </w:p>
          <w:p w14:paraId="35688CFD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Min Liczba klatek na sekundę: 30 kl./s przy 1080p</w:t>
            </w:r>
          </w:p>
          <w:p w14:paraId="06F592A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07510F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6130214D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569EC7AB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4688A" w:rsidRPr="0084688A" w14:paraId="2F4D7488" w14:textId="02DF51C1" w:rsidTr="003334D3">
        <w:trPr>
          <w:trHeight w:val="20"/>
        </w:trPr>
        <w:tc>
          <w:tcPr>
            <w:tcW w:w="163" w:type="pct"/>
          </w:tcPr>
          <w:p w14:paraId="47DC86DE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09" w:type="pct"/>
          </w:tcPr>
          <w:p w14:paraId="722EC0DF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Mechaniczne zestawy rozwojowe do Sun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Tracking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system do precyzyjnego sterowania silnikami krokowymi dużej mocy</w:t>
            </w:r>
          </w:p>
        </w:tc>
        <w:tc>
          <w:tcPr>
            <w:tcW w:w="264" w:type="pct"/>
          </w:tcPr>
          <w:p w14:paraId="06AA1D22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472C470A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sz w:val="20"/>
                <w:szCs w:val="20"/>
              </w:rPr>
              <w:t>- zmiana kąta w zakresie +- 10 stopni</w:t>
            </w:r>
          </w:p>
          <w:p w14:paraId="08AE327D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możliwość pracy z jednym panelem PV</w:t>
            </w:r>
          </w:p>
          <w:p w14:paraId="1DD38F73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zintegrowane oprogramowanie sterujące wraz z kodem źródłowym</w:t>
            </w:r>
          </w:p>
          <w:p w14:paraId="5832DE6E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możliwość sterownia przez REST API</w:t>
            </w:r>
          </w:p>
          <w:p w14:paraId="328C0FE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współpraca z panelami PV do 500Wpp</w:t>
            </w:r>
          </w:p>
          <w:p w14:paraId="424A167C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zintegrowane dwufazowe bipolarne silniki krokowe silniki krokowe, krok mniejszy niż 2 stopnie</w:t>
            </w:r>
          </w:p>
        </w:tc>
        <w:tc>
          <w:tcPr>
            <w:tcW w:w="1632" w:type="pct"/>
          </w:tcPr>
          <w:p w14:paraId="0E7A7D23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6388B999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4688A" w:rsidRPr="0084688A" w14:paraId="11D6BDC6" w14:textId="384D1405" w:rsidTr="003334D3">
        <w:trPr>
          <w:trHeight w:val="20"/>
        </w:trPr>
        <w:tc>
          <w:tcPr>
            <w:tcW w:w="163" w:type="pct"/>
          </w:tcPr>
          <w:p w14:paraId="497C44F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309" w:type="pct"/>
          </w:tcPr>
          <w:p w14:paraId="3F6DD2F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Dedykowane rozwojowe konstrukcje nośne umożliwiające badania silników krokowych</w:t>
            </w:r>
          </w:p>
        </w:tc>
        <w:tc>
          <w:tcPr>
            <w:tcW w:w="264" w:type="pct"/>
          </w:tcPr>
          <w:p w14:paraId="7342A8B7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5F4F58A8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sz w:val="20"/>
                <w:szCs w:val="20"/>
              </w:rPr>
              <w:t>Masa poniżej 200kg</w:t>
            </w:r>
          </w:p>
          <w:p w14:paraId="02091FB1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Możliwość montażu minimum 3 silników krokowych</w:t>
            </w:r>
          </w:p>
          <w:p w14:paraId="33118A0A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Odporność na warunki zewnętrzne – </w:t>
            </w:r>
            <w:proofErr w:type="spellStart"/>
            <w:r w:rsidRPr="0084688A">
              <w:rPr>
                <w:rFonts w:ascii="Calibri" w:hAnsi="Calibri" w:cs="Calibri"/>
                <w:sz w:val="20"/>
                <w:szCs w:val="20"/>
              </w:rPr>
              <w:t>ocynk</w:t>
            </w:r>
            <w:proofErr w:type="spellEnd"/>
            <w:r w:rsidRPr="0084688A">
              <w:rPr>
                <w:rFonts w:ascii="Calibri" w:hAnsi="Calibri" w:cs="Calibri"/>
                <w:sz w:val="20"/>
                <w:szCs w:val="20"/>
              </w:rPr>
              <w:t xml:space="preserve"> ogniowy lub tożsame rozwiązanie o parametrach antykorozyjnych</w:t>
            </w:r>
          </w:p>
          <w:p w14:paraId="42E9791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0C1F6C5A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656C2334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4688A" w:rsidRPr="0084688A" w14:paraId="2C6614E3" w14:textId="79972469" w:rsidTr="003334D3">
        <w:trPr>
          <w:trHeight w:val="20"/>
        </w:trPr>
        <w:tc>
          <w:tcPr>
            <w:tcW w:w="163" w:type="pct"/>
          </w:tcPr>
          <w:p w14:paraId="763B0FAC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309" w:type="pct"/>
          </w:tcPr>
          <w:p w14:paraId="52D522E8" w14:textId="16DD8736" w:rsidR="0084688A" w:rsidRPr="0084688A" w:rsidRDefault="00A4691D" w:rsidP="008468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Z</w:t>
            </w:r>
            <w:r w:rsidR="0084688A"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estaw paneli fotowoltaicznych do zabudowy i badań uzysków mocy i algorytmów śledzenia maksymalnego punku mocy (MPTT)</w:t>
            </w:r>
          </w:p>
        </w:tc>
        <w:tc>
          <w:tcPr>
            <w:tcW w:w="264" w:type="pct"/>
          </w:tcPr>
          <w:p w14:paraId="55A90E00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518AE92B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- panele o łączonej mocy poniżej 2 </w:t>
            </w:r>
            <w:proofErr w:type="spellStart"/>
            <w:r w:rsidRPr="0084688A">
              <w:rPr>
                <w:rFonts w:ascii="Calibri" w:hAnsi="Calibri" w:cs="Calibri"/>
                <w:sz w:val="20"/>
                <w:szCs w:val="20"/>
              </w:rPr>
              <w:t>kWp</w:t>
            </w:r>
            <w:proofErr w:type="spellEnd"/>
          </w:p>
          <w:p w14:paraId="59200849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- gwarancja liniowego spadku sprawności Maksymalny spadek do 20% </w:t>
            </w:r>
          </w:p>
          <w:p w14:paraId="3CEAC76A" w14:textId="5A426168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panele monokrystaliczne - moc pojedynczego panel</w:t>
            </w:r>
            <w:r w:rsidR="00A13764">
              <w:rPr>
                <w:rFonts w:ascii="Calibri" w:hAnsi="Calibri" w:cs="Calibri"/>
                <w:sz w:val="20"/>
                <w:szCs w:val="20"/>
              </w:rPr>
              <w:t>u</w:t>
            </w:r>
            <w:r w:rsidRPr="0084688A">
              <w:rPr>
                <w:rFonts w:ascii="Calibri" w:hAnsi="Calibri" w:cs="Calibri"/>
                <w:sz w:val="20"/>
                <w:szCs w:val="20"/>
              </w:rPr>
              <w:t xml:space="preserve"> w tolerancji 400Wp-470Wp</w:t>
            </w:r>
          </w:p>
          <w:p w14:paraId="15F100C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certyfikaty   IEC/EN61215, IEC/EN61730</w:t>
            </w:r>
          </w:p>
          <w:p w14:paraId="59B6BE6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odporny na warunki zewnętrzne, wiatr, sól, piasek i amoniak</w:t>
            </w:r>
          </w:p>
          <w:p w14:paraId="52B2A060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- </w:t>
            </w:r>
          </w:p>
          <w:p w14:paraId="29BF567F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2C8C7ADC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1C1A08EB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4688A" w:rsidRPr="0084688A" w14:paraId="28AA30CD" w14:textId="20C050BB" w:rsidTr="003334D3">
        <w:trPr>
          <w:trHeight w:val="20"/>
        </w:trPr>
        <w:tc>
          <w:tcPr>
            <w:tcW w:w="163" w:type="pct"/>
          </w:tcPr>
          <w:p w14:paraId="633C1EA1" w14:textId="0AD17738" w:rsidR="0084688A" w:rsidRPr="0084688A" w:rsidRDefault="0026081C" w:rsidP="008468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09" w:type="pct"/>
          </w:tcPr>
          <w:p w14:paraId="14700259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Nagrzewnice przemysłowe do zabudowy na napięcie 230V, </w:t>
            </w:r>
          </w:p>
        </w:tc>
        <w:tc>
          <w:tcPr>
            <w:tcW w:w="264" w:type="pct"/>
          </w:tcPr>
          <w:p w14:paraId="2816CD7A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632" w:type="pct"/>
          </w:tcPr>
          <w:p w14:paraId="0DD57D31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Moc grzewcza minimum 250W, IP20, zakres temperatury od -45 do 70 st. C, przystosowane do sterowania za pomocą kanałów PWM </w:t>
            </w:r>
          </w:p>
          <w:p w14:paraId="5230794C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24520C4F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5CF69A79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4996F9FE" w14:textId="69F60A14" w:rsidTr="003334D3">
        <w:trPr>
          <w:trHeight w:val="20"/>
        </w:trPr>
        <w:tc>
          <w:tcPr>
            <w:tcW w:w="163" w:type="pct"/>
          </w:tcPr>
          <w:p w14:paraId="241EFA4C" w14:textId="20D7537F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</w:t>
            </w:r>
            <w:r w:rsidR="0026081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309" w:type="pct"/>
          </w:tcPr>
          <w:p w14:paraId="5374F692" w14:textId="60A6179F" w:rsidR="0084688A" w:rsidRPr="0084688A" w:rsidRDefault="00A4691D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Z</w:t>
            </w:r>
            <w:r w:rsidR="0084688A"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estaw rozwojowy 8 kanałowego kontrolera z modulacją szerokości impulsu (PWM) umożlwiającego sterowanie obciążeniem do 20A </w:t>
            </w:r>
          </w:p>
          <w:p w14:paraId="49242B63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" w:type="pct"/>
          </w:tcPr>
          <w:p w14:paraId="0BA14178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44595D87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- 8 kanałów minimum 20A każdy</w:t>
            </w:r>
          </w:p>
          <w:p w14:paraId="3365E21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- sterowanie </w:t>
            </w:r>
            <w:proofErr w:type="spellStart"/>
            <w:r w:rsidRPr="0084688A">
              <w:rPr>
                <w:rFonts w:ascii="Calibri" w:hAnsi="Calibri" w:cs="Calibri"/>
                <w:sz w:val="20"/>
                <w:szCs w:val="20"/>
              </w:rPr>
              <w:t>low-side</w:t>
            </w:r>
            <w:proofErr w:type="spellEnd"/>
          </w:p>
          <w:p w14:paraId="669EF187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możliwość kaskadowego podłączenia wielu urządzeń</w:t>
            </w:r>
          </w:p>
          <w:p w14:paraId="7AA4C731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komunikacja przez interfejs szeregowy</w:t>
            </w:r>
          </w:p>
          <w:p w14:paraId="1E7AAC5F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- nieulotna pamięć programu z indywidualnymi ustawieniami dla każdego kanału</w:t>
            </w:r>
          </w:p>
          <w:p w14:paraId="63337EDE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lastRenderedPageBreak/>
              <w:t>- zmiana współczynnika wypełnienia w zakresie 0 - 100 %</w:t>
            </w:r>
          </w:p>
        </w:tc>
        <w:tc>
          <w:tcPr>
            <w:tcW w:w="1632" w:type="pct"/>
          </w:tcPr>
          <w:p w14:paraId="7AAF09FD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TAK / NIE*</w:t>
            </w:r>
          </w:p>
          <w:p w14:paraId="034E5DAE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4688A" w:rsidRPr="0084688A" w14:paraId="426954C8" w14:textId="1875E286" w:rsidTr="003334D3">
        <w:trPr>
          <w:trHeight w:val="20"/>
        </w:trPr>
        <w:tc>
          <w:tcPr>
            <w:tcW w:w="163" w:type="pct"/>
          </w:tcPr>
          <w:p w14:paraId="40015BF7" w14:textId="7FAAF2CB" w:rsidR="0084688A" w:rsidRPr="0084688A" w:rsidRDefault="0026081C" w:rsidP="008468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09" w:type="pct"/>
          </w:tcPr>
          <w:p w14:paraId="0F31F2A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Wentylator przemysłowy do zabudowy na napięcie 230V</w:t>
            </w:r>
          </w:p>
        </w:tc>
        <w:tc>
          <w:tcPr>
            <w:tcW w:w="264" w:type="pct"/>
          </w:tcPr>
          <w:p w14:paraId="0A36443D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5EE496A6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Przystosowany do sterowania za pomocą kanałów PWM, moc do 500W, minimalny przepływ powietrza 10qm/h, poziom hałasu poniżej 35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dB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przy 50% obciążeniu</w:t>
            </w:r>
          </w:p>
          <w:p w14:paraId="02744AE1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281F2034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12048B44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2A803872" w14:textId="3232DABE" w:rsidTr="003334D3">
        <w:trPr>
          <w:trHeight w:val="20"/>
        </w:trPr>
        <w:tc>
          <w:tcPr>
            <w:tcW w:w="163" w:type="pct"/>
          </w:tcPr>
          <w:p w14:paraId="5DE65B97" w14:textId="5C3156C5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  <w:r w:rsidR="0026081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9" w:type="pct"/>
          </w:tcPr>
          <w:p w14:paraId="6954A60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Zestawy rozwojowe przetwornicy DC / AC </w:t>
            </w:r>
          </w:p>
        </w:tc>
        <w:tc>
          <w:tcPr>
            <w:tcW w:w="264" w:type="pct"/>
          </w:tcPr>
          <w:p w14:paraId="6F71D273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7CA36E4D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 parametrach do badań algorytmów śledzenia maksymalnego punktu mocy przetwornicy fotowoltaicznej o parametrach sprawność min. 83%, Napięcie wejścia DC w zakresie 10-400V. i Napięcie wyjściowe 220-240V </w:t>
            </w:r>
          </w:p>
          <w:p w14:paraId="24CB68CD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4D2336F1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108049F3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76A9943E" w14:textId="33BDC0AB" w:rsidTr="003334D3">
        <w:trPr>
          <w:trHeight w:val="20"/>
        </w:trPr>
        <w:tc>
          <w:tcPr>
            <w:tcW w:w="163" w:type="pct"/>
          </w:tcPr>
          <w:p w14:paraId="14023B31" w14:textId="6BDABBAD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  <w:r w:rsidR="0026081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9" w:type="pct"/>
          </w:tcPr>
          <w:p w14:paraId="34A58F1C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Modem LTE</w:t>
            </w:r>
          </w:p>
        </w:tc>
        <w:tc>
          <w:tcPr>
            <w:tcW w:w="264" w:type="pct"/>
          </w:tcPr>
          <w:p w14:paraId="4E6FE383" w14:textId="6CADF5EC" w:rsidR="0084688A" w:rsidRPr="00A13764" w:rsidRDefault="00A13764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376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32" w:type="pct"/>
          </w:tcPr>
          <w:p w14:paraId="3577F73A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Pracujący w różnych zakresach i w kategorii min. 3, Modem 5G, oraz LTE NB-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IoT</w:t>
            </w:r>
            <w:proofErr w:type="spellEnd"/>
          </w:p>
          <w:p w14:paraId="56542F5B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5AFFA366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6B1DF30E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747E7EAA" w14:textId="23EBEEE8" w:rsidTr="003334D3">
        <w:trPr>
          <w:trHeight w:val="20"/>
        </w:trPr>
        <w:tc>
          <w:tcPr>
            <w:tcW w:w="163" w:type="pct"/>
            <w:tcBorders>
              <w:bottom w:val="single" w:sz="4" w:space="0" w:color="auto"/>
            </w:tcBorders>
          </w:tcPr>
          <w:p w14:paraId="62A8F4B9" w14:textId="415EBC35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  <w:r w:rsidR="0026081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9" w:type="pct"/>
            <w:tcBorders>
              <w:bottom w:val="single" w:sz="4" w:space="0" w:color="auto"/>
            </w:tcBorders>
          </w:tcPr>
          <w:p w14:paraId="06C1541F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Zestaw podstawowych elementów elektronicznych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41C4E6DA" w14:textId="33BCB4E7" w:rsidR="0084688A" w:rsidRPr="00A13764" w:rsidRDefault="00A13764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376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bottom w:val="single" w:sz="4" w:space="0" w:color="auto"/>
            </w:tcBorders>
          </w:tcPr>
          <w:p w14:paraId="39D91EE0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Zawierający rezystory SMD w obudowach 0604 i 0806 z typoszeregów E3, E6, E12 i E24, oraz rezystory precyzyjne z typoszeregów E48 i E96, kondensatory ceramiczne i tantalowe SMD w obudowach 0604 i 0806, diody impulsowe i prostownicze SMD, złącza, przewody,</w:t>
            </w:r>
          </w:p>
          <w:p w14:paraId="59823D8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  <w:tcBorders>
              <w:bottom w:val="single" w:sz="4" w:space="0" w:color="auto"/>
            </w:tcBorders>
          </w:tcPr>
          <w:p w14:paraId="1C2C76D2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2E382B08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4357D7E1" w14:textId="7C173C5E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33CE22D0" w14:textId="6A670781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  <w:r w:rsidR="0026081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061A6480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Anteny służące do dwukierunkowej transmisji danych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3D8E3B4C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1485A050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Anteny LTE o parametrach: zysk energetyczny min. 4dBi, polaryzacja liniowa, impedancja min. 50 Ohm, Temp pracy co najmniej w przedziale od -20 do +65st.C, </w:t>
            </w:r>
          </w:p>
          <w:p w14:paraId="6563DE66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70D705F1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5A6EE0DF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15CED581" w14:textId="54B951AE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1C01B100" w14:textId="0D97E04B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  <w:r w:rsidR="0026081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07F013D0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Anteny służące do dwukierunkowej transmisji danych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2034B8A1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219BB675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Anteny GSM o parametrach 900 MHz, polaryzacja liniowa, zysk energetyczny min. 4dBi</w:t>
            </w:r>
          </w:p>
          <w:p w14:paraId="6DB3624B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040BDC79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553D13F8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25668B34" w14:textId="063284F0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3AE16BE3" w14:textId="16845D76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  <w:r w:rsidR="0026081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74F4BBE1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Anteny służące do dwukierunkowej transmisji danych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6BD88D76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6DB7E944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Antena GPS o parametrach: Wbudowany wzmacniacz o niskim poziomie szumów LNA, typ złącza SMA, wzmocnienie sygnału min. 28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dBi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 min. IP67</w:t>
            </w:r>
          </w:p>
          <w:p w14:paraId="437CCA37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5615D36A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1D0A3EFE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42B7B196" w14:textId="5CF9713A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69F720F4" w14:textId="6F0244E4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  <w:r w:rsidR="0026081C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48B8336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Anteny służące do dwukierunkowej transmisji danych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5D985BBE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39046EC0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Anteny WiFi o parametrach: typ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złacza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SMA, wzmocnienie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syganłu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mimn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2dBi, propagacja sygnału – wielokierunkowa, częstotliwość 2,4GHz </w:t>
            </w:r>
          </w:p>
          <w:p w14:paraId="7A1996B6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1E5C71F6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292B6512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6C04709E" w14:textId="1D272769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</w:tcBorders>
          </w:tcPr>
          <w:p w14:paraId="1C24AFDF" w14:textId="4519D48A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  <w:r w:rsidR="0026081C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09" w:type="pct"/>
            <w:tcBorders>
              <w:top w:val="single" w:sz="4" w:space="0" w:color="auto"/>
            </w:tcBorders>
          </w:tcPr>
          <w:p w14:paraId="467BB276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Anteny służące do dwukierunkowej transmisji danych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127A3867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</w:tcBorders>
          </w:tcPr>
          <w:p w14:paraId="75D29198" w14:textId="421F9EA9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Anteny Bluetooth o parametrach: polaryzacja pionowa, </w:t>
            </w:r>
            <w:r w:rsidR="00A13764"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częstotliwość</w:t>
            </w: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robocza 2,4GHz, wzmocnienie min. 4dBi, impedancja min. 50 Ohm, złącze SMARP</w:t>
            </w:r>
          </w:p>
          <w:p w14:paraId="2A286DAE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</w:tcBorders>
          </w:tcPr>
          <w:p w14:paraId="5B8CA5C9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763DC322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653D942A" w14:textId="15F0C418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01615763" w14:textId="0AFB99C3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  <w:r w:rsidR="0026081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0E62195B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Specjalistyczne monitory przeznaczone do zabudowy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647367DD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3A646A48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4E17FC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Rozmiar min. 75" max. 78”</w:t>
            </w:r>
          </w:p>
          <w:p w14:paraId="03FAF17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Rozdzielczość natywna minimalna 1920x1080 </w:t>
            </w:r>
          </w:p>
          <w:p w14:paraId="4D0F4B89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Format 16:9</w:t>
            </w:r>
          </w:p>
          <w:p w14:paraId="5ED19BA9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Powłoka antyrefleksyjna</w:t>
            </w:r>
          </w:p>
          <w:p w14:paraId="2A4D9AE2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Częstotliwości odświeżania na poziomie min. 60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Hz</w:t>
            </w:r>
            <w:proofErr w:type="spellEnd"/>
          </w:p>
          <w:p w14:paraId="7E3B8692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Czas reakcji min. 6 ms</w:t>
            </w:r>
          </w:p>
          <w:p w14:paraId="4CA69144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głębokość od 85 mm do 90 mm</w:t>
            </w:r>
          </w:p>
          <w:p w14:paraId="2D1FABDB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funkcjonalność wbudowanego koncentratora sieciowego</w:t>
            </w:r>
          </w:p>
          <w:p w14:paraId="3310B558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Poziom wytrzymałości min 20J</w:t>
            </w:r>
          </w:p>
          <w:p w14:paraId="2309C112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hartowane szkło o odporności na uderzenia minimum 20J </w:t>
            </w:r>
          </w:p>
          <w:p w14:paraId="484089A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czujnik automatycznej jasności</w:t>
            </w:r>
          </w:p>
          <w:p w14:paraId="6EEED69D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wbudowany system chłodzenia z wymiennikiem ciepła</w:t>
            </w:r>
          </w:p>
          <w:p w14:paraId="5BAC2F48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funkcje kontroli termicznej. </w:t>
            </w:r>
          </w:p>
          <w:p w14:paraId="779ECCD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System wentylacji bez konieczności wymiany filtrów</w:t>
            </w:r>
          </w:p>
          <w:p w14:paraId="2226808C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jasność min. 2500 nitów </w:t>
            </w:r>
          </w:p>
          <w:p w14:paraId="3A1E4650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 kontrast min. 5000: 1.</w:t>
            </w:r>
          </w:p>
          <w:p w14:paraId="367C4188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 ochrona na poziomie min. IP56</w:t>
            </w:r>
          </w:p>
          <w:p w14:paraId="57EAC969" w14:textId="77777777" w:rsidR="0084688A" w:rsidRPr="0084688A" w:rsidRDefault="0084688A" w:rsidP="0084688A">
            <w:pPr>
              <w:pStyle w:val="Akapitzlis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11DE4651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2D14CBE1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1C893C7" w14:textId="3DC0EB6F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Proszę podać producenta oraz typ / model</w:t>
            </w:r>
          </w:p>
          <w:p w14:paraId="08F42354" w14:textId="76DA0BC9" w:rsidR="0084688A" w:rsidRPr="0084688A" w:rsidRDefault="0084688A" w:rsidP="008468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_________________*</w:t>
            </w:r>
          </w:p>
        </w:tc>
      </w:tr>
      <w:tr w:rsidR="0084688A" w:rsidRPr="0084688A" w14:paraId="49D7FC6D" w14:textId="13FCF036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0669F2FE" w14:textId="71468955" w:rsidR="0084688A" w:rsidRPr="0084688A" w:rsidRDefault="0026081C" w:rsidP="008468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299BA4AF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Układy FPGA do montażu na płytach PCB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5309A012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334EABDB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Moduł logiczny oparty o układ z programowalną architekturą FPGA, umożliwiający dowolne </w:t>
            </w: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konfigurowanie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interface’u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sterującego, z software procesorem, w szczególności umożliwiający implementację różnych algorytmów sterowania inteligentną matrycą LED, bez konieczności zmian hardware o parametrach nie gorszych niż:</w:t>
            </w:r>
          </w:p>
          <w:p w14:paraId="6C23B7D0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liczba układów logicznych: min. 30000</w:t>
            </w:r>
          </w:p>
          <w:p w14:paraId="314F9CCD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Liczba wyprowadzeń We/Wy: min. 60  </w:t>
            </w:r>
          </w:p>
          <w:p w14:paraId="563F3039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Pojemność pamięci FLASH i RAM pozwalająca na zapisanie min. 5000 ramek w rozdzielczości 240x120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px</w:t>
            </w:r>
            <w:proofErr w:type="spellEnd"/>
          </w:p>
          <w:p w14:paraId="5129ED0C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Port do zarządzania – Ethernet</w:t>
            </w:r>
          </w:p>
          <w:p w14:paraId="5077C63E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Intefejs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uart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przez port UART</w:t>
            </w:r>
          </w:p>
          <w:p w14:paraId="1DFD0D0C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Zegarowy sygnał sterujący 24 MHz</w:t>
            </w:r>
          </w:p>
          <w:p w14:paraId="0FEA34A4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Minimum 128MB pamięci RAM DDR3 </w:t>
            </w:r>
          </w:p>
          <w:p w14:paraId="26F242A8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minimum 90 MHz oscylator - </w:t>
            </w:r>
          </w:p>
          <w:p w14:paraId="36F40105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173C4128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TAK / NIE*</w:t>
            </w:r>
          </w:p>
          <w:p w14:paraId="181AB24D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3F632869" w14:textId="06439C80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7DFBB2BE" w14:textId="3A0F6443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3</w:t>
            </w:r>
            <w:r w:rsidR="0026081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3C05185D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Zestaw ewaluacyjny do testowania transmisji szeregowej 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2A846CA5" w14:textId="77777777" w:rsidR="0084688A" w:rsidRPr="002B6799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79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3548CD0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Wspierane protokoły komunikacyjne:</w:t>
            </w:r>
          </w:p>
          <w:p w14:paraId="44EDA21D" w14:textId="77777777" w:rsidR="0084688A" w:rsidRPr="0084688A" w:rsidRDefault="0084688A" w:rsidP="00A8731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1-Wire</w:t>
            </w:r>
          </w:p>
          <w:p w14:paraId="6B710AF3" w14:textId="77777777" w:rsidR="0084688A" w:rsidRPr="0084688A" w:rsidRDefault="0084688A" w:rsidP="00A8731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I2C</w:t>
            </w:r>
          </w:p>
          <w:p w14:paraId="6ABDF300" w14:textId="77777777" w:rsidR="0084688A" w:rsidRPr="0084688A" w:rsidRDefault="0084688A" w:rsidP="00A8731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SPI</w:t>
            </w:r>
          </w:p>
          <w:p w14:paraId="14204867" w14:textId="77777777" w:rsidR="0084688A" w:rsidRPr="0084688A" w:rsidRDefault="0084688A" w:rsidP="00A8731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JTAG</w:t>
            </w:r>
          </w:p>
          <w:p w14:paraId="3586657F" w14:textId="77777777" w:rsidR="0084688A" w:rsidRPr="0084688A" w:rsidRDefault="0084688A" w:rsidP="00A8731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UART</w:t>
            </w:r>
          </w:p>
          <w:p w14:paraId="7FF076F3" w14:textId="77777777" w:rsidR="0084688A" w:rsidRPr="0084688A" w:rsidRDefault="0084688A" w:rsidP="00A8731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USART</w:t>
            </w:r>
          </w:p>
          <w:p w14:paraId="471042DC" w14:textId="77777777" w:rsidR="0084688A" w:rsidRPr="0084688A" w:rsidRDefault="0084688A" w:rsidP="00A8731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MIDI</w:t>
            </w:r>
          </w:p>
          <w:p w14:paraId="55E1D20E" w14:textId="77777777" w:rsidR="0084688A" w:rsidRPr="0084688A" w:rsidRDefault="0084688A" w:rsidP="00A8731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PC keyboard</w:t>
            </w:r>
          </w:p>
          <w:p w14:paraId="53443EA6" w14:textId="77777777" w:rsidR="0084688A" w:rsidRPr="0084688A" w:rsidRDefault="0084688A" w:rsidP="00A8731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HD44780 LCD</w:t>
            </w:r>
          </w:p>
          <w:p w14:paraId="7C243ECB" w14:textId="77777777" w:rsidR="0084688A" w:rsidRPr="0084688A" w:rsidRDefault="0084688A" w:rsidP="00A8731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2- i 3-wire </w:t>
            </w:r>
          </w:p>
          <w:p w14:paraId="1589DF72" w14:textId="77777777" w:rsidR="0084688A" w:rsidRPr="0084688A" w:rsidRDefault="0084688A" w:rsidP="0084688A">
            <w:pPr>
              <w:pStyle w:val="Akapitzlist"/>
              <w:rPr>
                <w:rFonts w:ascii="Calibri" w:hAnsi="Calibri" w:cs="Calibri"/>
                <w:sz w:val="20"/>
                <w:szCs w:val="20"/>
              </w:rPr>
            </w:pPr>
          </w:p>
          <w:p w14:paraId="654DC8E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Wyprowadzenia tolerujące napięcia z zakresu: 0 - 5,5 V</w:t>
            </w:r>
          </w:p>
          <w:p w14:paraId="7420C0AC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Zakres mierzonego napięcia analogowego: 0 - 6 V</w:t>
            </w:r>
          </w:p>
          <w:p w14:paraId="278C6B4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Zakres mierzonej częstotliwości: 1 </w:t>
            </w:r>
            <w:proofErr w:type="spellStart"/>
            <w:r w:rsidRPr="0084688A">
              <w:rPr>
                <w:rFonts w:ascii="Calibri" w:hAnsi="Calibri" w:cs="Calibri"/>
                <w:sz w:val="20"/>
                <w:szCs w:val="20"/>
              </w:rPr>
              <w:t>Hz</w:t>
            </w:r>
            <w:proofErr w:type="spellEnd"/>
            <w:r w:rsidRPr="0084688A">
              <w:rPr>
                <w:rFonts w:ascii="Calibri" w:hAnsi="Calibri" w:cs="Calibri"/>
                <w:sz w:val="20"/>
                <w:szCs w:val="20"/>
              </w:rPr>
              <w:t xml:space="preserve"> - 40 MHz</w:t>
            </w:r>
          </w:p>
          <w:p w14:paraId="50FBCF04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Generator PWM: 1 kHz - 4 MHz</w:t>
            </w:r>
          </w:p>
          <w:p w14:paraId="6741B8F2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Wbudowane rezystory podciągające (</w:t>
            </w:r>
            <w:proofErr w:type="spellStart"/>
            <w:r w:rsidRPr="0084688A">
              <w:rPr>
                <w:rFonts w:ascii="Calibri" w:hAnsi="Calibri" w:cs="Calibri"/>
                <w:sz w:val="20"/>
                <w:szCs w:val="20"/>
              </w:rPr>
              <w:t>pull-up</w:t>
            </w:r>
            <w:proofErr w:type="spellEnd"/>
            <w:r w:rsidRPr="0084688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F611CB7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lastRenderedPageBreak/>
              <w:t>Wbudowane źródła napięć 5 V oraz 3,3 V</w:t>
            </w:r>
          </w:p>
          <w:p w14:paraId="2B977B8A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Makra dla popularnych operacji</w:t>
            </w:r>
          </w:p>
          <w:p w14:paraId="6D6B158D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Analizator przepływu danych magistrali I2C oraz SPI (</w:t>
            </w:r>
            <w:proofErr w:type="spellStart"/>
            <w:r w:rsidRPr="0084688A">
              <w:rPr>
                <w:rFonts w:ascii="Calibri" w:hAnsi="Calibri" w:cs="Calibri"/>
                <w:sz w:val="20"/>
                <w:szCs w:val="20"/>
              </w:rPr>
              <w:t>bus</w:t>
            </w:r>
            <w:proofErr w:type="spellEnd"/>
            <w:r w:rsidRPr="0084688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4688A">
              <w:rPr>
                <w:rFonts w:ascii="Calibri" w:hAnsi="Calibri" w:cs="Calibri"/>
                <w:sz w:val="20"/>
                <w:szCs w:val="20"/>
              </w:rPr>
              <w:t>traffic</w:t>
            </w:r>
            <w:proofErr w:type="spellEnd"/>
            <w:r w:rsidRPr="0084688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4688A">
              <w:rPr>
                <w:rFonts w:ascii="Calibri" w:hAnsi="Calibri" w:cs="Calibri"/>
                <w:sz w:val="20"/>
                <w:szCs w:val="20"/>
              </w:rPr>
              <w:t>sniffers</w:t>
            </w:r>
            <w:proofErr w:type="spellEnd"/>
            <w:r w:rsidRPr="0084688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026B9CF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Wbudowany </w:t>
            </w:r>
            <w:proofErr w:type="spellStart"/>
            <w:r w:rsidRPr="0084688A">
              <w:rPr>
                <w:rFonts w:ascii="Calibri" w:hAnsi="Calibri" w:cs="Calibri"/>
                <w:sz w:val="20"/>
                <w:szCs w:val="20"/>
              </w:rPr>
              <w:t>bootloader</w:t>
            </w:r>
            <w:proofErr w:type="spellEnd"/>
            <w:r w:rsidRPr="0084688A">
              <w:rPr>
                <w:rFonts w:ascii="Calibri" w:hAnsi="Calibri" w:cs="Calibri"/>
                <w:sz w:val="20"/>
                <w:szCs w:val="20"/>
              </w:rPr>
              <w:t xml:space="preserve"> pozwalający w prosty sposób aktualizować oprogramowanie</w:t>
            </w:r>
          </w:p>
          <w:p w14:paraId="28B31025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Konwerter USB - UART (serial)</w:t>
            </w:r>
          </w:p>
          <w:p w14:paraId="787F1C07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 xml:space="preserve">Analizator stanów logicznych 10 </w:t>
            </w:r>
            <w:proofErr w:type="spellStart"/>
            <w:r w:rsidRPr="0084688A">
              <w:rPr>
                <w:rFonts w:ascii="Calibri" w:hAnsi="Calibri" w:cs="Calibri"/>
                <w:sz w:val="20"/>
                <w:szCs w:val="20"/>
              </w:rPr>
              <w:t>Hz</w:t>
            </w:r>
            <w:proofErr w:type="spellEnd"/>
            <w:r w:rsidRPr="0084688A">
              <w:rPr>
                <w:rFonts w:ascii="Calibri" w:hAnsi="Calibri" w:cs="Calibri"/>
                <w:sz w:val="20"/>
                <w:szCs w:val="20"/>
              </w:rPr>
              <w:t xml:space="preserve"> - 1 MHz 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7D9C6A0D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TAK / NIE*</w:t>
            </w:r>
          </w:p>
          <w:p w14:paraId="7C4B9918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4688A" w:rsidRPr="0084688A" w14:paraId="229A23E0" w14:textId="67F05E33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5A122553" w14:textId="7B8624D8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3</w:t>
            </w:r>
            <w:r w:rsidR="0026081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052ED18C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Watomierze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7029AD04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09DF6566" w14:textId="44833458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Z pomiarem kąta fazowego mierzącego minimum </w:t>
            </w:r>
            <w:r w:rsidR="00A13764"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cosinus</w:t>
            </w: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fi – 2 sztuki</w:t>
            </w:r>
          </w:p>
          <w:p w14:paraId="5A419FBE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749D82B5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725D07D4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0CE2819B" w14:textId="342EC478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0E5F18C7" w14:textId="64406FBF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3</w:t>
            </w:r>
            <w:r w:rsidR="0026081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714639F2" w14:textId="443C9CEF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Zestaw przewodów wysokoprądowych umożliwiający bezpieczne </w:t>
            </w:r>
            <w:r w:rsidR="00A13764"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podłączenie</w:t>
            </w: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ładowarki hulajnóg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2E29E6D6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18896534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Min. 10 metrów miedziane o przekroju 5x 2,5 kwadrat. Prąd max 15A. Posiadające certyfikat niepalności. </w:t>
            </w:r>
          </w:p>
          <w:p w14:paraId="69FC3DFA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59AC620C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52563FE2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64E38F68" w14:textId="446BF838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6892CC5B" w14:textId="170BE734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3</w:t>
            </w:r>
            <w:r w:rsidR="0026081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62B6AFF9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Zestawy ewaluacyjne wyświetlacz zbudowanych z </w:t>
            </w:r>
            <w:proofErr w:type="spellStart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mikrokapsuł</w:t>
            </w:r>
            <w:proofErr w:type="spellEnd"/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zawierających cząstki pigmentu (e-INK)</w:t>
            </w:r>
          </w:p>
          <w:p w14:paraId="1589D966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6465CDC8" w14:textId="2853393D" w:rsidR="0084688A" w:rsidRPr="0084688A" w:rsidRDefault="00E53F13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3094668C" w14:textId="77777777" w:rsidR="0084688A" w:rsidRPr="0084688A" w:rsidRDefault="0084688A" w:rsidP="00846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Monochromatyczna matryca o przekątnej w przedziale 30” – 32”. Technologia e-papier – szt. 1</w:t>
            </w:r>
          </w:p>
          <w:p w14:paraId="482ECA1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Rozdzielczość matrycy min 2560 x 1440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px</w:t>
            </w:r>
            <w:proofErr w:type="spellEnd"/>
          </w:p>
          <w:p w14:paraId="460CE91E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Kąt widzenia ponad 180 stopni w dwóch płaszczyznach</w:t>
            </w:r>
          </w:p>
          <w:p w14:paraId="78580647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Temperatura pracy 0-70 stopni</w:t>
            </w:r>
          </w:p>
          <w:p w14:paraId="63F5BE96" w14:textId="77777777" w:rsidR="0084688A" w:rsidRPr="0084688A" w:rsidRDefault="0084688A" w:rsidP="0084688A">
            <w:pPr>
              <w:ind w:left="134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59D76CD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453A4FC9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3DA4E030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13E94C84" w14:textId="11D70F74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09016911" w14:textId="3EB1702F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3</w:t>
            </w:r>
            <w:r w:rsidR="0026081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16287450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Zestawy ewaluacyjne wyświetlacz zbudowanych z mikro kapsuł zawierających cząstki pigmentu (e-INK)</w:t>
            </w:r>
          </w:p>
          <w:p w14:paraId="2902F150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70F05224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4E8C253D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Monochromatyczna matryca o przekątnej min 13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maks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14,1”</w:t>
            </w:r>
          </w:p>
          <w:p w14:paraId="717D803B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Technologia e-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paier</w:t>
            </w:r>
            <w:proofErr w:type="spellEnd"/>
          </w:p>
          <w:p w14:paraId="76AD46ED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Rozdzielczość 1600×1200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px</w:t>
            </w:r>
            <w:proofErr w:type="spellEnd"/>
          </w:p>
          <w:p w14:paraId="7086D6B9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Temperatura pracy co najmniej w przedziale 0-70 stopni</w:t>
            </w:r>
          </w:p>
          <w:p w14:paraId="7FE8754F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69139B4C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2B930BEE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4C042068" w14:textId="6465EF58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78291E52" w14:textId="3829A10D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3</w:t>
            </w:r>
            <w:r w:rsidR="0026081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5C7D1CBC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Zestawy ewaluacyjne wyświetlacz zbudowanych z mikro kapsuł zawierających cząstki pigmentu (e-INK)</w:t>
            </w:r>
          </w:p>
          <w:p w14:paraId="46C43655" w14:textId="77777777" w:rsidR="0084688A" w:rsidRPr="0084688A" w:rsidRDefault="0084688A" w:rsidP="0084688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70653324" w14:textId="77777777" w:rsidR="0084688A" w:rsidRPr="0084688A" w:rsidRDefault="0084688A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7567EB3A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Kolorowa matryca o przekątnej min 13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maks</w:t>
            </w:r>
            <w:proofErr w:type="spellEnd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14” – szt. 1</w:t>
            </w:r>
          </w:p>
          <w:p w14:paraId="2EB819B7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Technologia e-papier</w:t>
            </w:r>
          </w:p>
          <w:p w14:paraId="67BF4EE1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Rozdzielczość 1600 x 1200 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px</w:t>
            </w:r>
            <w:proofErr w:type="spellEnd"/>
          </w:p>
          <w:p w14:paraId="3141FFEE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Temperatura pracy co najmniej w przedziale0-70 stopni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3039A52D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TAK / NIE*</w:t>
            </w:r>
          </w:p>
          <w:p w14:paraId="294D795F" w14:textId="77777777" w:rsidR="0084688A" w:rsidRPr="0084688A" w:rsidRDefault="0084688A" w:rsidP="0084688A">
            <w:pPr>
              <w:ind w:left="117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88A" w:rsidRPr="0084688A" w14:paraId="22D3E97D" w14:textId="3C6960B6" w:rsidTr="003334D3">
        <w:trPr>
          <w:trHeight w:val="2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555C128B" w14:textId="301451BB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  <w:r w:rsidRPr="0084688A">
              <w:rPr>
                <w:rFonts w:ascii="Calibri" w:hAnsi="Calibri" w:cs="Calibri"/>
                <w:sz w:val="20"/>
                <w:szCs w:val="20"/>
              </w:rPr>
              <w:t>3</w:t>
            </w:r>
            <w:r w:rsidR="0026081C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48403364" w14:textId="77777777" w:rsidR="0084688A" w:rsidRPr="0084688A" w:rsidRDefault="0084688A" w:rsidP="008468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68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Moduły sterujące do wyświetlaczy w technologii elektronicznego papieru.</w:t>
            </w:r>
          </w:p>
          <w:p w14:paraId="62005573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41DAF99D" w14:textId="6AE6D408" w:rsidR="0084688A" w:rsidRPr="0084688A" w:rsidRDefault="00A13764" w:rsidP="003947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08A6D7E7" w14:textId="77777777" w:rsidR="0084688A" w:rsidRPr="0084688A" w:rsidRDefault="0084688A" w:rsidP="003947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B5608F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Współpracujące z ekranami w technologii e-</w:t>
            </w:r>
            <w:proofErr w:type="spellStart"/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ink</w:t>
            </w:r>
            <w:proofErr w:type="spellEnd"/>
          </w:p>
          <w:p w14:paraId="604604CC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Zakres zasilania 5 – 24v</w:t>
            </w:r>
          </w:p>
          <w:p w14:paraId="7932DE72" w14:textId="77777777" w:rsidR="0084688A" w:rsidRPr="0084688A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Wyposażone w złącza wyjściowe w formacie LVDS</w:t>
            </w:r>
          </w:p>
          <w:p w14:paraId="45E98401" w14:textId="576903CA" w:rsidR="0084688A" w:rsidRPr="003334D3" w:rsidRDefault="0084688A" w:rsidP="00A8731C">
            <w:pPr>
              <w:numPr>
                <w:ilvl w:val="1"/>
                <w:numId w:val="1"/>
              </w:numPr>
              <w:ind w:left="543" w:hanging="42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color w:val="000000"/>
                <w:sz w:val="20"/>
                <w:szCs w:val="20"/>
              </w:rPr>
              <w:t>Posiadające przynajmniej jeden interfejs wejścia - HDMI / VGA / DVI</w:t>
            </w:r>
          </w:p>
          <w:p w14:paraId="2A79EF09" w14:textId="77777777" w:rsidR="0084688A" w:rsidRPr="0084688A" w:rsidRDefault="0084688A" w:rsidP="008468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</w:tcPr>
          <w:p w14:paraId="2E827EC6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5DEBA98F" w14:textId="77777777" w:rsidR="0084688A" w:rsidRPr="0084688A" w:rsidRDefault="0084688A" w:rsidP="008468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03E37" w:rsidRPr="0084688A" w14:paraId="16CFF7E3" w14:textId="77777777" w:rsidTr="003334D3">
        <w:trPr>
          <w:trHeight w:val="20"/>
        </w:trPr>
        <w:tc>
          <w:tcPr>
            <w:tcW w:w="163" w:type="pct"/>
          </w:tcPr>
          <w:p w14:paraId="227F462F" w14:textId="46BED1F9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309" w:type="pct"/>
          </w:tcPr>
          <w:p w14:paraId="03FFA691" w14:textId="45248978" w:rsidR="00D03E3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Profil ALU</w:t>
            </w:r>
            <w:r w:rsidR="00CA6A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80x80x2020</w:t>
            </w:r>
            <w:r w:rsidR="001256D2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07B43CD0" w14:textId="0838BEE2" w:rsidR="004343E4" w:rsidRPr="00CA6AF7" w:rsidRDefault="004343E4" w:rsidP="00D03E3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288DB2D5" w14:textId="40F88E1E" w:rsidR="00D03E37" w:rsidRPr="00CA6AF7" w:rsidRDefault="00D03E37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32" w:type="pct"/>
            <w:vMerge w:val="restart"/>
          </w:tcPr>
          <w:p w14:paraId="6EF0E196" w14:textId="77777777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E4D456" w14:textId="77777777" w:rsidR="00D03E37" w:rsidRPr="00F8571E" w:rsidRDefault="00D03E37" w:rsidP="00A8731C">
            <w:pPr>
              <w:pStyle w:val="Akapitzlist"/>
              <w:numPr>
                <w:ilvl w:val="0"/>
                <w:numId w:val="21"/>
              </w:numPr>
              <w:ind w:left="606" w:hanging="42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57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Elementy konstrukcyjne - kolor  RAL 9006 z akcentami w kolorze czerwonym RAL 3020</w:t>
            </w:r>
          </w:p>
          <w:p w14:paraId="18268A5C" w14:textId="77777777" w:rsidR="00D03E37" w:rsidRPr="00CA6AF7" w:rsidRDefault="00D03E37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27CA8F" w14:textId="77777777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Informacje uzupełniające:</w:t>
            </w:r>
          </w:p>
          <w:p w14:paraId="1996978F" w14:textId="6CAA8E73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Elementy konstrukcji nośnej z profili stalowych zabezpieczanych antykorozyjnie, w modułach spawanych, skręcanych na miejscu montażu</w:t>
            </w:r>
          </w:p>
          <w:p w14:paraId="4140FBE7" w14:textId="77777777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0C942C" w14:textId="77777777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Obrys wiaty:  8 x 2.5 metra</w:t>
            </w:r>
          </w:p>
          <w:p w14:paraId="7E9D5238" w14:textId="77777777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Powierzchnia: 20 m kwadratowych</w:t>
            </w:r>
          </w:p>
          <w:p w14:paraId="5F1262DA" w14:textId="59C93C98" w:rsidR="00D03E37" w:rsidRPr="00CA6AF7" w:rsidRDefault="00D03E37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 w:val="restart"/>
          </w:tcPr>
          <w:p w14:paraId="4BDE904D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5F673E5A" w14:textId="02B338DB" w:rsidR="00D03E37" w:rsidRPr="00CA6AF7" w:rsidRDefault="00D03E37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3E37" w:rsidRPr="0084688A" w14:paraId="0511DA02" w14:textId="77777777" w:rsidTr="003334D3">
        <w:trPr>
          <w:trHeight w:val="20"/>
        </w:trPr>
        <w:tc>
          <w:tcPr>
            <w:tcW w:w="163" w:type="pct"/>
          </w:tcPr>
          <w:p w14:paraId="4365763D" w14:textId="49B80FC3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309" w:type="pct"/>
          </w:tcPr>
          <w:p w14:paraId="4ED98E36" w14:textId="1533D974" w:rsidR="00D03E3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Profil ALU</w:t>
            </w:r>
            <w:r w:rsidR="00CA6A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80x80x100</w:t>
            </w:r>
            <w:r w:rsidR="001256D2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2675D389" w14:textId="01A5C094" w:rsidR="004343E4" w:rsidRPr="00CA6AF7" w:rsidRDefault="004343E4" w:rsidP="00D03E3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1140EC4A" w14:textId="1A70F363" w:rsidR="00D03E37" w:rsidRPr="00CA6AF7" w:rsidRDefault="00D03E37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32" w:type="pct"/>
            <w:vMerge/>
          </w:tcPr>
          <w:p w14:paraId="02B58B3C" w14:textId="77777777" w:rsidR="00D03E37" w:rsidRPr="00CA6AF7" w:rsidRDefault="00D03E37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09AB20B1" w14:textId="77777777" w:rsidR="00D03E37" w:rsidRPr="00CA6AF7" w:rsidRDefault="00D03E37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3E37" w:rsidRPr="0084688A" w14:paraId="4F233B28" w14:textId="77777777" w:rsidTr="003334D3">
        <w:trPr>
          <w:trHeight w:val="20"/>
        </w:trPr>
        <w:tc>
          <w:tcPr>
            <w:tcW w:w="163" w:type="pct"/>
          </w:tcPr>
          <w:p w14:paraId="18E52F93" w14:textId="30E850E6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309" w:type="pct"/>
          </w:tcPr>
          <w:p w14:paraId="1EFE9182" w14:textId="7EE19D31" w:rsidR="00D03E3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Profil ALU</w:t>
            </w:r>
            <w:r w:rsidR="00CA6A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90x40x1490</w:t>
            </w:r>
            <w:r w:rsidR="001256D2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2B5ECF1B" w14:textId="0129F21D" w:rsidR="004343E4" w:rsidRPr="00CA6AF7" w:rsidRDefault="001256D2" w:rsidP="00D03E3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" w:type="pct"/>
          </w:tcPr>
          <w:p w14:paraId="6F3C144D" w14:textId="7A35D250" w:rsidR="00D03E37" w:rsidRPr="00CA6AF7" w:rsidRDefault="00D03E37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32" w:type="pct"/>
            <w:vMerge/>
          </w:tcPr>
          <w:p w14:paraId="6EE3B17A" w14:textId="77777777" w:rsidR="00D03E37" w:rsidRPr="00CA6AF7" w:rsidRDefault="00D03E37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301C778D" w14:textId="77777777" w:rsidR="00D03E37" w:rsidRPr="00CA6AF7" w:rsidRDefault="00D03E37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3E37" w:rsidRPr="0084688A" w14:paraId="0A035A77" w14:textId="77777777" w:rsidTr="003334D3">
        <w:trPr>
          <w:trHeight w:val="20"/>
        </w:trPr>
        <w:tc>
          <w:tcPr>
            <w:tcW w:w="163" w:type="pct"/>
          </w:tcPr>
          <w:p w14:paraId="15A14CB1" w14:textId="169061FE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309" w:type="pct"/>
          </w:tcPr>
          <w:p w14:paraId="3400A9E6" w14:textId="71FBAC05" w:rsidR="00D03E3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Profil ALU</w:t>
            </w:r>
            <w:r w:rsidR="00CA6A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90x40x2900</w:t>
            </w:r>
            <w:r w:rsidR="001256D2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6807F000" w14:textId="2720E512" w:rsidR="004343E4" w:rsidRPr="00CA6AF7" w:rsidRDefault="004343E4" w:rsidP="00D03E3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138F17B4" w14:textId="7DD22D7C" w:rsidR="00D03E37" w:rsidRPr="00CA6AF7" w:rsidRDefault="00D03E37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  <w:vMerge/>
          </w:tcPr>
          <w:p w14:paraId="738D16D9" w14:textId="77777777" w:rsidR="00D03E37" w:rsidRPr="00CA6AF7" w:rsidRDefault="00D03E37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06B28775" w14:textId="77777777" w:rsidR="00D03E37" w:rsidRPr="00CA6AF7" w:rsidRDefault="00D03E37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3E37" w:rsidRPr="0084688A" w14:paraId="354B0EEB" w14:textId="77777777" w:rsidTr="003334D3">
        <w:trPr>
          <w:trHeight w:val="20"/>
        </w:trPr>
        <w:tc>
          <w:tcPr>
            <w:tcW w:w="163" w:type="pct"/>
          </w:tcPr>
          <w:p w14:paraId="3DB23B3B" w14:textId="35B33E55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309" w:type="pct"/>
          </w:tcPr>
          <w:p w14:paraId="67154F76" w14:textId="6341AB20" w:rsidR="00D03E3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Profil ALU</w:t>
            </w:r>
            <w:r w:rsidR="00CA6A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50x50x2250</w:t>
            </w:r>
            <w:r w:rsidR="001256D2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79972284" w14:textId="1882A58A" w:rsidR="004343E4" w:rsidRPr="00CA6AF7" w:rsidRDefault="004343E4" w:rsidP="00D03E3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36142B39" w14:textId="7FBF43F0" w:rsidR="00D03E37" w:rsidRPr="00CA6AF7" w:rsidRDefault="00D03E37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  <w:vMerge/>
          </w:tcPr>
          <w:p w14:paraId="3ECAFA8E" w14:textId="77777777" w:rsidR="00D03E37" w:rsidRPr="00CA6AF7" w:rsidRDefault="00D03E37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0BFAF30E" w14:textId="77777777" w:rsidR="00D03E37" w:rsidRPr="00CA6AF7" w:rsidRDefault="00D03E37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3E37" w:rsidRPr="0084688A" w14:paraId="7AD667BA" w14:textId="77777777" w:rsidTr="003334D3">
        <w:trPr>
          <w:trHeight w:val="20"/>
        </w:trPr>
        <w:tc>
          <w:tcPr>
            <w:tcW w:w="163" w:type="pct"/>
          </w:tcPr>
          <w:p w14:paraId="1B881501" w14:textId="011406B1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309" w:type="pct"/>
          </w:tcPr>
          <w:p w14:paraId="1A6635F4" w14:textId="40390FA2" w:rsidR="00D03E3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Profil ALU</w:t>
            </w:r>
            <w:r w:rsidR="00CA6A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60x60x170</w:t>
            </w:r>
            <w:r w:rsidR="001256D2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4E9A93B7" w14:textId="379641C7" w:rsidR="004343E4" w:rsidRPr="00CA6AF7" w:rsidRDefault="004343E4" w:rsidP="00D03E3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1B21B0D8" w14:textId="679E4360" w:rsidR="00D03E37" w:rsidRPr="00CA6AF7" w:rsidRDefault="00D03E37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632" w:type="pct"/>
            <w:vMerge/>
          </w:tcPr>
          <w:p w14:paraId="768A0E61" w14:textId="77777777" w:rsidR="00D03E37" w:rsidRPr="00CA6AF7" w:rsidRDefault="00D03E37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29569D1F" w14:textId="77777777" w:rsidR="00D03E37" w:rsidRPr="00CA6AF7" w:rsidRDefault="00D03E37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3E37" w:rsidRPr="0084688A" w14:paraId="411ADECC" w14:textId="77777777" w:rsidTr="003334D3">
        <w:trPr>
          <w:trHeight w:val="20"/>
        </w:trPr>
        <w:tc>
          <w:tcPr>
            <w:tcW w:w="163" w:type="pct"/>
          </w:tcPr>
          <w:p w14:paraId="0E5656FD" w14:textId="65045A9A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309" w:type="pct"/>
          </w:tcPr>
          <w:p w14:paraId="08162E90" w14:textId="0E79BA5C" w:rsidR="00D03E3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Profil ALU</w:t>
            </w:r>
            <w:r w:rsidR="00CA6A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130x130x3000</w:t>
            </w:r>
            <w:r w:rsidR="001256D2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2153EAAC" w14:textId="5E309021" w:rsidR="004343E4" w:rsidRPr="00CA6AF7" w:rsidRDefault="004343E4" w:rsidP="00D03E3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2B5E9C41" w14:textId="3D8B9703" w:rsidR="00D03E37" w:rsidRPr="00CA6AF7" w:rsidRDefault="00D03E37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  <w:vMerge/>
          </w:tcPr>
          <w:p w14:paraId="679D464C" w14:textId="77777777" w:rsidR="00D03E37" w:rsidRPr="00CA6AF7" w:rsidRDefault="00D03E37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179EC5E7" w14:textId="77777777" w:rsidR="00D03E37" w:rsidRPr="00CA6AF7" w:rsidRDefault="00D03E37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3E37" w:rsidRPr="0084688A" w14:paraId="696CA4FD" w14:textId="77777777" w:rsidTr="003334D3">
        <w:trPr>
          <w:trHeight w:val="20"/>
        </w:trPr>
        <w:tc>
          <w:tcPr>
            <w:tcW w:w="163" w:type="pct"/>
          </w:tcPr>
          <w:p w14:paraId="3EE21492" w14:textId="2125E5F5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309" w:type="pct"/>
          </w:tcPr>
          <w:p w14:paraId="19AB52FF" w14:textId="4C09ED35" w:rsidR="00D03E3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Profil ALU</w:t>
            </w:r>
            <w:r w:rsidR="00CA6A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130x130x1350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1256D2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  <w:p w14:paraId="023C046D" w14:textId="5605055B" w:rsidR="004343E4" w:rsidRPr="00CA6AF7" w:rsidRDefault="004343E4" w:rsidP="00D03E3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538285D7" w14:textId="2F2D1F77" w:rsidR="00D03E37" w:rsidRPr="00CA6AF7" w:rsidRDefault="00D03E37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  <w:vMerge/>
          </w:tcPr>
          <w:p w14:paraId="51556472" w14:textId="77777777" w:rsidR="00D03E37" w:rsidRPr="00CA6AF7" w:rsidRDefault="00D03E37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53FB4400" w14:textId="77777777" w:rsidR="00D03E37" w:rsidRPr="00CA6AF7" w:rsidRDefault="00D03E37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3E37" w:rsidRPr="0084688A" w14:paraId="3F6A81F8" w14:textId="77777777" w:rsidTr="003334D3">
        <w:trPr>
          <w:trHeight w:val="20"/>
        </w:trPr>
        <w:tc>
          <w:tcPr>
            <w:tcW w:w="163" w:type="pct"/>
          </w:tcPr>
          <w:p w14:paraId="08027AD2" w14:textId="326BF822" w:rsidR="00D03E37" w:rsidRPr="00CA6AF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309" w:type="pct"/>
          </w:tcPr>
          <w:p w14:paraId="5D25A506" w14:textId="77777777" w:rsidR="00D03E37" w:rsidRDefault="00D03E37" w:rsidP="00D03E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Poręcz mocująca ławkę</w:t>
            </w:r>
          </w:p>
          <w:p w14:paraId="622E75E5" w14:textId="5C9BB96E" w:rsidR="004343E4" w:rsidRPr="00CA6AF7" w:rsidRDefault="004343E4" w:rsidP="00D03E3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2B6DC775" w14:textId="711CD5BE" w:rsidR="00D03E37" w:rsidRPr="00CA6AF7" w:rsidRDefault="00D03E37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  <w:vMerge/>
          </w:tcPr>
          <w:p w14:paraId="2D89913F" w14:textId="77777777" w:rsidR="00D03E37" w:rsidRPr="00CA6AF7" w:rsidRDefault="00D03E37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1195EB24" w14:textId="77777777" w:rsidR="00D03E37" w:rsidRPr="00CA6AF7" w:rsidRDefault="00D03E37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7904FD8E" w14:textId="77777777" w:rsidTr="003334D3">
        <w:trPr>
          <w:trHeight w:val="20"/>
        </w:trPr>
        <w:tc>
          <w:tcPr>
            <w:tcW w:w="163" w:type="pct"/>
          </w:tcPr>
          <w:p w14:paraId="7A8EFF4F" w14:textId="0F2DEDC6" w:rsidR="004974EA" w:rsidRPr="00CA6AF7" w:rsidRDefault="004974EA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309" w:type="pct"/>
          </w:tcPr>
          <w:p w14:paraId="5AE58271" w14:textId="27717556" w:rsidR="004974EA" w:rsidRPr="00CA6AF7" w:rsidRDefault="004974EA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Okładziny profilowane ze stali nierdzewnej</w:t>
            </w:r>
          </w:p>
        </w:tc>
        <w:tc>
          <w:tcPr>
            <w:tcW w:w="264" w:type="pct"/>
          </w:tcPr>
          <w:p w14:paraId="31CA15EC" w14:textId="409E1CEE" w:rsidR="003334D3" w:rsidRPr="00CA6AF7" w:rsidRDefault="00434560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7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632" w:type="pct"/>
          </w:tcPr>
          <w:p w14:paraId="167CB385" w14:textId="1022ABA0" w:rsidR="004974EA" w:rsidRPr="00093F63" w:rsidRDefault="00CA6AF7" w:rsidP="00A8731C">
            <w:pPr>
              <w:pStyle w:val="Akapitzlist"/>
              <w:numPr>
                <w:ilvl w:val="0"/>
                <w:numId w:val="6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4974EA" w:rsidRPr="00093F63">
              <w:rPr>
                <w:rFonts w:asciiTheme="minorHAnsi" w:hAnsiTheme="minorHAnsi" w:cstheme="minorHAnsi"/>
                <w:sz w:val="20"/>
                <w:szCs w:val="20"/>
              </w:rPr>
              <w:t>alowane proszkowo</w:t>
            </w:r>
          </w:p>
          <w:p w14:paraId="48FFA844" w14:textId="77777777" w:rsidR="004974EA" w:rsidRPr="00CA6AF7" w:rsidRDefault="004974EA" w:rsidP="00A8731C">
            <w:pPr>
              <w:pStyle w:val="Akapitzlist"/>
              <w:numPr>
                <w:ilvl w:val="0"/>
                <w:numId w:val="5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Zewnętrzna profilowana okładzina ze stali nierdzewnej AISI304 i AISI321 z pokryciem polimerowym </w:t>
            </w:r>
          </w:p>
          <w:p w14:paraId="12E72654" w14:textId="77777777" w:rsidR="004974EA" w:rsidRPr="00CA6AF7" w:rsidRDefault="004974EA" w:rsidP="00A8731C">
            <w:pPr>
              <w:pStyle w:val="Akapitzlist"/>
              <w:numPr>
                <w:ilvl w:val="0"/>
                <w:numId w:val="5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Jako opcja profile aluminiowe pokryte farbą proszkową (proszki poliestrowe) oraz wstępnie 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zabezpieczone podkładem epoksydowym o wysokiej odporności na warunki atmosferyczne</w:t>
            </w:r>
          </w:p>
          <w:p w14:paraId="48B60E07" w14:textId="77777777" w:rsidR="004974EA" w:rsidRPr="00CA6AF7" w:rsidRDefault="004974EA" w:rsidP="00A8731C">
            <w:pPr>
              <w:pStyle w:val="Akapitzlist"/>
              <w:numPr>
                <w:ilvl w:val="0"/>
                <w:numId w:val="5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Szerokość [mm]: 1000, 1190</w:t>
            </w:r>
          </w:p>
          <w:p w14:paraId="0B44EE26" w14:textId="77777777" w:rsidR="004974EA" w:rsidRPr="00CA6AF7" w:rsidRDefault="004974EA" w:rsidP="00A8731C">
            <w:pPr>
              <w:pStyle w:val="Akapitzlist"/>
              <w:numPr>
                <w:ilvl w:val="0"/>
                <w:numId w:val="5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Grubość [mm]: 50, 60, 80</w:t>
            </w:r>
          </w:p>
          <w:p w14:paraId="70FB177C" w14:textId="77777777" w:rsidR="004974EA" w:rsidRDefault="004974EA" w:rsidP="00A8731C">
            <w:pPr>
              <w:pStyle w:val="Akapitzlist"/>
              <w:numPr>
                <w:ilvl w:val="0"/>
                <w:numId w:val="5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Długość [mm]: 250 – 1300</w:t>
            </w:r>
          </w:p>
          <w:p w14:paraId="30B7D5A7" w14:textId="75C71199" w:rsidR="00093F63" w:rsidRPr="00CA6AF7" w:rsidRDefault="00093F63" w:rsidP="00093F63">
            <w:pPr>
              <w:pStyle w:val="Akapitzlist"/>
              <w:ind w:left="4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3452AD5E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TAK / NIE*</w:t>
            </w:r>
          </w:p>
          <w:p w14:paraId="178C361F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18FDB600" w14:textId="77777777" w:rsidTr="003334D3">
        <w:trPr>
          <w:trHeight w:val="20"/>
        </w:trPr>
        <w:tc>
          <w:tcPr>
            <w:tcW w:w="163" w:type="pct"/>
          </w:tcPr>
          <w:p w14:paraId="4F801690" w14:textId="5AC78C38" w:rsidR="003334D3" w:rsidRPr="00CA6AF7" w:rsidRDefault="004974EA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309" w:type="pct"/>
          </w:tcPr>
          <w:p w14:paraId="7FEE7464" w14:textId="046B95D6" w:rsidR="003334D3" w:rsidRPr="00CA6AF7" w:rsidRDefault="004974EA" w:rsidP="004974E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Prefabrykowane bloczki fundamentowe </w:t>
            </w:r>
          </w:p>
        </w:tc>
        <w:tc>
          <w:tcPr>
            <w:tcW w:w="264" w:type="pct"/>
          </w:tcPr>
          <w:p w14:paraId="79F4179C" w14:textId="2D14649A" w:rsidR="004974EA" w:rsidRPr="00CA6AF7" w:rsidRDefault="004974EA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632" w:type="pct"/>
          </w:tcPr>
          <w:p w14:paraId="57DDEA7D" w14:textId="5B0EBC0D" w:rsidR="0079239B" w:rsidRDefault="0079239B" w:rsidP="001256D2">
            <w:pPr>
              <w:pStyle w:val="Akapitzlist"/>
              <w:numPr>
                <w:ilvl w:val="0"/>
                <w:numId w:val="25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56D2">
              <w:rPr>
                <w:rFonts w:asciiTheme="minorHAnsi" w:hAnsiTheme="minorHAnsi" w:cstheme="minorHAnsi"/>
                <w:sz w:val="20"/>
                <w:szCs w:val="20"/>
              </w:rPr>
              <w:t>Wymiary 240 x 115 x 300</w:t>
            </w:r>
            <w:r w:rsidR="00093F63" w:rsidRPr="001256D2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5F5135B5" w14:textId="1951FADC" w:rsidR="001256D2" w:rsidRDefault="001256D2" w:rsidP="001256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1182B7" w14:textId="42A66D08" w:rsidR="001256D2" w:rsidRPr="001256D2" w:rsidRDefault="001256D2" w:rsidP="001256D2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256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Informacja uzupełniająca:</w:t>
            </w:r>
          </w:p>
          <w:p w14:paraId="19004441" w14:textId="3A47301B" w:rsidR="001256D2" w:rsidRPr="001256D2" w:rsidRDefault="001256D2" w:rsidP="001256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Fundament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wiaty: </w:t>
            </w: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 xml:space="preserve"> lany ze zbrojonego betonu</w:t>
            </w:r>
          </w:p>
          <w:p w14:paraId="243AC278" w14:textId="5CA8EECC" w:rsidR="003E6466" w:rsidRPr="00093F63" w:rsidRDefault="003E6466" w:rsidP="003E6466">
            <w:pPr>
              <w:pStyle w:val="Akapitzlist"/>
              <w:ind w:left="4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62D1CF5B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7D4346BD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722B1D3E" w14:textId="77777777" w:rsidTr="003334D3">
        <w:trPr>
          <w:trHeight w:val="20"/>
        </w:trPr>
        <w:tc>
          <w:tcPr>
            <w:tcW w:w="163" w:type="pct"/>
          </w:tcPr>
          <w:p w14:paraId="583BE2DC" w14:textId="159ED81F" w:rsidR="003334D3" w:rsidRPr="00CA6AF7" w:rsidRDefault="0079239B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309" w:type="pct"/>
          </w:tcPr>
          <w:p w14:paraId="0C7AE8FE" w14:textId="0B9EB9EA" w:rsidR="003334D3" w:rsidRPr="00CA6AF7" w:rsidRDefault="0079239B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Szyba płaska jednolita przeźroczysta</w:t>
            </w:r>
          </w:p>
        </w:tc>
        <w:tc>
          <w:tcPr>
            <w:tcW w:w="264" w:type="pct"/>
          </w:tcPr>
          <w:p w14:paraId="62490E4C" w14:textId="6D9C4F01" w:rsidR="0079239B" w:rsidRPr="00CA6AF7" w:rsidRDefault="0079239B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32" w:type="pct"/>
          </w:tcPr>
          <w:p w14:paraId="499781A0" w14:textId="77777777" w:rsidR="003334D3" w:rsidRPr="00CA6AF7" w:rsidRDefault="003334D3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645104" w14:textId="2B829733" w:rsidR="0079239B" w:rsidRPr="00093F63" w:rsidRDefault="0079239B" w:rsidP="00A8731C">
            <w:pPr>
              <w:pStyle w:val="Akapitzlist"/>
              <w:numPr>
                <w:ilvl w:val="0"/>
                <w:numId w:val="8"/>
              </w:numPr>
              <w:ind w:left="465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Szyby bezpieczne hartowane płaskie montowane w systemowych profilach ze stali nierdzewnej</w:t>
            </w:r>
          </w:p>
          <w:p w14:paraId="591E9C75" w14:textId="66F3D09A" w:rsidR="0079239B" w:rsidRPr="00093F63" w:rsidRDefault="0079239B" w:rsidP="00A8731C">
            <w:pPr>
              <w:pStyle w:val="Akapitzlist"/>
              <w:numPr>
                <w:ilvl w:val="0"/>
                <w:numId w:val="8"/>
              </w:numPr>
              <w:ind w:left="465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Wymiary:1350</w:t>
            </w:r>
            <w:r w:rsidR="00093F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093F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2040</w:t>
            </w:r>
            <w:r w:rsidR="00093F63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27B65207" w14:textId="663A01CF" w:rsidR="0079239B" w:rsidRPr="00CA6AF7" w:rsidRDefault="0079239B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260CB897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187596E9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6921613C" w14:textId="77777777" w:rsidTr="003334D3">
        <w:trPr>
          <w:trHeight w:val="20"/>
        </w:trPr>
        <w:tc>
          <w:tcPr>
            <w:tcW w:w="163" w:type="pct"/>
          </w:tcPr>
          <w:p w14:paraId="7B0DC0FE" w14:textId="1BF16DE2" w:rsidR="003334D3" w:rsidRPr="00CA6AF7" w:rsidRDefault="0079239B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309" w:type="pct"/>
          </w:tcPr>
          <w:p w14:paraId="762640AB" w14:textId="77777777" w:rsidR="0079239B" w:rsidRPr="00CA6AF7" w:rsidRDefault="0079239B" w:rsidP="007923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Szyba gięta jednolita przeźroczysta</w:t>
            </w:r>
          </w:p>
          <w:p w14:paraId="59B1B8A6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12059332" w14:textId="382766C6" w:rsidR="003334D3" w:rsidRPr="00CA6AF7" w:rsidRDefault="00430B47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355510B2" w14:textId="77777777" w:rsidR="003334D3" w:rsidRPr="00093F63" w:rsidRDefault="0079239B" w:rsidP="00A8731C">
            <w:pPr>
              <w:pStyle w:val="Akapitzlist"/>
              <w:numPr>
                <w:ilvl w:val="0"/>
                <w:numId w:val="9"/>
              </w:numPr>
              <w:ind w:left="465" w:hanging="39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Szyby bezpieczne hartowane gięte montowane w systemowych profilach ze stali nierdzewnej</w:t>
            </w:r>
          </w:p>
          <w:p w14:paraId="099F1462" w14:textId="77777777" w:rsidR="0079239B" w:rsidRPr="00093F63" w:rsidRDefault="0079239B" w:rsidP="00A8731C">
            <w:pPr>
              <w:pStyle w:val="Akapitzlist"/>
              <w:numPr>
                <w:ilvl w:val="0"/>
                <w:numId w:val="9"/>
              </w:numPr>
              <w:ind w:left="465" w:hanging="39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 xml:space="preserve">Rodzaj gięcia – CB </w:t>
            </w:r>
          </w:p>
          <w:p w14:paraId="36DD9984" w14:textId="4FE3A769" w:rsidR="0079239B" w:rsidRPr="00093F63" w:rsidRDefault="00093F63" w:rsidP="00A8731C">
            <w:pPr>
              <w:pStyle w:val="Akapitzlist"/>
              <w:numPr>
                <w:ilvl w:val="0"/>
                <w:numId w:val="9"/>
              </w:numPr>
              <w:ind w:left="465" w:hanging="39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79239B" w:rsidRPr="00093F63">
              <w:rPr>
                <w:rFonts w:asciiTheme="minorHAnsi" w:hAnsiTheme="minorHAnsi" w:cstheme="minorHAnsi"/>
                <w:sz w:val="20"/>
                <w:szCs w:val="20"/>
              </w:rPr>
              <w:t xml:space="preserve">rubość szkła – max 8 mm </w:t>
            </w:r>
          </w:p>
          <w:p w14:paraId="6E573358" w14:textId="6B9A3D03" w:rsidR="0079239B" w:rsidRPr="00093F63" w:rsidRDefault="0079239B" w:rsidP="00A8731C">
            <w:pPr>
              <w:pStyle w:val="Akapitzlist"/>
              <w:numPr>
                <w:ilvl w:val="0"/>
                <w:numId w:val="9"/>
              </w:numPr>
              <w:ind w:left="465" w:hanging="39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Wymiar max 2400 x 3600</w:t>
            </w:r>
            <w:r w:rsidR="00093F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  <w:p w14:paraId="2259A15E" w14:textId="77777777" w:rsidR="0079239B" w:rsidRPr="00093F63" w:rsidRDefault="0079239B" w:rsidP="00A8731C">
            <w:pPr>
              <w:pStyle w:val="Akapitzlist"/>
              <w:numPr>
                <w:ilvl w:val="0"/>
                <w:numId w:val="9"/>
              </w:numPr>
              <w:ind w:left="465" w:hanging="39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Promień gięcia 3000 mm</w:t>
            </w:r>
          </w:p>
          <w:p w14:paraId="7AECA54D" w14:textId="0E88E8BB" w:rsidR="0079239B" w:rsidRPr="00CA6AF7" w:rsidRDefault="0079239B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51124D39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638E6764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93F63" w:rsidRPr="0084688A" w14:paraId="5B0D978D" w14:textId="77777777" w:rsidTr="003334D3">
        <w:trPr>
          <w:trHeight w:val="20"/>
        </w:trPr>
        <w:tc>
          <w:tcPr>
            <w:tcW w:w="163" w:type="pct"/>
          </w:tcPr>
          <w:p w14:paraId="409C28F1" w14:textId="56F0BD3E" w:rsidR="00093F63" w:rsidRPr="00CA6AF7" w:rsidRDefault="00093F63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309" w:type="pct"/>
          </w:tcPr>
          <w:p w14:paraId="26936EB5" w14:textId="77777777" w:rsidR="00093F63" w:rsidRDefault="00093F6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Siedzisko ławki</w:t>
            </w:r>
          </w:p>
          <w:p w14:paraId="41DB7FD7" w14:textId="5219104E" w:rsidR="00C84F71" w:rsidRPr="00CA6AF7" w:rsidRDefault="00C84F71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1CC4303A" w14:textId="0532422B" w:rsidR="00093F63" w:rsidRPr="00CA6AF7" w:rsidRDefault="00093F63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632" w:type="pct"/>
            <w:vMerge w:val="restart"/>
          </w:tcPr>
          <w:p w14:paraId="2B76FFC9" w14:textId="686EDD61" w:rsidR="00093F63" w:rsidRPr="00093F63" w:rsidRDefault="00093F63" w:rsidP="00A8731C">
            <w:pPr>
              <w:pStyle w:val="Akapitzlist"/>
              <w:numPr>
                <w:ilvl w:val="0"/>
                <w:numId w:val="10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Ławki o konstrukcji stalowej nierdzewnej /malowanej proszkowo, o wykończeniu siedziska elementami drewnianymi</w:t>
            </w:r>
          </w:p>
          <w:p w14:paraId="0F3F9172" w14:textId="4DB224D3" w:rsidR="00093F63" w:rsidRPr="00093F63" w:rsidRDefault="00093F63" w:rsidP="00A8731C">
            <w:pPr>
              <w:pStyle w:val="Akapitzlist"/>
              <w:numPr>
                <w:ilvl w:val="0"/>
                <w:numId w:val="10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Siedzisko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 wymiarach: </w:t>
            </w: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80x30x1400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79BFD9CE" w14:textId="75863FF4" w:rsidR="00093F63" w:rsidRPr="00093F63" w:rsidRDefault="00093F63" w:rsidP="00A8731C">
            <w:pPr>
              <w:pStyle w:val="Akapitzlist"/>
              <w:numPr>
                <w:ilvl w:val="0"/>
                <w:numId w:val="10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parcie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 wymiarach: </w:t>
            </w: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80x30x1400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50139AB6" w14:textId="77777777" w:rsidR="00093F63" w:rsidRPr="00093F63" w:rsidRDefault="00093F63" w:rsidP="00A8731C">
            <w:pPr>
              <w:pStyle w:val="Akapitzlist"/>
              <w:numPr>
                <w:ilvl w:val="0"/>
                <w:numId w:val="10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Impregnacja próżniowo-ciśnieniowa pod wpływem ciśnienia rzędu 8-12 atmosfer</w:t>
            </w:r>
          </w:p>
          <w:p w14:paraId="11838335" w14:textId="77777777" w:rsidR="00093F63" w:rsidRDefault="00093F63" w:rsidP="00A8731C">
            <w:pPr>
              <w:pStyle w:val="Akapitzlist"/>
              <w:numPr>
                <w:ilvl w:val="0"/>
                <w:numId w:val="10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Listwy drewniane o gładkiej fakturze, bez zadziorów i uszkodzeń</w:t>
            </w:r>
          </w:p>
          <w:p w14:paraId="2D7AE1BC" w14:textId="7779AA34" w:rsidR="003E6466" w:rsidRPr="00093F63" w:rsidRDefault="003E6466" w:rsidP="003E6466">
            <w:pPr>
              <w:pStyle w:val="Akapitzlist"/>
              <w:ind w:left="4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 w:val="restart"/>
          </w:tcPr>
          <w:p w14:paraId="462971C7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5E32B9C5" w14:textId="77777777" w:rsidR="00093F63" w:rsidRPr="00CA6AF7" w:rsidRDefault="00093F6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93F63" w:rsidRPr="0084688A" w14:paraId="442D6CC2" w14:textId="77777777" w:rsidTr="003334D3">
        <w:trPr>
          <w:trHeight w:val="20"/>
        </w:trPr>
        <w:tc>
          <w:tcPr>
            <w:tcW w:w="163" w:type="pct"/>
          </w:tcPr>
          <w:p w14:paraId="337BE606" w14:textId="698D77A9" w:rsidR="00093F63" w:rsidRPr="00CA6AF7" w:rsidRDefault="00093F63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309" w:type="pct"/>
          </w:tcPr>
          <w:p w14:paraId="333439F0" w14:textId="469D848F" w:rsidR="00093F63" w:rsidRPr="00CA6AF7" w:rsidRDefault="00093F6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Oparcie ławki</w:t>
            </w:r>
          </w:p>
        </w:tc>
        <w:tc>
          <w:tcPr>
            <w:tcW w:w="264" w:type="pct"/>
          </w:tcPr>
          <w:p w14:paraId="759F8A25" w14:textId="74211EF2" w:rsidR="00093F63" w:rsidRPr="00CA6AF7" w:rsidRDefault="00093F63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2" w:type="pct"/>
            <w:vMerge/>
          </w:tcPr>
          <w:p w14:paraId="0483A51B" w14:textId="77777777" w:rsidR="00093F63" w:rsidRPr="00CA6AF7" w:rsidRDefault="00093F63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4961B36E" w14:textId="77777777" w:rsidR="00093F63" w:rsidRPr="00CA6AF7" w:rsidRDefault="00093F6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93F63" w:rsidRPr="0084688A" w14:paraId="2A6C892B" w14:textId="77777777" w:rsidTr="003334D3">
        <w:trPr>
          <w:trHeight w:val="20"/>
        </w:trPr>
        <w:tc>
          <w:tcPr>
            <w:tcW w:w="163" w:type="pct"/>
          </w:tcPr>
          <w:p w14:paraId="1DB23A9A" w14:textId="06C05952" w:rsidR="00093F63" w:rsidRPr="00CA6AF7" w:rsidRDefault="00093F63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53</w:t>
            </w:r>
          </w:p>
        </w:tc>
        <w:tc>
          <w:tcPr>
            <w:tcW w:w="1309" w:type="pct"/>
          </w:tcPr>
          <w:p w14:paraId="275B1CE2" w14:textId="16BF3B55" w:rsidR="00093F63" w:rsidRDefault="00093F63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Rura spustowa odwodnieniowa PVC – średni</w:t>
            </w:r>
            <w:r w:rsidR="00F8571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a 50 mm, długość 2 m</w:t>
            </w:r>
          </w:p>
          <w:p w14:paraId="597EDD8A" w14:textId="47C9E4CB" w:rsidR="004343E4" w:rsidRPr="00CA6AF7" w:rsidRDefault="004343E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7305EECA" w14:textId="0CC89FE5" w:rsidR="00093F63" w:rsidRPr="00CA6AF7" w:rsidRDefault="00434560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  <w:vMerge w:val="restart"/>
          </w:tcPr>
          <w:p w14:paraId="50CBDA53" w14:textId="1A9C3B7B" w:rsidR="00093F63" w:rsidRPr="00CA6AF7" w:rsidRDefault="001256D2" w:rsidP="001256D2">
            <w:pPr>
              <w:ind w:left="120" w:hanging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Informacje uzupełniające: </w:t>
            </w:r>
          </w:p>
          <w:p w14:paraId="642E0746" w14:textId="11549DE7" w:rsidR="00093F63" w:rsidRPr="00093F63" w:rsidRDefault="00093F63" w:rsidP="00A8731C">
            <w:pPr>
              <w:pStyle w:val="Akapitzlist"/>
              <w:numPr>
                <w:ilvl w:val="0"/>
                <w:numId w:val="11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Elementy systemu odwodnienia powierzchni dachowej.</w:t>
            </w:r>
          </w:p>
          <w:p w14:paraId="45A6BEA8" w14:textId="54D9E796" w:rsidR="00093F63" w:rsidRPr="00093F63" w:rsidRDefault="00093F63" w:rsidP="00A8731C">
            <w:pPr>
              <w:pStyle w:val="Akapitzlist"/>
              <w:numPr>
                <w:ilvl w:val="0"/>
                <w:numId w:val="11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Rodzaj instalacji odwodnieniowej - grawitacyjna</w:t>
            </w:r>
          </w:p>
        </w:tc>
        <w:tc>
          <w:tcPr>
            <w:tcW w:w="1632" w:type="pct"/>
            <w:vMerge w:val="restart"/>
          </w:tcPr>
          <w:p w14:paraId="3EFEB29D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28ED15DD" w14:textId="77777777" w:rsidR="00093F63" w:rsidRPr="00CA6AF7" w:rsidRDefault="00093F6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93F63" w:rsidRPr="0084688A" w14:paraId="207D653C" w14:textId="77777777" w:rsidTr="003334D3">
        <w:trPr>
          <w:trHeight w:val="20"/>
        </w:trPr>
        <w:tc>
          <w:tcPr>
            <w:tcW w:w="163" w:type="pct"/>
          </w:tcPr>
          <w:p w14:paraId="20D6EDD8" w14:textId="4AC92938" w:rsidR="00093F63" w:rsidRPr="00CA6AF7" w:rsidRDefault="00093F63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309" w:type="pct"/>
          </w:tcPr>
          <w:p w14:paraId="774394D5" w14:textId="77777777" w:rsidR="00093F63" w:rsidRDefault="00093F63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Kolanko – średnica 50 mm  </w:t>
            </w:r>
          </w:p>
          <w:p w14:paraId="706F4C49" w14:textId="6D6FDB79" w:rsidR="004343E4" w:rsidRPr="00CA6AF7" w:rsidRDefault="004343E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78CE7E08" w14:textId="385E52A0" w:rsidR="00093F63" w:rsidRPr="00CA6AF7" w:rsidRDefault="00093F63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  <w:vMerge/>
          </w:tcPr>
          <w:p w14:paraId="24C6004E" w14:textId="77777777" w:rsidR="00093F63" w:rsidRPr="00CA6AF7" w:rsidRDefault="00093F63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5B066C81" w14:textId="77777777" w:rsidR="00093F63" w:rsidRPr="00CA6AF7" w:rsidRDefault="00093F6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93F63" w:rsidRPr="0084688A" w14:paraId="055DE88D" w14:textId="77777777" w:rsidTr="003334D3">
        <w:trPr>
          <w:trHeight w:val="20"/>
        </w:trPr>
        <w:tc>
          <w:tcPr>
            <w:tcW w:w="163" w:type="pct"/>
          </w:tcPr>
          <w:p w14:paraId="05A17682" w14:textId="69CE43E9" w:rsidR="00093F63" w:rsidRPr="00CA6AF7" w:rsidRDefault="00093F63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309" w:type="pct"/>
          </w:tcPr>
          <w:p w14:paraId="1A677058" w14:textId="26B0729F" w:rsidR="00093F63" w:rsidRDefault="00093F63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Membrany dachow</w:t>
            </w:r>
            <w:r w:rsidR="00F8571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14:paraId="1E4C0630" w14:textId="76B1B486" w:rsidR="004343E4" w:rsidRPr="00CA6AF7" w:rsidRDefault="004343E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65961250" w14:textId="112AF74F" w:rsidR="00093F63" w:rsidRPr="00CA6AF7" w:rsidRDefault="00093F63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20 m2</w:t>
            </w:r>
          </w:p>
        </w:tc>
        <w:tc>
          <w:tcPr>
            <w:tcW w:w="1632" w:type="pct"/>
            <w:vMerge/>
          </w:tcPr>
          <w:p w14:paraId="49496DB7" w14:textId="77777777" w:rsidR="00093F63" w:rsidRPr="00CA6AF7" w:rsidRDefault="00093F63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2102D97A" w14:textId="77777777" w:rsidR="00093F63" w:rsidRPr="00CA6AF7" w:rsidRDefault="00093F6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93F63" w:rsidRPr="0084688A" w14:paraId="64EE7D46" w14:textId="77777777" w:rsidTr="003334D3">
        <w:trPr>
          <w:trHeight w:val="20"/>
        </w:trPr>
        <w:tc>
          <w:tcPr>
            <w:tcW w:w="163" w:type="pct"/>
          </w:tcPr>
          <w:p w14:paraId="7EAF2AC8" w14:textId="6EA9605C" w:rsidR="00093F63" w:rsidRPr="00CA6AF7" w:rsidRDefault="00093F63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309" w:type="pct"/>
          </w:tcPr>
          <w:p w14:paraId="749708A7" w14:textId="77777777" w:rsidR="00093F63" w:rsidRDefault="00093F63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Wpust dachowy poziomy</w:t>
            </w:r>
          </w:p>
          <w:p w14:paraId="21093863" w14:textId="0D4D9698" w:rsidR="004343E4" w:rsidRPr="00CA6AF7" w:rsidRDefault="004343E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79C50002" w14:textId="7AD67474" w:rsidR="00093F63" w:rsidRPr="00CA6AF7" w:rsidRDefault="00093F63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2" w:type="pct"/>
            <w:vMerge/>
          </w:tcPr>
          <w:p w14:paraId="159E48F6" w14:textId="77777777" w:rsidR="00093F63" w:rsidRPr="00CA6AF7" w:rsidRDefault="00093F63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7461BF22" w14:textId="77777777" w:rsidR="00093F63" w:rsidRPr="00CA6AF7" w:rsidRDefault="00093F6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93F63" w:rsidRPr="0084688A" w14:paraId="43F0427A" w14:textId="77777777" w:rsidTr="003334D3">
        <w:trPr>
          <w:trHeight w:val="20"/>
        </w:trPr>
        <w:tc>
          <w:tcPr>
            <w:tcW w:w="163" w:type="pct"/>
          </w:tcPr>
          <w:p w14:paraId="2C48E56F" w14:textId="795EF5CD" w:rsidR="00093F63" w:rsidRPr="00CA6AF7" w:rsidRDefault="00093F63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309" w:type="pct"/>
          </w:tcPr>
          <w:p w14:paraId="1D5D556C" w14:textId="77777777" w:rsidR="00093F63" w:rsidRDefault="00093F63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Rzygacz prostokątny z kołnierzem</w:t>
            </w:r>
          </w:p>
          <w:p w14:paraId="0396A899" w14:textId="6133DACA" w:rsidR="004343E4" w:rsidRPr="00CA6AF7" w:rsidRDefault="004343E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45CE9DD2" w14:textId="3619120E" w:rsidR="00093F63" w:rsidRPr="00CA6AF7" w:rsidRDefault="00093F63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2" w:type="pct"/>
            <w:vMerge/>
          </w:tcPr>
          <w:p w14:paraId="22894986" w14:textId="77777777" w:rsidR="00093F63" w:rsidRPr="00CA6AF7" w:rsidRDefault="00093F63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14:paraId="07D6510E" w14:textId="77777777" w:rsidR="00093F63" w:rsidRPr="00CA6AF7" w:rsidRDefault="00093F6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5B82F9B0" w14:textId="77777777" w:rsidTr="003334D3">
        <w:trPr>
          <w:trHeight w:val="20"/>
        </w:trPr>
        <w:tc>
          <w:tcPr>
            <w:tcW w:w="163" w:type="pct"/>
          </w:tcPr>
          <w:p w14:paraId="73332B97" w14:textId="2899F5AA" w:rsidR="003334D3" w:rsidRPr="00CA6AF7" w:rsidRDefault="00430B47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309" w:type="pct"/>
          </w:tcPr>
          <w:p w14:paraId="0D1C47EE" w14:textId="23096185" w:rsidR="003334D3" w:rsidRPr="00CA6AF7" w:rsidRDefault="000F04F5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="004C50F7" w:rsidRPr="00CA6A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aseton</w:t>
            </w:r>
          </w:p>
        </w:tc>
        <w:tc>
          <w:tcPr>
            <w:tcW w:w="264" w:type="pct"/>
          </w:tcPr>
          <w:p w14:paraId="1100238C" w14:textId="35AD1403" w:rsidR="003334D3" w:rsidRPr="003947EA" w:rsidRDefault="00434560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7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7DE192C1" w14:textId="16FFBA2D" w:rsidR="004C50F7" w:rsidRPr="00093F63" w:rsidRDefault="004C50F7" w:rsidP="00A8731C">
            <w:pPr>
              <w:pStyle w:val="Akapitzlist"/>
              <w:numPr>
                <w:ilvl w:val="0"/>
                <w:numId w:val="12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System podświetlania opisów lokalizacji wiaty (adres / nazwa wiaty)</w:t>
            </w:r>
          </w:p>
          <w:p w14:paraId="51C7E994" w14:textId="77777777" w:rsidR="004C50F7" w:rsidRPr="00093F63" w:rsidRDefault="004C50F7" w:rsidP="00A8731C">
            <w:pPr>
              <w:pStyle w:val="Akapitzlist"/>
              <w:numPr>
                <w:ilvl w:val="0"/>
                <w:numId w:val="12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 xml:space="preserve">Oznakowanie – kaseton zgodny z normami wyznaczonymi do oznakowani lokalizacyjnych </w:t>
            </w:r>
          </w:p>
          <w:p w14:paraId="7D58A928" w14:textId="74CFEAD0" w:rsidR="004C50F7" w:rsidRPr="00093F63" w:rsidRDefault="004C50F7" w:rsidP="00A8731C">
            <w:pPr>
              <w:pStyle w:val="Akapitzlist"/>
              <w:numPr>
                <w:ilvl w:val="0"/>
                <w:numId w:val="12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 xml:space="preserve">Długość nie mniejsza niż 1 m, wysokość nie mniejsza niż 30 cm -  podświetlone  </w:t>
            </w:r>
            <w:r w:rsidR="00093F63" w:rsidRPr="00093F63">
              <w:rPr>
                <w:rFonts w:asciiTheme="minorHAnsi" w:hAnsiTheme="minorHAnsi" w:cstheme="minorHAnsi"/>
                <w:sz w:val="20"/>
                <w:szCs w:val="20"/>
              </w:rPr>
              <w:t>światłem</w:t>
            </w: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 xml:space="preserve"> LED</w:t>
            </w:r>
          </w:p>
          <w:p w14:paraId="3D8C5641" w14:textId="77777777" w:rsidR="003334D3" w:rsidRDefault="004C50F7" w:rsidP="00093F63">
            <w:pPr>
              <w:pStyle w:val="Akapitzlist"/>
              <w:ind w:left="4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F63">
              <w:rPr>
                <w:rFonts w:asciiTheme="minorHAnsi" w:hAnsiTheme="minorHAnsi" w:cstheme="minorHAnsi"/>
                <w:sz w:val="20"/>
                <w:szCs w:val="20"/>
              </w:rPr>
              <w:t>o barwie neutralnej</w:t>
            </w:r>
          </w:p>
          <w:p w14:paraId="4D605A2C" w14:textId="5D310B53" w:rsidR="003947EA" w:rsidRPr="00093F63" w:rsidRDefault="003947EA" w:rsidP="00093F63">
            <w:pPr>
              <w:pStyle w:val="Akapitzlist"/>
              <w:ind w:left="4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4C170A46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04701930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63FF4FA2" w14:textId="77777777" w:rsidTr="003334D3">
        <w:trPr>
          <w:trHeight w:val="20"/>
        </w:trPr>
        <w:tc>
          <w:tcPr>
            <w:tcW w:w="163" w:type="pct"/>
          </w:tcPr>
          <w:p w14:paraId="4AB1B811" w14:textId="7D806A9F" w:rsidR="003334D3" w:rsidRPr="00CA6AF7" w:rsidRDefault="00430B47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309" w:type="pct"/>
          </w:tcPr>
          <w:p w14:paraId="1EEF49EE" w14:textId="5A312B54" w:rsidR="003334D3" w:rsidRPr="00F17614" w:rsidRDefault="000F04F5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Wyświetlacz informacyjny w dedykowanej obudowie.</w:t>
            </w:r>
          </w:p>
        </w:tc>
        <w:tc>
          <w:tcPr>
            <w:tcW w:w="264" w:type="pct"/>
          </w:tcPr>
          <w:p w14:paraId="5CF3FC90" w14:textId="4BE598B9" w:rsidR="003334D3" w:rsidRPr="003947EA" w:rsidRDefault="000F04F5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7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43597CA3" w14:textId="626D60F5" w:rsidR="000F04F5" w:rsidRPr="00F17614" w:rsidRDefault="000F04F5" w:rsidP="00A8731C">
            <w:pPr>
              <w:pStyle w:val="Akapitzlist"/>
              <w:numPr>
                <w:ilvl w:val="0"/>
                <w:numId w:val="13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Wyposażony w papier elektroniczny o przekątnej min 13 max</w:t>
            </w:r>
            <w:r w:rsidR="00093F63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14 cali </w:t>
            </w:r>
          </w:p>
          <w:p w14:paraId="5B0F4797" w14:textId="77777777" w:rsidR="000F04F5" w:rsidRPr="00F17614" w:rsidRDefault="000F04F5" w:rsidP="00A8731C">
            <w:pPr>
              <w:pStyle w:val="Akapitzlist"/>
              <w:numPr>
                <w:ilvl w:val="0"/>
                <w:numId w:val="13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Rozdzielczość ekranu min 1600 x 1200 </w:t>
            </w:r>
            <w:proofErr w:type="spellStart"/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pix</w:t>
            </w:r>
            <w:proofErr w:type="spellEnd"/>
          </w:p>
          <w:p w14:paraId="743A458B" w14:textId="77777777" w:rsidR="000F04F5" w:rsidRPr="00F17614" w:rsidRDefault="000F04F5" w:rsidP="00A8731C">
            <w:pPr>
              <w:pStyle w:val="Akapitzlist"/>
              <w:numPr>
                <w:ilvl w:val="0"/>
                <w:numId w:val="13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Widoczność ekranu po zmierzchu</w:t>
            </w:r>
          </w:p>
          <w:p w14:paraId="7A8ACF97" w14:textId="67AA1630" w:rsidR="000F04F5" w:rsidRPr="00F17614" w:rsidRDefault="000F04F5" w:rsidP="00A8731C">
            <w:pPr>
              <w:pStyle w:val="Akapitzlist"/>
              <w:numPr>
                <w:ilvl w:val="0"/>
                <w:numId w:val="13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Praca w temperaturze -30 + 65 </w:t>
            </w:r>
            <w:r w:rsidR="00093F63" w:rsidRPr="00F17614">
              <w:rPr>
                <w:rFonts w:asciiTheme="minorHAnsi" w:hAnsiTheme="minorHAnsi" w:cstheme="minorHAnsi"/>
                <w:sz w:val="20"/>
                <w:szCs w:val="20"/>
              </w:rPr>
              <w:t>°C</w:t>
            </w:r>
          </w:p>
          <w:p w14:paraId="3A4ADBDA" w14:textId="77777777" w:rsidR="000F04F5" w:rsidRPr="00F17614" w:rsidRDefault="000F04F5" w:rsidP="00A8731C">
            <w:pPr>
              <w:pStyle w:val="Akapitzlist"/>
              <w:numPr>
                <w:ilvl w:val="0"/>
                <w:numId w:val="13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Szyba hartowana, wykonana w technologii </w:t>
            </w:r>
            <w:proofErr w:type="spellStart"/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optiwhite</w:t>
            </w:r>
            <w:proofErr w:type="spellEnd"/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lub tożsamej</w:t>
            </w:r>
          </w:p>
          <w:p w14:paraId="64E107BF" w14:textId="359A0991" w:rsidR="000F04F5" w:rsidRPr="00F17614" w:rsidRDefault="000F04F5" w:rsidP="00A8731C">
            <w:pPr>
              <w:pStyle w:val="Akapitzlist"/>
              <w:numPr>
                <w:ilvl w:val="0"/>
                <w:numId w:val="13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Grubość szkła min 30 ma</w:t>
            </w:r>
            <w:r w:rsidR="00093F63" w:rsidRPr="00F1761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40 mm</w:t>
            </w:r>
          </w:p>
          <w:p w14:paraId="27F30427" w14:textId="0B41887C" w:rsidR="000F04F5" w:rsidRPr="00F17614" w:rsidRDefault="000F04F5" w:rsidP="00A8731C">
            <w:pPr>
              <w:pStyle w:val="Akapitzlist"/>
              <w:numPr>
                <w:ilvl w:val="0"/>
                <w:numId w:val="13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Grubość obudowy min 40mm ma</w:t>
            </w:r>
            <w:r w:rsidR="00093F63" w:rsidRPr="00F1761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50 mm</w:t>
            </w:r>
          </w:p>
          <w:p w14:paraId="30F316DF" w14:textId="77777777" w:rsidR="000F04F5" w:rsidRPr="00F17614" w:rsidRDefault="000F04F5" w:rsidP="00A8731C">
            <w:pPr>
              <w:pStyle w:val="Akapitzlist"/>
              <w:numPr>
                <w:ilvl w:val="0"/>
                <w:numId w:val="13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Możliwość wyprowadzenia przewodów elektrycznych przez hermetyczną dławnicę</w:t>
            </w:r>
          </w:p>
          <w:p w14:paraId="78C14685" w14:textId="597AA34E" w:rsidR="000F04F5" w:rsidRPr="00F17614" w:rsidRDefault="000F04F5" w:rsidP="00A8731C">
            <w:pPr>
              <w:pStyle w:val="Akapitzlist"/>
              <w:numPr>
                <w:ilvl w:val="0"/>
                <w:numId w:val="13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Odporność na pył i wodę w klasie min. </w:t>
            </w:r>
            <w:r w:rsidR="00093F63" w:rsidRPr="00F17614">
              <w:rPr>
                <w:rFonts w:asciiTheme="minorHAnsi" w:hAnsiTheme="minorHAnsi" w:cstheme="minorHAnsi"/>
                <w:sz w:val="20"/>
                <w:szCs w:val="20"/>
              </w:rPr>
              <w:t>IP</w:t>
            </w: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  <w:p w14:paraId="650E98F3" w14:textId="77777777" w:rsidR="003334D3" w:rsidRDefault="00093F63" w:rsidP="00A8731C">
            <w:pPr>
              <w:pStyle w:val="Akapitzlist"/>
              <w:numPr>
                <w:ilvl w:val="0"/>
                <w:numId w:val="13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F04F5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usztywnieniem </w:t>
            </w: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wewnętrznym</w:t>
            </w:r>
            <w:r w:rsidR="000F04F5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wykonane z blachy malowanej proszkowo o gr</w:t>
            </w:r>
            <w:r w:rsidR="00C84F71" w:rsidRPr="00F17614">
              <w:rPr>
                <w:rFonts w:asciiTheme="minorHAnsi" w:hAnsiTheme="minorHAnsi" w:cstheme="minorHAnsi"/>
                <w:sz w:val="20"/>
                <w:szCs w:val="20"/>
              </w:rPr>
              <w:t>ubości</w:t>
            </w:r>
            <w:r w:rsidR="000F04F5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nie mniejszej niż 2 mm</w:t>
            </w:r>
          </w:p>
          <w:p w14:paraId="172CF6A2" w14:textId="4BD5D30E" w:rsidR="003947EA" w:rsidRPr="003947EA" w:rsidRDefault="003947EA" w:rsidP="003947EA">
            <w:pPr>
              <w:ind w:left="3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2AF20615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TAK / NIE*</w:t>
            </w:r>
          </w:p>
          <w:p w14:paraId="32FE61EB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1A2F184B" w14:textId="77777777" w:rsidTr="003334D3">
        <w:trPr>
          <w:trHeight w:val="20"/>
        </w:trPr>
        <w:tc>
          <w:tcPr>
            <w:tcW w:w="163" w:type="pct"/>
          </w:tcPr>
          <w:p w14:paraId="549EDCD5" w14:textId="5D9D8F07" w:rsidR="003334D3" w:rsidRPr="00CA6AF7" w:rsidRDefault="00430B47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309" w:type="pct"/>
          </w:tcPr>
          <w:p w14:paraId="6D8AAF31" w14:textId="700C9213" w:rsidR="003334D3" w:rsidRPr="00F17614" w:rsidRDefault="00F1761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Profil aluminiowy</w:t>
            </w:r>
          </w:p>
        </w:tc>
        <w:tc>
          <w:tcPr>
            <w:tcW w:w="264" w:type="pct"/>
          </w:tcPr>
          <w:p w14:paraId="7C6FE681" w14:textId="047F065E" w:rsidR="003334D3" w:rsidRPr="00F17614" w:rsidRDefault="000F04F5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5B723072" w14:textId="4E07C58D" w:rsidR="00F17614" w:rsidRPr="00F17614" w:rsidRDefault="00F8571E" w:rsidP="00A8731C">
            <w:pPr>
              <w:pStyle w:val="Akapitzlist"/>
              <w:numPr>
                <w:ilvl w:val="0"/>
                <w:numId w:val="14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F17614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alowanych na kolor </w:t>
            </w:r>
          </w:p>
          <w:p w14:paraId="5D5C2D5F" w14:textId="7EFA3F0C" w:rsidR="00F8571E" w:rsidRPr="00F8571E" w:rsidRDefault="00F8571E" w:rsidP="00A8731C">
            <w:pPr>
              <w:pStyle w:val="Akapitzlist"/>
              <w:numPr>
                <w:ilvl w:val="0"/>
                <w:numId w:val="14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="00F17614" w:rsidRPr="00F1761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olor  RAL 9006 z akcentami w kolorze czerwonym RAL 3020 </w:t>
            </w:r>
          </w:p>
          <w:p w14:paraId="46D1AA10" w14:textId="209C2BF1" w:rsidR="003334D3" w:rsidRPr="00F17614" w:rsidRDefault="00F8571E" w:rsidP="00A8731C">
            <w:pPr>
              <w:pStyle w:val="Akapitzlist"/>
              <w:numPr>
                <w:ilvl w:val="0"/>
                <w:numId w:val="14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F17614" w:rsidRPr="00F17614">
              <w:rPr>
                <w:rFonts w:asciiTheme="minorHAnsi" w:hAnsiTheme="minorHAnsi" w:cstheme="minorHAnsi"/>
                <w:sz w:val="20"/>
                <w:szCs w:val="20"/>
              </w:rPr>
              <w:t>orma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t:</w:t>
            </w:r>
            <w:r w:rsidR="00F17614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1200 x 1800 mm</w:t>
            </w:r>
          </w:p>
          <w:p w14:paraId="6BEADEDE" w14:textId="34694D92" w:rsidR="00F17614" w:rsidRPr="00F17614" w:rsidRDefault="00F17614" w:rsidP="00F8571E">
            <w:pPr>
              <w:pStyle w:val="Akapitzlist"/>
              <w:ind w:left="4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21E027A0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2C74DC2B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7614" w:rsidRPr="0084688A" w14:paraId="4AE51075" w14:textId="77777777" w:rsidTr="003334D3">
        <w:trPr>
          <w:trHeight w:val="20"/>
        </w:trPr>
        <w:tc>
          <w:tcPr>
            <w:tcW w:w="163" w:type="pct"/>
          </w:tcPr>
          <w:p w14:paraId="3120BF14" w14:textId="0A790BBC" w:rsidR="00F17614" w:rsidRPr="00CA6AF7" w:rsidRDefault="00F17614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309" w:type="pct"/>
          </w:tcPr>
          <w:p w14:paraId="2874643D" w14:textId="6FE45E5E" w:rsidR="00F17614" w:rsidRDefault="00F17614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Zamek zewnętrzny</w:t>
            </w:r>
          </w:p>
          <w:p w14:paraId="504F2F71" w14:textId="4EEE565F" w:rsidR="00F17614" w:rsidRPr="00F17614" w:rsidRDefault="00F17614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</w:tcPr>
          <w:p w14:paraId="08DBDF57" w14:textId="41E8327D" w:rsidR="00F17614" w:rsidRPr="00F17614" w:rsidRDefault="00F17614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7613C58C" w14:textId="69E5E7B0" w:rsidR="00F17614" w:rsidRPr="00F17614" w:rsidRDefault="00F8571E" w:rsidP="00A8731C">
            <w:pPr>
              <w:pStyle w:val="Akapitzlist"/>
              <w:numPr>
                <w:ilvl w:val="0"/>
                <w:numId w:val="14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F17614" w:rsidRPr="00F17614">
              <w:rPr>
                <w:rFonts w:asciiTheme="minorHAnsi" w:hAnsiTheme="minorHAnsi" w:cstheme="minorHAnsi"/>
                <w:sz w:val="20"/>
                <w:szCs w:val="20"/>
              </w:rPr>
              <w:t>rzystosowany do pracy w zakresie -30 do +65</w:t>
            </w:r>
            <w:r w:rsidR="003947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947EA" w:rsidRPr="00F17614">
              <w:rPr>
                <w:rFonts w:asciiTheme="minorHAnsi" w:hAnsiTheme="minorHAnsi" w:cstheme="minorHAnsi"/>
                <w:sz w:val="20"/>
                <w:szCs w:val="20"/>
              </w:rPr>
              <w:t>°C</w:t>
            </w:r>
          </w:p>
        </w:tc>
        <w:tc>
          <w:tcPr>
            <w:tcW w:w="1632" w:type="pct"/>
          </w:tcPr>
          <w:p w14:paraId="2F5CF05B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6F8E8DDB" w14:textId="77777777" w:rsidR="00F17614" w:rsidRPr="00CA6AF7" w:rsidRDefault="00F1761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7614" w:rsidRPr="0084688A" w14:paraId="684627CD" w14:textId="77777777" w:rsidTr="003334D3">
        <w:trPr>
          <w:trHeight w:val="20"/>
        </w:trPr>
        <w:tc>
          <w:tcPr>
            <w:tcW w:w="163" w:type="pct"/>
          </w:tcPr>
          <w:p w14:paraId="62CDD3EF" w14:textId="54F2C75A" w:rsidR="00F17614" w:rsidRPr="00CA6AF7" w:rsidRDefault="00F17614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309" w:type="pct"/>
          </w:tcPr>
          <w:p w14:paraId="7EE6EA5B" w14:textId="1BAC65A7" w:rsidR="00F17614" w:rsidRDefault="00F17614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granicznik otwierania drzwi </w:t>
            </w:r>
          </w:p>
          <w:p w14:paraId="0D4852B7" w14:textId="143636F4" w:rsidR="00F17614" w:rsidRPr="00F17614" w:rsidRDefault="00F17614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</w:tcPr>
          <w:p w14:paraId="2A99F69F" w14:textId="724C179B" w:rsidR="00F17614" w:rsidRPr="00F17614" w:rsidRDefault="00F17614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6F96F7D1" w14:textId="33F63C88" w:rsidR="00F17614" w:rsidRPr="00F17614" w:rsidRDefault="00F8571E" w:rsidP="00A8731C">
            <w:pPr>
              <w:pStyle w:val="Akapitzlist"/>
              <w:numPr>
                <w:ilvl w:val="0"/>
                <w:numId w:val="14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F17614" w:rsidRPr="00F17614">
              <w:rPr>
                <w:rFonts w:asciiTheme="minorHAnsi" w:hAnsiTheme="minorHAnsi" w:cstheme="minorHAnsi"/>
                <w:sz w:val="20"/>
                <w:szCs w:val="20"/>
              </w:rPr>
              <w:t>o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ąta</w:t>
            </w:r>
            <w:r w:rsidR="00F17614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90</w:t>
            </w:r>
            <w:r w:rsidR="003947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17614" w:rsidRPr="00F17614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1632" w:type="pct"/>
          </w:tcPr>
          <w:p w14:paraId="1B7D94A0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0DAE06C3" w14:textId="77777777" w:rsidR="00F17614" w:rsidRPr="00CA6AF7" w:rsidRDefault="00F1761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7614" w:rsidRPr="0084688A" w14:paraId="3D1C8152" w14:textId="77777777" w:rsidTr="003334D3">
        <w:trPr>
          <w:trHeight w:val="20"/>
        </w:trPr>
        <w:tc>
          <w:tcPr>
            <w:tcW w:w="163" w:type="pct"/>
          </w:tcPr>
          <w:p w14:paraId="12BC65D5" w14:textId="45982F96" w:rsidR="00F17614" w:rsidRPr="00CA6AF7" w:rsidRDefault="00F17614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309" w:type="pct"/>
          </w:tcPr>
          <w:p w14:paraId="1AAFBC67" w14:textId="2CCB3B63" w:rsidR="00F17614" w:rsidRDefault="00F17614" w:rsidP="00F8571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Dł</w:t>
            </w:r>
            <w:r w:rsidR="00F8571E">
              <w:rPr>
                <w:rFonts w:asciiTheme="minorHAnsi" w:hAnsiTheme="minorHAnsi" w:cstheme="minorHAnsi"/>
                <w:sz w:val="20"/>
                <w:szCs w:val="20"/>
              </w:rPr>
              <w:t>awnica</w:t>
            </w: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do przepuszczenia przewodów elektrycznych</w:t>
            </w:r>
          </w:p>
          <w:p w14:paraId="609B5519" w14:textId="7BB99C57" w:rsidR="00F17614" w:rsidRPr="00F17614" w:rsidRDefault="00F17614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" w:type="pct"/>
          </w:tcPr>
          <w:p w14:paraId="421C8D2E" w14:textId="6C327E48" w:rsidR="00F17614" w:rsidRPr="00F17614" w:rsidRDefault="00F17614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01505F4F" w14:textId="0BA2FAC1" w:rsidR="00F8571E" w:rsidRPr="003947EA" w:rsidRDefault="00434560" w:rsidP="003947EA">
            <w:pPr>
              <w:pStyle w:val="Akapitzlist"/>
              <w:numPr>
                <w:ilvl w:val="0"/>
                <w:numId w:val="25"/>
              </w:numPr>
              <w:ind w:left="463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7EA">
              <w:rPr>
                <w:rFonts w:asciiTheme="minorHAnsi" w:hAnsiTheme="minorHAnsi" w:cstheme="minorHAnsi"/>
                <w:sz w:val="20"/>
                <w:szCs w:val="20"/>
              </w:rPr>
              <w:t>średnica zewnętrzna przewodu w przedziale 8 mm – 12 mm</w:t>
            </w:r>
          </w:p>
          <w:p w14:paraId="7D0839C9" w14:textId="0D746ACF" w:rsidR="00434560" w:rsidRPr="003947EA" w:rsidRDefault="00434560" w:rsidP="003947EA">
            <w:pPr>
              <w:pStyle w:val="Akapitzlist"/>
              <w:numPr>
                <w:ilvl w:val="0"/>
                <w:numId w:val="25"/>
              </w:numPr>
              <w:ind w:left="463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7EA">
              <w:rPr>
                <w:rFonts w:asciiTheme="minorHAnsi" w:hAnsiTheme="minorHAnsi" w:cstheme="minorHAnsi"/>
                <w:sz w:val="20"/>
                <w:szCs w:val="20"/>
              </w:rPr>
              <w:t xml:space="preserve">stopień ochrony min </w:t>
            </w:r>
            <w:proofErr w:type="spellStart"/>
            <w:r w:rsidRPr="003947EA">
              <w:rPr>
                <w:rFonts w:asciiTheme="minorHAnsi" w:hAnsiTheme="minorHAnsi" w:cstheme="minorHAnsi"/>
                <w:sz w:val="20"/>
                <w:szCs w:val="20"/>
              </w:rPr>
              <w:t>ip</w:t>
            </w:r>
            <w:proofErr w:type="spellEnd"/>
            <w:r w:rsidRPr="003947EA">
              <w:rPr>
                <w:rFonts w:asciiTheme="minorHAnsi" w:hAnsiTheme="minorHAnsi" w:cstheme="minorHAnsi"/>
                <w:sz w:val="20"/>
                <w:szCs w:val="20"/>
              </w:rPr>
              <w:t xml:space="preserve"> 68</w:t>
            </w:r>
          </w:p>
          <w:p w14:paraId="4632459D" w14:textId="1D8B75B8" w:rsidR="00434560" w:rsidRPr="003947EA" w:rsidRDefault="00434560" w:rsidP="003947EA">
            <w:pPr>
              <w:pStyle w:val="Akapitzlist"/>
              <w:numPr>
                <w:ilvl w:val="0"/>
                <w:numId w:val="25"/>
              </w:numPr>
              <w:ind w:left="463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7EA">
              <w:rPr>
                <w:rFonts w:asciiTheme="minorHAnsi" w:hAnsiTheme="minorHAnsi" w:cstheme="minorHAnsi"/>
                <w:sz w:val="20"/>
                <w:szCs w:val="20"/>
              </w:rPr>
              <w:t>klasa palności – UL 94 V2</w:t>
            </w:r>
          </w:p>
          <w:p w14:paraId="6820FE93" w14:textId="77777777" w:rsidR="003947EA" w:rsidRDefault="00434560" w:rsidP="003947EA">
            <w:pPr>
              <w:pStyle w:val="Akapitzlist"/>
              <w:numPr>
                <w:ilvl w:val="0"/>
                <w:numId w:val="25"/>
              </w:numPr>
              <w:ind w:left="463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7EA">
              <w:rPr>
                <w:rFonts w:asciiTheme="minorHAnsi" w:hAnsiTheme="minorHAnsi" w:cstheme="minorHAnsi"/>
                <w:sz w:val="20"/>
                <w:szCs w:val="20"/>
              </w:rPr>
              <w:t xml:space="preserve">Temperatur </w:t>
            </w:r>
            <w:proofErr w:type="spellStart"/>
            <w:r w:rsidRPr="003947EA">
              <w:rPr>
                <w:rFonts w:asciiTheme="minorHAnsi" w:hAnsiTheme="minorHAnsi" w:cstheme="minorHAnsi"/>
                <w:sz w:val="20"/>
                <w:szCs w:val="20"/>
              </w:rPr>
              <w:t>apracy</w:t>
            </w:r>
            <w:proofErr w:type="spellEnd"/>
            <w:r w:rsidRPr="003947EA">
              <w:rPr>
                <w:rFonts w:asciiTheme="minorHAnsi" w:hAnsiTheme="minorHAnsi" w:cstheme="minorHAnsi"/>
                <w:sz w:val="20"/>
                <w:szCs w:val="20"/>
              </w:rPr>
              <w:t xml:space="preserve"> -30 + 80 </w:t>
            </w:r>
            <w:r w:rsidR="003947EA" w:rsidRPr="00F17614">
              <w:rPr>
                <w:rFonts w:asciiTheme="minorHAnsi" w:hAnsiTheme="minorHAnsi" w:cstheme="minorHAnsi"/>
                <w:sz w:val="20"/>
                <w:szCs w:val="20"/>
              </w:rPr>
              <w:t>°C</w:t>
            </w:r>
            <w:r w:rsidR="003947EA" w:rsidRPr="003947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C60E32B" w14:textId="6E9F1622" w:rsidR="003947EA" w:rsidRPr="003947EA" w:rsidRDefault="003947EA" w:rsidP="003947EA">
            <w:pPr>
              <w:pStyle w:val="Akapitzlist"/>
              <w:ind w:left="4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4F7D01EF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0BF7D113" w14:textId="77777777" w:rsidR="00F17614" w:rsidRPr="00CA6AF7" w:rsidRDefault="00F1761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6E1512AA" w14:textId="77777777" w:rsidTr="003334D3">
        <w:trPr>
          <w:trHeight w:val="20"/>
        </w:trPr>
        <w:tc>
          <w:tcPr>
            <w:tcW w:w="163" w:type="pct"/>
          </w:tcPr>
          <w:p w14:paraId="1BC3B157" w14:textId="4749117D" w:rsidR="003334D3" w:rsidRPr="00CA6AF7" w:rsidRDefault="00CA6AF7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1761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09" w:type="pct"/>
          </w:tcPr>
          <w:p w14:paraId="3D772402" w14:textId="63BE6E61" w:rsidR="003334D3" w:rsidRPr="00F17614" w:rsidRDefault="000F04F5" w:rsidP="00F8571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Lampy </w:t>
            </w:r>
            <w:proofErr w:type="spellStart"/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ledowe</w:t>
            </w:r>
            <w:proofErr w:type="spellEnd"/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w postaci listew LED w profilu płaskim</w:t>
            </w:r>
          </w:p>
        </w:tc>
        <w:tc>
          <w:tcPr>
            <w:tcW w:w="264" w:type="pct"/>
          </w:tcPr>
          <w:p w14:paraId="1EAD2C8E" w14:textId="2AADA40E" w:rsidR="003334D3" w:rsidRPr="00F17614" w:rsidRDefault="000F04F5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CA6AF7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632" w:type="pct"/>
          </w:tcPr>
          <w:p w14:paraId="79BA9F8E" w14:textId="59565AC8" w:rsidR="000F04F5" w:rsidRPr="00F17614" w:rsidRDefault="00F17614" w:rsidP="00A8731C">
            <w:pPr>
              <w:pStyle w:val="Akapitzlist"/>
              <w:numPr>
                <w:ilvl w:val="0"/>
                <w:numId w:val="15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Wykorzystane w s</w:t>
            </w:r>
            <w:r w:rsidR="000F04F5" w:rsidRPr="00F17614">
              <w:rPr>
                <w:rFonts w:asciiTheme="minorHAnsi" w:hAnsiTheme="minorHAnsi" w:cstheme="minorHAnsi"/>
                <w:sz w:val="20"/>
                <w:szCs w:val="20"/>
              </w:rPr>
              <w:t>ystem</w:t>
            </w: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0F04F5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oświetlenia przestrzeni użytkowej wiaty</w:t>
            </w:r>
          </w:p>
          <w:p w14:paraId="49A732AE" w14:textId="77777777" w:rsidR="000F04F5" w:rsidRPr="00F17614" w:rsidRDefault="000F04F5" w:rsidP="00A8731C">
            <w:pPr>
              <w:pStyle w:val="Akapitzlist"/>
              <w:numPr>
                <w:ilvl w:val="0"/>
                <w:numId w:val="15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Klasa odporności min IP65 lub wyższa</w:t>
            </w:r>
          </w:p>
          <w:p w14:paraId="2E501301" w14:textId="77777777" w:rsidR="000F04F5" w:rsidRPr="00F17614" w:rsidRDefault="000F04F5" w:rsidP="00A8731C">
            <w:pPr>
              <w:pStyle w:val="Akapitzlist"/>
              <w:numPr>
                <w:ilvl w:val="0"/>
                <w:numId w:val="15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Barwa światła neutralna</w:t>
            </w:r>
          </w:p>
          <w:p w14:paraId="50F5E661" w14:textId="77777777" w:rsidR="000F04F5" w:rsidRPr="00F17614" w:rsidRDefault="000F04F5" w:rsidP="00A8731C">
            <w:pPr>
              <w:pStyle w:val="Akapitzlist"/>
              <w:numPr>
                <w:ilvl w:val="0"/>
                <w:numId w:val="15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Jasność min. 570 </w:t>
            </w:r>
            <w:proofErr w:type="spellStart"/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ln</w:t>
            </w:r>
            <w:proofErr w:type="spellEnd"/>
            <w:r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nie większa niż 1000 </w:t>
            </w:r>
            <w:proofErr w:type="spellStart"/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ln</w:t>
            </w:r>
            <w:proofErr w:type="spellEnd"/>
          </w:p>
          <w:p w14:paraId="0493E8FD" w14:textId="77777777" w:rsidR="000F04F5" w:rsidRPr="00F17614" w:rsidRDefault="000F04F5" w:rsidP="00A8731C">
            <w:pPr>
              <w:pStyle w:val="Akapitzlist"/>
              <w:numPr>
                <w:ilvl w:val="0"/>
                <w:numId w:val="15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Możliwość płynnej regulacji natężenia światła</w:t>
            </w:r>
          </w:p>
          <w:p w14:paraId="74931687" w14:textId="48798A47" w:rsidR="000F04F5" w:rsidRPr="00F17614" w:rsidRDefault="000F04F5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3BBB6F21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49D43C2B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0F51EEA1" w14:textId="77777777" w:rsidTr="003334D3">
        <w:trPr>
          <w:trHeight w:val="20"/>
        </w:trPr>
        <w:tc>
          <w:tcPr>
            <w:tcW w:w="163" w:type="pct"/>
          </w:tcPr>
          <w:p w14:paraId="3979E3D1" w14:textId="3C14FFE4" w:rsidR="003334D3" w:rsidRPr="00CA6AF7" w:rsidRDefault="00CA6AF7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1761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309" w:type="pct"/>
          </w:tcPr>
          <w:p w14:paraId="14259DAC" w14:textId="7D1EE72C" w:rsidR="003334D3" w:rsidRPr="00F17614" w:rsidRDefault="00CA6AF7" w:rsidP="00F8571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Konstrukcja dedykowana do paneli fotowoltaicznych</w:t>
            </w:r>
          </w:p>
        </w:tc>
        <w:tc>
          <w:tcPr>
            <w:tcW w:w="264" w:type="pct"/>
          </w:tcPr>
          <w:p w14:paraId="021E93AC" w14:textId="067A7BC8" w:rsidR="003334D3" w:rsidRPr="00F17614" w:rsidRDefault="00434560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0CFE4A12" w14:textId="77777777" w:rsidR="00C84F71" w:rsidRPr="00F17614" w:rsidRDefault="00C84F71" w:rsidP="00A8731C">
            <w:pPr>
              <w:pStyle w:val="Akapitzlist"/>
              <w:numPr>
                <w:ilvl w:val="0"/>
                <w:numId w:val="16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Wymiary</w:t>
            </w:r>
            <w:r w:rsidR="00CA6AF7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nie mniejs</w:t>
            </w: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ze</w:t>
            </w:r>
            <w:r w:rsidR="00CA6AF7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niż 2,20m x 1,1m</w:t>
            </w:r>
          </w:p>
          <w:p w14:paraId="2E7440D0" w14:textId="65655FA4" w:rsidR="00CA6AF7" w:rsidRPr="00F17614" w:rsidRDefault="00C84F71" w:rsidP="00A8731C">
            <w:pPr>
              <w:pStyle w:val="Akapitzlist"/>
              <w:numPr>
                <w:ilvl w:val="0"/>
                <w:numId w:val="16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Wykonanie</w:t>
            </w:r>
            <w:r w:rsidR="00CA6AF7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z aluminium przeznaczone</w:t>
            </w:r>
            <w:r w:rsidR="00F17614" w:rsidRPr="00F17614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="00CA6AF7" w:rsidRPr="00F17614">
              <w:rPr>
                <w:rFonts w:asciiTheme="minorHAnsi" w:hAnsiTheme="minorHAnsi" w:cstheme="minorHAnsi"/>
                <w:sz w:val="20"/>
                <w:szCs w:val="20"/>
              </w:rPr>
              <w:t xml:space="preserve"> do dachów płaskich na system mocowania trwałego.</w:t>
            </w:r>
          </w:p>
          <w:p w14:paraId="6A13EC32" w14:textId="77777777" w:rsidR="003334D3" w:rsidRPr="00F17614" w:rsidRDefault="003334D3" w:rsidP="003334D3">
            <w:pPr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20A316E3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19593BA5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4A31E43A" w14:textId="77777777" w:rsidTr="003334D3">
        <w:trPr>
          <w:trHeight w:val="20"/>
        </w:trPr>
        <w:tc>
          <w:tcPr>
            <w:tcW w:w="163" w:type="pct"/>
          </w:tcPr>
          <w:p w14:paraId="553C471E" w14:textId="63DCD96E" w:rsidR="003334D3" w:rsidRPr="00CA6AF7" w:rsidRDefault="00CA6AF7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1761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309" w:type="pct"/>
          </w:tcPr>
          <w:p w14:paraId="0423E7CB" w14:textId="77777777" w:rsidR="003334D3" w:rsidRPr="00F17614" w:rsidRDefault="00CA6AF7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Przewód AC </w:t>
            </w:r>
          </w:p>
          <w:p w14:paraId="3488B88C" w14:textId="77777777" w:rsidR="004343E4" w:rsidRPr="00F17614" w:rsidRDefault="004343E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4811F52" w14:textId="2CB84701" w:rsidR="004343E4" w:rsidRPr="00F17614" w:rsidRDefault="004343E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689B42F6" w14:textId="23EB6DF1" w:rsidR="003334D3" w:rsidRPr="00F17614" w:rsidRDefault="00434560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7B207DDC" w14:textId="77777777" w:rsidR="004343E4" w:rsidRPr="00F17614" w:rsidRDefault="00C84F71" w:rsidP="00A8731C">
            <w:pPr>
              <w:pStyle w:val="Akapitzlist"/>
              <w:numPr>
                <w:ilvl w:val="0"/>
                <w:numId w:val="17"/>
              </w:numPr>
              <w:ind w:left="465" w:hanging="42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YDY 5x4mm2</w:t>
            </w:r>
          </w:p>
          <w:p w14:paraId="2764BDB9" w14:textId="5FA7EBF9" w:rsidR="003334D3" w:rsidRPr="00F17614" w:rsidRDefault="004343E4" w:rsidP="00A8731C">
            <w:pPr>
              <w:pStyle w:val="Akapitzlist"/>
              <w:numPr>
                <w:ilvl w:val="0"/>
                <w:numId w:val="17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="00C84F71" w:rsidRPr="00F1761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długości 20m</w:t>
            </w:r>
            <w:r w:rsidRPr="00F1761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2" w:type="pct"/>
          </w:tcPr>
          <w:p w14:paraId="2BB1CA66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5ECF1A54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1B82777A" w14:textId="77777777" w:rsidTr="003334D3">
        <w:trPr>
          <w:trHeight w:val="20"/>
        </w:trPr>
        <w:tc>
          <w:tcPr>
            <w:tcW w:w="163" w:type="pct"/>
          </w:tcPr>
          <w:p w14:paraId="770D6B7F" w14:textId="2C2C3F37" w:rsidR="003334D3" w:rsidRPr="00CA6AF7" w:rsidRDefault="00CA6AF7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1761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309" w:type="pct"/>
          </w:tcPr>
          <w:p w14:paraId="5442D087" w14:textId="134F0721" w:rsidR="00CA6AF7" w:rsidRPr="00C84F71" w:rsidRDefault="00CA6AF7" w:rsidP="00C84F7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4F71">
              <w:rPr>
                <w:rFonts w:asciiTheme="minorHAnsi" w:hAnsiTheme="minorHAnsi" w:cstheme="minorHAnsi"/>
                <w:sz w:val="20"/>
                <w:szCs w:val="20"/>
              </w:rPr>
              <w:t>Przewód D</w:t>
            </w:r>
            <w:r w:rsidR="0043456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  <w:p w14:paraId="3B46F881" w14:textId="77777777" w:rsidR="003334D3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8E1CC97" w14:textId="1B05742F" w:rsidR="004343E4" w:rsidRPr="00CA6AF7" w:rsidRDefault="004343E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69729498" w14:textId="2D573252" w:rsidR="003334D3" w:rsidRPr="00CA6AF7" w:rsidRDefault="003947EA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7DCD944E" w14:textId="7452D9D8" w:rsidR="004343E4" w:rsidRPr="004343E4" w:rsidRDefault="004343E4" w:rsidP="00A8731C">
            <w:pPr>
              <w:pStyle w:val="Akapitzlist"/>
              <w:numPr>
                <w:ilvl w:val="0"/>
                <w:numId w:val="18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Przekrój</w:t>
            </w:r>
            <w:r w:rsidR="00C84F71" w:rsidRPr="004343E4">
              <w:rPr>
                <w:rFonts w:asciiTheme="minorHAnsi" w:hAnsiTheme="minorHAnsi" w:cstheme="minorHAnsi"/>
                <w:sz w:val="20"/>
                <w:szCs w:val="20"/>
              </w:rPr>
              <w:t xml:space="preserve"> 6mm2</w:t>
            </w:r>
          </w:p>
          <w:p w14:paraId="5483D8EF" w14:textId="4A178D13" w:rsidR="003334D3" w:rsidRDefault="003E6466" w:rsidP="00A8731C">
            <w:pPr>
              <w:pStyle w:val="Akapitzlist"/>
              <w:numPr>
                <w:ilvl w:val="0"/>
                <w:numId w:val="18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 d</w:t>
            </w:r>
            <w:r w:rsidR="00C84F71" w:rsidRPr="004343E4">
              <w:rPr>
                <w:rFonts w:asciiTheme="minorHAnsi" w:hAnsiTheme="minorHAnsi" w:cstheme="minorHAnsi"/>
                <w:sz w:val="20"/>
                <w:szCs w:val="20"/>
              </w:rPr>
              <w:t xml:space="preserve">ługości </w:t>
            </w:r>
            <w:r w:rsidR="00434560" w:rsidRPr="003947EA">
              <w:rPr>
                <w:rFonts w:asciiTheme="minorHAnsi" w:hAnsiTheme="minorHAnsi" w:cstheme="minorHAnsi"/>
                <w:sz w:val="20"/>
                <w:szCs w:val="20"/>
              </w:rPr>
              <w:t xml:space="preserve">20 </w:t>
            </w:r>
            <w:r w:rsidR="00C84F71" w:rsidRPr="003947EA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3F578D1D" w14:textId="77777777" w:rsidR="00434560" w:rsidRDefault="00434560" w:rsidP="00A8731C">
            <w:pPr>
              <w:pStyle w:val="Akapitzlist"/>
              <w:numPr>
                <w:ilvl w:val="0"/>
                <w:numId w:val="18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Żyła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wieodrutowa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klasy 5</w:t>
            </w:r>
          </w:p>
          <w:p w14:paraId="6BBB7FF4" w14:textId="50A75AE9" w:rsidR="003947EA" w:rsidRPr="004343E4" w:rsidRDefault="003947EA" w:rsidP="003947EA">
            <w:pPr>
              <w:pStyle w:val="Akapitzlist"/>
              <w:ind w:left="4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5EAE6CEA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1328B3B2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68084CA2" w14:textId="77777777" w:rsidTr="003334D3">
        <w:trPr>
          <w:trHeight w:val="20"/>
        </w:trPr>
        <w:tc>
          <w:tcPr>
            <w:tcW w:w="163" w:type="pct"/>
          </w:tcPr>
          <w:p w14:paraId="772E458E" w14:textId="692A8DE1" w:rsidR="003334D3" w:rsidRPr="00CA6AF7" w:rsidRDefault="00CA6AF7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  <w:r w:rsidR="00F1761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309" w:type="pct"/>
          </w:tcPr>
          <w:p w14:paraId="74EB555C" w14:textId="1E02033D" w:rsidR="00CA6AF7" w:rsidRPr="00CA6AF7" w:rsidRDefault="00CA6AF7" w:rsidP="00C84F71">
            <w:pPr>
              <w:pStyle w:val="NormalnyWeb"/>
              <w:spacing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Kabel  YKY </w:t>
            </w:r>
          </w:p>
          <w:p w14:paraId="452F484E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41F5AB95" w14:textId="05E0D96E" w:rsidR="003334D3" w:rsidRPr="00CA6AF7" w:rsidRDefault="00C84F71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632" w:type="pct"/>
          </w:tcPr>
          <w:p w14:paraId="08C44567" w14:textId="7C8908FF" w:rsidR="003334D3" w:rsidRPr="003947EA" w:rsidRDefault="00C84F71" w:rsidP="003947EA">
            <w:pPr>
              <w:pStyle w:val="NormalnyWeb"/>
              <w:numPr>
                <w:ilvl w:val="0"/>
                <w:numId w:val="23"/>
              </w:numPr>
              <w:spacing w:after="100" w:afterAutospacing="1" w:line="240" w:lineRule="auto"/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2x4mm</w:t>
            </w:r>
            <w:r w:rsidRPr="00CA6AF7">
              <w:rPr>
                <w:rFonts w:asciiTheme="minorHAnsi" w:hAnsiTheme="minorHAnsi" w:cstheme="minorHAnsi"/>
                <w:position w:val="8"/>
                <w:sz w:val="20"/>
                <w:szCs w:val="20"/>
              </w:rPr>
              <w:t xml:space="preserve">2 </w:t>
            </w:r>
            <w:r w:rsidR="004343E4" w:rsidRPr="00CA6AF7">
              <w:rPr>
                <w:rFonts w:asciiTheme="minorHAnsi" w:hAnsiTheme="minorHAnsi" w:cstheme="minorHAnsi"/>
                <w:sz w:val="20"/>
                <w:szCs w:val="20"/>
              </w:rPr>
              <w:t>bezpośrednio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 z linii oświetlenia ulicznego</w:t>
            </w:r>
          </w:p>
        </w:tc>
        <w:tc>
          <w:tcPr>
            <w:tcW w:w="1632" w:type="pct"/>
          </w:tcPr>
          <w:p w14:paraId="6495403F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6CA744D3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41B98F07" w14:textId="77777777" w:rsidTr="003334D3">
        <w:trPr>
          <w:trHeight w:val="20"/>
        </w:trPr>
        <w:tc>
          <w:tcPr>
            <w:tcW w:w="163" w:type="pct"/>
          </w:tcPr>
          <w:p w14:paraId="2170D7F7" w14:textId="16B04370" w:rsidR="003334D3" w:rsidRPr="00CA6AF7" w:rsidRDefault="00CA6AF7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1761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309" w:type="pct"/>
          </w:tcPr>
          <w:p w14:paraId="6B7D5F9D" w14:textId="4F428D7B" w:rsidR="00CA6AF7" w:rsidRPr="00CA6AF7" w:rsidRDefault="00CA6AF7" w:rsidP="00C84F71">
            <w:pPr>
              <w:pStyle w:val="NormalnyWeb"/>
              <w:spacing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Centrala zarządzająca</w:t>
            </w:r>
          </w:p>
          <w:p w14:paraId="0119F4E7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5BD4F10C" w14:textId="4E43106E" w:rsidR="003334D3" w:rsidRPr="00CA6AF7" w:rsidRDefault="00C84F71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2" w:type="pct"/>
          </w:tcPr>
          <w:p w14:paraId="13303CDE" w14:textId="633B0BDC" w:rsidR="003334D3" w:rsidRPr="004343E4" w:rsidRDefault="004343E4" w:rsidP="00A8731C">
            <w:pPr>
              <w:pStyle w:val="Akapitzlist"/>
              <w:numPr>
                <w:ilvl w:val="0"/>
                <w:numId w:val="19"/>
              </w:numPr>
              <w:ind w:left="46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Wykonana z </w:t>
            </w:r>
            <w:r w:rsidR="00C84F71" w:rsidRPr="004343E4">
              <w:rPr>
                <w:rFonts w:asciiTheme="minorHAnsi" w:hAnsiTheme="minorHAnsi" w:cstheme="minorHAnsi"/>
                <w:sz w:val="20"/>
                <w:szCs w:val="20"/>
              </w:rPr>
              <w:t xml:space="preserve">blachy stalowej, </w:t>
            </w:r>
            <w:proofErr w:type="spellStart"/>
            <w:r w:rsidR="00C84F71" w:rsidRPr="004343E4">
              <w:rPr>
                <w:rFonts w:asciiTheme="minorHAnsi" w:hAnsiTheme="minorHAnsi" w:cstheme="minorHAnsi"/>
                <w:sz w:val="20"/>
                <w:szCs w:val="20"/>
              </w:rPr>
              <w:t>bryzgoszczelnej</w:t>
            </w:r>
            <w:proofErr w:type="spellEnd"/>
            <w:r w:rsidR="00C84F71" w:rsidRPr="004343E4">
              <w:rPr>
                <w:rFonts w:asciiTheme="minorHAnsi" w:hAnsiTheme="minorHAnsi" w:cstheme="minorHAnsi"/>
                <w:sz w:val="20"/>
                <w:szCs w:val="20"/>
              </w:rPr>
              <w:t xml:space="preserve"> o stopniu ochrony IP54.</w:t>
            </w:r>
          </w:p>
        </w:tc>
        <w:tc>
          <w:tcPr>
            <w:tcW w:w="1632" w:type="pct"/>
          </w:tcPr>
          <w:p w14:paraId="4CCE98A9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3C9BD7FB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477724A7" w14:textId="77777777" w:rsidTr="003334D3">
        <w:trPr>
          <w:trHeight w:val="20"/>
        </w:trPr>
        <w:tc>
          <w:tcPr>
            <w:tcW w:w="163" w:type="pct"/>
          </w:tcPr>
          <w:p w14:paraId="06B0C707" w14:textId="5E1F6B22" w:rsidR="003334D3" w:rsidRPr="00CA6AF7" w:rsidRDefault="00F17614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309" w:type="pct"/>
          </w:tcPr>
          <w:p w14:paraId="25990ACE" w14:textId="43D9B276" w:rsidR="00CA6AF7" w:rsidRPr="00CA6AF7" w:rsidRDefault="00CA6AF7" w:rsidP="00C84F71">
            <w:pPr>
              <w:pStyle w:val="NormalnyWeb"/>
              <w:spacing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Szyny typu TH 35 </w:t>
            </w:r>
          </w:p>
          <w:p w14:paraId="46D015F5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37E73D9C" w14:textId="3ED037C2" w:rsidR="003334D3" w:rsidRPr="00CA6AF7" w:rsidRDefault="00C84F71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632" w:type="pct"/>
          </w:tcPr>
          <w:p w14:paraId="3D3348D6" w14:textId="33D87342" w:rsidR="003334D3" w:rsidRPr="004343E4" w:rsidRDefault="00C84F71" w:rsidP="00A8731C">
            <w:pPr>
              <w:pStyle w:val="Akapitzlist"/>
              <w:numPr>
                <w:ilvl w:val="0"/>
                <w:numId w:val="20"/>
              </w:numPr>
              <w:ind w:left="465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343E4">
              <w:rPr>
                <w:rFonts w:asciiTheme="minorHAnsi" w:hAnsiTheme="minorHAnsi" w:cstheme="minorHAnsi"/>
                <w:sz w:val="20"/>
                <w:szCs w:val="20"/>
              </w:rPr>
              <w:t>Długość 1000</w:t>
            </w:r>
            <w:r w:rsidR="004343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43E4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632" w:type="pct"/>
          </w:tcPr>
          <w:p w14:paraId="2CC37B30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737E184D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241494B1" w14:textId="77777777" w:rsidTr="003334D3">
        <w:trPr>
          <w:trHeight w:val="20"/>
        </w:trPr>
        <w:tc>
          <w:tcPr>
            <w:tcW w:w="163" w:type="pct"/>
          </w:tcPr>
          <w:p w14:paraId="40C5FD0D" w14:textId="460F2A24" w:rsidR="003334D3" w:rsidRPr="00CA6AF7" w:rsidRDefault="00F17614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309" w:type="pct"/>
          </w:tcPr>
          <w:p w14:paraId="4127669E" w14:textId="4BDB3FA2" w:rsidR="00CA6AF7" w:rsidRPr="00CA6AF7" w:rsidRDefault="00C84F71" w:rsidP="00C84F71">
            <w:pPr>
              <w:pStyle w:val="NormalnyWeb"/>
              <w:spacing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Wyłącznik</w:t>
            </w:r>
            <w:r w:rsidR="00CA6AF7"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 nadmiarowo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6AF7" w:rsidRPr="00CA6AF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A6AF7" w:rsidRPr="00CA6AF7">
              <w:rPr>
                <w:rFonts w:asciiTheme="minorHAnsi" w:hAnsiTheme="minorHAnsi" w:cstheme="minorHAnsi"/>
                <w:sz w:val="20"/>
                <w:szCs w:val="20"/>
              </w:rPr>
              <w:t>prądowy</w:t>
            </w:r>
            <w:proofErr w:type="spellEnd"/>
            <w:r w:rsidR="00CA6AF7"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689A229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691EA87A" w14:textId="11A03C00" w:rsidR="003334D3" w:rsidRPr="00CA6AF7" w:rsidRDefault="00C84F71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58324941" w14:textId="6C21A115" w:rsidR="003334D3" w:rsidRPr="004343E4" w:rsidRDefault="004343E4" w:rsidP="00A8731C">
            <w:pPr>
              <w:pStyle w:val="Akapitzlist"/>
              <w:numPr>
                <w:ilvl w:val="0"/>
                <w:numId w:val="20"/>
              </w:numPr>
              <w:ind w:left="465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343E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C84F71" w:rsidRPr="004343E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343E4">
              <w:rPr>
                <w:rFonts w:asciiTheme="minorHAnsi" w:hAnsiTheme="minorHAnsi" w:cstheme="minorHAnsi"/>
                <w:sz w:val="20"/>
                <w:szCs w:val="20"/>
              </w:rPr>
              <w:t xml:space="preserve">p </w:t>
            </w:r>
            <w:r w:rsidR="00C84F71" w:rsidRPr="004343E4">
              <w:rPr>
                <w:rFonts w:asciiTheme="minorHAnsi" w:hAnsiTheme="minorHAnsi" w:cstheme="minorHAnsi"/>
                <w:sz w:val="20"/>
                <w:szCs w:val="20"/>
              </w:rPr>
              <w:t xml:space="preserve">S301 D10A </w:t>
            </w:r>
          </w:p>
        </w:tc>
        <w:tc>
          <w:tcPr>
            <w:tcW w:w="1632" w:type="pct"/>
          </w:tcPr>
          <w:p w14:paraId="6259BA93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1C3122E6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5703664F" w14:textId="77777777" w:rsidTr="003334D3">
        <w:trPr>
          <w:trHeight w:val="20"/>
        </w:trPr>
        <w:tc>
          <w:tcPr>
            <w:tcW w:w="163" w:type="pct"/>
          </w:tcPr>
          <w:p w14:paraId="44991A8D" w14:textId="08C4C33F" w:rsidR="003334D3" w:rsidRPr="00CA6AF7" w:rsidRDefault="00F17614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309" w:type="pct"/>
          </w:tcPr>
          <w:p w14:paraId="1D53CAE4" w14:textId="68B4D12A" w:rsidR="00CA6AF7" w:rsidRPr="00CA6AF7" w:rsidRDefault="00CA6AF7" w:rsidP="00C84F71">
            <w:pPr>
              <w:pStyle w:val="NormalnyWeb"/>
              <w:spacing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Wyłącznik </w:t>
            </w:r>
            <w:proofErr w:type="spellStart"/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różnicowo-prądowy</w:t>
            </w:r>
            <w:proofErr w:type="spellEnd"/>
            <w:r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9C5B4E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49678F22" w14:textId="4220BEAF" w:rsidR="003334D3" w:rsidRPr="003947EA" w:rsidRDefault="00C84F71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7E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75EF2B67" w14:textId="77777777" w:rsidR="003334D3" w:rsidRDefault="00F17614" w:rsidP="00A8731C">
            <w:pPr>
              <w:pStyle w:val="Akapitzlist"/>
              <w:numPr>
                <w:ilvl w:val="0"/>
                <w:numId w:val="20"/>
              </w:numPr>
              <w:ind w:left="465" w:hanging="4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Typ 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25A/0,03A</w:t>
            </w:r>
          </w:p>
          <w:p w14:paraId="212CDA57" w14:textId="77777777" w:rsidR="00F17614" w:rsidRDefault="00F17614" w:rsidP="00A8731C">
            <w:pPr>
              <w:pStyle w:val="Akapitzlist"/>
              <w:numPr>
                <w:ilvl w:val="0"/>
                <w:numId w:val="20"/>
              </w:numPr>
              <w:ind w:left="465" w:hanging="4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dpowiedzialne za wykonany rozdział na poszczególne obwody</w:t>
            </w:r>
          </w:p>
          <w:p w14:paraId="24EAF65A" w14:textId="705C54C4" w:rsidR="00EE5166" w:rsidRPr="00F17614" w:rsidRDefault="00EE5166" w:rsidP="00EE5166">
            <w:pPr>
              <w:pStyle w:val="Akapitzlist"/>
              <w:ind w:left="46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275786F3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64F99CDB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7614" w:rsidRPr="0084688A" w14:paraId="5275769A" w14:textId="77777777" w:rsidTr="003334D3">
        <w:trPr>
          <w:trHeight w:val="20"/>
        </w:trPr>
        <w:tc>
          <w:tcPr>
            <w:tcW w:w="163" w:type="pct"/>
          </w:tcPr>
          <w:p w14:paraId="56E045BB" w14:textId="5E67F6AA" w:rsidR="00F17614" w:rsidRPr="00CA6AF7" w:rsidRDefault="00F17614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309" w:type="pct"/>
          </w:tcPr>
          <w:p w14:paraId="74DFF723" w14:textId="2CE3557F" w:rsidR="00F17614" w:rsidRPr="00CA6AF7" w:rsidRDefault="00F17614" w:rsidP="00C84F71">
            <w:pPr>
              <w:pStyle w:val="NormalnyWeb"/>
              <w:spacing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yłączniki nadmiarowo- prądowe</w:t>
            </w:r>
          </w:p>
        </w:tc>
        <w:tc>
          <w:tcPr>
            <w:tcW w:w="264" w:type="pct"/>
          </w:tcPr>
          <w:p w14:paraId="4F19029C" w14:textId="7D40125E" w:rsidR="00F17614" w:rsidRPr="003947EA" w:rsidRDefault="00F17614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7E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2" w:type="pct"/>
          </w:tcPr>
          <w:p w14:paraId="2CB4565E" w14:textId="77777777" w:rsidR="00F17614" w:rsidRDefault="00F17614" w:rsidP="00A8731C">
            <w:pPr>
              <w:pStyle w:val="Akapitzlist"/>
              <w:numPr>
                <w:ilvl w:val="0"/>
                <w:numId w:val="20"/>
              </w:numPr>
              <w:ind w:left="465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F17614">
              <w:rPr>
                <w:rFonts w:asciiTheme="minorHAnsi" w:hAnsiTheme="minorHAnsi" w:cstheme="minorHAnsi"/>
                <w:sz w:val="20"/>
                <w:szCs w:val="20"/>
              </w:rPr>
              <w:t>Typ S301 C6A</w:t>
            </w:r>
          </w:p>
          <w:p w14:paraId="194C9481" w14:textId="77777777" w:rsidR="00F17614" w:rsidRDefault="00F17614" w:rsidP="00A8731C">
            <w:pPr>
              <w:pStyle w:val="Akapitzlist"/>
              <w:numPr>
                <w:ilvl w:val="0"/>
                <w:numId w:val="20"/>
              </w:numPr>
              <w:ind w:left="465" w:hanging="4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dpowiedzialne za wykonany rozdział na poszczególne obwody</w:t>
            </w:r>
          </w:p>
          <w:p w14:paraId="0D85EF1F" w14:textId="50C10E40" w:rsidR="00EE5166" w:rsidRPr="00F17614" w:rsidRDefault="00EE5166" w:rsidP="00EE5166">
            <w:pPr>
              <w:pStyle w:val="Akapitzlist"/>
              <w:ind w:left="46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2" w:type="pct"/>
          </w:tcPr>
          <w:p w14:paraId="63E0E12E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66332092" w14:textId="77777777" w:rsidR="00F17614" w:rsidRPr="00CA6AF7" w:rsidRDefault="00F17614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334D3" w:rsidRPr="0084688A" w14:paraId="3F48CFF2" w14:textId="77777777" w:rsidTr="003334D3">
        <w:trPr>
          <w:trHeight w:val="20"/>
        </w:trPr>
        <w:tc>
          <w:tcPr>
            <w:tcW w:w="163" w:type="pct"/>
          </w:tcPr>
          <w:p w14:paraId="3878BBFE" w14:textId="137A826E" w:rsidR="003334D3" w:rsidRPr="00CA6AF7" w:rsidRDefault="00CA6AF7" w:rsidP="00333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1761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09" w:type="pct"/>
          </w:tcPr>
          <w:p w14:paraId="7A23A48A" w14:textId="7BC9158A" w:rsidR="00CA6AF7" w:rsidRPr="00CA6AF7" w:rsidRDefault="00CA6AF7" w:rsidP="00C84F71">
            <w:pPr>
              <w:pStyle w:val="NormalnyWeb"/>
              <w:spacing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Kable typu </w:t>
            </w:r>
            <w:proofErr w:type="spellStart"/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YKYżo</w:t>
            </w:r>
            <w:proofErr w:type="spellEnd"/>
            <w:r w:rsidRPr="00CA6A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AD0CA35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14:paraId="06E9F8F2" w14:textId="077FAF31" w:rsidR="003334D3" w:rsidRPr="00CA6AF7" w:rsidRDefault="00C84F71" w:rsidP="003947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AF7">
              <w:rPr>
                <w:rFonts w:asciiTheme="minorHAnsi" w:hAnsiTheme="minorHAnsi" w:cstheme="minorHAnsi"/>
                <w:sz w:val="20"/>
                <w:szCs w:val="20"/>
              </w:rPr>
              <w:t>20mb</w:t>
            </w:r>
          </w:p>
        </w:tc>
        <w:tc>
          <w:tcPr>
            <w:tcW w:w="1632" w:type="pct"/>
          </w:tcPr>
          <w:p w14:paraId="1A55AE14" w14:textId="77777777" w:rsidR="004343E4" w:rsidRPr="00F8571E" w:rsidRDefault="004343E4" w:rsidP="00A8731C">
            <w:pPr>
              <w:pStyle w:val="Akapitzlist"/>
              <w:numPr>
                <w:ilvl w:val="0"/>
                <w:numId w:val="22"/>
              </w:numPr>
              <w:ind w:left="465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F8571E">
              <w:rPr>
                <w:rFonts w:asciiTheme="minorHAnsi" w:hAnsiTheme="minorHAnsi" w:cstheme="minorHAnsi"/>
                <w:sz w:val="20"/>
                <w:szCs w:val="20"/>
              </w:rPr>
              <w:t>Służące do zasilania kasetonów reklamowych</w:t>
            </w:r>
          </w:p>
          <w:p w14:paraId="59001D66" w14:textId="562CC860" w:rsidR="004343E4" w:rsidRPr="004343E4" w:rsidRDefault="004343E4" w:rsidP="00A8731C">
            <w:pPr>
              <w:pStyle w:val="Akapitzlist"/>
              <w:numPr>
                <w:ilvl w:val="0"/>
                <w:numId w:val="22"/>
              </w:numPr>
              <w:ind w:left="465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343E4">
              <w:rPr>
                <w:rFonts w:asciiTheme="minorHAnsi" w:hAnsiTheme="minorHAnsi" w:cstheme="minorHAnsi"/>
                <w:sz w:val="20"/>
                <w:szCs w:val="20"/>
              </w:rPr>
              <w:t xml:space="preserve">3x2,5mm2  </w:t>
            </w:r>
          </w:p>
        </w:tc>
        <w:tc>
          <w:tcPr>
            <w:tcW w:w="1632" w:type="pct"/>
          </w:tcPr>
          <w:p w14:paraId="452B97CC" w14:textId="77777777" w:rsidR="00F8571E" w:rsidRPr="0084688A" w:rsidRDefault="00F8571E" w:rsidP="00F8571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6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 / NIE*</w:t>
            </w:r>
          </w:p>
          <w:p w14:paraId="7474C8D0" w14:textId="77777777" w:rsidR="003334D3" w:rsidRPr="00CA6AF7" w:rsidRDefault="003334D3" w:rsidP="003334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63F3C48" w14:textId="77777777" w:rsidR="00CF14CB" w:rsidRPr="0084688A" w:rsidRDefault="00CF14CB" w:rsidP="00CF14CB">
      <w:pPr>
        <w:spacing w:line="360" w:lineRule="auto"/>
        <w:jc w:val="both"/>
        <w:rPr>
          <w:rFonts w:ascii="Calibri" w:hAnsi="Calibri" w:cs="Calibri"/>
        </w:rPr>
      </w:pPr>
    </w:p>
    <w:p w14:paraId="32F87458" w14:textId="760205FE" w:rsidR="00CF14CB" w:rsidRPr="0084688A" w:rsidRDefault="00CF14CB" w:rsidP="00A8731C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84688A">
        <w:rPr>
          <w:rFonts w:ascii="Calibri" w:hAnsi="Calibri" w:cs="Calibri"/>
          <w:sz w:val="20"/>
          <w:szCs w:val="20"/>
        </w:rPr>
        <w:t>Oświadczam, że uważam się za związan</w:t>
      </w:r>
      <w:r w:rsidR="00A34E7B" w:rsidRPr="0084688A">
        <w:rPr>
          <w:rFonts w:ascii="Calibri" w:hAnsi="Calibri" w:cs="Calibri"/>
          <w:sz w:val="20"/>
          <w:szCs w:val="20"/>
        </w:rPr>
        <w:t>ego</w:t>
      </w:r>
      <w:r w:rsidRPr="0084688A">
        <w:rPr>
          <w:rFonts w:ascii="Calibri" w:hAnsi="Calibri" w:cs="Calibri"/>
          <w:sz w:val="20"/>
          <w:szCs w:val="20"/>
        </w:rPr>
        <w:t xml:space="preserve"> </w:t>
      </w:r>
      <w:r w:rsidR="00A34E7B" w:rsidRPr="0084688A">
        <w:rPr>
          <w:rFonts w:ascii="Calibri" w:hAnsi="Calibri" w:cs="Calibri"/>
          <w:sz w:val="20"/>
          <w:szCs w:val="20"/>
        </w:rPr>
        <w:t xml:space="preserve">niniejszą </w:t>
      </w:r>
      <w:r w:rsidRPr="0084688A">
        <w:rPr>
          <w:rFonts w:ascii="Calibri" w:hAnsi="Calibri" w:cs="Calibri"/>
          <w:sz w:val="20"/>
          <w:szCs w:val="20"/>
        </w:rPr>
        <w:t xml:space="preserve">ofertą w okresie </w:t>
      </w:r>
      <w:r w:rsidR="00F33410">
        <w:rPr>
          <w:rFonts w:ascii="Calibri" w:hAnsi="Calibri" w:cs="Calibri"/>
          <w:sz w:val="20"/>
          <w:szCs w:val="20"/>
        </w:rPr>
        <w:t>6</w:t>
      </w:r>
      <w:r w:rsidRPr="0084688A">
        <w:rPr>
          <w:rFonts w:ascii="Calibri" w:hAnsi="Calibri" w:cs="Calibri"/>
          <w:sz w:val="20"/>
          <w:szCs w:val="20"/>
        </w:rPr>
        <w:t xml:space="preserve">0 dni od terminu składania ofert. Oświadczam, że zapoznałem się z treścią </w:t>
      </w:r>
      <w:r w:rsidR="00A34E7B" w:rsidRPr="0084688A">
        <w:rPr>
          <w:rFonts w:ascii="Calibri" w:hAnsi="Calibri" w:cs="Calibri"/>
          <w:sz w:val="20"/>
          <w:szCs w:val="20"/>
        </w:rPr>
        <w:t xml:space="preserve">Zapytania </w:t>
      </w:r>
      <w:r w:rsidRPr="0084688A">
        <w:rPr>
          <w:rFonts w:ascii="Calibri" w:hAnsi="Calibri" w:cs="Calibri"/>
          <w:sz w:val="20"/>
          <w:szCs w:val="20"/>
        </w:rPr>
        <w:t>oraz z opisem przedmiotu zamówienia jak również z wszystkimi załącznikami i uzyskałem niezbędne do złożenia oferty informacje.</w:t>
      </w:r>
    </w:p>
    <w:p w14:paraId="009413D0" w14:textId="6462E7DF" w:rsidR="00CF14CB" w:rsidRPr="0084688A" w:rsidRDefault="00CF14CB" w:rsidP="00A8731C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84688A">
        <w:rPr>
          <w:rFonts w:ascii="Calibri" w:hAnsi="Calibri" w:cs="Calibri"/>
          <w:sz w:val="20"/>
          <w:szCs w:val="20"/>
        </w:rPr>
        <w:t xml:space="preserve">W razie wybrania mojej oferty zobowiązuję się do podpisania umowy na warunkach zawartych w </w:t>
      </w:r>
      <w:r w:rsidR="00A34E7B" w:rsidRPr="0084688A">
        <w:rPr>
          <w:rFonts w:ascii="Calibri" w:hAnsi="Calibri" w:cs="Calibri"/>
          <w:sz w:val="20"/>
          <w:szCs w:val="20"/>
        </w:rPr>
        <w:t xml:space="preserve">Zapytaniu </w:t>
      </w:r>
      <w:r w:rsidRPr="0084688A">
        <w:rPr>
          <w:rFonts w:ascii="Calibri" w:hAnsi="Calibri" w:cs="Calibri"/>
          <w:sz w:val="20"/>
          <w:szCs w:val="20"/>
        </w:rPr>
        <w:t xml:space="preserve">oraz miejscu i terminie określonym przez </w:t>
      </w:r>
      <w:r w:rsidR="00A34E7B" w:rsidRPr="0084688A">
        <w:rPr>
          <w:rFonts w:ascii="Calibri" w:hAnsi="Calibri" w:cs="Calibri"/>
          <w:sz w:val="20"/>
          <w:szCs w:val="20"/>
        </w:rPr>
        <w:t>Zamawiającego</w:t>
      </w:r>
      <w:r w:rsidRPr="0084688A">
        <w:rPr>
          <w:rFonts w:ascii="Calibri" w:hAnsi="Calibri" w:cs="Calibri"/>
          <w:sz w:val="20"/>
          <w:szCs w:val="20"/>
        </w:rPr>
        <w:t>.</w:t>
      </w:r>
    </w:p>
    <w:p w14:paraId="4BC8BCBF" w14:textId="13E4F2C3" w:rsidR="00CF14CB" w:rsidRPr="0084688A" w:rsidRDefault="00CF14CB" w:rsidP="00A8731C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84688A">
        <w:rPr>
          <w:rFonts w:ascii="Calibri" w:hAnsi="Calibri" w:cs="Calibri"/>
          <w:sz w:val="20"/>
          <w:szCs w:val="20"/>
        </w:rPr>
        <w:t xml:space="preserve">Oświadczam, że powyżej podana cena zawiera wszystkie koszty, jakie ponosi </w:t>
      </w:r>
      <w:r w:rsidR="00A34E7B" w:rsidRPr="0084688A">
        <w:rPr>
          <w:rFonts w:ascii="Calibri" w:hAnsi="Calibri" w:cs="Calibri"/>
          <w:sz w:val="20"/>
          <w:szCs w:val="20"/>
        </w:rPr>
        <w:t xml:space="preserve">Zamawiający </w:t>
      </w:r>
      <w:r w:rsidRPr="0084688A">
        <w:rPr>
          <w:rFonts w:ascii="Calibri" w:hAnsi="Calibri" w:cs="Calibri"/>
          <w:sz w:val="20"/>
          <w:szCs w:val="20"/>
        </w:rPr>
        <w:t>w przypadku wyboru niniejszej oferty</w:t>
      </w:r>
      <w:r w:rsidR="00A34E7B" w:rsidRPr="0084688A">
        <w:rPr>
          <w:rFonts w:ascii="Calibri" w:hAnsi="Calibri" w:cs="Calibri"/>
          <w:sz w:val="20"/>
          <w:szCs w:val="20"/>
        </w:rPr>
        <w:t>, niezbędne do prawidłowej realizacji zamówienia.</w:t>
      </w:r>
    </w:p>
    <w:p w14:paraId="6EFDCF57" w14:textId="6ADE0F40" w:rsidR="00CF14CB" w:rsidRPr="0084688A" w:rsidRDefault="00CF14CB" w:rsidP="00A8731C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84688A">
        <w:rPr>
          <w:rFonts w:ascii="Calibri" w:hAnsi="Calibri" w:cs="Calibri"/>
          <w:sz w:val="20"/>
          <w:szCs w:val="20"/>
        </w:rPr>
        <w:t xml:space="preserve">Akceptuję </w:t>
      </w:r>
      <w:r w:rsidR="009E70FD">
        <w:rPr>
          <w:rFonts w:ascii="Calibri" w:hAnsi="Calibri" w:cs="Calibri"/>
          <w:sz w:val="20"/>
          <w:szCs w:val="20"/>
        </w:rPr>
        <w:t xml:space="preserve">Istotne postanowienia umowy w tym </w:t>
      </w:r>
      <w:r w:rsidRPr="0084688A">
        <w:rPr>
          <w:rFonts w:ascii="Calibri" w:hAnsi="Calibri" w:cs="Calibri"/>
          <w:sz w:val="20"/>
          <w:szCs w:val="20"/>
        </w:rPr>
        <w:t>warunki płatności.</w:t>
      </w:r>
    </w:p>
    <w:p w14:paraId="1A082DC0" w14:textId="101C6EA0" w:rsidR="00CF14CB" w:rsidRPr="003947EA" w:rsidRDefault="00CF14CB" w:rsidP="00A8731C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Calibri" w:hAnsi="Calibri" w:cs="Calibri"/>
          <w:b/>
          <w:bCs/>
          <w:sz w:val="20"/>
          <w:szCs w:val="20"/>
        </w:rPr>
      </w:pPr>
      <w:r w:rsidRPr="0084688A">
        <w:rPr>
          <w:rFonts w:ascii="Calibri" w:hAnsi="Calibri" w:cs="Calibri"/>
          <w:sz w:val="20"/>
          <w:szCs w:val="20"/>
        </w:rPr>
        <w:lastRenderedPageBreak/>
        <w:t>Zobowiązuję się do wykonania przedmiotu umowy z zachowaniem należytej staranności oraz</w:t>
      </w:r>
      <w:r w:rsidR="000821D2" w:rsidRPr="0084688A">
        <w:rPr>
          <w:rFonts w:ascii="Calibri" w:hAnsi="Calibri" w:cs="Calibri"/>
          <w:sz w:val="20"/>
          <w:szCs w:val="20"/>
        </w:rPr>
        <w:t xml:space="preserve"> terminowo, tj. dostarczyć przedmiot zamówienia w terminie </w:t>
      </w:r>
      <w:r w:rsidR="000821D2" w:rsidRPr="003947EA">
        <w:rPr>
          <w:rFonts w:ascii="Calibri" w:hAnsi="Calibri" w:cs="Calibri"/>
          <w:b/>
          <w:bCs/>
          <w:sz w:val="20"/>
          <w:szCs w:val="20"/>
        </w:rPr>
        <w:t xml:space="preserve">do </w:t>
      </w:r>
      <w:r w:rsidR="00110E18">
        <w:rPr>
          <w:rFonts w:ascii="Calibri" w:hAnsi="Calibri" w:cs="Calibri"/>
          <w:b/>
          <w:bCs/>
          <w:sz w:val="20"/>
          <w:szCs w:val="20"/>
        </w:rPr>
        <w:t>15</w:t>
      </w:r>
      <w:r w:rsidR="00750D48" w:rsidRPr="003947EA">
        <w:rPr>
          <w:rFonts w:ascii="Calibri" w:hAnsi="Calibri" w:cs="Calibri"/>
          <w:b/>
          <w:bCs/>
          <w:sz w:val="20"/>
          <w:szCs w:val="20"/>
        </w:rPr>
        <w:t xml:space="preserve"> grudnia </w:t>
      </w:r>
      <w:r w:rsidR="000821D2" w:rsidRPr="003947EA">
        <w:rPr>
          <w:rFonts w:ascii="Calibri" w:hAnsi="Calibri" w:cs="Calibri"/>
          <w:b/>
          <w:bCs/>
          <w:sz w:val="20"/>
          <w:szCs w:val="20"/>
        </w:rPr>
        <w:t>202</w:t>
      </w:r>
      <w:r w:rsidR="00750D48" w:rsidRPr="003947EA">
        <w:rPr>
          <w:rFonts w:ascii="Calibri" w:hAnsi="Calibri" w:cs="Calibri"/>
          <w:b/>
          <w:bCs/>
          <w:sz w:val="20"/>
          <w:szCs w:val="20"/>
        </w:rPr>
        <w:t xml:space="preserve">1 </w:t>
      </w:r>
      <w:r w:rsidR="000821D2" w:rsidRPr="003947EA">
        <w:rPr>
          <w:rFonts w:ascii="Calibri" w:hAnsi="Calibri" w:cs="Calibri"/>
          <w:b/>
          <w:bCs/>
          <w:sz w:val="20"/>
          <w:szCs w:val="20"/>
        </w:rPr>
        <w:t>r.</w:t>
      </w:r>
    </w:p>
    <w:p w14:paraId="46CFDD04" w14:textId="77777777" w:rsidR="00CF14CB" w:rsidRPr="0084688A" w:rsidRDefault="00CF14CB" w:rsidP="00A8731C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84688A">
        <w:rPr>
          <w:rFonts w:ascii="Calibri" w:hAnsi="Calibri" w:cs="Calibri"/>
          <w:sz w:val="20"/>
          <w:szCs w:val="20"/>
        </w:rPr>
        <w:t xml:space="preserve">Oświadczam, że sposób reprezentacji dla potrzeb niniejszego zamówienia jest następujący: </w:t>
      </w:r>
    </w:p>
    <w:p w14:paraId="2F5EBA1F" w14:textId="7B90B849" w:rsidR="00CF14CB" w:rsidRPr="0084688A" w:rsidRDefault="00CF14CB" w:rsidP="002B6799">
      <w:pPr>
        <w:spacing w:line="360" w:lineRule="auto"/>
        <w:ind w:firstLine="357"/>
        <w:rPr>
          <w:rFonts w:ascii="Calibri" w:hAnsi="Calibri" w:cs="Calibri"/>
          <w:sz w:val="20"/>
          <w:szCs w:val="20"/>
        </w:rPr>
      </w:pPr>
      <w:r w:rsidRPr="0084688A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</w:t>
      </w:r>
      <w:r w:rsidR="002B6799">
        <w:rPr>
          <w:rFonts w:ascii="Calibri" w:hAnsi="Calibri" w:cs="Calibri"/>
          <w:sz w:val="20"/>
          <w:szCs w:val="20"/>
        </w:rPr>
        <w:t>………</w:t>
      </w:r>
      <w:r w:rsidRPr="0084688A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A34E7B" w:rsidRPr="0084688A">
        <w:rPr>
          <w:rFonts w:ascii="Calibri" w:hAnsi="Calibri" w:cs="Calibri"/>
          <w:sz w:val="20"/>
          <w:szCs w:val="20"/>
        </w:rPr>
        <w:t>*</w:t>
      </w:r>
    </w:p>
    <w:p w14:paraId="23B42A17" w14:textId="3F4AFA7C" w:rsidR="00A34E7B" w:rsidRPr="0084688A" w:rsidRDefault="00A34E7B" w:rsidP="00A8731C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84688A">
        <w:rPr>
          <w:rFonts w:ascii="Calibri" w:hAnsi="Calibri" w:cs="Calibri"/>
          <w:sz w:val="20"/>
          <w:szCs w:val="20"/>
        </w:rPr>
        <w:t>Oświadczam, że w przypadku przekazywania danych osobowych innych niż bezpośrednio nas dotyczących oraz w razie braku zastosowania wyłączenia stosowania obowiązku informacyjnego, o którym stanowi art. 13 ust. 4 lub art. 14 ust. 5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6016FEAB" w14:textId="77777777" w:rsidR="00CF14CB" w:rsidRPr="0084688A" w:rsidRDefault="00CF14CB" w:rsidP="00A8731C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84688A">
        <w:rPr>
          <w:rFonts w:ascii="Calibri" w:hAnsi="Calibri" w:cs="Calibri"/>
          <w:sz w:val="20"/>
          <w:szCs w:val="20"/>
        </w:rPr>
        <w:t>Adres</w:t>
      </w:r>
      <w:r w:rsidRPr="0084688A">
        <w:rPr>
          <w:rFonts w:ascii="Calibri" w:hAnsi="Calibri" w:cs="Calibri"/>
          <w:color w:val="000000"/>
          <w:sz w:val="20"/>
          <w:szCs w:val="20"/>
        </w:rPr>
        <w:t>, na który Zamawiający powinien przesyłać ewentualną korespondencję:</w:t>
      </w:r>
    </w:p>
    <w:p w14:paraId="6D34C3EE" w14:textId="0F2828D9" w:rsidR="00CF14CB" w:rsidRPr="002B6799" w:rsidRDefault="00CF14CB" w:rsidP="00F33410">
      <w:pPr>
        <w:spacing w:line="360" w:lineRule="auto"/>
        <w:ind w:left="851" w:right="70" w:hanging="425"/>
        <w:jc w:val="both"/>
        <w:rPr>
          <w:rFonts w:ascii="Calibri" w:hAnsi="Calibri" w:cs="Calibri"/>
          <w:color w:val="000000"/>
          <w:sz w:val="20"/>
          <w:szCs w:val="20"/>
        </w:rPr>
      </w:pPr>
      <w:r w:rsidRPr="002B6799">
        <w:rPr>
          <w:rFonts w:ascii="Calibri" w:hAnsi="Calibri" w:cs="Calibri"/>
          <w:color w:val="000000"/>
          <w:sz w:val="20"/>
          <w:szCs w:val="20"/>
        </w:rPr>
        <w:t>Adres:</w:t>
      </w:r>
      <w:r w:rsidR="00A34E7B" w:rsidRPr="002B6799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B6799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……………………………………………………………………………..</w:t>
      </w:r>
      <w:r w:rsidR="00A34E7B" w:rsidRPr="002B6799">
        <w:rPr>
          <w:rFonts w:ascii="Calibri" w:hAnsi="Calibri" w:cs="Calibri"/>
          <w:color w:val="000000"/>
          <w:sz w:val="20"/>
          <w:szCs w:val="20"/>
        </w:rPr>
        <w:t>*</w:t>
      </w:r>
    </w:p>
    <w:p w14:paraId="6115CF4D" w14:textId="12B3B363" w:rsidR="00CF14CB" w:rsidRPr="0084688A" w:rsidRDefault="00CF14CB" w:rsidP="00F33410">
      <w:pPr>
        <w:spacing w:line="360" w:lineRule="auto"/>
        <w:ind w:left="851" w:right="-993" w:hanging="425"/>
        <w:jc w:val="both"/>
        <w:rPr>
          <w:rFonts w:ascii="Calibri" w:hAnsi="Calibri" w:cs="Calibri"/>
          <w:color w:val="000000"/>
          <w:sz w:val="20"/>
          <w:szCs w:val="20"/>
        </w:rPr>
      </w:pPr>
      <w:r w:rsidRPr="0084688A">
        <w:rPr>
          <w:rFonts w:ascii="Calibri" w:hAnsi="Calibri" w:cs="Calibri"/>
          <w:color w:val="000000"/>
          <w:sz w:val="20"/>
          <w:szCs w:val="20"/>
        </w:rPr>
        <w:t>e-mail:</w:t>
      </w:r>
      <w:r w:rsidR="00A34E7B" w:rsidRPr="0084688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84688A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……………………………………………………………………………..</w:t>
      </w:r>
      <w:r w:rsidR="00A34E7B" w:rsidRPr="0084688A">
        <w:rPr>
          <w:rFonts w:ascii="Calibri" w:hAnsi="Calibri" w:cs="Calibri"/>
          <w:color w:val="000000"/>
          <w:sz w:val="20"/>
          <w:szCs w:val="20"/>
        </w:rPr>
        <w:t>*</w:t>
      </w:r>
    </w:p>
    <w:p w14:paraId="4AB538D4" w14:textId="23D37ECF" w:rsidR="00A34E7B" w:rsidRPr="0084688A" w:rsidRDefault="00A34E7B" w:rsidP="00A34E7B">
      <w:pPr>
        <w:spacing w:line="360" w:lineRule="auto"/>
        <w:rPr>
          <w:rFonts w:ascii="Calibri" w:hAnsi="Calibri" w:cs="Calibri"/>
          <w:sz w:val="20"/>
          <w:szCs w:val="20"/>
        </w:rPr>
      </w:pPr>
      <w:r w:rsidRPr="0084688A">
        <w:rPr>
          <w:rFonts w:ascii="Calibri" w:hAnsi="Calibri" w:cs="Calibri"/>
          <w:sz w:val="20"/>
          <w:szCs w:val="20"/>
        </w:rPr>
        <w:t>*</w:t>
      </w:r>
      <w:r w:rsidRPr="0084688A">
        <w:rPr>
          <w:rFonts w:ascii="Calibri" w:hAnsi="Calibri" w:cs="Calibri"/>
          <w:i/>
          <w:iCs/>
          <w:color w:val="000000"/>
          <w:sz w:val="16"/>
          <w:szCs w:val="16"/>
        </w:rPr>
        <w:t>(odpowiednio</w:t>
      </w:r>
      <w:r w:rsidR="002B6799">
        <w:rPr>
          <w:rFonts w:ascii="Calibri" w:hAnsi="Calibri" w:cs="Calibri"/>
          <w:i/>
          <w:iCs/>
          <w:color w:val="000000"/>
          <w:sz w:val="16"/>
          <w:szCs w:val="16"/>
        </w:rPr>
        <w:t xml:space="preserve"> skreślić/</w:t>
      </w:r>
      <w:r w:rsidRPr="0084688A">
        <w:rPr>
          <w:rFonts w:ascii="Calibri" w:hAnsi="Calibri" w:cs="Calibri"/>
          <w:i/>
          <w:iCs/>
          <w:color w:val="000000"/>
          <w:sz w:val="16"/>
          <w:szCs w:val="16"/>
        </w:rPr>
        <w:t xml:space="preserve"> uzupełnić)</w:t>
      </w:r>
      <w:r w:rsidRPr="0084688A">
        <w:rPr>
          <w:rFonts w:ascii="Calibri" w:hAnsi="Calibri" w:cs="Calibri"/>
          <w:color w:val="000000"/>
          <w:sz w:val="20"/>
          <w:szCs w:val="20"/>
        </w:rPr>
        <w:t>.</w:t>
      </w:r>
    </w:p>
    <w:p w14:paraId="2551FE93" w14:textId="2F3A0C39" w:rsidR="00A34E7B" w:rsidRPr="0084688A" w:rsidRDefault="00A34E7B" w:rsidP="00A34E7B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0F3B89A" w14:textId="77777777" w:rsidR="00A34E7B" w:rsidRPr="0084688A" w:rsidRDefault="00A34E7B" w:rsidP="00A34E7B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55A013E9" w14:textId="4B5FA497" w:rsidR="00A34E7B" w:rsidRPr="0084688A" w:rsidRDefault="00A34E7B" w:rsidP="00A34E7B">
      <w:pPr>
        <w:pStyle w:val="Zwykytekst"/>
        <w:spacing w:line="360" w:lineRule="auto"/>
        <w:rPr>
          <w:rFonts w:ascii="Calibri" w:hAnsi="Calibri" w:cs="Calibri"/>
        </w:rPr>
      </w:pPr>
      <w:r w:rsidRPr="0084688A">
        <w:rPr>
          <w:rFonts w:ascii="Calibri" w:hAnsi="Calibri" w:cs="Calibri"/>
        </w:rPr>
        <w:t xml:space="preserve">______________, dnia _________________ r.     </w:t>
      </w:r>
      <w:r w:rsidRPr="0084688A">
        <w:rPr>
          <w:rFonts w:ascii="Calibri" w:hAnsi="Calibri" w:cs="Calibri"/>
        </w:rPr>
        <w:tab/>
      </w:r>
      <w:r w:rsidRPr="0084688A">
        <w:rPr>
          <w:rFonts w:ascii="Calibri" w:hAnsi="Calibri" w:cs="Calibri"/>
        </w:rPr>
        <w:tab/>
      </w:r>
      <w:r w:rsidRPr="0084688A">
        <w:rPr>
          <w:rFonts w:ascii="Calibri" w:hAnsi="Calibri" w:cs="Calibri"/>
        </w:rPr>
        <w:tab/>
      </w:r>
      <w:r w:rsidRPr="0084688A">
        <w:rPr>
          <w:rFonts w:ascii="Calibri" w:hAnsi="Calibri" w:cs="Calibri"/>
        </w:rPr>
        <w:tab/>
      </w:r>
      <w:r w:rsidRPr="0084688A">
        <w:rPr>
          <w:rFonts w:ascii="Calibri" w:hAnsi="Calibri" w:cs="Calibri"/>
        </w:rPr>
        <w:tab/>
      </w:r>
      <w:r w:rsidRPr="0084688A">
        <w:rPr>
          <w:rFonts w:ascii="Calibri" w:hAnsi="Calibri" w:cs="Calibri"/>
        </w:rPr>
        <w:tab/>
      </w:r>
      <w:r w:rsidRPr="0084688A">
        <w:rPr>
          <w:rFonts w:ascii="Calibri" w:hAnsi="Calibri" w:cs="Calibri"/>
        </w:rPr>
        <w:tab/>
      </w:r>
      <w:r w:rsidRPr="0084688A">
        <w:rPr>
          <w:rFonts w:ascii="Calibri" w:hAnsi="Calibri" w:cs="Calibri"/>
        </w:rPr>
        <w:tab/>
      </w:r>
      <w:r w:rsidRPr="0084688A">
        <w:rPr>
          <w:rFonts w:ascii="Calibri" w:hAnsi="Calibri" w:cs="Calibri"/>
        </w:rPr>
        <w:tab/>
      </w:r>
      <w:r w:rsidRPr="0084688A">
        <w:rPr>
          <w:rFonts w:ascii="Calibri" w:hAnsi="Calibri" w:cs="Calibri"/>
        </w:rPr>
        <w:tab/>
      </w:r>
      <w:r w:rsidRPr="0084688A">
        <w:rPr>
          <w:rFonts w:ascii="Calibri" w:hAnsi="Calibri" w:cs="Calibri"/>
        </w:rPr>
        <w:tab/>
        <w:t>__________________________</w:t>
      </w:r>
    </w:p>
    <w:p w14:paraId="47B9F69A" w14:textId="7B87C380" w:rsidR="003E2A39" w:rsidRPr="00DC32D3" w:rsidRDefault="00A34E7B" w:rsidP="00DC32D3">
      <w:pPr>
        <w:pStyle w:val="Zwykytekst"/>
        <w:spacing w:line="360" w:lineRule="auto"/>
        <w:ind w:left="11328" w:firstLine="708"/>
        <w:rPr>
          <w:rFonts w:ascii="Calibri" w:hAnsi="Calibri" w:cs="Calibri"/>
          <w:iCs/>
          <w:sz w:val="16"/>
          <w:szCs w:val="16"/>
        </w:rPr>
      </w:pPr>
      <w:r w:rsidRPr="0084688A">
        <w:rPr>
          <w:rFonts w:ascii="Calibri" w:hAnsi="Calibri" w:cs="Calibri"/>
          <w:iCs/>
          <w:sz w:val="16"/>
          <w:szCs w:val="16"/>
        </w:rPr>
        <w:t>(podpis Wykonawcy)</w:t>
      </w:r>
    </w:p>
    <w:sectPr w:rsidR="003E2A39" w:rsidRPr="00DC32D3" w:rsidSect="000821D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077" w:right="1134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B02C1" w14:textId="77777777" w:rsidR="00283ADE" w:rsidRDefault="00283ADE">
      <w:r>
        <w:separator/>
      </w:r>
    </w:p>
  </w:endnote>
  <w:endnote w:type="continuationSeparator" w:id="0">
    <w:p w14:paraId="670EEF1F" w14:textId="77777777" w:rsidR="00283ADE" w:rsidRDefault="0028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FC314" w14:textId="77777777" w:rsidR="00CA6AF7" w:rsidRDefault="00CA6AF7" w:rsidP="00BF14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4BC337" w14:textId="77777777" w:rsidR="00CA6AF7" w:rsidRDefault="00CA6AF7" w:rsidP="0081764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3FAEF" w14:textId="77777777" w:rsidR="00CA6AF7" w:rsidRPr="003947EA" w:rsidRDefault="00CA6AF7" w:rsidP="00BF1489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3947EA">
      <w:rPr>
        <w:rStyle w:val="Numerstrony"/>
        <w:sz w:val="18"/>
        <w:szCs w:val="18"/>
      </w:rPr>
      <w:fldChar w:fldCharType="begin"/>
    </w:r>
    <w:r w:rsidRPr="003947EA">
      <w:rPr>
        <w:rStyle w:val="Numerstrony"/>
        <w:sz w:val="18"/>
        <w:szCs w:val="18"/>
      </w:rPr>
      <w:instrText xml:space="preserve">PAGE  </w:instrText>
    </w:r>
    <w:r w:rsidRPr="003947EA">
      <w:rPr>
        <w:rStyle w:val="Numerstrony"/>
        <w:sz w:val="18"/>
        <w:szCs w:val="18"/>
      </w:rPr>
      <w:fldChar w:fldCharType="separate"/>
    </w:r>
    <w:r w:rsidRPr="003947EA">
      <w:rPr>
        <w:rStyle w:val="Numerstrony"/>
        <w:noProof/>
        <w:sz w:val="18"/>
        <w:szCs w:val="18"/>
      </w:rPr>
      <w:t>1</w:t>
    </w:r>
    <w:r w:rsidRPr="003947EA">
      <w:rPr>
        <w:rStyle w:val="Numerstrony"/>
        <w:sz w:val="18"/>
        <w:szCs w:val="18"/>
      </w:rPr>
      <w:fldChar w:fldCharType="end"/>
    </w:r>
  </w:p>
  <w:p w14:paraId="420E7B9D" w14:textId="77777777" w:rsidR="00CA6AF7" w:rsidRDefault="00CA6AF7" w:rsidP="0081764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B452" w14:textId="77777777" w:rsidR="00CA6AF7" w:rsidRPr="00134D3D" w:rsidRDefault="00CA6AF7" w:rsidP="003F641C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CCE76" w14:textId="77777777" w:rsidR="00283ADE" w:rsidRDefault="00283ADE">
      <w:r>
        <w:separator/>
      </w:r>
    </w:p>
  </w:footnote>
  <w:footnote w:type="continuationSeparator" w:id="0">
    <w:p w14:paraId="241A5275" w14:textId="77777777" w:rsidR="00283ADE" w:rsidRDefault="00283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5B18D" w14:textId="77777777" w:rsidR="00CA6AF7" w:rsidRDefault="00CA6AF7" w:rsidP="00775012">
    <w:pPr>
      <w:pStyle w:val="Nagwek"/>
      <w:jc w:val="center"/>
    </w:pPr>
    <w:r w:rsidRPr="00671CD7">
      <w:rPr>
        <w:noProof/>
      </w:rPr>
      <w:drawing>
        <wp:inline distT="0" distB="0" distL="0" distR="0" wp14:anchorId="2003D252" wp14:editId="4DA85A5F">
          <wp:extent cx="5972810" cy="573405"/>
          <wp:effectExtent l="19050" t="0" r="889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73405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</w:p>
  <w:p w14:paraId="29E5D0CC" w14:textId="76A17C2C" w:rsidR="001256D2" w:rsidRPr="007D2972" w:rsidRDefault="001256D2" w:rsidP="001256D2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Zapytanie ofertowe nr </w:t>
    </w:r>
    <w:r w:rsidR="00110E18">
      <w:rPr>
        <w:sz w:val="16"/>
        <w:szCs w:val="16"/>
      </w:rPr>
      <w:t>5</w:t>
    </w:r>
    <w:r>
      <w:rPr>
        <w:sz w:val="16"/>
        <w:szCs w:val="16"/>
      </w:rPr>
      <w:t>/11/2021 na „</w:t>
    </w:r>
    <w:r w:rsidRPr="009E5D5C">
      <w:rPr>
        <w:sz w:val="16"/>
        <w:szCs w:val="16"/>
      </w:rPr>
      <w:t>Zakup materiałów niezbędnych do wykonania wiaty</w:t>
    </w:r>
    <w:r>
      <w:rPr>
        <w:sz w:val="16"/>
        <w:szCs w:val="16"/>
      </w:rPr>
      <w:t>”</w:t>
    </w:r>
  </w:p>
  <w:p w14:paraId="7EA93C12" w14:textId="77777777" w:rsidR="00CA6AF7" w:rsidRDefault="00CA6AF7" w:rsidP="001256D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A25E2" w14:textId="77777777" w:rsidR="00CA6AF7" w:rsidRPr="006027FA" w:rsidRDefault="00CA6AF7" w:rsidP="008F31CE">
    <w:pPr>
      <w:pStyle w:val="Nagwek"/>
      <w:tabs>
        <w:tab w:val="left" w:pos="708"/>
      </w:tabs>
      <w:spacing w:after="6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FCC65" wp14:editId="63712F62">
          <wp:simplePos x="0" y="0"/>
          <wp:positionH relativeFrom="margin">
            <wp:posOffset>0</wp:posOffset>
          </wp:positionH>
          <wp:positionV relativeFrom="margin">
            <wp:posOffset>-457200</wp:posOffset>
          </wp:positionV>
          <wp:extent cx="6172200" cy="466725"/>
          <wp:effectExtent l="0" t="0" r="3175" b="0"/>
          <wp:wrapSquare wrapText="bothSides"/>
          <wp:docPr id="22" name="Obraz 22" descr="logotypy_fe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typy_fe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B"/>
    <w:multiLevelType w:val="multilevel"/>
    <w:tmpl w:val="82FC9F3E"/>
    <w:name w:val="WW8Num4"/>
    <w:lvl w:ilvl="0">
      <w:start w:val="1"/>
      <w:numFmt w:val="lowerLetter"/>
      <w:lvlText w:val="%1)"/>
      <w:lvlJc w:val="left"/>
      <w:pPr>
        <w:tabs>
          <w:tab w:val="left" w:pos="708"/>
        </w:tabs>
        <w:ind w:left="991" w:hanging="283"/>
      </w:pPr>
      <w:rPr>
        <w:rFonts w:ascii="Arial" w:eastAsia="Lucida Sans Unicode" w:hAnsi="Arial" w:cs="Arial"/>
      </w:rPr>
    </w:lvl>
    <w:lvl w:ilvl="1">
      <w:start w:val="2"/>
      <w:numFmt w:val="decimal"/>
      <w:lvlText w:val="%1.%2"/>
      <w:lvlJc w:val="left"/>
      <w:pPr>
        <w:tabs>
          <w:tab w:val="left" w:pos="1548"/>
        </w:tabs>
        <w:ind w:left="1548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2388"/>
        </w:tabs>
        <w:ind w:left="2388" w:hanging="720"/>
      </w:pPr>
    </w:lvl>
    <w:lvl w:ilvl="3">
      <w:start w:val="1"/>
      <w:numFmt w:val="decimal"/>
      <w:lvlText w:val="%1.%2.%3.%4"/>
      <w:lvlJc w:val="left"/>
      <w:pPr>
        <w:tabs>
          <w:tab w:val="left" w:pos="2868"/>
        </w:tabs>
        <w:ind w:left="2868" w:hanging="720"/>
      </w:pPr>
    </w:lvl>
    <w:lvl w:ilvl="4">
      <w:start w:val="1"/>
      <w:numFmt w:val="decimal"/>
      <w:lvlText w:val="%1.%2.%3.%4.%5"/>
      <w:lvlJc w:val="left"/>
      <w:pPr>
        <w:tabs>
          <w:tab w:val="left" w:pos="3708"/>
        </w:tabs>
        <w:ind w:left="3708" w:hanging="1080"/>
      </w:pPr>
    </w:lvl>
    <w:lvl w:ilvl="5">
      <w:start w:val="1"/>
      <w:numFmt w:val="decimal"/>
      <w:lvlText w:val="%1.%2.%3.%4.%5.%6"/>
      <w:lvlJc w:val="left"/>
      <w:pPr>
        <w:tabs>
          <w:tab w:val="left" w:pos="4188"/>
        </w:tabs>
        <w:ind w:left="4188" w:hanging="1080"/>
      </w:pPr>
    </w:lvl>
    <w:lvl w:ilvl="6">
      <w:start w:val="1"/>
      <w:numFmt w:val="decimal"/>
      <w:lvlText w:val="%1.%2.%3.%4.%5.%6.%7"/>
      <w:lvlJc w:val="left"/>
      <w:pPr>
        <w:tabs>
          <w:tab w:val="left" w:pos="5028"/>
        </w:tabs>
        <w:ind w:left="5028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5508"/>
        </w:tabs>
        <w:ind w:left="5508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6348"/>
        </w:tabs>
        <w:ind w:left="6348" w:hanging="1800"/>
      </w:pPr>
    </w:lvl>
  </w:abstractNum>
  <w:abstractNum w:abstractNumId="1" w15:restartNumberingAfterBreak="0">
    <w:nsid w:val="06E82FAA"/>
    <w:multiLevelType w:val="hybridMultilevel"/>
    <w:tmpl w:val="986282EE"/>
    <w:lvl w:ilvl="0" w:tplc="56A8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798D"/>
    <w:multiLevelType w:val="hybridMultilevel"/>
    <w:tmpl w:val="E10636F0"/>
    <w:lvl w:ilvl="0" w:tplc="56A8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34CA"/>
    <w:multiLevelType w:val="multilevel"/>
    <w:tmpl w:val="E3AA77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3471"/>
    <w:multiLevelType w:val="hybridMultilevel"/>
    <w:tmpl w:val="9886EDF4"/>
    <w:lvl w:ilvl="0" w:tplc="B15C99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2AA7"/>
    <w:multiLevelType w:val="hybridMultilevel"/>
    <w:tmpl w:val="587C0974"/>
    <w:lvl w:ilvl="0" w:tplc="56A8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6D5"/>
    <w:multiLevelType w:val="hybridMultilevel"/>
    <w:tmpl w:val="B582D25C"/>
    <w:lvl w:ilvl="0" w:tplc="6D20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E2B0E"/>
    <w:multiLevelType w:val="multilevel"/>
    <w:tmpl w:val="E500E1B8"/>
    <w:lvl w:ilvl="0">
      <w:numFmt w:val="decimal"/>
      <w:lvlText w:val=""/>
      <w:lvlJc w:val="left"/>
    </w:lvl>
    <w:lvl w:ilvl="1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E56B92"/>
    <w:multiLevelType w:val="hybridMultilevel"/>
    <w:tmpl w:val="77F8FC5C"/>
    <w:lvl w:ilvl="0" w:tplc="56A8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82D58"/>
    <w:multiLevelType w:val="hybridMultilevel"/>
    <w:tmpl w:val="1430F0BE"/>
    <w:lvl w:ilvl="0" w:tplc="56A8D0C8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BAE638B"/>
    <w:multiLevelType w:val="hybridMultilevel"/>
    <w:tmpl w:val="5052C632"/>
    <w:lvl w:ilvl="0" w:tplc="56A8D0C8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E5F32AE"/>
    <w:multiLevelType w:val="hybridMultilevel"/>
    <w:tmpl w:val="E3B4EF28"/>
    <w:lvl w:ilvl="0" w:tplc="56A8D0C8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2022E62"/>
    <w:multiLevelType w:val="hybridMultilevel"/>
    <w:tmpl w:val="226CE31E"/>
    <w:lvl w:ilvl="0" w:tplc="56A8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A1414"/>
    <w:multiLevelType w:val="multilevel"/>
    <w:tmpl w:val="0AE08C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654E1"/>
    <w:multiLevelType w:val="hybridMultilevel"/>
    <w:tmpl w:val="EAD0B3AA"/>
    <w:lvl w:ilvl="0" w:tplc="56A8D0C8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DCE27C0"/>
    <w:multiLevelType w:val="hybridMultilevel"/>
    <w:tmpl w:val="75E07650"/>
    <w:lvl w:ilvl="0" w:tplc="6D20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05CD9"/>
    <w:multiLevelType w:val="multilevel"/>
    <w:tmpl w:val="F496BA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831D5"/>
    <w:multiLevelType w:val="multilevel"/>
    <w:tmpl w:val="7F44EA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F53EA"/>
    <w:multiLevelType w:val="hybridMultilevel"/>
    <w:tmpl w:val="19DC564C"/>
    <w:lvl w:ilvl="0" w:tplc="56A8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603F3"/>
    <w:multiLevelType w:val="hybridMultilevel"/>
    <w:tmpl w:val="26447BE6"/>
    <w:lvl w:ilvl="0" w:tplc="6D20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660F5"/>
    <w:multiLevelType w:val="hybridMultilevel"/>
    <w:tmpl w:val="A740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A6885"/>
    <w:multiLevelType w:val="hybridMultilevel"/>
    <w:tmpl w:val="B2CA74DC"/>
    <w:lvl w:ilvl="0" w:tplc="56A8D0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F841D1"/>
    <w:multiLevelType w:val="hybridMultilevel"/>
    <w:tmpl w:val="FDDA6098"/>
    <w:lvl w:ilvl="0" w:tplc="56A8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62AB5"/>
    <w:multiLevelType w:val="hybridMultilevel"/>
    <w:tmpl w:val="7020DD9C"/>
    <w:lvl w:ilvl="0" w:tplc="56A8D0C8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17E44DE"/>
    <w:multiLevelType w:val="hybridMultilevel"/>
    <w:tmpl w:val="59EE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75F47"/>
    <w:multiLevelType w:val="hybridMultilevel"/>
    <w:tmpl w:val="6374BC50"/>
    <w:lvl w:ilvl="0" w:tplc="56A8D0C8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77D202B0"/>
    <w:multiLevelType w:val="hybridMultilevel"/>
    <w:tmpl w:val="B8948B38"/>
    <w:lvl w:ilvl="0" w:tplc="56A8D0C8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24"/>
  </w:num>
  <w:num w:numId="5">
    <w:abstractNumId w:val="23"/>
  </w:num>
  <w:num w:numId="6">
    <w:abstractNumId w:val="12"/>
  </w:num>
  <w:num w:numId="7">
    <w:abstractNumId w:val="11"/>
  </w:num>
  <w:num w:numId="8">
    <w:abstractNumId w:val="8"/>
  </w:num>
  <w:num w:numId="9">
    <w:abstractNumId w:val="5"/>
  </w:num>
  <w:num w:numId="10">
    <w:abstractNumId w:val="26"/>
  </w:num>
  <w:num w:numId="11">
    <w:abstractNumId w:val="14"/>
  </w:num>
  <w:num w:numId="12">
    <w:abstractNumId w:val="9"/>
  </w:num>
  <w:num w:numId="13">
    <w:abstractNumId w:val="22"/>
  </w:num>
  <w:num w:numId="14">
    <w:abstractNumId w:val="21"/>
  </w:num>
  <w:num w:numId="15">
    <w:abstractNumId w:val="1"/>
  </w:num>
  <w:num w:numId="16">
    <w:abstractNumId w:val="3"/>
  </w:num>
  <w:num w:numId="17">
    <w:abstractNumId w:val="17"/>
  </w:num>
  <w:num w:numId="18">
    <w:abstractNumId w:val="25"/>
  </w:num>
  <w:num w:numId="19">
    <w:abstractNumId w:val="10"/>
  </w:num>
  <w:num w:numId="20">
    <w:abstractNumId w:val="16"/>
  </w:num>
  <w:num w:numId="21">
    <w:abstractNumId w:val="13"/>
  </w:num>
  <w:num w:numId="22">
    <w:abstractNumId w:val="2"/>
  </w:num>
  <w:num w:numId="23">
    <w:abstractNumId w:val="18"/>
  </w:num>
  <w:num w:numId="24">
    <w:abstractNumId w:val="20"/>
  </w:num>
  <w:num w:numId="25">
    <w:abstractNumId w:val="19"/>
  </w:num>
  <w:num w:numId="26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7219"/>
    <w:rsid w:val="0001186C"/>
    <w:rsid w:val="00012C0B"/>
    <w:rsid w:val="00013641"/>
    <w:rsid w:val="000163DE"/>
    <w:rsid w:val="000170D5"/>
    <w:rsid w:val="00017AAA"/>
    <w:rsid w:val="00020472"/>
    <w:rsid w:val="00020CF7"/>
    <w:rsid w:val="00034D01"/>
    <w:rsid w:val="00034FFB"/>
    <w:rsid w:val="00035191"/>
    <w:rsid w:val="00036C35"/>
    <w:rsid w:val="0003718B"/>
    <w:rsid w:val="00040DE0"/>
    <w:rsid w:val="00040F15"/>
    <w:rsid w:val="00042553"/>
    <w:rsid w:val="00043502"/>
    <w:rsid w:val="00045561"/>
    <w:rsid w:val="000459FB"/>
    <w:rsid w:val="0004656A"/>
    <w:rsid w:val="0005252E"/>
    <w:rsid w:val="00053EE3"/>
    <w:rsid w:val="00054BBD"/>
    <w:rsid w:val="00055671"/>
    <w:rsid w:val="00055A8C"/>
    <w:rsid w:val="000561FC"/>
    <w:rsid w:val="000569E4"/>
    <w:rsid w:val="00057E0F"/>
    <w:rsid w:val="00061DCE"/>
    <w:rsid w:val="00063FA5"/>
    <w:rsid w:val="000672FF"/>
    <w:rsid w:val="00071093"/>
    <w:rsid w:val="00071D4D"/>
    <w:rsid w:val="00077A92"/>
    <w:rsid w:val="000821D2"/>
    <w:rsid w:val="0009078F"/>
    <w:rsid w:val="00091820"/>
    <w:rsid w:val="00093F63"/>
    <w:rsid w:val="0009440D"/>
    <w:rsid w:val="000A64CE"/>
    <w:rsid w:val="000B0BD0"/>
    <w:rsid w:val="000B0F87"/>
    <w:rsid w:val="000B254D"/>
    <w:rsid w:val="000B3EF7"/>
    <w:rsid w:val="000B4B3A"/>
    <w:rsid w:val="000B5C77"/>
    <w:rsid w:val="000B6097"/>
    <w:rsid w:val="000C05EC"/>
    <w:rsid w:val="000C1FB6"/>
    <w:rsid w:val="000C2DF7"/>
    <w:rsid w:val="000C2FAE"/>
    <w:rsid w:val="000C4169"/>
    <w:rsid w:val="000C5576"/>
    <w:rsid w:val="000C5D0C"/>
    <w:rsid w:val="000C6B53"/>
    <w:rsid w:val="000C6D13"/>
    <w:rsid w:val="000D02FA"/>
    <w:rsid w:val="000D1386"/>
    <w:rsid w:val="000D3ED1"/>
    <w:rsid w:val="000D5EBD"/>
    <w:rsid w:val="000D61C4"/>
    <w:rsid w:val="000D6FA3"/>
    <w:rsid w:val="000E34FD"/>
    <w:rsid w:val="000E6F55"/>
    <w:rsid w:val="000E6FFB"/>
    <w:rsid w:val="000E779C"/>
    <w:rsid w:val="000E7AC5"/>
    <w:rsid w:val="000F04F5"/>
    <w:rsid w:val="000F5FED"/>
    <w:rsid w:val="00101220"/>
    <w:rsid w:val="00101E94"/>
    <w:rsid w:val="00105929"/>
    <w:rsid w:val="0010757C"/>
    <w:rsid w:val="00107CDE"/>
    <w:rsid w:val="001103C6"/>
    <w:rsid w:val="00110E18"/>
    <w:rsid w:val="00110EC3"/>
    <w:rsid w:val="00114898"/>
    <w:rsid w:val="001159DA"/>
    <w:rsid w:val="00117045"/>
    <w:rsid w:val="001222A8"/>
    <w:rsid w:val="001256D2"/>
    <w:rsid w:val="00127087"/>
    <w:rsid w:val="001314BF"/>
    <w:rsid w:val="00131570"/>
    <w:rsid w:val="00134D3D"/>
    <w:rsid w:val="00135D87"/>
    <w:rsid w:val="001375A8"/>
    <w:rsid w:val="00137CE0"/>
    <w:rsid w:val="00143A35"/>
    <w:rsid w:val="00151149"/>
    <w:rsid w:val="0015252A"/>
    <w:rsid w:val="001548CC"/>
    <w:rsid w:val="00157E0E"/>
    <w:rsid w:val="00160221"/>
    <w:rsid w:val="00161E9F"/>
    <w:rsid w:val="001636F0"/>
    <w:rsid w:val="001641BC"/>
    <w:rsid w:val="001660AF"/>
    <w:rsid w:val="0017422E"/>
    <w:rsid w:val="0017496E"/>
    <w:rsid w:val="001775A4"/>
    <w:rsid w:val="00184410"/>
    <w:rsid w:val="00186EAA"/>
    <w:rsid w:val="00187F7E"/>
    <w:rsid w:val="001922D9"/>
    <w:rsid w:val="0019383E"/>
    <w:rsid w:val="00194CFF"/>
    <w:rsid w:val="001953D5"/>
    <w:rsid w:val="001A2373"/>
    <w:rsid w:val="001B161E"/>
    <w:rsid w:val="001B17DC"/>
    <w:rsid w:val="001B2E22"/>
    <w:rsid w:val="001B4292"/>
    <w:rsid w:val="001B631B"/>
    <w:rsid w:val="001B77DE"/>
    <w:rsid w:val="001C0A87"/>
    <w:rsid w:val="001C2C73"/>
    <w:rsid w:val="001E04C3"/>
    <w:rsid w:val="001E1198"/>
    <w:rsid w:val="001E215C"/>
    <w:rsid w:val="001E5D52"/>
    <w:rsid w:val="001E7627"/>
    <w:rsid w:val="001F080B"/>
    <w:rsid w:val="001F2D8C"/>
    <w:rsid w:val="001F4105"/>
    <w:rsid w:val="001F6304"/>
    <w:rsid w:val="002032B1"/>
    <w:rsid w:val="00205108"/>
    <w:rsid w:val="0020695E"/>
    <w:rsid w:val="00211AC8"/>
    <w:rsid w:val="00214C51"/>
    <w:rsid w:val="0021654C"/>
    <w:rsid w:val="0021697A"/>
    <w:rsid w:val="00221ADA"/>
    <w:rsid w:val="00225BFE"/>
    <w:rsid w:val="00227E15"/>
    <w:rsid w:val="0023426F"/>
    <w:rsid w:val="0024063B"/>
    <w:rsid w:val="00240BC2"/>
    <w:rsid w:val="00243573"/>
    <w:rsid w:val="0024414D"/>
    <w:rsid w:val="00244986"/>
    <w:rsid w:val="00246AF8"/>
    <w:rsid w:val="002474EC"/>
    <w:rsid w:val="00251ECC"/>
    <w:rsid w:val="002536C1"/>
    <w:rsid w:val="002601BC"/>
    <w:rsid w:val="0026081C"/>
    <w:rsid w:val="002636E5"/>
    <w:rsid w:val="00264D7B"/>
    <w:rsid w:val="00270624"/>
    <w:rsid w:val="002709A0"/>
    <w:rsid w:val="00270D13"/>
    <w:rsid w:val="00275070"/>
    <w:rsid w:val="002766C2"/>
    <w:rsid w:val="002839CD"/>
    <w:rsid w:val="00283ADE"/>
    <w:rsid w:val="00283E16"/>
    <w:rsid w:val="002865FD"/>
    <w:rsid w:val="002902EC"/>
    <w:rsid w:val="00290FF2"/>
    <w:rsid w:val="00291045"/>
    <w:rsid w:val="002917B9"/>
    <w:rsid w:val="002932F7"/>
    <w:rsid w:val="002949A2"/>
    <w:rsid w:val="002951CB"/>
    <w:rsid w:val="00295AF3"/>
    <w:rsid w:val="00297FCA"/>
    <w:rsid w:val="002A1D28"/>
    <w:rsid w:val="002A391F"/>
    <w:rsid w:val="002A68AF"/>
    <w:rsid w:val="002A7A32"/>
    <w:rsid w:val="002B0148"/>
    <w:rsid w:val="002B1451"/>
    <w:rsid w:val="002B34B0"/>
    <w:rsid w:val="002B53A2"/>
    <w:rsid w:val="002B57EA"/>
    <w:rsid w:val="002B62FF"/>
    <w:rsid w:val="002B6799"/>
    <w:rsid w:val="002B6F4B"/>
    <w:rsid w:val="002C00E8"/>
    <w:rsid w:val="002C12F0"/>
    <w:rsid w:val="002C1933"/>
    <w:rsid w:val="002C1CEA"/>
    <w:rsid w:val="002C20B8"/>
    <w:rsid w:val="002C2E88"/>
    <w:rsid w:val="002C5DE7"/>
    <w:rsid w:val="002C63D5"/>
    <w:rsid w:val="002D136C"/>
    <w:rsid w:val="002D31F9"/>
    <w:rsid w:val="002D7E3F"/>
    <w:rsid w:val="002E198D"/>
    <w:rsid w:val="002E2387"/>
    <w:rsid w:val="002E3C76"/>
    <w:rsid w:val="002E43B5"/>
    <w:rsid w:val="002E5D8F"/>
    <w:rsid w:val="002E6046"/>
    <w:rsid w:val="002F4E72"/>
    <w:rsid w:val="002F5C80"/>
    <w:rsid w:val="002F7400"/>
    <w:rsid w:val="002F7CDD"/>
    <w:rsid w:val="003019C5"/>
    <w:rsid w:val="00304533"/>
    <w:rsid w:val="00304C3C"/>
    <w:rsid w:val="00307CA2"/>
    <w:rsid w:val="003102A0"/>
    <w:rsid w:val="00311249"/>
    <w:rsid w:val="00313841"/>
    <w:rsid w:val="00317477"/>
    <w:rsid w:val="0032224B"/>
    <w:rsid w:val="00322D4A"/>
    <w:rsid w:val="00323E04"/>
    <w:rsid w:val="00326139"/>
    <w:rsid w:val="00326758"/>
    <w:rsid w:val="00326DA5"/>
    <w:rsid w:val="003334D3"/>
    <w:rsid w:val="00335C6D"/>
    <w:rsid w:val="00336E11"/>
    <w:rsid w:val="003371FC"/>
    <w:rsid w:val="003411C8"/>
    <w:rsid w:val="003421E7"/>
    <w:rsid w:val="0034504E"/>
    <w:rsid w:val="00346BC5"/>
    <w:rsid w:val="003503FA"/>
    <w:rsid w:val="00352179"/>
    <w:rsid w:val="00353C92"/>
    <w:rsid w:val="00354C30"/>
    <w:rsid w:val="00356C94"/>
    <w:rsid w:val="0036592C"/>
    <w:rsid w:val="003727B7"/>
    <w:rsid w:val="00373F9F"/>
    <w:rsid w:val="00376FFD"/>
    <w:rsid w:val="00377E6A"/>
    <w:rsid w:val="00383A5C"/>
    <w:rsid w:val="00384267"/>
    <w:rsid w:val="00385A56"/>
    <w:rsid w:val="00391421"/>
    <w:rsid w:val="00391D0C"/>
    <w:rsid w:val="003930AB"/>
    <w:rsid w:val="003947EA"/>
    <w:rsid w:val="00396815"/>
    <w:rsid w:val="00396AC0"/>
    <w:rsid w:val="003A1CF8"/>
    <w:rsid w:val="003A2DFF"/>
    <w:rsid w:val="003A33D1"/>
    <w:rsid w:val="003A42A9"/>
    <w:rsid w:val="003B01C5"/>
    <w:rsid w:val="003B6660"/>
    <w:rsid w:val="003B6A68"/>
    <w:rsid w:val="003C0316"/>
    <w:rsid w:val="003C1914"/>
    <w:rsid w:val="003C233A"/>
    <w:rsid w:val="003C294B"/>
    <w:rsid w:val="003C2E6B"/>
    <w:rsid w:val="003C3685"/>
    <w:rsid w:val="003C50E2"/>
    <w:rsid w:val="003C5D51"/>
    <w:rsid w:val="003C6987"/>
    <w:rsid w:val="003D06C8"/>
    <w:rsid w:val="003D5FC7"/>
    <w:rsid w:val="003E0F80"/>
    <w:rsid w:val="003E2A39"/>
    <w:rsid w:val="003E5B7A"/>
    <w:rsid w:val="003E6466"/>
    <w:rsid w:val="003E7659"/>
    <w:rsid w:val="003F1E22"/>
    <w:rsid w:val="003F641C"/>
    <w:rsid w:val="003F67DB"/>
    <w:rsid w:val="00400B9A"/>
    <w:rsid w:val="004019E8"/>
    <w:rsid w:val="0040258B"/>
    <w:rsid w:val="004035D4"/>
    <w:rsid w:val="00404937"/>
    <w:rsid w:val="0040495B"/>
    <w:rsid w:val="00404CE4"/>
    <w:rsid w:val="004071ED"/>
    <w:rsid w:val="00412717"/>
    <w:rsid w:val="00414266"/>
    <w:rsid w:val="00414C2C"/>
    <w:rsid w:val="0042283A"/>
    <w:rsid w:val="00423F40"/>
    <w:rsid w:val="00424823"/>
    <w:rsid w:val="00425DE8"/>
    <w:rsid w:val="00425F3D"/>
    <w:rsid w:val="004309AB"/>
    <w:rsid w:val="00430B47"/>
    <w:rsid w:val="004343E4"/>
    <w:rsid w:val="00434560"/>
    <w:rsid w:val="004347C7"/>
    <w:rsid w:val="0044321C"/>
    <w:rsid w:val="00451CEE"/>
    <w:rsid w:val="00454000"/>
    <w:rsid w:val="004623A7"/>
    <w:rsid w:val="004643A8"/>
    <w:rsid w:val="004644A7"/>
    <w:rsid w:val="004667FC"/>
    <w:rsid w:val="0046716C"/>
    <w:rsid w:val="00467756"/>
    <w:rsid w:val="004739E2"/>
    <w:rsid w:val="00473E34"/>
    <w:rsid w:val="00474C54"/>
    <w:rsid w:val="0047521B"/>
    <w:rsid w:val="0048135D"/>
    <w:rsid w:val="00485308"/>
    <w:rsid w:val="00485342"/>
    <w:rsid w:val="00485DC0"/>
    <w:rsid w:val="00486714"/>
    <w:rsid w:val="0049290D"/>
    <w:rsid w:val="00492F11"/>
    <w:rsid w:val="00493094"/>
    <w:rsid w:val="004934CF"/>
    <w:rsid w:val="00495FDE"/>
    <w:rsid w:val="004974EA"/>
    <w:rsid w:val="004A1941"/>
    <w:rsid w:val="004A2D28"/>
    <w:rsid w:val="004A31CB"/>
    <w:rsid w:val="004A33D3"/>
    <w:rsid w:val="004A3550"/>
    <w:rsid w:val="004C2405"/>
    <w:rsid w:val="004C2D50"/>
    <w:rsid w:val="004C3CEA"/>
    <w:rsid w:val="004C5038"/>
    <w:rsid w:val="004C50F7"/>
    <w:rsid w:val="004C5CAE"/>
    <w:rsid w:val="004C5D4C"/>
    <w:rsid w:val="004E1045"/>
    <w:rsid w:val="004E428F"/>
    <w:rsid w:val="004E576A"/>
    <w:rsid w:val="004E6C4C"/>
    <w:rsid w:val="004E6C6B"/>
    <w:rsid w:val="004F0A9F"/>
    <w:rsid w:val="004F1023"/>
    <w:rsid w:val="004F6675"/>
    <w:rsid w:val="004F6887"/>
    <w:rsid w:val="0050435E"/>
    <w:rsid w:val="005105BB"/>
    <w:rsid w:val="0051403C"/>
    <w:rsid w:val="005144B4"/>
    <w:rsid w:val="005145DD"/>
    <w:rsid w:val="00514BBE"/>
    <w:rsid w:val="00516569"/>
    <w:rsid w:val="00516DA0"/>
    <w:rsid w:val="00516F72"/>
    <w:rsid w:val="005171FE"/>
    <w:rsid w:val="00521760"/>
    <w:rsid w:val="00523DA1"/>
    <w:rsid w:val="00525B9C"/>
    <w:rsid w:val="00527AA0"/>
    <w:rsid w:val="00531785"/>
    <w:rsid w:val="0053179B"/>
    <w:rsid w:val="00532E46"/>
    <w:rsid w:val="00534673"/>
    <w:rsid w:val="00534D10"/>
    <w:rsid w:val="00535E20"/>
    <w:rsid w:val="00536561"/>
    <w:rsid w:val="005410E8"/>
    <w:rsid w:val="00541ED0"/>
    <w:rsid w:val="00542139"/>
    <w:rsid w:val="005421B1"/>
    <w:rsid w:val="005465A4"/>
    <w:rsid w:val="00550821"/>
    <w:rsid w:val="00555F16"/>
    <w:rsid w:val="00557341"/>
    <w:rsid w:val="005618FB"/>
    <w:rsid w:val="005626F1"/>
    <w:rsid w:val="005656D6"/>
    <w:rsid w:val="00566C09"/>
    <w:rsid w:val="005702E6"/>
    <w:rsid w:val="0057035F"/>
    <w:rsid w:val="0057084B"/>
    <w:rsid w:val="005709CD"/>
    <w:rsid w:val="00572972"/>
    <w:rsid w:val="00573E54"/>
    <w:rsid w:val="005758A9"/>
    <w:rsid w:val="00581601"/>
    <w:rsid w:val="00581996"/>
    <w:rsid w:val="00583BB7"/>
    <w:rsid w:val="005843F9"/>
    <w:rsid w:val="00584EDC"/>
    <w:rsid w:val="005865AC"/>
    <w:rsid w:val="005879F3"/>
    <w:rsid w:val="005A1E03"/>
    <w:rsid w:val="005A26BF"/>
    <w:rsid w:val="005A365B"/>
    <w:rsid w:val="005A5A22"/>
    <w:rsid w:val="005A7F64"/>
    <w:rsid w:val="005B057D"/>
    <w:rsid w:val="005B4692"/>
    <w:rsid w:val="005B7207"/>
    <w:rsid w:val="005B73F2"/>
    <w:rsid w:val="005C195D"/>
    <w:rsid w:val="005C4F50"/>
    <w:rsid w:val="005C7BBF"/>
    <w:rsid w:val="005D0338"/>
    <w:rsid w:val="005D0340"/>
    <w:rsid w:val="005D0D90"/>
    <w:rsid w:val="005D1ED1"/>
    <w:rsid w:val="005D2182"/>
    <w:rsid w:val="005D3FFC"/>
    <w:rsid w:val="005D452D"/>
    <w:rsid w:val="005E03A6"/>
    <w:rsid w:val="005E0556"/>
    <w:rsid w:val="005E4E40"/>
    <w:rsid w:val="005E56E8"/>
    <w:rsid w:val="005E6F4B"/>
    <w:rsid w:val="005F06ED"/>
    <w:rsid w:val="005F3063"/>
    <w:rsid w:val="005F7399"/>
    <w:rsid w:val="00600CF2"/>
    <w:rsid w:val="006011A2"/>
    <w:rsid w:val="006027FA"/>
    <w:rsid w:val="00616068"/>
    <w:rsid w:val="00616977"/>
    <w:rsid w:val="00617B65"/>
    <w:rsid w:val="00617BAF"/>
    <w:rsid w:val="006206C0"/>
    <w:rsid w:val="006208D6"/>
    <w:rsid w:val="00621AEA"/>
    <w:rsid w:val="00622479"/>
    <w:rsid w:val="006244F8"/>
    <w:rsid w:val="00626A20"/>
    <w:rsid w:val="006279D8"/>
    <w:rsid w:val="00632767"/>
    <w:rsid w:val="006359C8"/>
    <w:rsid w:val="006361F5"/>
    <w:rsid w:val="00636831"/>
    <w:rsid w:val="0064474E"/>
    <w:rsid w:val="0064738F"/>
    <w:rsid w:val="006544F8"/>
    <w:rsid w:val="00654C63"/>
    <w:rsid w:val="00656DE8"/>
    <w:rsid w:val="00661F48"/>
    <w:rsid w:val="00664D49"/>
    <w:rsid w:val="00671402"/>
    <w:rsid w:val="00671CD7"/>
    <w:rsid w:val="0067334E"/>
    <w:rsid w:val="00673731"/>
    <w:rsid w:val="00675D26"/>
    <w:rsid w:val="00676DF1"/>
    <w:rsid w:val="00680C3A"/>
    <w:rsid w:val="006830FE"/>
    <w:rsid w:val="00683AFB"/>
    <w:rsid w:val="006850D6"/>
    <w:rsid w:val="00685788"/>
    <w:rsid w:val="006874AC"/>
    <w:rsid w:val="00692902"/>
    <w:rsid w:val="006936BB"/>
    <w:rsid w:val="006939F3"/>
    <w:rsid w:val="00694824"/>
    <w:rsid w:val="006960B9"/>
    <w:rsid w:val="006A2848"/>
    <w:rsid w:val="006A6DF5"/>
    <w:rsid w:val="006B08B8"/>
    <w:rsid w:val="006B403C"/>
    <w:rsid w:val="006B51AD"/>
    <w:rsid w:val="006B6915"/>
    <w:rsid w:val="006C164E"/>
    <w:rsid w:val="006C3D6A"/>
    <w:rsid w:val="006C43C6"/>
    <w:rsid w:val="006C5A9B"/>
    <w:rsid w:val="006C640E"/>
    <w:rsid w:val="006D2AD6"/>
    <w:rsid w:val="006D421E"/>
    <w:rsid w:val="006D67F9"/>
    <w:rsid w:val="006D689E"/>
    <w:rsid w:val="006E2853"/>
    <w:rsid w:val="006E585D"/>
    <w:rsid w:val="006F0846"/>
    <w:rsid w:val="006F0DEE"/>
    <w:rsid w:val="006F39AB"/>
    <w:rsid w:val="006F5C32"/>
    <w:rsid w:val="0070072A"/>
    <w:rsid w:val="0070116B"/>
    <w:rsid w:val="00703F3A"/>
    <w:rsid w:val="007048BD"/>
    <w:rsid w:val="007056A8"/>
    <w:rsid w:val="00710882"/>
    <w:rsid w:val="00710BF5"/>
    <w:rsid w:val="007111A1"/>
    <w:rsid w:val="00725A3B"/>
    <w:rsid w:val="00725C9D"/>
    <w:rsid w:val="00726E56"/>
    <w:rsid w:val="00745F81"/>
    <w:rsid w:val="00747C1C"/>
    <w:rsid w:val="0075010B"/>
    <w:rsid w:val="00750D48"/>
    <w:rsid w:val="00751C38"/>
    <w:rsid w:val="0075666B"/>
    <w:rsid w:val="007647B8"/>
    <w:rsid w:val="00765B25"/>
    <w:rsid w:val="00766473"/>
    <w:rsid w:val="007666B3"/>
    <w:rsid w:val="00766AB6"/>
    <w:rsid w:val="00767F17"/>
    <w:rsid w:val="007718B7"/>
    <w:rsid w:val="00775012"/>
    <w:rsid w:val="007759BB"/>
    <w:rsid w:val="00775B16"/>
    <w:rsid w:val="00785190"/>
    <w:rsid w:val="0079239B"/>
    <w:rsid w:val="007932BE"/>
    <w:rsid w:val="00793DD9"/>
    <w:rsid w:val="007A0FF6"/>
    <w:rsid w:val="007A2FD1"/>
    <w:rsid w:val="007A30E6"/>
    <w:rsid w:val="007A42CF"/>
    <w:rsid w:val="007A4557"/>
    <w:rsid w:val="007A5C2B"/>
    <w:rsid w:val="007B1A43"/>
    <w:rsid w:val="007B34E0"/>
    <w:rsid w:val="007B521E"/>
    <w:rsid w:val="007B730D"/>
    <w:rsid w:val="007C0958"/>
    <w:rsid w:val="007C1961"/>
    <w:rsid w:val="007C224D"/>
    <w:rsid w:val="007C2A77"/>
    <w:rsid w:val="007C54CB"/>
    <w:rsid w:val="007C5753"/>
    <w:rsid w:val="007C5FA2"/>
    <w:rsid w:val="007D2EB5"/>
    <w:rsid w:val="007D36CD"/>
    <w:rsid w:val="007D4393"/>
    <w:rsid w:val="007D5235"/>
    <w:rsid w:val="007E397B"/>
    <w:rsid w:val="007E3C0A"/>
    <w:rsid w:val="007E471E"/>
    <w:rsid w:val="007E74B3"/>
    <w:rsid w:val="007F0D1D"/>
    <w:rsid w:val="007F402D"/>
    <w:rsid w:val="007F6E39"/>
    <w:rsid w:val="007F6EAB"/>
    <w:rsid w:val="007F71E1"/>
    <w:rsid w:val="007F7E87"/>
    <w:rsid w:val="007F7F92"/>
    <w:rsid w:val="0080383D"/>
    <w:rsid w:val="00804207"/>
    <w:rsid w:val="00817647"/>
    <w:rsid w:val="00820268"/>
    <w:rsid w:val="008222B5"/>
    <w:rsid w:val="008251D1"/>
    <w:rsid w:val="00827027"/>
    <w:rsid w:val="008274CB"/>
    <w:rsid w:val="00835D01"/>
    <w:rsid w:val="00842559"/>
    <w:rsid w:val="0084688A"/>
    <w:rsid w:val="00850C82"/>
    <w:rsid w:val="00854712"/>
    <w:rsid w:val="008547C5"/>
    <w:rsid w:val="00863887"/>
    <w:rsid w:val="00871EDC"/>
    <w:rsid w:val="00875396"/>
    <w:rsid w:val="00877582"/>
    <w:rsid w:val="00880F03"/>
    <w:rsid w:val="00880FC0"/>
    <w:rsid w:val="0088233D"/>
    <w:rsid w:val="008861E3"/>
    <w:rsid w:val="008869DD"/>
    <w:rsid w:val="00891CCD"/>
    <w:rsid w:val="0089375D"/>
    <w:rsid w:val="00895D12"/>
    <w:rsid w:val="008A23B6"/>
    <w:rsid w:val="008A2853"/>
    <w:rsid w:val="008A2BF2"/>
    <w:rsid w:val="008A3E77"/>
    <w:rsid w:val="008B04C2"/>
    <w:rsid w:val="008B33C5"/>
    <w:rsid w:val="008B79EB"/>
    <w:rsid w:val="008C3566"/>
    <w:rsid w:val="008C4354"/>
    <w:rsid w:val="008C4CDD"/>
    <w:rsid w:val="008C733A"/>
    <w:rsid w:val="008E194A"/>
    <w:rsid w:val="008E6732"/>
    <w:rsid w:val="008E6A18"/>
    <w:rsid w:val="008F0C60"/>
    <w:rsid w:val="008F15F9"/>
    <w:rsid w:val="008F2BD2"/>
    <w:rsid w:val="008F31CE"/>
    <w:rsid w:val="008F71EC"/>
    <w:rsid w:val="008F75DB"/>
    <w:rsid w:val="00903814"/>
    <w:rsid w:val="0090386A"/>
    <w:rsid w:val="00905AD5"/>
    <w:rsid w:val="00910844"/>
    <w:rsid w:val="00911643"/>
    <w:rsid w:val="00913927"/>
    <w:rsid w:val="00913A0F"/>
    <w:rsid w:val="00913E1C"/>
    <w:rsid w:val="009248BE"/>
    <w:rsid w:val="00924FEA"/>
    <w:rsid w:val="009250E5"/>
    <w:rsid w:val="00927986"/>
    <w:rsid w:val="00933938"/>
    <w:rsid w:val="00934895"/>
    <w:rsid w:val="009354FA"/>
    <w:rsid w:val="009370DF"/>
    <w:rsid w:val="00942973"/>
    <w:rsid w:val="00943A65"/>
    <w:rsid w:val="0094477D"/>
    <w:rsid w:val="00944C35"/>
    <w:rsid w:val="00944F50"/>
    <w:rsid w:val="00945246"/>
    <w:rsid w:val="00951E1F"/>
    <w:rsid w:val="00953605"/>
    <w:rsid w:val="00954EC5"/>
    <w:rsid w:val="00962396"/>
    <w:rsid w:val="009628ED"/>
    <w:rsid w:val="00962E7D"/>
    <w:rsid w:val="00963E1E"/>
    <w:rsid w:val="00964E96"/>
    <w:rsid w:val="009655CB"/>
    <w:rsid w:val="00965906"/>
    <w:rsid w:val="009668CB"/>
    <w:rsid w:val="009718D3"/>
    <w:rsid w:val="00972417"/>
    <w:rsid w:val="00975659"/>
    <w:rsid w:val="00975AE8"/>
    <w:rsid w:val="00981491"/>
    <w:rsid w:val="00982350"/>
    <w:rsid w:val="00997BA1"/>
    <w:rsid w:val="00997C8F"/>
    <w:rsid w:val="009A34BA"/>
    <w:rsid w:val="009A5A3E"/>
    <w:rsid w:val="009A6FAC"/>
    <w:rsid w:val="009B2E66"/>
    <w:rsid w:val="009B4216"/>
    <w:rsid w:val="009B4FFF"/>
    <w:rsid w:val="009C2E24"/>
    <w:rsid w:val="009C3885"/>
    <w:rsid w:val="009C3E51"/>
    <w:rsid w:val="009C4CAB"/>
    <w:rsid w:val="009C5F0D"/>
    <w:rsid w:val="009D08D5"/>
    <w:rsid w:val="009D541D"/>
    <w:rsid w:val="009E18B8"/>
    <w:rsid w:val="009E41E5"/>
    <w:rsid w:val="009E5F70"/>
    <w:rsid w:val="009E70FD"/>
    <w:rsid w:val="009E7CBD"/>
    <w:rsid w:val="009F1625"/>
    <w:rsid w:val="009F21A6"/>
    <w:rsid w:val="009F6D24"/>
    <w:rsid w:val="00A025AC"/>
    <w:rsid w:val="00A0337C"/>
    <w:rsid w:val="00A060FE"/>
    <w:rsid w:val="00A07F30"/>
    <w:rsid w:val="00A106B8"/>
    <w:rsid w:val="00A132AC"/>
    <w:rsid w:val="00A13764"/>
    <w:rsid w:val="00A236D3"/>
    <w:rsid w:val="00A24FD1"/>
    <w:rsid w:val="00A26A2E"/>
    <w:rsid w:val="00A31A33"/>
    <w:rsid w:val="00A340C1"/>
    <w:rsid w:val="00A34E7B"/>
    <w:rsid w:val="00A35DC7"/>
    <w:rsid w:val="00A37F1D"/>
    <w:rsid w:val="00A41DD3"/>
    <w:rsid w:val="00A435D6"/>
    <w:rsid w:val="00A44A2D"/>
    <w:rsid w:val="00A455CD"/>
    <w:rsid w:val="00A459AA"/>
    <w:rsid w:val="00A4691D"/>
    <w:rsid w:val="00A558E0"/>
    <w:rsid w:val="00A55C5D"/>
    <w:rsid w:val="00A56D41"/>
    <w:rsid w:val="00A57117"/>
    <w:rsid w:val="00A601FB"/>
    <w:rsid w:val="00A608A9"/>
    <w:rsid w:val="00A60C2B"/>
    <w:rsid w:val="00A62EB8"/>
    <w:rsid w:val="00A65E95"/>
    <w:rsid w:val="00A67528"/>
    <w:rsid w:val="00A747AA"/>
    <w:rsid w:val="00A764D0"/>
    <w:rsid w:val="00A77297"/>
    <w:rsid w:val="00A77748"/>
    <w:rsid w:val="00A81528"/>
    <w:rsid w:val="00A8180C"/>
    <w:rsid w:val="00A8353A"/>
    <w:rsid w:val="00A84B4E"/>
    <w:rsid w:val="00A8731C"/>
    <w:rsid w:val="00A91EEA"/>
    <w:rsid w:val="00A93CE8"/>
    <w:rsid w:val="00A94037"/>
    <w:rsid w:val="00AA2384"/>
    <w:rsid w:val="00AA3BC9"/>
    <w:rsid w:val="00AA43D9"/>
    <w:rsid w:val="00AA57AF"/>
    <w:rsid w:val="00AB097A"/>
    <w:rsid w:val="00AB7BDC"/>
    <w:rsid w:val="00AD08AE"/>
    <w:rsid w:val="00AD24CF"/>
    <w:rsid w:val="00AE1969"/>
    <w:rsid w:val="00AE6601"/>
    <w:rsid w:val="00AF12C7"/>
    <w:rsid w:val="00AF252A"/>
    <w:rsid w:val="00AF76B2"/>
    <w:rsid w:val="00B0000A"/>
    <w:rsid w:val="00B04367"/>
    <w:rsid w:val="00B04D21"/>
    <w:rsid w:val="00B12348"/>
    <w:rsid w:val="00B14F87"/>
    <w:rsid w:val="00B15720"/>
    <w:rsid w:val="00B174D8"/>
    <w:rsid w:val="00B21F59"/>
    <w:rsid w:val="00B24ECF"/>
    <w:rsid w:val="00B2502A"/>
    <w:rsid w:val="00B260E3"/>
    <w:rsid w:val="00B33E58"/>
    <w:rsid w:val="00B343E5"/>
    <w:rsid w:val="00B35C45"/>
    <w:rsid w:val="00B37626"/>
    <w:rsid w:val="00B4408B"/>
    <w:rsid w:val="00B448CF"/>
    <w:rsid w:val="00B45AFF"/>
    <w:rsid w:val="00B47E48"/>
    <w:rsid w:val="00B52611"/>
    <w:rsid w:val="00B52774"/>
    <w:rsid w:val="00B53D4C"/>
    <w:rsid w:val="00B54D7A"/>
    <w:rsid w:val="00B60F21"/>
    <w:rsid w:val="00B6542F"/>
    <w:rsid w:val="00B710C5"/>
    <w:rsid w:val="00B74018"/>
    <w:rsid w:val="00B841D0"/>
    <w:rsid w:val="00B87D1D"/>
    <w:rsid w:val="00B90F84"/>
    <w:rsid w:val="00B929B9"/>
    <w:rsid w:val="00B93A5E"/>
    <w:rsid w:val="00B95217"/>
    <w:rsid w:val="00B9553F"/>
    <w:rsid w:val="00BA1747"/>
    <w:rsid w:val="00BA1B44"/>
    <w:rsid w:val="00BA6758"/>
    <w:rsid w:val="00BB205E"/>
    <w:rsid w:val="00BB2909"/>
    <w:rsid w:val="00BC041B"/>
    <w:rsid w:val="00BC1935"/>
    <w:rsid w:val="00BC2415"/>
    <w:rsid w:val="00BC3ED2"/>
    <w:rsid w:val="00BC7D36"/>
    <w:rsid w:val="00BD04FB"/>
    <w:rsid w:val="00BD26BE"/>
    <w:rsid w:val="00BE01B1"/>
    <w:rsid w:val="00BE032B"/>
    <w:rsid w:val="00BE4354"/>
    <w:rsid w:val="00BE481E"/>
    <w:rsid w:val="00BF1489"/>
    <w:rsid w:val="00BF5E9F"/>
    <w:rsid w:val="00C0001D"/>
    <w:rsid w:val="00C00550"/>
    <w:rsid w:val="00C00F46"/>
    <w:rsid w:val="00C01A07"/>
    <w:rsid w:val="00C04A87"/>
    <w:rsid w:val="00C125D7"/>
    <w:rsid w:val="00C17D2D"/>
    <w:rsid w:val="00C21551"/>
    <w:rsid w:val="00C22DDD"/>
    <w:rsid w:val="00C24F11"/>
    <w:rsid w:val="00C2669A"/>
    <w:rsid w:val="00C27A63"/>
    <w:rsid w:val="00C31E1D"/>
    <w:rsid w:val="00C3279B"/>
    <w:rsid w:val="00C32862"/>
    <w:rsid w:val="00C32DA1"/>
    <w:rsid w:val="00C33ACF"/>
    <w:rsid w:val="00C34006"/>
    <w:rsid w:val="00C376EE"/>
    <w:rsid w:val="00C411A1"/>
    <w:rsid w:val="00C41C5E"/>
    <w:rsid w:val="00C53C5D"/>
    <w:rsid w:val="00C54255"/>
    <w:rsid w:val="00C54764"/>
    <w:rsid w:val="00C54A4F"/>
    <w:rsid w:val="00C54E21"/>
    <w:rsid w:val="00C55FC8"/>
    <w:rsid w:val="00C57C25"/>
    <w:rsid w:val="00C616E1"/>
    <w:rsid w:val="00C627AA"/>
    <w:rsid w:val="00C64FCB"/>
    <w:rsid w:val="00C67677"/>
    <w:rsid w:val="00C67BEE"/>
    <w:rsid w:val="00C70C4B"/>
    <w:rsid w:val="00C73627"/>
    <w:rsid w:val="00C73984"/>
    <w:rsid w:val="00C77011"/>
    <w:rsid w:val="00C80CF0"/>
    <w:rsid w:val="00C810F6"/>
    <w:rsid w:val="00C84F71"/>
    <w:rsid w:val="00C86115"/>
    <w:rsid w:val="00C86D7D"/>
    <w:rsid w:val="00C9241A"/>
    <w:rsid w:val="00C940D3"/>
    <w:rsid w:val="00C950BA"/>
    <w:rsid w:val="00CA384F"/>
    <w:rsid w:val="00CA5DCF"/>
    <w:rsid w:val="00CA6804"/>
    <w:rsid w:val="00CA6AF7"/>
    <w:rsid w:val="00CB01B5"/>
    <w:rsid w:val="00CB3215"/>
    <w:rsid w:val="00CB46D5"/>
    <w:rsid w:val="00CB6CA6"/>
    <w:rsid w:val="00CB703D"/>
    <w:rsid w:val="00CB7A86"/>
    <w:rsid w:val="00CC02A6"/>
    <w:rsid w:val="00CC0F09"/>
    <w:rsid w:val="00CC1CA7"/>
    <w:rsid w:val="00CC21AC"/>
    <w:rsid w:val="00CC29B5"/>
    <w:rsid w:val="00CC2A07"/>
    <w:rsid w:val="00CC3241"/>
    <w:rsid w:val="00CD26F9"/>
    <w:rsid w:val="00CD28EA"/>
    <w:rsid w:val="00CD2EA4"/>
    <w:rsid w:val="00CD3FCF"/>
    <w:rsid w:val="00CD5BBB"/>
    <w:rsid w:val="00CD5BF8"/>
    <w:rsid w:val="00CE2113"/>
    <w:rsid w:val="00CE4019"/>
    <w:rsid w:val="00CE41C5"/>
    <w:rsid w:val="00CE45CD"/>
    <w:rsid w:val="00CE60A3"/>
    <w:rsid w:val="00CE7F32"/>
    <w:rsid w:val="00CF14CB"/>
    <w:rsid w:val="00CF7E05"/>
    <w:rsid w:val="00D03E37"/>
    <w:rsid w:val="00D03E8F"/>
    <w:rsid w:val="00D04615"/>
    <w:rsid w:val="00D05854"/>
    <w:rsid w:val="00D069B5"/>
    <w:rsid w:val="00D10BEB"/>
    <w:rsid w:val="00D1356C"/>
    <w:rsid w:val="00D13E60"/>
    <w:rsid w:val="00D212CF"/>
    <w:rsid w:val="00D22527"/>
    <w:rsid w:val="00D236B7"/>
    <w:rsid w:val="00D26A0F"/>
    <w:rsid w:val="00D360C0"/>
    <w:rsid w:val="00D37D23"/>
    <w:rsid w:val="00D4314B"/>
    <w:rsid w:val="00D47976"/>
    <w:rsid w:val="00D50F8C"/>
    <w:rsid w:val="00D52292"/>
    <w:rsid w:val="00D612FE"/>
    <w:rsid w:val="00D64F9C"/>
    <w:rsid w:val="00D655F3"/>
    <w:rsid w:val="00D71EDA"/>
    <w:rsid w:val="00D7335D"/>
    <w:rsid w:val="00D758FD"/>
    <w:rsid w:val="00D766CB"/>
    <w:rsid w:val="00D908A2"/>
    <w:rsid w:val="00D90ACD"/>
    <w:rsid w:val="00D911C2"/>
    <w:rsid w:val="00DA20DA"/>
    <w:rsid w:val="00DA68A3"/>
    <w:rsid w:val="00DB5A00"/>
    <w:rsid w:val="00DB68EF"/>
    <w:rsid w:val="00DB72A8"/>
    <w:rsid w:val="00DC32D3"/>
    <w:rsid w:val="00DC5AE2"/>
    <w:rsid w:val="00DD023B"/>
    <w:rsid w:val="00DD05DF"/>
    <w:rsid w:val="00DD44B5"/>
    <w:rsid w:val="00DD4D50"/>
    <w:rsid w:val="00DD58B9"/>
    <w:rsid w:val="00DE02DD"/>
    <w:rsid w:val="00DE1268"/>
    <w:rsid w:val="00DE1E1B"/>
    <w:rsid w:val="00DE2F3A"/>
    <w:rsid w:val="00DE36D8"/>
    <w:rsid w:val="00DE7CAA"/>
    <w:rsid w:val="00DF1099"/>
    <w:rsid w:val="00DF1401"/>
    <w:rsid w:val="00DF21FF"/>
    <w:rsid w:val="00E02769"/>
    <w:rsid w:val="00E02A6C"/>
    <w:rsid w:val="00E041F6"/>
    <w:rsid w:val="00E04DB9"/>
    <w:rsid w:val="00E05A5A"/>
    <w:rsid w:val="00E06166"/>
    <w:rsid w:val="00E07CC4"/>
    <w:rsid w:val="00E1174C"/>
    <w:rsid w:val="00E11838"/>
    <w:rsid w:val="00E13D56"/>
    <w:rsid w:val="00E161A7"/>
    <w:rsid w:val="00E20943"/>
    <w:rsid w:val="00E230DB"/>
    <w:rsid w:val="00E25DF6"/>
    <w:rsid w:val="00E2643B"/>
    <w:rsid w:val="00E26B4D"/>
    <w:rsid w:val="00E30FD7"/>
    <w:rsid w:val="00E31201"/>
    <w:rsid w:val="00E31EF4"/>
    <w:rsid w:val="00E36E94"/>
    <w:rsid w:val="00E43A15"/>
    <w:rsid w:val="00E45792"/>
    <w:rsid w:val="00E4675B"/>
    <w:rsid w:val="00E47819"/>
    <w:rsid w:val="00E51301"/>
    <w:rsid w:val="00E514B5"/>
    <w:rsid w:val="00E52DBB"/>
    <w:rsid w:val="00E53F13"/>
    <w:rsid w:val="00E5793C"/>
    <w:rsid w:val="00E635B7"/>
    <w:rsid w:val="00E66759"/>
    <w:rsid w:val="00E71850"/>
    <w:rsid w:val="00E71D1C"/>
    <w:rsid w:val="00E728CE"/>
    <w:rsid w:val="00E72953"/>
    <w:rsid w:val="00E733C2"/>
    <w:rsid w:val="00E73D63"/>
    <w:rsid w:val="00E74EE8"/>
    <w:rsid w:val="00E77A03"/>
    <w:rsid w:val="00E81062"/>
    <w:rsid w:val="00E813FB"/>
    <w:rsid w:val="00E81B00"/>
    <w:rsid w:val="00E87696"/>
    <w:rsid w:val="00E9008F"/>
    <w:rsid w:val="00E90496"/>
    <w:rsid w:val="00EA079B"/>
    <w:rsid w:val="00EA1384"/>
    <w:rsid w:val="00EA17F5"/>
    <w:rsid w:val="00EA6C7D"/>
    <w:rsid w:val="00EB753F"/>
    <w:rsid w:val="00EC3F0F"/>
    <w:rsid w:val="00EC5132"/>
    <w:rsid w:val="00EC51EE"/>
    <w:rsid w:val="00EC687E"/>
    <w:rsid w:val="00EC786D"/>
    <w:rsid w:val="00ED03AF"/>
    <w:rsid w:val="00ED0D74"/>
    <w:rsid w:val="00ED2229"/>
    <w:rsid w:val="00ED2274"/>
    <w:rsid w:val="00ED4B57"/>
    <w:rsid w:val="00ED5D01"/>
    <w:rsid w:val="00EE0450"/>
    <w:rsid w:val="00EE2C18"/>
    <w:rsid w:val="00EE5166"/>
    <w:rsid w:val="00EE7EA8"/>
    <w:rsid w:val="00EF0121"/>
    <w:rsid w:val="00EF710B"/>
    <w:rsid w:val="00F02550"/>
    <w:rsid w:val="00F02622"/>
    <w:rsid w:val="00F02941"/>
    <w:rsid w:val="00F02F17"/>
    <w:rsid w:val="00F051B3"/>
    <w:rsid w:val="00F05C91"/>
    <w:rsid w:val="00F06D8F"/>
    <w:rsid w:val="00F07BBB"/>
    <w:rsid w:val="00F11FFE"/>
    <w:rsid w:val="00F13DE5"/>
    <w:rsid w:val="00F13E40"/>
    <w:rsid w:val="00F17614"/>
    <w:rsid w:val="00F22C15"/>
    <w:rsid w:val="00F23D17"/>
    <w:rsid w:val="00F24025"/>
    <w:rsid w:val="00F25B34"/>
    <w:rsid w:val="00F2695C"/>
    <w:rsid w:val="00F320B7"/>
    <w:rsid w:val="00F33410"/>
    <w:rsid w:val="00F35071"/>
    <w:rsid w:val="00F351F6"/>
    <w:rsid w:val="00F3790C"/>
    <w:rsid w:val="00F434B2"/>
    <w:rsid w:val="00F5183D"/>
    <w:rsid w:val="00F51D54"/>
    <w:rsid w:val="00F61E03"/>
    <w:rsid w:val="00F64578"/>
    <w:rsid w:val="00F64BA2"/>
    <w:rsid w:val="00F67AF3"/>
    <w:rsid w:val="00F704B4"/>
    <w:rsid w:val="00F70594"/>
    <w:rsid w:val="00F73064"/>
    <w:rsid w:val="00F731E7"/>
    <w:rsid w:val="00F73770"/>
    <w:rsid w:val="00F77430"/>
    <w:rsid w:val="00F779C9"/>
    <w:rsid w:val="00F81085"/>
    <w:rsid w:val="00F82E6B"/>
    <w:rsid w:val="00F8571E"/>
    <w:rsid w:val="00F85BCC"/>
    <w:rsid w:val="00F8630F"/>
    <w:rsid w:val="00F86726"/>
    <w:rsid w:val="00F871C0"/>
    <w:rsid w:val="00F908E1"/>
    <w:rsid w:val="00F91A6C"/>
    <w:rsid w:val="00F95561"/>
    <w:rsid w:val="00F9745C"/>
    <w:rsid w:val="00FA01F3"/>
    <w:rsid w:val="00FA378B"/>
    <w:rsid w:val="00FB0525"/>
    <w:rsid w:val="00FB19C7"/>
    <w:rsid w:val="00FB353E"/>
    <w:rsid w:val="00FB6FE3"/>
    <w:rsid w:val="00FB75A3"/>
    <w:rsid w:val="00FC004B"/>
    <w:rsid w:val="00FC0448"/>
    <w:rsid w:val="00FC2213"/>
    <w:rsid w:val="00FC2D94"/>
    <w:rsid w:val="00FC2FB4"/>
    <w:rsid w:val="00FC41C8"/>
    <w:rsid w:val="00FC67B0"/>
    <w:rsid w:val="00FC7F60"/>
    <w:rsid w:val="00FD0038"/>
    <w:rsid w:val="00FD0ABC"/>
    <w:rsid w:val="00FD3953"/>
    <w:rsid w:val="00FE2D61"/>
    <w:rsid w:val="00FE5BBB"/>
    <w:rsid w:val="00FF29E5"/>
    <w:rsid w:val="00FF4ED0"/>
    <w:rsid w:val="00FF5E7E"/>
    <w:rsid w:val="00FF7548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19604F"/>
  <w15:docId w15:val="{89D17690-018C-4340-89E5-AF328160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EC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93F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next w:val="Normalny"/>
    <w:link w:val="Nagwek4Znak"/>
    <w:rsid w:val="00354C30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3"/>
    </w:pPr>
    <w:rPr>
      <w:rFonts w:ascii="Calibri" w:eastAsia="Calibri" w:hAnsi="Calibri" w:cs="Calibri"/>
      <w:b/>
      <w:bCs/>
      <w:color w:val="000000"/>
      <w:sz w:val="28"/>
      <w:szCs w:val="28"/>
      <w:u w:color="000000"/>
      <w:bdr w:val="nil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4F6887"/>
    <w:rPr>
      <w:sz w:val="24"/>
      <w:szCs w:val="24"/>
    </w:rPr>
  </w:style>
  <w:style w:type="character" w:styleId="Hipercze">
    <w:name w:val="Hyperlink"/>
    <w:rsid w:val="008222B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F02F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2F17"/>
  </w:style>
  <w:style w:type="character" w:styleId="Odwoanieprzypisudolnego">
    <w:name w:val="footnote reference"/>
    <w:rsid w:val="00F02F17"/>
    <w:rPr>
      <w:vertAlign w:val="superscript"/>
    </w:rPr>
  </w:style>
  <w:style w:type="table" w:styleId="Tabela-Siatka">
    <w:name w:val="Table Grid"/>
    <w:basedOn w:val="Standardowy"/>
    <w:uiPriority w:val="59"/>
    <w:rsid w:val="0099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710882"/>
    <w:pPr>
      <w:spacing w:before="240" w:after="60" w:line="36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10882"/>
    <w:rPr>
      <w:rFonts w:ascii="Arial" w:hAnsi="Arial"/>
      <w:b/>
      <w:bCs/>
      <w:kern w:val="28"/>
      <w:sz w:val="32"/>
      <w:szCs w:val="32"/>
    </w:rPr>
  </w:style>
  <w:style w:type="character" w:styleId="Uwydatnienie">
    <w:name w:val="Emphasis"/>
    <w:qFormat/>
    <w:rsid w:val="00251ECC"/>
    <w:rPr>
      <w:i/>
      <w:iCs/>
    </w:rPr>
  </w:style>
  <w:style w:type="character" w:styleId="Numerstrony">
    <w:name w:val="page number"/>
    <w:basedOn w:val="Domylnaczcionkaakapitu"/>
    <w:rsid w:val="00D7335D"/>
  </w:style>
  <w:style w:type="character" w:styleId="Odwoaniedokomentarza">
    <w:name w:val="annotation reference"/>
    <w:rsid w:val="002449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449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4986"/>
  </w:style>
  <w:style w:type="paragraph" w:styleId="Tematkomentarza">
    <w:name w:val="annotation subject"/>
    <w:basedOn w:val="Tekstkomentarza"/>
    <w:next w:val="Tekstkomentarza"/>
    <w:link w:val="TematkomentarzaZnak"/>
    <w:rsid w:val="00244986"/>
    <w:rPr>
      <w:b/>
      <w:bCs/>
    </w:rPr>
  </w:style>
  <w:style w:type="character" w:customStyle="1" w:styleId="TematkomentarzaZnak">
    <w:name w:val="Temat komentarza Znak"/>
    <w:link w:val="Tematkomentarza"/>
    <w:rsid w:val="00244986"/>
    <w:rPr>
      <w:b/>
      <w:bCs/>
    </w:rPr>
  </w:style>
  <w:style w:type="paragraph" w:styleId="NormalnyWeb">
    <w:name w:val="Normal (Web)"/>
    <w:basedOn w:val="Normalny"/>
    <w:uiPriority w:val="99"/>
    <w:qFormat/>
    <w:rsid w:val="00766AB6"/>
    <w:pPr>
      <w:spacing w:before="100" w:beforeAutospacing="1" w:after="142" w:line="288" w:lineRule="auto"/>
    </w:pPr>
  </w:style>
  <w:style w:type="paragraph" w:styleId="Mapadokumentu">
    <w:name w:val="Document Map"/>
    <w:basedOn w:val="Normalny"/>
    <w:semiHidden/>
    <w:rsid w:val="007F6EA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rsid w:val="00944F50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73E34"/>
    <w:rPr>
      <w:b/>
      <w:bCs/>
    </w:rPr>
  </w:style>
  <w:style w:type="paragraph" w:styleId="Akapitzlist">
    <w:name w:val="List Paragraph"/>
    <w:basedOn w:val="Normalny"/>
    <w:uiPriority w:val="34"/>
    <w:qFormat/>
    <w:rsid w:val="006E2853"/>
    <w:pPr>
      <w:ind w:left="720"/>
      <w:contextualSpacing/>
    </w:pPr>
  </w:style>
  <w:style w:type="character" w:customStyle="1" w:styleId="TekstpodstawowyZnak">
    <w:name w:val="Tekst podstawowy Znak"/>
    <w:aliases w:val="Tekst podstawowy Znak Znak Znak Znak Znak Znak,Tekst podstawowy Znak Znak Znak Znak Znak1,Tekst podstawowy Znak Znak Znak Znak1,Tekst podstawowy Znak Znak Znak1,Tekst podstawowy Znak2 Znak"/>
    <w:basedOn w:val="Domylnaczcionkaakapitu"/>
    <w:link w:val="Tekstpodstawowy"/>
    <w:locked/>
    <w:rsid w:val="0023426F"/>
  </w:style>
  <w:style w:type="paragraph" w:styleId="Tekstpodstawowy">
    <w:name w:val="Body Text"/>
    <w:aliases w:val="Tekst podstawowy Znak Znak Znak Znak Znak,Tekst podstawowy Znak Znak Znak Znak,Tekst podstawowy Znak Znak Znak,Tekst podstawowy Znak Znak,Tekst podstawowy Znak2,Tekst podstawowy Znak Znak Znak Znak Znak Znak Znak"/>
    <w:basedOn w:val="Normalny"/>
    <w:link w:val="TekstpodstawowyZnak"/>
    <w:unhideWhenUsed/>
    <w:rsid w:val="0023426F"/>
    <w:pPr>
      <w:jc w:val="both"/>
    </w:pPr>
    <w:rPr>
      <w:sz w:val="20"/>
      <w:szCs w:val="20"/>
    </w:rPr>
  </w:style>
  <w:style w:type="character" w:customStyle="1" w:styleId="TekstpodstawowyZnak1">
    <w:name w:val="Tekst podstawowy Znak1"/>
    <w:basedOn w:val="Domylnaczcionkaakapitu"/>
    <w:semiHidden/>
    <w:rsid w:val="0023426F"/>
    <w:rPr>
      <w:sz w:val="24"/>
      <w:szCs w:val="24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354FA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9354FA"/>
    <w:rPr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B260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260E3"/>
    <w:rPr>
      <w:sz w:val="16"/>
      <w:szCs w:val="16"/>
    </w:rPr>
  </w:style>
  <w:style w:type="paragraph" w:styleId="Bezodstpw">
    <w:name w:val="No Spacing"/>
    <w:uiPriority w:val="1"/>
    <w:qFormat/>
    <w:rsid w:val="00F81085"/>
    <w:pPr>
      <w:widowControl w:val="0"/>
      <w:suppressAutoHyphens/>
    </w:pPr>
    <w:rPr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542139"/>
    <w:pPr>
      <w:widowControl w:val="0"/>
      <w:suppressAutoHyphens/>
    </w:pPr>
    <w:rPr>
      <w:sz w:val="28"/>
      <w:szCs w:val="20"/>
    </w:rPr>
  </w:style>
  <w:style w:type="table" w:customStyle="1" w:styleId="TableGrid">
    <w:name w:val="TableGrid"/>
    <w:rsid w:val="00CE41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Normalny"/>
    <w:rsid w:val="00CE41C5"/>
    <w:pPr>
      <w:widowControl w:val="0"/>
      <w:suppressAutoHyphens/>
      <w:autoSpaceDE w:val="0"/>
    </w:pPr>
    <w:rPr>
      <w:rFonts w:ascii="Calibri" w:eastAsiaTheme="minorEastAsia" w:hAnsi="Calibri"/>
      <w:sz w:val="20"/>
      <w:szCs w:val="20"/>
      <w:lang w:eastAsia="en-US"/>
    </w:rPr>
  </w:style>
  <w:style w:type="character" w:customStyle="1" w:styleId="hps">
    <w:name w:val="hps"/>
    <w:basedOn w:val="Domylnaczcionkaakapitu"/>
    <w:rsid w:val="00621AEA"/>
  </w:style>
  <w:style w:type="character" w:customStyle="1" w:styleId="Nagwek4Znak">
    <w:name w:val="Nagłówek 4 Znak"/>
    <w:basedOn w:val="Domylnaczcionkaakapitu"/>
    <w:link w:val="Nagwek4"/>
    <w:rsid w:val="00354C30"/>
    <w:rPr>
      <w:rFonts w:ascii="Calibri" w:eastAsia="Calibri" w:hAnsi="Calibri" w:cs="Calibri"/>
      <w:b/>
      <w:bCs/>
      <w:color w:val="000000"/>
      <w:sz w:val="28"/>
      <w:szCs w:val="28"/>
      <w:u w:color="000000"/>
      <w:bdr w:val="nil"/>
      <w:lang w:val="cs-CZ"/>
    </w:rPr>
  </w:style>
  <w:style w:type="character" w:customStyle="1" w:styleId="Brak">
    <w:name w:val="Brak"/>
    <w:rsid w:val="00354C30"/>
  </w:style>
  <w:style w:type="paragraph" w:customStyle="1" w:styleId="Default">
    <w:name w:val="Default"/>
    <w:rsid w:val="005573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2917B9"/>
    <w:rPr>
      <w:i/>
      <w:iCs/>
      <w:color w:val="808080" w:themeColor="text1" w:themeTint="7F"/>
    </w:rPr>
  </w:style>
  <w:style w:type="paragraph" w:styleId="Zwykytekst">
    <w:name w:val="Plain Text"/>
    <w:basedOn w:val="Normalny"/>
    <w:link w:val="ZwykytekstZnak"/>
    <w:uiPriority w:val="99"/>
    <w:rsid w:val="00A34E7B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34E7B"/>
    <w:rPr>
      <w:rFonts w:ascii="Courier New" w:eastAsia="MS Mincho" w:hAnsi="Courier New" w:cs="Courier New"/>
    </w:rPr>
  </w:style>
  <w:style w:type="character" w:customStyle="1" w:styleId="Nagwek2Znak">
    <w:name w:val="Nagłówek 2 Znak"/>
    <w:basedOn w:val="Domylnaczcionkaakapitu"/>
    <w:link w:val="Nagwek2"/>
    <w:semiHidden/>
    <w:rsid w:val="00093F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4345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BBC49-F788-48DA-8CA3-31ABC898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3184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22244</CharactersWithSpaces>
  <SharedDoc>false</SharedDoc>
  <HLinks>
    <vt:vector size="6" baseType="variant">
      <vt:variant>
        <vt:i4>6946912</vt:i4>
      </vt:variant>
      <vt:variant>
        <vt:i4>0</vt:i4>
      </vt:variant>
      <vt:variant>
        <vt:i4>0</vt:i4>
      </vt:variant>
      <vt:variant>
        <vt:i4>5</vt:i4>
      </vt:variant>
      <vt:variant>
        <vt:lpwstr>https://www.portalzp.pl/kody-cpv/szczegoly/maszyny-gornicze-do-pracy-w-kamieniolomach-sprzet-budowlany-5680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1</cp:lastModifiedBy>
  <cp:revision>2</cp:revision>
  <cp:lastPrinted>2017-03-28T07:30:00Z</cp:lastPrinted>
  <dcterms:created xsi:type="dcterms:W3CDTF">2021-11-22T11:18:00Z</dcterms:created>
  <dcterms:modified xsi:type="dcterms:W3CDTF">2021-11-22T11:18:00Z</dcterms:modified>
</cp:coreProperties>
</file>