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2438"/>
        <w:gridCol w:w="283"/>
      </w:tblGrid>
      <w:tr w:rsidR="003D1D79" w:rsidRPr="003641E1" w14:paraId="395DCED2" w14:textId="77777777" w:rsidTr="00E1386E">
        <w:trPr>
          <w:trHeight w:val="283"/>
        </w:trPr>
        <w:tc>
          <w:tcPr>
            <w:tcW w:w="283" w:type="dxa"/>
            <w:tcBorders>
              <w:bottom w:val="nil"/>
              <w:right w:val="nil"/>
            </w:tcBorders>
          </w:tcPr>
          <w:p w14:paraId="2D01B8FB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223373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b w:val="0"/>
                <w:i/>
                <w:sz w:val="18"/>
                <w:szCs w:val="18"/>
              </w:rPr>
              <w:t>Pieczęć oferenta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591C9A71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  <w:tr w:rsidR="003D1D79" w:rsidRPr="003641E1" w14:paraId="3DAB66FE" w14:textId="77777777" w:rsidTr="00E1386E">
        <w:trPr>
          <w:trHeight w:val="96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D42C19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0CACA4CF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3B57FD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  <w:tr w:rsidR="003D1D79" w:rsidRPr="003641E1" w14:paraId="7D7B53E8" w14:textId="77777777" w:rsidTr="00E1386E">
        <w:trPr>
          <w:trHeight w:val="283"/>
        </w:trPr>
        <w:tc>
          <w:tcPr>
            <w:tcW w:w="283" w:type="dxa"/>
            <w:tcBorders>
              <w:top w:val="nil"/>
              <w:right w:val="nil"/>
            </w:tcBorders>
          </w:tcPr>
          <w:p w14:paraId="739AEF31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19D73199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F968BBA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</w:tbl>
    <w:p w14:paraId="7F4ED680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3D1D79" w:rsidRPr="008557EC" w14:paraId="0F290BCC" w14:textId="77777777" w:rsidTr="00DC324E">
        <w:trPr>
          <w:trHeight w:val="154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0E87EA02" w14:textId="6CB2F1AF" w:rsidR="003D1D79" w:rsidRPr="008557EC" w:rsidRDefault="003D1D79" w:rsidP="006A1E8D">
            <w:pPr>
              <w:pStyle w:val="Legenda"/>
              <w:jc w:val="right"/>
              <w:rPr>
                <w:rFonts w:ascii="Arial" w:hAnsi="Arial" w:cs="Arial"/>
                <w:b w:val="0"/>
                <w:i/>
                <w:sz w:val="20"/>
              </w:rPr>
            </w:pPr>
            <w:r w:rsidRPr="008557EC">
              <w:rPr>
                <w:rFonts w:ascii="Arial" w:hAnsi="Arial" w:cs="Arial"/>
                <w:b w:val="0"/>
                <w:i/>
                <w:sz w:val="20"/>
              </w:rPr>
              <w:t xml:space="preserve">Załącznik nr </w:t>
            </w:r>
            <w:r w:rsidR="000F1E13">
              <w:rPr>
                <w:rFonts w:ascii="Arial" w:hAnsi="Arial" w:cs="Arial"/>
                <w:b w:val="0"/>
                <w:i/>
                <w:sz w:val="20"/>
              </w:rPr>
              <w:t>3</w:t>
            </w:r>
          </w:p>
        </w:tc>
      </w:tr>
    </w:tbl>
    <w:p w14:paraId="34B6460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4FA89DB5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2B7009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19DB66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6A6AA32B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8029319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35D1DDD4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4F37ED40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  <w:r w:rsidRPr="006E5539">
        <w:rPr>
          <w:rFonts w:ascii="Arial" w:hAnsi="Arial" w:cs="Arial"/>
        </w:rPr>
        <w:t xml:space="preserve">OŚWIADCZENIE O </w:t>
      </w:r>
      <w:r>
        <w:rPr>
          <w:rFonts w:ascii="Arial" w:hAnsi="Arial" w:cs="Arial"/>
        </w:rPr>
        <w:t>BRAKU POWIĄZAŃ Z ZAMAWIAJĄCYM</w:t>
      </w:r>
    </w:p>
    <w:p w14:paraId="2F9584EC" w14:textId="77777777" w:rsidR="003D1D79" w:rsidRPr="00E532A6" w:rsidRDefault="003D1D79" w:rsidP="003D1D79">
      <w:pPr>
        <w:rPr>
          <w:lang w:eastAsia="pl-PL"/>
        </w:rPr>
      </w:pPr>
    </w:p>
    <w:p w14:paraId="5A5F697A" w14:textId="18889738" w:rsidR="003D1D79" w:rsidRPr="001310E7" w:rsidRDefault="003D1D79" w:rsidP="001310E7">
      <w:pPr>
        <w:autoSpaceDE w:val="0"/>
        <w:autoSpaceDN w:val="0"/>
        <w:adjustRightInd w:val="0"/>
        <w:spacing w:after="0"/>
        <w:jc w:val="both"/>
        <w:rPr>
          <w:rFonts w:ascii="m≈Pˇ" w:eastAsiaTheme="minorEastAsia" w:hAnsi="m≈Pˇ" w:cs="m≈Pˇ"/>
          <w:color w:val="000000" w:themeColor="text1"/>
          <w:sz w:val="17"/>
          <w:szCs w:val="17"/>
          <w:lang w:eastAsia="pl-PL"/>
        </w:rPr>
      </w:pPr>
      <w:r w:rsidRPr="001310E7">
        <w:rPr>
          <w:rFonts w:ascii="Arial" w:hAnsi="Arial" w:cs="Arial"/>
          <w:color w:val="000000" w:themeColor="text1"/>
        </w:rPr>
        <w:t>w związku z zapytaniem ofertowym n</w:t>
      </w:r>
      <w:r w:rsidR="00F861E0">
        <w:rPr>
          <w:rFonts w:ascii="Arial" w:hAnsi="Arial" w:cs="Arial"/>
          <w:color w:val="000000" w:themeColor="text1"/>
        </w:rPr>
        <w:t xml:space="preserve">r </w:t>
      </w:r>
      <w:r w:rsidR="005D7833" w:rsidRPr="00720D04">
        <w:rPr>
          <w:rFonts w:ascii="Arial" w:eastAsia="Arial" w:hAnsi="Arial" w:cs="Arial"/>
          <w:b/>
        </w:rPr>
        <w:t>2021-11304-72170</w:t>
      </w:r>
      <w:r w:rsidR="005D7833">
        <w:rPr>
          <w:rFonts w:ascii="Arial" w:eastAsia="Arial" w:hAnsi="Arial" w:cs="Arial"/>
          <w:b/>
        </w:rPr>
        <w:t xml:space="preserve"> </w:t>
      </w:r>
      <w:r w:rsidRPr="001310E7">
        <w:rPr>
          <w:rFonts w:ascii="Arial" w:hAnsi="Arial" w:cs="Arial"/>
          <w:color w:val="000000" w:themeColor="text1"/>
        </w:rPr>
        <w:t>firmy</w:t>
      </w:r>
      <w:r w:rsidR="00855874" w:rsidRPr="001310E7">
        <w:rPr>
          <w:rFonts w:ascii="Arial" w:hAnsi="Arial" w:cs="Arial"/>
          <w:color w:val="000000" w:themeColor="text1"/>
        </w:rPr>
        <w:t xml:space="preserve"> </w:t>
      </w:r>
      <w:r w:rsidR="0094629C">
        <w:rPr>
          <w:rFonts w:ascii="Arial" w:hAnsi="Arial" w:cs="Arial"/>
          <w:b/>
          <w:color w:val="000000" w:themeColor="text1"/>
        </w:rPr>
        <w:t>SAPIENCY Sp. z o.o., ul. Lekarska 1, 31-203 Kraków</w:t>
      </w:r>
      <w:r w:rsidRPr="001310E7">
        <w:rPr>
          <w:rFonts w:ascii="Arial" w:hAnsi="Arial" w:cs="Arial"/>
          <w:color w:val="000000" w:themeColor="text1"/>
        </w:rPr>
        <w:t xml:space="preserve"> </w:t>
      </w:r>
      <w:r w:rsidR="00AA1B35" w:rsidRPr="001310E7">
        <w:rPr>
          <w:rFonts w:ascii="Arial" w:hAnsi="Arial" w:cs="Arial"/>
          <w:color w:val="000000" w:themeColor="text1"/>
        </w:rPr>
        <w:t>w ramach</w:t>
      </w:r>
      <w:r w:rsidRPr="001310E7">
        <w:rPr>
          <w:rFonts w:ascii="Arial" w:hAnsi="Arial" w:cs="Arial"/>
          <w:color w:val="000000" w:themeColor="text1"/>
        </w:rPr>
        <w:t xml:space="preserve"> Projektu</w:t>
      </w:r>
      <w:r w:rsidR="005B375C">
        <w:rPr>
          <w:rFonts w:ascii="Arial" w:hAnsi="Arial" w:cs="Arial"/>
          <w:color w:val="000000" w:themeColor="text1"/>
        </w:rPr>
        <w:t xml:space="preserve">, </w:t>
      </w:r>
      <w:r w:rsidRPr="001310E7">
        <w:rPr>
          <w:rFonts w:ascii="Arial" w:hAnsi="Arial" w:cs="Arial"/>
          <w:color w:val="000000" w:themeColor="text1"/>
        </w:rPr>
        <w:t>p</w:t>
      </w:r>
      <w:r w:rsidR="001310E7" w:rsidRPr="001310E7">
        <w:rPr>
          <w:rFonts w:ascii="Arial" w:hAnsi="Arial" w:cs="Arial"/>
          <w:color w:val="000000" w:themeColor="text1"/>
        </w:rPr>
        <w:t>t</w:t>
      </w:r>
      <w:r w:rsidRPr="001310E7">
        <w:rPr>
          <w:rFonts w:ascii="Arial" w:hAnsi="Arial" w:cs="Arial"/>
          <w:color w:val="000000" w:themeColor="text1"/>
        </w:rPr>
        <w:t xml:space="preserve">. </w:t>
      </w:r>
      <w:r w:rsidR="009D56FE">
        <w:rPr>
          <w:rFonts w:ascii="Arial" w:hAnsi="Arial" w:cs="Arial"/>
          <w:color w:val="000000" w:themeColor="text1"/>
        </w:rPr>
        <w:t>„</w:t>
      </w:r>
      <w:r w:rsidR="0094629C">
        <w:rPr>
          <w:rFonts w:ascii="Arial" w:hAnsi="Arial" w:cs="Arial"/>
          <w:color w:val="000000" w:themeColor="text1"/>
        </w:rPr>
        <w:t xml:space="preserve">Giełda Marek Osobistych Sapiency – uniwersalne narzędzie do </w:t>
      </w:r>
      <w:proofErr w:type="spellStart"/>
      <w:r w:rsidR="0094629C">
        <w:rPr>
          <w:rFonts w:ascii="Arial" w:hAnsi="Arial" w:cs="Arial"/>
          <w:color w:val="000000" w:themeColor="text1"/>
        </w:rPr>
        <w:t>tokenizacji</w:t>
      </w:r>
      <w:proofErr w:type="spellEnd"/>
      <w:r w:rsidR="0094629C">
        <w:rPr>
          <w:rFonts w:ascii="Arial" w:hAnsi="Arial" w:cs="Arial"/>
          <w:color w:val="000000" w:themeColor="text1"/>
        </w:rPr>
        <w:t xml:space="preserve"> oparte o zaprojektowaną i stworzoną infrastrukturę </w:t>
      </w:r>
      <w:proofErr w:type="spellStart"/>
      <w:r w:rsidR="0094629C">
        <w:rPr>
          <w:rFonts w:ascii="Arial" w:hAnsi="Arial" w:cs="Arial"/>
          <w:color w:val="000000" w:themeColor="text1"/>
        </w:rPr>
        <w:t>blockchain</w:t>
      </w:r>
      <w:proofErr w:type="spellEnd"/>
      <w:r w:rsidR="009D56FE" w:rsidRPr="00A00F7C">
        <w:rPr>
          <w:rFonts w:ascii="Arial" w:hAnsi="Arial" w:cs="Arial"/>
          <w:color w:val="000000" w:themeColor="text1"/>
        </w:rPr>
        <w:t>”</w:t>
      </w:r>
      <w:r w:rsidRPr="001310E7">
        <w:rPr>
          <w:rFonts w:ascii="Arial" w:hAnsi="Arial" w:cs="Arial"/>
          <w:bCs/>
          <w:color w:val="000000" w:themeColor="text1"/>
        </w:rPr>
        <w:t xml:space="preserve"> </w:t>
      </w:r>
      <w:r w:rsidR="00F455F2">
        <w:rPr>
          <w:rFonts w:ascii="Arial" w:hAnsi="Arial" w:cs="Arial"/>
          <w:color w:val="000000" w:themeColor="text1"/>
        </w:rPr>
        <w:t>współfinansowanego</w:t>
      </w:r>
      <w:r w:rsidRPr="001310E7">
        <w:rPr>
          <w:rFonts w:ascii="Arial" w:hAnsi="Arial" w:cs="Arial"/>
          <w:color w:val="000000" w:themeColor="text1"/>
        </w:rPr>
        <w:t xml:space="preserve"> ze środków Europejskiego Funduszu Rozwoju Regionalnego, Programu Operacyjnego </w:t>
      </w:r>
      <w:r w:rsidR="00450C76" w:rsidRPr="001310E7">
        <w:rPr>
          <w:rFonts w:ascii="Arial" w:hAnsi="Arial" w:cs="Arial"/>
          <w:color w:val="000000" w:themeColor="text1"/>
        </w:rPr>
        <w:t>Inteligentny Rozwój</w:t>
      </w:r>
      <w:r w:rsidRPr="001310E7">
        <w:rPr>
          <w:rFonts w:ascii="Arial" w:hAnsi="Arial" w:cs="Arial"/>
          <w:color w:val="000000" w:themeColor="text1"/>
        </w:rPr>
        <w:t xml:space="preserve"> na lata 2014-2020, świadomy/a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3D1D79" w:rsidRPr="00107FD5" w14:paraId="50FF4004" w14:textId="77777777" w:rsidTr="00E1386E">
        <w:trPr>
          <w:trHeight w:val="510"/>
        </w:trPr>
        <w:tc>
          <w:tcPr>
            <w:tcW w:w="9212" w:type="dxa"/>
            <w:vAlign w:val="bottom"/>
          </w:tcPr>
          <w:p w14:paraId="195E4810" w14:textId="77777777" w:rsidR="003D1D79" w:rsidRPr="00107FD5" w:rsidRDefault="003D1D79" w:rsidP="00E1386E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3D1D79" w:rsidRPr="00107FD5" w14:paraId="36FB69D6" w14:textId="77777777" w:rsidTr="00E1386E">
        <w:tc>
          <w:tcPr>
            <w:tcW w:w="9212" w:type="dxa"/>
          </w:tcPr>
          <w:p w14:paraId="6B47A7C0" w14:textId="77777777" w:rsidR="003D1D79" w:rsidRPr="00107FD5" w:rsidRDefault="003D1D79" w:rsidP="00E1386E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07FD5">
              <w:rPr>
                <w:rFonts w:ascii="Arial" w:hAnsi="Arial" w:cs="Arial"/>
                <w:i/>
                <w:sz w:val="18"/>
                <w:szCs w:val="18"/>
              </w:rPr>
              <w:t>Nazwa oferenta</w:t>
            </w:r>
          </w:p>
        </w:tc>
      </w:tr>
    </w:tbl>
    <w:p w14:paraId="6617FE99" w14:textId="77777777" w:rsidR="003D1D79" w:rsidRDefault="003D1D79" w:rsidP="003D1D79">
      <w:pPr>
        <w:spacing w:after="60"/>
        <w:jc w:val="both"/>
        <w:rPr>
          <w:rFonts w:ascii="Arial" w:hAnsi="Arial" w:cs="Arial"/>
        </w:rPr>
      </w:pPr>
    </w:p>
    <w:p w14:paraId="418F14D7" w14:textId="77777777" w:rsidR="003D1D79" w:rsidRPr="00053C7A" w:rsidRDefault="003D1D79" w:rsidP="003D1D7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 powiązany/a kapitałowo lub osobowo z Zamawiającym, </w:t>
      </w:r>
      <w:r w:rsidRPr="00053C7A">
        <w:rPr>
          <w:rFonts w:ascii="Arial" w:hAnsi="Arial" w:cs="Arial"/>
        </w:rPr>
        <w:t>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291F4D1B" w14:textId="77777777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uczestniczeniu w spółce jako wspólnik spółki cywilnej lub spółki osobowej, </w:t>
      </w:r>
    </w:p>
    <w:p w14:paraId="30DDC5D9" w14:textId="7AA77E9F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posiadaniu co najmniej </w:t>
      </w:r>
      <w:r w:rsidR="00937322">
        <w:rPr>
          <w:rFonts w:ascii="Arial" w:hAnsi="Arial" w:cs="Arial"/>
        </w:rPr>
        <w:t>10</w:t>
      </w:r>
      <w:r w:rsidRPr="00053C7A">
        <w:rPr>
          <w:rFonts w:ascii="Arial" w:hAnsi="Arial" w:cs="Arial"/>
        </w:rPr>
        <w:t xml:space="preserve"> %</w:t>
      </w:r>
      <w:r w:rsidR="00765010">
        <w:rPr>
          <w:rFonts w:ascii="Arial" w:hAnsi="Arial" w:cs="Arial"/>
        </w:rPr>
        <w:t xml:space="preserve"> udziałów </w:t>
      </w:r>
      <w:proofErr w:type="gramStart"/>
      <w:r w:rsidR="00765010">
        <w:rPr>
          <w:rFonts w:ascii="Arial" w:hAnsi="Arial" w:cs="Arial"/>
        </w:rPr>
        <w:t xml:space="preserve">lub </w:t>
      </w:r>
      <w:r w:rsidRPr="00053C7A">
        <w:rPr>
          <w:rFonts w:ascii="Arial" w:hAnsi="Arial" w:cs="Arial"/>
        </w:rPr>
        <w:t xml:space="preserve"> akcji</w:t>
      </w:r>
      <w:proofErr w:type="gramEnd"/>
      <w:r w:rsidRPr="00053C7A">
        <w:rPr>
          <w:rFonts w:ascii="Arial" w:hAnsi="Arial" w:cs="Arial"/>
        </w:rPr>
        <w:t xml:space="preserve">, </w:t>
      </w:r>
    </w:p>
    <w:p w14:paraId="46FBE2C9" w14:textId="77777777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48380166" w14:textId="77777777" w:rsidR="003D1D79" w:rsidRPr="00CF6A18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pozostawaniu w takim stosunku prawnym lub faktycznym, który może budzić uzasadnione wątpliwości, co do bezstronności w wyborze </w:t>
      </w:r>
      <w:proofErr w:type="gramStart"/>
      <w:r w:rsidRPr="00053C7A">
        <w:rPr>
          <w:rFonts w:ascii="Arial" w:hAnsi="Arial" w:cs="Arial"/>
        </w:rPr>
        <w:t xml:space="preserve">wykonawcy,   </w:t>
      </w:r>
      <w:proofErr w:type="gramEnd"/>
      <w:r w:rsidRPr="00053C7A">
        <w:rPr>
          <w:rFonts w:ascii="Arial" w:hAnsi="Arial" w:cs="Arial"/>
        </w:rPr>
        <w:t xml:space="preserve">                      w szczególności pozostawanie w związku małżeńskim, w stosunku pokrewieństwa lub powinowactwa w linii prostej, pokrewieństwa lub powinowactwa w linii bocznej do drugiego stopnia lub w stosunku przysposobienia, opieki lub kurateli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3D1D79" w14:paraId="06CE3369" w14:textId="77777777" w:rsidTr="00E1386E">
        <w:trPr>
          <w:trHeight w:val="907"/>
          <w:jc w:val="right"/>
        </w:trPr>
        <w:tc>
          <w:tcPr>
            <w:tcW w:w="307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9D72F6C" w14:textId="77777777" w:rsidR="00204903" w:rsidRDefault="00204903" w:rsidP="00E1386E">
            <w:pPr>
              <w:spacing w:after="0" w:line="240" w:lineRule="auto"/>
            </w:pPr>
          </w:p>
          <w:p w14:paraId="279A91BA" w14:textId="77777777" w:rsidR="00204903" w:rsidRDefault="00204903" w:rsidP="00E1386E">
            <w:pPr>
              <w:spacing w:after="0" w:line="240" w:lineRule="auto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FD56715" w14:textId="77777777" w:rsidR="003D1D79" w:rsidRDefault="003D1D79" w:rsidP="00E1386E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8E07AA6" w14:textId="77777777" w:rsidR="003D1D79" w:rsidRDefault="003D1D79" w:rsidP="00E1386E">
            <w:pPr>
              <w:spacing w:after="0" w:line="240" w:lineRule="auto"/>
            </w:pPr>
          </w:p>
        </w:tc>
      </w:tr>
      <w:tr w:rsidR="003D1D79" w:rsidRPr="003641E1" w14:paraId="35C7F142" w14:textId="77777777" w:rsidTr="00E1386E">
        <w:trPr>
          <w:trHeight w:val="340"/>
          <w:jc w:val="right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F96F559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D4F25A2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0638A92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Podpis osoby uprawnionej</w:t>
            </w:r>
          </w:p>
        </w:tc>
      </w:tr>
    </w:tbl>
    <w:p w14:paraId="527F524F" w14:textId="77777777" w:rsidR="001858D5" w:rsidRDefault="001858D5"/>
    <w:sectPr w:rsidR="001858D5" w:rsidSect="00AA717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6B64C" w14:textId="77777777" w:rsidR="005373A7" w:rsidRDefault="005373A7" w:rsidP="003D1D79">
      <w:pPr>
        <w:spacing w:after="0" w:line="240" w:lineRule="auto"/>
      </w:pPr>
      <w:r>
        <w:separator/>
      </w:r>
    </w:p>
  </w:endnote>
  <w:endnote w:type="continuationSeparator" w:id="0">
    <w:p w14:paraId="7CC56F84" w14:textId="77777777" w:rsidR="005373A7" w:rsidRDefault="005373A7" w:rsidP="003D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 CE">
    <w:altName w:val="Lucida Grande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m≈Pˇ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6314F" w14:textId="77777777" w:rsidR="005373A7" w:rsidRDefault="005373A7" w:rsidP="003D1D79">
      <w:pPr>
        <w:spacing w:after="0" w:line="240" w:lineRule="auto"/>
      </w:pPr>
      <w:r>
        <w:separator/>
      </w:r>
    </w:p>
  </w:footnote>
  <w:footnote w:type="continuationSeparator" w:id="0">
    <w:p w14:paraId="69B8175C" w14:textId="77777777" w:rsidR="005373A7" w:rsidRDefault="005373A7" w:rsidP="003D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3CF18" w14:textId="23EB7F21" w:rsidR="003D1D79" w:rsidRDefault="001310E7" w:rsidP="00495982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1C78DEF2" wp14:editId="2E743B8D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598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79"/>
    <w:rsid w:val="000360CC"/>
    <w:rsid w:val="0006270D"/>
    <w:rsid w:val="00080A5F"/>
    <w:rsid w:val="000B5BBF"/>
    <w:rsid w:val="000F1E13"/>
    <w:rsid w:val="00112F73"/>
    <w:rsid w:val="001152CE"/>
    <w:rsid w:val="001310E7"/>
    <w:rsid w:val="00155390"/>
    <w:rsid w:val="001858D5"/>
    <w:rsid w:val="001863B7"/>
    <w:rsid w:val="00204903"/>
    <w:rsid w:val="00255B03"/>
    <w:rsid w:val="002A0341"/>
    <w:rsid w:val="002B2C0D"/>
    <w:rsid w:val="003D1D79"/>
    <w:rsid w:val="004009E2"/>
    <w:rsid w:val="0040512E"/>
    <w:rsid w:val="0043225B"/>
    <w:rsid w:val="00441E42"/>
    <w:rsid w:val="00450C76"/>
    <w:rsid w:val="00495982"/>
    <w:rsid w:val="004C6600"/>
    <w:rsid w:val="004E2BC6"/>
    <w:rsid w:val="005114E6"/>
    <w:rsid w:val="005373A7"/>
    <w:rsid w:val="0057180F"/>
    <w:rsid w:val="0058593F"/>
    <w:rsid w:val="00590CD9"/>
    <w:rsid w:val="005B375C"/>
    <w:rsid w:val="005D7833"/>
    <w:rsid w:val="00694EE6"/>
    <w:rsid w:val="006A1E8D"/>
    <w:rsid w:val="007241E1"/>
    <w:rsid w:val="0072483E"/>
    <w:rsid w:val="00733E9A"/>
    <w:rsid w:val="00765010"/>
    <w:rsid w:val="00770D1E"/>
    <w:rsid w:val="007840D8"/>
    <w:rsid w:val="007B2E14"/>
    <w:rsid w:val="007C4729"/>
    <w:rsid w:val="00855874"/>
    <w:rsid w:val="008D3806"/>
    <w:rsid w:val="008E151F"/>
    <w:rsid w:val="008F01F6"/>
    <w:rsid w:val="00937322"/>
    <w:rsid w:val="0094629C"/>
    <w:rsid w:val="0094650B"/>
    <w:rsid w:val="00955993"/>
    <w:rsid w:val="0096247E"/>
    <w:rsid w:val="009C2927"/>
    <w:rsid w:val="009D56FE"/>
    <w:rsid w:val="009E04D1"/>
    <w:rsid w:val="00A179AE"/>
    <w:rsid w:val="00A91DCA"/>
    <w:rsid w:val="00A922BA"/>
    <w:rsid w:val="00AA1B35"/>
    <w:rsid w:val="00AA717D"/>
    <w:rsid w:val="00AD113B"/>
    <w:rsid w:val="00B02375"/>
    <w:rsid w:val="00B06DE1"/>
    <w:rsid w:val="00B50B7C"/>
    <w:rsid w:val="00B6357E"/>
    <w:rsid w:val="00B70C9F"/>
    <w:rsid w:val="00C05733"/>
    <w:rsid w:val="00C0675E"/>
    <w:rsid w:val="00C70A44"/>
    <w:rsid w:val="00C83A54"/>
    <w:rsid w:val="00CA509F"/>
    <w:rsid w:val="00CC0329"/>
    <w:rsid w:val="00CC0418"/>
    <w:rsid w:val="00CC5E57"/>
    <w:rsid w:val="00D42FA1"/>
    <w:rsid w:val="00D86AFC"/>
    <w:rsid w:val="00DC2656"/>
    <w:rsid w:val="00DC324E"/>
    <w:rsid w:val="00E036CC"/>
    <w:rsid w:val="00E159B6"/>
    <w:rsid w:val="00EB7372"/>
    <w:rsid w:val="00EC3069"/>
    <w:rsid w:val="00EC791A"/>
    <w:rsid w:val="00F26141"/>
    <w:rsid w:val="00F455F2"/>
    <w:rsid w:val="00F861E0"/>
    <w:rsid w:val="00FC4CB3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EBAC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3D1D7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D1D7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D79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D79"/>
    <w:rPr>
      <w:rFonts w:ascii="Calibri" w:eastAsia="Calibri" w:hAnsi="Calibri" w:cs="Times New Roman"/>
      <w:sz w:val="22"/>
      <w:szCs w:val="22"/>
      <w:lang w:eastAsia="en-US"/>
    </w:rPr>
  </w:style>
  <w:style w:type="table" w:styleId="Jasnecieniowanieakcent1">
    <w:name w:val="Light Shading Accent 1"/>
    <w:basedOn w:val="Standardowy"/>
    <w:uiPriority w:val="60"/>
    <w:rsid w:val="003D1D79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D1D7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D79"/>
    <w:rPr>
      <w:rFonts w:ascii="Lucida Grande CE" w:eastAsia="Calibri" w:hAnsi="Lucida Grande CE" w:cs="Lucida Grande CE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85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1">
    <w:name w:val="1"/>
    <w:basedOn w:val="Standardowy"/>
    <w:rsid w:val="00450C76"/>
    <w:pPr>
      <w:spacing w:after="200" w:line="276" w:lineRule="auto"/>
    </w:pPr>
    <w:rPr>
      <w:rFonts w:ascii="Calibri" w:eastAsia="Calibri" w:hAnsi="Calibri" w:cs="Calibri"/>
      <w:color w:val="000000"/>
      <w:sz w:val="22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450C76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F88D5F-2AD2-504E-BFCF-E09E746A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Justyna Bebło</cp:lastModifiedBy>
  <cp:revision>44</cp:revision>
  <dcterms:created xsi:type="dcterms:W3CDTF">2017-07-06T07:32:00Z</dcterms:created>
  <dcterms:modified xsi:type="dcterms:W3CDTF">2021-10-19T13:29:00Z</dcterms:modified>
</cp:coreProperties>
</file>