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D7DF4" w14:textId="77777777" w:rsidR="00BC3844" w:rsidRPr="008017ED" w:rsidRDefault="00BC3844" w:rsidP="00D43566">
      <w:pPr>
        <w:suppressAutoHyphens/>
        <w:rPr>
          <w:rFonts w:asciiTheme="minorHAnsi" w:hAnsiTheme="minorHAnsi" w:cstheme="minorHAnsi"/>
          <w:sz w:val="20"/>
          <w:szCs w:val="20"/>
        </w:rPr>
      </w:pPr>
    </w:p>
    <w:p w14:paraId="005BD919" w14:textId="77777777" w:rsidR="00063A00" w:rsidRPr="008017ED" w:rsidRDefault="00063A00" w:rsidP="00D43566">
      <w:pPr>
        <w:widowControl w:val="0"/>
        <w:suppressAutoHyphens/>
        <w:autoSpaceDE w:val="0"/>
        <w:autoSpaceDN w:val="0"/>
        <w:adjustRightInd w:val="0"/>
        <w:spacing w:before="9" w:after="0" w:line="280" w:lineRule="exact"/>
        <w:rPr>
          <w:rFonts w:asciiTheme="minorHAnsi" w:hAnsiTheme="minorHAnsi" w:cstheme="minorHAnsi"/>
          <w:sz w:val="20"/>
          <w:szCs w:val="20"/>
        </w:rPr>
      </w:pPr>
    </w:p>
    <w:p w14:paraId="51A23CF9" w14:textId="4F35FFAA" w:rsidR="00063A00" w:rsidRPr="008017ED" w:rsidRDefault="00063A00" w:rsidP="00D43566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</w:p>
    <w:p w14:paraId="5DD59FEC" w14:textId="46F554B1" w:rsidR="0011514B" w:rsidRPr="008017ED" w:rsidRDefault="0011514B" w:rsidP="00D43566">
      <w:pPr>
        <w:pStyle w:val="Nagwek1"/>
        <w:suppressAutoHyphens/>
        <w:jc w:val="center"/>
        <w:rPr>
          <w:rFonts w:asciiTheme="minorHAnsi" w:hAnsiTheme="minorHAnsi" w:cstheme="minorHAnsi"/>
          <w:sz w:val="20"/>
          <w:szCs w:val="20"/>
          <w:lang w:val="pl-PL"/>
        </w:rPr>
      </w:pPr>
      <w:bookmarkStart w:id="0" w:name="_Hlk45790423"/>
      <w:r w:rsidRPr="008017ED">
        <w:rPr>
          <w:rFonts w:asciiTheme="minorHAnsi" w:hAnsiTheme="minorHAnsi" w:cstheme="minorHAnsi"/>
          <w:sz w:val="20"/>
          <w:szCs w:val="20"/>
          <w:lang w:val="pl-PL"/>
        </w:rPr>
        <w:t>Chromatograf cieczowy</w:t>
      </w:r>
      <w:r w:rsidR="00E12C02" w:rsidRPr="008017ED">
        <w:rPr>
          <w:rFonts w:asciiTheme="minorHAnsi" w:hAnsiTheme="minorHAnsi" w:cstheme="minorHAnsi"/>
          <w:sz w:val="20"/>
          <w:szCs w:val="20"/>
          <w:lang w:val="pl-PL"/>
        </w:rPr>
        <w:t xml:space="preserve"> HPLC</w:t>
      </w:r>
      <w:r w:rsidRPr="008017ED">
        <w:rPr>
          <w:rFonts w:asciiTheme="minorHAnsi" w:hAnsiTheme="minorHAnsi" w:cstheme="minorHAnsi"/>
          <w:sz w:val="20"/>
          <w:szCs w:val="20"/>
          <w:lang w:val="pl-PL"/>
        </w:rPr>
        <w:t xml:space="preserve"> z detektorem </w:t>
      </w:r>
      <w:r w:rsidR="00BA1CB4" w:rsidRPr="008017ED">
        <w:rPr>
          <w:rFonts w:asciiTheme="minorHAnsi" w:hAnsiTheme="minorHAnsi" w:cstheme="minorHAnsi"/>
          <w:sz w:val="20"/>
          <w:szCs w:val="20"/>
          <w:lang w:val="pl-PL"/>
        </w:rPr>
        <w:t>fotodiodowym</w:t>
      </w:r>
    </w:p>
    <w:bookmarkEnd w:id="0"/>
    <w:p w14:paraId="659E0F52" w14:textId="2ACFAB7E" w:rsidR="0011514B" w:rsidRPr="008017ED" w:rsidRDefault="0011514B" w:rsidP="00D43566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0"/>
          <w:szCs w:val="20"/>
        </w:rPr>
      </w:pPr>
    </w:p>
    <w:p w14:paraId="3DBA112D" w14:textId="6BEEACF5" w:rsidR="008C6F9D" w:rsidRPr="008017ED" w:rsidRDefault="008C6F9D" w:rsidP="00D43566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0"/>
          <w:szCs w:val="20"/>
        </w:rPr>
      </w:pPr>
    </w:p>
    <w:p w14:paraId="10B3795D" w14:textId="77777777" w:rsidR="00063A00" w:rsidRPr="008017ED" w:rsidRDefault="00063A00" w:rsidP="00D43566">
      <w:pPr>
        <w:widowControl w:val="0"/>
        <w:suppressAutoHyphens/>
        <w:autoSpaceDE w:val="0"/>
        <w:autoSpaceDN w:val="0"/>
        <w:adjustRightInd w:val="0"/>
        <w:spacing w:before="15" w:after="0" w:line="200" w:lineRule="exact"/>
        <w:rPr>
          <w:rFonts w:asciiTheme="minorHAnsi" w:hAnsiTheme="minorHAnsi" w:cstheme="minorHAnsi"/>
          <w:sz w:val="20"/>
          <w:szCs w:val="20"/>
        </w:rPr>
      </w:pPr>
    </w:p>
    <w:p w14:paraId="504399AF" w14:textId="77777777" w:rsidR="00063A00" w:rsidRPr="008017ED" w:rsidRDefault="00063A00" w:rsidP="00D4356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33" w:right="1076"/>
        <w:jc w:val="center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b/>
          <w:bCs/>
          <w:spacing w:val="1"/>
          <w:sz w:val="20"/>
          <w:szCs w:val="20"/>
        </w:rPr>
        <w:t>Specyfikacj</w:t>
      </w:r>
      <w:r w:rsidRPr="008017ED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8017ED">
        <w:rPr>
          <w:rFonts w:asciiTheme="minorHAnsi" w:hAnsiTheme="minorHAnsi" w:cstheme="minorHAnsi"/>
          <w:b/>
          <w:bCs/>
          <w:spacing w:val="-22"/>
          <w:sz w:val="20"/>
          <w:szCs w:val="20"/>
        </w:rPr>
        <w:t xml:space="preserve"> </w:t>
      </w:r>
      <w:r w:rsidRPr="008017ED">
        <w:rPr>
          <w:rFonts w:asciiTheme="minorHAnsi" w:hAnsiTheme="minorHAnsi" w:cstheme="minorHAnsi"/>
          <w:b/>
          <w:bCs/>
          <w:spacing w:val="1"/>
          <w:sz w:val="20"/>
          <w:szCs w:val="20"/>
        </w:rPr>
        <w:t>Wymaga</w:t>
      </w:r>
      <w:r w:rsidRPr="008017ED">
        <w:rPr>
          <w:rFonts w:asciiTheme="minorHAnsi" w:hAnsiTheme="minorHAnsi" w:cstheme="minorHAnsi"/>
          <w:b/>
          <w:bCs/>
          <w:sz w:val="20"/>
          <w:szCs w:val="20"/>
        </w:rPr>
        <w:t>ń</w:t>
      </w:r>
      <w:r w:rsidRPr="008017ED">
        <w:rPr>
          <w:rFonts w:asciiTheme="minorHAnsi" w:hAnsiTheme="minorHAnsi" w:cstheme="minorHAnsi"/>
          <w:b/>
          <w:bCs/>
          <w:spacing w:val="-17"/>
          <w:sz w:val="20"/>
          <w:szCs w:val="20"/>
        </w:rPr>
        <w:t xml:space="preserve"> </w:t>
      </w:r>
      <w:r w:rsidRPr="008017ED">
        <w:rPr>
          <w:rFonts w:asciiTheme="minorHAnsi" w:hAnsiTheme="minorHAnsi" w:cstheme="minorHAnsi"/>
          <w:b/>
          <w:bCs/>
          <w:spacing w:val="1"/>
          <w:w w:val="99"/>
          <w:sz w:val="20"/>
          <w:szCs w:val="20"/>
        </w:rPr>
        <w:t>Użytkownika</w:t>
      </w:r>
    </w:p>
    <w:p w14:paraId="4C6BB18E" w14:textId="77777777" w:rsidR="00063A00" w:rsidRPr="008017ED" w:rsidRDefault="00063A00" w:rsidP="00D43566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0"/>
          <w:szCs w:val="20"/>
        </w:rPr>
      </w:pPr>
    </w:p>
    <w:p w14:paraId="5A876C67" w14:textId="2631C4AA" w:rsidR="00063A00" w:rsidRPr="008017ED" w:rsidRDefault="00063A00" w:rsidP="00D43566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0"/>
          <w:szCs w:val="20"/>
        </w:rPr>
      </w:pPr>
    </w:p>
    <w:p w14:paraId="5E527503" w14:textId="1C5FEA54" w:rsidR="008C6F9D" w:rsidRPr="008017ED" w:rsidRDefault="008C6F9D" w:rsidP="00D43566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0"/>
          <w:szCs w:val="20"/>
        </w:rPr>
      </w:pPr>
    </w:p>
    <w:p w14:paraId="26AD641F" w14:textId="64E6B74D" w:rsidR="008C6F9D" w:rsidRPr="008017ED" w:rsidRDefault="008C6F9D" w:rsidP="00D43566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0"/>
          <w:szCs w:val="20"/>
        </w:rPr>
      </w:pPr>
    </w:p>
    <w:p w14:paraId="0212EE1A" w14:textId="2B4508DA" w:rsidR="008C6F9D" w:rsidRPr="008017ED" w:rsidRDefault="008C6F9D" w:rsidP="00D43566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0"/>
          <w:szCs w:val="20"/>
        </w:rPr>
      </w:pPr>
    </w:p>
    <w:p w14:paraId="12716FE3" w14:textId="77777777" w:rsidR="008C6F9D" w:rsidRPr="008017ED" w:rsidRDefault="008C6F9D" w:rsidP="00D43566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0"/>
          <w:szCs w:val="20"/>
        </w:rPr>
      </w:pPr>
    </w:p>
    <w:p w14:paraId="185680C4" w14:textId="77777777" w:rsidR="00063A00" w:rsidRPr="008017ED" w:rsidRDefault="00063A00" w:rsidP="00D43566">
      <w:pPr>
        <w:widowControl w:val="0"/>
        <w:suppressAutoHyphens/>
        <w:autoSpaceDE w:val="0"/>
        <w:autoSpaceDN w:val="0"/>
        <w:adjustRightInd w:val="0"/>
        <w:spacing w:before="16" w:after="0" w:line="220" w:lineRule="exact"/>
        <w:rPr>
          <w:rFonts w:asciiTheme="minorHAnsi" w:hAnsiTheme="minorHAnsi" w:cstheme="minorHAnsi"/>
          <w:sz w:val="20"/>
          <w:szCs w:val="20"/>
        </w:rPr>
      </w:pPr>
    </w:p>
    <w:p w14:paraId="07BD67C2" w14:textId="77777777" w:rsidR="00D33600" w:rsidRPr="008017ED" w:rsidRDefault="00D33600" w:rsidP="00D4356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FF0000"/>
          <w:sz w:val="20"/>
          <w:szCs w:val="20"/>
        </w:rPr>
        <w:sectPr w:rsidR="00D33600" w:rsidRPr="008017ED">
          <w:headerReference w:type="default" r:id="rId11"/>
          <w:pgSz w:w="11920" w:h="16840"/>
          <w:pgMar w:top="900" w:right="1020" w:bottom="280" w:left="1320" w:header="378" w:footer="599" w:gutter="0"/>
          <w:cols w:space="708" w:equalWidth="0">
            <w:col w:w="9580"/>
          </w:cols>
          <w:noEndnote/>
        </w:sectPr>
      </w:pPr>
    </w:p>
    <w:p w14:paraId="084224E4" w14:textId="77777777" w:rsidR="00D33600" w:rsidRPr="008017ED" w:rsidRDefault="00D33600" w:rsidP="00D43566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0"/>
          <w:szCs w:val="20"/>
        </w:rPr>
      </w:pPr>
    </w:p>
    <w:p w14:paraId="6C8E0722" w14:textId="77777777" w:rsidR="00D33600" w:rsidRPr="008017ED" w:rsidRDefault="00D33600" w:rsidP="00D43566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0"/>
          <w:szCs w:val="20"/>
        </w:rPr>
      </w:pPr>
    </w:p>
    <w:p w14:paraId="16033085" w14:textId="77777777" w:rsidR="00D33600" w:rsidRPr="008017ED" w:rsidRDefault="00D33600" w:rsidP="00D43566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0"/>
          <w:szCs w:val="20"/>
        </w:rPr>
      </w:pPr>
    </w:p>
    <w:p w14:paraId="13690CDA" w14:textId="77777777" w:rsidR="00D33600" w:rsidRPr="008017ED" w:rsidRDefault="00D33600" w:rsidP="00D43566">
      <w:pPr>
        <w:widowControl w:val="0"/>
        <w:suppressAutoHyphens/>
        <w:autoSpaceDE w:val="0"/>
        <w:autoSpaceDN w:val="0"/>
        <w:adjustRightInd w:val="0"/>
        <w:spacing w:before="6" w:after="0" w:line="260" w:lineRule="exact"/>
        <w:rPr>
          <w:rFonts w:asciiTheme="minorHAnsi" w:hAnsiTheme="minorHAnsi" w:cstheme="minorHAnsi"/>
          <w:sz w:val="20"/>
          <w:szCs w:val="20"/>
        </w:rPr>
      </w:pPr>
    </w:p>
    <w:p w14:paraId="2A96FB13" w14:textId="77777777" w:rsidR="00063A00" w:rsidRPr="008017ED" w:rsidRDefault="00063A00" w:rsidP="00D43566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b/>
          <w:bCs/>
          <w:sz w:val="20"/>
          <w:szCs w:val="20"/>
        </w:rPr>
        <w:t xml:space="preserve">1 </w:t>
      </w:r>
      <w:r w:rsidRPr="008017ED">
        <w:rPr>
          <w:rFonts w:asciiTheme="minorHAnsi" w:hAnsiTheme="minorHAnsi" w:cstheme="minorHAnsi"/>
          <w:b/>
          <w:bCs/>
          <w:spacing w:val="76"/>
          <w:sz w:val="20"/>
          <w:szCs w:val="20"/>
        </w:rPr>
        <w:t xml:space="preserve"> </w:t>
      </w:r>
      <w:r w:rsidRPr="008017ED">
        <w:rPr>
          <w:rFonts w:asciiTheme="minorHAnsi" w:hAnsiTheme="minorHAnsi" w:cstheme="minorHAnsi"/>
          <w:b/>
          <w:bCs/>
          <w:spacing w:val="-1"/>
          <w:sz w:val="20"/>
          <w:szCs w:val="20"/>
        </w:rPr>
        <w:t>Wprowadzenie</w:t>
      </w:r>
    </w:p>
    <w:p w14:paraId="7D2ADC31" w14:textId="77777777" w:rsidR="00063A00" w:rsidRPr="008017ED" w:rsidRDefault="00063A00" w:rsidP="00D4356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b/>
          <w:bCs/>
          <w:spacing w:val="-1"/>
          <w:sz w:val="20"/>
          <w:szCs w:val="20"/>
        </w:rPr>
        <w:t>1.</w:t>
      </w:r>
      <w:r w:rsidRPr="008017ED">
        <w:rPr>
          <w:rFonts w:asciiTheme="minorHAnsi" w:hAnsiTheme="minorHAnsi" w:cstheme="minorHAnsi"/>
          <w:b/>
          <w:bCs/>
          <w:sz w:val="20"/>
          <w:szCs w:val="20"/>
        </w:rPr>
        <w:t xml:space="preserve">1 </w:t>
      </w:r>
      <w:r w:rsidRPr="008017ED">
        <w:rPr>
          <w:rFonts w:asciiTheme="minorHAnsi" w:hAnsiTheme="minorHAnsi" w:cstheme="minorHAnsi"/>
          <w:b/>
          <w:bCs/>
          <w:spacing w:val="32"/>
          <w:sz w:val="20"/>
          <w:szCs w:val="20"/>
        </w:rPr>
        <w:t xml:space="preserve"> </w:t>
      </w:r>
      <w:r w:rsidRPr="008017ED">
        <w:rPr>
          <w:rFonts w:asciiTheme="minorHAnsi" w:hAnsiTheme="minorHAnsi" w:cstheme="minorHAnsi"/>
          <w:b/>
          <w:bCs/>
          <w:spacing w:val="1"/>
          <w:sz w:val="20"/>
          <w:szCs w:val="20"/>
        </w:rPr>
        <w:t>Ce</w:t>
      </w:r>
      <w:r w:rsidRPr="008017ED">
        <w:rPr>
          <w:rFonts w:asciiTheme="minorHAnsi" w:hAnsiTheme="minorHAnsi" w:cstheme="minorHAnsi"/>
          <w:b/>
          <w:bCs/>
          <w:sz w:val="20"/>
          <w:szCs w:val="20"/>
        </w:rPr>
        <w:t>l</w:t>
      </w:r>
      <w:r w:rsidRPr="008017ED">
        <w:rPr>
          <w:rFonts w:asciiTheme="minorHAnsi" w:hAnsiTheme="minorHAnsi" w:cstheme="minorHAnsi"/>
          <w:b/>
          <w:bCs/>
          <w:spacing w:val="-3"/>
          <w:sz w:val="20"/>
          <w:szCs w:val="20"/>
        </w:rPr>
        <w:t xml:space="preserve"> </w:t>
      </w:r>
      <w:r w:rsidRPr="008017ED">
        <w:rPr>
          <w:rFonts w:asciiTheme="minorHAnsi" w:hAnsiTheme="minorHAnsi" w:cstheme="minorHAnsi"/>
          <w:b/>
          <w:bCs/>
          <w:spacing w:val="1"/>
          <w:sz w:val="20"/>
          <w:szCs w:val="20"/>
        </w:rPr>
        <w:t>sporządzeni</w:t>
      </w:r>
      <w:r w:rsidRPr="008017ED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8017ED">
        <w:rPr>
          <w:rFonts w:asciiTheme="minorHAnsi" w:hAnsiTheme="minorHAnsi" w:cstheme="minorHAnsi"/>
          <w:b/>
          <w:bCs/>
          <w:spacing w:val="-17"/>
          <w:sz w:val="20"/>
          <w:szCs w:val="20"/>
        </w:rPr>
        <w:t xml:space="preserve"> </w:t>
      </w:r>
      <w:r w:rsidRPr="008017ED">
        <w:rPr>
          <w:rFonts w:asciiTheme="minorHAnsi" w:hAnsiTheme="minorHAnsi" w:cstheme="minorHAnsi"/>
          <w:b/>
          <w:bCs/>
          <w:spacing w:val="1"/>
          <w:sz w:val="20"/>
          <w:szCs w:val="20"/>
        </w:rPr>
        <w:t>dokumentu</w:t>
      </w:r>
    </w:p>
    <w:p w14:paraId="07907526" w14:textId="60B6F21B" w:rsidR="00063A00" w:rsidRPr="008017ED" w:rsidRDefault="00063A00" w:rsidP="00D43566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-59"/>
        <w:jc w:val="both"/>
        <w:rPr>
          <w:rFonts w:asciiTheme="minorHAnsi" w:hAnsiTheme="minorHAnsi" w:cstheme="minorHAnsi"/>
          <w:i/>
          <w:iCs/>
          <w:spacing w:val="2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>Celem</w:t>
      </w:r>
      <w:r w:rsidRPr="008017ED">
        <w:rPr>
          <w:rFonts w:asciiTheme="minorHAnsi" w:hAnsiTheme="minorHAnsi" w:cstheme="minorHAnsi"/>
          <w:spacing w:val="58"/>
          <w:sz w:val="20"/>
          <w:szCs w:val="20"/>
        </w:rPr>
        <w:t xml:space="preserve"> </w:t>
      </w:r>
      <w:r w:rsidRPr="008017ED">
        <w:rPr>
          <w:rFonts w:asciiTheme="minorHAnsi" w:hAnsiTheme="minorHAnsi" w:cstheme="minorHAnsi"/>
          <w:spacing w:val="1"/>
          <w:sz w:val="20"/>
          <w:szCs w:val="20"/>
        </w:rPr>
        <w:t>niniejszeg</w:t>
      </w:r>
      <w:r w:rsidRPr="008017ED">
        <w:rPr>
          <w:rFonts w:asciiTheme="minorHAnsi" w:hAnsiTheme="minorHAnsi" w:cstheme="minorHAnsi"/>
          <w:sz w:val="20"/>
          <w:szCs w:val="20"/>
        </w:rPr>
        <w:t>o</w:t>
      </w:r>
      <w:r w:rsidRPr="008017ED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8017ED">
        <w:rPr>
          <w:rFonts w:asciiTheme="minorHAnsi" w:hAnsiTheme="minorHAnsi" w:cstheme="minorHAnsi"/>
          <w:sz w:val="20"/>
          <w:szCs w:val="20"/>
        </w:rPr>
        <w:t>dokumentu</w:t>
      </w:r>
      <w:r w:rsidRPr="008017ED">
        <w:rPr>
          <w:rFonts w:asciiTheme="minorHAnsi" w:hAnsiTheme="minorHAnsi" w:cstheme="minorHAnsi"/>
          <w:spacing w:val="58"/>
          <w:sz w:val="20"/>
          <w:szCs w:val="20"/>
        </w:rPr>
        <w:t xml:space="preserve"> </w:t>
      </w:r>
      <w:r w:rsidRPr="008017ED">
        <w:rPr>
          <w:rFonts w:asciiTheme="minorHAnsi" w:hAnsiTheme="minorHAnsi" w:cstheme="minorHAnsi"/>
          <w:sz w:val="20"/>
          <w:szCs w:val="20"/>
        </w:rPr>
        <w:t>jest</w:t>
      </w:r>
      <w:r w:rsidRPr="008017ED">
        <w:rPr>
          <w:rFonts w:asciiTheme="minorHAnsi" w:hAnsiTheme="minorHAnsi" w:cstheme="minorHAnsi"/>
          <w:spacing w:val="58"/>
          <w:sz w:val="20"/>
          <w:szCs w:val="20"/>
        </w:rPr>
        <w:t xml:space="preserve"> </w:t>
      </w:r>
      <w:r w:rsidRPr="008017ED">
        <w:rPr>
          <w:rFonts w:asciiTheme="minorHAnsi" w:hAnsiTheme="minorHAnsi" w:cstheme="minorHAnsi"/>
          <w:sz w:val="20"/>
          <w:szCs w:val="20"/>
        </w:rPr>
        <w:t>zdefiniowanie</w:t>
      </w:r>
      <w:r w:rsidRPr="008017ED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8017ED">
        <w:rPr>
          <w:rFonts w:asciiTheme="minorHAnsi" w:hAnsiTheme="minorHAnsi" w:cstheme="minorHAnsi"/>
          <w:sz w:val="20"/>
          <w:szCs w:val="20"/>
        </w:rPr>
        <w:t>szczegółowych</w:t>
      </w:r>
      <w:r w:rsidRPr="008017ED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8017ED">
        <w:rPr>
          <w:rFonts w:asciiTheme="minorHAnsi" w:hAnsiTheme="minorHAnsi" w:cstheme="minorHAnsi"/>
          <w:spacing w:val="-5"/>
          <w:sz w:val="20"/>
          <w:szCs w:val="20"/>
        </w:rPr>
        <w:t>w</w:t>
      </w:r>
      <w:r w:rsidRPr="008017ED">
        <w:rPr>
          <w:rFonts w:asciiTheme="minorHAnsi" w:hAnsiTheme="minorHAnsi" w:cstheme="minorHAnsi"/>
          <w:spacing w:val="5"/>
          <w:sz w:val="20"/>
          <w:szCs w:val="20"/>
        </w:rPr>
        <w:t>y</w:t>
      </w:r>
      <w:r w:rsidRPr="008017ED">
        <w:rPr>
          <w:rFonts w:asciiTheme="minorHAnsi" w:hAnsiTheme="minorHAnsi" w:cstheme="minorHAnsi"/>
          <w:sz w:val="20"/>
          <w:szCs w:val="20"/>
        </w:rPr>
        <w:t>magań użytkownika</w:t>
      </w:r>
      <w:r w:rsidRPr="008017E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8017ED">
        <w:rPr>
          <w:rFonts w:asciiTheme="minorHAnsi" w:hAnsiTheme="minorHAnsi" w:cstheme="minorHAnsi"/>
          <w:sz w:val="20"/>
          <w:szCs w:val="20"/>
        </w:rPr>
        <w:t>dla</w:t>
      </w:r>
      <w:r w:rsidR="0011514B" w:rsidRPr="008017ED">
        <w:rPr>
          <w:rFonts w:asciiTheme="minorHAnsi" w:hAnsiTheme="minorHAnsi" w:cstheme="minorHAnsi"/>
          <w:sz w:val="20"/>
          <w:szCs w:val="20"/>
        </w:rPr>
        <w:t> </w:t>
      </w:r>
      <w:r w:rsidR="0011514B" w:rsidRPr="008017ED">
        <w:rPr>
          <w:rFonts w:asciiTheme="minorHAnsi" w:hAnsiTheme="minorHAnsi" w:cstheme="minorHAnsi"/>
          <w:i/>
          <w:iCs/>
          <w:spacing w:val="2"/>
          <w:sz w:val="20"/>
          <w:szCs w:val="20"/>
        </w:rPr>
        <w:t xml:space="preserve">Chromatografu cieczowego z detektorem </w:t>
      </w:r>
      <w:r w:rsidR="00BA1CB4" w:rsidRPr="008017ED">
        <w:rPr>
          <w:rFonts w:asciiTheme="minorHAnsi" w:hAnsiTheme="minorHAnsi" w:cstheme="minorHAnsi"/>
          <w:i/>
          <w:iCs/>
          <w:spacing w:val="2"/>
          <w:sz w:val="20"/>
          <w:szCs w:val="20"/>
        </w:rPr>
        <w:t>fotodiodowym (PDA)</w:t>
      </w:r>
      <w:r w:rsidR="0011514B" w:rsidRPr="008017ED">
        <w:rPr>
          <w:rFonts w:asciiTheme="minorHAnsi" w:hAnsiTheme="minorHAnsi" w:cstheme="minorHAnsi"/>
          <w:i/>
          <w:iCs/>
          <w:spacing w:val="2"/>
          <w:sz w:val="20"/>
          <w:szCs w:val="20"/>
        </w:rPr>
        <w:t>.</w:t>
      </w:r>
    </w:p>
    <w:p w14:paraId="51731EBB" w14:textId="77777777" w:rsidR="0011514B" w:rsidRPr="008017ED" w:rsidRDefault="0011514B" w:rsidP="00D43566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-59"/>
        <w:jc w:val="both"/>
        <w:rPr>
          <w:rFonts w:asciiTheme="minorHAnsi" w:hAnsiTheme="minorHAnsi" w:cstheme="minorHAnsi"/>
          <w:sz w:val="20"/>
          <w:szCs w:val="20"/>
        </w:rPr>
      </w:pPr>
    </w:p>
    <w:p w14:paraId="4BEAE562" w14:textId="77777777" w:rsidR="00063A00" w:rsidRPr="008017ED" w:rsidRDefault="00063A00" w:rsidP="00D43566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95" w:hanging="35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017ED">
        <w:rPr>
          <w:rFonts w:asciiTheme="minorHAnsi" w:hAnsiTheme="minorHAnsi" w:cstheme="minorHAnsi"/>
          <w:b/>
          <w:bCs/>
          <w:spacing w:val="-1"/>
          <w:sz w:val="20"/>
          <w:szCs w:val="20"/>
        </w:rPr>
        <w:t>1.</w:t>
      </w:r>
      <w:r w:rsidRPr="008017ED">
        <w:rPr>
          <w:rFonts w:asciiTheme="minorHAnsi" w:hAnsiTheme="minorHAnsi" w:cstheme="minorHAnsi"/>
          <w:b/>
          <w:bCs/>
          <w:sz w:val="20"/>
          <w:szCs w:val="20"/>
        </w:rPr>
        <w:t xml:space="preserve">2 </w:t>
      </w:r>
      <w:r w:rsidRPr="008017ED">
        <w:rPr>
          <w:rFonts w:asciiTheme="minorHAnsi" w:hAnsiTheme="minorHAnsi" w:cstheme="minorHAnsi"/>
          <w:b/>
          <w:bCs/>
          <w:spacing w:val="32"/>
          <w:sz w:val="20"/>
          <w:szCs w:val="20"/>
        </w:rPr>
        <w:t xml:space="preserve"> </w:t>
      </w:r>
      <w:r w:rsidRPr="008017ED">
        <w:rPr>
          <w:rFonts w:asciiTheme="minorHAnsi" w:hAnsiTheme="minorHAnsi" w:cstheme="minorHAnsi"/>
          <w:b/>
          <w:bCs/>
          <w:sz w:val="20"/>
          <w:szCs w:val="20"/>
        </w:rPr>
        <w:t>Zakres</w:t>
      </w:r>
    </w:p>
    <w:p w14:paraId="6627861C" w14:textId="05101A75" w:rsidR="0011514B" w:rsidRPr="008017ED" w:rsidRDefault="0011514B" w:rsidP="00D4356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>Aparat ma służyć do badania substancji czynnych, substancji pomocniczych i wyrobów gotowych w zakresie następujących parametrów:</w:t>
      </w:r>
    </w:p>
    <w:p w14:paraId="77666FFA" w14:textId="03191300" w:rsidR="0011514B" w:rsidRPr="008017ED" w:rsidRDefault="0011514B" w:rsidP="00D4356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>- tożsamość</w:t>
      </w:r>
      <w:r w:rsidR="00BA1CB4" w:rsidRPr="008017ED">
        <w:rPr>
          <w:rFonts w:asciiTheme="minorHAnsi" w:hAnsiTheme="minorHAnsi" w:cstheme="minorHAnsi"/>
          <w:sz w:val="20"/>
          <w:szCs w:val="20"/>
        </w:rPr>
        <w:t xml:space="preserve"> – równoczesne potwierdzanie zgodności czasu retencji i widma UV-Vis,</w:t>
      </w:r>
    </w:p>
    <w:p w14:paraId="45708AAA" w14:textId="73FA9C7F" w:rsidR="0011514B" w:rsidRPr="008017ED" w:rsidRDefault="0011514B" w:rsidP="00D4356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>- zawartości substancji czynnej, konserwantów i zanieczyszczeń,</w:t>
      </w:r>
    </w:p>
    <w:p w14:paraId="7052A880" w14:textId="12FBBA9B" w:rsidR="00BA1CB4" w:rsidRPr="008017ED" w:rsidRDefault="00BA1CB4" w:rsidP="00D4356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>- potwierdzanie selektywności metod oznaczania zanieczyszczeń (</w:t>
      </w:r>
      <w:proofErr w:type="spellStart"/>
      <w:r w:rsidRPr="008017ED">
        <w:rPr>
          <w:rFonts w:asciiTheme="minorHAnsi" w:hAnsiTheme="minorHAnsi" w:cstheme="minorHAnsi"/>
          <w:sz w:val="20"/>
          <w:szCs w:val="20"/>
        </w:rPr>
        <w:t>peak</w:t>
      </w:r>
      <w:proofErr w:type="spellEnd"/>
      <w:r w:rsidRPr="008017E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017ED">
        <w:rPr>
          <w:rFonts w:asciiTheme="minorHAnsi" w:hAnsiTheme="minorHAnsi" w:cstheme="minorHAnsi"/>
          <w:sz w:val="20"/>
          <w:szCs w:val="20"/>
        </w:rPr>
        <w:t>purity</w:t>
      </w:r>
      <w:proofErr w:type="spellEnd"/>
      <w:r w:rsidRPr="008017ED">
        <w:rPr>
          <w:rFonts w:asciiTheme="minorHAnsi" w:hAnsiTheme="minorHAnsi" w:cstheme="minorHAnsi"/>
          <w:sz w:val="20"/>
          <w:szCs w:val="20"/>
        </w:rPr>
        <w:t>),</w:t>
      </w:r>
    </w:p>
    <w:p w14:paraId="56500780" w14:textId="5E327837" w:rsidR="0011514B" w:rsidRPr="008017ED" w:rsidRDefault="0011514B" w:rsidP="00D4356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>- jednolitości zawartości</w:t>
      </w:r>
      <w:r w:rsidR="00BA1CB4" w:rsidRPr="008017ED">
        <w:rPr>
          <w:rFonts w:asciiTheme="minorHAnsi" w:hAnsiTheme="minorHAnsi" w:cstheme="minorHAnsi"/>
          <w:sz w:val="20"/>
          <w:szCs w:val="20"/>
        </w:rPr>
        <w:t>,</w:t>
      </w:r>
    </w:p>
    <w:p w14:paraId="65F90C58" w14:textId="2E209925" w:rsidR="0011514B" w:rsidRPr="008017ED" w:rsidRDefault="0011514B" w:rsidP="00D4356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>- ilość uwolnionej substancji</w:t>
      </w:r>
      <w:r w:rsidR="00D43566" w:rsidRPr="008017ED">
        <w:rPr>
          <w:rFonts w:asciiTheme="minorHAnsi" w:hAnsiTheme="minorHAnsi" w:cstheme="minorHAnsi"/>
          <w:sz w:val="20"/>
          <w:szCs w:val="20"/>
        </w:rPr>
        <w:t>.</w:t>
      </w:r>
    </w:p>
    <w:p w14:paraId="339FE467" w14:textId="77777777" w:rsidR="00D43566" w:rsidRPr="008017ED" w:rsidRDefault="00D43566" w:rsidP="00D43566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6EE23D0" w14:textId="04E60D8A" w:rsidR="0011514B" w:rsidRPr="008017ED" w:rsidRDefault="0011514B" w:rsidP="00D43566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 xml:space="preserve">Układ chromatograficzny musi pracować w systemie </w:t>
      </w:r>
      <w:proofErr w:type="spellStart"/>
      <w:r w:rsidRPr="008017ED">
        <w:rPr>
          <w:rFonts w:asciiTheme="minorHAnsi" w:hAnsiTheme="minorHAnsi" w:cstheme="minorHAnsi"/>
          <w:sz w:val="20"/>
          <w:szCs w:val="20"/>
        </w:rPr>
        <w:t>Empower</w:t>
      </w:r>
      <w:proofErr w:type="spellEnd"/>
      <w:r w:rsidRPr="008017ED">
        <w:rPr>
          <w:rFonts w:asciiTheme="minorHAnsi" w:hAnsiTheme="minorHAnsi" w:cstheme="minorHAnsi"/>
          <w:sz w:val="20"/>
          <w:szCs w:val="20"/>
        </w:rPr>
        <w:t xml:space="preserve"> 3. Wraz z aparatem muszą być dostarczone licencje na podłączenie systemu do sieci </w:t>
      </w:r>
      <w:proofErr w:type="spellStart"/>
      <w:r w:rsidRPr="008017ED">
        <w:rPr>
          <w:rFonts w:asciiTheme="minorHAnsi" w:hAnsiTheme="minorHAnsi" w:cstheme="minorHAnsi"/>
          <w:sz w:val="20"/>
          <w:szCs w:val="20"/>
        </w:rPr>
        <w:t>Empower</w:t>
      </w:r>
      <w:proofErr w:type="spellEnd"/>
      <w:r w:rsidRPr="008017ED">
        <w:rPr>
          <w:rFonts w:asciiTheme="minorHAnsi" w:hAnsiTheme="minorHAnsi" w:cstheme="minorHAnsi"/>
          <w:sz w:val="20"/>
          <w:szCs w:val="20"/>
        </w:rPr>
        <w:t xml:space="preserve"> 3.</w:t>
      </w:r>
    </w:p>
    <w:p w14:paraId="08A21A9D" w14:textId="77777777" w:rsidR="00526CCB" w:rsidRPr="008017ED" w:rsidRDefault="00526CCB" w:rsidP="00DE2DEA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FFCF823" w14:textId="18A4E6A5" w:rsidR="00B73DE5" w:rsidRPr="008017ED" w:rsidRDefault="00B73DE5" w:rsidP="00D43566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>Układ chromatograficzny powinien składać się z następujących elementów:</w:t>
      </w:r>
    </w:p>
    <w:p w14:paraId="0931107A" w14:textId="3BCA773B" w:rsidR="00B73DE5" w:rsidRPr="008017ED" w:rsidRDefault="00B73DE5" w:rsidP="00D43566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 xml:space="preserve">Zintegrowany system pompowania fazy ruchomej z </w:t>
      </w:r>
      <w:proofErr w:type="spellStart"/>
      <w:r w:rsidRPr="008017ED">
        <w:rPr>
          <w:rFonts w:asciiTheme="minorHAnsi" w:hAnsiTheme="minorHAnsi" w:cstheme="minorHAnsi"/>
          <w:sz w:val="20"/>
          <w:szCs w:val="20"/>
        </w:rPr>
        <w:t>autosamplerem</w:t>
      </w:r>
      <w:proofErr w:type="spellEnd"/>
      <w:r w:rsidRPr="008017ED">
        <w:rPr>
          <w:rFonts w:asciiTheme="minorHAnsi" w:hAnsiTheme="minorHAnsi" w:cstheme="minorHAnsi"/>
          <w:sz w:val="20"/>
          <w:szCs w:val="20"/>
        </w:rPr>
        <w:t xml:space="preserve">,  </w:t>
      </w:r>
      <w:proofErr w:type="spellStart"/>
      <w:r w:rsidRPr="008017ED">
        <w:rPr>
          <w:rFonts w:asciiTheme="minorHAnsi" w:hAnsiTheme="minorHAnsi" w:cstheme="minorHAnsi"/>
          <w:sz w:val="20"/>
          <w:szCs w:val="20"/>
        </w:rPr>
        <w:t>degazerem</w:t>
      </w:r>
      <w:proofErr w:type="spellEnd"/>
      <w:r w:rsidRPr="008017ED">
        <w:rPr>
          <w:rFonts w:asciiTheme="minorHAnsi" w:hAnsiTheme="minorHAnsi" w:cstheme="minorHAnsi"/>
          <w:sz w:val="20"/>
          <w:szCs w:val="20"/>
        </w:rPr>
        <w:t xml:space="preserve"> i termostatem kolumn, </w:t>
      </w:r>
      <w:r w:rsidR="00D138DD" w:rsidRPr="008017ED">
        <w:rPr>
          <w:rFonts w:asciiTheme="minorHAnsi" w:hAnsiTheme="minorHAnsi" w:cstheme="minorHAnsi"/>
          <w:sz w:val="20"/>
          <w:szCs w:val="20"/>
        </w:rPr>
        <w:t>o następującej charakterystyce</w:t>
      </w:r>
      <w:r w:rsidRPr="008017ED">
        <w:rPr>
          <w:rFonts w:asciiTheme="minorHAnsi" w:hAnsiTheme="minorHAnsi" w:cstheme="minorHAnsi"/>
          <w:sz w:val="20"/>
          <w:szCs w:val="20"/>
        </w:rPr>
        <w:t>:</w:t>
      </w:r>
    </w:p>
    <w:p w14:paraId="71101147" w14:textId="70C6E864" w:rsidR="00B73DE5" w:rsidRPr="008017ED" w:rsidRDefault="00B73DE5" w:rsidP="00D43566">
      <w:pPr>
        <w:pStyle w:val="Akapitzlist"/>
        <w:widowControl w:val="0"/>
        <w:suppressAutoHyphens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>- pompa dwutłokowa szeregowa,</w:t>
      </w:r>
      <w:r w:rsidR="002D3EFE" w:rsidRPr="008017ED">
        <w:rPr>
          <w:rFonts w:asciiTheme="minorHAnsi" w:hAnsiTheme="minorHAnsi" w:cstheme="minorHAnsi"/>
          <w:sz w:val="20"/>
          <w:szCs w:val="20"/>
        </w:rPr>
        <w:t xml:space="preserve"> cztero-kanałowa,</w:t>
      </w:r>
    </w:p>
    <w:p w14:paraId="260FF48A" w14:textId="00A58599" w:rsidR="00D138DD" w:rsidRPr="008017ED" w:rsidRDefault="00D138DD" w:rsidP="00D43566">
      <w:pPr>
        <w:pStyle w:val="Akapitzlist"/>
        <w:widowControl w:val="0"/>
        <w:suppressAutoHyphens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>- pompowanie fazy ruchomej w zakresie 0.050 – 10.000 ml/min w krokach co 0.001 ml/min,</w:t>
      </w:r>
    </w:p>
    <w:p w14:paraId="49C422C3" w14:textId="19CE3792" w:rsidR="00B73DE5" w:rsidRPr="008017ED" w:rsidRDefault="00B73DE5" w:rsidP="00D43566">
      <w:pPr>
        <w:pStyle w:val="Akapitzlist"/>
        <w:widowControl w:val="0"/>
        <w:suppressAutoHyphens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 xml:space="preserve">- gradient niskociśnieniowy, </w:t>
      </w:r>
    </w:p>
    <w:p w14:paraId="0FB3EFE0" w14:textId="19800BC7" w:rsidR="00D138DD" w:rsidRPr="008017ED" w:rsidRDefault="00D138DD" w:rsidP="00D43566">
      <w:pPr>
        <w:pStyle w:val="Akapitzlist"/>
        <w:widowControl w:val="0"/>
        <w:suppressAutoHyphens/>
        <w:autoSpaceDE w:val="0"/>
        <w:autoSpaceDN w:val="0"/>
        <w:adjustRightInd w:val="0"/>
        <w:spacing w:after="0" w:line="276" w:lineRule="auto"/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>-</w:t>
      </w:r>
      <w:r w:rsidR="00D43566" w:rsidRPr="008017ED">
        <w:rPr>
          <w:rFonts w:asciiTheme="minorHAnsi" w:hAnsiTheme="minorHAnsi" w:cstheme="minorHAnsi"/>
          <w:sz w:val="20"/>
          <w:szCs w:val="20"/>
        </w:rPr>
        <w:t xml:space="preserve"> </w:t>
      </w:r>
      <w:r w:rsidRPr="008017ED">
        <w:rPr>
          <w:rFonts w:asciiTheme="minorHAnsi" w:hAnsiTheme="minorHAnsi" w:cstheme="minorHAnsi"/>
          <w:sz w:val="20"/>
          <w:szCs w:val="20"/>
        </w:rPr>
        <w:t>maksymalne ciśnienie robocze co najmniej 5000 psi (345 atm.), programowalne granice ciśnienia,</w:t>
      </w:r>
    </w:p>
    <w:p w14:paraId="37DB8DF8" w14:textId="3116C640" w:rsidR="00D138DD" w:rsidRPr="008017ED" w:rsidRDefault="00D138DD" w:rsidP="00D43566">
      <w:pPr>
        <w:pStyle w:val="Akapitzlist"/>
        <w:widowControl w:val="0"/>
        <w:suppressAutoHyphens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 xml:space="preserve">- automatyczne procedury zalewania pompy, płukania </w:t>
      </w:r>
      <w:proofErr w:type="spellStart"/>
      <w:r w:rsidRPr="008017ED">
        <w:rPr>
          <w:rFonts w:asciiTheme="minorHAnsi" w:hAnsiTheme="minorHAnsi" w:cstheme="minorHAnsi"/>
          <w:sz w:val="20"/>
          <w:szCs w:val="20"/>
        </w:rPr>
        <w:t>nastrzykiwacza</w:t>
      </w:r>
      <w:proofErr w:type="spellEnd"/>
      <w:r w:rsidRPr="008017ED">
        <w:rPr>
          <w:rFonts w:asciiTheme="minorHAnsi" w:hAnsiTheme="minorHAnsi" w:cstheme="minorHAnsi"/>
          <w:sz w:val="20"/>
          <w:szCs w:val="20"/>
        </w:rPr>
        <w:t xml:space="preserve"> i systemu,</w:t>
      </w:r>
    </w:p>
    <w:p w14:paraId="6771E724" w14:textId="183F4952" w:rsidR="00D138DD" w:rsidRPr="008017ED" w:rsidRDefault="00D138DD" w:rsidP="00D43566">
      <w:pPr>
        <w:pStyle w:val="Akapitzlist"/>
        <w:widowControl w:val="0"/>
        <w:suppressAutoHyphens/>
        <w:autoSpaceDE w:val="0"/>
        <w:autoSpaceDN w:val="0"/>
        <w:adjustRightInd w:val="0"/>
        <w:spacing w:after="0" w:line="276" w:lineRule="auto"/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 xml:space="preserve">- automatyczne procedury sprawdzania elementów hydraulicznych (uszczelki, zawory, </w:t>
      </w:r>
      <w:proofErr w:type="spellStart"/>
      <w:r w:rsidRPr="008017ED">
        <w:rPr>
          <w:rFonts w:asciiTheme="minorHAnsi" w:hAnsiTheme="minorHAnsi" w:cstheme="minorHAnsi"/>
          <w:sz w:val="20"/>
          <w:szCs w:val="20"/>
        </w:rPr>
        <w:t>bubble</w:t>
      </w:r>
      <w:proofErr w:type="spellEnd"/>
      <w:r w:rsidRPr="008017E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017ED">
        <w:rPr>
          <w:rFonts w:asciiTheme="minorHAnsi" w:hAnsiTheme="minorHAnsi" w:cstheme="minorHAnsi"/>
          <w:sz w:val="20"/>
          <w:szCs w:val="20"/>
        </w:rPr>
        <w:t>detect</w:t>
      </w:r>
      <w:proofErr w:type="spellEnd"/>
      <w:r w:rsidRPr="008017ED">
        <w:rPr>
          <w:rFonts w:asciiTheme="minorHAnsi" w:hAnsiTheme="minorHAnsi" w:cstheme="minorHAnsi"/>
          <w:sz w:val="20"/>
          <w:szCs w:val="20"/>
        </w:rPr>
        <w:t>),</w:t>
      </w:r>
    </w:p>
    <w:p w14:paraId="51C057F8" w14:textId="503C6B38" w:rsidR="00D138DD" w:rsidRPr="008017ED" w:rsidRDefault="00D138DD" w:rsidP="00D43566">
      <w:pPr>
        <w:pStyle w:val="Akapitzlist"/>
        <w:widowControl w:val="0"/>
        <w:suppressAutoHyphens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>- możliwość wymiany uszczelek bez narzędzi,</w:t>
      </w:r>
    </w:p>
    <w:p w14:paraId="38EA2F2B" w14:textId="530AB643" w:rsidR="00D138DD" w:rsidRPr="008017ED" w:rsidRDefault="00D138DD" w:rsidP="00D43566">
      <w:pPr>
        <w:pStyle w:val="Akapitzlist"/>
        <w:widowControl w:val="0"/>
        <w:suppressAutoHyphens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 xml:space="preserve">- podział </w:t>
      </w:r>
      <w:proofErr w:type="spellStart"/>
      <w:r w:rsidRPr="008017ED">
        <w:rPr>
          <w:rFonts w:asciiTheme="minorHAnsi" w:hAnsiTheme="minorHAnsi" w:cstheme="minorHAnsi"/>
          <w:sz w:val="20"/>
          <w:szCs w:val="20"/>
        </w:rPr>
        <w:t>autosamplera</w:t>
      </w:r>
      <w:proofErr w:type="spellEnd"/>
      <w:r w:rsidRPr="008017ED">
        <w:rPr>
          <w:rFonts w:asciiTheme="minorHAnsi" w:hAnsiTheme="minorHAnsi" w:cstheme="minorHAnsi"/>
          <w:sz w:val="20"/>
          <w:szCs w:val="20"/>
        </w:rPr>
        <w:t xml:space="preserve"> na tace (co najmniej 5, co najmniej 100 fiolek 2 ml),</w:t>
      </w:r>
    </w:p>
    <w:p w14:paraId="75EADFB3" w14:textId="3D233A78" w:rsidR="00D138DD" w:rsidRPr="008017ED" w:rsidRDefault="00D138DD" w:rsidP="00D43566">
      <w:pPr>
        <w:pStyle w:val="Akapitzlist"/>
        <w:widowControl w:val="0"/>
        <w:suppressAutoHyphens/>
        <w:autoSpaceDE w:val="0"/>
        <w:autoSpaceDN w:val="0"/>
        <w:adjustRightInd w:val="0"/>
        <w:spacing w:after="0" w:line="276" w:lineRule="auto"/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 xml:space="preserve">- automatyczne procedury dodawania reagentów </w:t>
      </w:r>
      <w:proofErr w:type="spellStart"/>
      <w:r w:rsidRPr="008017ED">
        <w:rPr>
          <w:rFonts w:asciiTheme="minorHAnsi" w:hAnsiTheme="minorHAnsi" w:cstheme="minorHAnsi"/>
          <w:sz w:val="20"/>
          <w:szCs w:val="20"/>
        </w:rPr>
        <w:t>derywatyzujących</w:t>
      </w:r>
      <w:proofErr w:type="spellEnd"/>
      <w:r w:rsidRPr="008017ED">
        <w:rPr>
          <w:rFonts w:asciiTheme="minorHAnsi" w:hAnsiTheme="minorHAnsi" w:cstheme="minorHAnsi"/>
          <w:sz w:val="20"/>
          <w:szCs w:val="20"/>
        </w:rPr>
        <w:t xml:space="preserve">, mieszania i nastrzykiwania próbki po </w:t>
      </w:r>
      <w:proofErr w:type="spellStart"/>
      <w:r w:rsidRPr="008017ED">
        <w:rPr>
          <w:rFonts w:asciiTheme="minorHAnsi" w:hAnsiTheme="minorHAnsi" w:cstheme="minorHAnsi"/>
          <w:sz w:val="20"/>
          <w:szCs w:val="20"/>
        </w:rPr>
        <w:t>derywatyzacji</w:t>
      </w:r>
      <w:proofErr w:type="spellEnd"/>
    </w:p>
    <w:p w14:paraId="0B86F586" w14:textId="2041882D" w:rsidR="00D138DD" w:rsidRPr="008017ED" w:rsidRDefault="00D138DD" w:rsidP="00D43566">
      <w:pPr>
        <w:pStyle w:val="Akapitzlist"/>
        <w:widowControl w:val="0"/>
        <w:suppressAutoHyphens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>- możliwość pracy z kolumnami o średnicy 1 i 2 mm,</w:t>
      </w:r>
    </w:p>
    <w:p w14:paraId="7ACEF835" w14:textId="2DAEDC41" w:rsidR="00D138DD" w:rsidRPr="008017ED" w:rsidRDefault="00D138DD" w:rsidP="00D43566">
      <w:pPr>
        <w:pStyle w:val="Akapitzlist"/>
        <w:widowControl w:val="0"/>
        <w:suppressAutoHyphens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 xml:space="preserve">- przeniesienie </w:t>
      </w:r>
      <w:r w:rsidR="00295E16" w:rsidRPr="008017ED">
        <w:rPr>
          <w:rFonts w:asciiTheme="minorHAnsi" w:hAnsiTheme="minorHAnsi" w:cstheme="minorHAnsi"/>
          <w:sz w:val="20"/>
          <w:szCs w:val="20"/>
        </w:rPr>
        <w:t xml:space="preserve">systemu nastrzykiwania </w:t>
      </w:r>
      <w:r w:rsidRPr="008017ED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Pr="008017ED">
        <w:rPr>
          <w:rFonts w:asciiTheme="minorHAnsi" w:hAnsiTheme="minorHAnsi" w:cstheme="minorHAnsi"/>
          <w:sz w:val="20"/>
          <w:szCs w:val="20"/>
        </w:rPr>
        <w:t>carryover</w:t>
      </w:r>
      <w:proofErr w:type="spellEnd"/>
      <w:r w:rsidRPr="008017ED">
        <w:rPr>
          <w:rFonts w:asciiTheme="minorHAnsi" w:hAnsiTheme="minorHAnsi" w:cstheme="minorHAnsi"/>
          <w:sz w:val="20"/>
          <w:szCs w:val="20"/>
        </w:rPr>
        <w:t>) nie większe niż 0,0025%,</w:t>
      </w:r>
    </w:p>
    <w:p w14:paraId="0D11E9A3" w14:textId="29387BC2" w:rsidR="00D138DD" w:rsidRPr="008017ED" w:rsidRDefault="00D138DD" w:rsidP="00D43566">
      <w:pPr>
        <w:pStyle w:val="Akapitzlist"/>
        <w:widowControl w:val="0"/>
        <w:suppressAutoHyphens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>- programowalna głębokość zanurzenia igły,</w:t>
      </w:r>
    </w:p>
    <w:p w14:paraId="76F07BB1" w14:textId="5CBD8563" w:rsidR="00D138DD" w:rsidRPr="008017ED" w:rsidRDefault="00D138DD" w:rsidP="00D43566">
      <w:pPr>
        <w:pStyle w:val="Akapitzlist"/>
        <w:widowControl w:val="0"/>
        <w:suppressAutoHyphens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>- zewnętrzny system mycia igły,</w:t>
      </w:r>
    </w:p>
    <w:p w14:paraId="6DB30D04" w14:textId="6CACCC15" w:rsidR="00D138DD" w:rsidRPr="008017ED" w:rsidRDefault="00D138DD" w:rsidP="00D43566">
      <w:pPr>
        <w:pStyle w:val="Akapitzlist"/>
        <w:widowControl w:val="0"/>
        <w:suppressAutoHyphens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 xml:space="preserve">- precyzja </w:t>
      </w:r>
      <w:proofErr w:type="spellStart"/>
      <w:r w:rsidRPr="008017ED">
        <w:rPr>
          <w:rFonts w:asciiTheme="minorHAnsi" w:hAnsiTheme="minorHAnsi" w:cstheme="minorHAnsi"/>
          <w:sz w:val="20"/>
          <w:szCs w:val="20"/>
        </w:rPr>
        <w:t>nastrzyku</w:t>
      </w:r>
      <w:proofErr w:type="spellEnd"/>
      <w:r w:rsidRPr="008017ED">
        <w:rPr>
          <w:rFonts w:asciiTheme="minorHAnsi" w:hAnsiTheme="minorHAnsi" w:cstheme="minorHAnsi"/>
          <w:sz w:val="20"/>
          <w:szCs w:val="20"/>
        </w:rPr>
        <w:t xml:space="preserve"> &lt;0.5% (RSD), dokładność </w:t>
      </w:r>
      <w:proofErr w:type="spellStart"/>
      <w:r w:rsidRPr="008017ED">
        <w:rPr>
          <w:rFonts w:asciiTheme="minorHAnsi" w:hAnsiTheme="minorHAnsi" w:cstheme="minorHAnsi"/>
          <w:sz w:val="20"/>
          <w:szCs w:val="20"/>
        </w:rPr>
        <w:t>nastrzyku</w:t>
      </w:r>
      <w:proofErr w:type="spellEnd"/>
      <w:r w:rsidRPr="008017ED">
        <w:rPr>
          <w:rFonts w:asciiTheme="minorHAnsi" w:hAnsiTheme="minorHAnsi" w:cstheme="minorHAnsi"/>
          <w:sz w:val="20"/>
          <w:szCs w:val="20"/>
        </w:rPr>
        <w:t xml:space="preserve"> ±1µl</w:t>
      </w:r>
      <w:r w:rsidR="00D920EA" w:rsidRPr="008017ED">
        <w:rPr>
          <w:rFonts w:asciiTheme="minorHAnsi" w:hAnsiTheme="minorHAnsi" w:cstheme="minorHAnsi"/>
          <w:sz w:val="20"/>
          <w:szCs w:val="20"/>
        </w:rPr>
        <w:t>,</w:t>
      </w:r>
    </w:p>
    <w:p w14:paraId="3C1E2403" w14:textId="7CA6BC55" w:rsidR="00D920EA" w:rsidRPr="008017ED" w:rsidRDefault="00D920EA" w:rsidP="00D43566">
      <w:pPr>
        <w:pStyle w:val="Akapitzlist"/>
        <w:widowControl w:val="0"/>
        <w:suppressAutoHyphens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 xml:space="preserve">- objętości </w:t>
      </w:r>
      <w:proofErr w:type="spellStart"/>
      <w:r w:rsidRPr="008017ED">
        <w:rPr>
          <w:rFonts w:asciiTheme="minorHAnsi" w:hAnsiTheme="minorHAnsi" w:cstheme="minorHAnsi"/>
          <w:sz w:val="20"/>
          <w:szCs w:val="20"/>
        </w:rPr>
        <w:t>nastrzyku</w:t>
      </w:r>
      <w:proofErr w:type="spellEnd"/>
      <w:r w:rsidRPr="008017ED">
        <w:rPr>
          <w:rFonts w:asciiTheme="minorHAnsi" w:hAnsiTheme="minorHAnsi" w:cstheme="minorHAnsi"/>
          <w:sz w:val="20"/>
          <w:szCs w:val="20"/>
        </w:rPr>
        <w:t xml:space="preserve"> w zakresie od 0.1 –100 µl, z możliwością zwiększenia zakresu do 2000 µl,</w:t>
      </w:r>
    </w:p>
    <w:p w14:paraId="239414B2" w14:textId="2E861AA8" w:rsidR="00D920EA" w:rsidRPr="008017ED" w:rsidRDefault="00D920EA" w:rsidP="00D43566">
      <w:pPr>
        <w:pStyle w:val="Akapitzlist"/>
        <w:widowControl w:val="0"/>
        <w:suppressAutoHyphens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 xml:space="preserve">- </w:t>
      </w:r>
      <w:proofErr w:type="spellStart"/>
      <w:r w:rsidRPr="008017ED">
        <w:rPr>
          <w:rFonts w:asciiTheme="minorHAnsi" w:hAnsiTheme="minorHAnsi" w:cstheme="minorHAnsi"/>
          <w:sz w:val="20"/>
          <w:szCs w:val="20"/>
        </w:rPr>
        <w:t>autosampler</w:t>
      </w:r>
      <w:proofErr w:type="spellEnd"/>
      <w:r w:rsidRPr="008017ED">
        <w:rPr>
          <w:rFonts w:asciiTheme="minorHAnsi" w:hAnsiTheme="minorHAnsi" w:cstheme="minorHAnsi"/>
          <w:sz w:val="20"/>
          <w:szCs w:val="20"/>
        </w:rPr>
        <w:t xml:space="preserve"> pracujący w zakresie temperatur 4 - 40</w:t>
      </w:r>
      <w:r w:rsidRPr="008017ED">
        <w:rPr>
          <w:rFonts w:asciiTheme="minorHAnsi" w:hAnsiTheme="minorHAnsi" w:cstheme="minorHAnsi"/>
          <w:sz w:val="20"/>
          <w:szCs w:val="20"/>
        </w:rPr>
        <w:sym w:font="Symbol" w:char="F0B0"/>
      </w:r>
      <w:r w:rsidRPr="008017ED">
        <w:rPr>
          <w:rFonts w:asciiTheme="minorHAnsi" w:hAnsiTheme="minorHAnsi" w:cstheme="minorHAnsi"/>
          <w:sz w:val="20"/>
          <w:szCs w:val="20"/>
        </w:rPr>
        <w:t xml:space="preserve"> C,</w:t>
      </w:r>
    </w:p>
    <w:p w14:paraId="01F65739" w14:textId="5DD438B4" w:rsidR="00D920EA" w:rsidRPr="008017ED" w:rsidRDefault="00D920EA" w:rsidP="00D43566">
      <w:pPr>
        <w:pStyle w:val="Akapitzlist"/>
        <w:widowControl w:val="0"/>
        <w:suppressAutoHyphens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>- termostat kolumn pracujący w zakresie temperatur 10 - 65</w:t>
      </w:r>
      <w:r w:rsidRPr="008017ED">
        <w:rPr>
          <w:rFonts w:asciiTheme="minorHAnsi" w:hAnsiTheme="minorHAnsi" w:cstheme="minorHAnsi"/>
          <w:sz w:val="20"/>
          <w:szCs w:val="20"/>
        </w:rPr>
        <w:sym w:font="Symbol" w:char="F0B0"/>
      </w:r>
      <w:r w:rsidRPr="008017ED">
        <w:rPr>
          <w:rFonts w:asciiTheme="minorHAnsi" w:hAnsiTheme="minorHAnsi" w:cstheme="minorHAnsi"/>
          <w:sz w:val="20"/>
          <w:szCs w:val="20"/>
        </w:rPr>
        <w:t xml:space="preserve"> C,</w:t>
      </w:r>
    </w:p>
    <w:p w14:paraId="0B93B682" w14:textId="319037E5" w:rsidR="00D138DD" w:rsidRPr="008017ED" w:rsidRDefault="00D920EA" w:rsidP="00D43566">
      <w:pPr>
        <w:pStyle w:val="Akapitzlist"/>
        <w:widowControl w:val="0"/>
        <w:suppressAutoHyphens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>- tacka na rozpuszczalniki</w:t>
      </w:r>
      <w:r w:rsidR="00E92E5D" w:rsidRPr="008017ED">
        <w:rPr>
          <w:rFonts w:asciiTheme="minorHAnsi" w:hAnsiTheme="minorHAnsi" w:cstheme="minorHAnsi"/>
          <w:sz w:val="20"/>
          <w:szCs w:val="20"/>
        </w:rPr>
        <w:t>.</w:t>
      </w:r>
    </w:p>
    <w:p w14:paraId="43E74265" w14:textId="295341AE" w:rsidR="00B73DE5" w:rsidRPr="008017ED" w:rsidRDefault="00BA1CB4" w:rsidP="00D43566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>D</w:t>
      </w:r>
      <w:r w:rsidR="00B73DE5" w:rsidRPr="008017ED">
        <w:rPr>
          <w:rFonts w:asciiTheme="minorHAnsi" w:hAnsiTheme="minorHAnsi" w:cstheme="minorHAnsi"/>
          <w:sz w:val="20"/>
          <w:szCs w:val="20"/>
        </w:rPr>
        <w:t xml:space="preserve">etektora </w:t>
      </w:r>
      <w:r w:rsidRPr="008017ED">
        <w:rPr>
          <w:rFonts w:asciiTheme="minorHAnsi" w:hAnsiTheme="minorHAnsi" w:cstheme="minorHAnsi"/>
          <w:sz w:val="20"/>
          <w:szCs w:val="20"/>
        </w:rPr>
        <w:t>fotodiodowy</w:t>
      </w:r>
    </w:p>
    <w:p w14:paraId="7A0B8241" w14:textId="1027BF6F" w:rsidR="00BA1CB4" w:rsidRPr="008017ED" w:rsidRDefault="00BA1CB4" w:rsidP="00BA1CB4">
      <w:pPr>
        <w:pStyle w:val="Akapitzlist"/>
        <w:widowControl w:val="0"/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 xml:space="preserve">- jedna szerokość szczeliny 1,2 </w:t>
      </w:r>
      <w:proofErr w:type="spellStart"/>
      <w:r w:rsidRPr="008017ED">
        <w:rPr>
          <w:rFonts w:asciiTheme="minorHAnsi" w:hAnsiTheme="minorHAnsi" w:cstheme="minorHAnsi"/>
          <w:sz w:val="20"/>
          <w:szCs w:val="20"/>
        </w:rPr>
        <w:t>nm</w:t>
      </w:r>
      <w:proofErr w:type="spellEnd"/>
      <w:r w:rsidRPr="008017ED">
        <w:rPr>
          <w:rFonts w:asciiTheme="minorHAnsi" w:hAnsiTheme="minorHAnsi" w:cstheme="minorHAnsi"/>
          <w:sz w:val="20"/>
          <w:szCs w:val="20"/>
        </w:rPr>
        <w:t xml:space="preserve"> zapewniająca stałą rozdzielczość i porównywalność widm UV-Vis,</w:t>
      </w:r>
    </w:p>
    <w:p w14:paraId="5FE7B5BA" w14:textId="2F9870BD" w:rsidR="00BA1CB4" w:rsidRPr="008017ED" w:rsidRDefault="00BA1CB4" w:rsidP="00BA1CB4">
      <w:pPr>
        <w:pStyle w:val="Akapitzlist"/>
        <w:widowControl w:val="0"/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 xml:space="preserve">- zakres długości fali co najmniej 190 – 800 </w:t>
      </w:r>
      <w:proofErr w:type="spellStart"/>
      <w:r w:rsidRPr="008017ED">
        <w:rPr>
          <w:rFonts w:asciiTheme="minorHAnsi" w:hAnsiTheme="minorHAnsi" w:cstheme="minorHAnsi"/>
          <w:sz w:val="20"/>
          <w:szCs w:val="20"/>
        </w:rPr>
        <w:t>nm</w:t>
      </w:r>
      <w:proofErr w:type="spellEnd"/>
      <w:r w:rsidRPr="008017ED">
        <w:rPr>
          <w:rFonts w:asciiTheme="minorHAnsi" w:hAnsiTheme="minorHAnsi" w:cstheme="minorHAnsi"/>
          <w:sz w:val="20"/>
          <w:szCs w:val="20"/>
        </w:rPr>
        <w:t>,</w:t>
      </w:r>
    </w:p>
    <w:p w14:paraId="0629C161" w14:textId="1162600B" w:rsidR="00BA1CB4" w:rsidRPr="008017ED" w:rsidRDefault="00BA1CB4" w:rsidP="00BA1CB4">
      <w:pPr>
        <w:pStyle w:val="Akapitzlist"/>
        <w:widowControl w:val="0"/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 xml:space="preserve">- </w:t>
      </w:r>
      <w:r w:rsidR="00DE2DEA" w:rsidRPr="008017ED">
        <w:rPr>
          <w:rFonts w:asciiTheme="minorHAnsi" w:hAnsiTheme="minorHAnsi" w:cstheme="minorHAnsi"/>
          <w:sz w:val="20"/>
          <w:szCs w:val="20"/>
        </w:rPr>
        <w:t xml:space="preserve">wyposażony w </w:t>
      </w:r>
      <w:r w:rsidRPr="008017ED">
        <w:rPr>
          <w:rFonts w:asciiTheme="minorHAnsi" w:hAnsiTheme="minorHAnsi" w:cstheme="minorHAnsi"/>
          <w:sz w:val="20"/>
          <w:szCs w:val="20"/>
        </w:rPr>
        <w:t>jedn</w:t>
      </w:r>
      <w:r w:rsidR="00DE2DEA" w:rsidRPr="008017ED">
        <w:rPr>
          <w:rFonts w:asciiTheme="minorHAnsi" w:hAnsiTheme="minorHAnsi" w:cstheme="minorHAnsi"/>
          <w:sz w:val="20"/>
          <w:szCs w:val="20"/>
        </w:rPr>
        <w:t>ą</w:t>
      </w:r>
      <w:r w:rsidRPr="008017ED">
        <w:rPr>
          <w:rFonts w:asciiTheme="minorHAnsi" w:hAnsiTheme="minorHAnsi" w:cstheme="minorHAnsi"/>
          <w:sz w:val="20"/>
          <w:szCs w:val="20"/>
        </w:rPr>
        <w:t xml:space="preserve"> lamp</w:t>
      </w:r>
      <w:r w:rsidR="00DE2DEA" w:rsidRPr="008017ED">
        <w:rPr>
          <w:rFonts w:asciiTheme="minorHAnsi" w:hAnsiTheme="minorHAnsi" w:cstheme="minorHAnsi"/>
          <w:sz w:val="20"/>
          <w:szCs w:val="20"/>
        </w:rPr>
        <w:t>ę</w:t>
      </w:r>
      <w:r w:rsidRPr="008017ED">
        <w:rPr>
          <w:rFonts w:asciiTheme="minorHAnsi" w:hAnsiTheme="minorHAnsi" w:cstheme="minorHAnsi"/>
          <w:sz w:val="20"/>
          <w:szCs w:val="20"/>
        </w:rPr>
        <w:t xml:space="preserve"> deuterow</w:t>
      </w:r>
      <w:r w:rsidR="00DE2DEA" w:rsidRPr="008017ED">
        <w:rPr>
          <w:rFonts w:asciiTheme="minorHAnsi" w:hAnsiTheme="minorHAnsi" w:cstheme="minorHAnsi"/>
          <w:sz w:val="20"/>
          <w:szCs w:val="20"/>
        </w:rPr>
        <w:t xml:space="preserve">ą </w:t>
      </w:r>
      <w:r w:rsidRPr="008017ED">
        <w:rPr>
          <w:rFonts w:asciiTheme="minorHAnsi" w:hAnsiTheme="minorHAnsi" w:cstheme="minorHAnsi"/>
          <w:sz w:val="20"/>
          <w:szCs w:val="20"/>
        </w:rPr>
        <w:t xml:space="preserve">i 512 </w:t>
      </w:r>
      <w:r w:rsidR="00DE2DEA" w:rsidRPr="008017ED">
        <w:rPr>
          <w:rFonts w:asciiTheme="minorHAnsi" w:hAnsiTheme="minorHAnsi" w:cstheme="minorHAnsi"/>
          <w:sz w:val="20"/>
          <w:szCs w:val="20"/>
        </w:rPr>
        <w:t>foto</w:t>
      </w:r>
      <w:r w:rsidRPr="008017ED">
        <w:rPr>
          <w:rFonts w:asciiTheme="minorHAnsi" w:hAnsiTheme="minorHAnsi" w:cstheme="minorHAnsi"/>
          <w:sz w:val="20"/>
          <w:szCs w:val="20"/>
        </w:rPr>
        <w:t>diod,</w:t>
      </w:r>
    </w:p>
    <w:p w14:paraId="031A99D0" w14:textId="422929B6" w:rsidR="00BA1CB4" w:rsidRPr="008017ED" w:rsidRDefault="00BA1CB4" w:rsidP="00BA1CB4">
      <w:pPr>
        <w:pStyle w:val="Akapitzlist"/>
        <w:widowControl w:val="0"/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lastRenderedPageBreak/>
        <w:t>- szum linii bazowej nie większy niż 10x10</w:t>
      </w:r>
      <w:r w:rsidRPr="008017ED">
        <w:rPr>
          <w:rFonts w:asciiTheme="minorHAnsi" w:hAnsiTheme="minorHAnsi" w:cstheme="minorHAnsi"/>
          <w:sz w:val="20"/>
          <w:szCs w:val="20"/>
          <w:vertAlign w:val="superscript"/>
        </w:rPr>
        <w:t>-6</w:t>
      </w:r>
      <w:r w:rsidRPr="008017ED">
        <w:rPr>
          <w:rFonts w:asciiTheme="minorHAnsi" w:hAnsiTheme="minorHAnsi" w:cstheme="minorHAnsi"/>
          <w:sz w:val="20"/>
          <w:szCs w:val="20"/>
        </w:rPr>
        <w:t xml:space="preserve"> AU</w:t>
      </w:r>
    </w:p>
    <w:p w14:paraId="2E8B7384" w14:textId="33F8401C" w:rsidR="00BA1CB4" w:rsidRPr="008017ED" w:rsidRDefault="00BA1CB4" w:rsidP="00BA1CB4">
      <w:pPr>
        <w:pStyle w:val="Akapitzlist"/>
        <w:widowControl w:val="0"/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>- dryft nie większy niż 1x10</w:t>
      </w:r>
      <w:r w:rsidRPr="008017ED">
        <w:rPr>
          <w:rFonts w:asciiTheme="minorHAnsi" w:hAnsiTheme="minorHAnsi" w:cstheme="minorHAnsi"/>
          <w:sz w:val="20"/>
          <w:szCs w:val="20"/>
          <w:vertAlign w:val="superscript"/>
        </w:rPr>
        <w:t>-3</w:t>
      </w:r>
      <w:r w:rsidRPr="008017ED">
        <w:rPr>
          <w:rFonts w:asciiTheme="minorHAnsi" w:hAnsiTheme="minorHAnsi" w:cstheme="minorHAnsi"/>
          <w:sz w:val="20"/>
          <w:szCs w:val="20"/>
        </w:rPr>
        <w:t>A</w:t>
      </w:r>
      <w:r w:rsidR="002E7650" w:rsidRPr="008017ED">
        <w:rPr>
          <w:rFonts w:asciiTheme="minorHAnsi" w:hAnsiTheme="minorHAnsi" w:cstheme="minorHAnsi"/>
          <w:sz w:val="20"/>
          <w:szCs w:val="20"/>
        </w:rPr>
        <w:t xml:space="preserve"> </w:t>
      </w:r>
      <w:r w:rsidRPr="008017ED">
        <w:rPr>
          <w:rFonts w:asciiTheme="minorHAnsi" w:hAnsiTheme="minorHAnsi" w:cstheme="minorHAnsi"/>
          <w:sz w:val="20"/>
          <w:szCs w:val="20"/>
        </w:rPr>
        <w:t>U/h</w:t>
      </w:r>
    </w:p>
    <w:p w14:paraId="36DB5637" w14:textId="792FC053" w:rsidR="00BA1CB4" w:rsidRPr="008017ED" w:rsidRDefault="00BA1CB4" w:rsidP="00BA1CB4">
      <w:pPr>
        <w:pStyle w:val="Akapitzlist"/>
        <w:widowControl w:val="0"/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>- liniowość odpowiedzi detektora w zakresie do 2 AU z odchyleniem poniżej 5%</w:t>
      </w:r>
    </w:p>
    <w:p w14:paraId="3AC1FB90" w14:textId="62669718" w:rsidR="00BA1CB4" w:rsidRPr="008017ED" w:rsidRDefault="00BA1CB4" w:rsidP="00BA1CB4">
      <w:pPr>
        <w:pStyle w:val="Akapitzlist"/>
        <w:widowControl w:val="0"/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>- automatyczne porównanie wyników z bibliotekami widm, badanie czystości piku (przynajmniej do czterech zanieczyszczeń),</w:t>
      </w:r>
    </w:p>
    <w:p w14:paraId="14BF6B9B" w14:textId="29F172E4" w:rsidR="00BA1CB4" w:rsidRPr="008017ED" w:rsidRDefault="00BA1CB4" w:rsidP="00BA1CB4">
      <w:pPr>
        <w:pStyle w:val="Akapitzlist"/>
        <w:widowControl w:val="0"/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>- możliwość niezależnego ustawiania stałej czasowej filtra i szybkości próbkowania (maksymalna szybkość próbkowania nie mniejsza niż 80Hz),</w:t>
      </w:r>
    </w:p>
    <w:p w14:paraId="2CC30C9C" w14:textId="0D2F515C" w:rsidR="00BA1CB4" w:rsidRPr="008017ED" w:rsidRDefault="00BA1CB4" w:rsidP="00BA1CB4">
      <w:pPr>
        <w:pStyle w:val="Akapitzlist"/>
        <w:widowControl w:val="0"/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>- długość drogi optycznej przynajmniej 10 mm</w:t>
      </w:r>
    </w:p>
    <w:p w14:paraId="51C7844D" w14:textId="1DEF3C03" w:rsidR="00BA1CB4" w:rsidRPr="008017ED" w:rsidRDefault="00BA1CB4" w:rsidP="00BA1CB4">
      <w:pPr>
        <w:pStyle w:val="Akapitzlist"/>
        <w:widowControl w:val="0"/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>- opcjonalnie dostępna celka o drodze optycznej 0,5 mm</w:t>
      </w:r>
    </w:p>
    <w:p w14:paraId="6E2B70AF" w14:textId="54E3A6CA" w:rsidR="00BA1CB4" w:rsidRPr="008017ED" w:rsidRDefault="00BA1CB4" w:rsidP="00BA1CB4">
      <w:pPr>
        <w:pStyle w:val="Akapitzlist"/>
        <w:widowControl w:val="0"/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 xml:space="preserve">- opcjonalnie dostępna celka </w:t>
      </w:r>
      <w:proofErr w:type="spellStart"/>
      <w:r w:rsidRPr="008017ED">
        <w:rPr>
          <w:rFonts w:asciiTheme="minorHAnsi" w:hAnsiTheme="minorHAnsi" w:cstheme="minorHAnsi"/>
          <w:sz w:val="20"/>
          <w:szCs w:val="20"/>
        </w:rPr>
        <w:t>biokompatybilna</w:t>
      </w:r>
      <w:proofErr w:type="spellEnd"/>
    </w:p>
    <w:p w14:paraId="138EED4D" w14:textId="69248A57" w:rsidR="00BA1CB4" w:rsidRPr="008017ED" w:rsidRDefault="00BA1CB4" w:rsidP="00BA1CB4">
      <w:pPr>
        <w:pStyle w:val="Akapitzlist"/>
        <w:widowControl w:val="0"/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>- objętość celki maksymalnie 9 µl</w:t>
      </w:r>
    </w:p>
    <w:p w14:paraId="4C9B94C8" w14:textId="13BBADFC" w:rsidR="00BA1CB4" w:rsidRPr="008017ED" w:rsidRDefault="00BA1CB4" w:rsidP="00BA1CB4">
      <w:pPr>
        <w:pStyle w:val="Akapitzlist"/>
        <w:widowControl w:val="0"/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 xml:space="preserve">- możliwość używania standardowej kuwety 10 mm dla </w:t>
      </w:r>
      <w:proofErr w:type="spellStart"/>
      <w:r w:rsidRPr="008017ED">
        <w:rPr>
          <w:rFonts w:asciiTheme="minorHAnsi" w:hAnsiTheme="minorHAnsi" w:cstheme="minorHAnsi"/>
          <w:sz w:val="20"/>
          <w:szCs w:val="20"/>
        </w:rPr>
        <w:t>makropróbek</w:t>
      </w:r>
      <w:proofErr w:type="spellEnd"/>
      <w:r w:rsidRPr="008017ED">
        <w:rPr>
          <w:rFonts w:asciiTheme="minorHAnsi" w:hAnsiTheme="minorHAnsi" w:cstheme="minorHAnsi"/>
          <w:sz w:val="20"/>
          <w:szCs w:val="20"/>
        </w:rPr>
        <w:t xml:space="preserve"> wprowadzanych zewnętrznie (poza całym układem analitycznym)</w:t>
      </w:r>
    </w:p>
    <w:p w14:paraId="47C0D705" w14:textId="64494BDC" w:rsidR="00E92E5D" w:rsidRPr="008017ED" w:rsidRDefault="00E92E5D" w:rsidP="00D43566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 xml:space="preserve">Zgodność systemu chromatograficznego i oprogramowania z </w:t>
      </w:r>
      <w:r w:rsidR="002D3EFE" w:rsidRPr="008017ED">
        <w:rPr>
          <w:rFonts w:asciiTheme="minorHAnsi" w:hAnsiTheme="minorHAnsi" w:cstheme="minorHAnsi"/>
          <w:sz w:val="20"/>
          <w:szCs w:val="20"/>
        </w:rPr>
        <w:t>CFR 21 part 11.</w:t>
      </w:r>
    </w:p>
    <w:p w14:paraId="17C9B549" w14:textId="0520002B" w:rsidR="00B73DE5" w:rsidRPr="008017ED" w:rsidRDefault="00B73DE5" w:rsidP="00D43566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 xml:space="preserve">Licencji na podłączenie systemu do sieci chromatograficznej </w:t>
      </w:r>
      <w:proofErr w:type="spellStart"/>
      <w:r w:rsidRPr="008017ED">
        <w:rPr>
          <w:rFonts w:asciiTheme="minorHAnsi" w:hAnsiTheme="minorHAnsi" w:cstheme="minorHAnsi"/>
          <w:sz w:val="20"/>
          <w:szCs w:val="20"/>
        </w:rPr>
        <w:t>Empower</w:t>
      </w:r>
      <w:proofErr w:type="spellEnd"/>
      <w:r w:rsidRPr="008017ED">
        <w:rPr>
          <w:rFonts w:asciiTheme="minorHAnsi" w:hAnsiTheme="minorHAnsi" w:cstheme="minorHAnsi"/>
          <w:sz w:val="20"/>
          <w:szCs w:val="20"/>
        </w:rPr>
        <w:t xml:space="preserve"> 3</w:t>
      </w:r>
    </w:p>
    <w:p w14:paraId="78F44FD1" w14:textId="6F1C552E" w:rsidR="00B73DE5" w:rsidRPr="008017ED" w:rsidRDefault="00B73DE5" w:rsidP="00D43566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>Modułu typu LAC/E</w:t>
      </w:r>
    </w:p>
    <w:p w14:paraId="314613AE" w14:textId="21B5B302" w:rsidR="00B73DE5" w:rsidRPr="008017ED" w:rsidRDefault="00B73DE5" w:rsidP="00D43566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>Modułu UPS</w:t>
      </w:r>
    </w:p>
    <w:p w14:paraId="3494B124" w14:textId="4DE3A458" w:rsidR="00B73DE5" w:rsidRPr="008017ED" w:rsidRDefault="00B73DE5" w:rsidP="00D43566">
      <w:pPr>
        <w:pStyle w:val="Akapitzlist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>Narzędzi do kwalifikacji systemu i modułu typu LAC/E</w:t>
      </w:r>
    </w:p>
    <w:p w14:paraId="31249D5C" w14:textId="77777777" w:rsidR="00526CCB" w:rsidRPr="008017ED" w:rsidRDefault="00526CCB" w:rsidP="00526CCB">
      <w:pPr>
        <w:pStyle w:val="Akapitzlist"/>
        <w:widowControl w:val="0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52237DA0" w14:textId="66B25CC3" w:rsidR="00063A00" w:rsidRPr="008017ED" w:rsidRDefault="00063A00" w:rsidP="00526CCB">
      <w:pPr>
        <w:shd w:val="clear" w:color="auto" w:fill="FFFFFF"/>
        <w:suppressAutoHyphens/>
        <w:spacing w:after="0" w:line="360" w:lineRule="auto"/>
        <w:ind w:right="36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 xml:space="preserve">Projekt </w:t>
      </w:r>
      <w:r w:rsidR="002020DE" w:rsidRPr="008017ED">
        <w:rPr>
          <w:rFonts w:asciiTheme="minorHAnsi" w:hAnsiTheme="minorHAnsi" w:cstheme="minorHAnsi"/>
          <w:sz w:val="20"/>
          <w:szCs w:val="20"/>
        </w:rPr>
        <w:t xml:space="preserve">zakupu, dostawy i uruchomienia </w:t>
      </w:r>
      <w:r w:rsidR="002D3EFE" w:rsidRPr="008017ED">
        <w:rPr>
          <w:rFonts w:asciiTheme="minorHAnsi" w:hAnsiTheme="minorHAnsi" w:cstheme="minorHAnsi"/>
          <w:sz w:val="20"/>
          <w:szCs w:val="20"/>
        </w:rPr>
        <w:t>urządzenia</w:t>
      </w:r>
      <w:r w:rsidRPr="008017ED">
        <w:rPr>
          <w:rFonts w:asciiTheme="minorHAnsi" w:hAnsiTheme="minorHAnsi" w:cstheme="minorHAnsi"/>
          <w:sz w:val="20"/>
          <w:szCs w:val="20"/>
        </w:rPr>
        <w:t xml:space="preserve"> zostanie podzielony na następujące etapy podstawowe:</w:t>
      </w:r>
    </w:p>
    <w:p w14:paraId="39100BE3" w14:textId="09726F91" w:rsidR="007430B8" w:rsidRPr="008017ED" w:rsidRDefault="007430B8" w:rsidP="00526CCB">
      <w:pPr>
        <w:shd w:val="clear" w:color="auto" w:fill="FFFFFF"/>
        <w:suppressAutoHyphens/>
        <w:spacing w:after="0" w:line="360" w:lineRule="auto"/>
        <w:ind w:right="36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>-</w:t>
      </w:r>
      <w:r w:rsidR="002D3EFE" w:rsidRPr="008017ED">
        <w:rPr>
          <w:rFonts w:asciiTheme="minorHAnsi" w:hAnsiTheme="minorHAnsi" w:cstheme="minorHAnsi"/>
          <w:sz w:val="20"/>
          <w:szCs w:val="20"/>
        </w:rPr>
        <w:t xml:space="preserve"> </w:t>
      </w:r>
      <w:r w:rsidRPr="008017ED">
        <w:rPr>
          <w:rFonts w:asciiTheme="minorHAnsi" w:hAnsiTheme="minorHAnsi" w:cstheme="minorHAnsi"/>
          <w:sz w:val="20"/>
          <w:szCs w:val="20"/>
        </w:rPr>
        <w:t>wybór odpowiedniego dostawcy urządzenia,</w:t>
      </w:r>
    </w:p>
    <w:p w14:paraId="663DE802" w14:textId="11E265AA" w:rsidR="00063A00" w:rsidRPr="008017ED" w:rsidRDefault="00063A00" w:rsidP="00526CCB">
      <w:pPr>
        <w:shd w:val="clear" w:color="auto" w:fill="FFFFFF"/>
        <w:suppressAutoHyphens/>
        <w:spacing w:after="0" w:line="360" w:lineRule="auto"/>
        <w:ind w:right="36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>- opracowanie i uzgodnienie dokumentacji IQ/OQ i PQ</w:t>
      </w:r>
      <w:r w:rsidR="007430B8" w:rsidRPr="008017ED">
        <w:rPr>
          <w:rFonts w:asciiTheme="minorHAnsi" w:hAnsiTheme="minorHAnsi" w:cstheme="minorHAnsi"/>
          <w:sz w:val="20"/>
          <w:szCs w:val="20"/>
        </w:rPr>
        <w:t>,</w:t>
      </w:r>
    </w:p>
    <w:p w14:paraId="2F05BD48" w14:textId="5B8AC79C" w:rsidR="00063A00" w:rsidRPr="008017ED" w:rsidRDefault="00063A00" w:rsidP="00526CCB">
      <w:pPr>
        <w:shd w:val="clear" w:color="auto" w:fill="FFFFFF"/>
        <w:suppressAutoHyphens/>
        <w:spacing w:after="0" w:line="360" w:lineRule="auto"/>
        <w:ind w:right="36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 xml:space="preserve">- instalacja i uruchomienie </w:t>
      </w:r>
      <w:r w:rsidR="00681D86" w:rsidRPr="008017ED">
        <w:rPr>
          <w:rFonts w:asciiTheme="minorHAnsi" w:hAnsiTheme="minorHAnsi" w:cstheme="minorHAnsi"/>
          <w:sz w:val="20"/>
          <w:szCs w:val="20"/>
        </w:rPr>
        <w:t>urządzenia</w:t>
      </w:r>
      <w:r w:rsidR="0096436B" w:rsidRPr="008017ED">
        <w:rPr>
          <w:rFonts w:asciiTheme="minorHAnsi" w:hAnsiTheme="minorHAnsi" w:cstheme="minorHAnsi"/>
          <w:sz w:val="20"/>
          <w:szCs w:val="20"/>
        </w:rPr>
        <w:t xml:space="preserve"> (</w:t>
      </w:r>
      <w:r w:rsidRPr="008017ED">
        <w:rPr>
          <w:rFonts w:asciiTheme="minorHAnsi" w:hAnsiTheme="minorHAnsi" w:cstheme="minorHAnsi"/>
          <w:sz w:val="20"/>
          <w:szCs w:val="20"/>
        </w:rPr>
        <w:t>IQ/OQ i PQ)</w:t>
      </w:r>
      <w:r w:rsidR="00681D86" w:rsidRPr="008017ED">
        <w:rPr>
          <w:rFonts w:asciiTheme="minorHAnsi" w:hAnsiTheme="minorHAnsi" w:cstheme="minorHAnsi"/>
          <w:sz w:val="20"/>
          <w:szCs w:val="20"/>
        </w:rPr>
        <w:t>,</w:t>
      </w:r>
    </w:p>
    <w:p w14:paraId="3B08B8CC" w14:textId="3B141CAD" w:rsidR="00075984" w:rsidRPr="008017ED" w:rsidRDefault="00075984" w:rsidP="00526CCB">
      <w:pPr>
        <w:shd w:val="clear" w:color="auto" w:fill="FFFFFF"/>
        <w:suppressAutoHyphens/>
        <w:spacing w:after="0" w:line="360" w:lineRule="auto"/>
        <w:ind w:right="36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t>- opracowan</w:t>
      </w:r>
      <w:r w:rsidR="007430B8" w:rsidRPr="008017ED">
        <w:rPr>
          <w:rFonts w:asciiTheme="minorHAnsi" w:hAnsiTheme="minorHAnsi" w:cstheme="minorHAnsi"/>
          <w:sz w:val="20"/>
          <w:szCs w:val="20"/>
        </w:rPr>
        <w:t>ie instrukcji użytkowania SP/</w:t>
      </w:r>
      <w:proofErr w:type="spellStart"/>
      <w:r w:rsidR="007430B8" w:rsidRPr="008017ED">
        <w:rPr>
          <w:rFonts w:asciiTheme="minorHAnsi" w:hAnsiTheme="minorHAnsi" w:cstheme="minorHAnsi"/>
          <w:sz w:val="20"/>
          <w:szCs w:val="20"/>
        </w:rPr>
        <w:t>Ap</w:t>
      </w:r>
      <w:proofErr w:type="spellEnd"/>
      <w:r w:rsidR="002D3EFE" w:rsidRPr="008017ED">
        <w:rPr>
          <w:rFonts w:asciiTheme="minorHAnsi" w:hAnsiTheme="minorHAnsi" w:cstheme="minorHAnsi"/>
          <w:sz w:val="20"/>
          <w:szCs w:val="20"/>
        </w:rPr>
        <w:t>.</w:t>
      </w:r>
    </w:p>
    <w:p w14:paraId="0D9CEBCC" w14:textId="77777777" w:rsidR="00D43566" w:rsidRPr="008017ED" w:rsidRDefault="00D43566" w:rsidP="00D43566">
      <w:pPr>
        <w:shd w:val="clear" w:color="auto" w:fill="FFFFFF"/>
        <w:suppressAutoHyphens/>
        <w:spacing w:after="0" w:line="276" w:lineRule="auto"/>
        <w:ind w:right="36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502DA40F" w14:textId="77777777" w:rsidR="00526CCB" w:rsidRPr="008017ED" w:rsidRDefault="00063A00" w:rsidP="00D43566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284" w:hanging="495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8017E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  </w:t>
      </w:r>
    </w:p>
    <w:p w14:paraId="31B4C4B7" w14:textId="77777777" w:rsidR="00526CCB" w:rsidRPr="008017ED" w:rsidRDefault="00526CCB">
      <w:pPr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8017ED">
        <w:rPr>
          <w:rFonts w:asciiTheme="minorHAnsi" w:hAnsiTheme="minorHAnsi" w:cstheme="minorHAnsi"/>
          <w:b/>
          <w:bCs/>
          <w:color w:val="FF0000"/>
          <w:sz w:val="20"/>
          <w:szCs w:val="20"/>
        </w:rPr>
        <w:br w:type="page"/>
      </w:r>
    </w:p>
    <w:p w14:paraId="585A9B69" w14:textId="01FBBE00" w:rsidR="00063A00" w:rsidRPr="008017ED" w:rsidRDefault="00063A00" w:rsidP="00D43566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284" w:hanging="495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b/>
          <w:bCs/>
          <w:color w:val="FF0000"/>
          <w:sz w:val="20"/>
          <w:szCs w:val="20"/>
        </w:rPr>
        <w:lastRenderedPageBreak/>
        <w:t xml:space="preserve"> </w:t>
      </w:r>
      <w:r w:rsidRPr="008017ED">
        <w:rPr>
          <w:rFonts w:asciiTheme="minorHAnsi" w:hAnsiTheme="minorHAnsi" w:cstheme="minorHAnsi"/>
          <w:b/>
          <w:bCs/>
          <w:sz w:val="20"/>
          <w:szCs w:val="20"/>
        </w:rPr>
        <w:t xml:space="preserve">2 </w:t>
      </w:r>
      <w:r w:rsidRPr="008017ED">
        <w:rPr>
          <w:rFonts w:asciiTheme="minorHAnsi" w:hAnsiTheme="minorHAnsi" w:cstheme="minorHAnsi"/>
          <w:b/>
          <w:bCs/>
          <w:spacing w:val="76"/>
          <w:sz w:val="20"/>
          <w:szCs w:val="20"/>
        </w:rPr>
        <w:t xml:space="preserve"> </w:t>
      </w:r>
      <w:r w:rsidRPr="008017ED">
        <w:rPr>
          <w:rFonts w:asciiTheme="minorHAnsi" w:hAnsiTheme="minorHAnsi" w:cstheme="minorHAnsi"/>
          <w:b/>
          <w:bCs/>
          <w:spacing w:val="4"/>
          <w:sz w:val="20"/>
          <w:szCs w:val="20"/>
        </w:rPr>
        <w:t>W</w:t>
      </w:r>
      <w:r w:rsidRPr="008017ED">
        <w:rPr>
          <w:rFonts w:asciiTheme="minorHAnsi" w:hAnsiTheme="minorHAnsi" w:cstheme="minorHAnsi"/>
          <w:b/>
          <w:bCs/>
          <w:spacing w:val="-16"/>
          <w:sz w:val="20"/>
          <w:szCs w:val="20"/>
        </w:rPr>
        <w:t>y</w:t>
      </w:r>
      <w:r w:rsidRPr="008017ED">
        <w:rPr>
          <w:rFonts w:asciiTheme="minorHAnsi" w:hAnsiTheme="minorHAnsi" w:cstheme="minorHAnsi"/>
          <w:b/>
          <w:bCs/>
          <w:sz w:val="20"/>
          <w:szCs w:val="20"/>
        </w:rPr>
        <w:t>magania</w:t>
      </w:r>
    </w:p>
    <w:p w14:paraId="2708F458" w14:textId="77777777" w:rsidR="00063A00" w:rsidRPr="008017ED" w:rsidRDefault="00063A00" w:rsidP="00D43566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95" w:hanging="495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b/>
          <w:bCs/>
          <w:spacing w:val="-1"/>
          <w:sz w:val="20"/>
          <w:szCs w:val="20"/>
        </w:rPr>
        <w:t>2.</w:t>
      </w:r>
      <w:r w:rsidRPr="008017ED">
        <w:rPr>
          <w:rFonts w:asciiTheme="minorHAnsi" w:hAnsiTheme="minorHAnsi" w:cstheme="minorHAnsi"/>
          <w:b/>
          <w:bCs/>
          <w:sz w:val="20"/>
          <w:szCs w:val="20"/>
        </w:rPr>
        <w:t xml:space="preserve">1 </w:t>
      </w:r>
      <w:r w:rsidRPr="008017ED">
        <w:rPr>
          <w:rFonts w:asciiTheme="minorHAnsi" w:hAnsiTheme="minorHAnsi" w:cstheme="minorHAnsi"/>
          <w:b/>
          <w:bCs/>
          <w:spacing w:val="32"/>
          <w:sz w:val="20"/>
          <w:szCs w:val="20"/>
        </w:rPr>
        <w:t xml:space="preserve"> </w:t>
      </w:r>
      <w:r w:rsidRPr="008017ED">
        <w:rPr>
          <w:rFonts w:asciiTheme="minorHAnsi" w:hAnsiTheme="minorHAnsi" w:cstheme="minorHAnsi"/>
          <w:b/>
          <w:bCs/>
          <w:spacing w:val="6"/>
          <w:sz w:val="20"/>
          <w:szCs w:val="20"/>
        </w:rPr>
        <w:t>W</w:t>
      </w:r>
      <w:r w:rsidRPr="008017ED">
        <w:rPr>
          <w:rFonts w:asciiTheme="minorHAnsi" w:hAnsiTheme="minorHAnsi" w:cstheme="minorHAnsi"/>
          <w:b/>
          <w:bCs/>
          <w:spacing w:val="-11"/>
          <w:sz w:val="20"/>
          <w:szCs w:val="20"/>
        </w:rPr>
        <w:t>y</w:t>
      </w:r>
      <w:r w:rsidRPr="008017ED">
        <w:rPr>
          <w:rFonts w:asciiTheme="minorHAnsi" w:hAnsiTheme="minorHAnsi" w:cstheme="minorHAnsi"/>
          <w:b/>
          <w:bCs/>
          <w:spacing w:val="1"/>
          <w:sz w:val="20"/>
          <w:szCs w:val="20"/>
        </w:rPr>
        <w:t>magani</w:t>
      </w:r>
      <w:r w:rsidRPr="008017ED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8017ED">
        <w:rPr>
          <w:rFonts w:asciiTheme="minorHAnsi" w:hAnsiTheme="minorHAnsi" w:cstheme="minorHAnsi"/>
          <w:b/>
          <w:bCs/>
          <w:spacing w:val="-14"/>
          <w:sz w:val="20"/>
          <w:szCs w:val="20"/>
        </w:rPr>
        <w:t xml:space="preserve"> </w:t>
      </w:r>
      <w:r w:rsidRPr="008017ED">
        <w:rPr>
          <w:rFonts w:asciiTheme="minorHAnsi" w:hAnsiTheme="minorHAnsi" w:cstheme="minorHAnsi"/>
          <w:b/>
          <w:bCs/>
          <w:spacing w:val="1"/>
          <w:sz w:val="20"/>
          <w:szCs w:val="20"/>
        </w:rPr>
        <w:t>ogólne</w:t>
      </w:r>
    </w:p>
    <w:p w14:paraId="1D92AEB6" w14:textId="543E347D" w:rsidR="00063A00" w:rsidRPr="008017ED" w:rsidRDefault="0096436B" w:rsidP="00D43566">
      <w:pPr>
        <w:widowControl w:val="0"/>
        <w:suppressAutoHyphens/>
        <w:autoSpaceDE w:val="0"/>
        <w:autoSpaceDN w:val="0"/>
        <w:adjustRightInd w:val="0"/>
        <w:spacing w:after="0" w:line="276" w:lineRule="auto"/>
        <w:ind w:right="-35"/>
        <w:jc w:val="both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pacing w:val="4"/>
          <w:sz w:val="20"/>
          <w:szCs w:val="20"/>
        </w:rPr>
        <w:t>Producent</w:t>
      </w:r>
      <w:r w:rsidR="00063A00" w:rsidRPr="008017ED">
        <w:rPr>
          <w:rFonts w:asciiTheme="minorHAnsi" w:hAnsiTheme="minorHAnsi" w:cstheme="minorHAnsi"/>
          <w:spacing w:val="4"/>
          <w:sz w:val="20"/>
          <w:szCs w:val="20"/>
        </w:rPr>
        <w:t xml:space="preserve"> i/lub </w:t>
      </w:r>
      <w:r w:rsidRPr="008017ED">
        <w:rPr>
          <w:rFonts w:asciiTheme="minorHAnsi" w:hAnsiTheme="minorHAnsi" w:cstheme="minorHAnsi"/>
          <w:spacing w:val="4"/>
          <w:sz w:val="20"/>
          <w:szCs w:val="20"/>
        </w:rPr>
        <w:t>dostawca</w:t>
      </w:r>
      <w:r w:rsidR="00063A00" w:rsidRPr="008017ED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075984" w:rsidRPr="008017ED">
        <w:rPr>
          <w:rFonts w:asciiTheme="minorHAnsi" w:hAnsiTheme="minorHAnsi" w:cstheme="minorHAnsi"/>
          <w:iCs/>
          <w:spacing w:val="2"/>
          <w:sz w:val="20"/>
          <w:szCs w:val="20"/>
        </w:rPr>
        <w:t>u</w:t>
      </w:r>
      <w:r w:rsidRPr="008017ED">
        <w:rPr>
          <w:rFonts w:asciiTheme="minorHAnsi" w:hAnsiTheme="minorHAnsi" w:cstheme="minorHAnsi"/>
          <w:iCs/>
          <w:spacing w:val="2"/>
          <w:sz w:val="20"/>
          <w:szCs w:val="20"/>
        </w:rPr>
        <w:t xml:space="preserve">rządzenia </w:t>
      </w:r>
      <w:r w:rsidR="00063A00" w:rsidRPr="008017ED">
        <w:rPr>
          <w:rFonts w:asciiTheme="minorHAnsi" w:hAnsiTheme="minorHAnsi" w:cstheme="minorHAnsi"/>
          <w:spacing w:val="4"/>
          <w:sz w:val="20"/>
          <w:szCs w:val="20"/>
        </w:rPr>
        <w:t>powinien posiadać odpowiednie kwalifikacje</w:t>
      </w:r>
      <w:r w:rsidRPr="008017ED">
        <w:rPr>
          <w:rFonts w:asciiTheme="minorHAnsi" w:hAnsiTheme="minorHAnsi" w:cstheme="minorHAnsi"/>
          <w:spacing w:val="4"/>
          <w:sz w:val="20"/>
          <w:szCs w:val="20"/>
        </w:rPr>
        <w:t xml:space="preserve">. </w:t>
      </w:r>
      <w:r w:rsidR="00063A00" w:rsidRPr="008017ED">
        <w:rPr>
          <w:rFonts w:asciiTheme="minorHAnsi" w:hAnsiTheme="minorHAnsi" w:cstheme="minorHAnsi"/>
          <w:sz w:val="20"/>
          <w:szCs w:val="20"/>
        </w:rPr>
        <w:t xml:space="preserve">Dostawca ponosi całkowitą odpowiedzialność za prawidłowe działanie </w:t>
      </w:r>
      <w:r w:rsidRPr="008017ED">
        <w:rPr>
          <w:rFonts w:asciiTheme="minorHAnsi" w:hAnsiTheme="minorHAnsi" w:cstheme="minorHAnsi"/>
          <w:sz w:val="20"/>
          <w:szCs w:val="20"/>
        </w:rPr>
        <w:t>urządzenia</w:t>
      </w:r>
      <w:r w:rsidR="00063A00" w:rsidRPr="008017ED">
        <w:rPr>
          <w:rFonts w:asciiTheme="minorHAnsi" w:hAnsiTheme="minorHAnsi" w:cstheme="minorHAnsi"/>
          <w:sz w:val="20"/>
          <w:szCs w:val="20"/>
        </w:rPr>
        <w:t xml:space="preserve"> oraz jego zgodność z</w:t>
      </w:r>
      <w:r w:rsidR="00526CCB" w:rsidRPr="008017ED">
        <w:rPr>
          <w:rFonts w:asciiTheme="minorHAnsi" w:hAnsiTheme="minorHAnsi" w:cstheme="minorHAnsi"/>
          <w:sz w:val="20"/>
          <w:szCs w:val="20"/>
        </w:rPr>
        <w:t> </w:t>
      </w:r>
      <w:r w:rsidR="00063A00" w:rsidRPr="008017ED">
        <w:rPr>
          <w:rFonts w:asciiTheme="minorHAnsi" w:hAnsiTheme="minorHAnsi" w:cstheme="minorHAnsi"/>
          <w:sz w:val="20"/>
          <w:szCs w:val="20"/>
        </w:rPr>
        <w:t>wymaganiami niniejszego URS.</w:t>
      </w:r>
    </w:p>
    <w:p w14:paraId="01C0958C" w14:textId="77777777" w:rsidR="00210DE8" w:rsidRPr="008017ED" w:rsidRDefault="00210DE8" w:rsidP="00D43566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797"/>
        <w:jc w:val="both"/>
        <w:rPr>
          <w:rFonts w:asciiTheme="minorHAnsi" w:hAnsiTheme="minorHAnsi" w:cstheme="minorHAnsi"/>
          <w:sz w:val="20"/>
          <w:szCs w:val="20"/>
        </w:rPr>
      </w:pPr>
    </w:p>
    <w:p w14:paraId="3C0ECE17" w14:textId="77777777" w:rsidR="00063A00" w:rsidRPr="008017ED" w:rsidRDefault="00063A00" w:rsidP="00526CCB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b/>
          <w:bCs/>
          <w:spacing w:val="-1"/>
          <w:sz w:val="20"/>
          <w:szCs w:val="20"/>
        </w:rPr>
        <w:t>2.</w:t>
      </w:r>
      <w:r w:rsidRPr="008017ED">
        <w:rPr>
          <w:rFonts w:asciiTheme="minorHAnsi" w:hAnsiTheme="minorHAnsi" w:cstheme="minorHAnsi"/>
          <w:b/>
          <w:bCs/>
          <w:sz w:val="20"/>
          <w:szCs w:val="20"/>
        </w:rPr>
        <w:t xml:space="preserve">2 </w:t>
      </w:r>
      <w:r w:rsidRPr="008017ED">
        <w:rPr>
          <w:rFonts w:asciiTheme="minorHAnsi" w:hAnsiTheme="minorHAnsi" w:cstheme="minorHAnsi"/>
          <w:b/>
          <w:bCs/>
          <w:spacing w:val="32"/>
          <w:sz w:val="20"/>
          <w:szCs w:val="20"/>
        </w:rPr>
        <w:t xml:space="preserve"> </w:t>
      </w:r>
      <w:r w:rsidRPr="008017ED">
        <w:rPr>
          <w:rFonts w:asciiTheme="minorHAnsi" w:hAnsiTheme="minorHAnsi" w:cstheme="minorHAnsi"/>
          <w:b/>
          <w:bCs/>
          <w:spacing w:val="6"/>
          <w:sz w:val="20"/>
          <w:szCs w:val="20"/>
        </w:rPr>
        <w:t>W</w:t>
      </w:r>
      <w:r w:rsidRPr="008017ED">
        <w:rPr>
          <w:rFonts w:asciiTheme="minorHAnsi" w:hAnsiTheme="minorHAnsi" w:cstheme="minorHAnsi"/>
          <w:b/>
          <w:bCs/>
          <w:spacing w:val="-11"/>
          <w:sz w:val="20"/>
          <w:szCs w:val="20"/>
        </w:rPr>
        <w:t>y</w:t>
      </w:r>
      <w:r w:rsidRPr="008017ED">
        <w:rPr>
          <w:rFonts w:asciiTheme="minorHAnsi" w:hAnsiTheme="minorHAnsi" w:cstheme="minorHAnsi"/>
          <w:b/>
          <w:bCs/>
          <w:spacing w:val="1"/>
          <w:sz w:val="20"/>
          <w:szCs w:val="20"/>
        </w:rPr>
        <w:t>magani</w:t>
      </w:r>
      <w:r w:rsidRPr="008017ED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8017ED">
        <w:rPr>
          <w:rFonts w:asciiTheme="minorHAnsi" w:hAnsiTheme="minorHAnsi" w:cstheme="minorHAnsi"/>
          <w:b/>
          <w:bCs/>
          <w:spacing w:val="-14"/>
          <w:sz w:val="20"/>
          <w:szCs w:val="20"/>
        </w:rPr>
        <w:t xml:space="preserve"> </w:t>
      </w:r>
      <w:r w:rsidRPr="008017ED">
        <w:rPr>
          <w:rFonts w:asciiTheme="minorHAnsi" w:hAnsiTheme="minorHAnsi" w:cstheme="minorHAnsi"/>
          <w:b/>
          <w:bCs/>
          <w:spacing w:val="1"/>
          <w:sz w:val="20"/>
          <w:szCs w:val="20"/>
        </w:rPr>
        <w:t>szczegółowe</w:t>
      </w:r>
    </w:p>
    <w:p w14:paraId="2DBC3ACD" w14:textId="77777777" w:rsidR="00D33600" w:rsidRPr="008017ED" w:rsidRDefault="00D33600" w:rsidP="00D43566">
      <w:pPr>
        <w:widowControl w:val="0"/>
        <w:suppressAutoHyphens/>
        <w:autoSpaceDE w:val="0"/>
        <w:autoSpaceDN w:val="0"/>
        <w:adjustRightInd w:val="0"/>
        <w:spacing w:after="0" w:line="242" w:lineRule="auto"/>
        <w:ind w:left="495" w:right="1883"/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10632" w:type="dxa"/>
        <w:tblInd w:w="-4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6443"/>
        <w:gridCol w:w="450"/>
        <w:gridCol w:w="447"/>
        <w:gridCol w:w="963"/>
        <w:gridCol w:w="1819"/>
      </w:tblGrid>
      <w:tr w:rsidR="008E4FC4" w:rsidRPr="008017ED" w14:paraId="520756F7" w14:textId="02FFF300" w:rsidTr="005E5F6C">
        <w:trPr>
          <w:trHeight w:hRule="exact" w:val="1285"/>
          <w:tblHeader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0432FA" w14:textId="77777777" w:rsidR="008E4FC4" w:rsidRPr="008017ED" w:rsidRDefault="008E4FC4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78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>I</w:t>
            </w:r>
            <w:r w:rsidRPr="008017ED">
              <w:rPr>
                <w:rFonts w:asciiTheme="minorHAnsi" w:hAnsiTheme="minorHAnsi" w:cstheme="minorHAnsi"/>
                <w:b/>
                <w:bCs/>
                <w:spacing w:val="4"/>
                <w:sz w:val="20"/>
                <w:szCs w:val="20"/>
              </w:rPr>
              <w:t>D</w:t>
            </w:r>
            <w:r w:rsidRPr="008017ED">
              <w:rPr>
                <w:rFonts w:asciiTheme="minorHAnsi" w:hAnsiTheme="minorHAnsi" w:cstheme="minorHAnsi"/>
                <w:position w:val="11"/>
                <w:sz w:val="20"/>
                <w:szCs w:val="20"/>
              </w:rPr>
              <w:t>1</w:t>
            </w:r>
          </w:p>
        </w:tc>
        <w:tc>
          <w:tcPr>
            <w:tcW w:w="64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</w:tcPr>
          <w:p w14:paraId="23245679" w14:textId="77777777" w:rsidR="008E4FC4" w:rsidRPr="008017ED" w:rsidRDefault="008E4FC4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020" w:right="30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b/>
                <w:bCs/>
                <w:spacing w:val="1"/>
                <w:sz w:val="20"/>
                <w:szCs w:val="20"/>
              </w:rPr>
              <w:t>Opis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</w:tcPr>
          <w:p w14:paraId="44161588" w14:textId="77777777" w:rsidR="008E4FC4" w:rsidRPr="008017ED" w:rsidRDefault="008E4FC4" w:rsidP="00D43566">
            <w:pPr>
              <w:widowControl w:val="0"/>
              <w:suppressAutoHyphens/>
              <w:autoSpaceDE w:val="0"/>
              <w:autoSpaceDN w:val="0"/>
              <w:adjustRightInd w:val="0"/>
              <w:spacing w:before="70" w:after="0" w:line="240" w:lineRule="auto"/>
              <w:ind w:left="1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b/>
                <w:bCs/>
                <w:spacing w:val="2"/>
                <w:sz w:val="20"/>
                <w:szCs w:val="20"/>
              </w:rPr>
              <w:t>M</w:t>
            </w:r>
            <w:r w:rsidRPr="008017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Pr="008017ED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P</w:t>
            </w:r>
            <w:r w:rsidRPr="008017ED">
              <w:rPr>
                <w:rFonts w:asciiTheme="minorHAnsi" w:hAnsiTheme="minorHAnsi" w:cstheme="minorHAnsi"/>
                <w:b/>
                <w:bCs/>
                <w:position w:val="11"/>
                <w:sz w:val="20"/>
                <w:szCs w:val="20"/>
              </w:rPr>
              <w:t>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vAlign w:val="center"/>
          </w:tcPr>
          <w:p w14:paraId="1E44D761" w14:textId="77777777" w:rsidR="008E4FC4" w:rsidRPr="008017ED" w:rsidRDefault="008E4FC4" w:rsidP="00D43566">
            <w:pPr>
              <w:widowControl w:val="0"/>
              <w:suppressAutoHyphens/>
              <w:autoSpaceDE w:val="0"/>
              <w:autoSpaceDN w:val="0"/>
              <w:adjustRightInd w:val="0"/>
              <w:spacing w:before="70" w:after="0" w:line="240" w:lineRule="auto"/>
              <w:ind w:left="114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</w:t>
            </w:r>
            <w:r w:rsidRPr="008017ED">
              <w:rPr>
                <w:rFonts w:asciiTheme="minorHAnsi" w:hAnsiTheme="minorHAnsi" w:cstheme="minorHAnsi"/>
                <w:b/>
                <w:bCs/>
                <w:spacing w:val="2"/>
                <w:sz w:val="20"/>
                <w:szCs w:val="20"/>
              </w:rPr>
              <w:t>M</w:t>
            </w:r>
            <w:r w:rsidRPr="008017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  <w:r w:rsidRPr="008017ED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017ED">
              <w:rPr>
                <w:rFonts w:asciiTheme="minorHAnsi" w:hAnsiTheme="minorHAnsi" w:cstheme="minorHAnsi"/>
                <w:b/>
                <w:bCs/>
                <w:spacing w:val="2"/>
                <w:sz w:val="20"/>
                <w:szCs w:val="20"/>
              </w:rPr>
              <w:t>(T</w:t>
            </w:r>
            <w:r w:rsidRPr="008017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/N</w:t>
            </w:r>
            <w:r w:rsidRPr="008017ED">
              <w:rPr>
                <w:rFonts w:asciiTheme="minorHAnsi" w:hAnsiTheme="minorHAnsi" w:cstheme="minorHAnsi"/>
                <w:b/>
                <w:bCs/>
                <w:spacing w:val="-3"/>
                <w:sz w:val="20"/>
                <w:szCs w:val="20"/>
              </w:rPr>
              <w:t>)</w:t>
            </w:r>
            <w:r w:rsidRPr="008017ED">
              <w:rPr>
                <w:rFonts w:asciiTheme="minorHAnsi" w:hAnsiTheme="minorHAnsi" w:cstheme="minorHAnsi"/>
                <w:b/>
                <w:bCs/>
                <w:position w:val="11"/>
                <w:sz w:val="20"/>
                <w:szCs w:val="20"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textDirection w:val="btLr"/>
          </w:tcPr>
          <w:p w14:paraId="3019F35C" w14:textId="6B7A7383" w:rsidR="008E4FC4" w:rsidRPr="008017ED" w:rsidRDefault="006818DA" w:rsidP="00D43566">
            <w:pPr>
              <w:widowControl w:val="0"/>
              <w:suppressAutoHyphens/>
              <w:autoSpaceDE w:val="0"/>
              <w:autoSpaceDN w:val="0"/>
              <w:adjustRightInd w:val="0"/>
              <w:spacing w:before="70" w:after="0" w:line="240" w:lineRule="auto"/>
              <w:ind w:left="11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Potwierdzenie spełnienia wymagania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textDirection w:val="btLr"/>
          </w:tcPr>
          <w:p w14:paraId="6E99D847" w14:textId="40AA301F" w:rsidR="008E4FC4" w:rsidRPr="008017ED" w:rsidRDefault="005E5F6C" w:rsidP="00D43566">
            <w:pPr>
              <w:widowControl w:val="0"/>
              <w:suppressAutoHyphens/>
              <w:autoSpaceDE w:val="0"/>
              <w:autoSpaceDN w:val="0"/>
              <w:adjustRightInd w:val="0"/>
              <w:spacing w:before="70" w:after="0" w:line="240" w:lineRule="auto"/>
              <w:ind w:left="11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Komentarz</w:t>
            </w:r>
          </w:p>
        </w:tc>
      </w:tr>
      <w:tr w:rsidR="008E4FC4" w:rsidRPr="008017ED" w14:paraId="623C5A66" w14:textId="1CBCE5F9" w:rsidTr="005E5F6C">
        <w:trPr>
          <w:trHeight w:hRule="exact" w:val="533"/>
        </w:trPr>
        <w:tc>
          <w:tcPr>
            <w:tcW w:w="5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01A71" w14:textId="17C9CD67" w:rsidR="008E4FC4" w:rsidRPr="008017ED" w:rsidRDefault="008E4FC4" w:rsidP="00D4356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363A6" w14:textId="036863F5" w:rsidR="008E4FC4" w:rsidRPr="008017ED" w:rsidRDefault="008E4FC4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Instalacja urządzenia, wykonanie kwalifikacji IQ/OQ i PQ oraz opracowanie dokumentacji z kwalifikacji powinny zostać wykonane przez dostawcę.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2C838" w14:textId="7B87BC88" w:rsidR="008E4FC4" w:rsidRPr="008017ED" w:rsidRDefault="008E4FC4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80248" w14:textId="31334FC8" w:rsidR="008E4FC4" w:rsidRPr="008017ED" w:rsidRDefault="008E4FC4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F475E" w14:textId="50BC56FD" w:rsidR="008E4FC4" w:rsidRPr="008017ED" w:rsidRDefault="005E5F6C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1A6AE" w14:textId="77777777" w:rsidR="008E4FC4" w:rsidRPr="008017ED" w:rsidRDefault="008E4FC4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F6C" w:rsidRPr="008017ED" w14:paraId="336BB292" w14:textId="622D0995" w:rsidTr="005E5F6C">
        <w:trPr>
          <w:trHeight w:val="39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4D784" w14:textId="33D9AF73" w:rsidR="005E5F6C" w:rsidRPr="008017ED" w:rsidRDefault="005E5F6C" w:rsidP="005E5F6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CC255" w14:textId="1D7F60BE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Dostawca ponosi odpowiedzialność za prawidłowe działanie urządzenia.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83FD9" w14:textId="21589F00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6432C" w14:textId="1888818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5712B" w14:textId="16965AA6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368DF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F6C" w:rsidRPr="008017ED" w14:paraId="33663522" w14:textId="3CCC2126" w:rsidTr="005E5F6C">
        <w:trPr>
          <w:trHeight w:val="39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E5EBC" w14:textId="412CB01C" w:rsidR="005E5F6C" w:rsidRPr="008017ED" w:rsidRDefault="005E5F6C" w:rsidP="005E5F6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52804" w14:textId="08C1D68E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 xml:space="preserve">Układ chromatograficzny pracuje w systemie </w:t>
            </w:r>
            <w:proofErr w:type="spellStart"/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Empower</w:t>
            </w:r>
            <w:proofErr w:type="spellEnd"/>
            <w:r w:rsidRPr="008017ED">
              <w:rPr>
                <w:rFonts w:asciiTheme="minorHAnsi" w:hAnsiTheme="minorHAnsi" w:cstheme="minorHAnsi"/>
                <w:sz w:val="20"/>
                <w:szCs w:val="20"/>
              </w:rPr>
              <w:t xml:space="preserve"> 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CF380" w14:textId="100EF5E1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664B5F" w14:textId="47FA1B34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07DB3" w14:textId="212061BB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3467F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F6C" w:rsidRPr="008017ED" w14:paraId="4977F951" w14:textId="33E9D9CF" w:rsidTr="005E5F6C">
        <w:trPr>
          <w:trHeight w:val="39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126F9" w14:textId="6A6CFA23" w:rsidR="005E5F6C" w:rsidRPr="008017ED" w:rsidRDefault="005E5F6C" w:rsidP="005E5F6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1258D" w14:textId="749BABAC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 xml:space="preserve">Aparat dostarczony wraz z licencją na podłączenie systemu do sieci </w:t>
            </w:r>
            <w:proofErr w:type="spellStart"/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Empower</w:t>
            </w:r>
            <w:proofErr w:type="spellEnd"/>
            <w:r w:rsidRPr="008017ED">
              <w:rPr>
                <w:rFonts w:asciiTheme="minorHAnsi" w:hAnsiTheme="minorHAnsi" w:cstheme="minorHAnsi"/>
                <w:sz w:val="20"/>
                <w:szCs w:val="20"/>
              </w:rPr>
              <w:t xml:space="preserve"> 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A7F3E" w14:textId="28FB7F06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05273" w14:textId="1315D78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5AF2C" w14:textId="72520B16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DE936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F6C" w:rsidRPr="008017ED" w14:paraId="05F5A731" w14:textId="2411E939" w:rsidTr="005E5F6C">
        <w:trPr>
          <w:trHeight w:val="39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475B7" w14:textId="71C4F3FE" w:rsidR="005E5F6C" w:rsidRPr="008017ED" w:rsidRDefault="005E5F6C" w:rsidP="005E5F6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5" w:lineRule="exact"/>
              <w:ind w:hanging="57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4A66D" w14:textId="219FC984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Pompa dwutłokowa szeregowa, cztero-kanałowa,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17F3D" w14:textId="5344CB31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B0041" w14:textId="3E1A8694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CEC3F" w14:textId="5080481F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02418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F6C" w:rsidRPr="008017ED" w14:paraId="05AD3DC0" w14:textId="73E444D1" w:rsidTr="005E5F6C">
        <w:trPr>
          <w:trHeight w:val="39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BB3A8" w14:textId="2BD14AF7" w:rsidR="005E5F6C" w:rsidRPr="008017ED" w:rsidRDefault="005E5F6C" w:rsidP="005E5F6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7F7FF" w14:textId="7EFECEC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Pompowanie fazy ruchomej w zakresie 0.050 – 10.000 ml/min w krokach co 0.001 ml/min,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19B72" w14:textId="1133F19E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54BE4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10BFA" w14:textId="645BB449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527A6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F6C" w:rsidRPr="008017ED" w14:paraId="6E209FB4" w14:textId="0875406D" w:rsidTr="005E5F6C">
        <w:trPr>
          <w:trHeight w:val="39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6B302" w14:textId="1735AA98" w:rsidR="005E5F6C" w:rsidRPr="008017ED" w:rsidRDefault="005E5F6C" w:rsidP="005E5F6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E3FC7" w14:textId="7C010431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Gradient niskociśnieniowy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165ED" w14:textId="10C8F392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FE428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54D46" w14:textId="2D204B5B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22855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F6C" w:rsidRPr="008017ED" w14:paraId="3DD3DBDC" w14:textId="10CFA3C1" w:rsidTr="005E5F6C">
        <w:trPr>
          <w:trHeight w:val="39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BC009" w14:textId="00DE39ED" w:rsidR="005E5F6C" w:rsidRPr="008017ED" w:rsidRDefault="005E5F6C" w:rsidP="005E5F6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31F05" w14:textId="24F632A0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Maksymalne ciśnienie robocze co najmniej 5000 psi (345 atm.), programowalne granice ciśnienia,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9BF22" w14:textId="0834F239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65DA8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9DCBD" w14:textId="15999869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5E5EC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F6C" w:rsidRPr="008017ED" w14:paraId="3E37440F" w14:textId="42FC39A8" w:rsidTr="005E5F6C">
        <w:trPr>
          <w:trHeight w:val="39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57149" w14:textId="6860EF1E" w:rsidR="005E5F6C" w:rsidRPr="008017ED" w:rsidRDefault="005E5F6C" w:rsidP="005E5F6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7E6CB" w14:textId="2888512F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 xml:space="preserve">Automatyczne procedury zalewania pompy, płukania </w:t>
            </w:r>
            <w:proofErr w:type="spellStart"/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nastrzykiwacza</w:t>
            </w:r>
            <w:proofErr w:type="spellEnd"/>
            <w:r w:rsidRPr="008017ED">
              <w:rPr>
                <w:rFonts w:asciiTheme="minorHAnsi" w:hAnsiTheme="minorHAnsi" w:cstheme="minorHAnsi"/>
                <w:sz w:val="20"/>
                <w:szCs w:val="20"/>
              </w:rPr>
              <w:t xml:space="preserve"> i systemu,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DDB87" w14:textId="723D2170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BA574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CC47C" w14:textId="40789E41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ABCCF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F6C" w:rsidRPr="008017ED" w14:paraId="6ABC43ED" w14:textId="1C99A288" w:rsidTr="005E5F6C">
        <w:trPr>
          <w:trHeight w:val="39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AC319" w14:textId="69C250AD" w:rsidR="005E5F6C" w:rsidRPr="008017ED" w:rsidRDefault="005E5F6C" w:rsidP="005E5F6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B7325" w14:textId="30A6BFCF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 xml:space="preserve">Automatyczne procedury sprawdzania elementów hydraulicznych (uszczelki, zawory, </w:t>
            </w:r>
            <w:proofErr w:type="spellStart"/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bubble</w:t>
            </w:r>
            <w:proofErr w:type="spellEnd"/>
            <w:r w:rsidRPr="008017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detect</w:t>
            </w:r>
            <w:proofErr w:type="spellEnd"/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),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D1CD8" w14:textId="5120E9AB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87278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CE9A3" w14:textId="6E5C0099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BEED4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F6C" w:rsidRPr="008017ED" w14:paraId="30A1E127" w14:textId="41CD8DDD" w:rsidTr="005E5F6C">
        <w:trPr>
          <w:trHeight w:val="39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6CF3C" w14:textId="5E9DEF09" w:rsidR="005E5F6C" w:rsidRPr="008017ED" w:rsidRDefault="005E5F6C" w:rsidP="005E5F6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91F77" w14:textId="5F81BAF9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Możliwość wymiany uszczelek bez narzędzi,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8FCEF" w14:textId="1BB6DBF4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C3B76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83673" w14:textId="5A8FD761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D811D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F6C" w:rsidRPr="008017ED" w14:paraId="0DEDE3ED" w14:textId="0CAB1F6A" w:rsidTr="005E5F6C">
        <w:trPr>
          <w:trHeight w:val="39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BE3BE" w14:textId="6BE82593" w:rsidR="005E5F6C" w:rsidRPr="008017ED" w:rsidRDefault="005E5F6C" w:rsidP="005E5F6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CE5A9" w14:textId="3CCB6D9A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 xml:space="preserve">Podział </w:t>
            </w:r>
            <w:proofErr w:type="spellStart"/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autosamplera</w:t>
            </w:r>
            <w:proofErr w:type="spellEnd"/>
            <w:r w:rsidRPr="008017ED">
              <w:rPr>
                <w:rFonts w:asciiTheme="minorHAnsi" w:hAnsiTheme="minorHAnsi" w:cstheme="minorHAnsi"/>
                <w:sz w:val="20"/>
                <w:szCs w:val="20"/>
              </w:rPr>
              <w:t xml:space="preserve"> na tace (co najmniej 5, co najmniej 100 fiolek 2 ml),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36520" w14:textId="1F03EAFE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B6992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0EA72" w14:textId="5B46905C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ECF17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F6C" w:rsidRPr="008017ED" w14:paraId="72C3FB24" w14:textId="25E3DCD8" w:rsidTr="005E5F6C">
        <w:trPr>
          <w:trHeight w:hRule="exact" w:val="63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DC56C" w14:textId="43F67B87" w:rsidR="005E5F6C" w:rsidRPr="008017ED" w:rsidRDefault="005E5F6C" w:rsidP="005E5F6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BC7A2" w14:textId="25707585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 xml:space="preserve">Automatyczne procedury dodawania reagentów </w:t>
            </w:r>
            <w:proofErr w:type="spellStart"/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derywatyzujących</w:t>
            </w:r>
            <w:proofErr w:type="spellEnd"/>
            <w:r w:rsidRPr="008017ED">
              <w:rPr>
                <w:rFonts w:asciiTheme="minorHAnsi" w:hAnsiTheme="minorHAnsi" w:cstheme="minorHAnsi"/>
                <w:sz w:val="20"/>
                <w:szCs w:val="20"/>
              </w:rPr>
              <w:t xml:space="preserve">, mieszania i nastrzykiwania próbki po </w:t>
            </w:r>
            <w:proofErr w:type="spellStart"/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derywatyzacji</w:t>
            </w:r>
            <w:proofErr w:type="spellEnd"/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64E05" w14:textId="5E6843F2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BEA30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C2129" w14:textId="3D1CF762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101CD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F6C" w:rsidRPr="008017ED" w14:paraId="33332461" w14:textId="01363D7A" w:rsidTr="005E5F6C">
        <w:trPr>
          <w:trHeight w:val="39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68DC3" w14:textId="61EDBF16" w:rsidR="005E5F6C" w:rsidRPr="008017ED" w:rsidRDefault="005E5F6C" w:rsidP="005E5F6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94B14" w14:textId="11AECA50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Możliwość pracy z kolumnami o średnicy 1 i 2 mm,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224EA" w14:textId="610396B2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F1F5D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12A1E" w14:textId="1B4B3BE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98E9A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F6C" w:rsidRPr="008017ED" w14:paraId="544B7146" w14:textId="51E3CE46" w:rsidTr="005E5F6C">
        <w:trPr>
          <w:trHeight w:val="39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84813" w14:textId="77777777" w:rsidR="005E5F6C" w:rsidRPr="008017ED" w:rsidRDefault="005E5F6C" w:rsidP="005E5F6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1CEE6" w14:textId="2578757A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Przeniesienie systemu nastrzykiwania (</w:t>
            </w:r>
            <w:proofErr w:type="spellStart"/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carryover</w:t>
            </w:r>
            <w:proofErr w:type="spellEnd"/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) nie większe niż 0,0025%,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B5121" w14:textId="36A8C39E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43753" w14:textId="56CF5A36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D39C9" w14:textId="3045C378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E8C25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F6C" w:rsidRPr="008017ED" w14:paraId="1E3C5462" w14:textId="69A6DDC7" w:rsidTr="005E5F6C">
        <w:trPr>
          <w:trHeight w:val="39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569A9" w14:textId="77777777" w:rsidR="005E5F6C" w:rsidRPr="008017ED" w:rsidRDefault="005E5F6C" w:rsidP="005E5F6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3736E" w14:textId="2CC56953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Programowalna głębokość zanurzenia igły,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00055" w14:textId="20AA0C5B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96749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6FD39" w14:textId="7F688F0F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D5D0E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F6C" w:rsidRPr="008017ED" w14:paraId="4ED4D5AF" w14:textId="1A27A940" w:rsidTr="005E5F6C">
        <w:trPr>
          <w:trHeight w:val="39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DE6A2" w14:textId="77777777" w:rsidR="005E5F6C" w:rsidRPr="008017ED" w:rsidRDefault="005E5F6C" w:rsidP="005E5F6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57CB6" w14:textId="31BDF133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Zewnętrzny system mycia igły,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E443D" w14:textId="7611B718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C7DD9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4BAE3" w14:textId="694522B1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290F9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F6C" w:rsidRPr="008017ED" w14:paraId="6095FEBE" w14:textId="6105B371" w:rsidTr="005E5F6C">
        <w:trPr>
          <w:trHeight w:val="39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66AF9" w14:textId="77777777" w:rsidR="005E5F6C" w:rsidRPr="008017ED" w:rsidRDefault="005E5F6C" w:rsidP="005E5F6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2A87A" w14:textId="6A1F62E1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 xml:space="preserve">Precyzja </w:t>
            </w:r>
            <w:proofErr w:type="spellStart"/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nastrzyku</w:t>
            </w:r>
            <w:proofErr w:type="spellEnd"/>
            <w:r w:rsidRPr="008017ED">
              <w:rPr>
                <w:rFonts w:asciiTheme="minorHAnsi" w:hAnsiTheme="minorHAnsi" w:cstheme="minorHAnsi"/>
                <w:sz w:val="20"/>
                <w:szCs w:val="20"/>
              </w:rPr>
              <w:t xml:space="preserve"> &lt;0.5 % (RSD), dokładność </w:t>
            </w:r>
            <w:proofErr w:type="spellStart"/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nastrzyku</w:t>
            </w:r>
            <w:proofErr w:type="spellEnd"/>
            <w:r w:rsidRPr="008017ED">
              <w:rPr>
                <w:rFonts w:asciiTheme="minorHAnsi" w:hAnsiTheme="minorHAnsi" w:cstheme="minorHAnsi"/>
                <w:sz w:val="20"/>
                <w:szCs w:val="20"/>
              </w:rPr>
              <w:t xml:space="preserve"> ±1µl,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617E1" w14:textId="6FEDDC35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ED81F" w14:textId="6BC4A9E6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1F069" w14:textId="1C50BE0A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0B75F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F6C" w:rsidRPr="008017ED" w14:paraId="3E59E26C" w14:textId="744B588B" w:rsidTr="005E5F6C">
        <w:trPr>
          <w:trHeight w:val="39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AA4EC" w14:textId="77777777" w:rsidR="005E5F6C" w:rsidRPr="008017ED" w:rsidRDefault="005E5F6C" w:rsidP="005E5F6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5F323" w14:textId="7D0A7FA3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 xml:space="preserve">Objętości </w:t>
            </w:r>
            <w:proofErr w:type="spellStart"/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nastrzyku</w:t>
            </w:r>
            <w:proofErr w:type="spellEnd"/>
            <w:r w:rsidRPr="008017ED">
              <w:rPr>
                <w:rFonts w:asciiTheme="minorHAnsi" w:hAnsiTheme="minorHAnsi" w:cstheme="minorHAnsi"/>
                <w:sz w:val="20"/>
                <w:szCs w:val="20"/>
              </w:rPr>
              <w:t xml:space="preserve"> w zakresie od 0,1 –100 µl, z możliwością zwiększenia zakresu do 2000 µl,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D53DE" w14:textId="09CF4745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7306E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0BFBD" w14:textId="60974206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8773A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F6C" w:rsidRPr="008017ED" w14:paraId="0AA8760E" w14:textId="10548AB6" w:rsidTr="005E5F6C">
        <w:trPr>
          <w:trHeight w:val="39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029BF" w14:textId="77777777" w:rsidR="005E5F6C" w:rsidRPr="008017ED" w:rsidRDefault="005E5F6C" w:rsidP="005E5F6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E3611" w14:textId="1F1B8CDC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Autosampler</w:t>
            </w:r>
            <w:proofErr w:type="spellEnd"/>
            <w:r w:rsidRPr="008017ED">
              <w:rPr>
                <w:rFonts w:asciiTheme="minorHAnsi" w:hAnsiTheme="minorHAnsi" w:cstheme="minorHAnsi"/>
                <w:sz w:val="20"/>
                <w:szCs w:val="20"/>
              </w:rPr>
              <w:t xml:space="preserve"> pracujący w zakresie temperatur 4 - 40</w:t>
            </w:r>
            <w:r w:rsidRPr="008017ED">
              <w:rPr>
                <w:rFonts w:asciiTheme="minorHAnsi" w:hAnsiTheme="minorHAnsi" w:cstheme="minorHAnsi"/>
                <w:sz w:val="20"/>
                <w:szCs w:val="20"/>
              </w:rPr>
              <w:sym w:font="Symbol" w:char="F0B0"/>
            </w: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 xml:space="preserve"> C,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CEE10" w14:textId="0EC72B28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5A504" w14:textId="72B6C60D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A29E8" w14:textId="25CCC975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66F31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F6C" w:rsidRPr="008017ED" w14:paraId="7E1AA70B" w14:textId="5B845755" w:rsidTr="005E5F6C">
        <w:trPr>
          <w:trHeight w:hRule="exact" w:val="39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5A444" w14:textId="77777777" w:rsidR="005E5F6C" w:rsidRPr="008017ED" w:rsidRDefault="005E5F6C" w:rsidP="005E5F6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BB2D8" w14:textId="29959371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Termostat kolumn pracujący w zakresie temperatur 10 - 65</w:t>
            </w:r>
            <w:r w:rsidRPr="008017ED">
              <w:rPr>
                <w:rFonts w:asciiTheme="minorHAnsi" w:hAnsiTheme="minorHAnsi" w:cstheme="minorHAnsi"/>
                <w:sz w:val="20"/>
                <w:szCs w:val="20"/>
              </w:rPr>
              <w:sym w:font="Symbol" w:char="F0B0"/>
            </w: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 xml:space="preserve"> C,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90945" w14:textId="0E03FD49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57F1E" w14:textId="68D8D755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730F7" w14:textId="1BD74CA4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E72CF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F6C" w:rsidRPr="008017ED" w14:paraId="08143579" w14:textId="1344E1AC" w:rsidTr="005E5F6C">
        <w:trPr>
          <w:trHeight w:hRule="exact" w:val="39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58679" w14:textId="77777777" w:rsidR="005E5F6C" w:rsidRPr="008017ED" w:rsidRDefault="005E5F6C" w:rsidP="005E5F6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4A142" w14:textId="368EE8DF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Tacka na rozpuszczalniki.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B1786" w14:textId="101EF0AE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25283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24845" w14:textId="2DA3DDE3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B4F2B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F6C" w:rsidRPr="008017ED" w14:paraId="1CCB58EC" w14:textId="6271072C" w:rsidTr="005E5F6C">
        <w:trPr>
          <w:trHeight w:hRule="exact" w:val="39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41A2F" w14:textId="77777777" w:rsidR="005E5F6C" w:rsidRPr="008017ED" w:rsidRDefault="005E5F6C" w:rsidP="005E5F6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D2B87" w14:textId="38D3490E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Detektor umożliwia identyfikację związków i pozwala na analizę widm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BCB8E" w14:textId="2B6300B5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D0DE9" w14:textId="61C9C665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D1BEC" w14:textId="02840AAF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4E6A7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F6C" w:rsidRPr="008017ED" w14:paraId="02F9583C" w14:textId="5EE5A8F3" w:rsidTr="005E5F6C">
        <w:trPr>
          <w:trHeight w:hRule="exact" w:val="578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586F2" w14:textId="77777777" w:rsidR="005E5F6C" w:rsidRPr="008017ED" w:rsidRDefault="005E5F6C" w:rsidP="005E5F6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6B7C0" w14:textId="12627C6B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 xml:space="preserve">Detektor fotodiodowy - jedna szerokość szczeliny 1,2 </w:t>
            </w:r>
            <w:proofErr w:type="spellStart"/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nm</w:t>
            </w:r>
            <w:proofErr w:type="spellEnd"/>
            <w:r w:rsidRPr="008017ED">
              <w:rPr>
                <w:rFonts w:asciiTheme="minorHAnsi" w:hAnsiTheme="minorHAnsi" w:cstheme="minorHAnsi"/>
                <w:sz w:val="20"/>
                <w:szCs w:val="20"/>
              </w:rPr>
              <w:t xml:space="preserve"> zapewniająca stałą rozdzielczość i porównywalność widm UV-Vis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3FF50" w14:textId="76168755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6939B" w14:textId="5952BA85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F5ACE" w14:textId="1E9A9E6A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B5339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F6C" w:rsidRPr="008017ED" w14:paraId="393EBD76" w14:textId="0A22F574" w:rsidTr="005E5F6C">
        <w:trPr>
          <w:trHeight w:hRule="exact" w:val="39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F0ED4" w14:textId="77777777" w:rsidR="005E5F6C" w:rsidRPr="008017ED" w:rsidRDefault="005E5F6C" w:rsidP="005E5F6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8C498" w14:textId="44711D86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 xml:space="preserve">Zakres długości fali przynajmniej 190 – 800 </w:t>
            </w:r>
            <w:proofErr w:type="spellStart"/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nm</w:t>
            </w:r>
            <w:proofErr w:type="spellEnd"/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AAC12" w14:textId="457B6F20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818DD" w14:textId="14CD0DD3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F12CB" w14:textId="2CBBFCE3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0E3AA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F6C" w:rsidRPr="008017ED" w14:paraId="16367120" w14:textId="09AD7D60" w:rsidTr="005E5F6C">
        <w:trPr>
          <w:trHeight w:val="39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36887" w14:textId="77777777" w:rsidR="005E5F6C" w:rsidRPr="008017ED" w:rsidRDefault="005E5F6C" w:rsidP="005E5F6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DEA98" w14:textId="0C4280E8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Detektor wyposażony w jedną lampę deuterową i 512 fotodiod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DA41A" w14:textId="0E60389E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D864F" w14:textId="1C68ADB6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7190" w14:textId="42E159AC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48929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F6C" w:rsidRPr="008017ED" w14:paraId="0F1E8CFA" w14:textId="06477B9E" w:rsidTr="005E5F6C">
        <w:trPr>
          <w:trHeight w:val="39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AC9E8" w14:textId="77777777" w:rsidR="005E5F6C" w:rsidRPr="008017ED" w:rsidRDefault="005E5F6C" w:rsidP="005E5F6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08359" w14:textId="53F7B103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Szum linii bazowej nie większy niż 10x10</w:t>
            </w:r>
            <w:r w:rsidRPr="008017E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-6</w:t>
            </w: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 xml:space="preserve"> AU, dryft nie większy niż 1x10</w:t>
            </w:r>
            <w:r w:rsidRPr="008017E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-3 </w:t>
            </w: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AU/h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BE4C5" w14:textId="61EBDA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421B9" w14:textId="30290064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E1BEF" w14:textId="5A39E0B8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2A139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F6C" w:rsidRPr="008017ED" w14:paraId="1937DF59" w14:textId="36F9254E" w:rsidTr="005E5F6C">
        <w:trPr>
          <w:trHeight w:val="39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7365A" w14:textId="77777777" w:rsidR="005E5F6C" w:rsidRPr="008017ED" w:rsidRDefault="005E5F6C" w:rsidP="005E5F6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CF668" w14:textId="4EE9DCA4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Liniowość odpowiedzi detektora w zakresie do 2 AU z odchyleniem poniżej 5%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5DA35" w14:textId="07BF004E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108B5" w14:textId="1998182B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8E812" w14:textId="796EC663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BBFFF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F6C" w:rsidRPr="008017ED" w14:paraId="31179788" w14:textId="320DB841" w:rsidTr="005E5F6C">
        <w:trPr>
          <w:trHeight w:hRule="exact" w:val="56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019C6" w14:textId="77777777" w:rsidR="005E5F6C" w:rsidRPr="008017ED" w:rsidRDefault="005E5F6C" w:rsidP="005E5F6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97C7F" w14:textId="1F19156B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Automatyczne porównanie wyników z bibliotekami widm, badanie czystości piku (przynajmniej do czterech zanieczyszczeń)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9FD7D" w14:textId="18015FA5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E66B9" w14:textId="20576524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26BB4" w14:textId="29BDB21C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ACD48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F6C" w:rsidRPr="008017ED" w14:paraId="1E7A96DC" w14:textId="56A59F49" w:rsidTr="005E5F6C">
        <w:trPr>
          <w:trHeight w:hRule="exact" w:val="564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D0B74" w14:textId="77777777" w:rsidR="005E5F6C" w:rsidRPr="008017ED" w:rsidRDefault="005E5F6C" w:rsidP="005E5F6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D5330" w14:textId="58F318B6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Możliwość niezależnego ustawiania stałej czasowej filtra i szybkości próbkowania (maksymalna szybkość próbkowania nie mniejsza niż 80Hz)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CF73B" w14:textId="14CF6563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58561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C862B" w14:textId="6D66B69C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3E082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F6C" w:rsidRPr="008017ED" w14:paraId="3CD56155" w14:textId="273B8767" w:rsidTr="005E5F6C">
        <w:trPr>
          <w:trHeight w:val="39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E53AF" w14:textId="77777777" w:rsidR="005E5F6C" w:rsidRPr="008017ED" w:rsidRDefault="005E5F6C" w:rsidP="005E5F6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D1791" w14:textId="63619500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 xml:space="preserve">Długość drogi optycznej nie mniejsza niż 10 mm, objętość celi optycznej nie większa niż 9 µl 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E2250" w14:textId="7CCDB5B8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75505" w14:textId="7AC14DC0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65156" w14:textId="187861BB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B1EB2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F6C" w:rsidRPr="008017ED" w14:paraId="3A816183" w14:textId="4AC79CAB" w:rsidTr="005E5F6C">
        <w:trPr>
          <w:trHeight w:val="39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43C02" w14:textId="77777777" w:rsidR="005E5F6C" w:rsidRPr="008017ED" w:rsidRDefault="005E5F6C" w:rsidP="005E5F6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F12C8" w14:textId="57C28166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 xml:space="preserve">Możliwość używania standardowej kuwety 10 mm dla </w:t>
            </w:r>
            <w:proofErr w:type="spellStart"/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makropróbek</w:t>
            </w:r>
            <w:proofErr w:type="spellEnd"/>
            <w:r w:rsidRPr="008017ED">
              <w:rPr>
                <w:rFonts w:asciiTheme="minorHAnsi" w:hAnsiTheme="minorHAnsi" w:cstheme="minorHAnsi"/>
                <w:sz w:val="20"/>
                <w:szCs w:val="20"/>
              </w:rPr>
              <w:t xml:space="preserve"> wprowadzanych zewnętrznie (poza całym układem analitycznym)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07ED0" w14:textId="5BEB0463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DCA94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21CD1" w14:textId="5D49FB81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86FD2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F6C" w:rsidRPr="008017ED" w14:paraId="1C44FE79" w14:textId="0E1B0A6E" w:rsidTr="005E5F6C">
        <w:trPr>
          <w:trHeight w:val="39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75ECD" w14:textId="3A2E61EC" w:rsidR="005E5F6C" w:rsidRPr="008017ED" w:rsidRDefault="005E5F6C" w:rsidP="005E5F6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CB5D7" w14:textId="489BEAD2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 xml:space="preserve">Opcjonalnie dostępna celka o drodze optycznej 0,5 mm oraz celka </w:t>
            </w:r>
            <w:proofErr w:type="spellStart"/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biokompatybilna</w:t>
            </w:r>
            <w:proofErr w:type="spellEnd"/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8CB01" w14:textId="490620BC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0AD4C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BCBF8" w14:textId="7A426305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CB0CD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F6C" w:rsidRPr="008017ED" w14:paraId="44CE5CD6" w14:textId="43111AF3" w:rsidTr="005E5F6C">
        <w:trPr>
          <w:trHeight w:val="39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49513" w14:textId="6A776A12" w:rsidR="005E5F6C" w:rsidRPr="008017ED" w:rsidRDefault="005E5F6C" w:rsidP="005E5F6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7C175" w14:textId="79068160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Maksymalne ciśnienie robocze nie mniejsze niż 1000 psi,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59140" w14:textId="61B90733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225BA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3AC3B" w14:textId="5FDDAAE1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2FFA3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F6C" w:rsidRPr="008017ED" w14:paraId="33D79213" w14:textId="6BCF4B1C" w:rsidTr="005E5F6C">
        <w:trPr>
          <w:trHeight w:val="39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A45AA" w14:textId="77777777" w:rsidR="005E5F6C" w:rsidRPr="008017ED" w:rsidRDefault="005E5F6C" w:rsidP="005E5F6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F6172" w14:textId="0B22B640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Zgodność systemu chromatograficznego i oprogramowania z CFR 21 part 11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A58B0" w14:textId="4DB66295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91E99" w14:textId="576AE69B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15C3F" w14:textId="55F16183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CA618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F6C" w:rsidRPr="008017ED" w14:paraId="28BE0FFF" w14:textId="78FFB1F8" w:rsidTr="005E5F6C">
        <w:trPr>
          <w:trHeight w:val="39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029B0" w14:textId="77777777" w:rsidR="005E5F6C" w:rsidRPr="008017ED" w:rsidRDefault="005E5F6C" w:rsidP="005E5F6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C1FAD" w14:textId="37086561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Aparat spełnia wszystkie wymagania farmakopei europejskiej i amerykańskiej.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80869" w14:textId="5825FCD9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798CE" w14:textId="4461FD0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B5E20" w14:textId="2836CE62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69BCF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F6C" w:rsidRPr="008017ED" w14:paraId="43327091" w14:textId="31557DC1" w:rsidTr="005E5F6C">
        <w:trPr>
          <w:trHeight w:val="39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CDE45" w14:textId="77777777" w:rsidR="005E5F6C" w:rsidRPr="008017ED" w:rsidRDefault="005E5F6C" w:rsidP="005E5F6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7C021" w14:textId="0DAB73FC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 xml:space="preserve">Licencja na podłączenie systemu do sieci chromatograficznej </w:t>
            </w:r>
            <w:proofErr w:type="spellStart"/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Empower</w:t>
            </w:r>
            <w:proofErr w:type="spellEnd"/>
            <w:r w:rsidRPr="008017ED">
              <w:rPr>
                <w:rFonts w:asciiTheme="minorHAnsi" w:hAnsiTheme="minorHAnsi" w:cstheme="minorHAnsi"/>
                <w:sz w:val="20"/>
                <w:szCs w:val="20"/>
              </w:rPr>
              <w:t xml:space="preserve"> 3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27B44" w14:textId="058D4F8F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FD244" w14:textId="1931DF98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61494" w14:textId="59985FBD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045D6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F6C" w:rsidRPr="008017ED" w14:paraId="0FB4203F" w14:textId="3C8FA7B5" w:rsidTr="005E5F6C">
        <w:trPr>
          <w:trHeight w:val="39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EDFCA" w14:textId="77777777" w:rsidR="005E5F6C" w:rsidRPr="008017ED" w:rsidRDefault="005E5F6C" w:rsidP="005E5F6C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C4643" w14:textId="751573EA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Modułu typu LAC/E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0582D" w14:textId="44BF617A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37609" w14:textId="38F811F0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199F3" w14:textId="459DC335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BFF42" w14:textId="77777777" w:rsidR="005E5F6C" w:rsidRPr="008017ED" w:rsidRDefault="005E5F6C" w:rsidP="005E5F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54F6" w:rsidRPr="008017ED" w14:paraId="53302B0D" w14:textId="204D0529" w:rsidTr="005E5F6C">
        <w:trPr>
          <w:trHeight w:val="39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2B30C" w14:textId="77777777" w:rsidR="003354F6" w:rsidRPr="008017ED" w:rsidRDefault="003354F6" w:rsidP="003354F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BA94D" w14:textId="1C09D0A5" w:rsidR="003354F6" w:rsidRPr="008017ED" w:rsidRDefault="003354F6" w:rsidP="00335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Modułu UPS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AD5EC" w14:textId="7D0B6394" w:rsidR="003354F6" w:rsidRPr="008017ED" w:rsidRDefault="003354F6" w:rsidP="00335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DAE9B" w14:textId="77777777" w:rsidR="003354F6" w:rsidRPr="008017ED" w:rsidRDefault="003354F6" w:rsidP="00335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BAACB" w14:textId="013F4251" w:rsidR="003354F6" w:rsidRPr="008017ED" w:rsidRDefault="003354F6" w:rsidP="00335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410BA" w14:textId="77777777" w:rsidR="003354F6" w:rsidRPr="008017ED" w:rsidRDefault="003354F6" w:rsidP="00335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54F6" w:rsidRPr="008017ED" w14:paraId="7F3F8443" w14:textId="4B390575" w:rsidTr="005E5F6C">
        <w:trPr>
          <w:trHeight w:val="39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BABD1" w14:textId="77777777" w:rsidR="003354F6" w:rsidRPr="008017ED" w:rsidRDefault="003354F6" w:rsidP="003354F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B5DA5" w14:textId="0EA98ED2" w:rsidR="003354F6" w:rsidRPr="008017ED" w:rsidRDefault="003354F6" w:rsidP="00335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Narzędzia do kwalifikacji systemu i modułu typu LAC/E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47249" w14:textId="19D8B5A1" w:rsidR="003354F6" w:rsidRPr="008017ED" w:rsidRDefault="003354F6" w:rsidP="00335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1315C" w14:textId="29BCA2D4" w:rsidR="003354F6" w:rsidRPr="008017ED" w:rsidRDefault="003354F6" w:rsidP="00335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338BC" w14:textId="72DFD28C" w:rsidR="003354F6" w:rsidRPr="008017ED" w:rsidRDefault="003354F6" w:rsidP="00335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47F54" w14:textId="77777777" w:rsidR="003354F6" w:rsidRPr="008017ED" w:rsidRDefault="003354F6" w:rsidP="00335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54F6" w:rsidRPr="008017ED" w14:paraId="5222E76D" w14:textId="1B78971D" w:rsidTr="005E5F6C">
        <w:trPr>
          <w:trHeight w:val="39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8788A" w14:textId="77777777" w:rsidR="003354F6" w:rsidRPr="008017ED" w:rsidRDefault="003354F6" w:rsidP="003354F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503E1" w14:textId="45950EF9" w:rsidR="003354F6" w:rsidRPr="008017ED" w:rsidRDefault="003354F6" w:rsidP="00335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Dostawca powinien wraz z urządzeniem dostarczyć instrukcję obsługi w języku polskim.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275A0" w14:textId="7AE3EC27" w:rsidR="003354F6" w:rsidRPr="008017ED" w:rsidRDefault="003354F6" w:rsidP="00335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75F61" w14:textId="14E79FC3" w:rsidR="003354F6" w:rsidRPr="008017ED" w:rsidRDefault="003354F6" w:rsidP="00335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9EDD3" w14:textId="0F9D3CC0" w:rsidR="003354F6" w:rsidRPr="008017ED" w:rsidRDefault="003354F6" w:rsidP="00335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5C3FE" w14:textId="77777777" w:rsidR="003354F6" w:rsidRPr="008017ED" w:rsidRDefault="003354F6" w:rsidP="00335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54F6" w:rsidRPr="008017ED" w14:paraId="156A59D7" w14:textId="0A4D2CF7" w:rsidTr="005E5F6C">
        <w:trPr>
          <w:trHeight w:val="39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51C9D" w14:textId="77777777" w:rsidR="003354F6" w:rsidRPr="008017ED" w:rsidRDefault="003354F6" w:rsidP="003354F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7689B" w14:textId="3FB83EC9" w:rsidR="003354F6" w:rsidRPr="008017ED" w:rsidRDefault="003354F6" w:rsidP="00335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Po zainstalowaniu aparatury dostawca powinien przeprowadzić szkolenie aplikacyjne.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4FDA5" w14:textId="14E8BE9B" w:rsidR="003354F6" w:rsidRPr="008017ED" w:rsidRDefault="003354F6" w:rsidP="00335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355AB" w14:textId="7442D98B" w:rsidR="003354F6" w:rsidRPr="008017ED" w:rsidRDefault="003354F6" w:rsidP="00335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2C88F" w14:textId="1E304261" w:rsidR="003354F6" w:rsidRPr="008017ED" w:rsidRDefault="003354F6" w:rsidP="00335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50511" w14:textId="77777777" w:rsidR="003354F6" w:rsidRPr="008017ED" w:rsidRDefault="003354F6" w:rsidP="00335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54F6" w:rsidRPr="008017ED" w14:paraId="38D99598" w14:textId="52148471" w:rsidTr="005E5F6C">
        <w:trPr>
          <w:trHeight w:val="39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006D6" w14:textId="77777777" w:rsidR="003354F6" w:rsidRPr="008017ED" w:rsidRDefault="003354F6" w:rsidP="003354F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2EB0E" w14:textId="3BC25119" w:rsidR="003354F6" w:rsidRPr="008017ED" w:rsidRDefault="003354F6" w:rsidP="00335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 xml:space="preserve">Aparat powinien posiadać certyfikat zgodności CE i </w:t>
            </w:r>
            <w:proofErr w:type="spellStart"/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Ph</w:t>
            </w:r>
            <w:proofErr w:type="spellEnd"/>
            <w:r w:rsidRPr="008017ED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Eur</w:t>
            </w:r>
            <w:proofErr w:type="spellEnd"/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./ USP oraz co najmniej 1 rok gwarancji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02B1E" w14:textId="43A0A61A" w:rsidR="003354F6" w:rsidRPr="008017ED" w:rsidRDefault="003354F6" w:rsidP="00335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2C5C2" w14:textId="05110FFC" w:rsidR="003354F6" w:rsidRPr="008017ED" w:rsidRDefault="003354F6" w:rsidP="00335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9BED6" w14:textId="3C6F58A8" w:rsidR="003354F6" w:rsidRPr="008017ED" w:rsidRDefault="003354F6" w:rsidP="00335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B0522" w14:textId="77777777" w:rsidR="003354F6" w:rsidRPr="008017ED" w:rsidRDefault="003354F6" w:rsidP="00335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54F6" w:rsidRPr="008017ED" w14:paraId="0C57DA24" w14:textId="6171A078" w:rsidTr="005E5F6C">
        <w:trPr>
          <w:trHeight w:val="397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CBFAA" w14:textId="77777777" w:rsidR="003354F6" w:rsidRPr="008017ED" w:rsidRDefault="003354F6" w:rsidP="003354F6">
            <w:pPr>
              <w:pStyle w:val="Akapitzlist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71" w:lineRule="exact"/>
              <w:ind w:hanging="578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18F43" w14:textId="3EA8C3A0" w:rsidR="003354F6" w:rsidRPr="008017ED" w:rsidRDefault="003354F6" w:rsidP="00335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Dostawca powinien zagwarantować dostępność serwisu oraz części zamiennych po okresie gwarancji</w:t>
            </w:r>
          </w:p>
        </w:tc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1C127" w14:textId="7A9EF688" w:rsidR="003354F6" w:rsidRPr="008017ED" w:rsidRDefault="003354F6" w:rsidP="00335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BB767" w14:textId="3F64C441" w:rsidR="003354F6" w:rsidRPr="008017ED" w:rsidRDefault="003354F6" w:rsidP="00335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5FFC5" w14:textId="16A90192" w:rsidR="003354F6" w:rsidRPr="008017ED" w:rsidRDefault="003354F6" w:rsidP="00335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17ED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22326" w14:textId="77777777" w:rsidR="003354F6" w:rsidRPr="008017ED" w:rsidRDefault="003354F6" w:rsidP="00335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650CC97" w14:textId="77777777" w:rsidR="00210DE8" w:rsidRPr="008017ED" w:rsidRDefault="00210DE8" w:rsidP="00D43566">
      <w:pPr>
        <w:widowControl w:val="0"/>
        <w:suppressAutoHyphens/>
        <w:autoSpaceDE w:val="0"/>
        <w:autoSpaceDN w:val="0"/>
        <w:adjustRightInd w:val="0"/>
        <w:spacing w:before="16" w:after="0" w:line="240" w:lineRule="exact"/>
        <w:rPr>
          <w:rFonts w:asciiTheme="minorHAnsi" w:hAnsiTheme="minorHAnsi" w:cstheme="minorHAnsi"/>
          <w:sz w:val="20"/>
          <w:szCs w:val="20"/>
        </w:rPr>
      </w:pPr>
    </w:p>
    <w:p w14:paraId="44C59B91" w14:textId="77777777" w:rsidR="00210DE8" w:rsidRPr="00FE7E7A" w:rsidRDefault="00210DE8" w:rsidP="00D43566">
      <w:pPr>
        <w:widowControl w:val="0"/>
        <w:suppressAutoHyphens/>
        <w:autoSpaceDE w:val="0"/>
        <w:autoSpaceDN w:val="0"/>
        <w:adjustRightInd w:val="0"/>
        <w:spacing w:before="44" w:after="0" w:line="255" w:lineRule="exact"/>
        <w:ind w:left="475" w:hanging="901"/>
        <w:rPr>
          <w:rFonts w:asciiTheme="minorHAnsi" w:hAnsiTheme="minorHAnsi" w:cstheme="minorHAnsi"/>
          <w:spacing w:val="-1"/>
          <w:position w:val="-2"/>
          <w:sz w:val="16"/>
          <w:szCs w:val="16"/>
        </w:rPr>
      </w:pPr>
      <w:r w:rsidRPr="00FE7E7A">
        <w:rPr>
          <w:rFonts w:asciiTheme="minorHAnsi" w:hAnsiTheme="minorHAnsi" w:cstheme="minorHAnsi"/>
          <w:position w:val="8"/>
          <w:sz w:val="16"/>
          <w:szCs w:val="16"/>
        </w:rPr>
        <w:t>1</w:t>
      </w:r>
      <w:r w:rsidRPr="00FE7E7A">
        <w:rPr>
          <w:rFonts w:asciiTheme="minorHAnsi" w:hAnsiTheme="minorHAnsi" w:cstheme="minorHAnsi"/>
          <w:spacing w:val="21"/>
          <w:position w:val="8"/>
          <w:sz w:val="16"/>
          <w:szCs w:val="16"/>
        </w:rPr>
        <w:t xml:space="preserve"> </w:t>
      </w:r>
      <w:r w:rsidRPr="00FE7E7A">
        <w:rPr>
          <w:rFonts w:asciiTheme="minorHAnsi" w:hAnsiTheme="minorHAnsi" w:cstheme="minorHAnsi"/>
          <w:spacing w:val="-1"/>
          <w:position w:val="-2"/>
          <w:sz w:val="16"/>
          <w:szCs w:val="16"/>
        </w:rPr>
        <w:t>Unikaln</w:t>
      </w:r>
      <w:r w:rsidRPr="00FE7E7A">
        <w:rPr>
          <w:rFonts w:asciiTheme="minorHAnsi" w:hAnsiTheme="minorHAnsi" w:cstheme="minorHAnsi"/>
          <w:position w:val="-2"/>
          <w:sz w:val="16"/>
          <w:szCs w:val="16"/>
        </w:rPr>
        <w:t>y</w:t>
      </w:r>
      <w:r w:rsidRPr="00FE7E7A">
        <w:rPr>
          <w:rFonts w:asciiTheme="minorHAnsi" w:hAnsiTheme="minorHAnsi" w:cstheme="minorHAnsi"/>
          <w:spacing w:val="-1"/>
          <w:position w:val="-2"/>
          <w:sz w:val="16"/>
          <w:szCs w:val="16"/>
        </w:rPr>
        <w:t xml:space="preserve"> nume</w:t>
      </w:r>
      <w:r w:rsidRPr="00FE7E7A">
        <w:rPr>
          <w:rFonts w:asciiTheme="minorHAnsi" w:hAnsiTheme="minorHAnsi" w:cstheme="minorHAnsi"/>
          <w:position w:val="-2"/>
          <w:sz w:val="16"/>
          <w:szCs w:val="16"/>
        </w:rPr>
        <w:t>r</w:t>
      </w:r>
      <w:r w:rsidRPr="00FE7E7A">
        <w:rPr>
          <w:rFonts w:asciiTheme="minorHAnsi" w:hAnsiTheme="minorHAnsi" w:cstheme="minorHAnsi"/>
          <w:spacing w:val="-1"/>
          <w:position w:val="-2"/>
          <w:sz w:val="16"/>
          <w:szCs w:val="16"/>
        </w:rPr>
        <w:t xml:space="preserve"> I</w:t>
      </w:r>
      <w:r w:rsidRPr="00FE7E7A">
        <w:rPr>
          <w:rFonts w:asciiTheme="minorHAnsi" w:hAnsiTheme="minorHAnsi" w:cstheme="minorHAnsi"/>
          <w:position w:val="-2"/>
          <w:sz w:val="16"/>
          <w:szCs w:val="16"/>
        </w:rPr>
        <w:t>D</w:t>
      </w:r>
      <w:r w:rsidRPr="00FE7E7A">
        <w:rPr>
          <w:rFonts w:asciiTheme="minorHAnsi" w:hAnsiTheme="minorHAnsi" w:cstheme="minorHAnsi"/>
          <w:spacing w:val="-1"/>
          <w:position w:val="-2"/>
          <w:sz w:val="16"/>
          <w:szCs w:val="16"/>
        </w:rPr>
        <w:t xml:space="preserve"> wymagania</w:t>
      </w:r>
    </w:p>
    <w:p w14:paraId="6BEDD3ED" w14:textId="77777777" w:rsidR="00210DE8" w:rsidRPr="00FE7E7A" w:rsidRDefault="00210DE8" w:rsidP="00D4356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75" w:hanging="901"/>
        <w:rPr>
          <w:rFonts w:asciiTheme="minorHAnsi" w:hAnsiTheme="minorHAnsi" w:cstheme="minorHAnsi"/>
          <w:sz w:val="16"/>
          <w:szCs w:val="16"/>
        </w:rPr>
      </w:pPr>
      <w:r w:rsidRPr="00FE7E7A">
        <w:rPr>
          <w:rFonts w:asciiTheme="minorHAnsi" w:hAnsiTheme="minorHAnsi" w:cstheme="minorHAnsi"/>
          <w:position w:val="9"/>
          <w:sz w:val="16"/>
          <w:szCs w:val="16"/>
        </w:rPr>
        <w:t>2</w:t>
      </w:r>
      <w:r w:rsidRPr="00FE7E7A">
        <w:rPr>
          <w:rFonts w:asciiTheme="minorHAnsi" w:hAnsiTheme="minorHAnsi" w:cstheme="minorHAnsi"/>
          <w:spacing w:val="21"/>
          <w:position w:val="9"/>
          <w:sz w:val="16"/>
          <w:szCs w:val="16"/>
        </w:rPr>
        <w:t xml:space="preserve"> </w:t>
      </w:r>
      <w:r w:rsidRPr="00FE7E7A">
        <w:rPr>
          <w:rFonts w:asciiTheme="minorHAnsi" w:hAnsiTheme="minorHAnsi" w:cstheme="minorHAnsi"/>
          <w:spacing w:val="-1"/>
          <w:position w:val="-1"/>
          <w:sz w:val="16"/>
          <w:szCs w:val="16"/>
        </w:rPr>
        <w:t>Ocen</w:t>
      </w:r>
      <w:r w:rsidRPr="00FE7E7A">
        <w:rPr>
          <w:rFonts w:asciiTheme="minorHAnsi" w:hAnsiTheme="minorHAnsi" w:cstheme="minorHAnsi"/>
          <w:position w:val="-1"/>
          <w:sz w:val="16"/>
          <w:szCs w:val="16"/>
        </w:rPr>
        <w:t>a</w:t>
      </w:r>
      <w:r w:rsidRPr="00FE7E7A">
        <w:rPr>
          <w:rFonts w:asciiTheme="minorHAnsi" w:hAnsiTheme="minorHAnsi" w:cstheme="minorHAnsi"/>
          <w:spacing w:val="-1"/>
          <w:position w:val="-1"/>
          <w:sz w:val="16"/>
          <w:szCs w:val="16"/>
        </w:rPr>
        <w:t xml:space="preserve"> potrzeb</w:t>
      </w:r>
      <w:r w:rsidRPr="00FE7E7A">
        <w:rPr>
          <w:rFonts w:asciiTheme="minorHAnsi" w:hAnsiTheme="minorHAnsi" w:cstheme="minorHAnsi"/>
          <w:position w:val="-1"/>
          <w:sz w:val="16"/>
          <w:szCs w:val="16"/>
        </w:rPr>
        <w:t>y</w:t>
      </w:r>
      <w:r w:rsidRPr="00FE7E7A">
        <w:rPr>
          <w:rFonts w:asciiTheme="minorHAnsi" w:hAnsiTheme="minorHAnsi" w:cstheme="minorHAnsi"/>
          <w:spacing w:val="-1"/>
          <w:position w:val="-1"/>
          <w:sz w:val="16"/>
          <w:szCs w:val="16"/>
        </w:rPr>
        <w:t xml:space="preserve"> spełnieni</w:t>
      </w:r>
      <w:r w:rsidRPr="00FE7E7A">
        <w:rPr>
          <w:rFonts w:asciiTheme="minorHAnsi" w:hAnsiTheme="minorHAnsi" w:cstheme="minorHAnsi"/>
          <w:position w:val="-1"/>
          <w:sz w:val="16"/>
          <w:szCs w:val="16"/>
        </w:rPr>
        <w:t>a</w:t>
      </w:r>
      <w:r w:rsidRPr="00FE7E7A">
        <w:rPr>
          <w:rFonts w:asciiTheme="minorHAnsi" w:hAnsiTheme="minorHAnsi" w:cstheme="minorHAnsi"/>
          <w:spacing w:val="-1"/>
          <w:position w:val="-1"/>
          <w:sz w:val="16"/>
          <w:szCs w:val="16"/>
        </w:rPr>
        <w:t xml:space="preserve"> wymagania</w:t>
      </w:r>
      <w:r w:rsidRPr="00FE7E7A">
        <w:rPr>
          <w:rFonts w:asciiTheme="minorHAnsi" w:hAnsiTheme="minorHAnsi" w:cstheme="minorHAnsi"/>
          <w:position w:val="-1"/>
          <w:sz w:val="16"/>
          <w:szCs w:val="16"/>
        </w:rPr>
        <w:t>,</w:t>
      </w:r>
      <w:r w:rsidRPr="00FE7E7A">
        <w:rPr>
          <w:rFonts w:asciiTheme="minorHAnsi" w:hAnsiTheme="minorHAnsi" w:cstheme="minorHAnsi"/>
          <w:spacing w:val="-1"/>
          <w:position w:val="-1"/>
          <w:sz w:val="16"/>
          <w:szCs w:val="16"/>
        </w:rPr>
        <w:t xml:space="preserve"> M</w:t>
      </w:r>
      <w:r w:rsidRPr="00FE7E7A">
        <w:rPr>
          <w:rFonts w:asciiTheme="minorHAnsi" w:hAnsiTheme="minorHAnsi" w:cstheme="minorHAnsi"/>
          <w:position w:val="-1"/>
          <w:sz w:val="16"/>
          <w:szCs w:val="16"/>
        </w:rPr>
        <w:t>:</w:t>
      </w:r>
      <w:r w:rsidRPr="00FE7E7A">
        <w:rPr>
          <w:rFonts w:asciiTheme="minorHAnsi" w:hAnsiTheme="minorHAnsi" w:cstheme="minorHAnsi"/>
          <w:spacing w:val="-1"/>
          <w:position w:val="-1"/>
          <w:sz w:val="16"/>
          <w:szCs w:val="16"/>
        </w:rPr>
        <w:t xml:space="preserve"> Mus</w:t>
      </w:r>
      <w:r w:rsidRPr="00FE7E7A">
        <w:rPr>
          <w:rFonts w:asciiTheme="minorHAnsi" w:hAnsiTheme="minorHAnsi" w:cstheme="minorHAnsi"/>
          <w:position w:val="-1"/>
          <w:sz w:val="16"/>
          <w:szCs w:val="16"/>
        </w:rPr>
        <w:t>i</w:t>
      </w:r>
      <w:r w:rsidRPr="00FE7E7A">
        <w:rPr>
          <w:rFonts w:asciiTheme="minorHAnsi" w:hAnsiTheme="minorHAnsi" w:cstheme="minorHAnsi"/>
          <w:spacing w:val="-1"/>
          <w:position w:val="-1"/>
          <w:sz w:val="16"/>
          <w:szCs w:val="16"/>
        </w:rPr>
        <w:t xml:space="preserve"> być</w:t>
      </w:r>
      <w:r w:rsidRPr="00FE7E7A">
        <w:rPr>
          <w:rFonts w:asciiTheme="minorHAnsi" w:hAnsiTheme="minorHAnsi" w:cstheme="minorHAnsi"/>
          <w:position w:val="-1"/>
          <w:sz w:val="16"/>
          <w:szCs w:val="16"/>
        </w:rPr>
        <w:t>;</w:t>
      </w:r>
      <w:r w:rsidRPr="00FE7E7A">
        <w:rPr>
          <w:rFonts w:asciiTheme="minorHAnsi" w:hAnsiTheme="minorHAnsi" w:cstheme="minorHAnsi"/>
          <w:spacing w:val="-1"/>
          <w:position w:val="-1"/>
          <w:sz w:val="16"/>
          <w:szCs w:val="16"/>
        </w:rPr>
        <w:t xml:space="preserve"> O</w:t>
      </w:r>
      <w:r w:rsidRPr="00FE7E7A">
        <w:rPr>
          <w:rFonts w:asciiTheme="minorHAnsi" w:hAnsiTheme="minorHAnsi" w:cstheme="minorHAnsi"/>
          <w:position w:val="-1"/>
          <w:sz w:val="16"/>
          <w:szCs w:val="16"/>
        </w:rPr>
        <w:t>:</w:t>
      </w:r>
      <w:r w:rsidRPr="00FE7E7A">
        <w:rPr>
          <w:rFonts w:asciiTheme="minorHAnsi" w:hAnsiTheme="minorHAnsi" w:cstheme="minorHAnsi"/>
          <w:spacing w:val="1"/>
          <w:position w:val="-1"/>
          <w:sz w:val="16"/>
          <w:szCs w:val="16"/>
        </w:rPr>
        <w:t xml:space="preserve"> </w:t>
      </w:r>
      <w:r w:rsidRPr="00FE7E7A">
        <w:rPr>
          <w:rFonts w:asciiTheme="minorHAnsi" w:hAnsiTheme="minorHAnsi" w:cstheme="minorHAnsi"/>
          <w:spacing w:val="-1"/>
          <w:position w:val="-1"/>
          <w:sz w:val="16"/>
          <w:szCs w:val="16"/>
        </w:rPr>
        <w:t>Opcja</w:t>
      </w:r>
    </w:p>
    <w:p w14:paraId="6EDA9A67" w14:textId="6F203931" w:rsidR="00210DE8" w:rsidRDefault="00210DE8" w:rsidP="00FE7E7A">
      <w:pPr>
        <w:widowControl w:val="0"/>
        <w:suppressAutoHyphens/>
        <w:autoSpaceDE w:val="0"/>
        <w:autoSpaceDN w:val="0"/>
        <w:adjustRightInd w:val="0"/>
        <w:spacing w:before="16" w:after="0" w:line="240" w:lineRule="auto"/>
        <w:ind w:left="475" w:right="1368" w:hanging="901"/>
        <w:rPr>
          <w:rFonts w:asciiTheme="minorHAnsi" w:hAnsiTheme="minorHAnsi" w:cstheme="minorHAnsi"/>
          <w:spacing w:val="-1"/>
          <w:sz w:val="16"/>
          <w:szCs w:val="16"/>
        </w:rPr>
      </w:pPr>
      <w:r w:rsidRPr="00FE7E7A">
        <w:rPr>
          <w:rFonts w:asciiTheme="minorHAnsi" w:hAnsiTheme="minorHAnsi" w:cstheme="minorHAnsi"/>
          <w:position w:val="10"/>
          <w:sz w:val="16"/>
          <w:szCs w:val="16"/>
        </w:rPr>
        <w:t>3</w:t>
      </w:r>
      <w:r w:rsidRPr="00FE7E7A">
        <w:rPr>
          <w:rFonts w:asciiTheme="minorHAnsi" w:hAnsiTheme="minorHAnsi" w:cstheme="minorHAnsi"/>
          <w:spacing w:val="21"/>
          <w:position w:val="10"/>
          <w:sz w:val="16"/>
          <w:szCs w:val="16"/>
        </w:rPr>
        <w:t xml:space="preserve"> </w:t>
      </w:r>
      <w:r w:rsidRPr="00FE7E7A">
        <w:rPr>
          <w:rFonts w:asciiTheme="minorHAnsi" w:hAnsiTheme="minorHAnsi" w:cstheme="minorHAnsi"/>
          <w:spacing w:val="-1"/>
          <w:sz w:val="16"/>
          <w:szCs w:val="16"/>
        </w:rPr>
        <w:t>Identyfikacj</w:t>
      </w:r>
      <w:r w:rsidRPr="00FE7E7A">
        <w:rPr>
          <w:rFonts w:asciiTheme="minorHAnsi" w:hAnsiTheme="minorHAnsi" w:cstheme="minorHAnsi"/>
          <w:sz w:val="16"/>
          <w:szCs w:val="16"/>
        </w:rPr>
        <w:t>a</w:t>
      </w:r>
      <w:r w:rsidRPr="00FE7E7A">
        <w:rPr>
          <w:rFonts w:asciiTheme="minorHAnsi" w:hAnsiTheme="minorHAnsi" w:cstheme="minorHAnsi"/>
          <w:spacing w:val="-1"/>
          <w:sz w:val="16"/>
          <w:szCs w:val="16"/>
        </w:rPr>
        <w:t xml:space="preserve"> krytycznośc</w:t>
      </w:r>
      <w:r w:rsidRPr="00FE7E7A">
        <w:rPr>
          <w:rFonts w:asciiTheme="minorHAnsi" w:hAnsiTheme="minorHAnsi" w:cstheme="minorHAnsi"/>
          <w:sz w:val="16"/>
          <w:szCs w:val="16"/>
        </w:rPr>
        <w:t>i</w:t>
      </w:r>
      <w:r w:rsidRPr="00FE7E7A">
        <w:rPr>
          <w:rFonts w:asciiTheme="minorHAnsi" w:hAnsiTheme="minorHAnsi" w:cstheme="minorHAnsi"/>
          <w:spacing w:val="-1"/>
          <w:sz w:val="16"/>
          <w:szCs w:val="16"/>
        </w:rPr>
        <w:t xml:space="preserve"> GM</w:t>
      </w:r>
      <w:r w:rsidRPr="00FE7E7A">
        <w:rPr>
          <w:rFonts w:asciiTheme="minorHAnsi" w:hAnsiTheme="minorHAnsi" w:cstheme="minorHAnsi"/>
          <w:sz w:val="16"/>
          <w:szCs w:val="16"/>
        </w:rPr>
        <w:t xml:space="preserve">P– </w:t>
      </w:r>
      <w:r w:rsidRPr="00FE7E7A">
        <w:rPr>
          <w:rFonts w:asciiTheme="minorHAnsi" w:hAnsiTheme="minorHAnsi" w:cstheme="minorHAnsi"/>
          <w:spacing w:val="-1"/>
          <w:sz w:val="16"/>
          <w:szCs w:val="16"/>
        </w:rPr>
        <w:t>Analiz</w:t>
      </w:r>
      <w:r w:rsidRPr="00FE7E7A">
        <w:rPr>
          <w:rFonts w:asciiTheme="minorHAnsi" w:hAnsiTheme="minorHAnsi" w:cstheme="minorHAnsi"/>
          <w:sz w:val="16"/>
          <w:szCs w:val="16"/>
        </w:rPr>
        <w:t>a</w:t>
      </w:r>
      <w:r w:rsidRPr="00FE7E7A">
        <w:rPr>
          <w:rFonts w:asciiTheme="minorHAnsi" w:hAnsiTheme="minorHAnsi" w:cstheme="minorHAnsi"/>
          <w:spacing w:val="-1"/>
          <w:sz w:val="16"/>
          <w:szCs w:val="16"/>
        </w:rPr>
        <w:t xml:space="preserve"> krytycznośc</w:t>
      </w:r>
      <w:r w:rsidRPr="00FE7E7A">
        <w:rPr>
          <w:rFonts w:asciiTheme="minorHAnsi" w:hAnsiTheme="minorHAnsi" w:cstheme="minorHAnsi"/>
          <w:sz w:val="16"/>
          <w:szCs w:val="16"/>
        </w:rPr>
        <w:t>i</w:t>
      </w:r>
      <w:r w:rsidRPr="00FE7E7A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FE7E7A">
        <w:rPr>
          <w:rFonts w:asciiTheme="minorHAnsi" w:hAnsiTheme="minorHAnsi" w:cstheme="minorHAnsi"/>
          <w:sz w:val="16"/>
          <w:szCs w:val="16"/>
        </w:rPr>
        <w:t>i</w:t>
      </w:r>
      <w:r w:rsidRPr="00FE7E7A">
        <w:rPr>
          <w:rFonts w:asciiTheme="minorHAnsi" w:hAnsiTheme="minorHAnsi" w:cstheme="minorHAnsi"/>
          <w:spacing w:val="-1"/>
          <w:sz w:val="16"/>
          <w:szCs w:val="16"/>
        </w:rPr>
        <w:t xml:space="preserve"> ryzyka systemó</w:t>
      </w:r>
      <w:r w:rsidRPr="00FE7E7A">
        <w:rPr>
          <w:rFonts w:asciiTheme="minorHAnsi" w:hAnsiTheme="minorHAnsi" w:cstheme="minorHAnsi"/>
          <w:sz w:val="16"/>
          <w:szCs w:val="16"/>
        </w:rPr>
        <w:t>w</w:t>
      </w:r>
      <w:r w:rsidRPr="00FE7E7A">
        <w:rPr>
          <w:rFonts w:asciiTheme="minorHAnsi" w:hAnsiTheme="minorHAnsi" w:cstheme="minorHAnsi"/>
          <w:spacing w:val="-1"/>
          <w:sz w:val="16"/>
          <w:szCs w:val="16"/>
        </w:rPr>
        <w:t xml:space="preserve"> komputerowych</w:t>
      </w:r>
    </w:p>
    <w:p w14:paraId="16D58DC0" w14:textId="260E276B" w:rsidR="00D33600" w:rsidRDefault="00D33600" w:rsidP="00D43566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pacing w:val="-1"/>
          <w:sz w:val="16"/>
          <w:szCs w:val="16"/>
        </w:rPr>
      </w:pPr>
    </w:p>
    <w:p w14:paraId="080B0087" w14:textId="291FE78D" w:rsidR="00FE7E7A" w:rsidRDefault="00FE7E7A" w:rsidP="00D43566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pacing w:val="-1"/>
          <w:sz w:val="16"/>
          <w:szCs w:val="16"/>
        </w:rPr>
      </w:pPr>
    </w:p>
    <w:p w14:paraId="4802E204" w14:textId="77777777" w:rsidR="00FE7E7A" w:rsidRPr="008017ED" w:rsidRDefault="00FE7E7A" w:rsidP="00D43566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0"/>
          <w:szCs w:val="20"/>
        </w:rPr>
      </w:pPr>
    </w:p>
    <w:p w14:paraId="19ABBA8C" w14:textId="77777777" w:rsidR="00D33600" w:rsidRPr="008017ED" w:rsidRDefault="00D33600" w:rsidP="00D43566">
      <w:pPr>
        <w:widowControl w:val="0"/>
        <w:suppressAutoHyphens/>
        <w:autoSpaceDE w:val="0"/>
        <w:autoSpaceDN w:val="0"/>
        <w:adjustRightInd w:val="0"/>
        <w:spacing w:after="0" w:line="200" w:lineRule="exact"/>
        <w:ind w:hanging="709"/>
        <w:rPr>
          <w:rFonts w:asciiTheme="minorHAnsi" w:hAnsiTheme="minorHAnsi" w:cstheme="minorHAnsi"/>
          <w:sz w:val="20"/>
          <w:szCs w:val="20"/>
        </w:rPr>
      </w:pPr>
    </w:p>
    <w:p w14:paraId="6C203E62" w14:textId="77777777" w:rsidR="00D33600" w:rsidRPr="008017ED" w:rsidRDefault="00D33600" w:rsidP="00D43566">
      <w:pPr>
        <w:widowControl w:val="0"/>
        <w:suppressAutoHyphens/>
        <w:autoSpaceDE w:val="0"/>
        <w:autoSpaceDN w:val="0"/>
        <w:adjustRightInd w:val="0"/>
        <w:spacing w:before="9" w:after="0" w:line="190" w:lineRule="exact"/>
        <w:ind w:hanging="709"/>
        <w:rPr>
          <w:rFonts w:asciiTheme="minorHAnsi" w:hAnsiTheme="minorHAnsi" w:cstheme="minorHAnsi"/>
          <w:sz w:val="20"/>
          <w:szCs w:val="20"/>
        </w:rPr>
      </w:pPr>
    </w:p>
    <w:p w14:paraId="2C063847" w14:textId="77777777" w:rsidR="00D33600" w:rsidRPr="008017ED" w:rsidRDefault="00D33600" w:rsidP="00D43566">
      <w:pPr>
        <w:widowControl w:val="0"/>
        <w:suppressAutoHyphens/>
        <w:autoSpaceDE w:val="0"/>
        <w:autoSpaceDN w:val="0"/>
        <w:adjustRightInd w:val="0"/>
        <w:spacing w:before="20" w:after="0" w:line="240" w:lineRule="auto"/>
        <w:ind w:left="475" w:hanging="709"/>
        <w:rPr>
          <w:rFonts w:asciiTheme="minorHAnsi" w:hAnsiTheme="minorHAnsi" w:cstheme="minorHAnsi"/>
          <w:sz w:val="20"/>
          <w:szCs w:val="20"/>
        </w:rPr>
      </w:pPr>
      <w:r w:rsidRPr="008017ED">
        <w:rPr>
          <w:rFonts w:asciiTheme="minorHAnsi" w:hAnsiTheme="minorHAnsi" w:cstheme="minorHAnsi"/>
          <w:sz w:val="20"/>
          <w:szCs w:val="20"/>
        </w:rPr>
        <w:lastRenderedPageBreak/>
        <w:t xml:space="preserve">3 </w:t>
      </w:r>
      <w:r w:rsidRPr="008017ED">
        <w:rPr>
          <w:rFonts w:asciiTheme="minorHAnsi" w:hAnsiTheme="minorHAnsi" w:cstheme="minorHAnsi"/>
          <w:spacing w:val="76"/>
          <w:sz w:val="20"/>
          <w:szCs w:val="20"/>
        </w:rPr>
        <w:t xml:space="preserve"> </w:t>
      </w:r>
      <w:r w:rsidRPr="008017ED">
        <w:rPr>
          <w:rFonts w:asciiTheme="minorHAnsi" w:hAnsiTheme="minorHAnsi" w:cstheme="minorHAnsi"/>
          <w:b/>
          <w:bCs/>
          <w:sz w:val="20"/>
          <w:szCs w:val="20"/>
        </w:rPr>
        <w:t>Słownik</w:t>
      </w:r>
    </w:p>
    <w:p w14:paraId="5C87E10E" w14:textId="77777777" w:rsidR="00D33600" w:rsidRPr="008017ED" w:rsidRDefault="00D33600" w:rsidP="00FE7E7A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4252"/>
      </w:tblGrid>
      <w:tr w:rsidR="00C70820" w:rsidRPr="00FE7E7A" w14:paraId="731273C4" w14:textId="77777777" w:rsidTr="00FE7E7A">
        <w:trPr>
          <w:trHeight w:val="51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ACA0" w14:textId="77777777" w:rsidR="00D33600" w:rsidRPr="00FE7E7A" w:rsidRDefault="00D33600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71" w:lineRule="exact"/>
              <w:ind w:left="105" w:firstLine="321"/>
              <w:rPr>
                <w:rFonts w:asciiTheme="minorHAnsi" w:hAnsiTheme="minorHAnsi" w:cstheme="minorHAnsi"/>
                <w:sz w:val="18"/>
                <w:szCs w:val="18"/>
              </w:rPr>
            </w:pPr>
            <w:r w:rsidRPr="00FE7E7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Termin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6E75" w14:textId="77777777" w:rsidR="00D33600" w:rsidRPr="00FE7E7A" w:rsidRDefault="00D33600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71" w:lineRule="exact"/>
              <w:ind w:left="105" w:firstLine="2017"/>
              <w:rPr>
                <w:rFonts w:asciiTheme="minorHAnsi" w:hAnsiTheme="minorHAnsi" w:cstheme="minorHAnsi"/>
                <w:sz w:val="18"/>
                <w:szCs w:val="18"/>
              </w:rPr>
            </w:pPr>
            <w:r w:rsidRPr="00FE7E7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Definicja</w:t>
            </w:r>
          </w:p>
        </w:tc>
      </w:tr>
      <w:tr w:rsidR="00C70820" w:rsidRPr="00FE7E7A" w14:paraId="76BB3B4C" w14:textId="77777777" w:rsidTr="00FE7E7A">
        <w:trPr>
          <w:trHeight w:val="51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BA7BE" w14:textId="2DBFD3BD" w:rsidR="00B354C4" w:rsidRPr="00FE7E7A" w:rsidRDefault="00D43566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6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E7E7A">
              <w:rPr>
                <w:rFonts w:asciiTheme="minorHAnsi" w:hAnsiTheme="minorHAnsi" w:cstheme="minorHAnsi"/>
                <w:sz w:val="18"/>
                <w:szCs w:val="18"/>
              </w:rPr>
              <w:t>Ph</w:t>
            </w:r>
            <w:proofErr w:type="spellEnd"/>
            <w:r w:rsidRPr="00FE7E7A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FE7E7A">
              <w:rPr>
                <w:rFonts w:asciiTheme="minorHAnsi" w:hAnsiTheme="minorHAnsi" w:cstheme="minorHAnsi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ED76C" w14:textId="465DE8CF" w:rsidR="00B354C4" w:rsidRPr="00FE7E7A" w:rsidRDefault="00D43566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71" w:lineRule="exact"/>
              <w:ind w:left="14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E7E7A">
              <w:rPr>
                <w:rFonts w:asciiTheme="minorHAnsi" w:hAnsiTheme="minorHAnsi" w:cstheme="minorHAnsi"/>
                <w:bCs/>
                <w:sz w:val="18"/>
                <w:szCs w:val="18"/>
              </w:rPr>
              <w:t>Aktualna edycja Farmakopei Europejskiej</w:t>
            </w:r>
          </w:p>
        </w:tc>
      </w:tr>
      <w:tr w:rsidR="00C70820" w:rsidRPr="00FE7E7A" w14:paraId="6FA1D8AD" w14:textId="77777777" w:rsidTr="00FE7E7A">
        <w:trPr>
          <w:trHeight w:val="51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BD664" w14:textId="20C0D11D" w:rsidR="008C6F9D" w:rsidRPr="00FE7E7A" w:rsidRDefault="00D43566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68"/>
              <w:rPr>
                <w:rFonts w:asciiTheme="minorHAnsi" w:hAnsiTheme="minorHAnsi" w:cstheme="minorHAnsi"/>
                <w:sz w:val="18"/>
                <w:szCs w:val="18"/>
              </w:rPr>
            </w:pPr>
            <w:r w:rsidRPr="00FE7E7A">
              <w:rPr>
                <w:rFonts w:asciiTheme="minorHAnsi" w:hAnsiTheme="minorHAnsi" w:cstheme="minorHAnsi"/>
                <w:sz w:val="18"/>
                <w:szCs w:val="18"/>
              </w:rPr>
              <w:t>USP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9CA3" w14:textId="38823B59" w:rsidR="008C6F9D" w:rsidRPr="00FE7E7A" w:rsidRDefault="00D43566" w:rsidP="00D435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7"/>
              <w:rPr>
                <w:rFonts w:asciiTheme="minorHAnsi" w:hAnsiTheme="minorHAnsi" w:cstheme="minorHAnsi"/>
                <w:sz w:val="18"/>
                <w:szCs w:val="18"/>
              </w:rPr>
            </w:pPr>
            <w:r w:rsidRPr="00FE7E7A">
              <w:rPr>
                <w:rFonts w:asciiTheme="minorHAnsi" w:hAnsiTheme="minorHAnsi" w:cstheme="minorHAnsi"/>
                <w:sz w:val="18"/>
                <w:szCs w:val="18"/>
              </w:rPr>
              <w:t>Aktualna edycja Farmakopei Amerykańskiej</w:t>
            </w:r>
          </w:p>
        </w:tc>
      </w:tr>
    </w:tbl>
    <w:p w14:paraId="513EC570" w14:textId="77777777" w:rsidR="00D33600" w:rsidRPr="008017ED" w:rsidRDefault="00D33600" w:rsidP="00D43566">
      <w:pPr>
        <w:widowControl w:val="0"/>
        <w:suppressAutoHyphens/>
        <w:autoSpaceDE w:val="0"/>
        <w:autoSpaceDN w:val="0"/>
        <w:adjustRightInd w:val="0"/>
        <w:spacing w:before="2" w:after="0" w:line="200" w:lineRule="exact"/>
        <w:ind w:hanging="709"/>
        <w:rPr>
          <w:rFonts w:asciiTheme="minorHAnsi" w:hAnsiTheme="minorHAnsi" w:cstheme="minorHAnsi"/>
          <w:sz w:val="20"/>
          <w:szCs w:val="20"/>
        </w:rPr>
      </w:pPr>
    </w:p>
    <w:p w14:paraId="702948CE" w14:textId="77777777" w:rsidR="00D33600" w:rsidRPr="008017ED" w:rsidRDefault="00D33600" w:rsidP="00D43566">
      <w:pPr>
        <w:widowControl w:val="0"/>
        <w:suppressAutoHyphens/>
        <w:autoSpaceDE w:val="0"/>
        <w:autoSpaceDN w:val="0"/>
        <w:adjustRightInd w:val="0"/>
        <w:spacing w:before="20" w:after="0" w:line="240" w:lineRule="auto"/>
        <w:ind w:left="475" w:hanging="709"/>
        <w:rPr>
          <w:rFonts w:asciiTheme="minorHAnsi" w:hAnsiTheme="minorHAnsi" w:cstheme="minorHAnsi"/>
          <w:color w:val="FF0000"/>
          <w:sz w:val="20"/>
          <w:szCs w:val="20"/>
        </w:rPr>
      </w:pPr>
      <w:r w:rsidRPr="008017ED">
        <w:rPr>
          <w:rFonts w:asciiTheme="minorHAnsi" w:hAnsiTheme="minorHAnsi" w:cstheme="minorHAnsi"/>
          <w:b/>
          <w:bCs/>
          <w:sz w:val="20"/>
          <w:szCs w:val="20"/>
        </w:rPr>
        <w:t xml:space="preserve">4 </w:t>
      </w:r>
      <w:r w:rsidRPr="008017ED">
        <w:rPr>
          <w:rFonts w:asciiTheme="minorHAnsi" w:hAnsiTheme="minorHAnsi" w:cstheme="minorHAnsi"/>
          <w:b/>
          <w:bCs/>
          <w:spacing w:val="76"/>
          <w:sz w:val="20"/>
          <w:szCs w:val="20"/>
        </w:rPr>
        <w:t xml:space="preserve"> </w:t>
      </w:r>
      <w:r w:rsidRPr="008017ED">
        <w:rPr>
          <w:rFonts w:asciiTheme="minorHAnsi" w:hAnsiTheme="minorHAnsi" w:cstheme="minorHAnsi"/>
          <w:b/>
          <w:bCs/>
          <w:sz w:val="20"/>
          <w:szCs w:val="20"/>
        </w:rPr>
        <w:t>Załączniki</w:t>
      </w:r>
    </w:p>
    <w:p w14:paraId="63384637" w14:textId="1BEBBCC3" w:rsidR="00295E9E" w:rsidRPr="008017ED" w:rsidRDefault="00D43566" w:rsidP="00D43566">
      <w:pPr>
        <w:widowControl w:val="0"/>
        <w:suppressAutoHyphens/>
        <w:autoSpaceDE w:val="0"/>
        <w:autoSpaceDN w:val="0"/>
        <w:adjustRightInd w:val="0"/>
        <w:spacing w:before="16" w:after="0" w:line="240" w:lineRule="auto"/>
        <w:ind w:right="1368"/>
        <w:rPr>
          <w:rFonts w:asciiTheme="minorHAnsi" w:hAnsiTheme="minorHAnsi" w:cstheme="minorHAnsi"/>
          <w:spacing w:val="-1"/>
          <w:sz w:val="20"/>
          <w:szCs w:val="20"/>
        </w:rPr>
      </w:pPr>
      <w:r w:rsidRPr="008017ED">
        <w:rPr>
          <w:rFonts w:asciiTheme="minorHAnsi" w:hAnsiTheme="minorHAnsi" w:cstheme="minorHAnsi"/>
          <w:spacing w:val="-1"/>
          <w:sz w:val="20"/>
          <w:szCs w:val="20"/>
        </w:rPr>
        <w:t>N/D</w:t>
      </w:r>
    </w:p>
    <w:sectPr w:rsidR="00295E9E" w:rsidRPr="008017E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9F9DF" w14:textId="77777777" w:rsidR="00F4469D" w:rsidRDefault="00F4469D" w:rsidP="00D33600">
      <w:pPr>
        <w:spacing w:after="0" w:line="240" w:lineRule="auto"/>
      </w:pPr>
      <w:r>
        <w:separator/>
      </w:r>
    </w:p>
  </w:endnote>
  <w:endnote w:type="continuationSeparator" w:id="0">
    <w:p w14:paraId="57BAE6CD" w14:textId="77777777" w:rsidR="00F4469D" w:rsidRDefault="00F4469D" w:rsidP="00D3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90A91" w14:textId="77777777" w:rsidR="00F4469D" w:rsidRDefault="00F4469D" w:rsidP="00D33600">
      <w:pPr>
        <w:spacing w:after="0" w:line="240" w:lineRule="auto"/>
      </w:pPr>
      <w:r>
        <w:separator/>
      </w:r>
    </w:p>
  </w:footnote>
  <w:footnote w:type="continuationSeparator" w:id="0">
    <w:p w14:paraId="67A741EA" w14:textId="77777777" w:rsidR="00F4469D" w:rsidRDefault="00F4469D" w:rsidP="00D33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14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1E0" w:firstRow="1" w:lastRow="1" w:firstColumn="1" w:lastColumn="1" w:noHBand="0" w:noVBand="0"/>
    </w:tblPr>
    <w:tblGrid>
      <w:gridCol w:w="3084"/>
      <w:gridCol w:w="4537"/>
      <w:gridCol w:w="1418"/>
      <w:gridCol w:w="1275"/>
    </w:tblGrid>
    <w:tr w:rsidR="00AA35AE" w:rsidRPr="003B2493" w14:paraId="22BDAA51" w14:textId="77777777" w:rsidTr="00744E68">
      <w:trPr>
        <w:jc w:val="center"/>
      </w:trPr>
      <w:tc>
        <w:tcPr>
          <w:tcW w:w="3084" w:type="dxa"/>
        </w:tcPr>
        <w:p w14:paraId="24678F09" w14:textId="77777777" w:rsidR="00AA35AE" w:rsidRPr="003B2493" w:rsidRDefault="00AA35AE" w:rsidP="00BE38D2">
          <w:pPr>
            <w:rPr>
              <w:rFonts w:ascii="Times New Roman" w:hAnsi="Times New Roman"/>
              <w:sz w:val="20"/>
              <w:szCs w:val="20"/>
              <w:lang w:val="en-GB"/>
            </w:rPr>
          </w:pPr>
          <w:r>
            <w:rPr>
              <w:noProof/>
            </w:rPr>
            <w:drawing>
              <wp:inline distT="0" distB="0" distL="0" distR="0" wp14:anchorId="1EAE45AB" wp14:editId="1EB367E5">
                <wp:extent cx="1076960" cy="490790"/>
                <wp:effectExtent l="0" t="0" r="0" b="508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0554" cy="496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7" w:type="dxa"/>
          <w:vAlign w:val="center"/>
        </w:tcPr>
        <w:p w14:paraId="43EA8626" w14:textId="0A9B015F" w:rsidR="00AA35AE" w:rsidRPr="00C45CB4" w:rsidRDefault="00AA35AE" w:rsidP="00BE38D2">
          <w:pPr>
            <w:spacing w:before="60" w:after="60"/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693" w:type="dxa"/>
          <w:gridSpan w:val="2"/>
          <w:tcBorders>
            <w:bottom w:val="single" w:sz="8" w:space="0" w:color="auto"/>
          </w:tcBorders>
        </w:tcPr>
        <w:p w14:paraId="17293407" w14:textId="77777777" w:rsidR="00AA35AE" w:rsidRPr="00C45CB4" w:rsidRDefault="00AA35AE" w:rsidP="00BE38D2">
          <w:pPr>
            <w:spacing w:before="60" w:after="60"/>
            <w:rPr>
              <w:rFonts w:ascii="Times New Roman" w:hAnsi="Times New Roman"/>
              <w:sz w:val="20"/>
              <w:szCs w:val="20"/>
            </w:rPr>
          </w:pPr>
        </w:p>
      </w:tc>
    </w:tr>
    <w:tr w:rsidR="00AA35AE" w:rsidRPr="00E97E85" w14:paraId="29C6AA1A" w14:textId="77777777" w:rsidTr="00744E68">
      <w:trPr>
        <w:trHeight w:val="580"/>
        <w:jc w:val="center"/>
      </w:trPr>
      <w:tc>
        <w:tcPr>
          <w:tcW w:w="7621" w:type="dxa"/>
          <w:gridSpan w:val="2"/>
          <w:vMerge w:val="restart"/>
        </w:tcPr>
        <w:p w14:paraId="613B9AA0" w14:textId="77777777" w:rsidR="00AA35AE" w:rsidRPr="00E97E85" w:rsidRDefault="00AA35AE" w:rsidP="00BE38D2">
          <w:pPr>
            <w:pStyle w:val="Nagwek"/>
            <w:rPr>
              <w:rFonts w:ascii="Times New Roman" w:hAnsi="Times New Roman"/>
              <w:spacing w:val="40"/>
              <w:sz w:val="20"/>
              <w:szCs w:val="20"/>
            </w:rPr>
          </w:pPr>
          <w:r w:rsidRPr="00E97E85">
            <w:rPr>
              <w:rFonts w:ascii="Times New Roman" w:hAnsi="Times New Roman"/>
              <w:spacing w:val="40"/>
              <w:sz w:val="20"/>
              <w:szCs w:val="20"/>
            </w:rPr>
            <w:t>tytuł:</w:t>
          </w:r>
        </w:p>
        <w:p w14:paraId="46A7C49D" w14:textId="77777777" w:rsidR="00AA35AE" w:rsidRPr="00E97E85" w:rsidRDefault="00AA35AE" w:rsidP="00BE38D2">
          <w:pPr>
            <w:pStyle w:val="Nagwek"/>
            <w:rPr>
              <w:rFonts w:ascii="Times New Roman" w:hAnsi="Times New Roman"/>
              <w:i/>
              <w:spacing w:val="40"/>
              <w:sz w:val="20"/>
              <w:szCs w:val="20"/>
            </w:rPr>
          </w:pPr>
          <w:r w:rsidRPr="00E97E85">
            <w:rPr>
              <w:rFonts w:ascii="Times New Roman" w:hAnsi="Times New Roman"/>
              <w:i/>
              <w:spacing w:val="40"/>
              <w:sz w:val="20"/>
              <w:szCs w:val="20"/>
            </w:rPr>
            <w:t>(</w:t>
          </w:r>
          <w:proofErr w:type="spellStart"/>
          <w:r w:rsidRPr="00E97E85">
            <w:rPr>
              <w:rFonts w:ascii="Times New Roman" w:hAnsi="Times New Roman"/>
              <w:i/>
              <w:spacing w:val="40"/>
              <w:sz w:val="20"/>
              <w:szCs w:val="20"/>
            </w:rPr>
            <w:t>title</w:t>
          </w:r>
          <w:proofErr w:type="spellEnd"/>
          <w:r w:rsidRPr="00E97E85">
            <w:rPr>
              <w:rFonts w:ascii="Times New Roman" w:hAnsi="Times New Roman"/>
              <w:i/>
              <w:spacing w:val="40"/>
              <w:sz w:val="20"/>
              <w:szCs w:val="20"/>
            </w:rPr>
            <w:t>)</w:t>
          </w:r>
        </w:p>
        <w:p w14:paraId="2D2EA8BB" w14:textId="77777777" w:rsidR="00AA35AE" w:rsidRPr="006A4446" w:rsidRDefault="00AA35AE" w:rsidP="00BE38D2">
          <w:pPr>
            <w:spacing w:before="60" w:after="60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6A4446">
            <w:rPr>
              <w:rFonts w:ascii="Times New Roman" w:hAnsi="Times New Roman"/>
              <w:b/>
              <w:sz w:val="20"/>
              <w:szCs w:val="20"/>
            </w:rPr>
            <w:t>Specyfikacja wymagań użytkownika</w:t>
          </w:r>
        </w:p>
        <w:p w14:paraId="720BE4C6" w14:textId="77777777" w:rsidR="00AA35AE" w:rsidRPr="00E97E85" w:rsidRDefault="00AA35AE" w:rsidP="00BE38D2">
          <w:pPr>
            <w:spacing w:before="60" w:after="60"/>
            <w:jc w:val="center"/>
            <w:rPr>
              <w:rFonts w:ascii="Times New Roman" w:hAnsi="Times New Roman"/>
              <w:b/>
              <w:sz w:val="20"/>
              <w:szCs w:val="20"/>
              <w:lang w:val="en-GB"/>
            </w:rPr>
          </w:pPr>
          <w:proofErr w:type="spellStart"/>
          <w:r w:rsidRPr="006A4446">
            <w:rPr>
              <w:rFonts w:ascii="Times New Roman" w:hAnsi="Times New Roman"/>
              <w:b/>
              <w:i/>
              <w:sz w:val="20"/>
              <w:szCs w:val="20"/>
            </w:rPr>
            <w:t>Users</w:t>
          </w:r>
          <w:proofErr w:type="spellEnd"/>
          <w:r w:rsidRPr="006A4446">
            <w:rPr>
              <w:rFonts w:ascii="Times New Roman" w:hAnsi="Times New Roman"/>
              <w:b/>
              <w:i/>
              <w:sz w:val="20"/>
              <w:szCs w:val="20"/>
            </w:rPr>
            <w:t xml:space="preserve"> </w:t>
          </w:r>
          <w:proofErr w:type="spellStart"/>
          <w:r w:rsidRPr="006A4446">
            <w:rPr>
              <w:rFonts w:ascii="Times New Roman" w:hAnsi="Times New Roman"/>
              <w:b/>
              <w:i/>
              <w:sz w:val="20"/>
              <w:szCs w:val="20"/>
            </w:rPr>
            <w:t>R</w:t>
          </w:r>
          <w:r>
            <w:rPr>
              <w:rFonts w:ascii="Times New Roman" w:hAnsi="Times New Roman"/>
              <w:b/>
              <w:i/>
              <w:sz w:val="20"/>
              <w:szCs w:val="20"/>
            </w:rPr>
            <w:t>equirements</w:t>
          </w:r>
          <w:proofErr w:type="spellEnd"/>
          <w:r>
            <w:rPr>
              <w:rFonts w:ascii="Times New Roman" w:hAnsi="Times New Roman"/>
              <w:b/>
              <w:i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i/>
              <w:sz w:val="20"/>
              <w:szCs w:val="20"/>
            </w:rPr>
            <w:t>Specyfication</w:t>
          </w:r>
          <w:proofErr w:type="spellEnd"/>
        </w:p>
      </w:tc>
      <w:tc>
        <w:tcPr>
          <w:tcW w:w="1418" w:type="dxa"/>
          <w:tcBorders>
            <w:right w:val="nil"/>
          </w:tcBorders>
        </w:tcPr>
        <w:p w14:paraId="4D546DC6" w14:textId="77904B90" w:rsidR="00AA35AE" w:rsidRPr="00E97E85" w:rsidRDefault="00AA35AE" w:rsidP="00BE38D2">
          <w:pPr>
            <w:pStyle w:val="Nagwek"/>
            <w:pBdr>
              <w:between w:val="single" w:sz="6" w:space="1" w:color="auto"/>
            </w:pBdr>
            <w:spacing w:before="60" w:after="60"/>
            <w:ind w:left="-14" w:right="-108" w:hanging="14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275" w:type="dxa"/>
          <w:tcBorders>
            <w:left w:val="nil"/>
          </w:tcBorders>
        </w:tcPr>
        <w:p w14:paraId="3B0429DC" w14:textId="2F370046" w:rsidR="00AA35AE" w:rsidRPr="00E97E85" w:rsidRDefault="00AA35AE" w:rsidP="00577C59">
          <w:pPr>
            <w:pStyle w:val="Nagwek"/>
            <w:pBdr>
              <w:between w:val="single" w:sz="6" w:space="1" w:color="auto"/>
            </w:pBdr>
            <w:rPr>
              <w:rFonts w:ascii="Times New Roman" w:hAnsi="Times New Roman"/>
              <w:sz w:val="20"/>
              <w:szCs w:val="20"/>
            </w:rPr>
          </w:pPr>
        </w:p>
      </w:tc>
    </w:tr>
    <w:tr w:rsidR="00AA35AE" w:rsidRPr="00E97E85" w14:paraId="764829A1" w14:textId="77777777" w:rsidTr="00744E68">
      <w:trPr>
        <w:jc w:val="center"/>
      </w:trPr>
      <w:tc>
        <w:tcPr>
          <w:tcW w:w="7621" w:type="dxa"/>
          <w:gridSpan w:val="2"/>
          <w:vMerge/>
        </w:tcPr>
        <w:p w14:paraId="6892307E" w14:textId="77777777" w:rsidR="00AA35AE" w:rsidRPr="00E97E85" w:rsidRDefault="00AA35AE" w:rsidP="00BE38D2">
          <w:pPr>
            <w:spacing w:before="60" w:after="60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418" w:type="dxa"/>
          <w:tcBorders>
            <w:right w:val="nil"/>
          </w:tcBorders>
        </w:tcPr>
        <w:p w14:paraId="4B5B36ED" w14:textId="75AFBA09" w:rsidR="00AA35AE" w:rsidRPr="00E97E85" w:rsidRDefault="00AA35AE" w:rsidP="00BE38D2">
          <w:pPr>
            <w:pStyle w:val="Nagwek"/>
            <w:pBdr>
              <w:between w:val="single" w:sz="6" w:space="1" w:color="auto"/>
            </w:pBdr>
            <w:spacing w:before="60" w:after="60"/>
            <w:ind w:hanging="14"/>
            <w:rPr>
              <w:rFonts w:ascii="Times New Roman" w:hAnsi="Times New Roman"/>
              <w:color w:val="000000"/>
              <w:sz w:val="20"/>
              <w:szCs w:val="20"/>
            </w:rPr>
          </w:pPr>
        </w:p>
      </w:tc>
      <w:tc>
        <w:tcPr>
          <w:tcW w:w="1275" w:type="dxa"/>
          <w:tcBorders>
            <w:left w:val="nil"/>
          </w:tcBorders>
        </w:tcPr>
        <w:p w14:paraId="0557042F" w14:textId="77777777" w:rsidR="00AA35AE" w:rsidRPr="00E97E85" w:rsidRDefault="00AA35AE" w:rsidP="00BE38D2">
          <w:pPr>
            <w:pStyle w:val="Nagwek"/>
            <w:pBdr>
              <w:between w:val="single" w:sz="6" w:space="1" w:color="auto"/>
            </w:pBdr>
            <w:rPr>
              <w:rFonts w:ascii="Times New Roman" w:hAnsi="Times New Roman"/>
              <w:color w:val="000000"/>
              <w:sz w:val="20"/>
              <w:szCs w:val="20"/>
            </w:rPr>
          </w:pPr>
        </w:p>
      </w:tc>
    </w:tr>
    <w:tr w:rsidR="00AA35AE" w:rsidRPr="00E97E85" w14:paraId="673E9BCA" w14:textId="77777777" w:rsidTr="00577C59">
      <w:trPr>
        <w:jc w:val="center"/>
      </w:trPr>
      <w:tc>
        <w:tcPr>
          <w:tcW w:w="7621" w:type="dxa"/>
          <w:gridSpan w:val="2"/>
          <w:vMerge/>
        </w:tcPr>
        <w:p w14:paraId="49720C49" w14:textId="77777777" w:rsidR="00AA35AE" w:rsidRPr="00E97E85" w:rsidRDefault="00AA35AE" w:rsidP="00BE38D2">
          <w:pPr>
            <w:spacing w:before="60" w:after="60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418" w:type="dxa"/>
          <w:tcBorders>
            <w:right w:val="nil"/>
          </w:tcBorders>
          <w:vAlign w:val="center"/>
        </w:tcPr>
        <w:p w14:paraId="374E1DAB" w14:textId="77777777" w:rsidR="00AA35AE" w:rsidRPr="00E97E85" w:rsidRDefault="00AA35AE" w:rsidP="00577C59">
          <w:pPr>
            <w:pStyle w:val="Nagwek"/>
            <w:pBdr>
              <w:between w:val="single" w:sz="6" w:space="1" w:color="auto"/>
            </w:pBdr>
            <w:spacing w:before="60" w:after="60"/>
            <w:ind w:hanging="14"/>
            <w:rPr>
              <w:rFonts w:ascii="Times New Roman" w:hAnsi="Times New Roman"/>
              <w:sz w:val="20"/>
              <w:szCs w:val="20"/>
            </w:rPr>
          </w:pPr>
          <w:r w:rsidRPr="00E97E85">
            <w:rPr>
              <w:rFonts w:ascii="Times New Roman" w:hAnsi="Times New Roman"/>
              <w:sz w:val="20"/>
              <w:szCs w:val="20"/>
            </w:rPr>
            <w:t xml:space="preserve">strona: </w:t>
          </w:r>
          <w:r w:rsidRPr="00E97E85">
            <w:rPr>
              <w:rFonts w:ascii="Times New Roman" w:hAnsi="Times New Roman"/>
              <w:i/>
              <w:sz w:val="20"/>
              <w:szCs w:val="20"/>
            </w:rPr>
            <w:t>(</w:t>
          </w:r>
          <w:proofErr w:type="spellStart"/>
          <w:r w:rsidRPr="00E97E85">
            <w:rPr>
              <w:rFonts w:ascii="Times New Roman" w:hAnsi="Times New Roman"/>
              <w:i/>
              <w:sz w:val="20"/>
              <w:szCs w:val="20"/>
            </w:rPr>
            <w:t>Page</w:t>
          </w:r>
          <w:proofErr w:type="spellEnd"/>
          <w:r w:rsidRPr="00E97E85">
            <w:rPr>
              <w:rFonts w:ascii="Times New Roman" w:hAnsi="Times New Roman"/>
              <w:i/>
              <w:sz w:val="20"/>
              <w:szCs w:val="20"/>
            </w:rPr>
            <w:t>:)</w:t>
          </w:r>
        </w:p>
      </w:tc>
      <w:tc>
        <w:tcPr>
          <w:tcW w:w="1275" w:type="dxa"/>
          <w:tcBorders>
            <w:left w:val="nil"/>
          </w:tcBorders>
          <w:vAlign w:val="center"/>
        </w:tcPr>
        <w:p w14:paraId="4AD4F818" w14:textId="77777777" w:rsidR="00AA35AE" w:rsidRPr="00E97E85" w:rsidRDefault="00AA35AE" w:rsidP="00577C59">
          <w:pPr>
            <w:pStyle w:val="Nagwek"/>
            <w:pBdr>
              <w:between w:val="single" w:sz="6" w:space="1" w:color="auto"/>
            </w:pBdr>
            <w:ind w:left="-108"/>
            <w:rPr>
              <w:rFonts w:ascii="Times New Roman" w:hAnsi="Times New Roman"/>
              <w:sz w:val="20"/>
              <w:szCs w:val="20"/>
            </w:rPr>
          </w:pPr>
          <w:r w:rsidRPr="00E97E85">
            <w:rPr>
              <w:rStyle w:val="Numerstrony"/>
              <w:rFonts w:ascii="Times New Roman" w:hAnsi="Times New Roman"/>
              <w:bCs/>
              <w:sz w:val="20"/>
              <w:szCs w:val="20"/>
            </w:rPr>
            <w:fldChar w:fldCharType="begin"/>
          </w:r>
          <w:r w:rsidRPr="00E97E85">
            <w:rPr>
              <w:rStyle w:val="Numerstrony"/>
              <w:rFonts w:ascii="Times New Roman" w:hAnsi="Times New Roman"/>
              <w:bCs/>
              <w:sz w:val="20"/>
              <w:szCs w:val="20"/>
            </w:rPr>
            <w:instrText xml:space="preserve"> PAGE </w:instrText>
          </w:r>
          <w:r w:rsidRPr="00E97E85">
            <w:rPr>
              <w:rStyle w:val="Numerstrony"/>
              <w:rFonts w:ascii="Times New Roman" w:hAnsi="Times New Roman"/>
              <w:bCs/>
              <w:sz w:val="20"/>
              <w:szCs w:val="20"/>
            </w:rPr>
            <w:fldChar w:fldCharType="separate"/>
          </w:r>
          <w:r w:rsidR="007805CA">
            <w:rPr>
              <w:rStyle w:val="Numerstrony"/>
              <w:rFonts w:ascii="Times New Roman" w:hAnsi="Times New Roman"/>
              <w:bCs/>
              <w:noProof/>
              <w:sz w:val="20"/>
              <w:szCs w:val="20"/>
            </w:rPr>
            <w:t>2</w:t>
          </w:r>
          <w:r w:rsidRPr="00E97E85">
            <w:rPr>
              <w:rStyle w:val="Numerstrony"/>
              <w:rFonts w:ascii="Times New Roman" w:hAnsi="Times New Roman"/>
              <w:bCs/>
              <w:sz w:val="20"/>
              <w:szCs w:val="20"/>
            </w:rPr>
            <w:fldChar w:fldCharType="end"/>
          </w:r>
          <w:r w:rsidRPr="00E97E85">
            <w:rPr>
              <w:rStyle w:val="Numerstrony"/>
              <w:rFonts w:ascii="Times New Roman" w:hAnsi="Times New Roman"/>
              <w:bCs/>
              <w:sz w:val="20"/>
              <w:szCs w:val="20"/>
            </w:rPr>
            <w:t xml:space="preserve">  </w:t>
          </w:r>
          <w:r w:rsidRPr="00E97E85">
            <w:rPr>
              <w:rFonts w:ascii="Times New Roman" w:hAnsi="Times New Roman"/>
              <w:sz w:val="20"/>
              <w:szCs w:val="20"/>
            </w:rPr>
            <w:t xml:space="preserve">z </w:t>
          </w:r>
          <w:r w:rsidRPr="00E97E85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E97E85">
            <w:rPr>
              <w:rFonts w:ascii="Times New Roman" w:hAnsi="Times New Roman"/>
              <w:sz w:val="20"/>
              <w:szCs w:val="20"/>
            </w:rPr>
            <w:instrText xml:space="preserve"> NUMPAGES   \* MERGEFORMAT </w:instrText>
          </w:r>
          <w:r w:rsidRPr="00E97E85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7805CA">
            <w:rPr>
              <w:rFonts w:ascii="Times New Roman" w:hAnsi="Times New Roman"/>
              <w:noProof/>
              <w:sz w:val="20"/>
              <w:szCs w:val="20"/>
            </w:rPr>
            <w:t>6</w:t>
          </w:r>
          <w:r w:rsidRPr="00E97E85">
            <w:rPr>
              <w:rFonts w:ascii="Times New Roman" w:hAnsi="Times New Roman"/>
              <w:sz w:val="20"/>
              <w:szCs w:val="20"/>
            </w:rPr>
            <w:fldChar w:fldCharType="end"/>
          </w:r>
        </w:p>
      </w:tc>
    </w:tr>
  </w:tbl>
  <w:p w14:paraId="67EB83E0" w14:textId="77777777" w:rsidR="00AA35AE" w:rsidRDefault="00AA35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71BFD" w14:textId="77777777" w:rsidR="00AA35AE" w:rsidRDefault="00AA35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070B2"/>
    <w:multiLevelType w:val="hybridMultilevel"/>
    <w:tmpl w:val="5A6C50C0"/>
    <w:lvl w:ilvl="0" w:tplc="9BA0DF3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F8A"/>
    <w:multiLevelType w:val="hybridMultilevel"/>
    <w:tmpl w:val="E1F4F3F8"/>
    <w:lvl w:ilvl="0" w:tplc="0415000F">
      <w:start w:val="1"/>
      <w:numFmt w:val="decimal"/>
      <w:lvlText w:val="%1."/>
      <w:lvlJc w:val="left"/>
      <w:pPr>
        <w:ind w:left="868" w:hanging="360"/>
      </w:pPr>
    </w:lvl>
    <w:lvl w:ilvl="1" w:tplc="04150019" w:tentative="1">
      <w:start w:val="1"/>
      <w:numFmt w:val="lowerLetter"/>
      <w:lvlText w:val="%2."/>
      <w:lvlJc w:val="left"/>
      <w:pPr>
        <w:ind w:left="1588" w:hanging="360"/>
      </w:pPr>
    </w:lvl>
    <w:lvl w:ilvl="2" w:tplc="0415001B" w:tentative="1">
      <w:start w:val="1"/>
      <w:numFmt w:val="lowerRoman"/>
      <w:lvlText w:val="%3."/>
      <w:lvlJc w:val="right"/>
      <w:pPr>
        <w:ind w:left="2308" w:hanging="180"/>
      </w:pPr>
    </w:lvl>
    <w:lvl w:ilvl="3" w:tplc="0415000F" w:tentative="1">
      <w:start w:val="1"/>
      <w:numFmt w:val="decimal"/>
      <w:lvlText w:val="%4."/>
      <w:lvlJc w:val="left"/>
      <w:pPr>
        <w:ind w:left="3028" w:hanging="360"/>
      </w:pPr>
    </w:lvl>
    <w:lvl w:ilvl="4" w:tplc="04150019" w:tentative="1">
      <w:start w:val="1"/>
      <w:numFmt w:val="lowerLetter"/>
      <w:lvlText w:val="%5."/>
      <w:lvlJc w:val="left"/>
      <w:pPr>
        <w:ind w:left="3748" w:hanging="360"/>
      </w:pPr>
    </w:lvl>
    <w:lvl w:ilvl="5" w:tplc="0415001B" w:tentative="1">
      <w:start w:val="1"/>
      <w:numFmt w:val="lowerRoman"/>
      <w:lvlText w:val="%6."/>
      <w:lvlJc w:val="right"/>
      <w:pPr>
        <w:ind w:left="4468" w:hanging="180"/>
      </w:pPr>
    </w:lvl>
    <w:lvl w:ilvl="6" w:tplc="0415000F" w:tentative="1">
      <w:start w:val="1"/>
      <w:numFmt w:val="decimal"/>
      <w:lvlText w:val="%7."/>
      <w:lvlJc w:val="left"/>
      <w:pPr>
        <w:ind w:left="5188" w:hanging="360"/>
      </w:pPr>
    </w:lvl>
    <w:lvl w:ilvl="7" w:tplc="04150019" w:tentative="1">
      <w:start w:val="1"/>
      <w:numFmt w:val="lowerLetter"/>
      <w:lvlText w:val="%8."/>
      <w:lvlJc w:val="left"/>
      <w:pPr>
        <w:ind w:left="5908" w:hanging="360"/>
      </w:pPr>
    </w:lvl>
    <w:lvl w:ilvl="8" w:tplc="0415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2" w15:restartNumberingAfterBreak="0">
    <w:nsid w:val="0F490E60"/>
    <w:multiLevelType w:val="hybridMultilevel"/>
    <w:tmpl w:val="4DCAB82C"/>
    <w:lvl w:ilvl="0" w:tplc="0415000F">
      <w:start w:val="1"/>
      <w:numFmt w:val="decimal"/>
      <w:lvlText w:val="%1."/>
      <w:lvlJc w:val="left"/>
      <w:pPr>
        <w:ind w:left="868" w:hanging="360"/>
      </w:pPr>
    </w:lvl>
    <w:lvl w:ilvl="1" w:tplc="04150019" w:tentative="1">
      <w:start w:val="1"/>
      <w:numFmt w:val="lowerLetter"/>
      <w:lvlText w:val="%2."/>
      <w:lvlJc w:val="left"/>
      <w:pPr>
        <w:ind w:left="1588" w:hanging="360"/>
      </w:pPr>
    </w:lvl>
    <w:lvl w:ilvl="2" w:tplc="0415001B" w:tentative="1">
      <w:start w:val="1"/>
      <w:numFmt w:val="lowerRoman"/>
      <w:lvlText w:val="%3."/>
      <w:lvlJc w:val="right"/>
      <w:pPr>
        <w:ind w:left="2308" w:hanging="180"/>
      </w:pPr>
    </w:lvl>
    <w:lvl w:ilvl="3" w:tplc="0415000F" w:tentative="1">
      <w:start w:val="1"/>
      <w:numFmt w:val="decimal"/>
      <w:lvlText w:val="%4."/>
      <w:lvlJc w:val="left"/>
      <w:pPr>
        <w:ind w:left="3028" w:hanging="360"/>
      </w:pPr>
    </w:lvl>
    <w:lvl w:ilvl="4" w:tplc="04150019" w:tentative="1">
      <w:start w:val="1"/>
      <w:numFmt w:val="lowerLetter"/>
      <w:lvlText w:val="%5."/>
      <w:lvlJc w:val="left"/>
      <w:pPr>
        <w:ind w:left="3748" w:hanging="360"/>
      </w:pPr>
    </w:lvl>
    <w:lvl w:ilvl="5" w:tplc="0415001B" w:tentative="1">
      <w:start w:val="1"/>
      <w:numFmt w:val="lowerRoman"/>
      <w:lvlText w:val="%6."/>
      <w:lvlJc w:val="right"/>
      <w:pPr>
        <w:ind w:left="4468" w:hanging="180"/>
      </w:pPr>
    </w:lvl>
    <w:lvl w:ilvl="6" w:tplc="0415000F" w:tentative="1">
      <w:start w:val="1"/>
      <w:numFmt w:val="decimal"/>
      <w:lvlText w:val="%7."/>
      <w:lvlJc w:val="left"/>
      <w:pPr>
        <w:ind w:left="5188" w:hanging="360"/>
      </w:pPr>
    </w:lvl>
    <w:lvl w:ilvl="7" w:tplc="04150019" w:tentative="1">
      <w:start w:val="1"/>
      <w:numFmt w:val="lowerLetter"/>
      <w:lvlText w:val="%8."/>
      <w:lvlJc w:val="left"/>
      <w:pPr>
        <w:ind w:left="5908" w:hanging="360"/>
      </w:pPr>
    </w:lvl>
    <w:lvl w:ilvl="8" w:tplc="0415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3" w15:restartNumberingAfterBreak="0">
    <w:nsid w:val="21810B5E"/>
    <w:multiLevelType w:val="multilevel"/>
    <w:tmpl w:val="A9BE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293D23"/>
    <w:multiLevelType w:val="hybridMultilevel"/>
    <w:tmpl w:val="F508CA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37FBB"/>
    <w:multiLevelType w:val="hybridMultilevel"/>
    <w:tmpl w:val="F01E7292"/>
    <w:lvl w:ilvl="0" w:tplc="0415000F">
      <w:start w:val="1"/>
      <w:numFmt w:val="decimal"/>
      <w:lvlText w:val="%1."/>
      <w:lvlJc w:val="left"/>
      <w:pPr>
        <w:ind w:left="868" w:hanging="360"/>
      </w:pPr>
    </w:lvl>
    <w:lvl w:ilvl="1" w:tplc="04150019" w:tentative="1">
      <w:start w:val="1"/>
      <w:numFmt w:val="lowerLetter"/>
      <w:lvlText w:val="%2."/>
      <w:lvlJc w:val="left"/>
      <w:pPr>
        <w:ind w:left="1588" w:hanging="360"/>
      </w:pPr>
    </w:lvl>
    <w:lvl w:ilvl="2" w:tplc="0415001B" w:tentative="1">
      <w:start w:val="1"/>
      <w:numFmt w:val="lowerRoman"/>
      <w:lvlText w:val="%3."/>
      <w:lvlJc w:val="right"/>
      <w:pPr>
        <w:ind w:left="2308" w:hanging="180"/>
      </w:pPr>
    </w:lvl>
    <w:lvl w:ilvl="3" w:tplc="0415000F" w:tentative="1">
      <w:start w:val="1"/>
      <w:numFmt w:val="decimal"/>
      <w:lvlText w:val="%4."/>
      <w:lvlJc w:val="left"/>
      <w:pPr>
        <w:ind w:left="3028" w:hanging="360"/>
      </w:pPr>
    </w:lvl>
    <w:lvl w:ilvl="4" w:tplc="04150019" w:tentative="1">
      <w:start w:val="1"/>
      <w:numFmt w:val="lowerLetter"/>
      <w:lvlText w:val="%5."/>
      <w:lvlJc w:val="left"/>
      <w:pPr>
        <w:ind w:left="3748" w:hanging="360"/>
      </w:pPr>
    </w:lvl>
    <w:lvl w:ilvl="5" w:tplc="0415001B" w:tentative="1">
      <w:start w:val="1"/>
      <w:numFmt w:val="lowerRoman"/>
      <w:lvlText w:val="%6."/>
      <w:lvlJc w:val="right"/>
      <w:pPr>
        <w:ind w:left="4468" w:hanging="180"/>
      </w:pPr>
    </w:lvl>
    <w:lvl w:ilvl="6" w:tplc="0415000F" w:tentative="1">
      <w:start w:val="1"/>
      <w:numFmt w:val="decimal"/>
      <w:lvlText w:val="%7."/>
      <w:lvlJc w:val="left"/>
      <w:pPr>
        <w:ind w:left="5188" w:hanging="360"/>
      </w:pPr>
    </w:lvl>
    <w:lvl w:ilvl="7" w:tplc="04150019" w:tentative="1">
      <w:start w:val="1"/>
      <w:numFmt w:val="lowerLetter"/>
      <w:lvlText w:val="%8."/>
      <w:lvlJc w:val="left"/>
      <w:pPr>
        <w:ind w:left="5908" w:hanging="360"/>
      </w:pPr>
    </w:lvl>
    <w:lvl w:ilvl="8" w:tplc="0415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6" w15:restartNumberingAfterBreak="0">
    <w:nsid w:val="580D27B4"/>
    <w:multiLevelType w:val="hybridMultilevel"/>
    <w:tmpl w:val="A0F67F08"/>
    <w:lvl w:ilvl="0" w:tplc="49E2F5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9689A"/>
    <w:multiLevelType w:val="hybridMultilevel"/>
    <w:tmpl w:val="1FF69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54821"/>
    <w:multiLevelType w:val="hybridMultilevel"/>
    <w:tmpl w:val="BB961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00"/>
    <w:rsid w:val="00010764"/>
    <w:rsid w:val="0001094D"/>
    <w:rsid w:val="0001445E"/>
    <w:rsid w:val="000505EB"/>
    <w:rsid w:val="00063A00"/>
    <w:rsid w:val="00075984"/>
    <w:rsid w:val="000D1111"/>
    <w:rsid w:val="000E7F13"/>
    <w:rsid w:val="0011514B"/>
    <w:rsid w:val="00137DAF"/>
    <w:rsid w:val="0015191A"/>
    <w:rsid w:val="001671AC"/>
    <w:rsid w:val="002020DE"/>
    <w:rsid w:val="00210DE8"/>
    <w:rsid w:val="00217B87"/>
    <w:rsid w:val="002371BB"/>
    <w:rsid w:val="00295E16"/>
    <w:rsid w:val="00295E9E"/>
    <w:rsid w:val="002A226E"/>
    <w:rsid w:val="002C10A6"/>
    <w:rsid w:val="002C19FE"/>
    <w:rsid w:val="002D3EFE"/>
    <w:rsid w:val="002E7650"/>
    <w:rsid w:val="0030589B"/>
    <w:rsid w:val="00306BEE"/>
    <w:rsid w:val="003354F6"/>
    <w:rsid w:val="00367D14"/>
    <w:rsid w:val="00385257"/>
    <w:rsid w:val="00394A92"/>
    <w:rsid w:val="003B2493"/>
    <w:rsid w:val="003F3BBB"/>
    <w:rsid w:val="003F77A0"/>
    <w:rsid w:val="004E09EC"/>
    <w:rsid w:val="00526CCB"/>
    <w:rsid w:val="00532978"/>
    <w:rsid w:val="00570254"/>
    <w:rsid w:val="00577C59"/>
    <w:rsid w:val="005D14E9"/>
    <w:rsid w:val="005D63B6"/>
    <w:rsid w:val="005E5F6C"/>
    <w:rsid w:val="00630FE5"/>
    <w:rsid w:val="006818DA"/>
    <w:rsid w:val="00681D86"/>
    <w:rsid w:val="0069445A"/>
    <w:rsid w:val="006C6E78"/>
    <w:rsid w:val="00713619"/>
    <w:rsid w:val="007430B8"/>
    <w:rsid w:val="00744E68"/>
    <w:rsid w:val="00755036"/>
    <w:rsid w:val="007805CA"/>
    <w:rsid w:val="00795C26"/>
    <w:rsid w:val="008017ED"/>
    <w:rsid w:val="0080273D"/>
    <w:rsid w:val="00802E2D"/>
    <w:rsid w:val="00820039"/>
    <w:rsid w:val="008255FF"/>
    <w:rsid w:val="008C6F9D"/>
    <w:rsid w:val="008E4FC4"/>
    <w:rsid w:val="0096436B"/>
    <w:rsid w:val="00A20F97"/>
    <w:rsid w:val="00AA35AE"/>
    <w:rsid w:val="00AE4F75"/>
    <w:rsid w:val="00AE5476"/>
    <w:rsid w:val="00B354C4"/>
    <w:rsid w:val="00B579B5"/>
    <w:rsid w:val="00B73DE5"/>
    <w:rsid w:val="00BA1CB4"/>
    <w:rsid w:val="00BC3844"/>
    <w:rsid w:val="00BC530B"/>
    <w:rsid w:val="00BE38D2"/>
    <w:rsid w:val="00BF100B"/>
    <w:rsid w:val="00C45CB4"/>
    <w:rsid w:val="00C70820"/>
    <w:rsid w:val="00C708FE"/>
    <w:rsid w:val="00C77F78"/>
    <w:rsid w:val="00CA038C"/>
    <w:rsid w:val="00CA6504"/>
    <w:rsid w:val="00CC603E"/>
    <w:rsid w:val="00CE18C4"/>
    <w:rsid w:val="00D138DD"/>
    <w:rsid w:val="00D2686F"/>
    <w:rsid w:val="00D33600"/>
    <w:rsid w:val="00D43566"/>
    <w:rsid w:val="00D83A4C"/>
    <w:rsid w:val="00D920EA"/>
    <w:rsid w:val="00DE2DEA"/>
    <w:rsid w:val="00E12C02"/>
    <w:rsid w:val="00E456ED"/>
    <w:rsid w:val="00E57466"/>
    <w:rsid w:val="00E62481"/>
    <w:rsid w:val="00E92E5D"/>
    <w:rsid w:val="00EE64BA"/>
    <w:rsid w:val="00F26E39"/>
    <w:rsid w:val="00F4469D"/>
    <w:rsid w:val="00F4483D"/>
    <w:rsid w:val="00F9700B"/>
    <w:rsid w:val="00FE0CAE"/>
    <w:rsid w:val="00FE3059"/>
    <w:rsid w:val="00FE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E45D92"/>
  <w15:chartTrackingRefBased/>
  <w15:docId w15:val="{9F2A95B3-F01C-4778-B179-55D5505D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600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514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BasisKopfzeile"/>
    <w:basedOn w:val="Normalny"/>
    <w:link w:val="NagwekZnak"/>
    <w:unhideWhenUsed/>
    <w:rsid w:val="00D3360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aliases w:val="BasisKopfzeile Znak"/>
    <w:basedOn w:val="Domylnaczcionkaakapitu"/>
    <w:link w:val="Nagwek"/>
    <w:rsid w:val="00D33600"/>
  </w:style>
  <w:style w:type="paragraph" w:styleId="Stopka">
    <w:name w:val="footer"/>
    <w:basedOn w:val="Normalny"/>
    <w:link w:val="StopkaZnak"/>
    <w:uiPriority w:val="99"/>
    <w:unhideWhenUsed/>
    <w:rsid w:val="00D3360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33600"/>
  </w:style>
  <w:style w:type="character" w:styleId="Numerstrony">
    <w:name w:val="page number"/>
    <w:rsid w:val="00D33600"/>
  </w:style>
  <w:style w:type="paragraph" w:customStyle="1" w:styleId="NormalnyWeb1">
    <w:name w:val="Normalny (Web)1"/>
    <w:basedOn w:val="Normalny"/>
    <w:rsid w:val="00D3360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3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A0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A6504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81D86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11514B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00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AB3B00116DA9458F73D73C02E4E5FD" ma:contentTypeVersion="4" ma:contentTypeDescription="Utwórz nowy dokument." ma:contentTypeScope="" ma:versionID="0a4432e751e8d29e4aa506274ecb500b">
  <xsd:schema xmlns:xsd="http://www.w3.org/2001/XMLSchema" xmlns:xs="http://www.w3.org/2001/XMLSchema" xmlns:p="http://schemas.microsoft.com/office/2006/metadata/properties" xmlns:ns2="274d46d9-6410-4773-9cdc-40c2b395ca4b" targetNamespace="http://schemas.microsoft.com/office/2006/metadata/properties" ma:root="true" ma:fieldsID="0047d12a9869f9bc74fa9fa3a4288a73" ns2:_="">
    <xsd:import namespace="274d46d9-6410-4773-9cdc-40c2b395ca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d46d9-6410-4773-9cdc-40c2b395c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61B7AE-98EF-4E56-A32B-BDD13CD2D34D}"/>
</file>

<file path=customXml/itemProps2.xml><?xml version="1.0" encoding="utf-8"?>
<ds:datastoreItem xmlns:ds="http://schemas.openxmlformats.org/officeDocument/2006/customXml" ds:itemID="{C8A31453-FD22-41D4-9CD9-9BBCBCF1C6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FBE59C-654F-42EC-9194-5FB2AF1837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0F5B94-8D84-41A1-95AE-38F8603418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1175</Words>
  <Characters>7054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Szczęsna Agnieszka</dc:creator>
  <cp:keywords/>
  <dc:description/>
  <cp:lastModifiedBy>Rzepus Marcin</cp:lastModifiedBy>
  <cp:revision>14</cp:revision>
  <cp:lastPrinted>2020-07-20T14:28:00Z</cp:lastPrinted>
  <dcterms:created xsi:type="dcterms:W3CDTF">2020-07-20T14:22:00Z</dcterms:created>
  <dcterms:modified xsi:type="dcterms:W3CDTF">2020-09-16T08:58:00Z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0x01010082AB3B00116DA9458F73D73C02E4E5FD</vt:lpwstr>
  </property>
</Properties>
</file>