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66FA" w14:textId="77777777" w:rsidR="00D96AA6" w:rsidRPr="00EA33A3" w:rsidRDefault="00D96AA6" w:rsidP="00D4622B">
      <w:pPr>
        <w:spacing w:line="360" w:lineRule="auto"/>
        <w:rPr>
          <w:rFonts w:ascii="Times New Roman" w:hAnsi="Times New Roman" w:cs="Times New Roman"/>
          <w:b/>
          <w:bCs/>
          <w:sz w:val="24"/>
          <w:szCs w:val="24"/>
        </w:rPr>
      </w:pPr>
    </w:p>
    <w:tbl>
      <w:tblPr>
        <w:tblpPr w:leftFromText="141" w:rightFromText="141" w:vertAnchor="page" w:horzAnchor="margin" w:tblpY="3076"/>
        <w:tblW w:w="9836" w:type="dxa"/>
        <w:tblLayout w:type="fixed"/>
        <w:tblCellMar>
          <w:top w:w="55" w:type="dxa"/>
          <w:left w:w="55" w:type="dxa"/>
          <w:bottom w:w="55" w:type="dxa"/>
          <w:right w:w="55" w:type="dxa"/>
        </w:tblCellMar>
        <w:tblLook w:val="0000" w:firstRow="0" w:lastRow="0" w:firstColumn="0" w:lastColumn="0" w:noHBand="0" w:noVBand="0"/>
      </w:tblPr>
      <w:tblGrid>
        <w:gridCol w:w="3170"/>
        <w:gridCol w:w="6666"/>
      </w:tblGrid>
      <w:tr w:rsidR="00D96AA6" w:rsidRPr="00EA33A3" w14:paraId="6EC2140F" w14:textId="77777777">
        <w:tc>
          <w:tcPr>
            <w:tcW w:w="9836" w:type="dxa"/>
            <w:gridSpan w:val="2"/>
            <w:tcBorders>
              <w:top w:val="single" w:sz="2" w:space="0" w:color="000000"/>
              <w:left w:val="single" w:sz="2" w:space="0" w:color="000000"/>
              <w:bottom w:val="single" w:sz="2" w:space="0" w:color="000000"/>
              <w:right w:val="single" w:sz="2" w:space="0" w:color="000000"/>
            </w:tcBorders>
          </w:tcPr>
          <w:p w14:paraId="121946E9" w14:textId="77777777" w:rsidR="00D96AA6" w:rsidRPr="00EA33A3" w:rsidRDefault="00D96AA6" w:rsidP="00D4622B">
            <w:pPr>
              <w:snapToGrid w:val="0"/>
              <w:spacing w:line="360" w:lineRule="auto"/>
              <w:jc w:val="center"/>
              <w:rPr>
                <w:rFonts w:ascii="Times New Roman" w:hAnsi="Times New Roman" w:cs="Times New Roman"/>
                <w:b/>
                <w:bCs/>
                <w:sz w:val="24"/>
                <w:szCs w:val="24"/>
              </w:rPr>
            </w:pPr>
            <w:r w:rsidRPr="00EA33A3">
              <w:rPr>
                <w:rFonts w:ascii="Times New Roman" w:hAnsi="Times New Roman" w:cs="Times New Roman"/>
                <w:b/>
                <w:bCs/>
                <w:sz w:val="24"/>
                <w:szCs w:val="24"/>
              </w:rPr>
              <w:t>Projekt finansowany w ramach Programu Operacyjnego Infrastruktura i Środowisko na lata 2014-2020.</w:t>
            </w:r>
          </w:p>
        </w:tc>
      </w:tr>
      <w:tr w:rsidR="00D96AA6" w:rsidRPr="00EA33A3" w14:paraId="6895E5B2" w14:textId="77777777">
        <w:trPr>
          <w:trHeight w:val="25"/>
        </w:trPr>
        <w:tc>
          <w:tcPr>
            <w:tcW w:w="3170" w:type="dxa"/>
            <w:tcBorders>
              <w:top w:val="nil"/>
              <w:left w:val="single" w:sz="2" w:space="0" w:color="000000"/>
              <w:bottom w:val="single" w:sz="2" w:space="0" w:color="000000"/>
              <w:right w:val="nil"/>
            </w:tcBorders>
          </w:tcPr>
          <w:p w14:paraId="2688853A" w14:textId="77777777" w:rsidR="00D96AA6" w:rsidRPr="00EA33A3" w:rsidRDefault="00D96AA6" w:rsidP="00D4622B">
            <w:pPr>
              <w:snapToGrid w:val="0"/>
              <w:spacing w:line="360" w:lineRule="auto"/>
              <w:jc w:val="center"/>
              <w:rPr>
                <w:rFonts w:ascii="Times New Roman" w:hAnsi="Times New Roman" w:cs="Times New Roman"/>
                <w:sz w:val="24"/>
                <w:szCs w:val="24"/>
              </w:rPr>
            </w:pPr>
            <w:r w:rsidRPr="00EA33A3">
              <w:rPr>
                <w:rFonts w:ascii="Times New Roman" w:hAnsi="Times New Roman" w:cs="Times New Roman"/>
                <w:sz w:val="24"/>
                <w:szCs w:val="24"/>
              </w:rPr>
              <w:t xml:space="preserve">Nazwa Projektu </w:t>
            </w:r>
          </w:p>
        </w:tc>
        <w:tc>
          <w:tcPr>
            <w:tcW w:w="6666" w:type="dxa"/>
            <w:tcBorders>
              <w:top w:val="nil"/>
              <w:left w:val="single" w:sz="2" w:space="0" w:color="000000"/>
              <w:bottom w:val="single" w:sz="2" w:space="0" w:color="000000"/>
              <w:right w:val="single" w:sz="2" w:space="0" w:color="000000"/>
            </w:tcBorders>
          </w:tcPr>
          <w:p w14:paraId="5E6BCC9F" w14:textId="77777777" w:rsidR="00D96AA6" w:rsidRPr="00EA33A3" w:rsidRDefault="00D96AA6" w:rsidP="00D4622B">
            <w:pPr>
              <w:snapToGrid w:val="0"/>
              <w:spacing w:line="360" w:lineRule="auto"/>
              <w:jc w:val="center"/>
              <w:rPr>
                <w:rFonts w:ascii="Times New Roman" w:hAnsi="Times New Roman" w:cs="Times New Roman"/>
                <w:b/>
                <w:bCs/>
                <w:sz w:val="24"/>
                <w:szCs w:val="24"/>
              </w:rPr>
            </w:pPr>
            <w:r w:rsidRPr="00EA33A3">
              <w:rPr>
                <w:rFonts w:ascii="Times New Roman" w:hAnsi="Times New Roman" w:cs="Times New Roman"/>
                <w:color w:val="000000"/>
                <w:sz w:val="24"/>
                <w:szCs w:val="24"/>
              </w:rPr>
              <w:t>Program Operacyjny Infrastruktura i Środowisko, Priorytet II – Ochrona środowiska</w:t>
            </w:r>
          </w:p>
        </w:tc>
      </w:tr>
      <w:tr w:rsidR="00D96AA6" w:rsidRPr="00EA33A3" w14:paraId="1D51F7A6" w14:textId="77777777">
        <w:tc>
          <w:tcPr>
            <w:tcW w:w="3170" w:type="dxa"/>
            <w:tcBorders>
              <w:top w:val="nil"/>
              <w:left w:val="single" w:sz="2" w:space="0" w:color="000000"/>
              <w:bottom w:val="single" w:sz="2" w:space="0" w:color="000000"/>
              <w:right w:val="nil"/>
            </w:tcBorders>
          </w:tcPr>
          <w:p w14:paraId="5999DA1E" w14:textId="77777777" w:rsidR="00D96AA6" w:rsidRPr="00EA33A3" w:rsidRDefault="00D96AA6" w:rsidP="00D4622B">
            <w:pPr>
              <w:snapToGrid w:val="0"/>
              <w:spacing w:line="360" w:lineRule="auto"/>
              <w:jc w:val="center"/>
              <w:rPr>
                <w:rFonts w:ascii="Times New Roman" w:hAnsi="Times New Roman" w:cs="Times New Roman"/>
                <w:sz w:val="24"/>
                <w:szCs w:val="24"/>
              </w:rPr>
            </w:pPr>
            <w:r w:rsidRPr="00EA33A3">
              <w:rPr>
                <w:rFonts w:ascii="Times New Roman" w:hAnsi="Times New Roman" w:cs="Times New Roman"/>
                <w:sz w:val="24"/>
                <w:szCs w:val="24"/>
              </w:rPr>
              <w:t>Nr umowy o dofinansowanie:</w:t>
            </w:r>
          </w:p>
        </w:tc>
        <w:tc>
          <w:tcPr>
            <w:tcW w:w="6666" w:type="dxa"/>
            <w:tcBorders>
              <w:top w:val="nil"/>
              <w:left w:val="single" w:sz="2" w:space="0" w:color="000000"/>
              <w:bottom w:val="single" w:sz="2" w:space="0" w:color="000000"/>
              <w:right w:val="single" w:sz="2" w:space="0" w:color="000000"/>
            </w:tcBorders>
          </w:tcPr>
          <w:p w14:paraId="7E51A5C8" w14:textId="77777777" w:rsidR="00D96AA6" w:rsidRPr="00EA33A3" w:rsidRDefault="00D96AA6" w:rsidP="00D4622B">
            <w:pPr>
              <w:snapToGrid w:val="0"/>
              <w:spacing w:line="360" w:lineRule="auto"/>
              <w:jc w:val="center"/>
              <w:rPr>
                <w:rFonts w:ascii="Times New Roman" w:hAnsi="Times New Roman" w:cs="Times New Roman"/>
                <w:sz w:val="24"/>
                <w:szCs w:val="24"/>
              </w:rPr>
            </w:pPr>
            <w:r w:rsidRPr="00EA33A3">
              <w:rPr>
                <w:rFonts w:ascii="Times New Roman" w:hAnsi="Times New Roman" w:cs="Times New Roman"/>
                <w:color w:val="000000"/>
                <w:sz w:val="24"/>
                <w:szCs w:val="24"/>
              </w:rPr>
              <w:t>POIS.02.03.00-00-0262/17</w:t>
            </w:r>
          </w:p>
        </w:tc>
      </w:tr>
    </w:tbl>
    <w:p w14:paraId="6C9656DF" w14:textId="77777777" w:rsidR="00D96AA6" w:rsidRPr="00EA33A3" w:rsidRDefault="00D96AA6" w:rsidP="00D4622B">
      <w:pPr>
        <w:spacing w:line="360" w:lineRule="auto"/>
        <w:rPr>
          <w:rFonts w:ascii="Times New Roman" w:hAnsi="Times New Roman" w:cs="Times New Roman"/>
          <w:b/>
          <w:bCs/>
          <w:sz w:val="24"/>
          <w:szCs w:val="24"/>
        </w:rPr>
      </w:pPr>
    </w:p>
    <w:p w14:paraId="5E8F925C" w14:textId="77777777" w:rsidR="00D96AA6" w:rsidRPr="00EA33A3" w:rsidRDefault="00D96AA6" w:rsidP="00D4622B">
      <w:pPr>
        <w:spacing w:line="360" w:lineRule="auto"/>
        <w:rPr>
          <w:rFonts w:ascii="Times New Roman" w:hAnsi="Times New Roman" w:cs="Times New Roman"/>
          <w:b/>
          <w:bCs/>
          <w:sz w:val="24"/>
          <w:szCs w:val="24"/>
        </w:rPr>
      </w:pPr>
    </w:p>
    <w:p w14:paraId="44EEBC3F" w14:textId="77777777" w:rsidR="00D96AA6" w:rsidRPr="00EA33A3" w:rsidRDefault="00D96AA6" w:rsidP="00D4622B">
      <w:pPr>
        <w:spacing w:line="360" w:lineRule="auto"/>
        <w:rPr>
          <w:rFonts w:ascii="Times New Roman" w:hAnsi="Times New Roman" w:cs="Times New Roman"/>
          <w:sz w:val="24"/>
          <w:szCs w:val="24"/>
        </w:rPr>
      </w:pPr>
      <w:r w:rsidRPr="00EA33A3">
        <w:rPr>
          <w:rFonts w:ascii="Times New Roman" w:hAnsi="Times New Roman" w:cs="Times New Roman"/>
          <w:b/>
          <w:bCs/>
          <w:sz w:val="24"/>
          <w:szCs w:val="24"/>
        </w:rPr>
        <w:t>Zamawiający:</w:t>
      </w:r>
    </w:p>
    <w:p w14:paraId="15B89B26" w14:textId="77777777" w:rsidR="00D96AA6" w:rsidRPr="00EA33A3" w:rsidRDefault="00D96AA6" w:rsidP="00D4622B">
      <w:pPr>
        <w:spacing w:line="360" w:lineRule="auto"/>
        <w:rPr>
          <w:rFonts w:ascii="Times New Roman" w:hAnsi="Times New Roman" w:cs="Times New Roman"/>
          <w:sz w:val="24"/>
          <w:szCs w:val="24"/>
        </w:rPr>
      </w:pPr>
      <w:r w:rsidRPr="00EA33A3">
        <w:rPr>
          <w:rFonts w:ascii="Times New Roman" w:hAnsi="Times New Roman" w:cs="Times New Roman"/>
          <w:sz w:val="24"/>
          <w:szCs w:val="24"/>
        </w:rPr>
        <w:t>Wodociągi Ustka  Sp. z o.o.</w:t>
      </w:r>
    </w:p>
    <w:p w14:paraId="6624C79C" w14:textId="77777777" w:rsidR="00D96AA6" w:rsidRPr="00EA33A3" w:rsidRDefault="00D96AA6" w:rsidP="00D4622B">
      <w:pPr>
        <w:spacing w:line="360" w:lineRule="auto"/>
        <w:rPr>
          <w:rFonts w:ascii="Times New Roman" w:hAnsi="Times New Roman" w:cs="Times New Roman"/>
          <w:sz w:val="24"/>
          <w:szCs w:val="24"/>
        </w:rPr>
      </w:pPr>
      <w:r w:rsidRPr="00EA33A3">
        <w:rPr>
          <w:rFonts w:ascii="Times New Roman" w:hAnsi="Times New Roman" w:cs="Times New Roman"/>
          <w:sz w:val="24"/>
          <w:szCs w:val="24"/>
        </w:rPr>
        <w:t xml:space="preserve">76-270 Ustka, ul. Ogrodowa 14                                      </w:t>
      </w:r>
    </w:p>
    <w:p w14:paraId="2C0A9E77" w14:textId="77777777" w:rsidR="00D96AA6" w:rsidRPr="00EA33A3" w:rsidRDefault="00D96AA6" w:rsidP="00D4622B">
      <w:pPr>
        <w:widowControl w:val="0"/>
        <w:autoSpaceDE w:val="0"/>
        <w:spacing w:after="120" w:line="360" w:lineRule="auto"/>
        <w:jc w:val="center"/>
        <w:rPr>
          <w:rFonts w:ascii="Times New Roman" w:hAnsi="Times New Roman" w:cs="Times New Roman"/>
          <w:b/>
          <w:bCs/>
          <w:sz w:val="24"/>
          <w:szCs w:val="24"/>
        </w:rPr>
      </w:pPr>
    </w:p>
    <w:p w14:paraId="2E6DF933" w14:textId="77777777" w:rsidR="00D96AA6" w:rsidRPr="00EA33A3" w:rsidRDefault="00D96AA6" w:rsidP="00D4622B">
      <w:pPr>
        <w:widowControl w:val="0"/>
        <w:autoSpaceDE w:val="0"/>
        <w:spacing w:after="120" w:line="360" w:lineRule="auto"/>
        <w:rPr>
          <w:rFonts w:ascii="Times New Roman" w:hAnsi="Times New Roman" w:cs="Times New Roman"/>
          <w:b/>
          <w:bCs/>
          <w:sz w:val="24"/>
          <w:szCs w:val="24"/>
        </w:rPr>
      </w:pPr>
    </w:p>
    <w:p w14:paraId="4BFDD552" w14:textId="77777777" w:rsidR="00D96AA6" w:rsidRPr="00EA33A3" w:rsidRDefault="00C249C0" w:rsidP="00D4622B">
      <w:pPr>
        <w:keepNext/>
        <w:widowControl w:val="0"/>
        <w:autoSpaceDE w:val="0"/>
        <w:spacing w:after="120" w:line="360" w:lineRule="auto"/>
        <w:jc w:val="center"/>
        <w:rPr>
          <w:rFonts w:ascii="Times New Roman" w:hAnsi="Times New Roman" w:cs="Times New Roman"/>
          <w:color w:val="000000"/>
          <w:sz w:val="24"/>
          <w:szCs w:val="24"/>
        </w:rPr>
      </w:pPr>
      <w:r w:rsidRPr="00EA33A3">
        <w:rPr>
          <w:rFonts w:ascii="Times New Roman" w:hAnsi="Times New Roman" w:cs="Times New Roman"/>
          <w:b/>
          <w:bCs/>
          <w:sz w:val="24"/>
          <w:szCs w:val="24"/>
        </w:rPr>
        <w:t xml:space="preserve">ZAPYTANIE OFERTOWE NA </w:t>
      </w:r>
    </w:p>
    <w:p w14:paraId="63ED82AE" w14:textId="5169581F" w:rsidR="00D96AA6" w:rsidRPr="00EA33A3" w:rsidRDefault="006F2351" w:rsidP="00D4622B">
      <w:pPr>
        <w:autoSpaceDE w:val="0"/>
        <w:autoSpaceDN w:val="0"/>
        <w:adjustRightInd w:val="0"/>
        <w:spacing w:line="360" w:lineRule="auto"/>
        <w:jc w:val="center"/>
        <w:rPr>
          <w:rFonts w:ascii="Times New Roman" w:hAnsi="Times New Roman" w:cs="Times New Roman"/>
          <w:b/>
          <w:bCs/>
          <w:sz w:val="24"/>
          <w:szCs w:val="24"/>
        </w:rPr>
      </w:pPr>
      <w:r w:rsidRPr="00EA33A3">
        <w:rPr>
          <w:rFonts w:ascii="Times New Roman" w:hAnsi="Times New Roman" w:cs="Times New Roman"/>
          <w:b/>
          <w:bCs/>
          <w:sz w:val="24"/>
          <w:szCs w:val="24"/>
        </w:rPr>
        <w:t xml:space="preserve">ZAKUP I DOSTAWĘ </w:t>
      </w:r>
      <w:r w:rsidR="007D6A46" w:rsidRPr="00EA33A3">
        <w:rPr>
          <w:rFonts w:ascii="Times New Roman" w:hAnsi="Times New Roman" w:cs="Times New Roman"/>
          <w:b/>
          <w:bCs/>
          <w:sz w:val="24"/>
          <w:szCs w:val="24"/>
        </w:rPr>
        <w:t xml:space="preserve">NOWEJ </w:t>
      </w:r>
      <w:r w:rsidRPr="00EA33A3">
        <w:rPr>
          <w:rFonts w:ascii="Times New Roman" w:hAnsi="Times New Roman" w:cs="Times New Roman"/>
          <w:b/>
          <w:bCs/>
          <w:sz w:val="24"/>
          <w:szCs w:val="24"/>
        </w:rPr>
        <w:t xml:space="preserve">KOPARKO </w:t>
      </w:r>
      <w:r w:rsidR="006300C8">
        <w:rPr>
          <w:rFonts w:ascii="Times New Roman" w:hAnsi="Times New Roman" w:cs="Times New Roman"/>
          <w:b/>
          <w:bCs/>
          <w:sz w:val="24"/>
          <w:szCs w:val="24"/>
        </w:rPr>
        <w:t>–</w:t>
      </w:r>
      <w:r w:rsidRPr="00EA33A3">
        <w:rPr>
          <w:rFonts w:ascii="Times New Roman" w:hAnsi="Times New Roman" w:cs="Times New Roman"/>
          <w:b/>
          <w:bCs/>
          <w:sz w:val="24"/>
          <w:szCs w:val="24"/>
        </w:rPr>
        <w:t xml:space="preserve"> ŁADOWARKI</w:t>
      </w:r>
      <w:r w:rsidR="006300C8">
        <w:rPr>
          <w:rFonts w:ascii="Times New Roman" w:hAnsi="Times New Roman" w:cs="Times New Roman"/>
          <w:b/>
          <w:bCs/>
          <w:sz w:val="24"/>
          <w:szCs w:val="24"/>
        </w:rPr>
        <w:t xml:space="preserve"> – II POSTĘPOWANIE</w:t>
      </w:r>
    </w:p>
    <w:p w14:paraId="29BB2986" w14:textId="77777777" w:rsidR="00D96AA6" w:rsidRPr="00EA33A3" w:rsidRDefault="00D96AA6" w:rsidP="00D4622B">
      <w:pPr>
        <w:widowControl w:val="0"/>
        <w:autoSpaceDE w:val="0"/>
        <w:spacing w:after="40" w:line="360" w:lineRule="auto"/>
        <w:jc w:val="center"/>
        <w:rPr>
          <w:rFonts w:ascii="Times New Roman" w:hAnsi="Times New Roman" w:cs="Times New Roman"/>
          <w:b/>
          <w:bCs/>
          <w:color w:val="000080"/>
          <w:sz w:val="24"/>
          <w:szCs w:val="24"/>
        </w:rPr>
      </w:pPr>
    </w:p>
    <w:p w14:paraId="0C34CB21" w14:textId="77777777" w:rsidR="00D96AA6" w:rsidRPr="00EA33A3" w:rsidRDefault="00D96AA6" w:rsidP="00D4622B">
      <w:pPr>
        <w:autoSpaceDE w:val="0"/>
        <w:autoSpaceDN w:val="0"/>
        <w:adjustRightInd w:val="0"/>
        <w:spacing w:line="360" w:lineRule="auto"/>
        <w:rPr>
          <w:rFonts w:ascii="Times New Roman" w:hAnsi="Times New Roman" w:cs="Times New Roman"/>
          <w:i/>
          <w:iCs/>
          <w:sz w:val="24"/>
          <w:szCs w:val="24"/>
        </w:rPr>
      </w:pPr>
    </w:p>
    <w:p w14:paraId="60617579" w14:textId="77777777" w:rsidR="00D96AA6" w:rsidRPr="00EA33A3" w:rsidRDefault="00D96AA6" w:rsidP="00D4622B">
      <w:pPr>
        <w:autoSpaceDE w:val="0"/>
        <w:autoSpaceDN w:val="0"/>
        <w:adjustRightInd w:val="0"/>
        <w:spacing w:line="360" w:lineRule="auto"/>
        <w:rPr>
          <w:rFonts w:ascii="Times New Roman" w:hAnsi="Times New Roman" w:cs="Times New Roman"/>
          <w:sz w:val="24"/>
          <w:szCs w:val="24"/>
        </w:rPr>
      </w:pPr>
    </w:p>
    <w:p w14:paraId="15E47D8C" w14:textId="77777777" w:rsidR="00D96AA6" w:rsidRPr="00EA33A3" w:rsidRDefault="00D96AA6" w:rsidP="00D4622B">
      <w:pPr>
        <w:autoSpaceDE w:val="0"/>
        <w:autoSpaceDN w:val="0"/>
        <w:adjustRightInd w:val="0"/>
        <w:spacing w:line="360" w:lineRule="auto"/>
        <w:rPr>
          <w:rFonts w:ascii="Times New Roman" w:hAnsi="Times New Roman" w:cs="Times New Roman"/>
          <w:sz w:val="24"/>
          <w:szCs w:val="24"/>
        </w:rPr>
      </w:pPr>
      <w:r w:rsidRPr="00EA33A3">
        <w:rPr>
          <w:rFonts w:ascii="Times New Roman" w:hAnsi="Times New Roman" w:cs="Times New Roman"/>
          <w:sz w:val="24"/>
          <w:szCs w:val="24"/>
        </w:rPr>
        <w:t xml:space="preserve">          </w:t>
      </w:r>
      <w:r w:rsidR="00C249C0" w:rsidRPr="00EA33A3">
        <w:rPr>
          <w:rFonts w:ascii="Times New Roman" w:hAnsi="Times New Roman" w:cs="Times New Roman"/>
          <w:sz w:val="24"/>
          <w:szCs w:val="24"/>
        </w:rPr>
        <w:t>Zapytanie</w:t>
      </w:r>
      <w:r w:rsidRPr="00EA33A3">
        <w:rPr>
          <w:rFonts w:ascii="Times New Roman" w:hAnsi="Times New Roman" w:cs="Times New Roman"/>
          <w:sz w:val="24"/>
          <w:szCs w:val="24"/>
        </w:rPr>
        <w:t xml:space="preserve"> opracował:</w:t>
      </w:r>
      <w:r w:rsidRPr="00EA33A3">
        <w:rPr>
          <w:rFonts w:ascii="Times New Roman" w:hAnsi="Times New Roman" w:cs="Times New Roman"/>
          <w:sz w:val="24"/>
          <w:szCs w:val="24"/>
        </w:rPr>
        <w:tab/>
      </w:r>
      <w:r w:rsidRPr="00EA33A3">
        <w:rPr>
          <w:rFonts w:ascii="Times New Roman" w:hAnsi="Times New Roman" w:cs="Times New Roman"/>
          <w:sz w:val="24"/>
          <w:szCs w:val="24"/>
        </w:rPr>
        <w:tab/>
      </w:r>
      <w:r w:rsidRPr="00EA33A3">
        <w:rPr>
          <w:rFonts w:ascii="Times New Roman" w:hAnsi="Times New Roman" w:cs="Times New Roman"/>
          <w:sz w:val="24"/>
          <w:szCs w:val="24"/>
        </w:rPr>
        <w:tab/>
      </w:r>
      <w:r w:rsidRPr="00EA33A3">
        <w:rPr>
          <w:rFonts w:ascii="Times New Roman" w:hAnsi="Times New Roman" w:cs="Times New Roman"/>
          <w:sz w:val="24"/>
          <w:szCs w:val="24"/>
        </w:rPr>
        <w:tab/>
      </w:r>
      <w:r w:rsidRPr="00EA33A3">
        <w:rPr>
          <w:rFonts w:ascii="Times New Roman" w:hAnsi="Times New Roman" w:cs="Times New Roman"/>
          <w:sz w:val="24"/>
          <w:szCs w:val="24"/>
        </w:rPr>
        <w:tab/>
      </w:r>
      <w:r w:rsidRPr="00EA33A3">
        <w:rPr>
          <w:rFonts w:ascii="Times New Roman" w:hAnsi="Times New Roman" w:cs="Times New Roman"/>
          <w:sz w:val="24"/>
          <w:szCs w:val="24"/>
        </w:rPr>
        <w:tab/>
      </w:r>
      <w:r w:rsidRPr="00EA33A3">
        <w:rPr>
          <w:rFonts w:ascii="Times New Roman" w:hAnsi="Times New Roman" w:cs="Times New Roman"/>
          <w:sz w:val="24"/>
          <w:szCs w:val="24"/>
        </w:rPr>
        <w:tab/>
        <w:t>Zatwierdził:</w:t>
      </w:r>
    </w:p>
    <w:p w14:paraId="79B12E7C" w14:textId="77777777" w:rsidR="00D96AA6" w:rsidRPr="00EA33A3" w:rsidRDefault="00D96AA6" w:rsidP="00D4622B">
      <w:pPr>
        <w:autoSpaceDE w:val="0"/>
        <w:autoSpaceDN w:val="0"/>
        <w:adjustRightInd w:val="0"/>
        <w:spacing w:line="360" w:lineRule="auto"/>
        <w:rPr>
          <w:rFonts w:ascii="Times New Roman" w:hAnsi="Times New Roman" w:cs="Times New Roman"/>
          <w:sz w:val="24"/>
          <w:szCs w:val="24"/>
        </w:rPr>
      </w:pPr>
    </w:p>
    <w:p w14:paraId="1D5147F4" w14:textId="77777777" w:rsidR="00D96AA6" w:rsidRPr="00EA33A3" w:rsidRDefault="00555CE8" w:rsidP="006300C8">
      <w:pPr>
        <w:autoSpaceDE w:val="0"/>
        <w:autoSpaceDN w:val="0"/>
        <w:adjustRightInd w:val="0"/>
        <w:spacing w:line="360" w:lineRule="auto"/>
        <w:jc w:val="right"/>
        <w:rPr>
          <w:rFonts w:ascii="Times New Roman" w:hAnsi="Times New Roman" w:cs="Times New Roman"/>
          <w:sz w:val="24"/>
          <w:szCs w:val="24"/>
        </w:rPr>
      </w:pPr>
      <w:r w:rsidRPr="00EA33A3">
        <w:rPr>
          <w:rFonts w:ascii="Times New Roman" w:hAnsi="Times New Roman" w:cs="Times New Roman"/>
          <w:sz w:val="24"/>
          <w:szCs w:val="24"/>
        </w:rPr>
        <w:t xml:space="preserve">     radca p</w:t>
      </w:r>
      <w:r w:rsidR="00D96AA6" w:rsidRPr="00EA33A3">
        <w:rPr>
          <w:rFonts w:ascii="Times New Roman" w:hAnsi="Times New Roman" w:cs="Times New Roman"/>
          <w:sz w:val="24"/>
          <w:szCs w:val="24"/>
        </w:rPr>
        <w:t>rawny Robert Krupa</w:t>
      </w:r>
      <w:r w:rsidR="00D96AA6" w:rsidRPr="00EA33A3">
        <w:rPr>
          <w:rFonts w:ascii="Times New Roman" w:hAnsi="Times New Roman" w:cs="Times New Roman"/>
          <w:sz w:val="24"/>
          <w:szCs w:val="24"/>
        </w:rPr>
        <w:tab/>
      </w:r>
      <w:r w:rsidR="00D96AA6" w:rsidRPr="00EA33A3">
        <w:rPr>
          <w:rFonts w:ascii="Times New Roman" w:hAnsi="Times New Roman" w:cs="Times New Roman"/>
          <w:sz w:val="24"/>
          <w:szCs w:val="24"/>
        </w:rPr>
        <w:tab/>
      </w:r>
      <w:r w:rsidR="00D96AA6" w:rsidRPr="00EA33A3">
        <w:rPr>
          <w:rFonts w:ascii="Times New Roman" w:hAnsi="Times New Roman" w:cs="Times New Roman"/>
          <w:sz w:val="24"/>
          <w:szCs w:val="24"/>
        </w:rPr>
        <w:tab/>
      </w:r>
      <w:r w:rsidR="00D96AA6" w:rsidRPr="00EA33A3">
        <w:rPr>
          <w:rFonts w:ascii="Times New Roman" w:hAnsi="Times New Roman" w:cs="Times New Roman"/>
          <w:sz w:val="24"/>
          <w:szCs w:val="24"/>
        </w:rPr>
        <w:tab/>
      </w:r>
      <w:r w:rsidR="00D96AA6" w:rsidRPr="00EA33A3">
        <w:rPr>
          <w:rFonts w:ascii="Times New Roman" w:hAnsi="Times New Roman" w:cs="Times New Roman"/>
          <w:sz w:val="24"/>
          <w:szCs w:val="24"/>
        </w:rPr>
        <w:tab/>
      </w:r>
      <w:r w:rsidR="00D96AA6" w:rsidRPr="00EA33A3">
        <w:rPr>
          <w:rFonts w:ascii="Times New Roman" w:hAnsi="Times New Roman" w:cs="Times New Roman"/>
          <w:sz w:val="24"/>
          <w:szCs w:val="24"/>
        </w:rPr>
        <w:tab/>
        <w:t>Prezes Zarządu Krzysztof Czajkowski</w:t>
      </w:r>
    </w:p>
    <w:p w14:paraId="52422DB0" w14:textId="77777777" w:rsidR="00D96AA6" w:rsidRPr="00EA33A3" w:rsidRDefault="00D96AA6" w:rsidP="00D4622B">
      <w:pPr>
        <w:autoSpaceDE w:val="0"/>
        <w:autoSpaceDN w:val="0"/>
        <w:adjustRightInd w:val="0"/>
        <w:spacing w:line="360" w:lineRule="auto"/>
        <w:jc w:val="center"/>
        <w:rPr>
          <w:rFonts w:ascii="Times New Roman" w:hAnsi="Times New Roman" w:cs="Times New Roman"/>
          <w:b/>
          <w:bCs/>
          <w:sz w:val="24"/>
          <w:szCs w:val="24"/>
        </w:rPr>
      </w:pPr>
    </w:p>
    <w:p w14:paraId="4FDF8ECE" w14:textId="77777777" w:rsidR="00D96AA6" w:rsidRPr="00EA33A3" w:rsidRDefault="00D96AA6" w:rsidP="00D4622B">
      <w:pPr>
        <w:spacing w:line="360" w:lineRule="auto"/>
        <w:rPr>
          <w:rFonts w:ascii="Times New Roman" w:hAnsi="Times New Roman" w:cs="Times New Roman"/>
          <w:sz w:val="24"/>
          <w:szCs w:val="24"/>
        </w:rPr>
        <w:sectPr w:rsidR="00D96AA6" w:rsidRPr="00EA33A3">
          <w:headerReference w:type="default" r:id="rId7"/>
          <w:footerReference w:type="default" r:id="rId8"/>
          <w:pgSz w:w="11906" w:h="16838"/>
          <w:pgMar w:top="1077" w:right="1077" w:bottom="709" w:left="1077" w:header="540" w:footer="468" w:gutter="0"/>
          <w:cols w:space="708"/>
          <w:docGrid w:linePitch="600" w:charSpace="32768"/>
        </w:sectPr>
      </w:pPr>
    </w:p>
    <w:p w14:paraId="4E7654D2" w14:textId="77777777" w:rsidR="00D96AA6" w:rsidRPr="00EA33A3" w:rsidRDefault="00D96AA6" w:rsidP="00D4622B">
      <w:pPr>
        <w:spacing w:line="360" w:lineRule="auto"/>
        <w:rPr>
          <w:rFonts w:ascii="Times New Roman" w:hAnsi="Times New Roman" w:cs="Times New Roman"/>
          <w:sz w:val="24"/>
          <w:szCs w:val="24"/>
        </w:rPr>
      </w:pPr>
    </w:p>
    <w:p w14:paraId="2CA0C9EB" w14:textId="77777777" w:rsidR="00D96AA6" w:rsidRPr="00EA33A3" w:rsidRDefault="00D96AA6" w:rsidP="00D4622B">
      <w:pPr>
        <w:keepNext/>
        <w:widowControl w:val="0"/>
        <w:numPr>
          <w:ilvl w:val="0"/>
          <w:numId w:val="16"/>
        </w:numPr>
        <w:suppressAutoHyphens/>
        <w:spacing w:after="40" w:line="360" w:lineRule="auto"/>
        <w:ind w:left="284" w:hanging="284"/>
        <w:jc w:val="both"/>
        <w:rPr>
          <w:rFonts w:ascii="Times New Roman" w:hAnsi="Times New Roman" w:cs="Times New Roman"/>
          <w:sz w:val="24"/>
          <w:szCs w:val="24"/>
        </w:rPr>
      </w:pPr>
      <w:r w:rsidRPr="00EA33A3">
        <w:rPr>
          <w:rFonts w:ascii="Times New Roman" w:hAnsi="Times New Roman" w:cs="Times New Roman"/>
          <w:b/>
          <w:bCs/>
          <w:sz w:val="24"/>
          <w:szCs w:val="24"/>
        </w:rPr>
        <w:t>Nazwa oraz adres Zamawiającego, adres poczty elektronicznej lub strony internetowej Zamawiającego:</w:t>
      </w:r>
    </w:p>
    <w:p w14:paraId="2F6EF6BE" w14:textId="77777777" w:rsidR="00D96AA6" w:rsidRPr="00EA33A3" w:rsidRDefault="00D96AA6" w:rsidP="00D4622B">
      <w:pPr>
        <w:keepNext/>
        <w:widowControl w:val="0"/>
        <w:spacing w:after="40" w:line="360" w:lineRule="auto"/>
        <w:ind w:left="284"/>
        <w:jc w:val="both"/>
        <w:rPr>
          <w:rFonts w:ascii="Times New Roman" w:hAnsi="Times New Roman" w:cs="Times New Roman"/>
          <w:sz w:val="24"/>
          <w:szCs w:val="24"/>
        </w:rPr>
      </w:pPr>
      <w:r w:rsidRPr="00EA33A3">
        <w:rPr>
          <w:rFonts w:ascii="Times New Roman" w:hAnsi="Times New Roman" w:cs="Times New Roman"/>
          <w:sz w:val="24"/>
          <w:szCs w:val="24"/>
        </w:rPr>
        <w:t xml:space="preserve">Dane Zamawiającego: </w:t>
      </w:r>
      <w:r w:rsidRPr="00EA33A3">
        <w:rPr>
          <w:rFonts w:ascii="Times New Roman" w:hAnsi="Times New Roman" w:cs="Times New Roman"/>
          <w:b/>
          <w:bCs/>
          <w:sz w:val="24"/>
          <w:szCs w:val="24"/>
        </w:rPr>
        <w:t>Wodociągi Ustka  Sp. z o.o.</w:t>
      </w:r>
    </w:p>
    <w:p w14:paraId="4EFC9D9B" w14:textId="77777777" w:rsidR="00D96AA6" w:rsidRPr="00EA33A3" w:rsidRDefault="00D96AA6" w:rsidP="00D4622B">
      <w:pPr>
        <w:keepNext/>
        <w:widowControl w:val="0"/>
        <w:spacing w:after="40" w:line="360" w:lineRule="auto"/>
        <w:ind w:left="284"/>
        <w:jc w:val="both"/>
        <w:rPr>
          <w:rFonts w:ascii="Times New Roman" w:hAnsi="Times New Roman" w:cs="Times New Roman"/>
          <w:sz w:val="24"/>
          <w:szCs w:val="24"/>
        </w:rPr>
      </w:pPr>
      <w:r w:rsidRPr="00EA33A3">
        <w:rPr>
          <w:rFonts w:ascii="Times New Roman" w:hAnsi="Times New Roman" w:cs="Times New Roman"/>
          <w:sz w:val="24"/>
          <w:szCs w:val="24"/>
        </w:rPr>
        <w:t xml:space="preserve">Dokładny adres: </w:t>
      </w:r>
      <w:r w:rsidRPr="00EA33A3">
        <w:rPr>
          <w:rFonts w:ascii="Times New Roman" w:hAnsi="Times New Roman" w:cs="Times New Roman"/>
          <w:b/>
          <w:bCs/>
          <w:sz w:val="24"/>
          <w:szCs w:val="24"/>
        </w:rPr>
        <w:t xml:space="preserve">76-270 Ustka, ul. Ogrodowa 14 </w:t>
      </w:r>
    </w:p>
    <w:p w14:paraId="4C372131" w14:textId="77777777" w:rsidR="00D96AA6" w:rsidRPr="00EA33A3" w:rsidRDefault="00D96AA6" w:rsidP="00D4622B">
      <w:pPr>
        <w:keepNext/>
        <w:widowControl w:val="0"/>
        <w:spacing w:after="40" w:line="360" w:lineRule="auto"/>
        <w:ind w:left="284"/>
        <w:jc w:val="both"/>
        <w:rPr>
          <w:rFonts w:ascii="Times New Roman" w:hAnsi="Times New Roman" w:cs="Times New Roman"/>
          <w:sz w:val="24"/>
          <w:szCs w:val="24"/>
        </w:rPr>
      </w:pPr>
      <w:r w:rsidRPr="00EA33A3">
        <w:rPr>
          <w:rFonts w:ascii="Times New Roman" w:hAnsi="Times New Roman" w:cs="Times New Roman"/>
          <w:sz w:val="24"/>
          <w:szCs w:val="24"/>
        </w:rPr>
        <w:t xml:space="preserve">Adres strony internetowej Zamawiającego: </w:t>
      </w:r>
      <w:hyperlink r:id="rId9" w:history="1">
        <w:r w:rsidRPr="00EA33A3">
          <w:rPr>
            <w:rStyle w:val="Hipercze"/>
            <w:sz w:val="24"/>
            <w:szCs w:val="24"/>
          </w:rPr>
          <w:t>www.wodociagi.ustka.pl</w:t>
        </w:r>
      </w:hyperlink>
      <w:r w:rsidRPr="00EA33A3">
        <w:rPr>
          <w:rFonts w:ascii="Times New Roman" w:hAnsi="Times New Roman" w:cs="Times New Roman"/>
          <w:sz w:val="24"/>
          <w:szCs w:val="24"/>
        </w:rPr>
        <w:t xml:space="preserve">  </w:t>
      </w:r>
    </w:p>
    <w:p w14:paraId="7A01457D" w14:textId="372A6EA3" w:rsidR="00D96AA6" w:rsidRPr="00EA33A3" w:rsidRDefault="00D96AA6" w:rsidP="00D4622B">
      <w:pPr>
        <w:keepNext/>
        <w:widowControl w:val="0"/>
        <w:spacing w:after="40" w:line="360" w:lineRule="auto"/>
        <w:ind w:left="284"/>
        <w:jc w:val="both"/>
        <w:rPr>
          <w:rFonts w:ascii="Times New Roman" w:hAnsi="Times New Roman" w:cs="Times New Roman"/>
          <w:sz w:val="24"/>
          <w:szCs w:val="24"/>
        </w:rPr>
      </w:pPr>
      <w:r w:rsidRPr="00EA33A3">
        <w:rPr>
          <w:rFonts w:ascii="Times New Roman" w:hAnsi="Times New Roman" w:cs="Times New Roman"/>
          <w:sz w:val="24"/>
          <w:szCs w:val="24"/>
        </w:rPr>
        <w:t xml:space="preserve">Adres poczty elektronicznej: </w:t>
      </w:r>
      <w:hyperlink r:id="rId10" w:history="1">
        <w:r w:rsidR="00E20C1E" w:rsidRPr="009A03B7">
          <w:rPr>
            <w:rStyle w:val="Hipercze"/>
            <w:sz w:val="24"/>
            <w:szCs w:val="24"/>
          </w:rPr>
          <w:t>biuro@wodociagi.ustka.pl</w:t>
        </w:r>
      </w:hyperlink>
      <w:r w:rsidRPr="00EA33A3">
        <w:rPr>
          <w:rFonts w:ascii="Times New Roman" w:hAnsi="Times New Roman" w:cs="Times New Roman"/>
          <w:sz w:val="24"/>
          <w:szCs w:val="24"/>
        </w:rPr>
        <w:t xml:space="preserve"> </w:t>
      </w:r>
    </w:p>
    <w:p w14:paraId="1DD3D3CF" w14:textId="77777777" w:rsidR="00D96AA6" w:rsidRPr="00EA33A3" w:rsidRDefault="00D96AA6" w:rsidP="00D4622B">
      <w:pPr>
        <w:keepNext/>
        <w:widowControl w:val="0"/>
        <w:spacing w:after="40" w:line="360" w:lineRule="auto"/>
        <w:ind w:left="284"/>
        <w:jc w:val="both"/>
        <w:rPr>
          <w:rFonts w:ascii="Times New Roman" w:hAnsi="Times New Roman" w:cs="Times New Roman"/>
          <w:sz w:val="24"/>
          <w:szCs w:val="24"/>
        </w:rPr>
      </w:pPr>
      <w:r w:rsidRPr="00EA33A3">
        <w:rPr>
          <w:rFonts w:ascii="Times New Roman" w:hAnsi="Times New Roman" w:cs="Times New Roman"/>
          <w:sz w:val="24"/>
          <w:szCs w:val="24"/>
        </w:rPr>
        <w:t xml:space="preserve">Tel. 59 8144-727 </w:t>
      </w:r>
    </w:p>
    <w:p w14:paraId="6271685D" w14:textId="77777777" w:rsidR="00D96AA6" w:rsidRPr="00EA33A3" w:rsidRDefault="00D96AA6" w:rsidP="00D4622B">
      <w:pPr>
        <w:keepNext/>
        <w:widowControl w:val="0"/>
        <w:spacing w:after="40" w:line="360" w:lineRule="auto"/>
        <w:ind w:left="284"/>
        <w:jc w:val="both"/>
        <w:rPr>
          <w:rFonts w:ascii="Times New Roman" w:hAnsi="Times New Roman" w:cs="Times New Roman"/>
          <w:sz w:val="24"/>
          <w:szCs w:val="24"/>
        </w:rPr>
      </w:pPr>
      <w:r w:rsidRPr="00EA33A3">
        <w:rPr>
          <w:rFonts w:ascii="Times New Roman" w:hAnsi="Times New Roman" w:cs="Times New Roman"/>
          <w:sz w:val="24"/>
          <w:szCs w:val="24"/>
        </w:rPr>
        <w:t>Godziny pracy Zamawiającego:</w:t>
      </w:r>
    </w:p>
    <w:p w14:paraId="33BDB285" w14:textId="77777777" w:rsidR="00D96AA6" w:rsidRPr="00EA33A3" w:rsidRDefault="00D96AA6" w:rsidP="00D4622B">
      <w:pPr>
        <w:keepNext/>
        <w:widowControl w:val="0"/>
        <w:spacing w:after="40" w:line="360" w:lineRule="auto"/>
        <w:ind w:left="284"/>
        <w:jc w:val="both"/>
        <w:rPr>
          <w:rFonts w:ascii="Times New Roman" w:hAnsi="Times New Roman" w:cs="Times New Roman"/>
          <w:sz w:val="24"/>
          <w:szCs w:val="24"/>
        </w:rPr>
      </w:pPr>
      <w:r w:rsidRPr="00EA33A3">
        <w:rPr>
          <w:rFonts w:ascii="Times New Roman" w:hAnsi="Times New Roman" w:cs="Times New Roman"/>
          <w:sz w:val="24"/>
          <w:szCs w:val="24"/>
        </w:rPr>
        <w:t>- od  poniedziałku do piątku  w godz. od 7:00 do godz. 15:00,</w:t>
      </w:r>
    </w:p>
    <w:p w14:paraId="0F766007" w14:textId="77777777" w:rsidR="00D96AA6" w:rsidRPr="00EA33A3" w:rsidRDefault="00D96AA6" w:rsidP="00D4622B">
      <w:pPr>
        <w:keepNext/>
        <w:widowControl w:val="0"/>
        <w:spacing w:after="40" w:line="360" w:lineRule="auto"/>
        <w:rPr>
          <w:rFonts w:ascii="Times New Roman" w:hAnsi="Times New Roman" w:cs="Times New Roman"/>
          <w:sz w:val="24"/>
          <w:szCs w:val="24"/>
        </w:rPr>
      </w:pPr>
    </w:p>
    <w:p w14:paraId="4B4E9980" w14:textId="77777777" w:rsidR="00D96AA6" w:rsidRPr="00EA33A3" w:rsidRDefault="00D96AA6" w:rsidP="00D4622B">
      <w:pPr>
        <w:keepNext/>
        <w:widowControl w:val="0"/>
        <w:numPr>
          <w:ilvl w:val="0"/>
          <w:numId w:val="16"/>
        </w:numPr>
        <w:suppressAutoHyphens/>
        <w:spacing w:after="40" w:line="360" w:lineRule="auto"/>
        <w:ind w:left="284" w:hanging="284"/>
        <w:rPr>
          <w:rFonts w:ascii="Times New Roman" w:hAnsi="Times New Roman" w:cs="Times New Roman"/>
          <w:color w:val="000000"/>
          <w:sz w:val="24"/>
          <w:szCs w:val="24"/>
        </w:rPr>
      </w:pPr>
      <w:r w:rsidRPr="00EA33A3">
        <w:rPr>
          <w:rFonts w:ascii="Times New Roman" w:hAnsi="Times New Roman" w:cs="Times New Roman"/>
          <w:b/>
          <w:bCs/>
          <w:sz w:val="24"/>
          <w:szCs w:val="24"/>
        </w:rPr>
        <w:t>Tryb udzielania zamówienia:</w:t>
      </w:r>
    </w:p>
    <w:p w14:paraId="21639CBE" w14:textId="77777777" w:rsidR="00D96AA6" w:rsidRPr="00EA33A3" w:rsidRDefault="00D96AA6" w:rsidP="00D4622B">
      <w:pPr>
        <w:keepNext/>
        <w:widowControl w:val="0"/>
        <w:spacing w:after="40" w:line="360" w:lineRule="auto"/>
        <w:ind w:left="284"/>
        <w:rPr>
          <w:rFonts w:ascii="Times New Roman" w:hAnsi="Times New Roman" w:cs="Times New Roman"/>
          <w:b/>
          <w:bCs/>
          <w:sz w:val="24"/>
          <w:szCs w:val="24"/>
        </w:rPr>
      </w:pPr>
    </w:p>
    <w:p w14:paraId="0580E551" w14:textId="77777777" w:rsidR="00D96AA6" w:rsidRPr="00EA33A3" w:rsidRDefault="00D96AA6" w:rsidP="00D4622B">
      <w:pPr>
        <w:autoSpaceDE w:val="0"/>
        <w:autoSpaceDN w:val="0"/>
        <w:adjustRightInd w:val="0"/>
        <w:spacing w:after="60" w:line="360" w:lineRule="auto"/>
        <w:jc w:val="both"/>
        <w:rPr>
          <w:rFonts w:ascii="Times New Roman" w:hAnsi="Times New Roman" w:cs="Times New Roman"/>
          <w:sz w:val="24"/>
          <w:szCs w:val="24"/>
        </w:rPr>
      </w:pPr>
      <w:r w:rsidRPr="00EA33A3">
        <w:rPr>
          <w:rFonts w:ascii="Times New Roman" w:hAnsi="Times New Roman" w:cs="Times New Roman"/>
          <w:color w:val="000000"/>
          <w:sz w:val="24"/>
          <w:szCs w:val="24"/>
        </w:rPr>
        <w:t xml:space="preserve">Postępowanie o udzielenie zamówienia prowadzone jest w </w:t>
      </w:r>
      <w:r w:rsidR="002B64B2" w:rsidRPr="00EA33A3">
        <w:rPr>
          <w:rFonts w:ascii="Times New Roman" w:hAnsi="Times New Roman" w:cs="Times New Roman"/>
          <w:color w:val="000000"/>
          <w:sz w:val="24"/>
          <w:szCs w:val="24"/>
        </w:rPr>
        <w:t>formie</w:t>
      </w:r>
      <w:r w:rsidRPr="00EA33A3">
        <w:rPr>
          <w:rFonts w:ascii="Times New Roman" w:hAnsi="Times New Roman" w:cs="Times New Roman"/>
          <w:color w:val="000000"/>
          <w:sz w:val="24"/>
          <w:szCs w:val="24"/>
        </w:rPr>
        <w:t xml:space="preserve"> </w:t>
      </w:r>
      <w:r w:rsidR="002B64B2" w:rsidRPr="00EA33A3">
        <w:rPr>
          <w:rFonts w:ascii="Times New Roman" w:hAnsi="Times New Roman" w:cs="Times New Roman"/>
          <w:color w:val="000000"/>
          <w:sz w:val="24"/>
          <w:szCs w:val="24"/>
        </w:rPr>
        <w:t xml:space="preserve">zapytania ofertowego, </w:t>
      </w:r>
      <w:r w:rsidR="002B64B2" w:rsidRPr="00EA33A3">
        <w:rPr>
          <w:rFonts w:ascii="Times New Roman" w:eastAsia="Calibri" w:hAnsi="Times New Roman" w:cs="Times New Roman"/>
          <w:color w:val="000000"/>
          <w:sz w:val="24"/>
          <w:szCs w:val="24"/>
        </w:rPr>
        <w:t>w trybie zasady konkurencyjności</w:t>
      </w:r>
      <w:r w:rsidR="006F5054" w:rsidRPr="00EA33A3">
        <w:rPr>
          <w:rFonts w:ascii="Times New Roman" w:eastAsia="Calibri" w:hAnsi="Times New Roman" w:cs="Times New Roman"/>
          <w:color w:val="000000"/>
          <w:sz w:val="24"/>
          <w:szCs w:val="24"/>
        </w:rPr>
        <w:t>,</w:t>
      </w:r>
      <w:r w:rsidR="002B64B2" w:rsidRPr="00EA33A3">
        <w:rPr>
          <w:rFonts w:ascii="Times New Roman" w:eastAsia="Calibri" w:hAnsi="Times New Roman" w:cs="Times New Roman"/>
          <w:color w:val="000000"/>
          <w:sz w:val="24"/>
          <w:szCs w:val="24"/>
        </w:rPr>
        <w:t xml:space="preserve"> zgodnie z Wytycznymi  w zakresie kwalifikowalności wydatków w ramach Europejskiego Funduszu Rozwoju Regionalnego, Europejskiego Funduszu Społecznego oraz Funduszu Spójności na lata 2014-2020.</w:t>
      </w:r>
    </w:p>
    <w:p w14:paraId="3CEA020F" w14:textId="77777777" w:rsidR="00D96AA6" w:rsidRPr="00EA33A3" w:rsidRDefault="00C249C0" w:rsidP="00D4622B">
      <w:pPr>
        <w:autoSpaceDE w:val="0"/>
        <w:autoSpaceDN w:val="0"/>
        <w:adjustRightInd w:val="0"/>
        <w:spacing w:after="60" w:line="360" w:lineRule="auto"/>
        <w:jc w:val="both"/>
        <w:rPr>
          <w:rFonts w:ascii="Times New Roman" w:hAnsi="Times New Roman" w:cs="Times New Roman"/>
          <w:color w:val="000000"/>
          <w:sz w:val="24"/>
          <w:szCs w:val="24"/>
        </w:rPr>
      </w:pPr>
      <w:r w:rsidRPr="00EA33A3">
        <w:rPr>
          <w:rFonts w:ascii="Times New Roman" w:hAnsi="Times New Roman" w:cs="Times New Roman"/>
          <w:sz w:val="24"/>
          <w:szCs w:val="24"/>
        </w:rPr>
        <w:t>Zapytanie ofertowe,</w:t>
      </w:r>
      <w:r w:rsidR="00D96AA6" w:rsidRPr="00EA33A3">
        <w:rPr>
          <w:rFonts w:ascii="Times New Roman" w:hAnsi="Times New Roman" w:cs="Times New Roman"/>
          <w:sz w:val="24"/>
          <w:szCs w:val="24"/>
        </w:rPr>
        <w:t xml:space="preserve"> opublikowano w </w:t>
      </w:r>
      <w:r w:rsidRPr="00EA33A3">
        <w:rPr>
          <w:rFonts w:ascii="Times New Roman" w:hAnsi="Times New Roman" w:cs="Times New Roman"/>
          <w:sz w:val="24"/>
          <w:szCs w:val="24"/>
        </w:rPr>
        <w:t xml:space="preserve">Bazie Konkurencyjności </w:t>
      </w:r>
      <w:r w:rsidR="00D96AA6" w:rsidRPr="00EA33A3">
        <w:rPr>
          <w:rFonts w:ascii="Times New Roman" w:hAnsi="Times New Roman" w:cs="Times New Roman"/>
          <w:sz w:val="24"/>
          <w:szCs w:val="24"/>
        </w:rPr>
        <w:t xml:space="preserve">oraz na stronie internetowej Zamawiającego: </w:t>
      </w:r>
      <w:hyperlink r:id="rId11" w:history="1">
        <w:r w:rsidR="00D96AA6" w:rsidRPr="00EA33A3">
          <w:rPr>
            <w:rStyle w:val="Hipercze"/>
            <w:sz w:val="24"/>
            <w:szCs w:val="24"/>
          </w:rPr>
          <w:t>www.wodociagi.ustka.pl</w:t>
        </w:r>
      </w:hyperlink>
      <w:r w:rsidR="00D96AA6" w:rsidRPr="00EA33A3">
        <w:rPr>
          <w:rFonts w:ascii="Times New Roman" w:hAnsi="Times New Roman" w:cs="Times New Roman"/>
          <w:sz w:val="24"/>
          <w:szCs w:val="24"/>
        </w:rPr>
        <w:t xml:space="preserve"> </w:t>
      </w:r>
    </w:p>
    <w:p w14:paraId="785DC4AD" w14:textId="77777777" w:rsidR="00D96AA6" w:rsidRPr="00EA33A3" w:rsidRDefault="00D96AA6" w:rsidP="00D4622B">
      <w:pPr>
        <w:keepNext/>
        <w:widowControl w:val="0"/>
        <w:spacing w:after="40" w:line="360" w:lineRule="auto"/>
        <w:ind w:left="284"/>
        <w:rPr>
          <w:rFonts w:ascii="Times New Roman" w:hAnsi="Times New Roman" w:cs="Times New Roman"/>
          <w:b/>
          <w:bCs/>
          <w:sz w:val="24"/>
          <w:szCs w:val="24"/>
        </w:rPr>
      </w:pPr>
    </w:p>
    <w:p w14:paraId="404F08C6" w14:textId="77777777" w:rsidR="00D96AA6" w:rsidRPr="00EA33A3" w:rsidRDefault="00D96AA6" w:rsidP="00D4622B">
      <w:pPr>
        <w:keepNext/>
        <w:widowControl w:val="0"/>
        <w:numPr>
          <w:ilvl w:val="0"/>
          <w:numId w:val="16"/>
        </w:numPr>
        <w:suppressAutoHyphens/>
        <w:spacing w:after="40" w:line="360" w:lineRule="auto"/>
        <w:ind w:left="284" w:hanging="284"/>
        <w:rPr>
          <w:rFonts w:ascii="Times New Roman" w:hAnsi="Times New Roman" w:cs="Times New Roman"/>
          <w:b/>
          <w:bCs/>
          <w:sz w:val="24"/>
          <w:szCs w:val="24"/>
        </w:rPr>
      </w:pPr>
      <w:r w:rsidRPr="00EA33A3">
        <w:rPr>
          <w:rFonts w:ascii="Times New Roman" w:hAnsi="Times New Roman" w:cs="Times New Roman"/>
          <w:b/>
          <w:bCs/>
          <w:sz w:val="24"/>
          <w:szCs w:val="24"/>
        </w:rPr>
        <w:t xml:space="preserve"> Opis przedmiotu zamówienia:</w:t>
      </w:r>
    </w:p>
    <w:p w14:paraId="33106B5F" w14:textId="77777777" w:rsidR="00D96AA6" w:rsidRPr="00EA33A3" w:rsidRDefault="00D96AA6" w:rsidP="00D4622B">
      <w:pPr>
        <w:keepNext/>
        <w:widowControl w:val="0"/>
        <w:spacing w:after="40" w:line="360" w:lineRule="auto"/>
        <w:ind w:left="284"/>
        <w:jc w:val="both"/>
        <w:rPr>
          <w:rFonts w:ascii="Times New Roman" w:hAnsi="Times New Roman" w:cs="Times New Roman"/>
          <w:b/>
          <w:bCs/>
          <w:sz w:val="24"/>
          <w:szCs w:val="24"/>
        </w:rPr>
      </w:pPr>
    </w:p>
    <w:p w14:paraId="17F3F461" w14:textId="216FB583" w:rsidR="00116E8E" w:rsidRPr="00EA33A3" w:rsidRDefault="006F2351" w:rsidP="00D4622B">
      <w:pPr>
        <w:pStyle w:val="Akapitzlist"/>
        <w:keepNext/>
        <w:widowControl w:val="0"/>
        <w:numPr>
          <w:ilvl w:val="1"/>
          <w:numId w:val="11"/>
        </w:numPr>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Przedmiotem zamów</w:t>
      </w:r>
      <w:r w:rsidR="00621573" w:rsidRPr="00EA33A3">
        <w:rPr>
          <w:rFonts w:ascii="Times New Roman" w:hAnsi="Times New Roman" w:cs="Times New Roman"/>
          <w:sz w:val="24"/>
          <w:szCs w:val="24"/>
        </w:rPr>
        <w:t>ienia</w:t>
      </w:r>
      <w:r w:rsidRPr="00EA33A3">
        <w:rPr>
          <w:rFonts w:ascii="Times New Roman" w:hAnsi="Times New Roman" w:cs="Times New Roman"/>
          <w:sz w:val="24"/>
          <w:szCs w:val="24"/>
        </w:rPr>
        <w:t xml:space="preserve"> jest zakup i dostawa fabrycznie nowej koparko – ładowarki</w:t>
      </w:r>
      <w:r w:rsidR="009C601D" w:rsidRPr="00EA33A3">
        <w:rPr>
          <w:rFonts w:ascii="Times New Roman" w:hAnsi="Times New Roman" w:cs="Times New Roman"/>
          <w:sz w:val="24"/>
          <w:szCs w:val="24"/>
        </w:rPr>
        <w:t xml:space="preserve"> (ro</w:t>
      </w:r>
      <w:r w:rsidR="00934D93" w:rsidRPr="00EA33A3">
        <w:rPr>
          <w:rFonts w:ascii="Times New Roman" w:hAnsi="Times New Roman" w:cs="Times New Roman"/>
          <w:sz w:val="24"/>
          <w:szCs w:val="24"/>
        </w:rPr>
        <w:t>k p</w:t>
      </w:r>
      <w:r w:rsidR="009C601D" w:rsidRPr="00EA33A3">
        <w:rPr>
          <w:rFonts w:ascii="Times New Roman" w:hAnsi="Times New Roman" w:cs="Times New Roman"/>
          <w:sz w:val="24"/>
          <w:szCs w:val="24"/>
        </w:rPr>
        <w:t>rodukcji 2021)</w:t>
      </w:r>
      <w:r w:rsidRPr="00EA33A3">
        <w:rPr>
          <w:rFonts w:ascii="Times New Roman" w:hAnsi="Times New Roman" w:cs="Times New Roman"/>
          <w:sz w:val="24"/>
          <w:szCs w:val="24"/>
        </w:rPr>
        <w:t xml:space="preserve"> wraz z niezbędnym osprzętem</w:t>
      </w:r>
      <w:r w:rsidR="00E700EE" w:rsidRPr="00EA33A3">
        <w:rPr>
          <w:rFonts w:ascii="Times New Roman" w:hAnsi="Times New Roman" w:cs="Times New Roman"/>
          <w:sz w:val="24"/>
          <w:szCs w:val="24"/>
        </w:rPr>
        <w:t xml:space="preserve"> i urządzeniami stałymi i ruchomymi (wyposażenia)</w:t>
      </w:r>
      <w:r w:rsidRPr="00EA33A3">
        <w:rPr>
          <w:rFonts w:ascii="Times New Roman" w:hAnsi="Times New Roman" w:cs="Times New Roman"/>
          <w:sz w:val="24"/>
          <w:szCs w:val="24"/>
        </w:rPr>
        <w:t xml:space="preserve"> do Wodocią</w:t>
      </w:r>
      <w:r w:rsidR="00621573" w:rsidRPr="00EA33A3">
        <w:rPr>
          <w:rFonts w:ascii="Times New Roman" w:hAnsi="Times New Roman" w:cs="Times New Roman"/>
          <w:sz w:val="24"/>
          <w:szCs w:val="24"/>
        </w:rPr>
        <w:t>gów</w:t>
      </w:r>
      <w:r w:rsidRPr="00EA33A3">
        <w:rPr>
          <w:rFonts w:ascii="Times New Roman" w:hAnsi="Times New Roman" w:cs="Times New Roman"/>
          <w:sz w:val="24"/>
          <w:szCs w:val="24"/>
        </w:rPr>
        <w:t xml:space="preserve"> Ustka Sp. z o.o. </w:t>
      </w:r>
    </w:p>
    <w:p w14:paraId="04F2F10D" w14:textId="77777777" w:rsidR="00116E8E" w:rsidRPr="00EA33A3" w:rsidRDefault="00116E8E" w:rsidP="00D4622B">
      <w:pPr>
        <w:pStyle w:val="Akapitzlist"/>
        <w:keepNext/>
        <w:widowControl w:val="0"/>
        <w:numPr>
          <w:ilvl w:val="1"/>
          <w:numId w:val="11"/>
        </w:numPr>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 xml:space="preserve">Wymagane minimalne parametry techniczno-użytkowe koparko-ładowarki i jej wyposażenia zawiera Opis techniczny, stanowiący załącznik </w:t>
      </w:r>
      <w:r w:rsidR="00A76C9C" w:rsidRPr="00EA33A3">
        <w:rPr>
          <w:rFonts w:ascii="Times New Roman" w:hAnsi="Times New Roman" w:cs="Times New Roman"/>
          <w:sz w:val="24"/>
          <w:szCs w:val="24"/>
        </w:rPr>
        <w:t>nr</w:t>
      </w:r>
      <w:r w:rsidRPr="00EA33A3">
        <w:rPr>
          <w:rFonts w:ascii="Times New Roman" w:hAnsi="Times New Roman" w:cs="Times New Roman"/>
          <w:sz w:val="24"/>
          <w:szCs w:val="24"/>
        </w:rPr>
        <w:t xml:space="preserve"> </w:t>
      </w:r>
      <w:r w:rsidR="00A76C9C" w:rsidRPr="00EA33A3">
        <w:rPr>
          <w:rFonts w:ascii="Times New Roman" w:hAnsi="Times New Roman" w:cs="Times New Roman"/>
          <w:sz w:val="24"/>
          <w:szCs w:val="24"/>
        </w:rPr>
        <w:t xml:space="preserve">4 </w:t>
      </w:r>
      <w:r w:rsidRPr="00EA33A3">
        <w:rPr>
          <w:rFonts w:ascii="Times New Roman" w:hAnsi="Times New Roman" w:cs="Times New Roman"/>
          <w:sz w:val="24"/>
          <w:szCs w:val="24"/>
        </w:rPr>
        <w:t>do zapytania ofertowego</w:t>
      </w:r>
      <w:r w:rsidR="00A76C9C" w:rsidRPr="00EA33A3">
        <w:rPr>
          <w:rFonts w:ascii="Times New Roman" w:hAnsi="Times New Roman" w:cs="Times New Roman"/>
          <w:sz w:val="24"/>
          <w:szCs w:val="24"/>
        </w:rPr>
        <w:t>.</w:t>
      </w:r>
    </w:p>
    <w:p w14:paraId="771641F5" w14:textId="77777777" w:rsidR="00116E8E" w:rsidRPr="00EA33A3" w:rsidRDefault="00116E8E" w:rsidP="00806E7B">
      <w:pPr>
        <w:pStyle w:val="Akapitzlist"/>
        <w:keepNext/>
        <w:widowControl w:val="0"/>
        <w:numPr>
          <w:ilvl w:val="1"/>
          <w:numId w:val="11"/>
        </w:numPr>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 xml:space="preserve">Ofertowana koparko-ładowarka musi posiadać niezbędne wyposażenie w urządzenie </w:t>
      </w:r>
      <w:r w:rsidRPr="00EA33A3">
        <w:rPr>
          <w:rFonts w:ascii="Times New Roman" w:hAnsi="Times New Roman" w:cs="Times New Roman"/>
          <w:sz w:val="24"/>
          <w:szCs w:val="24"/>
        </w:rPr>
        <w:lastRenderedPageBreak/>
        <w:t>sygnalizacyjne i oświetlenie pozwalające na bezpieczne poruszanie się po drogach publicznych i odpowiadające aktualnym przepisom prawnym. Ponadto, musi spełniać wymagania pojazdu dopuszczonego do poruszania się po drogach publicznych zgodnie z obowiązującymi przepi</w:t>
      </w:r>
      <w:r w:rsidR="007224BD" w:rsidRPr="00EA33A3">
        <w:rPr>
          <w:rFonts w:ascii="Times New Roman" w:hAnsi="Times New Roman" w:cs="Times New Roman"/>
          <w:sz w:val="24"/>
          <w:szCs w:val="24"/>
        </w:rPr>
        <w:t>sami Prawa o Ruchu Drogowym oraz</w:t>
      </w:r>
      <w:r w:rsidRPr="00EA33A3">
        <w:rPr>
          <w:rFonts w:ascii="Times New Roman" w:hAnsi="Times New Roman" w:cs="Times New Roman"/>
          <w:sz w:val="24"/>
          <w:szCs w:val="24"/>
        </w:rPr>
        <w:t xml:space="preserve"> posiadać certyfikat zgodności z normami CE.</w:t>
      </w:r>
    </w:p>
    <w:p w14:paraId="2BED43B9" w14:textId="77777777" w:rsidR="00116E8E" w:rsidRPr="00EA33A3" w:rsidRDefault="00116E8E" w:rsidP="00D4622B">
      <w:pPr>
        <w:pStyle w:val="Akapitzlist"/>
        <w:keepNext/>
        <w:widowControl w:val="0"/>
        <w:numPr>
          <w:ilvl w:val="1"/>
          <w:numId w:val="11"/>
        </w:numPr>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Warunki realizacji dostawy:</w:t>
      </w:r>
    </w:p>
    <w:p w14:paraId="484BE374" w14:textId="0F35EAAD" w:rsidR="00116E8E" w:rsidRPr="00EA33A3" w:rsidRDefault="00116E8E" w:rsidP="00D4622B">
      <w:pPr>
        <w:keepNext/>
        <w:widowControl w:val="0"/>
        <w:spacing w:after="40" w:line="360" w:lineRule="auto"/>
        <w:ind w:left="708"/>
        <w:jc w:val="both"/>
        <w:rPr>
          <w:rFonts w:ascii="Times New Roman" w:hAnsi="Times New Roman" w:cs="Times New Roman"/>
          <w:sz w:val="24"/>
          <w:szCs w:val="24"/>
        </w:rPr>
      </w:pPr>
      <w:r w:rsidRPr="00EA33A3">
        <w:rPr>
          <w:rFonts w:ascii="Times New Roman" w:hAnsi="Times New Roman" w:cs="Times New Roman"/>
          <w:sz w:val="24"/>
          <w:szCs w:val="24"/>
        </w:rPr>
        <w:t>Zamawiający dokona odbioru przedmiotu dostawy</w:t>
      </w:r>
      <w:r w:rsidR="007224BD" w:rsidRPr="00EA33A3">
        <w:rPr>
          <w:rFonts w:ascii="Times New Roman" w:hAnsi="Times New Roman" w:cs="Times New Roman"/>
          <w:sz w:val="24"/>
          <w:szCs w:val="24"/>
        </w:rPr>
        <w:t xml:space="preserve"> w siedzibie Zamawiającego, </w:t>
      </w:r>
      <w:r w:rsidR="006300C8">
        <w:rPr>
          <w:rFonts w:ascii="Times New Roman" w:hAnsi="Times New Roman" w:cs="Times New Roman"/>
          <w:sz w:val="24"/>
          <w:szCs w:val="24"/>
        </w:rPr>
        <w:br/>
      </w:r>
      <w:r w:rsidR="007224BD" w:rsidRPr="00EA33A3">
        <w:rPr>
          <w:rFonts w:ascii="Times New Roman" w:hAnsi="Times New Roman" w:cs="Times New Roman"/>
          <w:sz w:val="24"/>
          <w:szCs w:val="24"/>
        </w:rPr>
        <w:t>tj. w m. Ustk</w:t>
      </w:r>
      <w:r w:rsidR="00706226" w:rsidRPr="00EA33A3">
        <w:rPr>
          <w:rFonts w:ascii="Times New Roman" w:hAnsi="Times New Roman" w:cs="Times New Roman"/>
          <w:sz w:val="24"/>
          <w:szCs w:val="24"/>
        </w:rPr>
        <w:t>a (kod pocztowy: 76-270) przy. u</w:t>
      </w:r>
      <w:r w:rsidR="007224BD" w:rsidRPr="00EA33A3">
        <w:rPr>
          <w:rFonts w:ascii="Times New Roman" w:hAnsi="Times New Roman" w:cs="Times New Roman"/>
          <w:sz w:val="24"/>
          <w:szCs w:val="24"/>
        </w:rPr>
        <w:t>l. Ogrodowej 14.</w:t>
      </w:r>
      <w:r w:rsidRPr="00EA33A3">
        <w:rPr>
          <w:rFonts w:ascii="Times New Roman" w:hAnsi="Times New Roman" w:cs="Times New Roman"/>
          <w:color w:val="000000"/>
          <w:sz w:val="24"/>
          <w:szCs w:val="24"/>
        </w:rPr>
        <w:t xml:space="preserve"> </w:t>
      </w:r>
      <w:r w:rsidRPr="00EA33A3">
        <w:rPr>
          <w:rFonts w:ascii="Times New Roman" w:hAnsi="Times New Roman" w:cs="Times New Roman"/>
          <w:sz w:val="24"/>
          <w:szCs w:val="24"/>
        </w:rPr>
        <w:t>Wykonawca zobowiązany jest do dostarczenia przedmiotu zamówienia do wskazanego miejsca oraz do przeprowadzenia testów próbnych koparko-ładowarki na własny koszt. Podczas odbioru Zamawiający dokona zbadania stanu technicznego przedmiotu zamówienia oraz zgodności parametrów techniczno-użytkowych z warunkami technicznymi określonymi w</w:t>
      </w:r>
      <w:r w:rsidR="007224BD" w:rsidRPr="00EA33A3">
        <w:rPr>
          <w:rFonts w:ascii="Times New Roman" w:hAnsi="Times New Roman" w:cs="Times New Roman"/>
          <w:sz w:val="24"/>
          <w:szCs w:val="24"/>
        </w:rPr>
        <w:t xml:space="preserve"> zapytaniu ofertowym</w:t>
      </w:r>
      <w:r w:rsidRPr="00EA33A3">
        <w:rPr>
          <w:rFonts w:ascii="Times New Roman" w:hAnsi="Times New Roman" w:cs="Times New Roman"/>
          <w:sz w:val="24"/>
          <w:szCs w:val="24"/>
        </w:rPr>
        <w:t>. W ramach odbioru Zamawiający zastrzega sobie również prawo do przeprowadzenia prób technicznych, których wyniki zostaną uwzględnione w protokole odbioru.</w:t>
      </w:r>
    </w:p>
    <w:p w14:paraId="2261AB6A" w14:textId="77777777" w:rsidR="007224BD" w:rsidRPr="00EA33A3" w:rsidRDefault="00116E8E" w:rsidP="00D4622B">
      <w:pPr>
        <w:pStyle w:val="Akapitzlist"/>
        <w:keepNext/>
        <w:widowControl w:val="0"/>
        <w:numPr>
          <w:ilvl w:val="1"/>
          <w:numId w:val="11"/>
        </w:numPr>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Dodatkowe informacje – przeszkolenie w zakresie obsługi dostarczonego pojazdu:</w:t>
      </w:r>
    </w:p>
    <w:p w14:paraId="17F9C5EC" w14:textId="77777777" w:rsidR="00116E8E" w:rsidRPr="00EA33A3" w:rsidRDefault="00116E8E" w:rsidP="00D4622B">
      <w:pPr>
        <w:pStyle w:val="Akapitzlist"/>
        <w:numPr>
          <w:ilvl w:val="0"/>
          <w:numId w:val="33"/>
        </w:numPr>
        <w:tabs>
          <w:tab w:val="left" w:pos="993"/>
        </w:tabs>
        <w:suppressAutoHyphens/>
        <w:spacing w:after="60" w:line="360" w:lineRule="auto"/>
        <w:jc w:val="both"/>
        <w:rPr>
          <w:rFonts w:ascii="Times New Roman" w:hAnsi="Times New Roman" w:cs="Times New Roman"/>
          <w:bCs/>
          <w:sz w:val="24"/>
          <w:szCs w:val="24"/>
        </w:rPr>
      </w:pPr>
      <w:r w:rsidRPr="00EA33A3">
        <w:rPr>
          <w:rFonts w:ascii="Times New Roman" w:hAnsi="Times New Roman" w:cs="Times New Roman"/>
          <w:bCs/>
          <w:sz w:val="24"/>
          <w:szCs w:val="24"/>
        </w:rPr>
        <w:t>dostawca zobowiązany jest do przeszkolenia osób wyznaczonych przez Zamawiającego do obsługi przedmiotu zamówienia,</w:t>
      </w:r>
    </w:p>
    <w:p w14:paraId="642A9BFD" w14:textId="77777777" w:rsidR="00116E8E" w:rsidRPr="00EA33A3" w:rsidRDefault="00116E8E" w:rsidP="00D4622B">
      <w:pPr>
        <w:pStyle w:val="Akapitzlist"/>
        <w:numPr>
          <w:ilvl w:val="0"/>
          <w:numId w:val="33"/>
        </w:numPr>
        <w:tabs>
          <w:tab w:val="left" w:pos="993"/>
        </w:tabs>
        <w:suppressAutoHyphens/>
        <w:spacing w:after="60" w:line="360" w:lineRule="auto"/>
        <w:jc w:val="both"/>
        <w:rPr>
          <w:rFonts w:ascii="Times New Roman" w:hAnsi="Times New Roman" w:cs="Times New Roman"/>
          <w:bCs/>
          <w:sz w:val="24"/>
          <w:szCs w:val="24"/>
        </w:rPr>
      </w:pPr>
      <w:r w:rsidRPr="00EA33A3">
        <w:rPr>
          <w:rFonts w:ascii="Times New Roman" w:hAnsi="Times New Roman" w:cs="Times New Roman"/>
          <w:bCs/>
          <w:sz w:val="24"/>
          <w:szCs w:val="24"/>
        </w:rPr>
        <w:t>szkolenie takie musi zakończyć się w dniu odbioru i przebiegać w miejscu wskazanym przez Zamawiającego – minimum 6 godzin,</w:t>
      </w:r>
    </w:p>
    <w:p w14:paraId="51AF2E06" w14:textId="77777777" w:rsidR="00116E8E" w:rsidRPr="00EA33A3" w:rsidRDefault="00116E8E" w:rsidP="00D4622B">
      <w:pPr>
        <w:pStyle w:val="Akapitzlist"/>
        <w:numPr>
          <w:ilvl w:val="0"/>
          <w:numId w:val="33"/>
        </w:numPr>
        <w:tabs>
          <w:tab w:val="left" w:pos="993"/>
        </w:tabs>
        <w:suppressAutoHyphens/>
        <w:spacing w:after="60" w:line="360" w:lineRule="auto"/>
        <w:jc w:val="both"/>
        <w:rPr>
          <w:rFonts w:ascii="Times New Roman" w:hAnsi="Times New Roman" w:cs="Times New Roman"/>
          <w:bCs/>
          <w:sz w:val="24"/>
          <w:szCs w:val="24"/>
        </w:rPr>
      </w:pPr>
      <w:r w:rsidRPr="00EA33A3">
        <w:rPr>
          <w:rFonts w:ascii="Times New Roman" w:hAnsi="Times New Roman" w:cs="Times New Roman"/>
          <w:bCs/>
          <w:sz w:val="24"/>
          <w:szCs w:val="24"/>
        </w:rPr>
        <w:t>koszt szkolenia ponosi w całości Wykonawca.</w:t>
      </w:r>
    </w:p>
    <w:p w14:paraId="48857259" w14:textId="77777777" w:rsidR="00B05256" w:rsidRPr="00EA33A3" w:rsidRDefault="00B05256" w:rsidP="00D4622B">
      <w:pPr>
        <w:suppressAutoHyphens/>
        <w:autoSpaceDE w:val="0"/>
        <w:spacing w:after="60" w:line="360" w:lineRule="auto"/>
        <w:ind w:left="426"/>
        <w:jc w:val="both"/>
        <w:rPr>
          <w:rFonts w:ascii="Times New Roman" w:hAnsi="Times New Roman" w:cs="Times New Roman"/>
          <w:sz w:val="24"/>
          <w:szCs w:val="24"/>
        </w:rPr>
      </w:pPr>
    </w:p>
    <w:p w14:paraId="428095D3" w14:textId="77777777" w:rsidR="00116E8E" w:rsidRPr="00EA33A3" w:rsidRDefault="00116E8E" w:rsidP="00D4622B">
      <w:pPr>
        <w:numPr>
          <w:ilvl w:val="1"/>
          <w:numId w:val="11"/>
        </w:numPr>
        <w:suppressAutoHyphens/>
        <w:autoSpaceDE w:val="0"/>
        <w:spacing w:after="60" w:line="360" w:lineRule="auto"/>
        <w:ind w:left="426" w:hanging="426"/>
        <w:jc w:val="both"/>
        <w:rPr>
          <w:rFonts w:ascii="Times New Roman" w:hAnsi="Times New Roman" w:cs="Times New Roman"/>
          <w:sz w:val="24"/>
          <w:szCs w:val="24"/>
        </w:rPr>
      </w:pPr>
      <w:r w:rsidRPr="00EA33A3">
        <w:rPr>
          <w:rFonts w:ascii="Times New Roman" w:hAnsi="Times New Roman" w:cs="Times New Roman"/>
          <w:sz w:val="24"/>
          <w:szCs w:val="24"/>
        </w:rPr>
        <w:t>Wymagania gwarancyjne koparko-ładowarki:</w:t>
      </w:r>
    </w:p>
    <w:p w14:paraId="5A00A328" w14:textId="77777777" w:rsidR="003C7544" w:rsidRPr="00EA33A3" w:rsidRDefault="00116E8E" w:rsidP="003C7544">
      <w:pPr>
        <w:pStyle w:val="Akapitzlist"/>
        <w:numPr>
          <w:ilvl w:val="0"/>
          <w:numId w:val="32"/>
        </w:numPr>
        <w:suppressAutoHyphens/>
        <w:autoSpaceDE w:val="0"/>
        <w:spacing w:after="60" w:line="360" w:lineRule="auto"/>
        <w:jc w:val="both"/>
        <w:rPr>
          <w:rFonts w:ascii="Times New Roman" w:hAnsi="Times New Roman" w:cs="Times New Roman"/>
          <w:sz w:val="24"/>
          <w:szCs w:val="24"/>
        </w:rPr>
      </w:pPr>
      <w:r w:rsidRPr="00EA33A3">
        <w:rPr>
          <w:rFonts w:ascii="Times New Roman" w:hAnsi="Times New Roman" w:cs="Times New Roman"/>
          <w:sz w:val="24"/>
          <w:szCs w:val="24"/>
        </w:rPr>
        <w:t xml:space="preserve">wymagany, minimalny okres całkowicie bezpłatnego serwisu </w:t>
      </w:r>
      <w:r w:rsidR="006F5054" w:rsidRPr="00EA33A3">
        <w:rPr>
          <w:rFonts w:ascii="Times New Roman" w:hAnsi="Times New Roman" w:cs="Times New Roman"/>
          <w:sz w:val="24"/>
          <w:szCs w:val="24"/>
        </w:rPr>
        <w:t xml:space="preserve">gwarancyjnego </w:t>
      </w:r>
      <w:r w:rsidRPr="00EA33A3">
        <w:rPr>
          <w:rFonts w:ascii="Times New Roman" w:hAnsi="Times New Roman" w:cs="Times New Roman"/>
          <w:sz w:val="24"/>
          <w:szCs w:val="24"/>
        </w:rPr>
        <w:t>i gwarancji minimum 1500 motogodzin pracy sprzętu</w:t>
      </w:r>
      <w:r w:rsidR="003C7544" w:rsidRPr="00EA33A3">
        <w:rPr>
          <w:rFonts w:ascii="Times New Roman" w:hAnsi="Times New Roman" w:cs="Times New Roman"/>
          <w:sz w:val="24"/>
          <w:szCs w:val="24"/>
        </w:rPr>
        <w:t xml:space="preserve">.  </w:t>
      </w:r>
      <w:r w:rsidR="003C7544" w:rsidRPr="00EA33A3">
        <w:rPr>
          <w:rFonts w:ascii="Times New Roman" w:hAnsi="Times New Roman" w:cs="Times New Roman"/>
          <w:color w:val="000000"/>
          <w:sz w:val="24"/>
          <w:szCs w:val="24"/>
          <w:lang w:eastAsia="pl-PL"/>
        </w:rPr>
        <w:t xml:space="preserve">Serwis gwarancyjny, w tym przeglądy gwarancyjne  w całości realizowany jest na koszt Wykonawcy, w szczególności dotyczy bezpłatnych przeglądów, wymiany płynów i materiałów eksploatacyjnych, aktualizacji oprogramowania, robocizna itp. </w:t>
      </w:r>
    </w:p>
    <w:p w14:paraId="658017C3" w14:textId="77777777" w:rsidR="003C7544" w:rsidRPr="00EA33A3" w:rsidRDefault="003C7544" w:rsidP="003C7544">
      <w:pPr>
        <w:pStyle w:val="Akapitzlist"/>
        <w:suppressAutoHyphens/>
        <w:autoSpaceDE w:val="0"/>
        <w:spacing w:after="60" w:line="360" w:lineRule="auto"/>
        <w:ind w:left="360"/>
        <w:jc w:val="both"/>
        <w:rPr>
          <w:rFonts w:ascii="Times New Roman" w:hAnsi="Times New Roman" w:cs="Times New Roman"/>
          <w:sz w:val="24"/>
          <w:szCs w:val="24"/>
        </w:rPr>
      </w:pPr>
    </w:p>
    <w:p w14:paraId="7E1C72B2" w14:textId="77777777" w:rsidR="00116E8E" w:rsidRPr="00EA33A3" w:rsidRDefault="00116E8E" w:rsidP="00D4622B">
      <w:pPr>
        <w:pStyle w:val="Akapitzlist"/>
        <w:numPr>
          <w:ilvl w:val="0"/>
          <w:numId w:val="32"/>
        </w:numPr>
        <w:suppressAutoHyphens/>
        <w:autoSpaceDE w:val="0"/>
        <w:spacing w:after="60" w:line="360" w:lineRule="auto"/>
        <w:jc w:val="both"/>
        <w:rPr>
          <w:rFonts w:ascii="Times New Roman" w:hAnsi="Times New Roman" w:cs="Times New Roman"/>
          <w:sz w:val="24"/>
          <w:szCs w:val="24"/>
        </w:rPr>
      </w:pPr>
      <w:r w:rsidRPr="00EA33A3">
        <w:rPr>
          <w:rFonts w:ascii="Times New Roman" w:hAnsi="Times New Roman" w:cs="Times New Roman"/>
          <w:sz w:val="24"/>
          <w:szCs w:val="24"/>
        </w:rPr>
        <w:lastRenderedPageBreak/>
        <w:t xml:space="preserve">wykonawca zapewnia autoryzowany mobilny serwis gwarancyjny (na dostawę części jak i obsługę poza gwarancją),  </w:t>
      </w:r>
    </w:p>
    <w:p w14:paraId="24691538" w14:textId="6D1B25A4" w:rsidR="00116E8E" w:rsidRPr="00EA33A3" w:rsidRDefault="00116E8E" w:rsidP="00D4622B">
      <w:pPr>
        <w:pStyle w:val="Akapitzlist"/>
        <w:numPr>
          <w:ilvl w:val="0"/>
          <w:numId w:val="32"/>
        </w:numPr>
        <w:suppressAutoHyphens/>
        <w:autoSpaceDE w:val="0"/>
        <w:spacing w:after="60" w:line="360" w:lineRule="auto"/>
        <w:jc w:val="both"/>
        <w:rPr>
          <w:rFonts w:ascii="Times New Roman" w:hAnsi="Times New Roman" w:cs="Times New Roman"/>
          <w:sz w:val="24"/>
          <w:szCs w:val="24"/>
        </w:rPr>
      </w:pPr>
      <w:r w:rsidRPr="00EA33A3">
        <w:rPr>
          <w:rFonts w:ascii="Times New Roman" w:hAnsi="Times New Roman" w:cs="Times New Roman"/>
          <w:sz w:val="24"/>
          <w:szCs w:val="24"/>
        </w:rPr>
        <w:t xml:space="preserve">Wykonawca zobowiązuje się do realizacji napraw gwarancyjnych oraz usług serwisowych sprzętu (zarówno odpłatnych jak i nieodpłatnych) w siedzibie Zamawiającego bądź w miejscu pracy urządzenia, w terminie rozpoczęcia nie dłuższym niż </w:t>
      </w:r>
      <w:r w:rsidR="009C601D" w:rsidRPr="00EA33A3">
        <w:rPr>
          <w:rFonts w:ascii="Times New Roman" w:hAnsi="Times New Roman" w:cs="Times New Roman"/>
          <w:sz w:val="24"/>
          <w:szCs w:val="24"/>
        </w:rPr>
        <w:t>48</w:t>
      </w:r>
      <w:r w:rsidRPr="00EA33A3">
        <w:rPr>
          <w:rFonts w:ascii="Times New Roman" w:hAnsi="Times New Roman" w:cs="Times New Roman"/>
          <w:sz w:val="24"/>
          <w:szCs w:val="24"/>
        </w:rPr>
        <w:t xml:space="preserve"> h od momentu zgłoszenia,</w:t>
      </w:r>
    </w:p>
    <w:p w14:paraId="6E5FD73D" w14:textId="77777777" w:rsidR="007224BD" w:rsidRPr="00EA33A3" w:rsidRDefault="00116E8E" w:rsidP="00D4622B">
      <w:pPr>
        <w:pStyle w:val="Akapitzlist"/>
        <w:numPr>
          <w:ilvl w:val="0"/>
          <w:numId w:val="32"/>
        </w:numPr>
        <w:suppressAutoHyphens/>
        <w:autoSpaceDE w:val="0"/>
        <w:spacing w:after="60" w:line="360" w:lineRule="auto"/>
        <w:jc w:val="both"/>
        <w:rPr>
          <w:rFonts w:ascii="Times New Roman" w:hAnsi="Times New Roman" w:cs="Times New Roman"/>
          <w:sz w:val="24"/>
          <w:szCs w:val="24"/>
        </w:rPr>
      </w:pPr>
      <w:r w:rsidRPr="00EA33A3">
        <w:rPr>
          <w:rFonts w:ascii="Times New Roman" w:hAnsi="Times New Roman" w:cs="Times New Roman"/>
          <w:sz w:val="24"/>
          <w:szCs w:val="24"/>
        </w:rPr>
        <w:t>przypadku napraw wymagających sprzętu specjalistycznego wykonywanych poza siedzibą Zamawiającego, Wykonawca na własny koszt zabezpieczy transport pojazdu tam i z powrotem,</w:t>
      </w:r>
    </w:p>
    <w:p w14:paraId="6DD12D74" w14:textId="40B68899" w:rsidR="00335DC0" w:rsidRPr="00EA33A3" w:rsidRDefault="00116E8E" w:rsidP="00D4622B">
      <w:pPr>
        <w:pStyle w:val="Akapitzlist"/>
        <w:numPr>
          <w:ilvl w:val="0"/>
          <w:numId w:val="32"/>
        </w:numPr>
        <w:suppressAutoHyphens/>
        <w:autoSpaceDE w:val="0"/>
        <w:spacing w:after="60" w:line="360" w:lineRule="auto"/>
        <w:jc w:val="both"/>
        <w:rPr>
          <w:rFonts w:ascii="Times New Roman" w:hAnsi="Times New Roman" w:cs="Times New Roman"/>
          <w:sz w:val="24"/>
          <w:szCs w:val="24"/>
        </w:rPr>
      </w:pPr>
      <w:r w:rsidRPr="00EA33A3">
        <w:rPr>
          <w:rFonts w:ascii="Times New Roman" w:hAnsi="Times New Roman" w:cs="Times New Roman"/>
          <w:sz w:val="24"/>
          <w:szCs w:val="24"/>
        </w:rPr>
        <w:t xml:space="preserve">w sytuacji gdy czas naprawy gwarancyjnej przekroczy </w:t>
      </w:r>
      <w:r w:rsidR="009C601D" w:rsidRPr="00EA33A3">
        <w:rPr>
          <w:rFonts w:ascii="Times New Roman" w:hAnsi="Times New Roman" w:cs="Times New Roman"/>
          <w:sz w:val="24"/>
          <w:szCs w:val="24"/>
        </w:rPr>
        <w:t>120</w:t>
      </w:r>
      <w:r w:rsidRPr="00EA33A3">
        <w:rPr>
          <w:rFonts w:ascii="Times New Roman" w:hAnsi="Times New Roman" w:cs="Times New Roman"/>
          <w:sz w:val="24"/>
          <w:szCs w:val="24"/>
        </w:rPr>
        <w:t xml:space="preserve"> h, Wykonawca zobowiązuję się do zapewnienia  Zamawiającemu koparko-ładowarki zastępczej.</w:t>
      </w:r>
    </w:p>
    <w:p w14:paraId="0CC9A35F" w14:textId="77777777" w:rsidR="00335DC0" w:rsidRPr="00EA33A3" w:rsidRDefault="007D6A46" w:rsidP="00D4622B">
      <w:pPr>
        <w:spacing w:before="120" w:line="360" w:lineRule="auto"/>
        <w:ind w:left="709" w:hanging="709"/>
        <w:jc w:val="both"/>
        <w:rPr>
          <w:rFonts w:ascii="Times New Roman" w:hAnsi="Times New Roman" w:cs="Times New Roman"/>
          <w:b/>
          <w:sz w:val="24"/>
          <w:szCs w:val="24"/>
        </w:rPr>
      </w:pPr>
      <w:r w:rsidRPr="00EA33A3">
        <w:rPr>
          <w:rFonts w:ascii="Times New Roman" w:hAnsi="Times New Roman" w:cs="Times New Roman"/>
          <w:b/>
          <w:sz w:val="24"/>
          <w:szCs w:val="24"/>
        </w:rPr>
        <w:t>Uwaga! Okres gwarancji i serwisu gwarancyjnego stanowi kryterium oceny ofert.</w:t>
      </w:r>
    </w:p>
    <w:p w14:paraId="2E8D1A1A" w14:textId="77777777" w:rsidR="00335DC0" w:rsidRPr="00EA33A3" w:rsidRDefault="00335DC0" w:rsidP="00D4622B">
      <w:pPr>
        <w:spacing w:before="120" w:line="360" w:lineRule="auto"/>
        <w:ind w:left="709" w:hanging="709"/>
        <w:jc w:val="both"/>
        <w:rPr>
          <w:rFonts w:ascii="Times New Roman" w:hAnsi="Times New Roman" w:cs="Times New Roman"/>
          <w:sz w:val="24"/>
          <w:szCs w:val="24"/>
        </w:rPr>
      </w:pPr>
      <w:r w:rsidRPr="00EA33A3">
        <w:rPr>
          <w:rFonts w:ascii="Times New Roman" w:hAnsi="Times New Roman" w:cs="Times New Roman"/>
          <w:b/>
          <w:sz w:val="24"/>
          <w:szCs w:val="24"/>
        </w:rPr>
        <w:t>3.7</w:t>
      </w:r>
      <w:r w:rsidR="001512CA" w:rsidRPr="00EA33A3">
        <w:rPr>
          <w:rFonts w:ascii="Times New Roman" w:hAnsi="Times New Roman" w:cs="Times New Roman"/>
          <w:sz w:val="24"/>
          <w:szCs w:val="24"/>
        </w:rPr>
        <w:t xml:space="preserve">.    </w:t>
      </w:r>
      <w:r w:rsidRPr="00EA33A3">
        <w:rPr>
          <w:rFonts w:ascii="Times New Roman" w:hAnsi="Times New Roman" w:cs="Times New Roman"/>
          <w:sz w:val="24"/>
          <w:szCs w:val="24"/>
        </w:rPr>
        <w:t>We wszystkich miejscach zapytania ofertowego i załącznikach do zapytania ofertowego, w których użyto przykładowego znaku towarowego, patentu, pochodzenia, źródła lub szczególnego procesu lub jeżeli Zamawiający opisał przedmiot zamówienia przez odniesienie do norm, europejskich ocen technicznych, aprobat, specyfikacji technicznych i systemów referencji technicznych, o których mowa w art. 101 ust. 1 pkt 2 oraz ust. 3 PZP, a w każdym przypadku, działając zgodnie z art. 99 ust. 6 i art. 101 ust. 4 PZP, Zamawiający dopuszcza rozwiązania równoważne w stosunku do określonych</w:t>
      </w:r>
      <w:r w:rsidR="001512CA" w:rsidRPr="00EA33A3">
        <w:rPr>
          <w:rFonts w:ascii="Times New Roman" w:hAnsi="Times New Roman" w:cs="Times New Roman"/>
          <w:sz w:val="24"/>
          <w:szCs w:val="24"/>
        </w:rPr>
        <w:t xml:space="preserve"> w zapytaniu ofertowym </w:t>
      </w:r>
      <w:r w:rsidRPr="00EA33A3">
        <w:rPr>
          <w:rFonts w:ascii="Times New Roman" w:hAnsi="Times New Roman" w:cs="Times New Roman"/>
          <w:sz w:val="24"/>
          <w:szCs w:val="24"/>
        </w:rPr>
        <w:t xml:space="preserve"> oznaczając takie wskazania lub odniesienia odpowiednio wyrazami „lub równoważny” lub „lub równoważne" (m.in. zastosowanie urządzeń), pod warunkiem zapewnienia parametrów nie gorszych niż określone w opisie przedmiotu zamówienia. Rozwiązanie równoważne jest także dopuszczalne w sytuacji, gdyby wyraz „równoważny” lub „równoważne” nie znalazło się w opisie przedmiotu zamówienia.</w:t>
      </w:r>
    </w:p>
    <w:p w14:paraId="762F1FD3" w14:textId="77777777" w:rsidR="00335DC0" w:rsidRPr="00EA33A3" w:rsidRDefault="00335DC0" w:rsidP="00D4622B">
      <w:pPr>
        <w:spacing w:before="120" w:line="360" w:lineRule="auto"/>
        <w:ind w:left="709" w:hanging="709"/>
        <w:jc w:val="both"/>
        <w:rPr>
          <w:rFonts w:ascii="Times New Roman" w:hAnsi="Times New Roman" w:cs="Times New Roman"/>
          <w:sz w:val="24"/>
          <w:szCs w:val="24"/>
        </w:rPr>
      </w:pPr>
      <w:r w:rsidRPr="00EA33A3">
        <w:rPr>
          <w:rFonts w:ascii="Times New Roman" w:hAnsi="Times New Roman" w:cs="Times New Roman"/>
          <w:b/>
          <w:sz w:val="24"/>
          <w:szCs w:val="24"/>
        </w:rPr>
        <w:t>3.8.</w:t>
      </w:r>
      <w:r w:rsidRPr="00EA33A3">
        <w:rPr>
          <w:rFonts w:ascii="Times New Roman" w:hAnsi="Times New Roman" w:cs="Times New Roman"/>
          <w:sz w:val="24"/>
          <w:szCs w:val="24"/>
        </w:rPr>
        <w:tab/>
        <w:t xml:space="preserve">Równoważność polega na możliwości zaoferowania przedmiotu zamówienia o nie gorszych parametrach technicznych, konfiguracjach, wymaganiach normatywnych itp. W szczegółowym opisie przedmiotu zamówienia mogą być podane niektóre charakterystyczne dla producenta wymiary. Nazwy własne producentów materiałów i urządzeń podane w szczegółowym opisie należy rozumieć jako preferowanego typu w </w:t>
      </w:r>
      <w:r w:rsidRPr="00EA33A3">
        <w:rPr>
          <w:rFonts w:ascii="Times New Roman" w:hAnsi="Times New Roman" w:cs="Times New Roman"/>
          <w:sz w:val="24"/>
          <w:szCs w:val="24"/>
        </w:rPr>
        <w:lastRenderedPageBreak/>
        <w:t>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w:t>
      </w:r>
    </w:p>
    <w:p w14:paraId="08E4CD54" w14:textId="77777777" w:rsidR="00335DC0" w:rsidRPr="00EA33A3" w:rsidRDefault="00335DC0" w:rsidP="00D4622B">
      <w:pPr>
        <w:spacing w:before="120" w:line="360" w:lineRule="auto"/>
        <w:ind w:left="709" w:hanging="709"/>
        <w:jc w:val="both"/>
        <w:rPr>
          <w:rFonts w:ascii="Times New Roman" w:hAnsi="Times New Roman" w:cs="Times New Roman"/>
          <w:sz w:val="24"/>
          <w:szCs w:val="24"/>
        </w:rPr>
      </w:pPr>
      <w:r w:rsidRPr="00EA33A3">
        <w:rPr>
          <w:rFonts w:ascii="Times New Roman" w:hAnsi="Times New Roman" w:cs="Times New Roman"/>
          <w:b/>
          <w:sz w:val="24"/>
          <w:szCs w:val="24"/>
        </w:rPr>
        <w:t>3.9.</w:t>
      </w:r>
      <w:r w:rsidRPr="00EA33A3">
        <w:rPr>
          <w:rFonts w:ascii="Times New Roman" w:hAnsi="Times New Roman" w:cs="Times New Roman"/>
          <w:sz w:val="24"/>
          <w:szCs w:val="24"/>
        </w:rPr>
        <w:tab/>
        <w:t>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w:t>
      </w:r>
    </w:p>
    <w:p w14:paraId="4CA5C3BD" w14:textId="77777777" w:rsidR="00D96AA6" w:rsidRPr="00EA33A3" w:rsidRDefault="00D96AA6" w:rsidP="00D4622B">
      <w:pPr>
        <w:pStyle w:val="Akapitzlist"/>
        <w:numPr>
          <w:ilvl w:val="1"/>
          <w:numId w:val="34"/>
        </w:numPr>
        <w:spacing w:before="120" w:line="360" w:lineRule="auto"/>
        <w:jc w:val="both"/>
        <w:rPr>
          <w:rFonts w:ascii="Times New Roman" w:hAnsi="Times New Roman" w:cs="Times New Roman"/>
          <w:sz w:val="24"/>
          <w:szCs w:val="24"/>
        </w:rPr>
      </w:pPr>
      <w:r w:rsidRPr="00EA33A3">
        <w:rPr>
          <w:rFonts w:ascii="Times New Roman" w:hAnsi="Times New Roman" w:cs="Times New Roman"/>
          <w:sz w:val="24"/>
          <w:szCs w:val="24"/>
        </w:rPr>
        <w:t>Opis przedmiotu zamówienia za pomocą kodów CPV Wspólnego Słownika Zamówień:</w:t>
      </w:r>
    </w:p>
    <w:p w14:paraId="0E531AA8" w14:textId="77777777" w:rsidR="00D96AA6" w:rsidRPr="00EA33A3" w:rsidRDefault="006F2351" w:rsidP="00D4622B">
      <w:pPr>
        <w:autoSpaceDE w:val="0"/>
        <w:spacing w:after="40" w:line="360" w:lineRule="auto"/>
        <w:ind w:left="567" w:firstLine="141"/>
        <w:jc w:val="both"/>
        <w:rPr>
          <w:rFonts w:ascii="Times New Roman" w:hAnsi="Times New Roman" w:cs="Times New Roman"/>
          <w:sz w:val="24"/>
          <w:szCs w:val="24"/>
        </w:rPr>
      </w:pPr>
      <w:r w:rsidRPr="00EA33A3">
        <w:rPr>
          <w:rFonts w:ascii="Times New Roman" w:hAnsi="Times New Roman" w:cs="Times New Roman"/>
          <w:sz w:val="24"/>
          <w:szCs w:val="24"/>
        </w:rPr>
        <w:t>42415000-</w:t>
      </w:r>
      <w:r w:rsidR="00621573" w:rsidRPr="00EA33A3">
        <w:rPr>
          <w:rFonts w:ascii="Times New Roman" w:hAnsi="Times New Roman" w:cs="Times New Roman"/>
          <w:sz w:val="24"/>
          <w:szCs w:val="24"/>
        </w:rPr>
        <w:t xml:space="preserve">8 Pojazdy techniczne </w:t>
      </w:r>
    </w:p>
    <w:p w14:paraId="25324F36" w14:textId="77777777" w:rsidR="00046050" w:rsidRPr="00EA33A3" w:rsidRDefault="00046050" w:rsidP="00D4622B">
      <w:pPr>
        <w:autoSpaceDE w:val="0"/>
        <w:spacing w:after="40" w:line="360" w:lineRule="auto"/>
        <w:ind w:left="567" w:firstLine="141"/>
        <w:jc w:val="both"/>
        <w:rPr>
          <w:rFonts w:ascii="Times New Roman" w:hAnsi="Times New Roman" w:cs="Times New Roman"/>
          <w:sz w:val="24"/>
          <w:szCs w:val="24"/>
        </w:rPr>
      </w:pPr>
      <w:r w:rsidRPr="00EA33A3">
        <w:rPr>
          <w:rFonts w:ascii="Times New Roman" w:hAnsi="Times New Roman" w:cs="Times New Roman"/>
          <w:sz w:val="24"/>
          <w:szCs w:val="24"/>
        </w:rPr>
        <w:t>43260000-3 Koparki, czerparki i ładowarki i maszyny górnicze</w:t>
      </w:r>
    </w:p>
    <w:p w14:paraId="16159C97" w14:textId="77777777" w:rsidR="009E6B32" w:rsidRPr="00EA33A3" w:rsidRDefault="009E6B32" w:rsidP="00D4622B">
      <w:pPr>
        <w:pStyle w:val="Akapitzlist"/>
        <w:numPr>
          <w:ilvl w:val="1"/>
          <w:numId w:val="34"/>
        </w:numPr>
        <w:autoSpaceDE w:val="0"/>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 xml:space="preserve">Szczegółowy opis przedmiotu </w:t>
      </w:r>
      <w:r w:rsidR="00A76C9C" w:rsidRPr="00EA33A3">
        <w:rPr>
          <w:rFonts w:ascii="Times New Roman" w:hAnsi="Times New Roman" w:cs="Times New Roman"/>
          <w:sz w:val="24"/>
          <w:szCs w:val="24"/>
        </w:rPr>
        <w:t>zamówienia stanowi załącznik nr 4</w:t>
      </w:r>
      <w:r w:rsidRPr="00EA33A3">
        <w:rPr>
          <w:rFonts w:ascii="Times New Roman" w:hAnsi="Times New Roman" w:cs="Times New Roman"/>
          <w:sz w:val="24"/>
          <w:szCs w:val="24"/>
        </w:rPr>
        <w:t xml:space="preserve"> do zapytania ofertowego.</w:t>
      </w:r>
    </w:p>
    <w:p w14:paraId="56251BC1" w14:textId="77777777" w:rsidR="00D96AA6" w:rsidRPr="00EA33A3" w:rsidRDefault="00D96AA6" w:rsidP="00D4622B">
      <w:pPr>
        <w:widowControl w:val="0"/>
        <w:spacing w:after="40" w:line="360" w:lineRule="auto"/>
        <w:jc w:val="both"/>
        <w:rPr>
          <w:rFonts w:ascii="Times New Roman" w:hAnsi="Times New Roman" w:cs="Times New Roman"/>
          <w:sz w:val="24"/>
          <w:szCs w:val="24"/>
        </w:rPr>
      </w:pPr>
    </w:p>
    <w:p w14:paraId="68A69F37" w14:textId="77777777" w:rsidR="00D96AA6" w:rsidRPr="00EA33A3" w:rsidRDefault="00D96AA6" w:rsidP="00D4622B">
      <w:pPr>
        <w:keepNext/>
        <w:widowControl w:val="0"/>
        <w:numPr>
          <w:ilvl w:val="0"/>
          <w:numId w:val="26"/>
        </w:numPr>
        <w:tabs>
          <w:tab w:val="left" w:pos="284"/>
        </w:tabs>
        <w:suppressAutoHyphens/>
        <w:spacing w:after="40" w:line="360" w:lineRule="auto"/>
        <w:ind w:hanging="682"/>
        <w:rPr>
          <w:rFonts w:ascii="Times New Roman" w:hAnsi="Times New Roman" w:cs="Times New Roman"/>
          <w:color w:val="000000"/>
          <w:sz w:val="24"/>
          <w:szCs w:val="24"/>
        </w:rPr>
      </w:pPr>
      <w:r w:rsidRPr="00EA33A3">
        <w:rPr>
          <w:rFonts w:ascii="Times New Roman" w:hAnsi="Times New Roman" w:cs="Times New Roman"/>
          <w:b/>
          <w:bCs/>
          <w:sz w:val="24"/>
          <w:szCs w:val="24"/>
        </w:rPr>
        <w:t>Zamówienia częściowe i oferta wariantowa:</w:t>
      </w:r>
    </w:p>
    <w:p w14:paraId="5B36F498" w14:textId="77777777" w:rsidR="00D96AA6" w:rsidRPr="00EA33A3" w:rsidRDefault="00D96AA6" w:rsidP="00D4622B">
      <w:pPr>
        <w:widowControl w:val="0"/>
        <w:numPr>
          <w:ilvl w:val="3"/>
          <w:numId w:val="27"/>
        </w:numPr>
        <w:tabs>
          <w:tab w:val="left" w:pos="426"/>
        </w:tabs>
        <w:suppressAutoHyphens/>
        <w:spacing w:after="40" w:line="360" w:lineRule="auto"/>
        <w:ind w:left="426" w:hanging="426"/>
        <w:rPr>
          <w:rFonts w:ascii="Times New Roman" w:hAnsi="Times New Roman" w:cs="Times New Roman"/>
          <w:color w:val="000000"/>
          <w:sz w:val="24"/>
          <w:szCs w:val="24"/>
        </w:rPr>
      </w:pPr>
      <w:r w:rsidRPr="00EA33A3">
        <w:rPr>
          <w:rFonts w:ascii="Times New Roman" w:hAnsi="Times New Roman" w:cs="Times New Roman"/>
          <w:color w:val="000000"/>
          <w:sz w:val="24"/>
          <w:szCs w:val="24"/>
        </w:rPr>
        <w:t>Zamawiający nie dopuszcza składania ofert częściowych.</w:t>
      </w:r>
    </w:p>
    <w:p w14:paraId="66524F79" w14:textId="77777777" w:rsidR="00D96AA6" w:rsidRPr="00EA33A3" w:rsidRDefault="00D96AA6" w:rsidP="00D4622B">
      <w:pPr>
        <w:widowControl w:val="0"/>
        <w:numPr>
          <w:ilvl w:val="3"/>
          <w:numId w:val="27"/>
        </w:numPr>
        <w:tabs>
          <w:tab w:val="left" w:pos="426"/>
        </w:tabs>
        <w:suppressAutoHyphens/>
        <w:spacing w:after="40" w:line="360" w:lineRule="auto"/>
        <w:ind w:left="426" w:hanging="426"/>
        <w:rPr>
          <w:rFonts w:ascii="Times New Roman" w:hAnsi="Times New Roman" w:cs="Times New Roman"/>
          <w:color w:val="000000"/>
          <w:sz w:val="24"/>
          <w:szCs w:val="24"/>
        </w:rPr>
      </w:pPr>
      <w:r w:rsidRPr="00EA33A3">
        <w:rPr>
          <w:rFonts w:ascii="Times New Roman" w:hAnsi="Times New Roman" w:cs="Times New Roman"/>
          <w:color w:val="000000"/>
          <w:sz w:val="24"/>
          <w:szCs w:val="24"/>
        </w:rPr>
        <w:t>Zamawiający nie dopuszcza składania ofert wariantowych.</w:t>
      </w:r>
    </w:p>
    <w:p w14:paraId="7EBFB024" w14:textId="77777777" w:rsidR="00D96AA6" w:rsidRPr="00EA33A3" w:rsidRDefault="00D96AA6" w:rsidP="00D4622B">
      <w:pPr>
        <w:widowControl w:val="0"/>
        <w:tabs>
          <w:tab w:val="left" w:pos="2160"/>
        </w:tabs>
        <w:spacing w:after="40" w:line="360" w:lineRule="auto"/>
        <w:ind w:left="426"/>
        <w:rPr>
          <w:rFonts w:ascii="Times New Roman" w:hAnsi="Times New Roman" w:cs="Times New Roman"/>
          <w:color w:val="000000"/>
          <w:sz w:val="24"/>
          <w:szCs w:val="24"/>
        </w:rPr>
      </w:pPr>
    </w:p>
    <w:p w14:paraId="1AD55775" w14:textId="77777777" w:rsidR="00D96AA6" w:rsidRPr="00EA33A3" w:rsidRDefault="00D96AA6" w:rsidP="00D4622B">
      <w:pPr>
        <w:keepNext/>
        <w:widowControl w:val="0"/>
        <w:numPr>
          <w:ilvl w:val="0"/>
          <w:numId w:val="26"/>
        </w:numPr>
        <w:tabs>
          <w:tab w:val="left" w:pos="284"/>
        </w:tabs>
        <w:suppressAutoHyphens/>
        <w:spacing w:after="40" w:line="360" w:lineRule="auto"/>
        <w:ind w:left="284" w:hanging="284"/>
        <w:jc w:val="both"/>
        <w:rPr>
          <w:rFonts w:ascii="Times New Roman" w:hAnsi="Times New Roman" w:cs="Times New Roman"/>
          <w:color w:val="000000"/>
          <w:sz w:val="24"/>
          <w:szCs w:val="24"/>
        </w:rPr>
      </w:pPr>
      <w:r w:rsidRPr="00EA33A3">
        <w:rPr>
          <w:rFonts w:ascii="Times New Roman" w:hAnsi="Times New Roman" w:cs="Times New Roman"/>
          <w:b/>
          <w:bCs/>
          <w:sz w:val="24"/>
          <w:szCs w:val="24"/>
        </w:rPr>
        <w:t xml:space="preserve">Informacja o przewidywanych zamówieniach, </w:t>
      </w:r>
      <w:r w:rsidR="00DA32E4" w:rsidRPr="00EA33A3">
        <w:rPr>
          <w:rFonts w:ascii="Times New Roman" w:hAnsi="Times New Roman" w:cs="Times New Roman"/>
          <w:b/>
          <w:bCs/>
          <w:sz w:val="24"/>
          <w:szCs w:val="24"/>
        </w:rPr>
        <w:t xml:space="preserve">polegających na powtórzeniu </w:t>
      </w:r>
      <w:r w:rsidR="00621573" w:rsidRPr="00EA33A3">
        <w:rPr>
          <w:rFonts w:ascii="Times New Roman" w:hAnsi="Times New Roman" w:cs="Times New Roman"/>
          <w:b/>
          <w:bCs/>
          <w:sz w:val="24"/>
          <w:szCs w:val="24"/>
        </w:rPr>
        <w:t>dostaw,</w:t>
      </w:r>
      <w:r w:rsidR="00DA32E4" w:rsidRPr="00EA33A3">
        <w:rPr>
          <w:rFonts w:ascii="Times New Roman" w:hAnsi="Times New Roman" w:cs="Times New Roman"/>
          <w:b/>
          <w:bCs/>
          <w:sz w:val="24"/>
          <w:szCs w:val="24"/>
        </w:rPr>
        <w:t xml:space="preserve"> </w:t>
      </w:r>
      <w:r w:rsidRPr="00EA33A3">
        <w:rPr>
          <w:rFonts w:ascii="Times New Roman" w:hAnsi="Times New Roman" w:cs="Times New Roman"/>
          <w:b/>
          <w:bCs/>
          <w:sz w:val="24"/>
          <w:szCs w:val="24"/>
        </w:rPr>
        <w:t xml:space="preserve"> jeżeli Zamawiający przewiduje udzielenie takich zamówień:</w:t>
      </w:r>
    </w:p>
    <w:p w14:paraId="0588D915" w14:textId="77777777" w:rsidR="00D96AA6" w:rsidRPr="00EA33A3" w:rsidRDefault="00D96AA6" w:rsidP="00D4622B">
      <w:pPr>
        <w:widowControl w:val="0"/>
        <w:shd w:val="clear" w:color="auto" w:fill="FFFFFF"/>
        <w:autoSpaceDE w:val="0"/>
        <w:spacing w:after="40" w:line="360" w:lineRule="auto"/>
        <w:jc w:val="both"/>
        <w:rPr>
          <w:rFonts w:ascii="Times New Roman" w:hAnsi="Times New Roman" w:cs="Times New Roman"/>
          <w:b/>
          <w:bCs/>
          <w:sz w:val="24"/>
          <w:szCs w:val="24"/>
        </w:rPr>
      </w:pPr>
      <w:r w:rsidRPr="00EA33A3">
        <w:rPr>
          <w:rFonts w:ascii="Times New Roman" w:hAnsi="Times New Roman" w:cs="Times New Roman"/>
          <w:color w:val="000000"/>
          <w:sz w:val="24"/>
          <w:szCs w:val="24"/>
        </w:rPr>
        <w:t>Zamawiający</w:t>
      </w:r>
      <w:r w:rsidRPr="00EA33A3">
        <w:rPr>
          <w:rFonts w:ascii="Times New Roman" w:hAnsi="Times New Roman" w:cs="Times New Roman"/>
          <w:sz w:val="24"/>
          <w:szCs w:val="24"/>
        </w:rPr>
        <w:t xml:space="preserve"> nie przewiduje możliwości udzielenia zamówienia polegającego na powtórzeniu </w:t>
      </w:r>
      <w:r w:rsidR="00621573" w:rsidRPr="00EA33A3">
        <w:rPr>
          <w:rFonts w:ascii="Times New Roman" w:hAnsi="Times New Roman" w:cs="Times New Roman"/>
          <w:sz w:val="24"/>
          <w:szCs w:val="24"/>
        </w:rPr>
        <w:t xml:space="preserve">dostaw będących </w:t>
      </w:r>
      <w:r w:rsidR="007224BD" w:rsidRPr="00EA33A3">
        <w:rPr>
          <w:rFonts w:ascii="Times New Roman" w:hAnsi="Times New Roman" w:cs="Times New Roman"/>
          <w:sz w:val="24"/>
          <w:szCs w:val="24"/>
        </w:rPr>
        <w:t>przedmiotem niniejszego zamówienia.</w:t>
      </w:r>
    </w:p>
    <w:p w14:paraId="6DFCA93B" w14:textId="77777777" w:rsidR="00D96AA6" w:rsidRPr="00EA33A3" w:rsidRDefault="00D96AA6" w:rsidP="00D4622B">
      <w:pPr>
        <w:tabs>
          <w:tab w:val="left" w:pos="9498"/>
        </w:tabs>
        <w:spacing w:after="40" w:line="360" w:lineRule="auto"/>
        <w:jc w:val="both"/>
        <w:rPr>
          <w:rFonts w:ascii="Times New Roman" w:hAnsi="Times New Roman" w:cs="Times New Roman"/>
          <w:b/>
          <w:bCs/>
          <w:sz w:val="24"/>
          <w:szCs w:val="24"/>
        </w:rPr>
      </w:pPr>
    </w:p>
    <w:p w14:paraId="10F53BE4" w14:textId="77777777" w:rsidR="00D96AA6" w:rsidRPr="00EA33A3" w:rsidRDefault="00D96AA6" w:rsidP="00D4622B">
      <w:pPr>
        <w:numPr>
          <w:ilvl w:val="0"/>
          <w:numId w:val="26"/>
        </w:numPr>
        <w:tabs>
          <w:tab w:val="left" w:pos="284"/>
          <w:tab w:val="left" w:pos="9498"/>
        </w:tabs>
        <w:suppressAutoHyphens/>
        <w:spacing w:after="40" w:line="360" w:lineRule="auto"/>
        <w:jc w:val="both"/>
        <w:rPr>
          <w:rFonts w:ascii="Times New Roman" w:hAnsi="Times New Roman" w:cs="Times New Roman"/>
          <w:sz w:val="24"/>
          <w:szCs w:val="24"/>
        </w:rPr>
      </w:pPr>
      <w:r w:rsidRPr="00EA33A3">
        <w:rPr>
          <w:rFonts w:ascii="Times New Roman" w:hAnsi="Times New Roman" w:cs="Times New Roman"/>
          <w:b/>
          <w:bCs/>
          <w:sz w:val="24"/>
          <w:szCs w:val="24"/>
        </w:rPr>
        <w:t>Finansowanie zamówienia:</w:t>
      </w:r>
    </w:p>
    <w:p w14:paraId="2B074C42" w14:textId="77777777" w:rsidR="00D96AA6" w:rsidRPr="00EA33A3" w:rsidRDefault="00D96AA6" w:rsidP="00D4622B">
      <w:pPr>
        <w:tabs>
          <w:tab w:val="left" w:pos="851"/>
        </w:tabs>
        <w:spacing w:after="40" w:line="360" w:lineRule="auto"/>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Wykonanie Przedmiotu Umowy jest współfinansowane ze środków Funduszu Spójności w ramach Programu Operacyjnego Infrastruktura i Środowisko, Priorytet II – Ochrona środowiska, w tym adaptacja do zmian klimatu, działanie 2.3 Gospodarka wodno-ściekowa w aglomeracjach, na podstawie zawartej w dniu 15 maja 2018 r. umowy o dofinansowanie Projektu pn. „Uporządkowanie gospodarki ściekowej w Ustce” nr POIS.02.03.00-00-0262/17.</w:t>
      </w:r>
    </w:p>
    <w:p w14:paraId="52053CD1" w14:textId="77777777" w:rsidR="009E6B32" w:rsidRPr="00EA33A3" w:rsidRDefault="009E6B32" w:rsidP="00D4622B">
      <w:pPr>
        <w:tabs>
          <w:tab w:val="left" w:pos="851"/>
        </w:tabs>
        <w:spacing w:after="40" w:line="360" w:lineRule="auto"/>
        <w:ind w:left="284"/>
        <w:jc w:val="both"/>
        <w:rPr>
          <w:rFonts w:ascii="Times New Roman" w:hAnsi="Times New Roman" w:cs="Times New Roman"/>
          <w:sz w:val="24"/>
          <w:szCs w:val="24"/>
        </w:rPr>
      </w:pPr>
    </w:p>
    <w:p w14:paraId="2DFB0AA6" w14:textId="77777777" w:rsidR="00D96AA6" w:rsidRPr="00EA33A3" w:rsidRDefault="00D96AA6" w:rsidP="00D4622B">
      <w:pPr>
        <w:numPr>
          <w:ilvl w:val="0"/>
          <w:numId w:val="26"/>
        </w:numPr>
        <w:tabs>
          <w:tab w:val="left" w:pos="851"/>
        </w:tabs>
        <w:suppressAutoHyphens/>
        <w:spacing w:after="40" w:line="360" w:lineRule="auto"/>
        <w:jc w:val="both"/>
        <w:rPr>
          <w:rFonts w:ascii="Times New Roman" w:hAnsi="Times New Roman" w:cs="Times New Roman"/>
          <w:sz w:val="24"/>
          <w:szCs w:val="24"/>
        </w:rPr>
      </w:pPr>
      <w:r w:rsidRPr="00EA33A3">
        <w:rPr>
          <w:rFonts w:ascii="Times New Roman" w:hAnsi="Times New Roman" w:cs="Times New Roman"/>
          <w:b/>
          <w:bCs/>
          <w:sz w:val="24"/>
          <w:szCs w:val="24"/>
        </w:rPr>
        <w:t>Termin wykonania zadania:</w:t>
      </w:r>
    </w:p>
    <w:p w14:paraId="75590635" w14:textId="4B7D2F93" w:rsidR="00D4622B" w:rsidRPr="00D42063" w:rsidRDefault="003845C5" w:rsidP="00A47534">
      <w:pPr>
        <w:suppressAutoHyphens/>
        <w:spacing w:after="40" w:line="360" w:lineRule="auto"/>
        <w:jc w:val="both"/>
        <w:rPr>
          <w:rFonts w:ascii="Times New Roman" w:hAnsi="Times New Roman" w:cs="Times New Roman"/>
          <w:sz w:val="24"/>
          <w:szCs w:val="24"/>
        </w:rPr>
      </w:pPr>
      <w:r w:rsidRPr="00D42063">
        <w:rPr>
          <w:rFonts w:ascii="Times New Roman" w:hAnsi="Times New Roman" w:cs="Times New Roman"/>
          <w:sz w:val="24"/>
          <w:szCs w:val="24"/>
        </w:rPr>
        <w:t>Wykonawca zobowiązuje się dostarczyć przedmiot zamówienia do dnia 31 grudnia 2021 roku.</w:t>
      </w:r>
    </w:p>
    <w:p w14:paraId="73502586" w14:textId="77777777" w:rsidR="00D96AA6" w:rsidRPr="00EA33A3" w:rsidRDefault="00D96AA6" w:rsidP="00D4622B">
      <w:pPr>
        <w:keepNext/>
        <w:widowControl w:val="0"/>
        <w:numPr>
          <w:ilvl w:val="0"/>
          <w:numId w:val="12"/>
        </w:numPr>
        <w:tabs>
          <w:tab w:val="left" w:pos="284"/>
        </w:tabs>
        <w:suppressAutoHyphens/>
        <w:spacing w:after="40" w:line="360" w:lineRule="auto"/>
        <w:rPr>
          <w:rFonts w:ascii="Times New Roman" w:hAnsi="Times New Roman" w:cs="Times New Roman"/>
          <w:sz w:val="24"/>
          <w:szCs w:val="24"/>
        </w:rPr>
      </w:pPr>
      <w:r w:rsidRPr="00EA33A3">
        <w:rPr>
          <w:rFonts w:ascii="Times New Roman" w:hAnsi="Times New Roman" w:cs="Times New Roman"/>
          <w:b/>
          <w:bCs/>
          <w:sz w:val="24"/>
          <w:szCs w:val="24"/>
        </w:rPr>
        <w:t>Warunki udziału w postępowaniu:</w:t>
      </w:r>
      <w:r w:rsidRPr="00EA33A3">
        <w:rPr>
          <w:rFonts w:ascii="Times New Roman" w:hAnsi="Times New Roman" w:cs="Times New Roman"/>
          <w:color w:val="000000"/>
          <w:sz w:val="24"/>
          <w:szCs w:val="24"/>
        </w:rPr>
        <w:t xml:space="preserve"> </w:t>
      </w:r>
    </w:p>
    <w:p w14:paraId="20E86E85" w14:textId="77777777" w:rsidR="00EA33A3" w:rsidRPr="00EA33A3" w:rsidRDefault="00D96AA6" w:rsidP="00EA33A3">
      <w:pPr>
        <w:widowControl w:val="0"/>
        <w:numPr>
          <w:ilvl w:val="1"/>
          <w:numId w:val="12"/>
        </w:numPr>
        <w:tabs>
          <w:tab w:val="left" w:pos="426"/>
          <w:tab w:val="left" w:pos="2771"/>
        </w:tabs>
        <w:suppressAutoHyphens/>
        <w:spacing w:after="40" w:line="360" w:lineRule="auto"/>
        <w:ind w:left="426" w:hanging="426"/>
        <w:jc w:val="both"/>
        <w:rPr>
          <w:rFonts w:ascii="Times New Roman" w:hAnsi="Times New Roman" w:cs="Times New Roman"/>
          <w:sz w:val="24"/>
          <w:szCs w:val="24"/>
        </w:rPr>
      </w:pPr>
      <w:r w:rsidRPr="00EA33A3">
        <w:rPr>
          <w:rFonts w:ascii="Times New Roman" w:hAnsi="Times New Roman" w:cs="Times New Roman"/>
          <w:sz w:val="24"/>
          <w:szCs w:val="24"/>
        </w:rPr>
        <w:t>O udzielenie zamówienia mogą ubiegać się Wykonawcy, którzy:</w:t>
      </w:r>
    </w:p>
    <w:p w14:paraId="2C8921F5" w14:textId="26671F71" w:rsidR="00D96AA6" w:rsidRPr="00EA33A3" w:rsidRDefault="00D96AA6" w:rsidP="00EA33A3">
      <w:pPr>
        <w:widowControl w:val="0"/>
        <w:numPr>
          <w:ilvl w:val="2"/>
          <w:numId w:val="12"/>
        </w:numPr>
        <w:tabs>
          <w:tab w:val="left" w:pos="426"/>
          <w:tab w:val="left" w:pos="2771"/>
        </w:tabs>
        <w:suppressAutoHyphens/>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nie podlegają wykluczeniu</w:t>
      </w:r>
      <w:r w:rsidR="002101DF" w:rsidRPr="00EA33A3">
        <w:rPr>
          <w:rFonts w:ascii="Times New Roman" w:hAnsi="Times New Roman" w:cs="Times New Roman"/>
          <w:sz w:val="24"/>
          <w:szCs w:val="24"/>
        </w:rPr>
        <w:t xml:space="preserve"> z przyczyn dotyczących powiązań kapitałowych - zgodnie z pkt.  8.</w:t>
      </w:r>
      <w:r w:rsidR="00A47534">
        <w:rPr>
          <w:rFonts w:ascii="Times New Roman" w:hAnsi="Times New Roman" w:cs="Times New Roman"/>
          <w:sz w:val="24"/>
          <w:szCs w:val="24"/>
        </w:rPr>
        <w:t>3</w:t>
      </w:r>
      <w:r w:rsidR="002101DF" w:rsidRPr="00EA33A3">
        <w:rPr>
          <w:rFonts w:ascii="Times New Roman" w:hAnsi="Times New Roman" w:cs="Times New Roman"/>
          <w:sz w:val="24"/>
          <w:szCs w:val="24"/>
        </w:rPr>
        <w:t xml:space="preserve">.3. </w:t>
      </w:r>
    </w:p>
    <w:p w14:paraId="23E8812F" w14:textId="77777777" w:rsidR="00D96AA6" w:rsidRPr="00EA33A3" w:rsidRDefault="00D96AA6" w:rsidP="00EA33A3">
      <w:pPr>
        <w:widowControl w:val="0"/>
        <w:numPr>
          <w:ilvl w:val="2"/>
          <w:numId w:val="12"/>
        </w:numPr>
        <w:tabs>
          <w:tab w:val="left" w:pos="426"/>
          <w:tab w:val="left" w:pos="2771"/>
        </w:tabs>
        <w:suppressAutoHyphens/>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spełniają warunki udziału w post</w:t>
      </w:r>
      <w:r w:rsidR="00335DC0" w:rsidRPr="00EA33A3">
        <w:rPr>
          <w:rFonts w:ascii="Times New Roman" w:hAnsi="Times New Roman" w:cs="Times New Roman"/>
          <w:sz w:val="24"/>
          <w:szCs w:val="24"/>
        </w:rPr>
        <w:t>ępowaniu, określone w pkt. 8.2.4</w:t>
      </w:r>
      <w:r w:rsidRPr="00EA33A3">
        <w:rPr>
          <w:rFonts w:ascii="Times New Roman" w:hAnsi="Times New Roman" w:cs="Times New Roman"/>
          <w:sz w:val="24"/>
          <w:szCs w:val="24"/>
        </w:rPr>
        <w:t xml:space="preserve">. </w:t>
      </w:r>
      <w:r w:rsidR="00711061" w:rsidRPr="00EA33A3">
        <w:rPr>
          <w:rFonts w:ascii="Times New Roman" w:hAnsi="Times New Roman" w:cs="Times New Roman"/>
          <w:sz w:val="24"/>
          <w:szCs w:val="24"/>
        </w:rPr>
        <w:t>zapytania ofertowego.</w:t>
      </w:r>
    </w:p>
    <w:p w14:paraId="29B09F00" w14:textId="77777777" w:rsidR="00D96AA6" w:rsidRPr="00EA33A3" w:rsidRDefault="00D96AA6" w:rsidP="00D4622B">
      <w:pPr>
        <w:widowControl w:val="0"/>
        <w:numPr>
          <w:ilvl w:val="1"/>
          <w:numId w:val="12"/>
        </w:numPr>
        <w:tabs>
          <w:tab w:val="left" w:pos="426"/>
          <w:tab w:val="left" w:pos="2771"/>
        </w:tabs>
        <w:suppressAutoHyphens/>
        <w:spacing w:after="40" w:line="360" w:lineRule="auto"/>
        <w:ind w:left="426" w:hanging="426"/>
        <w:jc w:val="both"/>
        <w:rPr>
          <w:rFonts w:ascii="Times New Roman" w:hAnsi="Times New Roman" w:cs="Times New Roman"/>
          <w:sz w:val="24"/>
          <w:szCs w:val="24"/>
        </w:rPr>
      </w:pPr>
      <w:r w:rsidRPr="00EA33A3">
        <w:rPr>
          <w:rFonts w:ascii="Times New Roman" w:hAnsi="Times New Roman" w:cs="Times New Roman"/>
          <w:sz w:val="24"/>
          <w:szCs w:val="24"/>
        </w:rPr>
        <w:t>Zamawiający ustala następujące warunki udziału w postępowaniu:</w:t>
      </w:r>
    </w:p>
    <w:p w14:paraId="77D07BF1" w14:textId="77777777" w:rsidR="00D96AA6" w:rsidRPr="00EA33A3" w:rsidRDefault="00D96AA6" w:rsidP="00D4622B">
      <w:pPr>
        <w:widowControl w:val="0"/>
        <w:numPr>
          <w:ilvl w:val="0"/>
          <w:numId w:val="17"/>
        </w:numPr>
        <w:tabs>
          <w:tab w:val="left" w:pos="993"/>
        </w:tabs>
        <w:suppressAutoHyphens/>
        <w:spacing w:after="40" w:line="360" w:lineRule="auto"/>
        <w:ind w:left="993"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warunki udziału dotyczące </w:t>
      </w:r>
      <w:r w:rsidR="00335DC0" w:rsidRPr="00EA33A3">
        <w:rPr>
          <w:rFonts w:ascii="Times New Roman" w:hAnsi="Times New Roman" w:cs="Times New Roman"/>
          <w:b/>
          <w:bCs/>
          <w:sz w:val="24"/>
          <w:szCs w:val="24"/>
        </w:rPr>
        <w:t xml:space="preserve">zdolności do występowania w obrocie gospodarczym </w:t>
      </w:r>
      <w:r w:rsidRPr="00EA33A3">
        <w:rPr>
          <w:rFonts w:ascii="Times New Roman" w:hAnsi="Times New Roman" w:cs="Times New Roman"/>
          <w:sz w:val="24"/>
          <w:szCs w:val="24"/>
        </w:rPr>
        <w:t xml:space="preserve"> – Zamawiający nie stawia warunków</w:t>
      </w:r>
      <w:r w:rsidR="00335DC0" w:rsidRPr="00EA33A3">
        <w:rPr>
          <w:rFonts w:ascii="Times New Roman" w:hAnsi="Times New Roman" w:cs="Times New Roman"/>
          <w:sz w:val="24"/>
          <w:szCs w:val="24"/>
        </w:rPr>
        <w:t xml:space="preserve"> w tym zakresie</w:t>
      </w:r>
      <w:r w:rsidRPr="00EA33A3">
        <w:rPr>
          <w:rFonts w:ascii="Times New Roman" w:hAnsi="Times New Roman" w:cs="Times New Roman"/>
          <w:sz w:val="24"/>
          <w:szCs w:val="24"/>
        </w:rPr>
        <w:t>;</w:t>
      </w:r>
    </w:p>
    <w:p w14:paraId="142FCE8E" w14:textId="77777777" w:rsidR="00335DC0" w:rsidRPr="00EA33A3" w:rsidRDefault="00335DC0" w:rsidP="00D4622B">
      <w:pPr>
        <w:widowControl w:val="0"/>
        <w:numPr>
          <w:ilvl w:val="0"/>
          <w:numId w:val="17"/>
        </w:numPr>
        <w:tabs>
          <w:tab w:val="left" w:pos="993"/>
        </w:tabs>
        <w:suppressAutoHyphens/>
        <w:spacing w:after="40" w:line="360" w:lineRule="auto"/>
        <w:ind w:left="993"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warunki udziału dotyczące </w:t>
      </w:r>
      <w:r w:rsidRPr="00EA33A3">
        <w:rPr>
          <w:rFonts w:ascii="Times New Roman" w:hAnsi="Times New Roman" w:cs="Times New Roman"/>
          <w:b/>
          <w:sz w:val="24"/>
          <w:szCs w:val="24"/>
        </w:rPr>
        <w:t>uprawnień do prowadzenia określonej działalności gospodarczej lub zawodowe</w:t>
      </w:r>
      <w:r w:rsidRPr="00EA33A3">
        <w:rPr>
          <w:rFonts w:ascii="Times New Roman" w:hAnsi="Times New Roman" w:cs="Times New Roman"/>
          <w:sz w:val="24"/>
          <w:szCs w:val="24"/>
        </w:rPr>
        <w:t>j – Zamawiający nie stawia warunków w tym zakresie;</w:t>
      </w:r>
    </w:p>
    <w:p w14:paraId="0913D6C3" w14:textId="77777777" w:rsidR="00D96AA6" w:rsidRPr="00EA33A3" w:rsidRDefault="00D96AA6" w:rsidP="00D4622B">
      <w:pPr>
        <w:widowControl w:val="0"/>
        <w:numPr>
          <w:ilvl w:val="0"/>
          <w:numId w:val="17"/>
        </w:numPr>
        <w:tabs>
          <w:tab w:val="left" w:pos="502"/>
          <w:tab w:val="left" w:pos="993"/>
        </w:tabs>
        <w:suppressAutoHyphens/>
        <w:spacing w:after="40" w:line="360" w:lineRule="auto"/>
        <w:ind w:left="993"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warunki udziału dotyczące </w:t>
      </w:r>
      <w:r w:rsidRPr="00EA33A3">
        <w:rPr>
          <w:rFonts w:ascii="Times New Roman" w:hAnsi="Times New Roman" w:cs="Times New Roman"/>
          <w:b/>
          <w:bCs/>
          <w:sz w:val="24"/>
          <w:szCs w:val="24"/>
        </w:rPr>
        <w:t>sytuacji ekonomicznej lub finansowej</w:t>
      </w:r>
      <w:r w:rsidRPr="00EA33A3">
        <w:rPr>
          <w:rFonts w:ascii="Times New Roman" w:hAnsi="Times New Roman" w:cs="Times New Roman"/>
          <w:sz w:val="24"/>
          <w:szCs w:val="24"/>
        </w:rPr>
        <w:t xml:space="preserve"> – Zamawiający nie stawia warunków;</w:t>
      </w:r>
    </w:p>
    <w:p w14:paraId="59229AA8" w14:textId="1D838BF0" w:rsidR="00EC0B97" w:rsidRPr="00EA33A3" w:rsidRDefault="00D96AA6" w:rsidP="00D4622B">
      <w:pPr>
        <w:widowControl w:val="0"/>
        <w:numPr>
          <w:ilvl w:val="0"/>
          <w:numId w:val="17"/>
        </w:numPr>
        <w:tabs>
          <w:tab w:val="left" w:pos="502"/>
          <w:tab w:val="left" w:pos="993"/>
        </w:tabs>
        <w:suppressAutoHyphens/>
        <w:spacing w:after="40" w:line="360" w:lineRule="auto"/>
        <w:ind w:left="993" w:hanging="567"/>
        <w:jc w:val="both"/>
        <w:rPr>
          <w:rFonts w:ascii="Times New Roman" w:hAnsi="Times New Roman" w:cs="Times New Roman"/>
          <w:strike/>
          <w:color w:val="000000"/>
          <w:sz w:val="24"/>
          <w:szCs w:val="24"/>
          <w:lang w:eastAsia="pl-PL"/>
        </w:rPr>
      </w:pPr>
      <w:r w:rsidRPr="00EA33A3">
        <w:rPr>
          <w:rFonts w:ascii="Times New Roman" w:hAnsi="Times New Roman" w:cs="Times New Roman"/>
          <w:sz w:val="24"/>
          <w:szCs w:val="24"/>
        </w:rPr>
        <w:t>warun</w:t>
      </w:r>
      <w:r w:rsidR="00934D93" w:rsidRPr="00EA33A3">
        <w:rPr>
          <w:rFonts w:ascii="Times New Roman" w:hAnsi="Times New Roman" w:cs="Times New Roman"/>
          <w:sz w:val="24"/>
          <w:szCs w:val="24"/>
        </w:rPr>
        <w:t>ki u</w:t>
      </w:r>
      <w:r w:rsidRPr="00EA33A3">
        <w:rPr>
          <w:rFonts w:ascii="Times New Roman" w:hAnsi="Times New Roman" w:cs="Times New Roman"/>
          <w:sz w:val="24"/>
          <w:szCs w:val="24"/>
        </w:rPr>
        <w:t xml:space="preserve">działu dotyczące </w:t>
      </w:r>
      <w:r w:rsidRPr="00EA33A3">
        <w:rPr>
          <w:rFonts w:ascii="Times New Roman" w:hAnsi="Times New Roman" w:cs="Times New Roman"/>
          <w:b/>
          <w:bCs/>
          <w:sz w:val="24"/>
          <w:szCs w:val="24"/>
        </w:rPr>
        <w:t xml:space="preserve">zdolności technicznej lub zawodowej </w:t>
      </w:r>
      <w:r w:rsidRPr="00EA33A3">
        <w:rPr>
          <w:rFonts w:ascii="Times New Roman" w:hAnsi="Times New Roman" w:cs="Times New Roman"/>
          <w:sz w:val="24"/>
          <w:szCs w:val="24"/>
        </w:rPr>
        <w:t xml:space="preserve">– warunek zostanie uznany za spełniony, jeżeli Wykonawca wykaże, że </w:t>
      </w:r>
      <w:r w:rsidR="00335DC0" w:rsidRPr="00EA33A3">
        <w:rPr>
          <w:rFonts w:ascii="Times New Roman" w:hAnsi="Times New Roman" w:cs="Times New Roman"/>
          <w:sz w:val="24"/>
          <w:szCs w:val="24"/>
        </w:rPr>
        <w:t xml:space="preserve">w okresie ostatnich 3 </w:t>
      </w:r>
      <w:r w:rsidR="00335DC0" w:rsidRPr="00EA33A3">
        <w:rPr>
          <w:rFonts w:ascii="Times New Roman" w:hAnsi="Times New Roman" w:cs="Times New Roman"/>
          <w:sz w:val="24"/>
          <w:szCs w:val="24"/>
        </w:rPr>
        <w:lastRenderedPageBreak/>
        <w:t>lat liczonych wstecz od dnia w którym upływa termin składania ofert (a jeżeli okres prowadzenia działalności jest krótszy – w tym okresie) zrealizował co najmniej 1 dostawę koparko – ładowarki za kwotę nie niższą niż 150.000,00 złotych brutto (słownie: sto pięćdziesiąt tysięcy złotych brutto),</w:t>
      </w:r>
    </w:p>
    <w:p w14:paraId="1F93F221" w14:textId="77777777" w:rsidR="00335DC0" w:rsidRPr="00EA33A3" w:rsidRDefault="00335DC0" w:rsidP="00D4622B">
      <w:pPr>
        <w:pStyle w:val="Akapitzlist"/>
        <w:widowControl w:val="0"/>
        <w:suppressAutoHyphens/>
        <w:autoSpaceDE w:val="0"/>
        <w:autoSpaceDN w:val="0"/>
        <w:adjustRightInd w:val="0"/>
        <w:spacing w:after="0" w:line="360" w:lineRule="auto"/>
        <w:jc w:val="both"/>
        <w:rPr>
          <w:rFonts w:ascii="Times New Roman" w:hAnsi="Times New Roman" w:cs="Times New Roman"/>
          <w:sz w:val="24"/>
          <w:szCs w:val="24"/>
        </w:rPr>
      </w:pPr>
    </w:p>
    <w:p w14:paraId="09BCA054" w14:textId="77777777" w:rsidR="00EC0B97" w:rsidRPr="00EA33A3" w:rsidRDefault="00E04342" w:rsidP="00806E7B">
      <w:pPr>
        <w:widowControl w:val="0"/>
        <w:suppressAutoHyphens/>
        <w:autoSpaceDE w:val="0"/>
        <w:autoSpaceDN w:val="0"/>
        <w:adjustRightInd w:val="0"/>
        <w:spacing w:after="0" w:line="360" w:lineRule="auto"/>
        <w:jc w:val="both"/>
        <w:rPr>
          <w:rFonts w:ascii="Times New Roman" w:hAnsi="Times New Roman" w:cs="Times New Roman"/>
          <w:sz w:val="24"/>
          <w:szCs w:val="24"/>
        </w:rPr>
      </w:pPr>
      <w:r w:rsidRPr="00EA33A3">
        <w:rPr>
          <w:rFonts w:ascii="Times New Roman" w:hAnsi="Times New Roman" w:cs="Times New Roman"/>
          <w:sz w:val="24"/>
          <w:szCs w:val="24"/>
        </w:rPr>
        <w:t>8.3</w:t>
      </w:r>
      <w:r w:rsidR="00335DC0" w:rsidRPr="00EA33A3">
        <w:rPr>
          <w:rFonts w:ascii="Times New Roman" w:hAnsi="Times New Roman" w:cs="Times New Roman"/>
          <w:sz w:val="24"/>
          <w:szCs w:val="24"/>
        </w:rPr>
        <w:t xml:space="preserve">.3. </w:t>
      </w:r>
      <w:r w:rsidR="00EC0B97" w:rsidRPr="00EA33A3">
        <w:rPr>
          <w:rFonts w:ascii="Times New Roman" w:hAnsi="Times New Roman" w:cs="Times New Roman"/>
          <w:sz w:val="24"/>
          <w:szCs w:val="24"/>
        </w:rPr>
        <w:t xml:space="preserve">Wykonawca nie  </w:t>
      </w:r>
      <w:r w:rsidR="002101DF" w:rsidRPr="00EA33A3">
        <w:rPr>
          <w:rFonts w:ascii="Times New Roman" w:hAnsi="Times New Roman" w:cs="Times New Roman"/>
          <w:sz w:val="24"/>
          <w:szCs w:val="24"/>
        </w:rPr>
        <w:t xml:space="preserve">może być </w:t>
      </w:r>
      <w:r w:rsidR="00EC0B97" w:rsidRPr="00EA33A3">
        <w:rPr>
          <w:rFonts w:ascii="Times New Roman" w:hAnsi="Times New Roman" w:cs="Times New Roman"/>
          <w:sz w:val="24"/>
          <w:szCs w:val="24"/>
        </w:rPr>
        <w:t xml:space="preserve">powiązany kapitałowo z Zamawiającym, przez powiązania kapitałowe rozumie się wzajemne powiązania między Zamawiającym lub osobami upoważnionymi do zaciągania zobowiązań w jego imieniu lub osobami wykonującymi w jego imieniu czynności związanych z przygotowaniem i przeprowadzeniem procedury wyboru wykonawcy a wykonawcą, polegające w szczególności na: </w:t>
      </w:r>
    </w:p>
    <w:p w14:paraId="0D7EFBE7" w14:textId="0BA7D7FB" w:rsidR="006300C8" w:rsidRPr="006300C8" w:rsidRDefault="006300C8" w:rsidP="000548FF">
      <w:pPr>
        <w:pStyle w:val="Akapitzlist"/>
        <w:numPr>
          <w:ilvl w:val="0"/>
          <w:numId w:val="31"/>
        </w:numPr>
        <w:autoSpaceDE w:val="0"/>
        <w:autoSpaceDN w:val="0"/>
        <w:adjustRightInd w:val="0"/>
        <w:spacing w:after="0" w:line="360" w:lineRule="auto"/>
        <w:contextualSpacing/>
        <w:rPr>
          <w:rFonts w:ascii="Times New Roman" w:hAnsi="Times New Roman" w:cs="Times New Roman"/>
          <w:sz w:val="24"/>
          <w:szCs w:val="24"/>
        </w:rPr>
      </w:pPr>
      <w:r w:rsidRPr="006300C8">
        <w:rPr>
          <w:rFonts w:ascii="Times New Roman" w:hAnsi="Times New Roman"/>
          <w:sz w:val="24"/>
          <w:szCs w:val="24"/>
        </w:rPr>
        <w:t>uczestniczeniu w spółce jako wspólnik spółki cywilnej lub spółki osobowej;</w:t>
      </w:r>
    </w:p>
    <w:p w14:paraId="245F5CCE" w14:textId="01F42012" w:rsidR="00EC0B97" w:rsidRPr="00EA33A3" w:rsidRDefault="00EC0B97" w:rsidP="000548FF">
      <w:pPr>
        <w:pStyle w:val="Akapitzlist"/>
        <w:numPr>
          <w:ilvl w:val="0"/>
          <w:numId w:val="31"/>
        </w:numPr>
        <w:autoSpaceDE w:val="0"/>
        <w:autoSpaceDN w:val="0"/>
        <w:adjustRightInd w:val="0"/>
        <w:spacing w:after="0" w:line="360" w:lineRule="auto"/>
        <w:contextualSpacing/>
        <w:rPr>
          <w:rFonts w:ascii="Times New Roman" w:hAnsi="Times New Roman" w:cs="Times New Roman"/>
          <w:sz w:val="24"/>
          <w:szCs w:val="24"/>
        </w:rPr>
      </w:pPr>
      <w:r w:rsidRPr="00EA33A3">
        <w:rPr>
          <w:rFonts w:ascii="Times New Roman" w:hAnsi="Times New Roman" w:cs="Times New Roman"/>
          <w:sz w:val="24"/>
          <w:szCs w:val="24"/>
        </w:rPr>
        <w:t>posiadaniu co najmniej 10 % udziałów</w:t>
      </w:r>
      <w:r w:rsidR="000548FF" w:rsidRPr="00EA33A3">
        <w:rPr>
          <w:rFonts w:ascii="Times New Roman" w:hAnsi="Times New Roman" w:cs="Times New Roman"/>
          <w:sz w:val="24"/>
          <w:szCs w:val="24"/>
        </w:rPr>
        <w:t xml:space="preserve"> Wodociągi Ustka  Sp. z o.o.</w:t>
      </w:r>
    </w:p>
    <w:p w14:paraId="79781DB4" w14:textId="77777777" w:rsidR="00EC0B97" w:rsidRPr="00EA33A3" w:rsidRDefault="00EC0B97" w:rsidP="00D4622B">
      <w:pPr>
        <w:pStyle w:val="Akapitzlist"/>
        <w:numPr>
          <w:ilvl w:val="0"/>
          <w:numId w:val="31"/>
        </w:numPr>
        <w:autoSpaceDE w:val="0"/>
        <w:autoSpaceDN w:val="0"/>
        <w:adjustRightInd w:val="0"/>
        <w:spacing w:after="0" w:line="360" w:lineRule="auto"/>
        <w:contextualSpacing/>
        <w:rPr>
          <w:rFonts w:ascii="Times New Roman" w:hAnsi="Times New Roman" w:cs="Times New Roman"/>
          <w:sz w:val="24"/>
          <w:szCs w:val="24"/>
        </w:rPr>
      </w:pPr>
      <w:r w:rsidRPr="00EA33A3">
        <w:rPr>
          <w:rFonts w:ascii="Times New Roman" w:hAnsi="Times New Roman" w:cs="Times New Roman"/>
          <w:sz w:val="24"/>
          <w:szCs w:val="24"/>
        </w:rPr>
        <w:t>pełnieniu funkcji członka organu nadzorczego lub zarządzającego, prokurenta, pełnomocnika</w:t>
      </w:r>
      <w:r w:rsidR="000548FF" w:rsidRPr="00EA33A3">
        <w:rPr>
          <w:rFonts w:ascii="Times New Roman" w:hAnsi="Times New Roman" w:cs="Times New Roman"/>
          <w:sz w:val="24"/>
          <w:szCs w:val="24"/>
        </w:rPr>
        <w:t xml:space="preserve"> w Wodociągi Ustka  Sp. z o.o </w:t>
      </w:r>
      <w:r w:rsidRPr="00EA33A3">
        <w:rPr>
          <w:rFonts w:ascii="Times New Roman" w:hAnsi="Times New Roman" w:cs="Times New Roman"/>
          <w:sz w:val="24"/>
          <w:szCs w:val="24"/>
        </w:rPr>
        <w:t>;</w:t>
      </w:r>
    </w:p>
    <w:p w14:paraId="10187E8D" w14:textId="77777777" w:rsidR="00EC0B97" w:rsidRPr="00EA33A3" w:rsidRDefault="00EC0B97" w:rsidP="00D4622B">
      <w:pPr>
        <w:pStyle w:val="Akapitzlist"/>
        <w:numPr>
          <w:ilvl w:val="0"/>
          <w:numId w:val="31"/>
        </w:numPr>
        <w:autoSpaceDE w:val="0"/>
        <w:autoSpaceDN w:val="0"/>
        <w:adjustRightInd w:val="0"/>
        <w:spacing w:after="0" w:line="360" w:lineRule="auto"/>
        <w:contextualSpacing/>
        <w:rPr>
          <w:rFonts w:ascii="Times New Roman" w:hAnsi="Times New Roman" w:cs="Times New Roman"/>
          <w:sz w:val="24"/>
          <w:szCs w:val="24"/>
        </w:rPr>
      </w:pPr>
      <w:r w:rsidRPr="00EA33A3">
        <w:rPr>
          <w:rFonts w:ascii="Times New Roman" w:hAnsi="Times New Roman" w:cs="Times New Roman"/>
          <w:sz w:val="24"/>
          <w:szCs w:val="24"/>
        </w:rPr>
        <w:t>pozostawaniu w związku małżeńskim, w stosunku pokrewieństwa lub powinowactwa w linii prostej, pokrewieństwa lub powinowactwa w linii bocznej do drugiego stopnia lub w stosunku przysposobienia, opieki lub kurateli.</w:t>
      </w:r>
    </w:p>
    <w:p w14:paraId="16BB99F4" w14:textId="77777777" w:rsidR="002101DF" w:rsidRPr="00EA33A3" w:rsidRDefault="00E04342" w:rsidP="00D4622B">
      <w:pPr>
        <w:widowControl w:val="0"/>
        <w:spacing w:after="40" w:line="360" w:lineRule="auto"/>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8.3</w:t>
      </w:r>
      <w:r w:rsidR="002101DF" w:rsidRPr="00EA33A3">
        <w:rPr>
          <w:rFonts w:ascii="Times New Roman" w:hAnsi="Times New Roman" w:cs="Times New Roman"/>
          <w:color w:val="000000"/>
          <w:sz w:val="24"/>
          <w:szCs w:val="24"/>
        </w:rPr>
        <w:t>.3.1 Wykonawca powiązany kapitałowo podlega wykluczeniu</w:t>
      </w:r>
    </w:p>
    <w:p w14:paraId="360DD7FE" w14:textId="77777777" w:rsidR="002101DF" w:rsidRPr="00EA33A3" w:rsidRDefault="00E04342" w:rsidP="00D4622B">
      <w:pPr>
        <w:widowControl w:val="0"/>
        <w:spacing w:after="40" w:line="360" w:lineRule="auto"/>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8.3</w:t>
      </w:r>
      <w:r w:rsidR="002101DF" w:rsidRPr="00EA33A3">
        <w:rPr>
          <w:rFonts w:ascii="Times New Roman" w:hAnsi="Times New Roman" w:cs="Times New Roman"/>
          <w:color w:val="000000"/>
          <w:sz w:val="24"/>
          <w:szCs w:val="24"/>
        </w:rPr>
        <w:t>.3.2. Zamawiający wskazuje osoby :</w:t>
      </w:r>
    </w:p>
    <w:p w14:paraId="4C240782" w14:textId="77777777" w:rsidR="002101DF" w:rsidRPr="00EA33A3" w:rsidRDefault="002101DF" w:rsidP="002101DF">
      <w:pPr>
        <w:pStyle w:val="Akapitzlist"/>
        <w:widowControl w:val="0"/>
        <w:numPr>
          <w:ilvl w:val="1"/>
          <w:numId w:val="19"/>
        </w:numPr>
        <w:spacing w:after="40" w:line="360" w:lineRule="auto"/>
        <w:jc w:val="both"/>
        <w:rPr>
          <w:rFonts w:ascii="Times New Roman" w:hAnsi="Times New Roman" w:cs="Times New Roman"/>
          <w:color w:val="000000"/>
          <w:sz w:val="24"/>
          <w:szCs w:val="24"/>
        </w:rPr>
      </w:pPr>
      <w:r w:rsidRPr="00EA33A3">
        <w:rPr>
          <w:rFonts w:ascii="Times New Roman" w:hAnsi="Times New Roman" w:cs="Times New Roman"/>
          <w:sz w:val="24"/>
          <w:szCs w:val="24"/>
        </w:rPr>
        <w:t>upoważnione  do zaciągania zobowiązań w jego imieniu :</w:t>
      </w:r>
    </w:p>
    <w:p w14:paraId="4D737BCB" w14:textId="6260FCAD" w:rsidR="00EA33A3" w:rsidRPr="00EA33A3" w:rsidRDefault="002101DF" w:rsidP="00EA33A3">
      <w:pPr>
        <w:pStyle w:val="Akapitzlist"/>
        <w:widowControl w:val="0"/>
        <w:numPr>
          <w:ilvl w:val="0"/>
          <w:numId w:val="48"/>
        </w:numPr>
        <w:spacing w:after="40" w:line="360" w:lineRule="auto"/>
        <w:jc w:val="both"/>
        <w:rPr>
          <w:rFonts w:ascii="Times New Roman" w:hAnsi="Times New Roman" w:cs="Times New Roman"/>
          <w:color w:val="000000"/>
          <w:sz w:val="24"/>
          <w:szCs w:val="24"/>
        </w:rPr>
      </w:pPr>
      <w:r w:rsidRPr="00EA33A3">
        <w:rPr>
          <w:rFonts w:ascii="Times New Roman" w:hAnsi="Times New Roman" w:cs="Times New Roman"/>
          <w:sz w:val="24"/>
          <w:szCs w:val="24"/>
        </w:rPr>
        <w:t xml:space="preserve">Prezes Zarządu: </w:t>
      </w:r>
      <w:r w:rsidR="00171321" w:rsidRPr="00EA33A3">
        <w:rPr>
          <w:rFonts w:ascii="Times New Roman" w:hAnsi="Times New Roman" w:cs="Times New Roman"/>
          <w:sz w:val="24"/>
          <w:szCs w:val="24"/>
        </w:rPr>
        <w:t xml:space="preserve">dr inż. </w:t>
      </w:r>
      <w:r w:rsidRPr="00EA33A3">
        <w:rPr>
          <w:rFonts w:ascii="Times New Roman" w:hAnsi="Times New Roman" w:cs="Times New Roman"/>
          <w:sz w:val="24"/>
          <w:szCs w:val="24"/>
        </w:rPr>
        <w:t>Pan Krzysztof Czajkowski ;</w:t>
      </w:r>
    </w:p>
    <w:p w14:paraId="31F459EF" w14:textId="1809DD17" w:rsidR="00D96AA6" w:rsidRPr="00EA33A3" w:rsidRDefault="002101DF" w:rsidP="00EA33A3">
      <w:pPr>
        <w:pStyle w:val="Akapitzlist"/>
        <w:widowControl w:val="0"/>
        <w:numPr>
          <w:ilvl w:val="0"/>
          <w:numId w:val="48"/>
        </w:numPr>
        <w:spacing w:after="40" w:line="360" w:lineRule="auto"/>
        <w:jc w:val="both"/>
        <w:rPr>
          <w:rFonts w:ascii="Times New Roman" w:hAnsi="Times New Roman" w:cs="Times New Roman"/>
          <w:color w:val="000000"/>
          <w:sz w:val="24"/>
          <w:szCs w:val="24"/>
        </w:rPr>
      </w:pPr>
      <w:r w:rsidRPr="00EA33A3">
        <w:rPr>
          <w:rFonts w:ascii="Times New Roman" w:hAnsi="Times New Roman" w:cs="Times New Roman"/>
          <w:sz w:val="24"/>
          <w:szCs w:val="24"/>
        </w:rPr>
        <w:t>wykonujące  w jego imieniu czynności związanych z przygotowaniem i przeprowadzeniem procedury wyboru wykonawcy a wykonawcą</w:t>
      </w:r>
      <w:r w:rsidRPr="00EA33A3">
        <w:rPr>
          <w:rFonts w:ascii="Times New Roman" w:hAnsi="Times New Roman" w:cs="Times New Roman"/>
          <w:color w:val="000000"/>
          <w:sz w:val="24"/>
          <w:szCs w:val="24"/>
        </w:rPr>
        <w:t xml:space="preserve"> :</w:t>
      </w:r>
    </w:p>
    <w:p w14:paraId="062AFCE5" w14:textId="0624377A" w:rsidR="002101DF" w:rsidRPr="00EA33A3" w:rsidRDefault="002101DF" w:rsidP="002101DF">
      <w:pPr>
        <w:pStyle w:val="Akapitzlist"/>
        <w:widowControl w:val="0"/>
        <w:numPr>
          <w:ilvl w:val="0"/>
          <w:numId w:val="49"/>
        </w:numPr>
        <w:spacing w:after="40" w:line="360" w:lineRule="auto"/>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Pa</w:t>
      </w:r>
      <w:r w:rsidR="00EA33A3" w:rsidRPr="00EA33A3">
        <w:rPr>
          <w:rFonts w:ascii="Times New Roman" w:hAnsi="Times New Roman" w:cs="Times New Roman"/>
          <w:color w:val="000000"/>
          <w:sz w:val="24"/>
          <w:szCs w:val="24"/>
        </w:rPr>
        <w:t>n R</w:t>
      </w:r>
      <w:r w:rsidRPr="00EA33A3">
        <w:rPr>
          <w:rFonts w:ascii="Times New Roman" w:hAnsi="Times New Roman" w:cs="Times New Roman"/>
          <w:color w:val="000000"/>
          <w:sz w:val="24"/>
          <w:szCs w:val="24"/>
        </w:rPr>
        <w:t>obert Krupa;</w:t>
      </w:r>
    </w:p>
    <w:p w14:paraId="3A349337" w14:textId="57A078A6" w:rsidR="002101DF" w:rsidRPr="00EA33A3" w:rsidRDefault="009C601D" w:rsidP="002101DF">
      <w:pPr>
        <w:pStyle w:val="Akapitzlist"/>
        <w:widowControl w:val="0"/>
        <w:numPr>
          <w:ilvl w:val="0"/>
          <w:numId w:val="49"/>
        </w:numPr>
        <w:spacing w:after="40" w:line="360" w:lineRule="auto"/>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Pan Grzegorz Bartkowiak, Pani Edyta Niedzielak, Pan Arkadiusz Napierkowski</w:t>
      </w:r>
    </w:p>
    <w:p w14:paraId="0E007D66" w14:textId="77777777" w:rsidR="000548FF" w:rsidRPr="00EA33A3" w:rsidRDefault="00E04342" w:rsidP="000548FF">
      <w:pPr>
        <w:widowControl w:val="0"/>
        <w:spacing w:after="40" w:line="360" w:lineRule="auto"/>
        <w:jc w:val="both"/>
        <w:rPr>
          <w:rFonts w:ascii="Times New Roman" w:hAnsi="Times New Roman" w:cs="Times New Roman"/>
          <w:color w:val="000000"/>
          <w:sz w:val="24"/>
          <w:szCs w:val="24"/>
          <w:highlight w:val="yellow"/>
        </w:rPr>
      </w:pPr>
      <w:r w:rsidRPr="00EA33A3">
        <w:rPr>
          <w:rFonts w:ascii="Times New Roman" w:hAnsi="Times New Roman" w:cs="Times New Roman"/>
          <w:color w:val="000000"/>
          <w:sz w:val="24"/>
          <w:szCs w:val="24"/>
        </w:rPr>
        <w:t>8.3</w:t>
      </w:r>
      <w:r w:rsidR="000548FF" w:rsidRPr="00EA33A3">
        <w:rPr>
          <w:rFonts w:ascii="Times New Roman" w:hAnsi="Times New Roman" w:cs="Times New Roman"/>
          <w:color w:val="000000"/>
          <w:sz w:val="24"/>
          <w:szCs w:val="24"/>
        </w:rPr>
        <w:t xml:space="preserve">.3.3.  W przypadku zmiany osób, o których mowa w 8.2.3.2 – w okresie do dnia wyboru oferty najkorzystniejszej Zamawiający przedłoży wykaz uzupełniający w oparciu, o który zostanie </w:t>
      </w:r>
      <w:r w:rsidRPr="00EA33A3">
        <w:rPr>
          <w:rFonts w:ascii="Times New Roman" w:hAnsi="Times New Roman" w:cs="Times New Roman"/>
          <w:color w:val="000000"/>
          <w:sz w:val="24"/>
          <w:szCs w:val="24"/>
        </w:rPr>
        <w:t xml:space="preserve">dokonana ocena w zakresie dotyczącym powiązań kapitałowych. </w:t>
      </w:r>
    </w:p>
    <w:p w14:paraId="43D7726B" w14:textId="77777777" w:rsidR="00D96AA6" w:rsidRPr="00EA33A3" w:rsidRDefault="00D96AA6" w:rsidP="00D4622B">
      <w:pPr>
        <w:pStyle w:val="Akapitzlist"/>
        <w:keepNext/>
        <w:widowControl w:val="0"/>
        <w:numPr>
          <w:ilvl w:val="0"/>
          <w:numId w:val="12"/>
        </w:numPr>
        <w:tabs>
          <w:tab w:val="left" w:pos="426"/>
        </w:tabs>
        <w:suppressAutoHyphens/>
        <w:spacing w:after="40" w:line="360" w:lineRule="auto"/>
        <w:jc w:val="both"/>
        <w:rPr>
          <w:rFonts w:ascii="Times New Roman" w:hAnsi="Times New Roman" w:cs="Times New Roman"/>
          <w:sz w:val="24"/>
          <w:szCs w:val="24"/>
        </w:rPr>
      </w:pPr>
      <w:r w:rsidRPr="00EA33A3">
        <w:rPr>
          <w:rFonts w:ascii="Times New Roman" w:hAnsi="Times New Roman" w:cs="Times New Roman"/>
          <w:b/>
          <w:bCs/>
          <w:sz w:val="24"/>
          <w:szCs w:val="24"/>
        </w:rPr>
        <w:t>Wykaz oświadczeń lub dokumentów, potwierdzających spełnienie warun</w:t>
      </w:r>
      <w:r w:rsidR="00D4622B" w:rsidRPr="00EA33A3">
        <w:rPr>
          <w:rFonts w:ascii="Times New Roman" w:hAnsi="Times New Roman" w:cs="Times New Roman"/>
          <w:b/>
          <w:bCs/>
          <w:sz w:val="24"/>
          <w:szCs w:val="24"/>
        </w:rPr>
        <w:t xml:space="preserve">ków udziału                  </w:t>
      </w:r>
      <w:r w:rsidR="00D4622B" w:rsidRPr="00EA33A3">
        <w:rPr>
          <w:rFonts w:ascii="Times New Roman" w:hAnsi="Times New Roman" w:cs="Times New Roman"/>
          <w:b/>
          <w:bCs/>
          <w:sz w:val="24"/>
          <w:szCs w:val="24"/>
        </w:rPr>
        <w:br/>
      </w:r>
      <w:r w:rsidRPr="00EA33A3">
        <w:rPr>
          <w:rFonts w:ascii="Times New Roman" w:hAnsi="Times New Roman" w:cs="Times New Roman"/>
          <w:b/>
          <w:bCs/>
          <w:sz w:val="24"/>
          <w:szCs w:val="24"/>
        </w:rPr>
        <w:t>w postępowaniu oraz brak podstaw wykluczenia</w:t>
      </w:r>
      <w:r w:rsidR="007D6A46" w:rsidRPr="00EA33A3">
        <w:rPr>
          <w:rFonts w:ascii="Times New Roman" w:hAnsi="Times New Roman" w:cs="Times New Roman"/>
          <w:b/>
          <w:bCs/>
          <w:sz w:val="24"/>
          <w:szCs w:val="24"/>
        </w:rPr>
        <w:t xml:space="preserve"> oraz celem wykazania posiadania </w:t>
      </w:r>
      <w:r w:rsidR="00D4622B" w:rsidRPr="00EA33A3">
        <w:rPr>
          <w:rFonts w:ascii="Times New Roman" w:hAnsi="Times New Roman" w:cs="Times New Roman"/>
          <w:b/>
          <w:bCs/>
          <w:sz w:val="24"/>
          <w:szCs w:val="24"/>
        </w:rPr>
        <w:t xml:space="preserve">  </w:t>
      </w:r>
      <w:r w:rsidR="00D4622B" w:rsidRPr="00EA33A3">
        <w:rPr>
          <w:rFonts w:ascii="Times New Roman" w:hAnsi="Times New Roman" w:cs="Times New Roman"/>
          <w:b/>
          <w:bCs/>
          <w:sz w:val="24"/>
          <w:szCs w:val="24"/>
        </w:rPr>
        <w:lastRenderedPageBreak/>
        <w:t>odpowiednich parametrów:</w:t>
      </w:r>
    </w:p>
    <w:p w14:paraId="3B4D4DD6" w14:textId="5D2DEC32" w:rsidR="00085776" w:rsidRPr="00EA33A3" w:rsidRDefault="00D96AA6" w:rsidP="00D4622B">
      <w:pPr>
        <w:pStyle w:val="Akapitzlist"/>
        <w:widowControl w:val="0"/>
        <w:numPr>
          <w:ilvl w:val="1"/>
          <w:numId w:val="12"/>
        </w:numPr>
        <w:tabs>
          <w:tab w:val="left" w:pos="567"/>
          <w:tab w:val="left" w:pos="1069"/>
        </w:tabs>
        <w:suppressAutoHyphens/>
        <w:autoSpaceDE w:val="0"/>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 xml:space="preserve">W celu potwierdzenia spełniania warunku dotyczącego </w:t>
      </w:r>
      <w:r w:rsidRPr="00EA33A3">
        <w:rPr>
          <w:rFonts w:ascii="Times New Roman" w:hAnsi="Times New Roman" w:cs="Times New Roman"/>
          <w:b/>
          <w:bCs/>
          <w:sz w:val="24"/>
          <w:szCs w:val="24"/>
        </w:rPr>
        <w:t>zdolności technicznej lub zawodowej</w:t>
      </w:r>
      <w:r w:rsidR="00D820A1" w:rsidRPr="00EA33A3">
        <w:rPr>
          <w:rFonts w:ascii="Times New Roman" w:hAnsi="Times New Roman" w:cs="Times New Roman"/>
          <w:sz w:val="24"/>
          <w:szCs w:val="24"/>
        </w:rPr>
        <w:t>,  o którym mowa w pkt. 8.2.4</w:t>
      </w:r>
      <w:r w:rsidRPr="00EA33A3">
        <w:rPr>
          <w:rFonts w:ascii="Times New Roman" w:hAnsi="Times New Roman" w:cs="Times New Roman"/>
          <w:sz w:val="24"/>
          <w:szCs w:val="24"/>
        </w:rPr>
        <w:t xml:space="preserve">. </w:t>
      </w:r>
      <w:r w:rsidR="00736BFA" w:rsidRPr="00EA33A3">
        <w:rPr>
          <w:rFonts w:ascii="Times New Roman" w:hAnsi="Times New Roman" w:cs="Times New Roman"/>
          <w:sz w:val="24"/>
          <w:szCs w:val="24"/>
        </w:rPr>
        <w:t>zapytania,</w:t>
      </w:r>
      <w:r w:rsidRPr="00EA33A3">
        <w:rPr>
          <w:rFonts w:ascii="Times New Roman" w:hAnsi="Times New Roman" w:cs="Times New Roman"/>
          <w:sz w:val="24"/>
          <w:szCs w:val="24"/>
        </w:rPr>
        <w:t xml:space="preserve"> Wykonawca zobowiązany jest do złożenia </w:t>
      </w:r>
      <w:r w:rsidR="00736BFA" w:rsidRPr="00EA33A3">
        <w:rPr>
          <w:rFonts w:ascii="Times New Roman" w:hAnsi="Times New Roman" w:cs="Times New Roman"/>
          <w:sz w:val="24"/>
          <w:szCs w:val="24"/>
        </w:rPr>
        <w:t xml:space="preserve">wraz z ofertą </w:t>
      </w:r>
      <w:r w:rsidRPr="00EA33A3">
        <w:rPr>
          <w:rFonts w:ascii="Times New Roman" w:hAnsi="Times New Roman" w:cs="Times New Roman"/>
          <w:b/>
          <w:bCs/>
          <w:sz w:val="24"/>
          <w:szCs w:val="24"/>
        </w:rPr>
        <w:t xml:space="preserve">wykazu </w:t>
      </w:r>
      <w:r w:rsidR="00D820A1" w:rsidRPr="00EA33A3">
        <w:rPr>
          <w:rFonts w:ascii="Times New Roman" w:hAnsi="Times New Roman" w:cs="Times New Roman"/>
          <w:b/>
          <w:bCs/>
          <w:sz w:val="24"/>
          <w:szCs w:val="24"/>
        </w:rPr>
        <w:t>dostaw</w:t>
      </w:r>
      <w:r w:rsidR="00085776" w:rsidRPr="00EA33A3">
        <w:rPr>
          <w:rStyle w:val="markedcontent"/>
          <w:rFonts w:ascii="Times New Roman" w:hAnsi="Times New Roman" w:cs="Times New Roman"/>
          <w:sz w:val="24"/>
          <w:szCs w:val="24"/>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1FAFD1DA" w14:textId="77777777" w:rsidR="00D96AA6" w:rsidRPr="00EA33A3" w:rsidRDefault="00402FC6" w:rsidP="00D4622B">
      <w:pPr>
        <w:pStyle w:val="Akapitzlist"/>
        <w:widowControl w:val="0"/>
        <w:numPr>
          <w:ilvl w:val="1"/>
          <w:numId w:val="12"/>
        </w:numPr>
        <w:tabs>
          <w:tab w:val="left" w:pos="567"/>
          <w:tab w:val="left" w:pos="1069"/>
        </w:tabs>
        <w:suppressAutoHyphens/>
        <w:autoSpaceDE w:val="0"/>
        <w:spacing w:after="40" w:line="360" w:lineRule="auto"/>
        <w:jc w:val="both"/>
        <w:rPr>
          <w:rFonts w:ascii="Times New Roman" w:hAnsi="Times New Roman" w:cs="Times New Roman"/>
          <w:sz w:val="24"/>
          <w:szCs w:val="24"/>
        </w:rPr>
      </w:pPr>
      <w:r w:rsidRPr="00EA33A3">
        <w:rPr>
          <w:rFonts w:ascii="Times New Roman" w:hAnsi="Times New Roman" w:cs="Times New Roman"/>
          <w:b/>
          <w:bCs/>
          <w:sz w:val="24"/>
          <w:szCs w:val="24"/>
        </w:rPr>
        <w:t xml:space="preserve">  </w:t>
      </w:r>
      <w:r w:rsidR="00D96AA6" w:rsidRPr="00EA33A3">
        <w:rPr>
          <w:rFonts w:ascii="Times New Roman" w:hAnsi="Times New Roman" w:cs="Times New Roman"/>
          <w:sz w:val="24"/>
          <w:szCs w:val="24"/>
        </w:rPr>
        <w:t>Dokumenty, o których mowa w pkt. 10.1</w:t>
      </w:r>
      <w:r w:rsidR="00D820A1" w:rsidRPr="00EA33A3">
        <w:rPr>
          <w:rFonts w:ascii="Times New Roman" w:hAnsi="Times New Roman" w:cs="Times New Roman"/>
          <w:color w:val="000000"/>
          <w:sz w:val="24"/>
          <w:szCs w:val="24"/>
        </w:rPr>
        <w:t xml:space="preserve">. </w:t>
      </w:r>
      <w:r w:rsidR="00741689" w:rsidRPr="00EA33A3">
        <w:rPr>
          <w:rFonts w:ascii="Times New Roman" w:hAnsi="Times New Roman" w:cs="Times New Roman"/>
          <w:color w:val="000000"/>
          <w:sz w:val="24"/>
          <w:szCs w:val="24"/>
        </w:rPr>
        <w:t>-</w:t>
      </w:r>
      <w:r w:rsidR="00D820A1" w:rsidRPr="00EA33A3">
        <w:rPr>
          <w:rFonts w:ascii="Times New Roman" w:hAnsi="Times New Roman" w:cs="Times New Roman"/>
          <w:color w:val="000000"/>
          <w:sz w:val="24"/>
          <w:szCs w:val="24"/>
        </w:rPr>
        <w:t xml:space="preserve"> 10.3</w:t>
      </w:r>
      <w:r w:rsidR="00736BFA" w:rsidRPr="00EA33A3">
        <w:rPr>
          <w:rFonts w:ascii="Times New Roman" w:hAnsi="Times New Roman" w:cs="Times New Roman"/>
          <w:color w:val="000000"/>
          <w:sz w:val="24"/>
          <w:szCs w:val="24"/>
        </w:rPr>
        <w:t xml:space="preserve"> zapytania, Wykonawca zobowiązany jest złożyć wraz z ofertą.</w:t>
      </w:r>
    </w:p>
    <w:p w14:paraId="37125A22" w14:textId="77777777" w:rsidR="00EC0B97" w:rsidRPr="00EA33A3" w:rsidRDefault="00EC0B97" w:rsidP="00D4622B">
      <w:pPr>
        <w:pStyle w:val="Akapitzlist"/>
        <w:widowControl w:val="0"/>
        <w:numPr>
          <w:ilvl w:val="1"/>
          <w:numId w:val="12"/>
        </w:numPr>
        <w:tabs>
          <w:tab w:val="left" w:pos="567"/>
          <w:tab w:val="left" w:pos="1069"/>
        </w:tabs>
        <w:suppressAutoHyphens/>
        <w:autoSpaceDE w:val="0"/>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 xml:space="preserve">W celu braku wykazania powiązań kapitałowych wykonawca składa oświadczenie, zgodnie </w:t>
      </w:r>
      <w:r w:rsidR="00D820A1" w:rsidRPr="00EA33A3">
        <w:rPr>
          <w:rFonts w:ascii="Times New Roman" w:hAnsi="Times New Roman" w:cs="Times New Roman"/>
          <w:sz w:val="24"/>
          <w:szCs w:val="24"/>
        </w:rPr>
        <w:t xml:space="preserve">z załącznikiem nr </w:t>
      </w:r>
      <w:r w:rsidR="00A76C9C" w:rsidRPr="00EA33A3">
        <w:rPr>
          <w:rFonts w:ascii="Times New Roman" w:hAnsi="Times New Roman" w:cs="Times New Roman"/>
          <w:sz w:val="24"/>
          <w:szCs w:val="24"/>
        </w:rPr>
        <w:t>5</w:t>
      </w:r>
      <w:r w:rsidR="00D820A1" w:rsidRPr="00EA33A3">
        <w:rPr>
          <w:rFonts w:ascii="Times New Roman" w:hAnsi="Times New Roman" w:cs="Times New Roman"/>
          <w:sz w:val="24"/>
          <w:szCs w:val="24"/>
        </w:rPr>
        <w:t xml:space="preserve"> do zapytania</w:t>
      </w:r>
      <w:r w:rsidRPr="00EA33A3">
        <w:rPr>
          <w:rFonts w:ascii="Times New Roman" w:hAnsi="Times New Roman" w:cs="Times New Roman"/>
          <w:color w:val="000000"/>
          <w:sz w:val="24"/>
          <w:szCs w:val="24"/>
        </w:rPr>
        <w:t xml:space="preserve">. </w:t>
      </w:r>
    </w:p>
    <w:p w14:paraId="56189E32" w14:textId="77777777" w:rsidR="007D6A46" w:rsidRPr="00EA33A3" w:rsidRDefault="007D6A46" w:rsidP="00D4622B">
      <w:pPr>
        <w:pStyle w:val="Akapitzlist"/>
        <w:widowControl w:val="0"/>
        <w:numPr>
          <w:ilvl w:val="1"/>
          <w:numId w:val="12"/>
        </w:numPr>
        <w:tabs>
          <w:tab w:val="left" w:pos="567"/>
          <w:tab w:val="left" w:pos="1069"/>
        </w:tabs>
        <w:suppressAutoHyphens/>
        <w:autoSpaceDE w:val="0"/>
        <w:spacing w:after="40" w:line="360" w:lineRule="auto"/>
        <w:jc w:val="both"/>
        <w:rPr>
          <w:rFonts w:ascii="Times New Roman" w:hAnsi="Times New Roman" w:cs="Times New Roman"/>
          <w:sz w:val="24"/>
          <w:szCs w:val="24"/>
        </w:rPr>
      </w:pPr>
      <w:r w:rsidRPr="00EA33A3">
        <w:rPr>
          <w:rFonts w:ascii="Times New Roman" w:eastAsia="Times New Roman" w:hAnsi="Times New Roman" w:cs="Times New Roman"/>
          <w:bCs/>
          <w:sz w:val="24"/>
          <w:szCs w:val="24"/>
        </w:rPr>
        <w:t xml:space="preserve">W celu potwierdzenia, </w:t>
      </w:r>
      <w:r w:rsidRPr="00EA33A3">
        <w:rPr>
          <w:rFonts w:ascii="Times New Roman" w:hAnsi="Times New Roman" w:cs="Times New Roman"/>
          <w:sz w:val="24"/>
          <w:szCs w:val="24"/>
        </w:rPr>
        <w:t xml:space="preserve">że zaoferowany pojazd posiada </w:t>
      </w:r>
      <w:r w:rsidRPr="00EA33A3">
        <w:rPr>
          <w:rFonts w:ascii="Times New Roman" w:eastAsia="Times New Roman" w:hAnsi="Times New Roman" w:cs="Times New Roman"/>
          <w:bCs/>
          <w:sz w:val="24"/>
          <w:szCs w:val="24"/>
        </w:rPr>
        <w:t>wymagane</w:t>
      </w:r>
      <w:r w:rsidRPr="00EA33A3">
        <w:rPr>
          <w:rFonts w:ascii="Times New Roman" w:hAnsi="Times New Roman" w:cs="Times New Roman"/>
          <w:sz w:val="24"/>
          <w:szCs w:val="24"/>
        </w:rPr>
        <w:t xml:space="preserve"> parametry techniczno-użytkowe określone w opisie technicznym, stanowiącym załącznik</w:t>
      </w:r>
      <w:r w:rsidR="00A76C9C" w:rsidRPr="00EA33A3">
        <w:rPr>
          <w:rFonts w:ascii="Times New Roman" w:hAnsi="Times New Roman" w:cs="Times New Roman"/>
          <w:sz w:val="24"/>
          <w:szCs w:val="24"/>
        </w:rPr>
        <w:t xml:space="preserve"> nr 4</w:t>
      </w:r>
      <w:r w:rsidRPr="00EA33A3">
        <w:rPr>
          <w:rFonts w:ascii="Times New Roman" w:eastAsia="Times New Roman" w:hAnsi="Times New Roman" w:cs="Times New Roman"/>
          <w:bCs/>
          <w:sz w:val="24"/>
          <w:szCs w:val="24"/>
        </w:rPr>
        <w:t xml:space="preserve">, </w:t>
      </w:r>
      <w:r w:rsidRPr="00EA33A3">
        <w:rPr>
          <w:rFonts w:ascii="Times New Roman" w:hAnsi="Times New Roman" w:cs="Times New Roman"/>
          <w:sz w:val="24"/>
          <w:szCs w:val="24"/>
        </w:rPr>
        <w:t>Zamawiający żąda przedłożenia:</w:t>
      </w:r>
    </w:p>
    <w:p w14:paraId="0979C7D3" w14:textId="38CD600C" w:rsidR="007D6A46" w:rsidRPr="00EA33A3" w:rsidRDefault="003845C5" w:rsidP="00D4622B">
      <w:pPr>
        <w:numPr>
          <w:ilvl w:val="2"/>
          <w:numId w:val="12"/>
        </w:numPr>
        <w:spacing w:after="60" w:line="360" w:lineRule="auto"/>
        <w:ind w:left="407" w:hanging="294"/>
        <w:jc w:val="both"/>
        <w:rPr>
          <w:rFonts w:ascii="Times New Roman" w:hAnsi="Times New Roman" w:cs="Times New Roman"/>
          <w:sz w:val="24"/>
          <w:szCs w:val="24"/>
        </w:rPr>
      </w:pPr>
      <w:r>
        <w:rPr>
          <w:rFonts w:ascii="Times New Roman" w:hAnsi="Times New Roman" w:cs="Times New Roman"/>
          <w:sz w:val="24"/>
          <w:szCs w:val="24"/>
        </w:rPr>
        <w:t>O</w:t>
      </w:r>
      <w:r w:rsidR="007D6A46" w:rsidRPr="00EA33A3">
        <w:rPr>
          <w:rFonts w:ascii="Times New Roman" w:hAnsi="Times New Roman" w:cs="Times New Roman"/>
          <w:sz w:val="24"/>
          <w:szCs w:val="24"/>
        </w:rPr>
        <w:t xml:space="preserve">pisu </w:t>
      </w:r>
      <w:r w:rsidR="007D6A46" w:rsidRPr="00EA33A3">
        <w:rPr>
          <w:rFonts w:ascii="Times New Roman" w:hAnsi="Times New Roman" w:cs="Times New Roman"/>
          <w:color w:val="000000"/>
          <w:sz w:val="24"/>
          <w:szCs w:val="24"/>
        </w:rPr>
        <w:t xml:space="preserve">technicznego </w:t>
      </w:r>
      <w:r w:rsidR="007D6A46" w:rsidRPr="00EA33A3">
        <w:rPr>
          <w:rFonts w:ascii="Times New Roman" w:hAnsi="Times New Roman" w:cs="Times New Roman"/>
          <w:sz w:val="24"/>
          <w:szCs w:val="24"/>
        </w:rPr>
        <w:t>oferowanego przez Wykonawcę sprzętu, wraz z podaniem jego producenta i modelu, sporządzonego ze szczegóło</w:t>
      </w:r>
      <w:r w:rsidR="00283C48" w:rsidRPr="00EA33A3">
        <w:rPr>
          <w:rFonts w:ascii="Times New Roman" w:hAnsi="Times New Roman" w:cs="Times New Roman"/>
          <w:sz w:val="24"/>
          <w:szCs w:val="24"/>
        </w:rPr>
        <w:t xml:space="preserve">wością określoną w załączniku </w:t>
      </w:r>
      <w:r w:rsidR="007D6A46" w:rsidRPr="00EA33A3">
        <w:rPr>
          <w:rFonts w:ascii="Times New Roman" w:hAnsi="Times New Roman" w:cs="Times New Roman"/>
          <w:sz w:val="24"/>
          <w:szCs w:val="24"/>
        </w:rPr>
        <w:t>nr</w:t>
      </w:r>
      <w:r w:rsidR="00A76C9C" w:rsidRPr="00EA33A3">
        <w:rPr>
          <w:rFonts w:ascii="Times New Roman" w:hAnsi="Times New Roman" w:cs="Times New Roman"/>
          <w:sz w:val="24"/>
          <w:szCs w:val="24"/>
        </w:rPr>
        <w:t xml:space="preserve"> 4</w:t>
      </w:r>
      <w:r w:rsidR="00283C48" w:rsidRPr="00EA33A3">
        <w:rPr>
          <w:rFonts w:ascii="Times New Roman" w:hAnsi="Times New Roman" w:cs="Times New Roman"/>
          <w:sz w:val="24"/>
          <w:szCs w:val="24"/>
        </w:rPr>
        <w:t xml:space="preserve"> do zapytania ofertowego </w:t>
      </w:r>
      <w:r w:rsidR="007D6A46" w:rsidRPr="00EA33A3">
        <w:rPr>
          <w:rFonts w:ascii="Times New Roman" w:hAnsi="Times New Roman" w:cs="Times New Roman"/>
          <w:sz w:val="24"/>
          <w:szCs w:val="24"/>
        </w:rPr>
        <w:t>– Opisem technicznym;</w:t>
      </w:r>
    </w:p>
    <w:p w14:paraId="1FF38D19" w14:textId="42D4942E" w:rsidR="007D6A46" w:rsidRPr="00EA33A3" w:rsidRDefault="003845C5" w:rsidP="00D4622B">
      <w:pPr>
        <w:numPr>
          <w:ilvl w:val="2"/>
          <w:numId w:val="12"/>
        </w:numPr>
        <w:spacing w:after="60" w:line="360" w:lineRule="auto"/>
        <w:ind w:left="407" w:hanging="294"/>
        <w:jc w:val="both"/>
        <w:rPr>
          <w:rFonts w:ascii="Times New Roman" w:hAnsi="Times New Roman" w:cs="Times New Roman"/>
          <w:sz w:val="24"/>
          <w:szCs w:val="24"/>
        </w:rPr>
      </w:pPr>
      <w:r>
        <w:rPr>
          <w:rFonts w:ascii="Times New Roman" w:hAnsi="Times New Roman" w:cs="Times New Roman"/>
          <w:sz w:val="24"/>
          <w:szCs w:val="24"/>
        </w:rPr>
        <w:t>K</w:t>
      </w:r>
      <w:r w:rsidR="007D6A46" w:rsidRPr="00EA33A3">
        <w:rPr>
          <w:rFonts w:ascii="Times New Roman" w:hAnsi="Times New Roman" w:cs="Times New Roman"/>
          <w:sz w:val="24"/>
          <w:szCs w:val="24"/>
        </w:rPr>
        <w:t xml:space="preserve">arty katalogowe, prospekty pojazdu i ich </w:t>
      </w:r>
      <w:r w:rsidR="007D6A46" w:rsidRPr="00CC62D6">
        <w:rPr>
          <w:rFonts w:ascii="Times New Roman" w:hAnsi="Times New Roman" w:cs="Times New Roman"/>
          <w:sz w:val="24"/>
          <w:szCs w:val="24"/>
        </w:rPr>
        <w:t>wyposażenia</w:t>
      </w:r>
      <w:r w:rsidR="00CC62D6" w:rsidRPr="00CC62D6">
        <w:rPr>
          <w:rFonts w:ascii="Times New Roman" w:hAnsi="Times New Roman" w:cs="Times New Roman"/>
          <w:sz w:val="24"/>
          <w:szCs w:val="24"/>
        </w:rPr>
        <w:t xml:space="preserve"> lub szczegółową specyfikację techniczną maszyny, potwierdzającą spełnienie wymagań określonych przez Zamawiającego.</w:t>
      </w:r>
    </w:p>
    <w:p w14:paraId="5D78A856" w14:textId="67C62318" w:rsidR="007D6A46" w:rsidRPr="00EA33A3" w:rsidRDefault="003845C5" w:rsidP="00D4622B">
      <w:pPr>
        <w:numPr>
          <w:ilvl w:val="2"/>
          <w:numId w:val="12"/>
        </w:numPr>
        <w:spacing w:after="60" w:line="360" w:lineRule="auto"/>
        <w:ind w:left="407" w:hanging="294"/>
        <w:jc w:val="both"/>
        <w:rPr>
          <w:rFonts w:ascii="Times New Roman" w:hAnsi="Times New Roman" w:cs="Times New Roman"/>
          <w:b/>
          <w:sz w:val="24"/>
          <w:szCs w:val="24"/>
        </w:rPr>
      </w:pPr>
      <w:r>
        <w:rPr>
          <w:rFonts w:ascii="Times New Roman" w:hAnsi="Times New Roman" w:cs="Times New Roman"/>
          <w:sz w:val="24"/>
          <w:szCs w:val="24"/>
        </w:rPr>
        <w:t>W</w:t>
      </w:r>
      <w:r w:rsidR="007D6A46" w:rsidRPr="00EA33A3">
        <w:rPr>
          <w:rFonts w:ascii="Times New Roman" w:hAnsi="Times New Roman" w:cs="Times New Roman"/>
          <w:sz w:val="24"/>
          <w:szCs w:val="24"/>
        </w:rPr>
        <w:t>yciąg ze świadectwa homologacji dla oferowanego pojazd</w:t>
      </w:r>
      <w:r w:rsidR="00CC62D6">
        <w:rPr>
          <w:rFonts w:ascii="Times New Roman" w:hAnsi="Times New Roman" w:cs="Times New Roman"/>
          <w:sz w:val="24"/>
          <w:szCs w:val="24"/>
        </w:rPr>
        <w:t>u lub deklarację zgodności CE.</w:t>
      </w:r>
    </w:p>
    <w:p w14:paraId="78DEC42E" w14:textId="77777777" w:rsidR="00D96AA6" w:rsidRPr="00EA33A3" w:rsidRDefault="00D96AA6" w:rsidP="00D4622B">
      <w:pPr>
        <w:widowControl w:val="0"/>
        <w:tabs>
          <w:tab w:val="left" w:pos="1069"/>
        </w:tabs>
        <w:autoSpaceDE w:val="0"/>
        <w:spacing w:after="40" w:line="360" w:lineRule="auto"/>
        <w:jc w:val="both"/>
        <w:rPr>
          <w:rFonts w:ascii="Times New Roman" w:hAnsi="Times New Roman" w:cs="Times New Roman"/>
          <w:sz w:val="24"/>
          <w:szCs w:val="24"/>
        </w:rPr>
      </w:pPr>
    </w:p>
    <w:p w14:paraId="151909DB" w14:textId="77777777" w:rsidR="00D96AA6" w:rsidRPr="00EA33A3" w:rsidRDefault="00D96AA6" w:rsidP="00D4622B">
      <w:pPr>
        <w:keepNext/>
        <w:widowControl w:val="0"/>
        <w:numPr>
          <w:ilvl w:val="0"/>
          <w:numId w:val="12"/>
        </w:numPr>
        <w:tabs>
          <w:tab w:val="left" w:pos="426"/>
        </w:tabs>
        <w:suppressAutoHyphens/>
        <w:spacing w:after="40" w:line="360" w:lineRule="auto"/>
        <w:jc w:val="both"/>
        <w:rPr>
          <w:rFonts w:ascii="Times New Roman" w:hAnsi="Times New Roman" w:cs="Times New Roman"/>
          <w:sz w:val="24"/>
          <w:szCs w:val="24"/>
        </w:rPr>
      </w:pPr>
      <w:r w:rsidRPr="00EA33A3">
        <w:rPr>
          <w:rFonts w:ascii="Times New Roman" w:hAnsi="Times New Roman" w:cs="Times New Roman"/>
          <w:b/>
          <w:bCs/>
          <w:sz w:val="24"/>
          <w:szCs w:val="24"/>
        </w:rPr>
        <w:t>Zasady składania oświadczeń i dokumentów oraz wyboru oferty:</w:t>
      </w:r>
    </w:p>
    <w:p w14:paraId="7C9BD4D2" w14:textId="77777777" w:rsidR="00085776" w:rsidRPr="00EA33A3" w:rsidRDefault="00085776" w:rsidP="00D4622B">
      <w:pPr>
        <w:keepNext/>
        <w:widowControl w:val="0"/>
        <w:tabs>
          <w:tab w:val="left" w:pos="426"/>
        </w:tabs>
        <w:suppressAutoHyphens/>
        <w:spacing w:after="40" w:line="360" w:lineRule="auto"/>
        <w:jc w:val="both"/>
        <w:rPr>
          <w:rFonts w:ascii="Times New Roman" w:hAnsi="Times New Roman" w:cs="Times New Roman"/>
          <w:sz w:val="24"/>
          <w:szCs w:val="24"/>
        </w:rPr>
      </w:pPr>
    </w:p>
    <w:p w14:paraId="01407A53" w14:textId="77777777" w:rsidR="00D96AA6" w:rsidRPr="00EA33A3" w:rsidRDefault="00D96AA6" w:rsidP="00D4622B">
      <w:pPr>
        <w:pStyle w:val="Akapitzlist"/>
        <w:widowControl w:val="0"/>
        <w:numPr>
          <w:ilvl w:val="1"/>
          <w:numId w:val="12"/>
        </w:numPr>
        <w:tabs>
          <w:tab w:val="left" w:pos="567"/>
        </w:tabs>
        <w:suppressAutoHyphens/>
        <w:autoSpaceDE w:val="0"/>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W postępowaniu o udzielenie zamówienia Zamawiający żąda od wykonawców oświadczeń i dokumentów potwierdzających:</w:t>
      </w:r>
    </w:p>
    <w:p w14:paraId="21A16359" w14:textId="77777777" w:rsidR="00D96AA6" w:rsidRPr="00EA33A3" w:rsidRDefault="00D96AA6" w:rsidP="00D4622B">
      <w:pPr>
        <w:pStyle w:val="Akapitzlist"/>
        <w:widowControl w:val="0"/>
        <w:numPr>
          <w:ilvl w:val="2"/>
          <w:numId w:val="12"/>
        </w:numPr>
        <w:tabs>
          <w:tab w:val="left" w:pos="1276"/>
        </w:tabs>
        <w:suppressAutoHyphens/>
        <w:autoSpaceDE w:val="0"/>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spełn</w:t>
      </w:r>
      <w:r w:rsidR="00736BFA" w:rsidRPr="00EA33A3">
        <w:rPr>
          <w:rFonts w:ascii="Times New Roman" w:hAnsi="Times New Roman" w:cs="Times New Roman"/>
          <w:sz w:val="24"/>
          <w:szCs w:val="24"/>
        </w:rPr>
        <w:t>ienie</w:t>
      </w:r>
      <w:r w:rsidRPr="00EA33A3">
        <w:rPr>
          <w:rFonts w:ascii="Times New Roman" w:hAnsi="Times New Roman" w:cs="Times New Roman"/>
          <w:sz w:val="24"/>
          <w:szCs w:val="24"/>
        </w:rPr>
        <w:t xml:space="preserve"> warunków udziału w postępowaniu</w:t>
      </w:r>
      <w:r w:rsidR="00E04342" w:rsidRPr="00EA33A3">
        <w:rPr>
          <w:rFonts w:ascii="Times New Roman" w:hAnsi="Times New Roman" w:cs="Times New Roman"/>
          <w:sz w:val="24"/>
          <w:szCs w:val="24"/>
        </w:rPr>
        <w:t xml:space="preserve">-  dokument wskazany w pkt. 9.1  </w:t>
      </w:r>
      <w:r w:rsidRPr="00EA33A3">
        <w:rPr>
          <w:rFonts w:ascii="Times New Roman" w:hAnsi="Times New Roman" w:cs="Times New Roman"/>
          <w:sz w:val="24"/>
          <w:szCs w:val="24"/>
        </w:rPr>
        <w:t>,</w:t>
      </w:r>
    </w:p>
    <w:p w14:paraId="476D12B7" w14:textId="77777777" w:rsidR="00D96AA6" w:rsidRPr="00EA33A3" w:rsidRDefault="00D96AA6" w:rsidP="00D4622B">
      <w:pPr>
        <w:pStyle w:val="Akapitzlist"/>
        <w:widowControl w:val="0"/>
        <w:numPr>
          <w:ilvl w:val="2"/>
          <w:numId w:val="12"/>
        </w:numPr>
        <w:tabs>
          <w:tab w:val="left" w:pos="1276"/>
        </w:tabs>
        <w:suppressAutoHyphens/>
        <w:autoSpaceDE w:val="0"/>
        <w:spacing w:after="40" w:line="360" w:lineRule="auto"/>
        <w:jc w:val="both"/>
        <w:rPr>
          <w:rFonts w:ascii="Times New Roman" w:hAnsi="Times New Roman" w:cs="Times New Roman"/>
          <w:sz w:val="24"/>
          <w:szCs w:val="24"/>
        </w:rPr>
      </w:pPr>
      <w:r w:rsidRPr="00EA33A3">
        <w:rPr>
          <w:rFonts w:ascii="Times New Roman" w:hAnsi="Times New Roman" w:cs="Times New Roman"/>
          <w:sz w:val="24"/>
          <w:szCs w:val="24"/>
        </w:rPr>
        <w:t>brak podstaw wykluczenia z postępowania</w:t>
      </w:r>
      <w:r w:rsidR="00E04342" w:rsidRPr="00EA33A3">
        <w:rPr>
          <w:rFonts w:ascii="Times New Roman" w:hAnsi="Times New Roman" w:cs="Times New Roman"/>
          <w:sz w:val="24"/>
          <w:szCs w:val="24"/>
        </w:rPr>
        <w:t xml:space="preserve"> -  dokument wskazany w pkt. 9.3,</w:t>
      </w:r>
      <w:r w:rsidRPr="00EA33A3">
        <w:rPr>
          <w:rFonts w:ascii="Times New Roman" w:hAnsi="Times New Roman" w:cs="Times New Roman"/>
          <w:sz w:val="24"/>
          <w:szCs w:val="24"/>
        </w:rPr>
        <w:t xml:space="preserve">  </w:t>
      </w:r>
    </w:p>
    <w:p w14:paraId="3E73E377" w14:textId="77777777" w:rsidR="00283C48" w:rsidRPr="00EA33A3" w:rsidRDefault="00283C48" w:rsidP="00E04342">
      <w:pPr>
        <w:pStyle w:val="Akapitzlist"/>
        <w:widowControl w:val="0"/>
        <w:numPr>
          <w:ilvl w:val="2"/>
          <w:numId w:val="12"/>
        </w:numPr>
        <w:suppressAutoHyphens/>
        <w:autoSpaceDE w:val="0"/>
        <w:spacing w:after="40" w:line="360" w:lineRule="auto"/>
        <w:ind w:left="709" w:hanging="709"/>
        <w:jc w:val="both"/>
        <w:rPr>
          <w:rFonts w:ascii="Times New Roman" w:hAnsi="Times New Roman" w:cs="Times New Roman"/>
          <w:sz w:val="24"/>
          <w:szCs w:val="24"/>
        </w:rPr>
      </w:pPr>
      <w:r w:rsidRPr="00EA33A3">
        <w:rPr>
          <w:rFonts w:ascii="Times New Roman" w:hAnsi="Times New Roman" w:cs="Times New Roman"/>
          <w:sz w:val="24"/>
          <w:szCs w:val="24"/>
        </w:rPr>
        <w:t>spełnienie wymagań technicznych pojazdu</w:t>
      </w:r>
      <w:r w:rsidR="00E04342" w:rsidRPr="00EA33A3">
        <w:rPr>
          <w:rFonts w:ascii="Times New Roman" w:hAnsi="Times New Roman" w:cs="Times New Roman"/>
          <w:sz w:val="24"/>
          <w:szCs w:val="24"/>
        </w:rPr>
        <w:t xml:space="preserve">- -  dokumenty wskazane w pkt. 9.4 ( tj. 9.4.1 -9.4.3.),  </w:t>
      </w:r>
    </w:p>
    <w:p w14:paraId="7EEA1A74" w14:textId="77777777" w:rsidR="00D96AA6" w:rsidRPr="00EA33A3" w:rsidRDefault="00736BFA" w:rsidP="00D4622B">
      <w:pPr>
        <w:pStyle w:val="Akapitzlist"/>
        <w:widowControl w:val="0"/>
        <w:numPr>
          <w:ilvl w:val="1"/>
          <w:numId w:val="12"/>
        </w:numPr>
        <w:tabs>
          <w:tab w:val="left" w:pos="1276"/>
        </w:tabs>
        <w:suppressAutoHyphens/>
        <w:autoSpaceDE w:val="0"/>
        <w:spacing w:after="40" w:line="360" w:lineRule="auto"/>
        <w:ind w:left="247"/>
        <w:jc w:val="both"/>
        <w:rPr>
          <w:rFonts w:ascii="Times New Roman" w:hAnsi="Times New Roman" w:cs="Times New Roman"/>
          <w:strike/>
          <w:sz w:val="24"/>
          <w:szCs w:val="24"/>
        </w:rPr>
      </w:pPr>
      <w:r w:rsidRPr="00EA33A3">
        <w:rPr>
          <w:rFonts w:ascii="Times New Roman" w:hAnsi="Times New Roman" w:cs="Times New Roman"/>
          <w:sz w:val="24"/>
          <w:szCs w:val="24"/>
        </w:rPr>
        <w:t>W przypadku niezłożenia dokumentów o k</w:t>
      </w:r>
      <w:r w:rsidR="00085776" w:rsidRPr="00EA33A3">
        <w:rPr>
          <w:rFonts w:ascii="Times New Roman" w:hAnsi="Times New Roman" w:cs="Times New Roman"/>
          <w:sz w:val="24"/>
          <w:szCs w:val="24"/>
        </w:rPr>
        <w:t>tórych mowa w pkt 9.1. i 9.3</w:t>
      </w:r>
      <w:r w:rsidR="00EC0B97" w:rsidRPr="00EA33A3">
        <w:rPr>
          <w:rFonts w:ascii="Times New Roman" w:hAnsi="Times New Roman" w:cs="Times New Roman"/>
          <w:sz w:val="24"/>
          <w:szCs w:val="24"/>
        </w:rPr>
        <w:t>.</w:t>
      </w:r>
      <w:r w:rsidR="00283C48" w:rsidRPr="00EA33A3">
        <w:rPr>
          <w:rFonts w:ascii="Times New Roman" w:hAnsi="Times New Roman" w:cs="Times New Roman"/>
          <w:sz w:val="24"/>
          <w:szCs w:val="24"/>
        </w:rPr>
        <w:t xml:space="preserve"> oraz 9.4.</w:t>
      </w:r>
      <w:r w:rsidR="00EC0B97" w:rsidRPr="00EA33A3">
        <w:rPr>
          <w:rFonts w:ascii="Times New Roman" w:hAnsi="Times New Roman" w:cs="Times New Roman"/>
          <w:sz w:val="24"/>
          <w:szCs w:val="24"/>
        </w:rPr>
        <w:t xml:space="preserve"> </w:t>
      </w:r>
      <w:r w:rsidRPr="00EA33A3">
        <w:rPr>
          <w:rFonts w:ascii="Times New Roman" w:hAnsi="Times New Roman" w:cs="Times New Roman"/>
          <w:sz w:val="24"/>
          <w:szCs w:val="24"/>
        </w:rPr>
        <w:t xml:space="preserve">wraz z ofertą, </w:t>
      </w:r>
      <w:r w:rsidR="00D96AA6" w:rsidRPr="00EA33A3">
        <w:rPr>
          <w:rFonts w:ascii="Times New Roman" w:hAnsi="Times New Roman" w:cs="Times New Roman"/>
          <w:sz w:val="24"/>
          <w:szCs w:val="24"/>
        </w:rPr>
        <w:t>Zamawiający przed udzieleniem zamówienia, wezwie Wykonawcę, którego oferta została najwyżej oceniona, do złożenia w wyznaczonym, nie krótszym niż 5 dni, terminie aktualnych na dzień złożenia oświadczeń i dokumentów potwierdzających spełnianie warunków udziału w postępowaniu oraz braku podstaw wykluczenia</w:t>
      </w:r>
      <w:r w:rsidR="00741689" w:rsidRPr="00EA33A3">
        <w:rPr>
          <w:rFonts w:ascii="Times New Roman" w:hAnsi="Times New Roman" w:cs="Times New Roman"/>
          <w:sz w:val="24"/>
          <w:szCs w:val="24"/>
        </w:rPr>
        <w:t>.</w:t>
      </w:r>
    </w:p>
    <w:p w14:paraId="7605C641" w14:textId="77777777" w:rsidR="00D96AA6" w:rsidRPr="00EA33A3" w:rsidRDefault="005607A1" w:rsidP="00D4622B">
      <w:pPr>
        <w:pStyle w:val="Akapitzlist"/>
        <w:widowControl w:val="0"/>
        <w:numPr>
          <w:ilvl w:val="1"/>
          <w:numId w:val="12"/>
        </w:numPr>
        <w:tabs>
          <w:tab w:val="left" w:pos="1276"/>
        </w:tabs>
        <w:suppressAutoHyphens/>
        <w:autoSpaceDE w:val="0"/>
        <w:spacing w:after="40" w:line="360" w:lineRule="auto"/>
        <w:ind w:left="247"/>
        <w:jc w:val="both"/>
        <w:rPr>
          <w:rFonts w:ascii="Times New Roman" w:hAnsi="Times New Roman" w:cs="Times New Roman"/>
          <w:sz w:val="24"/>
          <w:szCs w:val="24"/>
        </w:rPr>
      </w:pPr>
      <w:r w:rsidRPr="00EA33A3">
        <w:rPr>
          <w:rFonts w:ascii="Times New Roman" w:hAnsi="Times New Roman" w:cs="Times New Roman"/>
          <w:sz w:val="24"/>
          <w:szCs w:val="24"/>
        </w:rPr>
        <w:t xml:space="preserve">W </w:t>
      </w:r>
      <w:r w:rsidR="00D96AA6" w:rsidRPr="00EA33A3">
        <w:rPr>
          <w:rFonts w:ascii="Times New Roman" w:hAnsi="Times New Roman" w:cs="Times New Roman"/>
          <w:sz w:val="24"/>
          <w:szCs w:val="24"/>
        </w:rPr>
        <w:t xml:space="preserve">przypadku wskazania przez Wykonawcę dostępności oświadczeń lub dokumentów potwierdzających spełnianie warunków udziału w postępowaniu i brak podstaw wykluczenia z postępowania w formie elektronicznej pod określonymi adresami internetowymi ogólnodostępnych i bezpłatnych baz danych, Zamawiający pobiera samodzielnie z tych baz danych wskazane przez Wykonawcę oświadczenia lub dokumenty. </w:t>
      </w:r>
    </w:p>
    <w:p w14:paraId="56939E07" w14:textId="77777777" w:rsidR="00D96AA6" w:rsidRPr="00EA33A3" w:rsidRDefault="00D96AA6" w:rsidP="00D4622B">
      <w:pPr>
        <w:pStyle w:val="Akapitzlist"/>
        <w:widowControl w:val="0"/>
        <w:numPr>
          <w:ilvl w:val="1"/>
          <w:numId w:val="12"/>
        </w:numPr>
        <w:tabs>
          <w:tab w:val="left" w:pos="1276"/>
        </w:tabs>
        <w:suppressAutoHyphens/>
        <w:autoSpaceDE w:val="0"/>
        <w:spacing w:after="40" w:line="360" w:lineRule="auto"/>
        <w:ind w:left="247"/>
        <w:jc w:val="both"/>
        <w:rPr>
          <w:rFonts w:ascii="Times New Roman" w:hAnsi="Times New Roman" w:cs="Times New Roman"/>
          <w:sz w:val="24"/>
          <w:szCs w:val="24"/>
        </w:rPr>
      </w:pPr>
      <w:r w:rsidRPr="00EA33A3">
        <w:rPr>
          <w:rFonts w:ascii="Times New Roman" w:hAnsi="Times New Roman" w:cs="Times New Roman"/>
          <w:sz w:val="24"/>
          <w:szCs w:val="24"/>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14:paraId="78225A77" w14:textId="77777777" w:rsidR="00D96AA6" w:rsidRPr="00EA33A3" w:rsidRDefault="00D96AA6" w:rsidP="00D4622B">
      <w:pPr>
        <w:pStyle w:val="Akapitzlist"/>
        <w:widowControl w:val="0"/>
        <w:numPr>
          <w:ilvl w:val="1"/>
          <w:numId w:val="12"/>
        </w:numPr>
        <w:tabs>
          <w:tab w:val="left" w:pos="1276"/>
        </w:tabs>
        <w:suppressAutoHyphens/>
        <w:autoSpaceDE w:val="0"/>
        <w:spacing w:after="40" w:line="360" w:lineRule="auto"/>
        <w:ind w:left="247"/>
        <w:jc w:val="both"/>
        <w:rPr>
          <w:rFonts w:ascii="Times New Roman" w:hAnsi="Times New Roman" w:cs="Times New Roman"/>
          <w:sz w:val="24"/>
          <w:szCs w:val="24"/>
        </w:rPr>
      </w:pPr>
      <w:r w:rsidRPr="00EA33A3">
        <w:rPr>
          <w:rFonts w:ascii="Times New Roman" w:hAnsi="Times New Roman" w:cs="Times New Roman"/>
          <w:sz w:val="24"/>
          <w:szCs w:val="24"/>
        </w:rPr>
        <w:t>Zamawiający wzywa także, w wyznaczonym przez siebie terminie, do złożenia wyjaśnień dotyczących oświadczeń l</w:t>
      </w:r>
      <w:r w:rsidR="00736BFA" w:rsidRPr="00EA33A3">
        <w:rPr>
          <w:rFonts w:ascii="Times New Roman" w:hAnsi="Times New Roman" w:cs="Times New Roman"/>
          <w:sz w:val="24"/>
          <w:szCs w:val="24"/>
        </w:rPr>
        <w:t>ub dokum</w:t>
      </w:r>
      <w:r w:rsidR="00085776" w:rsidRPr="00EA33A3">
        <w:rPr>
          <w:rFonts w:ascii="Times New Roman" w:hAnsi="Times New Roman" w:cs="Times New Roman"/>
          <w:sz w:val="24"/>
          <w:szCs w:val="24"/>
        </w:rPr>
        <w:t>entów,</w:t>
      </w:r>
      <w:r w:rsidR="00283C48" w:rsidRPr="00EA33A3">
        <w:rPr>
          <w:rFonts w:ascii="Times New Roman" w:hAnsi="Times New Roman" w:cs="Times New Roman"/>
          <w:sz w:val="24"/>
          <w:szCs w:val="24"/>
        </w:rPr>
        <w:t xml:space="preserve"> o których mowa w pkt 9.1., 9.3. oraz 9.4.</w:t>
      </w:r>
      <w:r w:rsidR="00583DF4" w:rsidRPr="00EA33A3">
        <w:rPr>
          <w:rFonts w:ascii="Times New Roman" w:hAnsi="Times New Roman" w:cs="Times New Roman"/>
          <w:sz w:val="24"/>
          <w:szCs w:val="24"/>
        </w:rPr>
        <w:t xml:space="preserve"> </w:t>
      </w:r>
      <w:r w:rsidR="00736BFA" w:rsidRPr="00EA33A3">
        <w:rPr>
          <w:rFonts w:ascii="Times New Roman" w:hAnsi="Times New Roman" w:cs="Times New Roman"/>
          <w:sz w:val="24"/>
          <w:szCs w:val="24"/>
        </w:rPr>
        <w:t>zapytania.</w:t>
      </w:r>
    </w:p>
    <w:p w14:paraId="58F584F5" w14:textId="77777777" w:rsidR="00D96AA6" w:rsidRPr="00EA33A3" w:rsidRDefault="00D96AA6" w:rsidP="00D4622B">
      <w:pPr>
        <w:pStyle w:val="Akapitzlist"/>
        <w:widowControl w:val="0"/>
        <w:numPr>
          <w:ilvl w:val="1"/>
          <w:numId w:val="12"/>
        </w:numPr>
        <w:tabs>
          <w:tab w:val="left" w:pos="1276"/>
        </w:tabs>
        <w:suppressAutoHyphens/>
        <w:autoSpaceDE w:val="0"/>
        <w:spacing w:after="40" w:line="360" w:lineRule="auto"/>
        <w:ind w:left="247"/>
        <w:jc w:val="both"/>
        <w:rPr>
          <w:rFonts w:ascii="Times New Roman" w:hAnsi="Times New Roman" w:cs="Times New Roman"/>
          <w:sz w:val="24"/>
          <w:szCs w:val="24"/>
        </w:rPr>
      </w:pPr>
      <w:r w:rsidRPr="00EA33A3">
        <w:rPr>
          <w:rFonts w:ascii="Times New Roman" w:hAnsi="Times New Roman" w:cs="Times New Roman"/>
          <w:sz w:val="24"/>
          <w:szCs w:val="24"/>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w:t>
      </w:r>
      <w:r w:rsidRPr="00EA33A3">
        <w:rPr>
          <w:rFonts w:ascii="Times New Roman" w:hAnsi="Times New Roman" w:cs="Times New Roman"/>
          <w:sz w:val="24"/>
          <w:szCs w:val="24"/>
        </w:rPr>
        <w:lastRenderedPageBreak/>
        <w:t>a jeżeli zachodzą uzasadnione podstawy do uznania, że złożone uprzednio oświadczenia lub dokumenty nie są już aktualne, do złożenia aktualnych oświadczeń lub dokumentów.</w:t>
      </w:r>
    </w:p>
    <w:p w14:paraId="5DFAA36A" w14:textId="77777777" w:rsidR="00D96AA6" w:rsidRPr="00EA33A3" w:rsidRDefault="00D96AA6" w:rsidP="00D4622B">
      <w:pPr>
        <w:widowControl w:val="0"/>
        <w:autoSpaceDE w:val="0"/>
        <w:spacing w:after="40" w:line="360" w:lineRule="auto"/>
        <w:ind w:left="709"/>
        <w:jc w:val="both"/>
        <w:rPr>
          <w:rFonts w:ascii="Times New Roman" w:hAnsi="Times New Roman" w:cs="Times New Roman"/>
          <w:sz w:val="24"/>
          <w:szCs w:val="24"/>
        </w:rPr>
      </w:pPr>
    </w:p>
    <w:p w14:paraId="735BEF5F" w14:textId="77777777" w:rsidR="00D96AA6" w:rsidRPr="00EA33A3" w:rsidRDefault="00D96AA6" w:rsidP="00D4622B">
      <w:pPr>
        <w:keepNext/>
        <w:widowControl w:val="0"/>
        <w:numPr>
          <w:ilvl w:val="0"/>
          <w:numId w:val="12"/>
        </w:numPr>
        <w:tabs>
          <w:tab w:val="left" w:pos="426"/>
        </w:tabs>
        <w:suppressAutoHyphens/>
        <w:spacing w:after="40" w:line="360" w:lineRule="auto"/>
        <w:ind w:left="426" w:hanging="426"/>
        <w:jc w:val="both"/>
        <w:rPr>
          <w:rFonts w:ascii="Times New Roman" w:hAnsi="Times New Roman" w:cs="Times New Roman"/>
          <w:sz w:val="24"/>
          <w:szCs w:val="24"/>
        </w:rPr>
      </w:pPr>
      <w:r w:rsidRPr="00EA33A3">
        <w:rPr>
          <w:rFonts w:ascii="Times New Roman" w:hAnsi="Times New Roman" w:cs="Times New Roman"/>
          <w:b/>
          <w:bCs/>
          <w:sz w:val="24"/>
          <w:szCs w:val="24"/>
        </w:rPr>
        <w:t>Wykonawcy wspólnie ubiegający się o udzielenie zamówienia:</w:t>
      </w:r>
    </w:p>
    <w:p w14:paraId="28FB15DC" w14:textId="77777777" w:rsidR="00D96AA6" w:rsidRPr="00EA33A3" w:rsidRDefault="00D96AA6" w:rsidP="00D4622B">
      <w:pPr>
        <w:widowControl w:val="0"/>
        <w:numPr>
          <w:ilvl w:val="1"/>
          <w:numId w:val="1"/>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Wykonawcy mogą wspólnie ubiegać się o udzielenie zamówienia.</w:t>
      </w:r>
    </w:p>
    <w:p w14:paraId="4382669F" w14:textId="77777777" w:rsidR="00D96AA6" w:rsidRPr="00EA33A3" w:rsidRDefault="00D96AA6" w:rsidP="00D4622B">
      <w:pPr>
        <w:widowControl w:val="0"/>
        <w:numPr>
          <w:ilvl w:val="1"/>
          <w:numId w:val="1"/>
        </w:numPr>
        <w:tabs>
          <w:tab w:val="left" w:pos="567"/>
        </w:tabs>
        <w:suppressAutoHyphens/>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Wykonawcy wspólnie ubiegający się o udzielenie zamówienia zobligowani są do ustanowienia Pełnomocnika do reprezentowania ich w niniejszym postępowaniu albo reprezentowania ich w postępowaniu i zawarcia umowy w sprawie zamówienia publicznego. Pełnomocnictwo powinno zostać złożone w oryginale lub kopii poświadczonej za zgodność z oryginałem przez notariusza. Wszelka korespondencja prowadzona będzie wyłącznie z Pełnomocnikiem Wykonawców. </w:t>
      </w:r>
    </w:p>
    <w:p w14:paraId="7CA7C976" w14:textId="77777777" w:rsidR="00D96AA6" w:rsidRPr="00EA33A3" w:rsidRDefault="00D96AA6" w:rsidP="00D4622B">
      <w:pPr>
        <w:widowControl w:val="0"/>
        <w:numPr>
          <w:ilvl w:val="1"/>
          <w:numId w:val="1"/>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Wszystkie zapisy </w:t>
      </w:r>
      <w:r w:rsidR="00736BFA" w:rsidRPr="00EA33A3">
        <w:rPr>
          <w:rFonts w:ascii="Times New Roman" w:hAnsi="Times New Roman" w:cs="Times New Roman"/>
          <w:sz w:val="24"/>
          <w:szCs w:val="24"/>
        </w:rPr>
        <w:t>zapytania ofertowego</w:t>
      </w:r>
      <w:r w:rsidRPr="00EA33A3">
        <w:rPr>
          <w:rFonts w:ascii="Times New Roman" w:hAnsi="Times New Roman" w:cs="Times New Roman"/>
          <w:sz w:val="24"/>
          <w:szCs w:val="24"/>
        </w:rPr>
        <w:t xml:space="preserve"> dotyczące wykonawcy stosuje się odpowiednio do wykonawców wspólnie ubiegających się o udzielenie zamówienia.</w:t>
      </w:r>
    </w:p>
    <w:p w14:paraId="4BE89CB1" w14:textId="77777777" w:rsidR="00D96AA6" w:rsidRPr="00EA33A3" w:rsidRDefault="00D96AA6" w:rsidP="00D4622B">
      <w:pPr>
        <w:widowControl w:val="0"/>
        <w:numPr>
          <w:ilvl w:val="1"/>
          <w:numId w:val="1"/>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Jeżeli oferta wykonawców wspólnie ubiegających się o udzielenie zamówienia zostanie wybrana, Zamawiający będzie żądać przed zawarciem umowy w sprawie zamówienia publicznego, umowy regulującej współpracę tych wykonawców.</w:t>
      </w:r>
    </w:p>
    <w:p w14:paraId="35D010A3" w14:textId="77777777" w:rsidR="00D96AA6" w:rsidRPr="00EA33A3" w:rsidRDefault="00D96AA6" w:rsidP="00D4622B">
      <w:pPr>
        <w:widowControl w:val="0"/>
        <w:tabs>
          <w:tab w:val="left" w:pos="567"/>
        </w:tabs>
        <w:autoSpaceDE w:val="0"/>
        <w:spacing w:after="40" w:line="360" w:lineRule="auto"/>
        <w:ind w:left="567"/>
        <w:jc w:val="both"/>
        <w:rPr>
          <w:rFonts w:ascii="Times New Roman" w:hAnsi="Times New Roman" w:cs="Times New Roman"/>
          <w:sz w:val="24"/>
          <w:szCs w:val="24"/>
        </w:rPr>
      </w:pPr>
    </w:p>
    <w:p w14:paraId="0A1B0AFE" w14:textId="77777777" w:rsidR="00D96AA6" w:rsidRPr="00EA33A3" w:rsidRDefault="00D96AA6" w:rsidP="00D4622B">
      <w:pPr>
        <w:keepNext/>
        <w:widowControl w:val="0"/>
        <w:numPr>
          <w:ilvl w:val="0"/>
          <w:numId w:val="12"/>
        </w:numPr>
        <w:tabs>
          <w:tab w:val="left" w:pos="426"/>
        </w:tabs>
        <w:suppressAutoHyphens/>
        <w:spacing w:after="40" w:line="360" w:lineRule="auto"/>
        <w:ind w:left="426" w:hanging="426"/>
        <w:jc w:val="both"/>
        <w:rPr>
          <w:rFonts w:ascii="Times New Roman" w:hAnsi="Times New Roman" w:cs="Times New Roman"/>
          <w:sz w:val="24"/>
          <w:szCs w:val="24"/>
        </w:rPr>
      </w:pPr>
      <w:r w:rsidRPr="00EA33A3">
        <w:rPr>
          <w:rFonts w:ascii="Times New Roman" w:hAnsi="Times New Roman" w:cs="Times New Roman"/>
          <w:b/>
          <w:bCs/>
          <w:sz w:val="24"/>
          <w:szCs w:val="24"/>
        </w:rPr>
        <w:t xml:space="preserve"> Podwykonawstwo:</w:t>
      </w:r>
      <w:r w:rsidRPr="00EA33A3">
        <w:rPr>
          <w:rFonts w:ascii="Times New Roman" w:hAnsi="Times New Roman" w:cs="Times New Roman"/>
          <w:color w:val="000000"/>
          <w:sz w:val="24"/>
          <w:szCs w:val="24"/>
        </w:rPr>
        <w:t xml:space="preserve"> </w:t>
      </w:r>
    </w:p>
    <w:p w14:paraId="4A817A94" w14:textId="77777777" w:rsidR="00D96AA6" w:rsidRPr="00EA33A3" w:rsidRDefault="00D96AA6" w:rsidP="00D4622B">
      <w:pPr>
        <w:widowControl w:val="0"/>
        <w:numPr>
          <w:ilvl w:val="0"/>
          <w:numId w:val="22"/>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Wykonawca może powierzyć wykonanie części zamówienia podwykonawcy.</w:t>
      </w:r>
    </w:p>
    <w:p w14:paraId="64486478" w14:textId="77777777" w:rsidR="00D96AA6" w:rsidRPr="00EA33A3" w:rsidRDefault="00D96AA6" w:rsidP="00D4622B">
      <w:pPr>
        <w:widowControl w:val="0"/>
        <w:numPr>
          <w:ilvl w:val="0"/>
          <w:numId w:val="22"/>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Zamawiający żąda wskazania przez Wykonawcę w Formularzu oferty, stanowiącym załącznik nr 1 do </w:t>
      </w:r>
      <w:r w:rsidR="00310ACE" w:rsidRPr="00EA33A3">
        <w:rPr>
          <w:rFonts w:ascii="Times New Roman" w:hAnsi="Times New Roman" w:cs="Times New Roman"/>
          <w:sz w:val="24"/>
          <w:szCs w:val="24"/>
        </w:rPr>
        <w:t>zapytania,</w:t>
      </w:r>
      <w:r w:rsidRPr="00EA33A3">
        <w:rPr>
          <w:rFonts w:ascii="Times New Roman" w:hAnsi="Times New Roman" w:cs="Times New Roman"/>
          <w:sz w:val="24"/>
          <w:szCs w:val="24"/>
        </w:rPr>
        <w:t xml:space="preserve"> część zamówienia, której wykonanie zamierza powierzyć podwykonawcy oraz podania przez Wykonawcę nazw (firm) podwykonawców.</w:t>
      </w:r>
    </w:p>
    <w:p w14:paraId="48432E3A" w14:textId="77777777" w:rsidR="00D96AA6" w:rsidRPr="00EA33A3" w:rsidRDefault="00D96AA6" w:rsidP="00D4622B">
      <w:pPr>
        <w:widowControl w:val="0"/>
        <w:numPr>
          <w:ilvl w:val="0"/>
          <w:numId w:val="22"/>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45150B8" w14:textId="77777777" w:rsidR="00D96AA6" w:rsidRPr="00EA33A3" w:rsidRDefault="00D96AA6" w:rsidP="00D4622B">
      <w:pPr>
        <w:widowControl w:val="0"/>
        <w:numPr>
          <w:ilvl w:val="0"/>
          <w:numId w:val="22"/>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Powierzenie wykonania części zamówienia podwykonawcom nie zwalnia Wykonawcy z odpowiedzialności za należyte wykonanie tego zamówienia.</w:t>
      </w:r>
    </w:p>
    <w:p w14:paraId="4E928107" w14:textId="77777777" w:rsidR="00D96AA6" w:rsidRPr="00EA33A3" w:rsidRDefault="00D96AA6" w:rsidP="00D4622B">
      <w:pPr>
        <w:widowControl w:val="0"/>
        <w:numPr>
          <w:ilvl w:val="0"/>
          <w:numId w:val="22"/>
        </w:numPr>
        <w:tabs>
          <w:tab w:val="left" w:pos="567"/>
        </w:tabs>
        <w:suppressAutoHyphens/>
        <w:autoSpaceDE w:val="0"/>
        <w:spacing w:after="40" w:line="360" w:lineRule="auto"/>
        <w:ind w:left="567" w:hanging="567"/>
        <w:jc w:val="both"/>
        <w:rPr>
          <w:rFonts w:ascii="Times New Roman" w:hAnsi="Times New Roman" w:cs="Times New Roman"/>
          <w:b/>
          <w:bCs/>
          <w:i/>
          <w:iCs/>
          <w:sz w:val="24"/>
          <w:szCs w:val="24"/>
        </w:rPr>
      </w:pPr>
      <w:r w:rsidRPr="00EA33A3">
        <w:rPr>
          <w:rFonts w:ascii="Times New Roman" w:hAnsi="Times New Roman" w:cs="Times New Roman"/>
          <w:sz w:val="24"/>
          <w:szCs w:val="24"/>
        </w:rPr>
        <w:lastRenderedPageBreak/>
        <w:t>Zamawiający żąda, aby przed przystąpieniem do wykonania zamówienia Wykonawca, o ile są już znane, podał nazwy albo imiona i nazwiska oraz dane kontaktowe podwykonawców i osób do kontaktu z nimi,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14:paraId="656CCFBE" w14:textId="77777777" w:rsidR="00D96AA6" w:rsidRPr="00EA33A3" w:rsidRDefault="00D96AA6" w:rsidP="00D4622B">
      <w:pPr>
        <w:tabs>
          <w:tab w:val="left" w:pos="567"/>
        </w:tabs>
        <w:autoSpaceDE w:val="0"/>
        <w:spacing w:after="40" w:line="360" w:lineRule="auto"/>
        <w:jc w:val="both"/>
        <w:rPr>
          <w:rFonts w:ascii="Times New Roman" w:hAnsi="Times New Roman" w:cs="Times New Roman"/>
          <w:b/>
          <w:bCs/>
          <w:i/>
          <w:iCs/>
          <w:sz w:val="24"/>
          <w:szCs w:val="24"/>
        </w:rPr>
      </w:pPr>
    </w:p>
    <w:p w14:paraId="1A6AA2F0" w14:textId="77777777" w:rsidR="00D96AA6" w:rsidRPr="00EA33A3" w:rsidRDefault="00D96AA6" w:rsidP="00D4622B">
      <w:pPr>
        <w:keepNext/>
        <w:widowControl w:val="0"/>
        <w:tabs>
          <w:tab w:val="left" w:pos="426"/>
        </w:tabs>
        <w:spacing w:after="40" w:line="360" w:lineRule="auto"/>
        <w:ind w:left="426" w:hanging="426"/>
        <w:jc w:val="both"/>
        <w:rPr>
          <w:rFonts w:ascii="Times New Roman" w:hAnsi="Times New Roman" w:cs="Times New Roman"/>
          <w:sz w:val="24"/>
          <w:szCs w:val="24"/>
        </w:rPr>
      </w:pPr>
      <w:r w:rsidRPr="00EA33A3">
        <w:rPr>
          <w:rFonts w:ascii="Times New Roman" w:hAnsi="Times New Roman" w:cs="Times New Roman"/>
          <w:b/>
          <w:bCs/>
          <w:color w:val="000000"/>
          <w:sz w:val="24"/>
          <w:szCs w:val="24"/>
        </w:rPr>
        <w:t>14. Grupa kapitałowa:</w:t>
      </w:r>
    </w:p>
    <w:p w14:paraId="07F98EC8" w14:textId="77777777" w:rsidR="00D96AA6" w:rsidRPr="00EA33A3" w:rsidRDefault="00736BFA" w:rsidP="00D4622B">
      <w:pPr>
        <w:widowControl w:val="0"/>
        <w:tabs>
          <w:tab w:val="left" w:pos="567"/>
        </w:tabs>
        <w:suppressAutoHyphens/>
        <w:spacing w:after="40" w:line="360" w:lineRule="auto"/>
        <w:rPr>
          <w:rFonts w:ascii="Times New Roman" w:hAnsi="Times New Roman" w:cs="Times New Roman"/>
          <w:color w:val="000000"/>
          <w:sz w:val="24"/>
          <w:szCs w:val="24"/>
        </w:rPr>
      </w:pPr>
      <w:r w:rsidRPr="00EA33A3">
        <w:rPr>
          <w:rFonts w:ascii="Times New Roman" w:hAnsi="Times New Roman" w:cs="Times New Roman"/>
          <w:sz w:val="24"/>
          <w:szCs w:val="24"/>
        </w:rPr>
        <w:t>W niniejszym postępowaniu nie mają zastosowania przepisy dotyczące przynależności do grupy kapitałowej.</w:t>
      </w:r>
    </w:p>
    <w:p w14:paraId="0BE74DF9" w14:textId="77777777" w:rsidR="00736BFA" w:rsidRPr="00EA33A3" w:rsidRDefault="00736BFA" w:rsidP="00D4622B">
      <w:pPr>
        <w:widowControl w:val="0"/>
        <w:tabs>
          <w:tab w:val="left" w:pos="567"/>
        </w:tabs>
        <w:suppressAutoHyphens/>
        <w:spacing w:after="40" w:line="360" w:lineRule="auto"/>
        <w:ind w:left="567"/>
        <w:rPr>
          <w:rFonts w:ascii="Times New Roman" w:hAnsi="Times New Roman" w:cs="Times New Roman"/>
          <w:color w:val="000000"/>
          <w:sz w:val="24"/>
          <w:szCs w:val="24"/>
        </w:rPr>
      </w:pPr>
    </w:p>
    <w:p w14:paraId="43A70F97" w14:textId="77777777" w:rsidR="00D96AA6" w:rsidRPr="00EA33A3" w:rsidRDefault="00D96AA6" w:rsidP="00D4622B">
      <w:pPr>
        <w:keepNext/>
        <w:widowControl w:val="0"/>
        <w:tabs>
          <w:tab w:val="left" w:pos="426"/>
        </w:tabs>
        <w:spacing w:after="40" w:line="360" w:lineRule="auto"/>
        <w:jc w:val="both"/>
        <w:rPr>
          <w:rFonts w:ascii="Times New Roman" w:hAnsi="Times New Roman" w:cs="Times New Roman"/>
          <w:sz w:val="24"/>
          <w:szCs w:val="24"/>
        </w:rPr>
      </w:pPr>
      <w:r w:rsidRPr="00EA33A3">
        <w:rPr>
          <w:rFonts w:ascii="Times New Roman" w:hAnsi="Times New Roman" w:cs="Times New Roman"/>
          <w:b/>
          <w:bCs/>
          <w:sz w:val="24"/>
          <w:szCs w:val="24"/>
        </w:rPr>
        <w:t>15. Informacje o sposobie porozumiewania się Zamawiającego z Wykonawcami oraz przekazywania oświadczeń lub dokumentów, a także wskazanie osób uprawnionych do porozumiewania się z Wykonawcami:</w:t>
      </w:r>
    </w:p>
    <w:p w14:paraId="7B0DEE4A" w14:textId="77777777" w:rsidR="00D96AA6" w:rsidRPr="00EA33A3" w:rsidRDefault="00D96AA6" w:rsidP="00D4622B">
      <w:pPr>
        <w:widowControl w:val="0"/>
        <w:numPr>
          <w:ilvl w:val="0"/>
          <w:numId w:val="20"/>
        </w:numPr>
        <w:shd w:val="clear" w:color="auto" w:fill="FFFFFF"/>
        <w:tabs>
          <w:tab w:val="clear" w:pos="360"/>
          <w:tab w:val="num" w:pos="567"/>
          <w:tab w:val="left" w:pos="851"/>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Niniejsze postępowanie prowadzone jest w języku polskim.</w:t>
      </w:r>
    </w:p>
    <w:p w14:paraId="607B964D" w14:textId="77777777" w:rsidR="00D96AA6" w:rsidRPr="00EA33A3" w:rsidRDefault="00583DF4" w:rsidP="00D4622B">
      <w:pPr>
        <w:widowControl w:val="0"/>
        <w:numPr>
          <w:ilvl w:val="0"/>
          <w:numId w:val="20"/>
        </w:numPr>
        <w:shd w:val="clear" w:color="auto" w:fill="FFFFFF"/>
        <w:tabs>
          <w:tab w:val="clear" w:pos="360"/>
          <w:tab w:val="num" w:pos="567"/>
          <w:tab w:val="left" w:pos="851"/>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Z zastrzeżeniem pkt. 18.1., w</w:t>
      </w:r>
      <w:r w:rsidR="00D96AA6" w:rsidRPr="00EA33A3">
        <w:rPr>
          <w:rFonts w:ascii="Times New Roman" w:hAnsi="Times New Roman" w:cs="Times New Roman"/>
          <w:sz w:val="24"/>
          <w:szCs w:val="24"/>
        </w:rPr>
        <w:t xml:space="preserve"> postępowaniu komunikacja między Zamawiającym a Wykonawcami odbywa się zgodnie z wyborem Zamawiającego za pośrednictwem operatora pocztowego w rozumieniu ustawy z dnia 23 listopada 2012 r. </w:t>
      </w:r>
      <w:r w:rsidR="00706226" w:rsidRPr="00EA33A3">
        <w:rPr>
          <w:rFonts w:ascii="Times New Roman" w:hAnsi="Times New Roman" w:cs="Times New Roman"/>
          <w:sz w:val="24"/>
          <w:szCs w:val="24"/>
        </w:rPr>
        <w:t>Prawo pocztowe (tj. Dz.U. z 2020 r. poz. 1041</w:t>
      </w:r>
      <w:r w:rsidR="00D96AA6" w:rsidRPr="00EA33A3">
        <w:rPr>
          <w:rFonts w:ascii="Times New Roman" w:hAnsi="Times New Roman" w:cs="Times New Roman"/>
          <w:sz w:val="24"/>
          <w:szCs w:val="24"/>
        </w:rPr>
        <w:t xml:space="preserve"> ze zm.), osobiście, za pośrednictwem posłańca, faksu lub przy użyciu środków komunikacji elektronicznej w rozumieniu ustawy z dnia 18 lipca 2002 r. o świadczeniu usług drogą elektroniczną (Dz.U. z 2020  r. poz. 344).</w:t>
      </w:r>
    </w:p>
    <w:p w14:paraId="0041E6E9" w14:textId="77777777" w:rsidR="00D96AA6" w:rsidRPr="00EA33A3" w:rsidRDefault="00D96AA6" w:rsidP="00D4622B">
      <w:pPr>
        <w:widowControl w:val="0"/>
        <w:numPr>
          <w:ilvl w:val="0"/>
          <w:numId w:val="20"/>
        </w:numPr>
        <w:shd w:val="clear" w:color="auto" w:fill="FFFFFF"/>
        <w:tabs>
          <w:tab w:val="clear" w:pos="360"/>
          <w:tab w:val="num" w:pos="567"/>
          <w:tab w:val="left" w:pos="851"/>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14:paraId="7B443170" w14:textId="77777777" w:rsidR="00D96AA6" w:rsidRPr="00EA33A3" w:rsidRDefault="00D96AA6" w:rsidP="00D4622B">
      <w:pPr>
        <w:widowControl w:val="0"/>
        <w:numPr>
          <w:ilvl w:val="0"/>
          <w:numId w:val="20"/>
        </w:numPr>
        <w:shd w:val="clear" w:color="auto" w:fill="FFFFFF"/>
        <w:tabs>
          <w:tab w:val="clear" w:pos="360"/>
          <w:tab w:val="num" w:pos="567"/>
          <w:tab w:val="left" w:pos="851"/>
        </w:tabs>
        <w:suppressAutoHyphens/>
        <w:autoSpaceDE w:val="0"/>
        <w:spacing w:after="40" w:line="360" w:lineRule="auto"/>
        <w:ind w:left="567" w:hanging="567"/>
        <w:jc w:val="both"/>
        <w:rPr>
          <w:rFonts w:ascii="Times New Roman" w:hAnsi="Times New Roman" w:cs="Times New Roman"/>
          <w:color w:val="000000"/>
          <w:sz w:val="24"/>
          <w:szCs w:val="24"/>
        </w:rPr>
      </w:pPr>
      <w:r w:rsidRPr="00EA33A3">
        <w:rPr>
          <w:rFonts w:ascii="Times New Roman" w:hAnsi="Times New Roman" w:cs="Times New Roman"/>
          <w:sz w:val="24"/>
          <w:szCs w:val="24"/>
        </w:rPr>
        <w:t xml:space="preserve">Domniemywa się, że pismo wysłane przez Zamawiającego na numer faxu lub adres e-mail podany przez Wykonawcę zostało mu doręczone w sposób umożliwiający Wykonawcy zapoznanie się z treścią pisma, chyba że Wykonawca wezwany przez Zamawiającego do potwierdzenia otrzymania oświadczenia, wniosku, zawiadomienia lub </w:t>
      </w:r>
      <w:r w:rsidRPr="00EA33A3">
        <w:rPr>
          <w:rFonts w:ascii="Times New Roman" w:hAnsi="Times New Roman" w:cs="Times New Roman"/>
          <w:sz w:val="24"/>
          <w:szCs w:val="24"/>
        </w:rPr>
        <w:lastRenderedPageBreak/>
        <w:t>informacji w sposób określony w pkt. 15.3. oświadczy, iż ww. wiadomości nie otrzymał.</w:t>
      </w:r>
    </w:p>
    <w:p w14:paraId="022989C2" w14:textId="77777777" w:rsidR="00D96AA6" w:rsidRPr="00EA33A3" w:rsidRDefault="00D96AA6" w:rsidP="00D4622B">
      <w:pPr>
        <w:widowControl w:val="0"/>
        <w:numPr>
          <w:ilvl w:val="0"/>
          <w:numId w:val="20"/>
        </w:numPr>
        <w:shd w:val="clear" w:color="auto" w:fill="FFFFFF"/>
        <w:tabs>
          <w:tab w:val="clear" w:pos="360"/>
          <w:tab w:val="num" w:pos="567"/>
          <w:tab w:val="left" w:pos="851"/>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color w:val="000000"/>
          <w:sz w:val="24"/>
          <w:szCs w:val="24"/>
        </w:rPr>
        <w:t xml:space="preserve">Korespondencję związaną z niniejszym postępowaniem należy kierować na adres wskazany w pkt. 1 </w:t>
      </w:r>
      <w:r w:rsidR="00310ACE" w:rsidRPr="00EA33A3">
        <w:rPr>
          <w:rFonts w:ascii="Times New Roman" w:hAnsi="Times New Roman" w:cs="Times New Roman"/>
          <w:color w:val="000000"/>
          <w:sz w:val="24"/>
          <w:szCs w:val="24"/>
        </w:rPr>
        <w:t>zapytania.</w:t>
      </w:r>
    </w:p>
    <w:p w14:paraId="0E9680EA" w14:textId="77777777" w:rsidR="00D96AA6" w:rsidRPr="00EA33A3" w:rsidRDefault="00D96AA6" w:rsidP="00D4622B">
      <w:pPr>
        <w:widowControl w:val="0"/>
        <w:numPr>
          <w:ilvl w:val="0"/>
          <w:numId w:val="20"/>
        </w:numPr>
        <w:shd w:val="clear" w:color="auto" w:fill="FFFFFF"/>
        <w:tabs>
          <w:tab w:val="clear" w:pos="360"/>
          <w:tab w:val="num" w:pos="567"/>
          <w:tab w:val="left" w:pos="851"/>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Osobą uprawnioną do porozumiewania się z Wykonawcami </w:t>
      </w:r>
      <w:r w:rsidRPr="00EA33A3">
        <w:rPr>
          <w:rFonts w:ascii="Times New Roman" w:hAnsi="Times New Roman" w:cs="Times New Roman"/>
          <w:color w:val="000000"/>
          <w:sz w:val="24"/>
          <w:szCs w:val="24"/>
        </w:rPr>
        <w:t>jest</w:t>
      </w:r>
      <w:r w:rsidR="003C2093" w:rsidRPr="00EA33A3">
        <w:rPr>
          <w:rFonts w:ascii="Times New Roman" w:hAnsi="Times New Roman" w:cs="Times New Roman"/>
          <w:color w:val="000000"/>
          <w:sz w:val="24"/>
          <w:szCs w:val="24"/>
        </w:rPr>
        <w:t xml:space="preserve"> Grzegorz Bartkowiak</w:t>
      </w:r>
      <w:r w:rsidRPr="00EA33A3">
        <w:rPr>
          <w:rFonts w:ascii="Times New Roman" w:hAnsi="Times New Roman" w:cs="Times New Roman"/>
          <w:color w:val="000000"/>
          <w:sz w:val="24"/>
          <w:szCs w:val="24"/>
        </w:rPr>
        <w:t>,</w:t>
      </w:r>
      <w:r w:rsidR="00310ACE" w:rsidRPr="00EA33A3">
        <w:rPr>
          <w:rFonts w:ascii="Times New Roman" w:hAnsi="Times New Roman" w:cs="Times New Roman"/>
          <w:color w:val="000000"/>
          <w:sz w:val="24"/>
          <w:szCs w:val="24"/>
        </w:rPr>
        <w:br/>
      </w:r>
      <w:r w:rsidRPr="00EA33A3">
        <w:rPr>
          <w:rFonts w:ascii="Times New Roman" w:hAnsi="Times New Roman" w:cs="Times New Roman"/>
          <w:color w:val="000000"/>
          <w:sz w:val="24"/>
          <w:szCs w:val="24"/>
        </w:rPr>
        <w:t xml:space="preserve"> e-mail:</w:t>
      </w:r>
      <w:r w:rsidRPr="00EA33A3">
        <w:rPr>
          <w:rFonts w:ascii="Times New Roman" w:hAnsi="Times New Roman" w:cs="Times New Roman"/>
          <w:color w:val="FF0000"/>
          <w:sz w:val="24"/>
          <w:szCs w:val="24"/>
        </w:rPr>
        <w:t xml:space="preserve"> </w:t>
      </w:r>
      <w:r w:rsidR="003C2093" w:rsidRPr="00EA33A3">
        <w:rPr>
          <w:rFonts w:ascii="Times New Roman" w:hAnsi="Times New Roman" w:cs="Times New Roman"/>
          <w:sz w:val="24"/>
          <w:szCs w:val="24"/>
          <w:u w:val="single"/>
        </w:rPr>
        <w:t>biuro@wodociagi-ustka.pl</w:t>
      </w:r>
    </w:p>
    <w:p w14:paraId="3EDC55A5" w14:textId="77777777" w:rsidR="00D96AA6" w:rsidRPr="00EA33A3" w:rsidRDefault="00D96AA6" w:rsidP="00D4622B">
      <w:pPr>
        <w:keepNext/>
        <w:tabs>
          <w:tab w:val="left" w:pos="426"/>
        </w:tabs>
        <w:spacing w:after="40" w:line="360" w:lineRule="auto"/>
        <w:jc w:val="both"/>
        <w:rPr>
          <w:rFonts w:ascii="Times New Roman" w:hAnsi="Times New Roman" w:cs="Times New Roman"/>
          <w:sz w:val="24"/>
          <w:szCs w:val="24"/>
        </w:rPr>
      </w:pPr>
    </w:p>
    <w:p w14:paraId="25CE741C" w14:textId="77777777" w:rsidR="00D96AA6" w:rsidRPr="00EA33A3" w:rsidRDefault="00D96AA6" w:rsidP="00D4622B">
      <w:pPr>
        <w:keepNext/>
        <w:widowControl w:val="0"/>
        <w:numPr>
          <w:ilvl w:val="0"/>
          <w:numId w:val="29"/>
        </w:numPr>
        <w:tabs>
          <w:tab w:val="left" w:pos="426"/>
        </w:tabs>
        <w:suppressAutoHyphens/>
        <w:spacing w:after="40" w:line="360" w:lineRule="auto"/>
        <w:jc w:val="both"/>
        <w:rPr>
          <w:rFonts w:ascii="Times New Roman" w:hAnsi="Times New Roman" w:cs="Times New Roman"/>
          <w:color w:val="000000"/>
          <w:sz w:val="24"/>
          <w:szCs w:val="24"/>
        </w:rPr>
      </w:pPr>
      <w:r w:rsidRPr="00EA33A3">
        <w:rPr>
          <w:rFonts w:ascii="Times New Roman" w:hAnsi="Times New Roman" w:cs="Times New Roman"/>
          <w:b/>
          <w:bCs/>
          <w:color w:val="000000"/>
          <w:sz w:val="24"/>
          <w:szCs w:val="24"/>
        </w:rPr>
        <w:t>Wymagania dotyczące wadium:</w:t>
      </w:r>
    </w:p>
    <w:p w14:paraId="7C490F7D" w14:textId="77777777" w:rsidR="00D96AA6" w:rsidRPr="00EA33A3" w:rsidRDefault="00D96AA6" w:rsidP="00D4622B">
      <w:pPr>
        <w:widowControl w:val="0"/>
        <w:tabs>
          <w:tab w:val="left" w:pos="0"/>
        </w:tabs>
        <w:spacing w:after="40" w:line="360" w:lineRule="auto"/>
        <w:rPr>
          <w:rFonts w:ascii="Times New Roman" w:hAnsi="Times New Roman" w:cs="Times New Roman"/>
          <w:color w:val="000000"/>
          <w:sz w:val="24"/>
          <w:szCs w:val="24"/>
        </w:rPr>
      </w:pPr>
      <w:r w:rsidRPr="00EA33A3">
        <w:rPr>
          <w:rFonts w:ascii="Times New Roman" w:hAnsi="Times New Roman" w:cs="Times New Roman"/>
          <w:color w:val="000000"/>
          <w:sz w:val="24"/>
          <w:szCs w:val="24"/>
        </w:rPr>
        <w:t>Zamawiający nie wymaga wniesienia wadium.</w:t>
      </w:r>
    </w:p>
    <w:p w14:paraId="19E42CE4" w14:textId="77777777" w:rsidR="00D96AA6" w:rsidRPr="00EA33A3" w:rsidRDefault="00D96AA6" w:rsidP="00D4622B">
      <w:pPr>
        <w:widowControl w:val="0"/>
        <w:tabs>
          <w:tab w:val="left" w:pos="709"/>
        </w:tabs>
        <w:spacing w:after="40" w:line="360" w:lineRule="auto"/>
        <w:ind w:left="709"/>
        <w:jc w:val="both"/>
        <w:rPr>
          <w:rFonts w:ascii="Times New Roman" w:hAnsi="Times New Roman" w:cs="Times New Roman"/>
          <w:color w:val="000000"/>
          <w:sz w:val="24"/>
          <w:szCs w:val="24"/>
        </w:rPr>
      </w:pPr>
    </w:p>
    <w:p w14:paraId="619AF1AE" w14:textId="77777777" w:rsidR="00D96AA6" w:rsidRPr="00EA33A3" w:rsidRDefault="00D96AA6" w:rsidP="00D4622B">
      <w:pPr>
        <w:keepNext/>
        <w:widowControl w:val="0"/>
        <w:numPr>
          <w:ilvl w:val="0"/>
          <w:numId w:val="29"/>
        </w:numPr>
        <w:tabs>
          <w:tab w:val="left" w:pos="426"/>
        </w:tabs>
        <w:suppressAutoHyphens/>
        <w:spacing w:after="40" w:line="360" w:lineRule="auto"/>
        <w:jc w:val="both"/>
        <w:rPr>
          <w:rFonts w:ascii="Times New Roman" w:hAnsi="Times New Roman" w:cs="Times New Roman"/>
          <w:sz w:val="24"/>
          <w:szCs w:val="24"/>
        </w:rPr>
      </w:pPr>
      <w:r w:rsidRPr="00EA33A3">
        <w:rPr>
          <w:rFonts w:ascii="Times New Roman" w:hAnsi="Times New Roman" w:cs="Times New Roman"/>
          <w:b/>
          <w:bCs/>
          <w:sz w:val="24"/>
          <w:szCs w:val="24"/>
        </w:rPr>
        <w:t>Termin związania ofertą:</w:t>
      </w:r>
    </w:p>
    <w:p w14:paraId="10368BA9" w14:textId="77777777" w:rsidR="00D96AA6" w:rsidRPr="00EA33A3" w:rsidRDefault="00D96AA6" w:rsidP="00D4622B">
      <w:pPr>
        <w:widowControl w:val="0"/>
        <w:numPr>
          <w:ilvl w:val="0"/>
          <w:numId w:val="14"/>
        </w:numPr>
        <w:tabs>
          <w:tab w:val="left" w:pos="567"/>
        </w:tabs>
        <w:suppressAutoHyphens/>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Wykonawca pozostaje związany złożoną ofertą przez </w:t>
      </w:r>
      <w:r w:rsidR="00706226" w:rsidRPr="00EA33A3">
        <w:rPr>
          <w:rFonts w:ascii="Times New Roman" w:hAnsi="Times New Roman" w:cs="Times New Roman"/>
          <w:b/>
          <w:bCs/>
          <w:sz w:val="24"/>
          <w:szCs w:val="24"/>
        </w:rPr>
        <w:t>30 dni</w:t>
      </w:r>
      <w:r w:rsidR="000632B3" w:rsidRPr="00EA33A3">
        <w:rPr>
          <w:rFonts w:ascii="Times New Roman" w:hAnsi="Times New Roman" w:cs="Times New Roman"/>
          <w:b/>
          <w:bCs/>
          <w:sz w:val="24"/>
          <w:szCs w:val="24"/>
        </w:rPr>
        <w:t xml:space="preserve"> </w:t>
      </w:r>
      <w:r w:rsidR="00741689" w:rsidRPr="00EA33A3">
        <w:rPr>
          <w:rFonts w:ascii="Times New Roman" w:hAnsi="Times New Roman" w:cs="Times New Roman"/>
          <w:b/>
          <w:bCs/>
          <w:sz w:val="24"/>
          <w:szCs w:val="24"/>
        </w:rPr>
        <w:t>licząc od dnia otwarcia ofert</w:t>
      </w:r>
      <w:r w:rsidR="00706226" w:rsidRPr="00EA33A3">
        <w:rPr>
          <w:rFonts w:ascii="Times New Roman" w:hAnsi="Times New Roman" w:cs="Times New Roman"/>
          <w:b/>
          <w:bCs/>
          <w:strike/>
          <w:sz w:val="24"/>
          <w:szCs w:val="24"/>
        </w:rPr>
        <w:t xml:space="preserve">, </w:t>
      </w:r>
    </w:p>
    <w:p w14:paraId="17989801" w14:textId="77777777" w:rsidR="00D96AA6" w:rsidRPr="00EA33A3" w:rsidRDefault="00D96AA6" w:rsidP="00D4622B">
      <w:pPr>
        <w:widowControl w:val="0"/>
        <w:numPr>
          <w:ilvl w:val="0"/>
          <w:numId w:val="14"/>
        </w:numPr>
        <w:tabs>
          <w:tab w:val="left" w:pos="567"/>
        </w:tabs>
        <w:suppressAutoHyphens/>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Bieg terminu związania ofertą rozpoczyna się wraz z upływem terminu składania ofert.</w:t>
      </w:r>
    </w:p>
    <w:p w14:paraId="540C2E63" w14:textId="77777777" w:rsidR="00D96AA6" w:rsidRPr="00EA33A3" w:rsidRDefault="00D96AA6" w:rsidP="00D4622B">
      <w:pPr>
        <w:widowControl w:val="0"/>
        <w:numPr>
          <w:ilvl w:val="0"/>
          <w:numId w:val="14"/>
        </w:numPr>
        <w:tabs>
          <w:tab w:val="left" w:pos="567"/>
        </w:tabs>
        <w:suppressAutoHyphens/>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Wykonawca samodzielnie lub na wniosek Zamawiającego może przedłużyć termin związania ofertą</w:t>
      </w:r>
      <w:r w:rsidR="00706226" w:rsidRPr="00EA33A3">
        <w:rPr>
          <w:rFonts w:ascii="Times New Roman" w:hAnsi="Times New Roman" w:cs="Times New Roman"/>
          <w:sz w:val="24"/>
          <w:szCs w:val="24"/>
        </w:rPr>
        <w:t xml:space="preserve"> o kolejne 30</w:t>
      </w:r>
      <w:r w:rsidR="003C2093" w:rsidRPr="00EA33A3">
        <w:rPr>
          <w:rFonts w:ascii="Times New Roman" w:hAnsi="Times New Roman" w:cs="Times New Roman"/>
          <w:sz w:val="24"/>
          <w:szCs w:val="24"/>
        </w:rPr>
        <w:t xml:space="preserve"> dni</w:t>
      </w:r>
      <w:r w:rsidRPr="00EA33A3">
        <w:rPr>
          <w:rFonts w:ascii="Times New Roman" w:hAnsi="Times New Roman" w:cs="Times New Roman"/>
          <w:sz w:val="24"/>
          <w:szCs w:val="24"/>
        </w:rPr>
        <w:t>.</w:t>
      </w:r>
    </w:p>
    <w:p w14:paraId="725C6580" w14:textId="77777777" w:rsidR="00D96AA6" w:rsidRPr="00EA33A3" w:rsidRDefault="00D96AA6" w:rsidP="00D4622B">
      <w:pPr>
        <w:widowControl w:val="0"/>
        <w:tabs>
          <w:tab w:val="left" w:pos="567"/>
        </w:tabs>
        <w:spacing w:after="40" w:line="360" w:lineRule="auto"/>
        <w:ind w:left="567"/>
        <w:jc w:val="both"/>
        <w:rPr>
          <w:rFonts w:ascii="Times New Roman" w:hAnsi="Times New Roman" w:cs="Times New Roman"/>
          <w:sz w:val="24"/>
          <w:szCs w:val="24"/>
        </w:rPr>
      </w:pPr>
    </w:p>
    <w:p w14:paraId="5DAEE206" w14:textId="77777777" w:rsidR="00D96AA6" w:rsidRPr="00EA33A3" w:rsidRDefault="00D96AA6" w:rsidP="00D4622B">
      <w:pPr>
        <w:keepNext/>
        <w:widowControl w:val="0"/>
        <w:numPr>
          <w:ilvl w:val="0"/>
          <w:numId w:val="29"/>
        </w:numPr>
        <w:tabs>
          <w:tab w:val="left" w:pos="426"/>
        </w:tabs>
        <w:suppressAutoHyphens/>
        <w:spacing w:after="40" w:line="360" w:lineRule="auto"/>
        <w:ind w:left="426" w:hanging="426"/>
        <w:jc w:val="both"/>
        <w:rPr>
          <w:rFonts w:ascii="Times New Roman" w:hAnsi="Times New Roman" w:cs="Times New Roman"/>
          <w:sz w:val="24"/>
          <w:szCs w:val="24"/>
        </w:rPr>
      </w:pPr>
      <w:r w:rsidRPr="00EA33A3">
        <w:rPr>
          <w:rFonts w:ascii="Times New Roman" w:hAnsi="Times New Roman" w:cs="Times New Roman"/>
          <w:b/>
          <w:bCs/>
          <w:color w:val="000000"/>
          <w:sz w:val="24"/>
          <w:szCs w:val="24"/>
        </w:rPr>
        <w:t>Opis sposobu przygotowania ofert:</w:t>
      </w:r>
      <w:r w:rsidRPr="00EA33A3">
        <w:rPr>
          <w:rFonts w:ascii="Times New Roman" w:hAnsi="Times New Roman" w:cs="Times New Roman"/>
          <w:color w:val="000000"/>
          <w:sz w:val="24"/>
          <w:szCs w:val="24"/>
        </w:rPr>
        <w:t xml:space="preserve"> </w:t>
      </w:r>
    </w:p>
    <w:p w14:paraId="1921EA35" w14:textId="77777777" w:rsidR="00D96AA6" w:rsidRPr="00EA33A3" w:rsidRDefault="00D96AA6" w:rsidP="00D4622B">
      <w:pPr>
        <w:widowControl w:val="0"/>
        <w:numPr>
          <w:ilvl w:val="0"/>
          <w:numId w:val="7"/>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Ofertę składa się, pod rygorem nieważności, w formie pisemnej. Zamawiający nie dopuszcza składania oferty w postaci elektronicznej.</w:t>
      </w:r>
    </w:p>
    <w:p w14:paraId="4522A78E" w14:textId="77777777" w:rsidR="00D96AA6" w:rsidRPr="00EA33A3" w:rsidRDefault="00D96AA6" w:rsidP="00D4622B">
      <w:pPr>
        <w:widowControl w:val="0"/>
        <w:numPr>
          <w:ilvl w:val="0"/>
          <w:numId w:val="7"/>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Postępowanie o udzielenie zamówienia prowadzi się w języku polskim i Zamawiający nie wyraża zgody na złożenie oświadczeń, oferty oraz innych dokumentów jednym z języków powszechnie używanych w handlu międzynarodowym.</w:t>
      </w:r>
    </w:p>
    <w:p w14:paraId="5D82C42E" w14:textId="77777777" w:rsidR="00D96AA6" w:rsidRPr="00EA33A3" w:rsidRDefault="00D96AA6" w:rsidP="00D4622B">
      <w:pPr>
        <w:widowControl w:val="0"/>
        <w:numPr>
          <w:ilvl w:val="0"/>
          <w:numId w:val="7"/>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Dokumenty sporządzone w języku obcym są składane wraz z tłumaczeniem na język polski. </w:t>
      </w:r>
    </w:p>
    <w:p w14:paraId="7CAD117E" w14:textId="77777777" w:rsidR="00D96AA6" w:rsidRPr="00EA33A3" w:rsidRDefault="00D96AA6" w:rsidP="00D4622B">
      <w:pPr>
        <w:widowControl w:val="0"/>
        <w:numPr>
          <w:ilvl w:val="0"/>
          <w:numId w:val="7"/>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Treść oferty musi odpowiadać treści </w:t>
      </w:r>
      <w:r w:rsidR="003C2093" w:rsidRPr="00EA33A3">
        <w:rPr>
          <w:rFonts w:ascii="Times New Roman" w:hAnsi="Times New Roman" w:cs="Times New Roman"/>
          <w:sz w:val="24"/>
          <w:szCs w:val="24"/>
        </w:rPr>
        <w:t>zapytania ofertowego.</w:t>
      </w:r>
    </w:p>
    <w:p w14:paraId="1685077C" w14:textId="77777777" w:rsidR="00D96AA6" w:rsidRPr="00EA33A3" w:rsidRDefault="00D96AA6" w:rsidP="00D4622B">
      <w:pPr>
        <w:widowControl w:val="0"/>
        <w:numPr>
          <w:ilvl w:val="0"/>
          <w:numId w:val="7"/>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Wzór Formularza oferty stanowi </w:t>
      </w:r>
      <w:r w:rsidRPr="00EA33A3">
        <w:rPr>
          <w:rFonts w:ascii="Times New Roman" w:hAnsi="Times New Roman" w:cs="Times New Roman"/>
          <w:b/>
          <w:bCs/>
          <w:sz w:val="24"/>
          <w:szCs w:val="24"/>
        </w:rPr>
        <w:t xml:space="preserve">załącznik nr 1 do </w:t>
      </w:r>
      <w:r w:rsidR="003C2093" w:rsidRPr="00EA33A3">
        <w:rPr>
          <w:rFonts w:ascii="Times New Roman" w:hAnsi="Times New Roman" w:cs="Times New Roman"/>
          <w:b/>
          <w:bCs/>
          <w:sz w:val="24"/>
          <w:szCs w:val="24"/>
        </w:rPr>
        <w:t>zapytania.</w:t>
      </w:r>
    </w:p>
    <w:p w14:paraId="087CEB81" w14:textId="77777777" w:rsidR="00D96AA6" w:rsidRPr="00EA33A3" w:rsidRDefault="00D96AA6" w:rsidP="00D4622B">
      <w:pPr>
        <w:widowControl w:val="0"/>
        <w:numPr>
          <w:ilvl w:val="0"/>
          <w:numId w:val="7"/>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Ofertę podpisuje osoba lub osoby uprawnione do reprezentowania Wykonawcy.</w:t>
      </w:r>
    </w:p>
    <w:p w14:paraId="3B6363F8" w14:textId="77777777" w:rsidR="00D96AA6" w:rsidRPr="00EA33A3" w:rsidRDefault="00D96AA6" w:rsidP="00D4622B">
      <w:pPr>
        <w:widowControl w:val="0"/>
        <w:numPr>
          <w:ilvl w:val="0"/>
          <w:numId w:val="7"/>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Jeżeli wykonawcę reprezentuje pełnomocnik, wraz z ofertą składa się pełnomocnictwo </w:t>
      </w:r>
      <w:r w:rsidRPr="00EA33A3">
        <w:rPr>
          <w:rFonts w:ascii="Times New Roman" w:hAnsi="Times New Roman" w:cs="Times New Roman"/>
          <w:color w:val="000000"/>
          <w:sz w:val="24"/>
          <w:szCs w:val="24"/>
        </w:rPr>
        <w:t>w oryginale lub kopii potwierdzonej notarialnie.</w:t>
      </w:r>
    </w:p>
    <w:p w14:paraId="6EFEEC18" w14:textId="77777777" w:rsidR="00D96AA6" w:rsidRPr="00EA33A3" w:rsidRDefault="00D96AA6" w:rsidP="00D4622B">
      <w:pPr>
        <w:widowControl w:val="0"/>
        <w:numPr>
          <w:ilvl w:val="0"/>
          <w:numId w:val="7"/>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Wykonawca może złożyć jedną ofertę.</w:t>
      </w:r>
      <w:r w:rsidRPr="00EA33A3">
        <w:rPr>
          <w:rFonts w:ascii="Times New Roman" w:hAnsi="Times New Roman" w:cs="Times New Roman"/>
          <w:b/>
          <w:bCs/>
          <w:sz w:val="24"/>
          <w:szCs w:val="24"/>
        </w:rPr>
        <w:t xml:space="preserve"> </w:t>
      </w:r>
    </w:p>
    <w:p w14:paraId="44B44E1A" w14:textId="77777777" w:rsidR="00D96AA6" w:rsidRPr="00EA33A3" w:rsidRDefault="00D96AA6" w:rsidP="00D4622B">
      <w:pPr>
        <w:widowControl w:val="0"/>
        <w:numPr>
          <w:ilvl w:val="0"/>
          <w:numId w:val="7"/>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lastRenderedPageBreak/>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54251F2D" w14:textId="77777777" w:rsidR="00D96AA6" w:rsidRPr="00EA33A3" w:rsidRDefault="00D96AA6" w:rsidP="00D4622B">
      <w:pPr>
        <w:widowControl w:val="0"/>
        <w:numPr>
          <w:ilvl w:val="0"/>
          <w:numId w:val="7"/>
        </w:numPr>
        <w:tabs>
          <w:tab w:val="left" w:pos="709"/>
        </w:tabs>
        <w:suppressAutoHyphens/>
        <w:autoSpaceDE w:val="0"/>
        <w:spacing w:after="40" w:line="360" w:lineRule="auto"/>
        <w:ind w:left="709" w:hanging="709"/>
        <w:jc w:val="both"/>
        <w:rPr>
          <w:rFonts w:ascii="Times New Roman" w:hAnsi="Times New Roman" w:cs="Times New Roman"/>
          <w:color w:val="000000"/>
          <w:sz w:val="24"/>
          <w:szCs w:val="24"/>
        </w:rPr>
      </w:pPr>
      <w:r w:rsidRPr="00EA33A3">
        <w:rPr>
          <w:rFonts w:ascii="Times New Roman" w:hAnsi="Times New Roman" w:cs="Times New Roman"/>
          <w:sz w:val="24"/>
          <w:szCs w:val="24"/>
        </w:rPr>
        <w:t>Ofertę należy przygotować tak, by z zawartością oferty nie można było zapoznać się przed upływem terminu otwarcia ofert.</w:t>
      </w:r>
    </w:p>
    <w:p w14:paraId="2F29D21F" w14:textId="77777777" w:rsidR="00D96AA6" w:rsidRPr="00EA33A3" w:rsidRDefault="00D96AA6" w:rsidP="00D4622B">
      <w:pPr>
        <w:widowControl w:val="0"/>
        <w:numPr>
          <w:ilvl w:val="0"/>
          <w:numId w:val="7"/>
        </w:numPr>
        <w:tabs>
          <w:tab w:val="left" w:pos="709"/>
        </w:tabs>
        <w:suppressAutoHyphens/>
        <w:autoSpaceDE w:val="0"/>
        <w:spacing w:after="40" w:line="360" w:lineRule="auto"/>
        <w:ind w:left="709" w:hanging="709"/>
        <w:jc w:val="both"/>
        <w:rPr>
          <w:rFonts w:ascii="Times New Roman" w:hAnsi="Times New Roman" w:cs="Times New Roman"/>
          <w:b/>
          <w:bCs/>
          <w:sz w:val="24"/>
          <w:szCs w:val="24"/>
        </w:rPr>
      </w:pPr>
      <w:r w:rsidRPr="00EA33A3">
        <w:rPr>
          <w:rFonts w:ascii="Times New Roman" w:hAnsi="Times New Roman" w:cs="Times New Roman"/>
          <w:color w:val="000000"/>
          <w:sz w:val="24"/>
          <w:szCs w:val="24"/>
        </w:rPr>
        <w:t>Na ofertę składają się następujące dokumenty:</w:t>
      </w:r>
    </w:p>
    <w:p w14:paraId="726EC1C1" w14:textId="77777777" w:rsidR="00D96AA6" w:rsidRPr="00EA33A3" w:rsidRDefault="00D96AA6" w:rsidP="00D4622B">
      <w:pPr>
        <w:widowControl w:val="0"/>
        <w:numPr>
          <w:ilvl w:val="2"/>
          <w:numId w:val="9"/>
        </w:numPr>
        <w:shd w:val="clear" w:color="auto" w:fill="FFFFFF"/>
        <w:tabs>
          <w:tab w:val="left" w:pos="1560"/>
        </w:tabs>
        <w:suppressAutoHyphens/>
        <w:autoSpaceDE w:val="0"/>
        <w:spacing w:after="40" w:line="360" w:lineRule="auto"/>
        <w:ind w:left="1560" w:hanging="851"/>
        <w:jc w:val="both"/>
        <w:rPr>
          <w:rFonts w:ascii="Times New Roman" w:hAnsi="Times New Roman" w:cs="Times New Roman"/>
          <w:sz w:val="24"/>
          <w:szCs w:val="24"/>
        </w:rPr>
      </w:pPr>
      <w:r w:rsidRPr="00EA33A3">
        <w:rPr>
          <w:rFonts w:ascii="Times New Roman" w:hAnsi="Times New Roman" w:cs="Times New Roman"/>
          <w:b/>
          <w:bCs/>
          <w:sz w:val="24"/>
          <w:szCs w:val="24"/>
        </w:rPr>
        <w:t>Formularz oferty</w:t>
      </w:r>
      <w:r w:rsidRPr="00EA33A3">
        <w:rPr>
          <w:rFonts w:ascii="Times New Roman" w:hAnsi="Times New Roman" w:cs="Times New Roman"/>
          <w:sz w:val="24"/>
          <w:szCs w:val="24"/>
        </w:rPr>
        <w:t xml:space="preserve"> przygotowany zgodnie ze wzorem stanowiącym </w:t>
      </w:r>
      <w:r w:rsidRPr="00EA33A3">
        <w:rPr>
          <w:rFonts w:ascii="Times New Roman" w:hAnsi="Times New Roman" w:cs="Times New Roman"/>
          <w:b/>
          <w:bCs/>
          <w:sz w:val="24"/>
          <w:szCs w:val="24"/>
        </w:rPr>
        <w:t xml:space="preserve">załącznik nr 1 do </w:t>
      </w:r>
      <w:r w:rsidR="003C2093" w:rsidRPr="00EA33A3">
        <w:rPr>
          <w:rFonts w:ascii="Times New Roman" w:hAnsi="Times New Roman" w:cs="Times New Roman"/>
          <w:b/>
          <w:bCs/>
          <w:sz w:val="24"/>
          <w:szCs w:val="24"/>
        </w:rPr>
        <w:t>zapytania ofertowego.</w:t>
      </w:r>
    </w:p>
    <w:p w14:paraId="1E0C08CB" w14:textId="77777777" w:rsidR="00D96AA6" w:rsidRPr="00EA33A3" w:rsidRDefault="003C2093" w:rsidP="00D4622B">
      <w:pPr>
        <w:widowControl w:val="0"/>
        <w:numPr>
          <w:ilvl w:val="2"/>
          <w:numId w:val="9"/>
        </w:numPr>
        <w:shd w:val="clear" w:color="auto" w:fill="FFFFFF"/>
        <w:tabs>
          <w:tab w:val="left" w:pos="1560"/>
        </w:tabs>
        <w:suppressAutoHyphens/>
        <w:autoSpaceDE w:val="0"/>
        <w:spacing w:after="40" w:line="360" w:lineRule="auto"/>
        <w:ind w:left="1560" w:hanging="851"/>
        <w:jc w:val="both"/>
        <w:rPr>
          <w:rFonts w:ascii="Times New Roman" w:hAnsi="Times New Roman" w:cs="Times New Roman"/>
          <w:sz w:val="24"/>
          <w:szCs w:val="24"/>
        </w:rPr>
      </w:pPr>
      <w:r w:rsidRPr="00EA33A3">
        <w:rPr>
          <w:rFonts w:ascii="Times New Roman" w:hAnsi="Times New Roman" w:cs="Times New Roman"/>
          <w:b/>
          <w:sz w:val="24"/>
          <w:szCs w:val="24"/>
        </w:rPr>
        <w:t xml:space="preserve">Wykaz </w:t>
      </w:r>
      <w:r w:rsidR="00706226" w:rsidRPr="00EA33A3">
        <w:rPr>
          <w:rFonts w:ascii="Times New Roman" w:hAnsi="Times New Roman" w:cs="Times New Roman"/>
          <w:b/>
          <w:sz w:val="24"/>
          <w:szCs w:val="24"/>
        </w:rPr>
        <w:t>dostaw</w:t>
      </w:r>
      <w:r w:rsidRPr="00EA33A3">
        <w:rPr>
          <w:rFonts w:ascii="Times New Roman" w:hAnsi="Times New Roman" w:cs="Times New Roman"/>
          <w:sz w:val="24"/>
          <w:szCs w:val="24"/>
        </w:rPr>
        <w:t xml:space="preserve"> przygotowany zgodnie ze wzorem stanowiącym </w:t>
      </w:r>
      <w:r w:rsidRPr="00EA33A3">
        <w:rPr>
          <w:rFonts w:ascii="Times New Roman" w:hAnsi="Times New Roman" w:cs="Times New Roman"/>
          <w:b/>
          <w:sz w:val="24"/>
          <w:szCs w:val="24"/>
        </w:rPr>
        <w:t>załącznik nr 2 do zapytania ofertowego.</w:t>
      </w:r>
    </w:p>
    <w:p w14:paraId="4EBA1B01" w14:textId="77777777" w:rsidR="00706226" w:rsidRPr="00EA33A3" w:rsidRDefault="00706226" w:rsidP="00D4622B">
      <w:pPr>
        <w:widowControl w:val="0"/>
        <w:numPr>
          <w:ilvl w:val="2"/>
          <w:numId w:val="9"/>
        </w:numPr>
        <w:shd w:val="clear" w:color="auto" w:fill="FFFFFF"/>
        <w:tabs>
          <w:tab w:val="left" w:pos="1560"/>
        </w:tabs>
        <w:suppressAutoHyphens/>
        <w:autoSpaceDE w:val="0"/>
        <w:spacing w:after="40" w:line="360" w:lineRule="auto"/>
        <w:ind w:left="1560" w:hanging="851"/>
        <w:jc w:val="both"/>
        <w:rPr>
          <w:rFonts w:ascii="Times New Roman" w:hAnsi="Times New Roman" w:cs="Times New Roman"/>
          <w:sz w:val="24"/>
          <w:szCs w:val="24"/>
        </w:rPr>
      </w:pPr>
      <w:r w:rsidRPr="00EA33A3">
        <w:rPr>
          <w:rFonts w:ascii="Times New Roman" w:hAnsi="Times New Roman" w:cs="Times New Roman"/>
          <w:b/>
          <w:sz w:val="24"/>
          <w:szCs w:val="24"/>
        </w:rPr>
        <w:t>Oświadczenie dot. braku powiązania</w:t>
      </w:r>
      <w:r w:rsidR="00A76C9C" w:rsidRPr="00EA33A3">
        <w:rPr>
          <w:rFonts w:ascii="Times New Roman" w:hAnsi="Times New Roman" w:cs="Times New Roman"/>
          <w:b/>
          <w:sz w:val="24"/>
          <w:szCs w:val="24"/>
        </w:rPr>
        <w:t xml:space="preserve"> kapitałowego</w:t>
      </w:r>
      <w:r w:rsidRPr="00EA33A3">
        <w:rPr>
          <w:rFonts w:ascii="Times New Roman" w:hAnsi="Times New Roman" w:cs="Times New Roman"/>
          <w:sz w:val="24"/>
          <w:szCs w:val="24"/>
        </w:rPr>
        <w:t xml:space="preserve"> stanowiące</w:t>
      </w:r>
      <w:r w:rsidRPr="00EA33A3">
        <w:rPr>
          <w:rFonts w:ascii="Times New Roman" w:hAnsi="Times New Roman" w:cs="Times New Roman"/>
          <w:b/>
          <w:sz w:val="24"/>
          <w:szCs w:val="24"/>
        </w:rPr>
        <w:t xml:space="preserve"> załącznik nr</w:t>
      </w:r>
      <w:r w:rsidR="00A76C9C" w:rsidRPr="00EA33A3">
        <w:rPr>
          <w:rFonts w:ascii="Times New Roman" w:hAnsi="Times New Roman" w:cs="Times New Roman"/>
          <w:b/>
          <w:sz w:val="24"/>
          <w:szCs w:val="24"/>
        </w:rPr>
        <w:t xml:space="preserve"> 5</w:t>
      </w:r>
      <w:r w:rsidRPr="00EA33A3">
        <w:rPr>
          <w:rFonts w:ascii="Times New Roman" w:hAnsi="Times New Roman" w:cs="Times New Roman"/>
          <w:b/>
          <w:sz w:val="24"/>
          <w:szCs w:val="24"/>
        </w:rPr>
        <w:t xml:space="preserve"> do zapytania ofertowego.</w:t>
      </w:r>
    </w:p>
    <w:p w14:paraId="54AAC53C" w14:textId="77777777" w:rsidR="00283C48" w:rsidRPr="00EA33A3" w:rsidRDefault="00283C48" w:rsidP="00D4622B">
      <w:pPr>
        <w:widowControl w:val="0"/>
        <w:numPr>
          <w:ilvl w:val="2"/>
          <w:numId w:val="9"/>
        </w:numPr>
        <w:shd w:val="clear" w:color="auto" w:fill="FFFFFF"/>
        <w:tabs>
          <w:tab w:val="left" w:pos="1560"/>
        </w:tabs>
        <w:suppressAutoHyphens/>
        <w:autoSpaceDE w:val="0"/>
        <w:spacing w:after="40" w:line="360" w:lineRule="auto"/>
        <w:ind w:left="1560" w:hanging="851"/>
        <w:jc w:val="both"/>
        <w:rPr>
          <w:rFonts w:ascii="Times New Roman" w:hAnsi="Times New Roman" w:cs="Times New Roman"/>
          <w:sz w:val="24"/>
          <w:szCs w:val="24"/>
        </w:rPr>
      </w:pPr>
      <w:r w:rsidRPr="00EA33A3">
        <w:rPr>
          <w:rFonts w:ascii="Times New Roman" w:hAnsi="Times New Roman" w:cs="Times New Roman"/>
          <w:b/>
          <w:sz w:val="24"/>
          <w:szCs w:val="24"/>
        </w:rPr>
        <w:t>Dokumenty określone w pkt 9.4. zapytania ofertowego.</w:t>
      </w:r>
    </w:p>
    <w:p w14:paraId="365D80C4" w14:textId="77777777" w:rsidR="00D96AA6" w:rsidRPr="00EA33A3" w:rsidRDefault="00D96AA6" w:rsidP="00D4622B">
      <w:pPr>
        <w:widowControl w:val="0"/>
        <w:numPr>
          <w:ilvl w:val="2"/>
          <w:numId w:val="9"/>
        </w:numPr>
        <w:shd w:val="clear" w:color="auto" w:fill="FFFFFF"/>
        <w:tabs>
          <w:tab w:val="left" w:pos="1560"/>
        </w:tabs>
        <w:suppressAutoHyphens/>
        <w:autoSpaceDE w:val="0"/>
        <w:spacing w:after="40" w:line="360" w:lineRule="auto"/>
        <w:ind w:left="1560" w:hanging="851"/>
        <w:jc w:val="both"/>
        <w:rPr>
          <w:rFonts w:ascii="Times New Roman" w:hAnsi="Times New Roman" w:cs="Times New Roman"/>
          <w:sz w:val="24"/>
          <w:szCs w:val="24"/>
        </w:rPr>
      </w:pPr>
      <w:r w:rsidRPr="00EA33A3">
        <w:rPr>
          <w:rFonts w:ascii="Times New Roman" w:hAnsi="Times New Roman" w:cs="Times New Roman"/>
          <w:sz w:val="24"/>
          <w:szCs w:val="24"/>
        </w:rPr>
        <w:t>w przypadku działania Wykonawcy przez pełnomocnika, należy dołączyć do oferty pełnomocnictwo w oryginale lub jego kopię poświadczoną notarialnie;</w:t>
      </w:r>
    </w:p>
    <w:p w14:paraId="3C219D3F" w14:textId="77777777" w:rsidR="00D96AA6" w:rsidRPr="00EA33A3" w:rsidRDefault="00D96AA6" w:rsidP="00D4622B">
      <w:pPr>
        <w:widowControl w:val="0"/>
        <w:numPr>
          <w:ilvl w:val="2"/>
          <w:numId w:val="9"/>
        </w:numPr>
        <w:shd w:val="clear" w:color="auto" w:fill="FFFFFF"/>
        <w:tabs>
          <w:tab w:val="left" w:pos="1560"/>
        </w:tabs>
        <w:suppressAutoHyphens/>
        <w:autoSpaceDE w:val="0"/>
        <w:spacing w:after="40" w:line="360" w:lineRule="auto"/>
        <w:ind w:left="1560" w:hanging="851"/>
        <w:jc w:val="both"/>
        <w:rPr>
          <w:rFonts w:ascii="Times New Roman" w:hAnsi="Times New Roman" w:cs="Times New Roman"/>
          <w:sz w:val="24"/>
          <w:szCs w:val="24"/>
        </w:rPr>
      </w:pPr>
      <w:r w:rsidRPr="00EA33A3">
        <w:rPr>
          <w:rFonts w:ascii="Times New Roman" w:hAnsi="Times New Roman" w:cs="Times New Roman"/>
          <w:sz w:val="24"/>
          <w:szCs w:val="24"/>
        </w:rPr>
        <w:t xml:space="preserve">pełnomocnictwo do reprezentowania Wykonawców wspólnie ubiegających się o realizację zamówienia, jeżeli dotyczy;  </w:t>
      </w:r>
    </w:p>
    <w:p w14:paraId="709A3CA5" w14:textId="77777777" w:rsidR="00D96AA6" w:rsidRPr="00EA33A3" w:rsidRDefault="00D96AA6" w:rsidP="00D4622B">
      <w:pPr>
        <w:widowControl w:val="0"/>
        <w:numPr>
          <w:ilvl w:val="0"/>
          <w:numId w:val="7"/>
        </w:numPr>
        <w:tabs>
          <w:tab w:val="left" w:pos="709"/>
        </w:tabs>
        <w:suppressAutoHyphens/>
        <w:autoSpaceDE w:val="0"/>
        <w:spacing w:after="40" w:line="360" w:lineRule="auto"/>
        <w:ind w:left="709" w:hanging="709"/>
        <w:jc w:val="both"/>
        <w:rPr>
          <w:rFonts w:ascii="Times New Roman" w:hAnsi="Times New Roman" w:cs="Times New Roman"/>
          <w:sz w:val="24"/>
          <w:szCs w:val="24"/>
        </w:rPr>
      </w:pPr>
      <w:r w:rsidRPr="00EA33A3">
        <w:rPr>
          <w:rFonts w:ascii="Times New Roman" w:hAnsi="Times New Roman" w:cs="Times New Roman"/>
          <w:sz w:val="24"/>
          <w:szCs w:val="24"/>
        </w:rPr>
        <w:t xml:space="preserve">Zaleca się, aby Wykonawca zbroszurował ofertę oraz ponumerował jej strony. </w:t>
      </w:r>
    </w:p>
    <w:p w14:paraId="68158013" w14:textId="77777777" w:rsidR="00D96AA6" w:rsidRPr="00EA33A3" w:rsidRDefault="00D96AA6" w:rsidP="00D4622B">
      <w:pPr>
        <w:widowControl w:val="0"/>
        <w:numPr>
          <w:ilvl w:val="0"/>
          <w:numId w:val="7"/>
        </w:numPr>
        <w:tabs>
          <w:tab w:val="left" w:pos="709"/>
        </w:tabs>
        <w:suppressAutoHyphens/>
        <w:autoSpaceDE w:val="0"/>
        <w:spacing w:after="40" w:line="360" w:lineRule="auto"/>
        <w:ind w:left="709" w:hanging="709"/>
        <w:jc w:val="both"/>
        <w:rPr>
          <w:rFonts w:ascii="Times New Roman" w:hAnsi="Times New Roman" w:cs="Times New Roman"/>
          <w:sz w:val="24"/>
          <w:szCs w:val="24"/>
        </w:rPr>
      </w:pPr>
      <w:r w:rsidRPr="00EA33A3">
        <w:rPr>
          <w:rFonts w:ascii="Times New Roman" w:hAnsi="Times New Roman" w:cs="Times New Roman"/>
          <w:sz w:val="24"/>
          <w:szCs w:val="24"/>
        </w:rPr>
        <w:t>Wszelkie koszty związane z przygotowaniem i złożeniem oferty ponosi Wykonawca.</w:t>
      </w:r>
    </w:p>
    <w:p w14:paraId="1BDF35BE" w14:textId="77777777" w:rsidR="00D96AA6" w:rsidRPr="00EA33A3" w:rsidRDefault="00D96AA6" w:rsidP="00D4622B">
      <w:pPr>
        <w:widowControl w:val="0"/>
        <w:numPr>
          <w:ilvl w:val="0"/>
          <w:numId w:val="7"/>
        </w:numPr>
        <w:tabs>
          <w:tab w:val="left" w:pos="709"/>
        </w:tabs>
        <w:suppressAutoHyphens/>
        <w:autoSpaceDE w:val="0"/>
        <w:spacing w:after="40" w:line="360" w:lineRule="auto"/>
        <w:ind w:left="709" w:hanging="709"/>
        <w:jc w:val="both"/>
        <w:rPr>
          <w:rFonts w:ascii="Times New Roman" w:hAnsi="Times New Roman" w:cs="Times New Roman"/>
          <w:sz w:val="24"/>
          <w:szCs w:val="24"/>
        </w:rPr>
      </w:pPr>
      <w:r w:rsidRPr="00EA33A3">
        <w:rPr>
          <w:rFonts w:ascii="Times New Roman" w:hAnsi="Times New Roman" w:cs="Times New Roman"/>
          <w:sz w:val="24"/>
          <w:szCs w:val="24"/>
        </w:rPr>
        <w:t>Ofertę należy umieścić w dwóch zamkniętych kopertach:</w:t>
      </w:r>
    </w:p>
    <w:p w14:paraId="5D1D6F85" w14:textId="774B8CDE" w:rsidR="00D96AA6" w:rsidRPr="00EA33A3" w:rsidRDefault="00D96AA6" w:rsidP="00D4622B">
      <w:pPr>
        <w:numPr>
          <w:ilvl w:val="0"/>
          <w:numId w:val="4"/>
        </w:numPr>
        <w:suppressAutoHyphens/>
        <w:autoSpaceDE w:val="0"/>
        <w:spacing w:after="40" w:line="360" w:lineRule="auto"/>
        <w:ind w:left="1560" w:hanging="851"/>
        <w:jc w:val="both"/>
        <w:rPr>
          <w:rFonts w:ascii="Times New Roman" w:hAnsi="Times New Roman" w:cs="Times New Roman"/>
          <w:sz w:val="24"/>
          <w:szCs w:val="24"/>
        </w:rPr>
      </w:pPr>
      <w:r w:rsidRPr="00EA33A3">
        <w:rPr>
          <w:rFonts w:ascii="Times New Roman" w:hAnsi="Times New Roman" w:cs="Times New Roman"/>
          <w:sz w:val="24"/>
          <w:szCs w:val="24"/>
        </w:rPr>
        <w:t xml:space="preserve">Zewnętrzna koperta powinna być zaadresowana do Zamawiającego na adres:  </w:t>
      </w:r>
      <w:r w:rsidRPr="00EA33A3">
        <w:rPr>
          <w:rFonts w:ascii="Times New Roman" w:hAnsi="Times New Roman" w:cs="Times New Roman"/>
          <w:b/>
          <w:bCs/>
          <w:sz w:val="24"/>
          <w:szCs w:val="24"/>
        </w:rPr>
        <w:t xml:space="preserve">Wodociągi Ustka  sp. z o.o., ul. Ogrodowa 14, 76-270 Ustka </w:t>
      </w:r>
      <w:r w:rsidRPr="00EA33A3">
        <w:rPr>
          <w:rFonts w:ascii="Times New Roman" w:hAnsi="Times New Roman" w:cs="Times New Roman"/>
          <w:sz w:val="24"/>
          <w:szCs w:val="24"/>
        </w:rPr>
        <w:t xml:space="preserve">oraz oznaczona </w:t>
      </w:r>
      <w:r w:rsidRPr="00EA33A3">
        <w:rPr>
          <w:rFonts w:ascii="Times New Roman" w:hAnsi="Times New Roman" w:cs="Times New Roman"/>
          <w:b/>
          <w:bCs/>
          <w:sz w:val="24"/>
          <w:szCs w:val="24"/>
        </w:rPr>
        <w:t xml:space="preserve">napisem: „Oferta na </w:t>
      </w:r>
      <w:r w:rsidR="00C324DC" w:rsidRPr="00EA33A3">
        <w:rPr>
          <w:rFonts w:ascii="Times New Roman" w:hAnsi="Times New Roman" w:cs="Times New Roman"/>
          <w:b/>
          <w:bCs/>
          <w:sz w:val="24"/>
          <w:szCs w:val="24"/>
        </w:rPr>
        <w:t>zapytanie ofertowe</w:t>
      </w:r>
      <w:r w:rsidRPr="00EA33A3">
        <w:rPr>
          <w:rFonts w:ascii="Times New Roman" w:hAnsi="Times New Roman" w:cs="Times New Roman"/>
          <w:b/>
          <w:bCs/>
          <w:sz w:val="24"/>
          <w:szCs w:val="24"/>
        </w:rPr>
        <w:t>:</w:t>
      </w:r>
      <w:r w:rsidR="00DC5A8E" w:rsidRPr="00EA33A3">
        <w:rPr>
          <w:rFonts w:ascii="Times New Roman" w:hAnsi="Times New Roman" w:cs="Times New Roman"/>
          <w:b/>
          <w:bCs/>
          <w:sz w:val="24"/>
          <w:szCs w:val="24"/>
        </w:rPr>
        <w:t xml:space="preserve"> ”Z</w:t>
      </w:r>
      <w:r w:rsidR="00283C48" w:rsidRPr="00EA33A3">
        <w:rPr>
          <w:rFonts w:ascii="Times New Roman" w:hAnsi="Times New Roman" w:cs="Times New Roman"/>
          <w:b/>
          <w:bCs/>
          <w:sz w:val="24"/>
          <w:szCs w:val="24"/>
        </w:rPr>
        <w:t>akup i dostawę nowej</w:t>
      </w:r>
      <w:r w:rsidR="00DC5A8E" w:rsidRPr="00EA33A3">
        <w:rPr>
          <w:rFonts w:ascii="Times New Roman" w:hAnsi="Times New Roman" w:cs="Times New Roman"/>
          <w:b/>
          <w:bCs/>
          <w:sz w:val="24"/>
          <w:szCs w:val="24"/>
        </w:rPr>
        <w:t xml:space="preserve"> koparko – ładowarki</w:t>
      </w:r>
      <w:r w:rsidR="00A47534">
        <w:rPr>
          <w:rFonts w:ascii="Times New Roman" w:hAnsi="Times New Roman" w:cs="Times New Roman"/>
          <w:b/>
          <w:bCs/>
          <w:sz w:val="24"/>
          <w:szCs w:val="24"/>
        </w:rPr>
        <w:t>- II postępowanie</w:t>
      </w:r>
      <w:r w:rsidR="00DC5A8E" w:rsidRPr="00EA33A3">
        <w:rPr>
          <w:rFonts w:ascii="Times New Roman" w:hAnsi="Times New Roman" w:cs="Times New Roman"/>
          <w:b/>
          <w:bCs/>
          <w:sz w:val="24"/>
          <w:szCs w:val="24"/>
        </w:rPr>
        <w:t xml:space="preserve"> </w:t>
      </w:r>
      <w:r w:rsidR="00C324DC" w:rsidRPr="00EA33A3">
        <w:rPr>
          <w:rFonts w:ascii="Times New Roman" w:hAnsi="Times New Roman" w:cs="Times New Roman"/>
          <w:b/>
          <w:bCs/>
          <w:sz w:val="24"/>
          <w:szCs w:val="24"/>
        </w:rPr>
        <w:t>”.</w:t>
      </w:r>
    </w:p>
    <w:p w14:paraId="4D4C35AE" w14:textId="77777777" w:rsidR="00D96AA6" w:rsidRPr="00EA33A3" w:rsidRDefault="00D96AA6" w:rsidP="00D4622B">
      <w:pPr>
        <w:numPr>
          <w:ilvl w:val="0"/>
          <w:numId w:val="4"/>
        </w:numPr>
        <w:suppressAutoHyphens/>
        <w:autoSpaceDE w:val="0"/>
        <w:spacing w:after="40" w:line="360" w:lineRule="auto"/>
        <w:ind w:left="1560" w:hanging="851"/>
        <w:jc w:val="both"/>
        <w:rPr>
          <w:rFonts w:ascii="Times New Roman" w:hAnsi="Times New Roman" w:cs="Times New Roman"/>
          <w:sz w:val="24"/>
          <w:szCs w:val="24"/>
        </w:rPr>
      </w:pPr>
      <w:r w:rsidRPr="00EA33A3">
        <w:rPr>
          <w:rFonts w:ascii="Times New Roman" w:hAnsi="Times New Roman" w:cs="Times New Roman"/>
          <w:sz w:val="24"/>
          <w:szCs w:val="24"/>
        </w:rPr>
        <w:t>Koperta wewnętrzna winna być opatrzona nazwą i dokładnym adresem Wykonawcy (Zamawiający dopuszcza przystawienie wyraźnej pieczęci z danymi adresowymi Wykonawcy).</w:t>
      </w:r>
    </w:p>
    <w:p w14:paraId="7FB4316B" w14:textId="77777777" w:rsidR="00D96AA6" w:rsidRPr="00EA33A3" w:rsidRDefault="00D96AA6" w:rsidP="00D4622B">
      <w:pPr>
        <w:numPr>
          <w:ilvl w:val="0"/>
          <w:numId w:val="4"/>
        </w:numPr>
        <w:suppressAutoHyphens/>
        <w:autoSpaceDE w:val="0"/>
        <w:spacing w:after="40" w:line="360" w:lineRule="auto"/>
        <w:ind w:left="1560" w:hanging="851"/>
        <w:jc w:val="both"/>
        <w:rPr>
          <w:rFonts w:ascii="Times New Roman" w:hAnsi="Times New Roman" w:cs="Times New Roman"/>
          <w:sz w:val="24"/>
          <w:szCs w:val="24"/>
        </w:rPr>
      </w:pPr>
      <w:r w:rsidRPr="00EA33A3">
        <w:rPr>
          <w:rFonts w:ascii="Times New Roman" w:hAnsi="Times New Roman" w:cs="Times New Roman"/>
          <w:sz w:val="24"/>
          <w:szCs w:val="24"/>
        </w:rPr>
        <w:lastRenderedPageBreak/>
        <w:t>Zamawiający nie ponosi odpowiedzialności za zdarzenia wynikające z nienależytego oznakowania kopert/opakowania lub braku którejkolwiek z wymaganych informacji.</w:t>
      </w:r>
    </w:p>
    <w:p w14:paraId="3ED8D493" w14:textId="77777777" w:rsidR="00D96AA6" w:rsidRPr="00EA33A3" w:rsidRDefault="00D96AA6" w:rsidP="00D4622B">
      <w:pPr>
        <w:widowControl w:val="0"/>
        <w:numPr>
          <w:ilvl w:val="0"/>
          <w:numId w:val="7"/>
        </w:numPr>
        <w:tabs>
          <w:tab w:val="left" w:pos="709"/>
        </w:tabs>
        <w:suppressAutoHyphens/>
        <w:autoSpaceDE w:val="0"/>
        <w:spacing w:after="40" w:line="360" w:lineRule="auto"/>
        <w:ind w:left="709" w:hanging="709"/>
        <w:jc w:val="both"/>
        <w:rPr>
          <w:rFonts w:ascii="Times New Roman" w:hAnsi="Times New Roman" w:cs="Times New Roman"/>
          <w:sz w:val="24"/>
          <w:szCs w:val="24"/>
        </w:rPr>
      </w:pPr>
      <w:r w:rsidRPr="00EA33A3">
        <w:rPr>
          <w:rFonts w:ascii="Times New Roman" w:hAnsi="Times New Roman" w:cs="Times New Roman"/>
          <w:sz w:val="24"/>
          <w:szCs w:val="24"/>
        </w:rPr>
        <w:t xml:space="preserve">W przypadku wycofania oferty, Wykonawca składa pisemne oświadczenie, że ofertę wycofuje. Oświadczenie o wycofaniu oferty musi zawierać co najmniej nazwę i adres Wykonawcy, treść oświadczenia Wykonawcy o wycofaniu oferty oraz podpis osoby lub osób uprawnionych do reprezentowania Wykonawcy. </w:t>
      </w:r>
    </w:p>
    <w:p w14:paraId="1F5FEB3D" w14:textId="77777777" w:rsidR="00D96AA6" w:rsidRPr="00EA33A3" w:rsidRDefault="00D96AA6" w:rsidP="00D4622B">
      <w:pPr>
        <w:widowControl w:val="0"/>
        <w:numPr>
          <w:ilvl w:val="0"/>
          <w:numId w:val="7"/>
        </w:numPr>
        <w:tabs>
          <w:tab w:val="left" w:pos="709"/>
        </w:tabs>
        <w:suppressAutoHyphens/>
        <w:autoSpaceDE w:val="0"/>
        <w:spacing w:after="40" w:line="360" w:lineRule="auto"/>
        <w:ind w:left="709" w:hanging="709"/>
        <w:jc w:val="both"/>
        <w:rPr>
          <w:rFonts w:ascii="Times New Roman" w:hAnsi="Times New Roman" w:cs="Times New Roman"/>
          <w:sz w:val="24"/>
          <w:szCs w:val="24"/>
        </w:rPr>
      </w:pPr>
      <w:r w:rsidRPr="00EA33A3">
        <w:rPr>
          <w:rFonts w:ascii="Times New Roman" w:hAnsi="Times New Roman" w:cs="Times New Roman"/>
          <w:sz w:val="24"/>
          <w:szCs w:val="24"/>
        </w:rPr>
        <w:t>W przypadku zmiany oferty wykonawca składa pisemne oświadczenie, że ofertę zmienia, określając zakres tych zmian. Oświadczenie o zmianie oferty wykonawca umieszcza w zamkniętej kopercie lub innym opakowaniu. Oświadczenie o zmianie oferty musi zawierać nazwę i adres wykonawcy oraz podpis wykonawcy.</w:t>
      </w:r>
    </w:p>
    <w:p w14:paraId="3DD042DA" w14:textId="77777777" w:rsidR="00D96AA6" w:rsidRPr="00EA33A3" w:rsidRDefault="00D96AA6" w:rsidP="00D4622B">
      <w:pPr>
        <w:widowControl w:val="0"/>
        <w:numPr>
          <w:ilvl w:val="0"/>
          <w:numId w:val="7"/>
        </w:numPr>
        <w:tabs>
          <w:tab w:val="left" w:pos="709"/>
        </w:tabs>
        <w:suppressAutoHyphens/>
        <w:autoSpaceDE w:val="0"/>
        <w:spacing w:after="40" w:line="360" w:lineRule="auto"/>
        <w:ind w:left="709" w:hanging="709"/>
        <w:jc w:val="both"/>
        <w:rPr>
          <w:rFonts w:ascii="Times New Roman" w:hAnsi="Times New Roman" w:cs="Times New Roman"/>
          <w:sz w:val="24"/>
          <w:szCs w:val="24"/>
        </w:rPr>
      </w:pPr>
      <w:r w:rsidRPr="00EA33A3">
        <w:rPr>
          <w:rFonts w:ascii="Times New Roman" w:hAnsi="Times New Roman" w:cs="Times New Roman"/>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EA33A3">
        <w:rPr>
          <w:rFonts w:ascii="Times New Roman" w:hAnsi="Times New Roman" w:cs="Times New Roman"/>
          <w:b/>
          <w:bCs/>
          <w:sz w:val="24"/>
          <w:szCs w:val="24"/>
        </w:rPr>
        <w:t xml:space="preserve">Wykonawca nie może zastrzec nazwy (firmy) oraz jego adresu, a także informacji dotyczących ceny, terminu wykonania zamówienia, okresu gwarancji i warunków płatności zawartych w </w:t>
      </w:r>
      <w:r w:rsidRPr="00EA33A3">
        <w:rPr>
          <w:rFonts w:ascii="Times New Roman" w:hAnsi="Times New Roman" w:cs="Times New Roman"/>
          <w:b/>
          <w:bCs/>
          <w:color w:val="000000"/>
          <w:sz w:val="24"/>
          <w:szCs w:val="24"/>
        </w:rPr>
        <w:t>jego ofercie.</w:t>
      </w:r>
    </w:p>
    <w:p w14:paraId="79A167CE" w14:textId="77777777" w:rsidR="00D96AA6" w:rsidRPr="00EA33A3" w:rsidRDefault="00D96AA6" w:rsidP="00D4622B">
      <w:pPr>
        <w:widowControl w:val="0"/>
        <w:tabs>
          <w:tab w:val="left" w:pos="709"/>
        </w:tabs>
        <w:autoSpaceDE w:val="0"/>
        <w:spacing w:after="40" w:line="360" w:lineRule="auto"/>
        <w:ind w:left="709"/>
        <w:jc w:val="both"/>
        <w:rPr>
          <w:rFonts w:ascii="Times New Roman" w:hAnsi="Times New Roman" w:cs="Times New Roman"/>
          <w:sz w:val="24"/>
          <w:szCs w:val="24"/>
        </w:rPr>
      </w:pPr>
    </w:p>
    <w:p w14:paraId="40183608" w14:textId="77777777" w:rsidR="00D96AA6" w:rsidRPr="00EA33A3" w:rsidRDefault="00D96AA6" w:rsidP="00D4622B">
      <w:pPr>
        <w:keepNext/>
        <w:widowControl w:val="0"/>
        <w:numPr>
          <w:ilvl w:val="0"/>
          <w:numId w:val="29"/>
        </w:numPr>
        <w:tabs>
          <w:tab w:val="left" w:pos="426"/>
        </w:tabs>
        <w:suppressAutoHyphens/>
        <w:spacing w:after="40" w:line="360" w:lineRule="auto"/>
        <w:ind w:left="426" w:hanging="426"/>
        <w:jc w:val="both"/>
        <w:rPr>
          <w:rFonts w:ascii="Times New Roman" w:hAnsi="Times New Roman" w:cs="Times New Roman"/>
          <w:sz w:val="24"/>
          <w:szCs w:val="24"/>
        </w:rPr>
      </w:pPr>
      <w:r w:rsidRPr="00EA33A3">
        <w:rPr>
          <w:rFonts w:ascii="Times New Roman" w:hAnsi="Times New Roman" w:cs="Times New Roman"/>
          <w:b/>
          <w:bCs/>
          <w:color w:val="000000"/>
          <w:sz w:val="24"/>
          <w:szCs w:val="24"/>
        </w:rPr>
        <w:t>Miejsce oraz termin składania i otwarcia ofert:</w:t>
      </w:r>
    </w:p>
    <w:p w14:paraId="7BDDB5D5" w14:textId="49C4331E" w:rsidR="00D96AA6" w:rsidRPr="00354828" w:rsidRDefault="00D96AA6" w:rsidP="00D4622B">
      <w:pPr>
        <w:widowControl w:val="0"/>
        <w:numPr>
          <w:ilvl w:val="1"/>
          <w:numId w:val="21"/>
        </w:numPr>
        <w:tabs>
          <w:tab w:val="left" w:pos="567"/>
          <w:tab w:val="left" w:pos="709"/>
        </w:tabs>
        <w:suppressAutoHyphens/>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Ofertę należy złożyć w </w:t>
      </w:r>
      <w:r w:rsidRPr="00EA33A3">
        <w:rPr>
          <w:rFonts w:ascii="Times New Roman" w:hAnsi="Times New Roman" w:cs="Times New Roman"/>
          <w:b/>
          <w:bCs/>
          <w:sz w:val="24"/>
          <w:szCs w:val="24"/>
        </w:rPr>
        <w:t>Wodociągi Ustka sp. z o.o., ul. Ogrodowa 14 76-270 Ustka</w:t>
      </w:r>
      <w:r w:rsidRPr="00EA33A3">
        <w:rPr>
          <w:rFonts w:ascii="Times New Roman" w:hAnsi="Times New Roman" w:cs="Times New Roman"/>
          <w:sz w:val="24"/>
          <w:szCs w:val="24"/>
        </w:rPr>
        <w:t xml:space="preserve"> nie później niż do </w:t>
      </w:r>
      <w:r w:rsidR="00C324DC" w:rsidRPr="00354828">
        <w:rPr>
          <w:rFonts w:ascii="Times New Roman" w:hAnsi="Times New Roman" w:cs="Times New Roman"/>
          <w:sz w:val="24"/>
          <w:szCs w:val="24"/>
        </w:rPr>
        <w:t>dnia</w:t>
      </w:r>
      <w:r w:rsidR="00F704F6" w:rsidRPr="00354828">
        <w:rPr>
          <w:rFonts w:ascii="Times New Roman" w:hAnsi="Times New Roman" w:cs="Times New Roman"/>
          <w:sz w:val="24"/>
          <w:szCs w:val="24"/>
        </w:rPr>
        <w:t xml:space="preserve"> </w:t>
      </w:r>
      <w:r w:rsidR="00354828" w:rsidRPr="00354828">
        <w:rPr>
          <w:rFonts w:ascii="Times New Roman" w:hAnsi="Times New Roman" w:cs="Times New Roman"/>
          <w:b/>
          <w:sz w:val="24"/>
          <w:szCs w:val="24"/>
        </w:rPr>
        <w:t>19</w:t>
      </w:r>
      <w:r w:rsidR="00EA33A3" w:rsidRPr="00354828">
        <w:rPr>
          <w:rFonts w:ascii="Times New Roman" w:hAnsi="Times New Roman" w:cs="Times New Roman"/>
          <w:b/>
          <w:sz w:val="24"/>
          <w:szCs w:val="24"/>
        </w:rPr>
        <w:t>.10</w:t>
      </w:r>
      <w:r w:rsidR="00DC5A8E" w:rsidRPr="00354828">
        <w:rPr>
          <w:rFonts w:ascii="Times New Roman" w:hAnsi="Times New Roman" w:cs="Times New Roman"/>
          <w:b/>
          <w:sz w:val="24"/>
          <w:szCs w:val="24"/>
        </w:rPr>
        <w:t>.2021 r.</w:t>
      </w:r>
      <w:r w:rsidR="003C2093" w:rsidRPr="00354828">
        <w:rPr>
          <w:rFonts w:ascii="Times New Roman" w:hAnsi="Times New Roman" w:cs="Times New Roman"/>
          <w:b/>
          <w:bCs/>
          <w:sz w:val="24"/>
          <w:szCs w:val="24"/>
        </w:rPr>
        <w:t xml:space="preserve">  do </w:t>
      </w:r>
      <w:r w:rsidRPr="00354828">
        <w:rPr>
          <w:rFonts w:ascii="Times New Roman" w:hAnsi="Times New Roman" w:cs="Times New Roman"/>
          <w:b/>
          <w:bCs/>
          <w:sz w:val="24"/>
          <w:szCs w:val="24"/>
        </w:rPr>
        <w:t>godz</w:t>
      </w:r>
      <w:r w:rsidR="003C2093" w:rsidRPr="00354828">
        <w:rPr>
          <w:rFonts w:ascii="Times New Roman" w:hAnsi="Times New Roman" w:cs="Times New Roman"/>
          <w:b/>
          <w:bCs/>
          <w:sz w:val="24"/>
          <w:szCs w:val="24"/>
        </w:rPr>
        <w:t xml:space="preserve">. 12:00 </w:t>
      </w:r>
      <w:r w:rsidRPr="00354828">
        <w:rPr>
          <w:rFonts w:ascii="Times New Roman" w:hAnsi="Times New Roman" w:cs="Times New Roman"/>
          <w:b/>
          <w:bCs/>
          <w:sz w:val="24"/>
          <w:szCs w:val="24"/>
        </w:rPr>
        <w:t>w Sekretariacie.</w:t>
      </w:r>
    </w:p>
    <w:p w14:paraId="03959FEC" w14:textId="3F610662" w:rsidR="00D96AA6" w:rsidRPr="00354828" w:rsidRDefault="00D96AA6" w:rsidP="00D4622B">
      <w:pPr>
        <w:widowControl w:val="0"/>
        <w:numPr>
          <w:ilvl w:val="1"/>
          <w:numId w:val="21"/>
        </w:numPr>
        <w:tabs>
          <w:tab w:val="left" w:pos="567"/>
          <w:tab w:val="left" w:pos="709"/>
        </w:tabs>
        <w:suppressAutoHyphens/>
        <w:spacing w:after="40" w:line="360" w:lineRule="auto"/>
        <w:ind w:left="567" w:hanging="567"/>
        <w:jc w:val="both"/>
        <w:rPr>
          <w:rFonts w:ascii="Times New Roman" w:hAnsi="Times New Roman" w:cs="Times New Roman"/>
          <w:sz w:val="24"/>
          <w:szCs w:val="24"/>
        </w:rPr>
      </w:pPr>
      <w:r w:rsidRPr="00354828">
        <w:rPr>
          <w:rFonts w:ascii="Times New Roman" w:hAnsi="Times New Roman" w:cs="Times New Roman"/>
          <w:sz w:val="24"/>
          <w:szCs w:val="24"/>
        </w:rPr>
        <w:t xml:space="preserve">Otwarcie ofert </w:t>
      </w:r>
      <w:r w:rsidR="00C324DC" w:rsidRPr="00354828">
        <w:rPr>
          <w:rFonts w:ascii="Times New Roman" w:hAnsi="Times New Roman" w:cs="Times New Roman"/>
          <w:sz w:val="24"/>
          <w:szCs w:val="24"/>
        </w:rPr>
        <w:t xml:space="preserve">nastąpi </w:t>
      </w:r>
      <w:r w:rsidR="00354828" w:rsidRPr="00354828">
        <w:rPr>
          <w:rFonts w:ascii="Times New Roman" w:hAnsi="Times New Roman" w:cs="Times New Roman"/>
          <w:b/>
          <w:sz w:val="24"/>
          <w:szCs w:val="24"/>
        </w:rPr>
        <w:t>19</w:t>
      </w:r>
      <w:r w:rsidR="009C601D" w:rsidRPr="00354828">
        <w:rPr>
          <w:rFonts w:ascii="Times New Roman" w:hAnsi="Times New Roman" w:cs="Times New Roman"/>
          <w:b/>
          <w:sz w:val="24"/>
          <w:szCs w:val="24"/>
        </w:rPr>
        <w:t>.</w:t>
      </w:r>
      <w:r w:rsidR="00EA33A3" w:rsidRPr="00354828">
        <w:rPr>
          <w:rFonts w:ascii="Times New Roman" w:hAnsi="Times New Roman" w:cs="Times New Roman"/>
          <w:b/>
          <w:sz w:val="24"/>
          <w:szCs w:val="24"/>
        </w:rPr>
        <w:t>10</w:t>
      </w:r>
      <w:r w:rsidR="00DC5A8E" w:rsidRPr="00354828">
        <w:rPr>
          <w:rFonts w:ascii="Times New Roman" w:hAnsi="Times New Roman" w:cs="Times New Roman"/>
          <w:b/>
          <w:sz w:val="24"/>
          <w:szCs w:val="24"/>
        </w:rPr>
        <w:t>.2021 r.</w:t>
      </w:r>
      <w:r w:rsidRPr="00354828">
        <w:rPr>
          <w:rFonts w:ascii="Times New Roman" w:hAnsi="Times New Roman" w:cs="Times New Roman"/>
          <w:b/>
          <w:sz w:val="24"/>
          <w:szCs w:val="24"/>
        </w:rPr>
        <w:t xml:space="preserve"> o </w:t>
      </w:r>
      <w:r w:rsidRPr="00354828">
        <w:rPr>
          <w:rFonts w:ascii="Times New Roman" w:hAnsi="Times New Roman" w:cs="Times New Roman"/>
          <w:sz w:val="24"/>
          <w:szCs w:val="24"/>
        </w:rPr>
        <w:t xml:space="preserve">godz. </w:t>
      </w:r>
      <w:r w:rsidR="00C324DC" w:rsidRPr="00354828">
        <w:rPr>
          <w:rFonts w:ascii="Times New Roman" w:hAnsi="Times New Roman" w:cs="Times New Roman"/>
          <w:b/>
          <w:bCs/>
          <w:sz w:val="24"/>
          <w:szCs w:val="24"/>
        </w:rPr>
        <w:t xml:space="preserve">12:30 </w:t>
      </w:r>
      <w:r w:rsidRPr="00354828">
        <w:rPr>
          <w:rFonts w:ascii="Times New Roman" w:hAnsi="Times New Roman" w:cs="Times New Roman"/>
          <w:sz w:val="24"/>
          <w:szCs w:val="24"/>
        </w:rPr>
        <w:t xml:space="preserve">w siedzibie Zamawiającego, tj. w Ustce przy ul. Ogrodowej 14, pokój nr  </w:t>
      </w:r>
      <w:r w:rsidR="009C601D" w:rsidRPr="00354828">
        <w:rPr>
          <w:rFonts w:ascii="Times New Roman" w:hAnsi="Times New Roman" w:cs="Times New Roman"/>
          <w:sz w:val="24"/>
          <w:szCs w:val="24"/>
        </w:rPr>
        <w:t>12</w:t>
      </w:r>
      <w:r w:rsidRPr="00354828">
        <w:rPr>
          <w:rFonts w:ascii="Times New Roman" w:hAnsi="Times New Roman" w:cs="Times New Roman"/>
          <w:sz w:val="24"/>
          <w:szCs w:val="24"/>
        </w:rPr>
        <w:t>.</w:t>
      </w:r>
    </w:p>
    <w:p w14:paraId="1E24D7CF" w14:textId="77777777" w:rsidR="00D96AA6" w:rsidRPr="00EA33A3" w:rsidRDefault="00D96AA6" w:rsidP="00D4622B">
      <w:pPr>
        <w:widowControl w:val="0"/>
        <w:numPr>
          <w:ilvl w:val="1"/>
          <w:numId w:val="21"/>
        </w:numPr>
        <w:tabs>
          <w:tab w:val="left" w:pos="567"/>
          <w:tab w:val="left" w:pos="709"/>
        </w:tabs>
        <w:suppressAutoHyphens/>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Otwarcie ofert jest jawne.</w:t>
      </w:r>
    </w:p>
    <w:p w14:paraId="0677E716" w14:textId="77777777" w:rsidR="00D96AA6" w:rsidRPr="00EA33A3" w:rsidRDefault="00C324DC" w:rsidP="00D4622B">
      <w:pPr>
        <w:widowControl w:val="0"/>
        <w:numPr>
          <w:ilvl w:val="1"/>
          <w:numId w:val="21"/>
        </w:numPr>
        <w:tabs>
          <w:tab w:val="left" w:pos="567"/>
          <w:tab w:val="left" w:pos="709"/>
        </w:tabs>
        <w:suppressAutoHyphens/>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N</w:t>
      </w:r>
      <w:r w:rsidR="00D96AA6" w:rsidRPr="00EA33A3">
        <w:rPr>
          <w:rFonts w:ascii="Times New Roman" w:hAnsi="Times New Roman" w:cs="Times New Roman"/>
          <w:sz w:val="24"/>
          <w:szCs w:val="24"/>
        </w:rPr>
        <w:t>iezwłocznie po otwarciu ofert Zamawiający zamieszcza na stronie internetowej informacje dotyczące:</w:t>
      </w:r>
    </w:p>
    <w:p w14:paraId="40E8E406" w14:textId="77777777" w:rsidR="00D96AA6" w:rsidRPr="00EA33A3" w:rsidRDefault="00D96AA6" w:rsidP="00D4622B">
      <w:pPr>
        <w:widowControl w:val="0"/>
        <w:numPr>
          <w:ilvl w:val="0"/>
          <w:numId w:val="10"/>
        </w:numPr>
        <w:tabs>
          <w:tab w:val="left" w:pos="1276"/>
        </w:tabs>
        <w:suppressAutoHyphens/>
        <w:spacing w:after="40" w:line="360" w:lineRule="auto"/>
        <w:ind w:left="1276" w:hanging="708"/>
        <w:jc w:val="both"/>
        <w:rPr>
          <w:rFonts w:ascii="Times New Roman" w:hAnsi="Times New Roman" w:cs="Times New Roman"/>
          <w:sz w:val="24"/>
          <w:szCs w:val="24"/>
        </w:rPr>
      </w:pPr>
      <w:r w:rsidRPr="00EA33A3">
        <w:rPr>
          <w:rFonts w:ascii="Times New Roman" w:hAnsi="Times New Roman" w:cs="Times New Roman"/>
          <w:sz w:val="24"/>
          <w:szCs w:val="24"/>
        </w:rPr>
        <w:t>kwoty, jaką zamierza przeznaczyć na sfinansowanie zamówienia;</w:t>
      </w:r>
    </w:p>
    <w:p w14:paraId="41809A63" w14:textId="77777777" w:rsidR="00D96AA6" w:rsidRPr="00EA33A3" w:rsidRDefault="00D96AA6" w:rsidP="00D4622B">
      <w:pPr>
        <w:widowControl w:val="0"/>
        <w:numPr>
          <w:ilvl w:val="0"/>
          <w:numId w:val="10"/>
        </w:numPr>
        <w:tabs>
          <w:tab w:val="left" w:pos="1276"/>
        </w:tabs>
        <w:suppressAutoHyphens/>
        <w:spacing w:after="40" w:line="360" w:lineRule="auto"/>
        <w:ind w:left="1276" w:hanging="708"/>
        <w:jc w:val="both"/>
        <w:rPr>
          <w:rFonts w:ascii="Times New Roman" w:hAnsi="Times New Roman" w:cs="Times New Roman"/>
          <w:sz w:val="24"/>
          <w:szCs w:val="24"/>
        </w:rPr>
      </w:pPr>
      <w:r w:rsidRPr="00EA33A3">
        <w:rPr>
          <w:rFonts w:ascii="Times New Roman" w:hAnsi="Times New Roman" w:cs="Times New Roman"/>
          <w:sz w:val="24"/>
          <w:szCs w:val="24"/>
        </w:rPr>
        <w:lastRenderedPageBreak/>
        <w:t>firm oraz adresów Wykonawców, którzy złożyli oferty w terminie;</w:t>
      </w:r>
    </w:p>
    <w:p w14:paraId="7DAFAA7E" w14:textId="77777777" w:rsidR="00D96AA6" w:rsidRPr="00EA33A3" w:rsidRDefault="00D96AA6" w:rsidP="00D4622B">
      <w:pPr>
        <w:widowControl w:val="0"/>
        <w:numPr>
          <w:ilvl w:val="0"/>
          <w:numId w:val="10"/>
        </w:numPr>
        <w:tabs>
          <w:tab w:val="left" w:pos="1276"/>
        </w:tabs>
        <w:suppressAutoHyphens/>
        <w:spacing w:after="40" w:line="360" w:lineRule="auto"/>
        <w:ind w:left="1276" w:hanging="708"/>
        <w:jc w:val="both"/>
        <w:rPr>
          <w:rFonts w:ascii="Times New Roman" w:hAnsi="Times New Roman" w:cs="Times New Roman"/>
          <w:sz w:val="24"/>
          <w:szCs w:val="24"/>
        </w:rPr>
      </w:pPr>
      <w:r w:rsidRPr="00EA33A3">
        <w:rPr>
          <w:rFonts w:ascii="Times New Roman" w:hAnsi="Times New Roman" w:cs="Times New Roman"/>
          <w:sz w:val="24"/>
          <w:szCs w:val="24"/>
        </w:rPr>
        <w:t>ceny, terminu wykonania zamówienia, okresu gwarancji i warunków płatności zawartych w ofertach.</w:t>
      </w:r>
    </w:p>
    <w:p w14:paraId="572C9E81" w14:textId="77777777" w:rsidR="00D96AA6" w:rsidRPr="00EA33A3" w:rsidRDefault="00D96AA6" w:rsidP="00D4622B">
      <w:pPr>
        <w:widowControl w:val="0"/>
        <w:numPr>
          <w:ilvl w:val="1"/>
          <w:numId w:val="21"/>
        </w:numPr>
        <w:tabs>
          <w:tab w:val="left" w:pos="567"/>
          <w:tab w:val="left" w:pos="709"/>
        </w:tabs>
        <w:suppressAutoHyphens/>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 Zamawiający niezwłocznie zwraca ofertę, która została złożona po terminie.</w:t>
      </w:r>
    </w:p>
    <w:p w14:paraId="65C9A915" w14:textId="77777777" w:rsidR="00D96AA6" w:rsidRPr="00EA33A3" w:rsidRDefault="00D96AA6" w:rsidP="00D4622B">
      <w:pPr>
        <w:widowControl w:val="0"/>
        <w:tabs>
          <w:tab w:val="left" w:pos="567"/>
          <w:tab w:val="left" w:pos="1080"/>
        </w:tabs>
        <w:spacing w:after="40" w:line="360" w:lineRule="auto"/>
        <w:ind w:left="567"/>
        <w:jc w:val="both"/>
        <w:rPr>
          <w:rFonts w:ascii="Times New Roman" w:hAnsi="Times New Roman" w:cs="Times New Roman"/>
          <w:sz w:val="24"/>
          <w:szCs w:val="24"/>
        </w:rPr>
      </w:pPr>
    </w:p>
    <w:p w14:paraId="04686BE4" w14:textId="77777777" w:rsidR="00D96AA6" w:rsidRPr="00EA33A3" w:rsidRDefault="00D96AA6" w:rsidP="00D4622B">
      <w:pPr>
        <w:keepNext/>
        <w:widowControl w:val="0"/>
        <w:numPr>
          <w:ilvl w:val="0"/>
          <w:numId w:val="29"/>
        </w:numPr>
        <w:tabs>
          <w:tab w:val="left" w:pos="426"/>
        </w:tabs>
        <w:suppressAutoHyphens/>
        <w:spacing w:after="40" w:line="360" w:lineRule="auto"/>
        <w:ind w:left="426" w:hanging="426"/>
        <w:jc w:val="both"/>
        <w:rPr>
          <w:rFonts w:ascii="Times New Roman" w:hAnsi="Times New Roman" w:cs="Times New Roman"/>
          <w:color w:val="000000"/>
          <w:sz w:val="24"/>
          <w:szCs w:val="24"/>
        </w:rPr>
      </w:pPr>
      <w:r w:rsidRPr="00EA33A3">
        <w:rPr>
          <w:rFonts w:ascii="Times New Roman" w:hAnsi="Times New Roman" w:cs="Times New Roman"/>
          <w:b/>
          <w:bCs/>
          <w:sz w:val="24"/>
          <w:szCs w:val="24"/>
        </w:rPr>
        <w:t>Opis sposobu obliczenia ceny:</w:t>
      </w:r>
    </w:p>
    <w:p w14:paraId="34FFB477" w14:textId="77777777" w:rsidR="00D96AA6" w:rsidRPr="00EA33A3" w:rsidRDefault="00D96AA6" w:rsidP="00D4622B">
      <w:pPr>
        <w:widowControl w:val="0"/>
        <w:numPr>
          <w:ilvl w:val="0"/>
          <w:numId w:val="18"/>
        </w:numPr>
        <w:tabs>
          <w:tab w:val="left" w:pos="567"/>
        </w:tabs>
        <w:suppressAutoHyphens/>
        <w:spacing w:after="40" w:line="360" w:lineRule="auto"/>
        <w:ind w:left="567" w:hanging="567"/>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 xml:space="preserve">W </w:t>
      </w:r>
      <w:r w:rsidRPr="00EA33A3">
        <w:rPr>
          <w:rFonts w:ascii="Times New Roman" w:hAnsi="Times New Roman" w:cs="Times New Roman"/>
          <w:b/>
          <w:bCs/>
          <w:color w:val="000000"/>
          <w:sz w:val="24"/>
          <w:szCs w:val="24"/>
        </w:rPr>
        <w:t>Formularzu oferty</w:t>
      </w:r>
      <w:r w:rsidRPr="00EA33A3">
        <w:rPr>
          <w:rFonts w:ascii="Times New Roman" w:hAnsi="Times New Roman" w:cs="Times New Roman"/>
          <w:color w:val="000000"/>
          <w:sz w:val="24"/>
          <w:szCs w:val="24"/>
        </w:rPr>
        <w:t xml:space="preserve"> stanowiącym załącznik nr 1 do </w:t>
      </w:r>
      <w:r w:rsidR="00C324DC" w:rsidRPr="00EA33A3">
        <w:rPr>
          <w:rFonts w:ascii="Times New Roman" w:hAnsi="Times New Roman" w:cs="Times New Roman"/>
          <w:color w:val="000000"/>
          <w:sz w:val="24"/>
          <w:szCs w:val="24"/>
        </w:rPr>
        <w:t xml:space="preserve">zapytania ofertowego, </w:t>
      </w:r>
      <w:r w:rsidRPr="00EA33A3">
        <w:rPr>
          <w:rFonts w:ascii="Times New Roman" w:hAnsi="Times New Roman" w:cs="Times New Roman"/>
          <w:color w:val="000000"/>
          <w:sz w:val="24"/>
          <w:szCs w:val="24"/>
        </w:rPr>
        <w:t xml:space="preserve">Wykonawca zobowiązany jest podać </w:t>
      </w:r>
      <w:r w:rsidRPr="00EA33A3">
        <w:rPr>
          <w:rFonts w:ascii="Times New Roman" w:hAnsi="Times New Roman" w:cs="Times New Roman"/>
          <w:b/>
          <w:bCs/>
          <w:color w:val="000000"/>
          <w:sz w:val="24"/>
          <w:szCs w:val="24"/>
        </w:rPr>
        <w:t>cenę ryczałtową</w:t>
      </w:r>
      <w:r w:rsidRPr="00EA33A3">
        <w:rPr>
          <w:rFonts w:ascii="Times New Roman" w:hAnsi="Times New Roman" w:cs="Times New Roman"/>
          <w:color w:val="000000"/>
          <w:sz w:val="24"/>
          <w:szCs w:val="24"/>
        </w:rPr>
        <w:t xml:space="preserve"> za realizację całego przedmiotu zamówienia</w:t>
      </w:r>
      <w:r w:rsidRPr="00EA33A3">
        <w:rPr>
          <w:rFonts w:ascii="Times New Roman" w:hAnsi="Times New Roman" w:cs="Times New Roman"/>
          <w:sz w:val="24"/>
          <w:szCs w:val="24"/>
        </w:rPr>
        <w:t xml:space="preserve">. </w:t>
      </w:r>
    </w:p>
    <w:p w14:paraId="50BAFA44" w14:textId="77777777" w:rsidR="00D96AA6" w:rsidRPr="00EA33A3" w:rsidRDefault="00D96AA6" w:rsidP="00D4622B">
      <w:pPr>
        <w:widowControl w:val="0"/>
        <w:numPr>
          <w:ilvl w:val="0"/>
          <w:numId w:val="18"/>
        </w:numPr>
        <w:tabs>
          <w:tab w:val="left" w:pos="567"/>
        </w:tabs>
        <w:suppressAutoHyphens/>
        <w:spacing w:after="40" w:line="360" w:lineRule="auto"/>
        <w:ind w:left="567" w:hanging="567"/>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Zgodnie z art. 632 ustawy z dnia 23 kwietnia 1964 r. Kodeksu Cywilnego, jeżeli strony umówiły się o wynagrodzenie ryczałtowe Wykonawca nie może żądać podwyższenia wynagrodzenia ryczałtowego, chociażby w czasie zawarcia umowy nie można było przewidzieć rozmiaru i kosztów prac. Jeżeli wykonanie zamówienia groziłoby Wykonawcy zamówienia rażącą stratą, sąd może podwyższyć ryczałt lub rozwiązać umowę.</w:t>
      </w:r>
    </w:p>
    <w:p w14:paraId="301FF605" w14:textId="77777777" w:rsidR="00D96AA6" w:rsidRPr="00EA33A3" w:rsidRDefault="00D96AA6" w:rsidP="00D4622B">
      <w:pPr>
        <w:widowControl w:val="0"/>
        <w:numPr>
          <w:ilvl w:val="0"/>
          <w:numId w:val="18"/>
        </w:numPr>
        <w:tabs>
          <w:tab w:val="left" w:pos="567"/>
        </w:tabs>
        <w:suppressAutoHyphens/>
        <w:spacing w:after="40" w:line="360" w:lineRule="auto"/>
        <w:ind w:left="567" w:hanging="567"/>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Cena musi zawierać wszystkie koszty niezbędne do zrealizowania zamówienia, bez których nie można wykonać zamówienia, w tym koszty</w:t>
      </w:r>
      <w:r w:rsidR="00283C48" w:rsidRPr="00EA33A3">
        <w:rPr>
          <w:rFonts w:ascii="Times New Roman" w:hAnsi="Times New Roman" w:cs="Times New Roman"/>
          <w:color w:val="000000"/>
          <w:sz w:val="24"/>
          <w:szCs w:val="24"/>
        </w:rPr>
        <w:t xml:space="preserve"> związane z przedmiotem zamówienia, koszty dostawy przedmiotu zamówienia, koszty przeszkolenia pracowników, koszty gwarancji i serwisu oraz inne koszty związane z przedmiotem zamówienia</w:t>
      </w:r>
      <w:r w:rsidRPr="00EA33A3">
        <w:rPr>
          <w:rFonts w:ascii="Times New Roman" w:hAnsi="Times New Roman" w:cs="Times New Roman"/>
          <w:color w:val="000000"/>
          <w:sz w:val="24"/>
          <w:szCs w:val="24"/>
        </w:rPr>
        <w:t xml:space="preserve">, a także podatek VAT. </w:t>
      </w:r>
    </w:p>
    <w:p w14:paraId="552DE632" w14:textId="77777777" w:rsidR="00D96AA6" w:rsidRPr="00EA33A3" w:rsidRDefault="00D96AA6" w:rsidP="00D4622B">
      <w:pPr>
        <w:widowControl w:val="0"/>
        <w:numPr>
          <w:ilvl w:val="0"/>
          <w:numId w:val="18"/>
        </w:numPr>
        <w:tabs>
          <w:tab w:val="left" w:pos="567"/>
        </w:tabs>
        <w:suppressAutoHyphens/>
        <w:spacing w:after="40" w:line="360" w:lineRule="auto"/>
        <w:ind w:left="567" w:hanging="567"/>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Prawidłowe ustalenie podatku VAT należy do obowiązków Wykonawcy zgodnie z przepisami ustawy z dnia 11 marca 2004 r. o podatku od towarów i usług (</w:t>
      </w:r>
      <w:r w:rsidR="00DC5A8E" w:rsidRPr="00EA33A3">
        <w:rPr>
          <w:rFonts w:ascii="Times New Roman" w:hAnsi="Times New Roman" w:cs="Times New Roman"/>
          <w:sz w:val="24"/>
          <w:szCs w:val="24"/>
        </w:rPr>
        <w:t>tj.: Dz. U. z 2021 r. poz. 802</w:t>
      </w:r>
      <w:r w:rsidRPr="00EA33A3">
        <w:rPr>
          <w:rFonts w:ascii="Times New Roman" w:hAnsi="Times New Roman" w:cs="Times New Roman"/>
          <w:sz w:val="24"/>
          <w:szCs w:val="24"/>
        </w:rPr>
        <w:t xml:space="preserve">   z późn. zm.</w:t>
      </w:r>
      <w:r w:rsidRPr="00EA33A3">
        <w:rPr>
          <w:rFonts w:ascii="Times New Roman" w:hAnsi="Times New Roman" w:cs="Times New Roman"/>
          <w:color w:val="000000"/>
          <w:sz w:val="24"/>
          <w:szCs w:val="24"/>
        </w:rPr>
        <w:t xml:space="preserve"> ).</w:t>
      </w:r>
    </w:p>
    <w:p w14:paraId="5CE4F7D6" w14:textId="77777777" w:rsidR="00D96AA6" w:rsidRPr="00EA33A3" w:rsidRDefault="00D96AA6" w:rsidP="00D4622B">
      <w:pPr>
        <w:widowControl w:val="0"/>
        <w:numPr>
          <w:ilvl w:val="0"/>
          <w:numId w:val="18"/>
        </w:numPr>
        <w:tabs>
          <w:tab w:val="left" w:pos="567"/>
        </w:tabs>
        <w:suppressAutoHyphens/>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color w:val="000000"/>
          <w:sz w:val="24"/>
          <w:szCs w:val="24"/>
        </w:rPr>
        <w:t>Cena musi być podana w PLN cyfrowo i słownie z dokładnością do dwóch miejsc po przecinku.</w:t>
      </w:r>
    </w:p>
    <w:p w14:paraId="5704A741" w14:textId="77777777" w:rsidR="00D96AA6" w:rsidRPr="00EA33A3" w:rsidRDefault="00D96AA6" w:rsidP="00D4622B">
      <w:pPr>
        <w:widowControl w:val="0"/>
        <w:numPr>
          <w:ilvl w:val="0"/>
          <w:numId w:val="18"/>
        </w:numPr>
        <w:tabs>
          <w:tab w:val="left" w:pos="567"/>
        </w:tabs>
        <w:suppressAutoHyphens/>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Treść oświadczenia zawarta została w załączniku Nr 1 do </w:t>
      </w:r>
      <w:r w:rsidR="00C324DC" w:rsidRPr="00EA33A3">
        <w:rPr>
          <w:rFonts w:ascii="Times New Roman" w:hAnsi="Times New Roman" w:cs="Times New Roman"/>
          <w:sz w:val="24"/>
          <w:szCs w:val="24"/>
        </w:rPr>
        <w:t>zapytania ofertowego</w:t>
      </w:r>
      <w:r w:rsidRPr="00EA33A3">
        <w:rPr>
          <w:rFonts w:ascii="Times New Roman" w:hAnsi="Times New Roman" w:cs="Times New Roman"/>
          <w:sz w:val="24"/>
          <w:szCs w:val="24"/>
        </w:rPr>
        <w:t xml:space="preserve"> – Formularzu oferty.</w:t>
      </w:r>
    </w:p>
    <w:p w14:paraId="689152A2" w14:textId="77777777" w:rsidR="00D96AA6" w:rsidRPr="00EA33A3" w:rsidRDefault="00D96AA6" w:rsidP="00D4622B">
      <w:pPr>
        <w:tabs>
          <w:tab w:val="left" w:pos="567"/>
        </w:tabs>
        <w:spacing w:after="40" w:line="360" w:lineRule="auto"/>
        <w:ind w:left="567"/>
        <w:jc w:val="both"/>
        <w:rPr>
          <w:rFonts w:ascii="Times New Roman" w:hAnsi="Times New Roman" w:cs="Times New Roman"/>
          <w:sz w:val="24"/>
          <w:szCs w:val="24"/>
        </w:rPr>
      </w:pPr>
      <w:r w:rsidRPr="00EA33A3">
        <w:rPr>
          <w:rFonts w:ascii="Times New Roman" w:hAnsi="Times New Roman" w:cs="Times New Roman"/>
          <w:sz w:val="24"/>
          <w:szCs w:val="24"/>
        </w:rPr>
        <w:lastRenderedPageBreak/>
        <w:t>Powstanie obowiązku podatkowego u Zamawiającego może wynikać z takich okoliczności jak:</w:t>
      </w:r>
    </w:p>
    <w:p w14:paraId="2A1C11E1" w14:textId="77777777" w:rsidR="00D96AA6" w:rsidRPr="00EA33A3" w:rsidRDefault="00D96AA6" w:rsidP="00D4622B">
      <w:pPr>
        <w:widowControl w:val="0"/>
        <w:numPr>
          <w:ilvl w:val="0"/>
          <w:numId w:val="8"/>
        </w:numPr>
        <w:tabs>
          <w:tab w:val="left" w:pos="851"/>
        </w:tabs>
        <w:suppressAutoHyphens/>
        <w:spacing w:after="40" w:line="360" w:lineRule="auto"/>
        <w:ind w:left="851" w:hanging="284"/>
        <w:rPr>
          <w:rFonts w:ascii="Times New Roman" w:hAnsi="Times New Roman" w:cs="Times New Roman"/>
          <w:sz w:val="24"/>
          <w:szCs w:val="24"/>
        </w:rPr>
      </w:pPr>
      <w:r w:rsidRPr="00EA33A3">
        <w:rPr>
          <w:rFonts w:ascii="Times New Roman" w:hAnsi="Times New Roman" w:cs="Times New Roman"/>
          <w:sz w:val="24"/>
          <w:szCs w:val="24"/>
        </w:rPr>
        <w:t>wewnątrzwspólnotowe nabycie towarów,</w:t>
      </w:r>
    </w:p>
    <w:p w14:paraId="11E6B657" w14:textId="77777777" w:rsidR="00D96AA6" w:rsidRPr="00EA33A3" w:rsidRDefault="00D96AA6" w:rsidP="00D4622B">
      <w:pPr>
        <w:widowControl w:val="0"/>
        <w:numPr>
          <w:ilvl w:val="0"/>
          <w:numId w:val="8"/>
        </w:numPr>
        <w:tabs>
          <w:tab w:val="left" w:pos="851"/>
        </w:tabs>
        <w:suppressAutoHyphens/>
        <w:spacing w:after="40" w:line="360" w:lineRule="auto"/>
        <w:ind w:left="851" w:hanging="284"/>
        <w:rPr>
          <w:rFonts w:ascii="Times New Roman" w:hAnsi="Times New Roman" w:cs="Times New Roman"/>
          <w:sz w:val="24"/>
          <w:szCs w:val="24"/>
        </w:rPr>
      </w:pPr>
      <w:r w:rsidRPr="00EA33A3">
        <w:rPr>
          <w:rFonts w:ascii="Times New Roman" w:hAnsi="Times New Roman" w:cs="Times New Roman"/>
          <w:sz w:val="24"/>
          <w:szCs w:val="24"/>
        </w:rPr>
        <w:t>import usług lub towarów,</w:t>
      </w:r>
    </w:p>
    <w:p w14:paraId="5AEDD3A9" w14:textId="77777777" w:rsidR="00D96AA6" w:rsidRPr="00EA33A3" w:rsidRDefault="00D96AA6" w:rsidP="00D4622B">
      <w:pPr>
        <w:widowControl w:val="0"/>
        <w:numPr>
          <w:ilvl w:val="0"/>
          <w:numId w:val="8"/>
        </w:numPr>
        <w:tabs>
          <w:tab w:val="left" w:pos="851"/>
        </w:tabs>
        <w:suppressAutoHyphens/>
        <w:spacing w:after="40" w:line="360" w:lineRule="auto"/>
        <w:ind w:left="851" w:hanging="284"/>
        <w:rPr>
          <w:rFonts w:ascii="Times New Roman" w:hAnsi="Times New Roman" w:cs="Times New Roman"/>
          <w:sz w:val="24"/>
          <w:szCs w:val="24"/>
        </w:rPr>
      </w:pPr>
      <w:r w:rsidRPr="00EA33A3">
        <w:rPr>
          <w:rFonts w:ascii="Times New Roman" w:hAnsi="Times New Roman" w:cs="Times New Roman"/>
          <w:sz w:val="24"/>
          <w:szCs w:val="24"/>
        </w:rPr>
        <w:t>mechanizm odwróconego obciążenia podatkiem VAT.</w:t>
      </w:r>
    </w:p>
    <w:p w14:paraId="70DDF31A" w14:textId="77777777" w:rsidR="00D96AA6" w:rsidRPr="00EA33A3" w:rsidRDefault="00D96AA6" w:rsidP="00D4622B">
      <w:pPr>
        <w:tabs>
          <w:tab w:val="left" w:pos="567"/>
        </w:tabs>
        <w:spacing w:after="40" w:line="360" w:lineRule="auto"/>
        <w:ind w:left="567"/>
        <w:jc w:val="both"/>
        <w:rPr>
          <w:rFonts w:ascii="Times New Roman" w:hAnsi="Times New Roman" w:cs="Times New Roman"/>
          <w:sz w:val="24"/>
          <w:szCs w:val="24"/>
        </w:rPr>
      </w:pPr>
      <w:r w:rsidRPr="00EA33A3">
        <w:rPr>
          <w:rFonts w:ascii="Times New Roman" w:hAnsi="Times New Roman" w:cs="Times New Roman"/>
          <w:sz w:val="24"/>
          <w:szCs w:val="24"/>
        </w:rPr>
        <w:t xml:space="preserve">Jeżeli złożono ofertę, której wybór prowadziłby do powstania u zamawiającego obowiązku podatkowego zgodnie z </w:t>
      </w:r>
      <w:hyperlink r:id="rId12" w:anchor="/hipertekst/17074707_art(91)_1?pit=2016-01-07" w:history="1">
        <w:r w:rsidRPr="00EA33A3">
          <w:rPr>
            <w:rStyle w:val="Hipercze"/>
            <w:sz w:val="24"/>
            <w:szCs w:val="24"/>
          </w:rPr>
          <w:t>przepisami</w:t>
        </w:r>
      </w:hyperlink>
      <w:r w:rsidRPr="00EA33A3">
        <w:rPr>
          <w:rFonts w:ascii="Times New Roman" w:hAnsi="Times New Roman" w:cs="Times New Roman"/>
          <w:sz w:val="24"/>
          <w:szCs w:val="24"/>
        </w:rPr>
        <w:t xml:space="preserve"> o podatku od towarów i usług, Zamawiający w celu oceny takiej oferty dolicza do przedstawionej w niej ceny podatek od towarów i usług, który miałby obowiązek rozliczyć zgodnie z tymi przepisami.</w:t>
      </w:r>
    </w:p>
    <w:p w14:paraId="0DC41E31" w14:textId="77777777" w:rsidR="00D96AA6" w:rsidRPr="00EA33A3" w:rsidRDefault="00D96AA6" w:rsidP="00D4622B">
      <w:pPr>
        <w:keepNext/>
        <w:widowControl w:val="0"/>
        <w:spacing w:after="40" w:line="360" w:lineRule="auto"/>
        <w:jc w:val="both"/>
        <w:rPr>
          <w:rFonts w:ascii="Times New Roman" w:hAnsi="Times New Roman" w:cs="Times New Roman"/>
          <w:sz w:val="24"/>
          <w:szCs w:val="24"/>
        </w:rPr>
      </w:pPr>
    </w:p>
    <w:p w14:paraId="37C6E716" w14:textId="21458CF0" w:rsidR="00D96AA6" w:rsidRPr="00EA33A3" w:rsidRDefault="00D96AA6" w:rsidP="00D4622B">
      <w:pPr>
        <w:keepNext/>
        <w:widowControl w:val="0"/>
        <w:numPr>
          <w:ilvl w:val="0"/>
          <w:numId w:val="29"/>
        </w:numPr>
        <w:tabs>
          <w:tab w:val="left" w:pos="426"/>
        </w:tabs>
        <w:suppressAutoHyphens/>
        <w:spacing w:after="40" w:line="360" w:lineRule="auto"/>
        <w:ind w:left="426" w:hanging="426"/>
        <w:jc w:val="both"/>
        <w:rPr>
          <w:rFonts w:ascii="Times New Roman" w:hAnsi="Times New Roman" w:cs="Times New Roman"/>
          <w:sz w:val="24"/>
          <w:szCs w:val="24"/>
        </w:rPr>
      </w:pPr>
      <w:r w:rsidRPr="00EA33A3">
        <w:rPr>
          <w:rFonts w:ascii="Times New Roman" w:hAnsi="Times New Roman" w:cs="Times New Roman"/>
          <w:b/>
          <w:bCs/>
          <w:sz w:val="24"/>
          <w:szCs w:val="24"/>
        </w:rPr>
        <w:t xml:space="preserve">Opis kryteriów, którymi Zamawiający będzie się kierował przy wyborze oferty wraz                         </w:t>
      </w:r>
      <w:r w:rsidRPr="00EA33A3">
        <w:rPr>
          <w:rFonts w:ascii="Times New Roman" w:hAnsi="Times New Roman" w:cs="Times New Roman"/>
          <w:b/>
          <w:bCs/>
          <w:sz w:val="24"/>
          <w:szCs w:val="24"/>
        </w:rPr>
        <w:br/>
        <w:t xml:space="preserve"> z podaniem wag tych kryteriów i sposobu oceny, a jeżeli przypisanie wagi nie jest możliwe</w:t>
      </w:r>
      <w:r w:rsidR="00EA33A3">
        <w:rPr>
          <w:rFonts w:ascii="Times New Roman" w:hAnsi="Times New Roman" w:cs="Times New Roman"/>
          <w:b/>
          <w:bCs/>
          <w:sz w:val="24"/>
          <w:szCs w:val="24"/>
        </w:rPr>
        <w:t xml:space="preserve"> </w:t>
      </w:r>
      <w:r w:rsidRPr="00EA33A3">
        <w:rPr>
          <w:rFonts w:ascii="Times New Roman" w:hAnsi="Times New Roman" w:cs="Times New Roman"/>
          <w:b/>
          <w:bCs/>
          <w:sz w:val="24"/>
          <w:szCs w:val="24"/>
        </w:rPr>
        <w:t>z obiektywnych przyczyn, Zamawiający wskazuje kryteria oceny ofert w kolejności od najważniejszego do najmniej ważnego:</w:t>
      </w:r>
      <w:r w:rsidRPr="00EA33A3">
        <w:rPr>
          <w:rFonts w:ascii="Times New Roman" w:hAnsi="Times New Roman" w:cs="Times New Roman"/>
          <w:sz w:val="24"/>
          <w:szCs w:val="24"/>
        </w:rPr>
        <w:t xml:space="preserve"> </w:t>
      </w:r>
    </w:p>
    <w:p w14:paraId="649C140D" w14:textId="77777777" w:rsidR="00D96AA6" w:rsidRPr="00EA33A3" w:rsidRDefault="00D96AA6" w:rsidP="00D4622B">
      <w:pPr>
        <w:widowControl w:val="0"/>
        <w:numPr>
          <w:ilvl w:val="0"/>
          <w:numId w:val="13"/>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Za najkorzystniejszą ofertę w każdym zadaniu zostanie uznana oferta, która przedstawia najkorzystniejszy bilans ceny i innych kryteriów odnoszących się do przedmiotu zamówienia publicznego.</w:t>
      </w:r>
    </w:p>
    <w:p w14:paraId="52BA277D" w14:textId="77777777" w:rsidR="00D96AA6" w:rsidRPr="00EA33A3" w:rsidRDefault="00D96AA6" w:rsidP="00D4622B">
      <w:pPr>
        <w:widowControl w:val="0"/>
        <w:numPr>
          <w:ilvl w:val="0"/>
          <w:numId w:val="13"/>
        </w:numPr>
        <w:tabs>
          <w:tab w:val="left" w:pos="567"/>
        </w:tabs>
        <w:suppressAutoHyphens/>
        <w:autoSpaceDE w:val="0"/>
        <w:spacing w:after="40" w:line="360" w:lineRule="auto"/>
        <w:ind w:left="567" w:hanging="567"/>
        <w:jc w:val="both"/>
        <w:rPr>
          <w:rFonts w:ascii="Times New Roman" w:hAnsi="Times New Roman" w:cs="Times New Roman"/>
          <w:color w:val="000000"/>
          <w:sz w:val="24"/>
          <w:szCs w:val="24"/>
        </w:rPr>
      </w:pPr>
      <w:r w:rsidRPr="00EA33A3">
        <w:rPr>
          <w:rFonts w:ascii="Times New Roman" w:hAnsi="Times New Roman" w:cs="Times New Roman"/>
          <w:sz w:val="24"/>
          <w:szCs w:val="24"/>
        </w:rPr>
        <w:t>Ocenie ofert podlegają tylko oferty niepodlegające odrzuceniu.</w:t>
      </w:r>
    </w:p>
    <w:p w14:paraId="4A89CE69" w14:textId="77777777" w:rsidR="00D96AA6" w:rsidRPr="00EA33A3" w:rsidRDefault="00D96AA6" w:rsidP="00D4622B">
      <w:pPr>
        <w:widowControl w:val="0"/>
        <w:numPr>
          <w:ilvl w:val="0"/>
          <w:numId w:val="13"/>
        </w:numPr>
        <w:tabs>
          <w:tab w:val="left" w:pos="567"/>
        </w:tabs>
        <w:suppressAutoHyphens/>
        <w:autoSpaceDE w:val="0"/>
        <w:spacing w:after="40" w:line="360" w:lineRule="auto"/>
        <w:ind w:left="567" w:hanging="567"/>
        <w:jc w:val="both"/>
        <w:rPr>
          <w:rFonts w:ascii="Times New Roman" w:hAnsi="Times New Roman" w:cs="Times New Roman"/>
          <w:b/>
          <w:bCs/>
          <w:sz w:val="24"/>
          <w:szCs w:val="24"/>
        </w:rPr>
      </w:pPr>
      <w:r w:rsidRPr="00EA33A3">
        <w:rPr>
          <w:rFonts w:ascii="Times New Roman" w:hAnsi="Times New Roman" w:cs="Times New Roman"/>
          <w:color w:val="000000"/>
          <w:sz w:val="24"/>
          <w:szCs w:val="24"/>
        </w:rPr>
        <w:t xml:space="preserve">Zamawiający ustalił następujące kryterium oceny ofert: </w:t>
      </w:r>
    </w:p>
    <w:p w14:paraId="23C0707B" w14:textId="77777777" w:rsidR="00D96AA6" w:rsidRPr="00EA33A3" w:rsidRDefault="00D96AA6" w:rsidP="00D4622B">
      <w:pPr>
        <w:widowControl w:val="0"/>
        <w:numPr>
          <w:ilvl w:val="0"/>
          <w:numId w:val="3"/>
        </w:numPr>
        <w:tabs>
          <w:tab w:val="left" w:pos="1276"/>
        </w:tabs>
        <w:suppressAutoHyphens/>
        <w:autoSpaceDE w:val="0"/>
        <w:spacing w:after="40" w:line="360" w:lineRule="auto"/>
        <w:ind w:left="993" w:hanging="426"/>
        <w:jc w:val="both"/>
        <w:rPr>
          <w:rFonts w:ascii="Times New Roman" w:hAnsi="Times New Roman" w:cs="Times New Roman"/>
          <w:b/>
          <w:bCs/>
          <w:color w:val="000000"/>
          <w:sz w:val="24"/>
          <w:szCs w:val="24"/>
        </w:rPr>
      </w:pPr>
      <w:r w:rsidRPr="00EA33A3">
        <w:rPr>
          <w:rFonts w:ascii="Times New Roman" w:hAnsi="Times New Roman" w:cs="Times New Roman"/>
          <w:b/>
          <w:bCs/>
          <w:sz w:val="24"/>
          <w:szCs w:val="24"/>
        </w:rPr>
        <w:t xml:space="preserve">cena </w:t>
      </w:r>
      <w:r w:rsidRPr="00EA33A3">
        <w:rPr>
          <w:rFonts w:ascii="Times New Roman" w:hAnsi="Times New Roman" w:cs="Times New Roman"/>
          <w:sz w:val="24"/>
          <w:szCs w:val="24"/>
        </w:rPr>
        <w:t xml:space="preserve">– waga kryterium </w:t>
      </w:r>
      <w:r w:rsidR="00DC5A8E" w:rsidRPr="00EA33A3">
        <w:rPr>
          <w:rFonts w:ascii="Times New Roman" w:hAnsi="Times New Roman" w:cs="Times New Roman"/>
          <w:b/>
          <w:bCs/>
          <w:sz w:val="24"/>
          <w:szCs w:val="24"/>
        </w:rPr>
        <w:t>80</w:t>
      </w:r>
      <w:r w:rsidRPr="00EA33A3">
        <w:rPr>
          <w:rFonts w:ascii="Times New Roman" w:hAnsi="Times New Roman" w:cs="Times New Roman"/>
          <w:b/>
          <w:bCs/>
          <w:sz w:val="24"/>
          <w:szCs w:val="24"/>
        </w:rPr>
        <w:t>%,</w:t>
      </w:r>
    </w:p>
    <w:p w14:paraId="28A7EC76" w14:textId="77777777" w:rsidR="00D96AA6" w:rsidRPr="00EA33A3" w:rsidRDefault="00DC5A8E" w:rsidP="00D4622B">
      <w:pPr>
        <w:widowControl w:val="0"/>
        <w:numPr>
          <w:ilvl w:val="0"/>
          <w:numId w:val="3"/>
        </w:numPr>
        <w:tabs>
          <w:tab w:val="left" w:pos="1276"/>
        </w:tabs>
        <w:suppressAutoHyphens/>
        <w:autoSpaceDE w:val="0"/>
        <w:spacing w:after="40" w:line="360" w:lineRule="auto"/>
        <w:ind w:left="993" w:hanging="426"/>
        <w:jc w:val="both"/>
        <w:rPr>
          <w:rFonts w:ascii="Times New Roman" w:hAnsi="Times New Roman" w:cs="Times New Roman"/>
          <w:color w:val="000000"/>
          <w:sz w:val="24"/>
          <w:szCs w:val="24"/>
        </w:rPr>
      </w:pPr>
      <w:r w:rsidRPr="00EA33A3">
        <w:rPr>
          <w:rFonts w:ascii="Times New Roman" w:hAnsi="Times New Roman" w:cs="Times New Roman"/>
          <w:b/>
          <w:bCs/>
          <w:color w:val="000000"/>
          <w:sz w:val="24"/>
          <w:szCs w:val="24"/>
        </w:rPr>
        <w:t>okres bezpłatnego serwisu i gwarancji</w:t>
      </w:r>
      <w:r w:rsidR="00D96AA6" w:rsidRPr="00EA33A3">
        <w:rPr>
          <w:rFonts w:ascii="Times New Roman" w:hAnsi="Times New Roman" w:cs="Times New Roman"/>
          <w:b/>
          <w:bCs/>
          <w:color w:val="000000"/>
          <w:sz w:val="24"/>
          <w:szCs w:val="24"/>
        </w:rPr>
        <w:t xml:space="preserve"> – </w:t>
      </w:r>
      <w:r w:rsidR="00D96AA6" w:rsidRPr="00EA33A3">
        <w:rPr>
          <w:rFonts w:ascii="Times New Roman" w:hAnsi="Times New Roman" w:cs="Times New Roman"/>
          <w:color w:val="000000"/>
          <w:sz w:val="24"/>
          <w:szCs w:val="24"/>
        </w:rPr>
        <w:t>waga kryterium</w:t>
      </w:r>
      <w:r w:rsidRPr="00EA33A3">
        <w:rPr>
          <w:rFonts w:ascii="Times New Roman" w:hAnsi="Times New Roman" w:cs="Times New Roman"/>
          <w:b/>
          <w:bCs/>
          <w:color w:val="000000"/>
          <w:sz w:val="24"/>
          <w:szCs w:val="24"/>
        </w:rPr>
        <w:t xml:space="preserve"> 20</w:t>
      </w:r>
      <w:r w:rsidR="00D96AA6" w:rsidRPr="00EA33A3">
        <w:rPr>
          <w:rFonts w:ascii="Times New Roman" w:hAnsi="Times New Roman" w:cs="Times New Roman"/>
          <w:b/>
          <w:bCs/>
          <w:color w:val="000000"/>
          <w:sz w:val="24"/>
          <w:szCs w:val="24"/>
        </w:rPr>
        <w:t>%.</w:t>
      </w:r>
    </w:p>
    <w:p w14:paraId="4D27332C" w14:textId="77777777" w:rsidR="00D96AA6" w:rsidRPr="00EA33A3" w:rsidRDefault="00D96AA6" w:rsidP="00D4622B">
      <w:pPr>
        <w:widowControl w:val="0"/>
        <w:numPr>
          <w:ilvl w:val="0"/>
          <w:numId w:val="13"/>
        </w:numPr>
        <w:tabs>
          <w:tab w:val="left" w:pos="567"/>
        </w:tabs>
        <w:suppressAutoHyphens/>
        <w:autoSpaceDE w:val="0"/>
        <w:spacing w:after="40" w:line="360" w:lineRule="auto"/>
        <w:ind w:left="567" w:hanging="567"/>
        <w:jc w:val="both"/>
        <w:rPr>
          <w:rFonts w:ascii="Times New Roman" w:hAnsi="Times New Roman" w:cs="Times New Roman"/>
          <w:b/>
          <w:bCs/>
          <w:color w:val="000000"/>
          <w:sz w:val="24"/>
          <w:szCs w:val="24"/>
        </w:rPr>
      </w:pPr>
      <w:r w:rsidRPr="00EA33A3">
        <w:rPr>
          <w:rFonts w:ascii="Times New Roman" w:hAnsi="Times New Roman" w:cs="Times New Roman"/>
          <w:color w:val="000000"/>
          <w:sz w:val="24"/>
          <w:szCs w:val="24"/>
        </w:rPr>
        <w:t>Maksymalna liczba punktów w kryterium równa jest określonej wadze kryterium w %. Ocena łączna stanowi sumę punktów uzyskanych w ramach w/w kryteriów. Obliczenia dokonywane będą z dokładnością do dwóch miejsc po przecinku. Przyznawanie ilości punktów poszczególnym ofertom odbywać się będzie wg następujących zasad:</w:t>
      </w:r>
    </w:p>
    <w:p w14:paraId="73E303AF" w14:textId="77777777" w:rsidR="00D96AA6" w:rsidRPr="00EA33A3" w:rsidRDefault="00D96AA6" w:rsidP="00D4622B">
      <w:pPr>
        <w:widowControl w:val="0"/>
        <w:numPr>
          <w:ilvl w:val="2"/>
          <w:numId w:val="24"/>
        </w:numPr>
        <w:tabs>
          <w:tab w:val="left" w:pos="1276"/>
        </w:tabs>
        <w:suppressAutoHyphens/>
        <w:spacing w:after="40" w:line="360" w:lineRule="auto"/>
        <w:ind w:left="1276" w:hanging="709"/>
        <w:jc w:val="both"/>
        <w:rPr>
          <w:rFonts w:ascii="Times New Roman" w:hAnsi="Times New Roman" w:cs="Times New Roman"/>
          <w:b/>
          <w:bCs/>
          <w:color w:val="000000"/>
          <w:sz w:val="24"/>
          <w:szCs w:val="24"/>
        </w:rPr>
      </w:pPr>
      <w:r w:rsidRPr="00EA33A3">
        <w:rPr>
          <w:rFonts w:ascii="Times New Roman" w:hAnsi="Times New Roman" w:cs="Times New Roman"/>
          <w:b/>
          <w:bCs/>
          <w:color w:val="000000"/>
          <w:sz w:val="24"/>
          <w:szCs w:val="24"/>
        </w:rPr>
        <w:t>cena (C)</w:t>
      </w:r>
      <w:r w:rsidRPr="00EA33A3">
        <w:rPr>
          <w:rFonts w:ascii="Times New Roman" w:hAnsi="Times New Roman" w:cs="Times New Roman"/>
          <w:color w:val="000000"/>
          <w:sz w:val="24"/>
          <w:szCs w:val="24"/>
        </w:rPr>
        <w:t xml:space="preserve"> – cenie zostanie poddana cena ryczałtowa brutto oferty za realizację przedmiotu zamówienia (zadania), obliczona przez Wykonawcę zgodnie z przepisami prawa i sposobem obliczenia ceny, podana w Formularzu oferty. Maksymalna liczba punktów – </w:t>
      </w:r>
      <w:r w:rsidR="00741689" w:rsidRPr="00EA33A3">
        <w:rPr>
          <w:rFonts w:ascii="Times New Roman" w:hAnsi="Times New Roman" w:cs="Times New Roman"/>
          <w:strike/>
          <w:color w:val="000000"/>
          <w:sz w:val="24"/>
          <w:szCs w:val="24"/>
        </w:rPr>
        <w:t>80</w:t>
      </w:r>
      <w:r w:rsidRPr="00EA33A3">
        <w:rPr>
          <w:rFonts w:ascii="Times New Roman" w:hAnsi="Times New Roman" w:cs="Times New Roman"/>
          <w:color w:val="000000"/>
          <w:sz w:val="24"/>
          <w:szCs w:val="24"/>
        </w:rPr>
        <w:t xml:space="preserve">. Oferta o najniższej cenie uzyska największą ilość punktów, pozostałe proporcjonalnie mniej. Liczba punktów, którą można </w:t>
      </w:r>
      <w:r w:rsidRPr="00EA33A3">
        <w:rPr>
          <w:rFonts w:ascii="Times New Roman" w:hAnsi="Times New Roman" w:cs="Times New Roman"/>
          <w:color w:val="000000"/>
          <w:sz w:val="24"/>
          <w:szCs w:val="24"/>
        </w:rPr>
        <w:lastRenderedPageBreak/>
        <w:t>uzyskać zostanie obliczona wg następującego wzoru</w:t>
      </w:r>
      <w:r w:rsidRPr="00EA33A3">
        <w:rPr>
          <w:rFonts w:ascii="Times New Roman" w:hAnsi="Times New Roman" w:cs="Times New Roman"/>
          <w:color w:val="FF0000"/>
          <w:sz w:val="24"/>
          <w:szCs w:val="24"/>
        </w:rPr>
        <w:t>:</w:t>
      </w:r>
    </w:p>
    <w:p w14:paraId="67115592" w14:textId="77777777" w:rsidR="00D96AA6" w:rsidRPr="00EA33A3" w:rsidRDefault="00DC5A8E" w:rsidP="00D4622B">
      <w:pPr>
        <w:widowControl w:val="0"/>
        <w:tabs>
          <w:tab w:val="left" w:pos="1276"/>
        </w:tabs>
        <w:spacing w:after="40" w:line="360" w:lineRule="auto"/>
        <w:ind w:left="1276"/>
        <w:jc w:val="both"/>
        <w:rPr>
          <w:rFonts w:ascii="Times New Roman" w:hAnsi="Times New Roman" w:cs="Times New Roman"/>
          <w:color w:val="000000"/>
          <w:sz w:val="24"/>
          <w:szCs w:val="24"/>
        </w:rPr>
      </w:pPr>
      <w:r w:rsidRPr="00EA33A3">
        <w:rPr>
          <w:rFonts w:ascii="Times New Roman" w:hAnsi="Times New Roman" w:cs="Times New Roman"/>
          <w:b/>
          <w:bCs/>
          <w:color w:val="000000"/>
          <w:sz w:val="24"/>
          <w:szCs w:val="24"/>
        </w:rPr>
        <w:t>C=Cn/Cb x 80</w:t>
      </w:r>
    </w:p>
    <w:p w14:paraId="1F0CABC4" w14:textId="77777777" w:rsidR="00D96AA6" w:rsidRPr="00EA33A3" w:rsidRDefault="00D96AA6" w:rsidP="00D4622B">
      <w:pPr>
        <w:widowControl w:val="0"/>
        <w:tabs>
          <w:tab w:val="left" w:pos="1276"/>
        </w:tabs>
        <w:spacing w:after="40" w:line="360" w:lineRule="auto"/>
        <w:ind w:left="1276"/>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 xml:space="preserve">gdzie: </w:t>
      </w:r>
      <w:r w:rsidRPr="00EA33A3">
        <w:rPr>
          <w:rFonts w:ascii="Times New Roman" w:hAnsi="Times New Roman" w:cs="Times New Roman"/>
          <w:color w:val="000000"/>
          <w:sz w:val="24"/>
          <w:szCs w:val="24"/>
        </w:rPr>
        <w:br/>
        <w:t>C – ilość punktów przyznana badanej ofercie wg kryterium ceny</w:t>
      </w:r>
    </w:p>
    <w:p w14:paraId="44263CFE" w14:textId="77777777" w:rsidR="00D96AA6" w:rsidRPr="00EA33A3" w:rsidRDefault="00D96AA6" w:rsidP="00D4622B">
      <w:pPr>
        <w:widowControl w:val="0"/>
        <w:tabs>
          <w:tab w:val="left" w:pos="1276"/>
        </w:tabs>
        <w:spacing w:after="40" w:line="360" w:lineRule="auto"/>
        <w:ind w:left="1276"/>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Cn – najniższa cena brutto za realizacje przedmiotu zamówienia spośród ofert niepodlegających odrzuceniu</w:t>
      </w:r>
    </w:p>
    <w:p w14:paraId="09FEBE5C" w14:textId="77777777" w:rsidR="00BE4B9C" w:rsidRPr="00EA33A3" w:rsidRDefault="00D96AA6" w:rsidP="00D4622B">
      <w:pPr>
        <w:widowControl w:val="0"/>
        <w:tabs>
          <w:tab w:val="left" w:pos="1276"/>
        </w:tabs>
        <w:spacing w:after="240" w:line="360" w:lineRule="auto"/>
        <w:ind w:left="1276"/>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Cb – cena brutto badanej oferty;</w:t>
      </w:r>
    </w:p>
    <w:p w14:paraId="0CD979FC" w14:textId="77777777" w:rsidR="00DC5A8E" w:rsidRPr="00EA33A3" w:rsidRDefault="00DC5A8E" w:rsidP="00D4622B">
      <w:pPr>
        <w:widowControl w:val="0"/>
        <w:tabs>
          <w:tab w:val="left" w:pos="426"/>
        </w:tabs>
        <w:autoSpaceDE w:val="0"/>
        <w:autoSpaceDN w:val="0"/>
        <w:adjustRightInd w:val="0"/>
        <w:spacing w:after="0" w:line="360" w:lineRule="auto"/>
        <w:ind w:left="1276"/>
        <w:jc w:val="both"/>
        <w:rPr>
          <w:rFonts w:ascii="Times New Roman" w:hAnsi="Times New Roman" w:cs="Times New Roman"/>
          <w:color w:val="FF0000"/>
          <w:sz w:val="24"/>
          <w:szCs w:val="24"/>
        </w:rPr>
      </w:pPr>
      <w:r w:rsidRPr="00EA33A3">
        <w:rPr>
          <w:rFonts w:ascii="Times New Roman" w:hAnsi="Times New Roman" w:cs="Times New Roman"/>
          <w:color w:val="000000"/>
          <w:sz w:val="24"/>
          <w:szCs w:val="24"/>
        </w:rPr>
        <w:t xml:space="preserve">21.4.2. </w:t>
      </w:r>
      <w:r w:rsidRPr="00EA33A3">
        <w:rPr>
          <w:rFonts w:ascii="Times New Roman" w:hAnsi="Times New Roman" w:cs="Times New Roman"/>
          <w:b/>
          <w:sz w:val="24"/>
          <w:szCs w:val="24"/>
        </w:rPr>
        <w:t>Okres bezpłatnego serwisu i gwarancji (G)</w:t>
      </w:r>
      <w:r w:rsidRPr="00EA33A3">
        <w:rPr>
          <w:rFonts w:ascii="Times New Roman" w:hAnsi="Times New Roman" w:cs="Times New Roman"/>
          <w:sz w:val="24"/>
          <w:szCs w:val="24"/>
        </w:rPr>
        <w:t xml:space="preserve">: </w:t>
      </w:r>
      <w:r w:rsidRPr="00EA33A3">
        <w:rPr>
          <w:rFonts w:ascii="Times New Roman" w:eastAsia="Times New Roman" w:hAnsi="Times New Roman" w:cs="Times New Roman"/>
          <w:sz w:val="24"/>
          <w:szCs w:val="24"/>
        </w:rPr>
        <w:t>ocenie zostanie poddana długość zaproponowanego przez Wykonawcę okresu bezpłatnego serwisu i gwarancji wskazanego przez Wykonawcę w Formularzu oferty</w:t>
      </w:r>
      <w:r w:rsidR="00D3696B" w:rsidRPr="00EA33A3">
        <w:rPr>
          <w:rFonts w:ascii="Times New Roman" w:eastAsia="Times New Roman" w:hAnsi="Times New Roman" w:cs="Times New Roman"/>
          <w:sz w:val="24"/>
          <w:szCs w:val="24"/>
        </w:rPr>
        <w:t xml:space="preserve"> podany w motogodzinach</w:t>
      </w:r>
      <w:r w:rsidRPr="00EA33A3">
        <w:rPr>
          <w:rFonts w:ascii="Times New Roman" w:eastAsia="Times New Roman" w:hAnsi="Times New Roman" w:cs="Times New Roman"/>
          <w:sz w:val="24"/>
          <w:szCs w:val="24"/>
        </w:rPr>
        <w:t>. Maksymalna liczba punktów – 20. Liczba punktów, którą można uzyskać zostanie obliczona wg następującego wzoru:</w:t>
      </w:r>
    </w:p>
    <w:p w14:paraId="0E29729F" w14:textId="77777777" w:rsidR="00DC5A8E" w:rsidRPr="00EA33A3" w:rsidRDefault="00DC5A8E" w:rsidP="00D4622B">
      <w:pPr>
        <w:pStyle w:val="Standard"/>
        <w:tabs>
          <w:tab w:val="left" w:pos="567"/>
        </w:tabs>
        <w:suppressAutoHyphens w:val="0"/>
        <w:autoSpaceDN w:val="0"/>
        <w:adjustRightInd w:val="0"/>
        <w:spacing w:line="360" w:lineRule="auto"/>
        <w:ind w:left="1276"/>
        <w:jc w:val="both"/>
      </w:pPr>
      <w:r w:rsidRPr="00EA33A3">
        <w:rPr>
          <w:b/>
        </w:rPr>
        <w:t>G=Gb/Gn x 20</w:t>
      </w:r>
    </w:p>
    <w:p w14:paraId="671EE878" w14:textId="77777777" w:rsidR="00DC5A8E" w:rsidRPr="00EA33A3" w:rsidRDefault="00DC5A8E" w:rsidP="00D4622B">
      <w:pPr>
        <w:tabs>
          <w:tab w:val="left" w:pos="709"/>
        </w:tabs>
        <w:spacing w:line="360" w:lineRule="auto"/>
        <w:ind w:left="1276"/>
        <w:jc w:val="both"/>
        <w:rPr>
          <w:rFonts w:ascii="Times New Roman" w:hAnsi="Times New Roman" w:cs="Times New Roman"/>
          <w:sz w:val="24"/>
          <w:szCs w:val="24"/>
        </w:rPr>
      </w:pPr>
      <w:r w:rsidRPr="00EA33A3">
        <w:rPr>
          <w:rFonts w:ascii="Times New Roman" w:hAnsi="Times New Roman" w:cs="Times New Roman"/>
          <w:sz w:val="24"/>
          <w:szCs w:val="24"/>
        </w:rPr>
        <w:t xml:space="preserve">gdzie: </w:t>
      </w:r>
      <w:r w:rsidRPr="00EA33A3">
        <w:rPr>
          <w:rFonts w:ascii="Times New Roman" w:hAnsi="Times New Roman" w:cs="Times New Roman"/>
          <w:sz w:val="24"/>
          <w:szCs w:val="24"/>
        </w:rPr>
        <w:tab/>
      </w:r>
    </w:p>
    <w:p w14:paraId="27C931F7" w14:textId="77777777" w:rsidR="00DC5A8E" w:rsidRPr="00EA33A3" w:rsidRDefault="00DC5A8E" w:rsidP="00D4622B">
      <w:pPr>
        <w:tabs>
          <w:tab w:val="left" w:pos="915"/>
          <w:tab w:val="left" w:pos="993"/>
        </w:tabs>
        <w:spacing w:line="360" w:lineRule="auto"/>
        <w:ind w:left="1276"/>
        <w:jc w:val="both"/>
        <w:rPr>
          <w:rFonts w:ascii="Times New Roman" w:hAnsi="Times New Roman" w:cs="Times New Roman"/>
          <w:sz w:val="24"/>
          <w:szCs w:val="24"/>
        </w:rPr>
      </w:pPr>
      <w:r w:rsidRPr="00EA33A3">
        <w:rPr>
          <w:rFonts w:ascii="Times New Roman" w:hAnsi="Times New Roman" w:cs="Times New Roman"/>
          <w:sz w:val="24"/>
          <w:szCs w:val="24"/>
        </w:rPr>
        <w:t>G – ilość punktów przyznana badanej ofercie wg kryterium okresu całkowicie bezpłatnego serwisu i gwarancji</w:t>
      </w:r>
    </w:p>
    <w:p w14:paraId="6C8E998F" w14:textId="7C5D1553" w:rsidR="00DC5A8E" w:rsidRPr="00EA33A3" w:rsidRDefault="00BF5850" w:rsidP="00D4622B">
      <w:pPr>
        <w:tabs>
          <w:tab w:val="left" w:pos="915"/>
          <w:tab w:val="left" w:pos="993"/>
        </w:tabs>
        <w:spacing w:line="360" w:lineRule="auto"/>
        <w:ind w:left="1276"/>
        <w:jc w:val="both"/>
        <w:rPr>
          <w:rFonts w:ascii="Times New Roman" w:hAnsi="Times New Roman" w:cs="Times New Roman"/>
          <w:sz w:val="24"/>
          <w:szCs w:val="24"/>
        </w:rPr>
      </w:pPr>
      <w:r w:rsidRPr="00EA33A3">
        <w:rPr>
          <w:rFonts w:ascii="Times New Roman" w:hAnsi="Times New Roman" w:cs="Times New Roman"/>
          <w:sz w:val="24"/>
          <w:szCs w:val="24"/>
        </w:rPr>
        <w:t>G</w:t>
      </w:r>
      <w:r w:rsidR="00DC5A8E" w:rsidRPr="00EA33A3">
        <w:rPr>
          <w:rFonts w:ascii="Times New Roman" w:hAnsi="Times New Roman" w:cs="Times New Roman"/>
          <w:sz w:val="24"/>
          <w:szCs w:val="24"/>
        </w:rPr>
        <w:t>b – okres gwarancji badanej oferty</w:t>
      </w:r>
      <w:r w:rsidR="00D3696B" w:rsidRPr="00EA33A3">
        <w:rPr>
          <w:rFonts w:ascii="Times New Roman" w:hAnsi="Times New Roman" w:cs="Times New Roman"/>
          <w:sz w:val="24"/>
          <w:szCs w:val="24"/>
        </w:rPr>
        <w:t xml:space="preserve"> (liczba motogodzin wskazana przez wykonawcę) </w:t>
      </w:r>
    </w:p>
    <w:p w14:paraId="35A5F212" w14:textId="77C5D6C3" w:rsidR="00DC5A8E" w:rsidRPr="00EA33A3" w:rsidRDefault="00BF5850" w:rsidP="00D4622B">
      <w:pPr>
        <w:tabs>
          <w:tab w:val="left" w:pos="915"/>
          <w:tab w:val="left" w:pos="993"/>
        </w:tabs>
        <w:spacing w:line="360" w:lineRule="auto"/>
        <w:ind w:left="1276"/>
        <w:jc w:val="both"/>
        <w:rPr>
          <w:rFonts w:ascii="Times New Roman" w:hAnsi="Times New Roman" w:cs="Times New Roman"/>
          <w:sz w:val="24"/>
          <w:szCs w:val="24"/>
        </w:rPr>
      </w:pPr>
      <w:r w:rsidRPr="00EA33A3">
        <w:rPr>
          <w:rFonts w:ascii="Times New Roman" w:hAnsi="Times New Roman" w:cs="Times New Roman"/>
          <w:sz w:val="24"/>
          <w:szCs w:val="24"/>
        </w:rPr>
        <w:t>G</w:t>
      </w:r>
      <w:r w:rsidR="00DC5A8E" w:rsidRPr="00EA33A3">
        <w:rPr>
          <w:rFonts w:ascii="Times New Roman" w:hAnsi="Times New Roman" w:cs="Times New Roman"/>
          <w:sz w:val="24"/>
          <w:szCs w:val="24"/>
        </w:rPr>
        <w:t xml:space="preserve">n – </w:t>
      </w:r>
      <w:r w:rsidR="00741689" w:rsidRPr="00EA33A3">
        <w:rPr>
          <w:rFonts w:ascii="Times New Roman" w:hAnsi="Times New Roman" w:cs="Times New Roman"/>
          <w:sz w:val="24"/>
          <w:szCs w:val="24"/>
        </w:rPr>
        <w:t>najwyższy</w:t>
      </w:r>
      <w:r w:rsidR="00741689" w:rsidRPr="00EA33A3">
        <w:rPr>
          <w:rFonts w:ascii="Times New Roman" w:hAnsi="Times New Roman" w:cs="Times New Roman"/>
          <w:strike/>
          <w:sz w:val="24"/>
          <w:szCs w:val="24"/>
        </w:rPr>
        <w:t xml:space="preserve"> </w:t>
      </w:r>
      <w:r w:rsidR="00DC5A8E" w:rsidRPr="00EA33A3">
        <w:rPr>
          <w:rFonts w:ascii="Times New Roman" w:hAnsi="Times New Roman" w:cs="Times New Roman"/>
          <w:sz w:val="24"/>
          <w:szCs w:val="24"/>
        </w:rPr>
        <w:t>okres spośród ofert niepodlegających odrzuceniu</w:t>
      </w:r>
    </w:p>
    <w:p w14:paraId="3A445E67" w14:textId="77777777" w:rsidR="00896FDB" w:rsidRPr="00EA33A3" w:rsidRDefault="00DC5A8E" w:rsidP="00D4622B">
      <w:pPr>
        <w:widowControl w:val="0"/>
        <w:tabs>
          <w:tab w:val="left" w:pos="1276"/>
        </w:tabs>
        <w:spacing w:after="240" w:line="360" w:lineRule="auto"/>
        <w:ind w:left="1276"/>
        <w:jc w:val="both"/>
        <w:rPr>
          <w:rFonts w:ascii="Times New Roman" w:hAnsi="Times New Roman" w:cs="Times New Roman"/>
          <w:color w:val="000000"/>
          <w:sz w:val="24"/>
          <w:szCs w:val="24"/>
        </w:rPr>
      </w:pPr>
      <w:r w:rsidRPr="00EA33A3">
        <w:rPr>
          <w:rFonts w:ascii="Times New Roman" w:hAnsi="Times New Roman" w:cs="Times New Roman"/>
          <w:b/>
          <w:sz w:val="24"/>
          <w:szCs w:val="24"/>
        </w:rPr>
        <w:t>UWAGA: okres bezpłatnego serwisu i gwarancji należy podać z motogodzinach, przy czym minimalny okres to 1500 motogodzin pracy sprzętu.</w:t>
      </w:r>
    </w:p>
    <w:p w14:paraId="6BE6624B" w14:textId="77777777" w:rsidR="00D96AA6" w:rsidRPr="00EA33A3" w:rsidRDefault="00D96AA6" w:rsidP="00D4622B">
      <w:pPr>
        <w:widowControl w:val="0"/>
        <w:numPr>
          <w:ilvl w:val="0"/>
          <w:numId w:val="13"/>
        </w:numPr>
        <w:tabs>
          <w:tab w:val="left" w:pos="568"/>
        </w:tabs>
        <w:suppressAutoHyphens/>
        <w:autoSpaceDE w:val="0"/>
        <w:spacing w:after="40" w:line="360" w:lineRule="auto"/>
        <w:ind w:left="567" w:hanging="567"/>
        <w:jc w:val="both"/>
        <w:rPr>
          <w:rFonts w:ascii="Times New Roman" w:hAnsi="Times New Roman" w:cs="Times New Roman"/>
          <w:b/>
          <w:bCs/>
          <w:sz w:val="24"/>
          <w:szCs w:val="24"/>
        </w:rPr>
      </w:pPr>
      <w:r w:rsidRPr="00EA33A3">
        <w:rPr>
          <w:rFonts w:ascii="Times New Roman" w:hAnsi="Times New Roman" w:cs="Times New Roman"/>
          <w:sz w:val="24"/>
          <w:szCs w:val="24"/>
        </w:rPr>
        <w:t>Za najkorzystniejszą uznana zostanie oferta, która nie podlega odrzuceniu, oraz uzyskała najwyższą ilość punktów (P) będących sumą punktów cząstkowych za poszczególne kryteria, wyliczoną wg następującego wzoru:</w:t>
      </w:r>
    </w:p>
    <w:p w14:paraId="0055BF07" w14:textId="77777777" w:rsidR="00D96AA6" w:rsidRPr="00EA33A3" w:rsidRDefault="00D96AA6" w:rsidP="00D4622B">
      <w:pPr>
        <w:widowControl w:val="0"/>
        <w:tabs>
          <w:tab w:val="left" w:pos="567"/>
        </w:tabs>
        <w:autoSpaceDE w:val="0"/>
        <w:spacing w:after="40" w:line="360" w:lineRule="auto"/>
        <w:ind w:left="567"/>
        <w:jc w:val="both"/>
        <w:rPr>
          <w:rFonts w:ascii="Times New Roman" w:hAnsi="Times New Roman" w:cs="Times New Roman"/>
          <w:sz w:val="24"/>
          <w:szCs w:val="24"/>
        </w:rPr>
      </w:pPr>
      <w:r w:rsidRPr="00EA33A3">
        <w:rPr>
          <w:rFonts w:ascii="Times New Roman" w:hAnsi="Times New Roman" w:cs="Times New Roman"/>
          <w:b/>
          <w:bCs/>
          <w:sz w:val="24"/>
          <w:szCs w:val="24"/>
        </w:rPr>
        <w:t xml:space="preserve">P = C + </w:t>
      </w:r>
      <w:r w:rsidR="00DC5A8E" w:rsidRPr="00EA33A3">
        <w:rPr>
          <w:rFonts w:ascii="Times New Roman" w:hAnsi="Times New Roman" w:cs="Times New Roman"/>
          <w:b/>
          <w:bCs/>
          <w:sz w:val="24"/>
          <w:szCs w:val="24"/>
        </w:rPr>
        <w:t>G</w:t>
      </w:r>
    </w:p>
    <w:p w14:paraId="748E12AE" w14:textId="77777777" w:rsidR="00D96AA6" w:rsidRPr="00EA33A3" w:rsidRDefault="00D96AA6" w:rsidP="00D4622B">
      <w:pPr>
        <w:widowControl w:val="0"/>
        <w:numPr>
          <w:ilvl w:val="0"/>
          <w:numId w:val="13"/>
        </w:numPr>
        <w:tabs>
          <w:tab w:val="left" w:pos="567"/>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Obliczenia dokonywane będą z dokładnością do dwóch miejsc po przecinku.</w:t>
      </w:r>
    </w:p>
    <w:p w14:paraId="096FA4B0" w14:textId="77777777" w:rsidR="00D96AA6" w:rsidRPr="00EA33A3" w:rsidRDefault="00D96AA6" w:rsidP="00D4622B">
      <w:pPr>
        <w:widowControl w:val="0"/>
        <w:numPr>
          <w:ilvl w:val="0"/>
          <w:numId w:val="13"/>
        </w:numPr>
        <w:tabs>
          <w:tab w:val="left" w:pos="568"/>
        </w:tabs>
        <w:suppressAutoHyphens/>
        <w:autoSpaceDE w:val="0"/>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 xml:space="preserve">Jeżeli nie można wybrać najkorzystniejszej oferty z uwagi na to, że dwie lub więcej ofert </w:t>
      </w:r>
      <w:r w:rsidRPr="00EA33A3">
        <w:rPr>
          <w:rFonts w:ascii="Times New Roman" w:hAnsi="Times New Roman" w:cs="Times New Roman"/>
          <w:sz w:val="24"/>
          <w:szCs w:val="24"/>
        </w:rPr>
        <w:lastRenderedPageBreak/>
        <w:t>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1B0D9F06" w14:textId="77777777" w:rsidR="00D96AA6" w:rsidRPr="00EA33A3" w:rsidRDefault="00D96AA6" w:rsidP="00D4622B">
      <w:pPr>
        <w:widowControl w:val="0"/>
        <w:tabs>
          <w:tab w:val="left" w:pos="568"/>
        </w:tabs>
        <w:autoSpaceDE w:val="0"/>
        <w:spacing w:after="40" w:line="360" w:lineRule="auto"/>
        <w:ind w:left="567"/>
        <w:jc w:val="both"/>
        <w:rPr>
          <w:rFonts w:ascii="Times New Roman" w:hAnsi="Times New Roman" w:cs="Times New Roman"/>
          <w:sz w:val="24"/>
          <w:szCs w:val="24"/>
        </w:rPr>
      </w:pPr>
    </w:p>
    <w:p w14:paraId="749A6DA9" w14:textId="77777777" w:rsidR="00D96AA6" w:rsidRPr="00EA33A3" w:rsidRDefault="00D96AA6" w:rsidP="00D4622B">
      <w:pPr>
        <w:widowControl w:val="0"/>
        <w:tabs>
          <w:tab w:val="left" w:pos="568"/>
        </w:tabs>
        <w:autoSpaceDE w:val="0"/>
        <w:spacing w:after="40" w:line="360" w:lineRule="auto"/>
        <w:ind w:left="567"/>
        <w:jc w:val="both"/>
        <w:rPr>
          <w:rFonts w:ascii="Times New Roman" w:hAnsi="Times New Roman" w:cs="Times New Roman"/>
          <w:sz w:val="24"/>
          <w:szCs w:val="24"/>
        </w:rPr>
      </w:pPr>
    </w:p>
    <w:p w14:paraId="636DED58" w14:textId="77777777" w:rsidR="00D96AA6" w:rsidRPr="00EA33A3" w:rsidRDefault="00D96AA6" w:rsidP="00D4622B">
      <w:pPr>
        <w:keepNext/>
        <w:widowControl w:val="0"/>
        <w:numPr>
          <w:ilvl w:val="0"/>
          <w:numId w:val="29"/>
        </w:numPr>
        <w:tabs>
          <w:tab w:val="left" w:pos="426"/>
        </w:tabs>
        <w:suppressAutoHyphens/>
        <w:spacing w:after="40" w:line="360" w:lineRule="auto"/>
        <w:ind w:left="426" w:hanging="426"/>
        <w:jc w:val="both"/>
        <w:rPr>
          <w:rFonts w:ascii="Times New Roman" w:hAnsi="Times New Roman" w:cs="Times New Roman"/>
          <w:color w:val="000000"/>
          <w:sz w:val="24"/>
          <w:szCs w:val="24"/>
        </w:rPr>
      </w:pPr>
      <w:r w:rsidRPr="00EA33A3">
        <w:rPr>
          <w:rFonts w:ascii="Times New Roman" w:hAnsi="Times New Roman" w:cs="Times New Roman"/>
          <w:b/>
          <w:bCs/>
          <w:sz w:val="24"/>
          <w:szCs w:val="24"/>
        </w:rPr>
        <w:t>Informacje o formalnościach, jakie powinny zostać dopełnione po wyborze oferty w celu zawarcia umowy w sprawie zamówienia publicznego:</w:t>
      </w:r>
      <w:r w:rsidRPr="00EA33A3">
        <w:rPr>
          <w:rFonts w:ascii="Times New Roman" w:hAnsi="Times New Roman" w:cs="Times New Roman"/>
          <w:sz w:val="24"/>
          <w:szCs w:val="24"/>
        </w:rPr>
        <w:t xml:space="preserve"> </w:t>
      </w:r>
    </w:p>
    <w:p w14:paraId="0B373A0A" w14:textId="77777777" w:rsidR="00D96AA6" w:rsidRPr="00EA33A3" w:rsidRDefault="00D96AA6" w:rsidP="00D4622B">
      <w:pPr>
        <w:widowControl w:val="0"/>
        <w:numPr>
          <w:ilvl w:val="1"/>
          <w:numId w:val="23"/>
        </w:numPr>
        <w:tabs>
          <w:tab w:val="left" w:pos="567"/>
        </w:tabs>
        <w:suppressAutoHyphens/>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color w:val="000000"/>
          <w:sz w:val="24"/>
          <w:szCs w:val="24"/>
        </w:rPr>
        <w:t>W przypadku udzielenia zamówienia wykonawcom wspólnie ubiegającym się o zamówienie, (np. konsorcjum), przed podpisaniem umowy Wykonawca przekaże Zamawiającemu umowę regulującą współpracę tych Wykonawców.</w:t>
      </w:r>
    </w:p>
    <w:p w14:paraId="60BA48C7" w14:textId="77777777" w:rsidR="00D96AA6" w:rsidRPr="00EA33A3" w:rsidRDefault="00D96AA6" w:rsidP="00D4622B">
      <w:pPr>
        <w:widowControl w:val="0"/>
        <w:numPr>
          <w:ilvl w:val="1"/>
          <w:numId w:val="23"/>
        </w:numPr>
        <w:tabs>
          <w:tab w:val="left" w:pos="567"/>
        </w:tabs>
        <w:suppressAutoHyphens/>
        <w:spacing w:after="40" w:line="360" w:lineRule="auto"/>
        <w:ind w:left="567" w:hanging="567"/>
        <w:jc w:val="both"/>
        <w:rPr>
          <w:rFonts w:ascii="Times New Roman" w:hAnsi="Times New Roman" w:cs="Times New Roman"/>
          <w:sz w:val="24"/>
          <w:szCs w:val="24"/>
        </w:rPr>
      </w:pPr>
      <w:r w:rsidRPr="00EA33A3">
        <w:rPr>
          <w:rFonts w:ascii="Times New Roman" w:hAnsi="Times New Roman" w:cs="Times New Roman"/>
          <w:sz w:val="24"/>
          <w:szCs w:val="24"/>
        </w:rPr>
        <w:t>Jeżeli Wykonawca, którego oferta została wybrana, uchyla się od zawarcia umowy w sprawie zamówienia publicznego, Zamawiający może wybrać ofertę najkorzystniejszą spośród pozostałych ofert bez przeprowadzania ich ponownego badania i oceny, chyba że zachodzą przesł</w:t>
      </w:r>
      <w:r w:rsidR="00310ACE" w:rsidRPr="00EA33A3">
        <w:rPr>
          <w:rFonts w:ascii="Times New Roman" w:hAnsi="Times New Roman" w:cs="Times New Roman"/>
          <w:sz w:val="24"/>
          <w:szCs w:val="24"/>
        </w:rPr>
        <w:t>anki unieważnienia postępowania.</w:t>
      </w:r>
      <w:r w:rsidRPr="00EA33A3">
        <w:rPr>
          <w:rFonts w:ascii="Times New Roman" w:hAnsi="Times New Roman" w:cs="Times New Roman"/>
          <w:sz w:val="24"/>
          <w:szCs w:val="24"/>
        </w:rPr>
        <w:t xml:space="preserve"> </w:t>
      </w:r>
    </w:p>
    <w:p w14:paraId="6586EE81" w14:textId="77777777" w:rsidR="00D96AA6" w:rsidRPr="00EA33A3" w:rsidRDefault="00D96AA6" w:rsidP="00D4622B">
      <w:pPr>
        <w:widowControl w:val="0"/>
        <w:tabs>
          <w:tab w:val="left" w:pos="567"/>
        </w:tabs>
        <w:spacing w:after="40" w:line="360" w:lineRule="auto"/>
        <w:jc w:val="both"/>
        <w:rPr>
          <w:rFonts w:ascii="Times New Roman" w:hAnsi="Times New Roman" w:cs="Times New Roman"/>
          <w:sz w:val="24"/>
          <w:szCs w:val="24"/>
        </w:rPr>
      </w:pPr>
    </w:p>
    <w:p w14:paraId="0478C081" w14:textId="77777777" w:rsidR="00D96AA6" w:rsidRPr="00EA33A3" w:rsidRDefault="00D96AA6" w:rsidP="00D4622B">
      <w:pPr>
        <w:keepNext/>
        <w:widowControl w:val="0"/>
        <w:numPr>
          <w:ilvl w:val="0"/>
          <w:numId w:val="29"/>
        </w:numPr>
        <w:tabs>
          <w:tab w:val="left" w:pos="426"/>
        </w:tabs>
        <w:suppressAutoHyphens/>
        <w:spacing w:after="40" w:line="360" w:lineRule="auto"/>
        <w:ind w:left="426" w:hanging="426"/>
        <w:jc w:val="both"/>
        <w:rPr>
          <w:rFonts w:ascii="Times New Roman" w:hAnsi="Times New Roman" w:cs="Times New Roman"/>
          <w:color w:val="000000"/>
          <w:sz w:val="24"/>
          <w:szCs w:val="24"/>
        </w:rPr>
      </w:pPr>
      <w:r w:rsidRPr="00EA33A3">
        <w:rPr>
          <w:rFonts w:ascii="Times New Roman" w:hAnsi="Times New Roman" w:cs="Times New Roman"/>
          <w:b/>
          <w:bCs/>
          <w:color w:val="000000"/>
          <w:sz w:val="24"/>
          <w:szCs w:val="24"/>
        </w:rPr>
        <w:t>Wymagania dotyczące zabezpieczenia należytego wykonania umowy:</w:t>
      </w:r>
      <w:r w:rsidRPr="00EA33A3">
        <w:rPr>
          <w:rFonts w:ascii="Times New Roman" w:hAnsi="Times New Roman" w:cs="Times New Roman"/>
          <w:color w:val="000000"/>
          <w:sz w:val="24"/>
          <w:szCs w:val="24"/>
        </w:rPr>
        <w:t xml:space="preserve"> </w:t>
      </w:r>
    </w:p>
    <w:p w14:paraId="277DCF16" w14:textId="77777777" w:rsidR="00D96AA6" w:rsidRPr="00EA33A3" w:rsidRDefault="00D96AA6" w:rsidP="00D4622B">
      <w:pPr>
        <w:widowControl w:val="0"/>
        <w:tabs>
          <w:tab w:val="left" w:pos="567"/>
        </w:tabs>
        <w:spacing w:after="60" w:line="360" w:lineRule="auto"/>
        <w:jc w:val="both"/>
        <w:rPr>
          <w:rFonts w:ascii="Times New Roman" w:hAnsi="Times New Roman" w:cs="Times New Roman"/>
          <w:b/>
          <w:bCs/>
          <w:sz w:val="24"/>
          <w:szCs w:val="24"/>
        </w:rPr>
      </w:pPr>
      <w:r w:rsidRPr="00EA33A3">
        <w:rPr>
          <w:rFonts w:ascii="Times New Roman" w:hAnsi="Times New Roman" w:cs="Times New Roman"/>
          <w:color w:val="000000"/>
          <w:sz w:val="24"/>
          <w:szCs w:val="24"/>
        </w:rPr>
        <w:t>Zamawiający nie wymaga wniesienia zabezpieczenia należytego wykonania umowy.</w:t>
      </w:r>
    </w:p>
    <w:p w14:paraId="207E37A4" w14:textId="77777777" w:rsidR="00D96AA6" w:rsidRPr="00EA33A3" w:rsidRDefault="00D96AA6" w:rsidP="00D4622B">
      <w:pPr>
        <w:widowControl w:val="0"/>
        <w:tabs>
          <w:tab w:val="left" w:pos="567"/>
        </w:tabs>
        <w:spacing w:after="60" w:line="360" w:lineRule="auto"/>
        <w:ind w:left="567"/>
        <w:jc w:val="both"/>
        <w:rPr>
          <w:rFonts w:ascii="Times New Roman" w:hAnsi="Times New Roman" w:cs="Times New Roman"/>
          <w:b/>
          <w:bCs/>
          <w:sz w:val="24"/>
          <w:szCs w:val="24"/>
        </w:rPr>
      </w:pPr>
    </w:p>
    <w:p w14:paraId="25294E58" w14:textId="77777777" w:rsidR="00D96AA6" w:rsidRPr="00EA33A3" w:rsidRDefault="00D96AA6" w:rsidP="00D4622B">
      <w:pPr>
        <w:keepNext/>
        <w:widowControl w:val="0"/>
        <w:numPr>
          <w:ilvl w:val="0"/>
          <w:numId w:val="29"/>
        </w:numPr>
        <w:tabs>
          <w:tab w:val="left" w:pos="426"/>
        </w:tabs>
        <w:suppressAutoHyphens/>
        <w:spacing w:after="40" w:line="360" w:lineRule="auto"/>
        <w:ind w:left="426" w:hanging="426"/>
        <w:jc w:val="both"/>
        <w:rPr>
          <w:rFonts w:ascii="Times New Roman" w:hAnsi="Times New Roman" w:cs="Times New Roman"/>
          <w:color w:val="000000"/>
          <w:sz w:val="24"/>
          <w:szCs w:val="24"/>
        </w:rPr>
      </w:pPr>
      <w:r w:rsidRPr="00EA33A3">
        <w:rPr>
          <w:rFonts w:ascii="Times New Roman" w:hAnsi="Times New Roman" w:cs="Times New Roman"/>
          <w:b/>
          <w:bCs/>
          <w:sz w:val="24"/>
          <w:szCs w:val="24"/>
        </w:rPr>
        <w:t>Istotne dla stron postanowienia, które zostaną wprowadzone do treści zawieranej umowy, ogólne warunki umowy albo wzór umowy:</w:t>
      </w:r>
      <w:r w:rsidRPr="00EA33A3">
        <w:rPr>
          <w:rFonts w:ascii="Times New Roman" w:hAnsi="Times New Roman" w:cs="Times New Roman"/>
          <w:color w:val="000000"/>
          <w:sz w:val="24"/>
          <w:szCs w:val="24"/>
        </w:rPr>
        <w:t xml:space="preserve"> </w:t>
      </w:r>
    </w:p>
    <w:p w14:paraId="3CAF4F8D" w14:textId="77777777" w:rsidR="00D96AA6" w:rsidRPr="00EA33A3" w:rsidRDefault="00D96AA6" w:rsidP="00D4622B">
      <w:pPr>
        <w:widowControl w:val="0"/>
        <w:numPr>
          <w:ilvl w:val="1"/>
          <w:numId w:val="5"/>
        </w:numPr>
        <w:tabs>
          <w:tab w:val="left" w:pos="567"/>
        </w:tabs>
        <w:suppressAutoHyphens/>
        <w:spacing w:after="40" w:line="360" w:lineRule="auto"/>
        <w:ind w:left="567" w:hanging="567"/>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 xml:space="preserve">Z Wykonawcą, którego oferta zostanie uznana przez Zamawiającego za ofertę najkorzystniejszą zostanie podpisana umowa o treści zgodnej ze wzorem umowy stanowiącym </w:t>
      </w:r>
      <w:r w:rsidRPr="00EA33A3">
        <w:rPr>
          <w:rFonts w:ascii="Times New Roman" w:hAnsi="Times New Roman" w:cs="Times New Roman"/>
          <w:b/>
          <w:bCs/>
          <w:color w:val="000000"/>
          <w:sz w:val="24"/>
          <w:szCs w:val="24"/>
        </w:rPr>
        <w:t xml:space="preserve">załącznik nr </w:t>
      </w:r>
      <w:r w:rsidR="008F1ED9" w:rsidRPr="00EA33A3">
        <w:rPr>
          <w:rFonts w:ascii="Times New Roman" w:hAnsi="Times New Roman" w:cs="Times New Roman"/>
          <w:b/>
          <w:bCs/>
          <w:color w:val="000000"/>
          <w:sz w:val="24"/>
          <w:szCs w:val="24"/>
        </w:rPr>
        <w:t>3</w:t>
      </w:r>
      <w:r w:rsidRPr="00EA33A3">
        <w:rPr>
          <w:rFonts w:ascii="Times New Roman" w:hAnsi="Times New Roman" w:cs="Times New Roman"/>
          <w:b/>
          <w:bCs/>
          <w:color w:val="000000"/>
          <w:sz w:val="24"/>
          <w:szCs w:val="24"/>
        </w:rPr>
        <w:t xml:space="preserve"> do </w:t>
      </w:r>
      <w:r w:rsidR="008F1ED9" w:rsidRPr="00EA33A3">
        <w:rPr>
          <w:rFonts w:ascii="Times New Roman" w:hAnsi="Times New Roman" w:cs="Times New Roman"/>
          <w:b/>
          <w:bCs/>
          <w:color w:val="000000"/>
          <w:sz w:val="24"/>
          <w:szCs w:val="24"/>
        </w:rPr>
        <w:t>zapytania ofertowego.</w:t>
      </w:r>
    </w:p>
    <w:p w14:paraId="2C8B95F0" w14:textId="77777777" w:rsidR="00D96AA6" w:rsidRPr="00EA33A3" w:rsidRDefault="00D96AA6" w:rsidP="00D4622B">
      <w:pPr>
        <w:widowControl w:val="0"/>
        <w:numPr>
          <w:ilvl w:val="1"/>
          <w:numId w:val="5"/>
        </w:numPr>
        <w:tabs>
          <w:tab w:val="left" w:pos="567"/>
        </w:tabs>
        <w:suppressAutoHyphens/>
        <w:spacing w:after="40" w:line="360" w:lineRule="auto"/>
        <w:ind w:left="567" w:hanging="567"/>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Osoby reprezentujące Wykonawcę przy podpisywaniu umowy powinny posiadać ze sobą dokumenty potwierdzające ich umocowanie do podpisania umowy, o ile umocowanie to nie będzie wynikać z dokumentów załączonych do oferty.</w:t>
      </w:r>
    </w:p>
    <w:p w14:paraId="0203D722" w14:textId="77777777" w:rsidR="00D96AA6" w:rsidRPr="00EA33A3" w:rsidRDefault="00D96AA6" w:rsidP="00D4622B">
      <w:pPr>
        <w:widowControl w:val="0"/>
        <w:numPr>
          <w:ilvl w:val="1"/>
          <w:numId w:val="5"/>
        </w:numPr>
        <w:tabs>
          <w:tab w:val="left" w:pos="567"/>
        </w:tabs>
        <w:suppressAutoHyphens/>
        <w:spacing w:after="40" w:line="360" w:lineRule="auto"/>
        <w:ind w:left="567" w:hanging="567"/>
        <w:jc w:val="both"/>
        <w:rPr>
          <w:rFonts w:ascii="Times New Roman" w:hAnsi="Times New Roman" w:cs="Times New Roman"/>
          <w:b/>
          <w:bCs/>
          <w:color w:val="000000"/>
          <w:sz w:val="24"/>
          <w:szCs w:val="24"/>
        </w:rPr>
      </w:pPr>
      <w:r w:rsidRPr="00EA33A3">
        <w:rPr>
          <w:rFonts w:ascii="Times New Roman" w:hAnsi="Times New Roman" w:cs="Times New Roman"/>
          <w:color w:val="000000"/>
          <w:sz w:val="24"/>
          <w:szCs w:val="24"/>
        </w:rPr>
        <w:t xml:space="preserve">Zamawiający przewiduje możliwość wprowadzenia istotnych zmian do treści zawartej umowy w następującym zakresie: </w:t>
      </w:r>
    </w:p>
    <w:p w14:paraId="6860D6A4" w14:textId="77777777" w:rsidR="00192704" w:rsidRPr="00EA33A3" w:rsidRDefault="008F1ED9" w:rsidP="00D4622B">
      <w:pPr>
        <w:pStyle w:val="Akapitzlist"/>
        <w:widowControl w:val="0"/>
        <w:numPr>
          <w:ilvl w:val="1"/>
          <w:numId w:val="46"/>
        </w:numPr>
        <w:tabs>
          <w:tab w:val="left" w:pos="851"/>
        </w:tabs>
        <w:autoSpaceDE w:val="0"/>
        <w:autoSpaceDN w:val="0"/>
        <w:spacing w:after="0" w:line="360" w:lineRule="auto"/>
        <w:ind w:hanging="568"/>
        <w:jc w:val="both"/>
        <w:rPr>
          <w:rFonts w:ascii="Times New Roman" w:hAnsi="Times New Roman" w:cs="Times New Roman"/>
          <w:color w:val="000000"/>
          <w:sz w:val="24"/>
          <w:szCs w:val="24"/>
        </w:rPr>
      </w:pPr>
      <w:r w:rsidRPr="00EA33A3">
        <w:rPr>
          <w:rFonts w:ascii="Times New Roman" w:hAnsi="Times New Roman" w:cs="Times New Roman"/>
          <w:sz w:val="24"/>
          <w:szCs w:val="24"/>
        </w:rPr>
        <w:t xml:space="preserve"> </w:t>
      </w:r>
      <w:r w:rsidR="00192704" w:rsidRPr="00EA33A3">
        <w:rPr>
          <w:rFonts w:ascii="Times New Roman" w:hAnsi="Times New Roman" w:cs="Times New Roman"/>
          <w:color w:val="000000"/>
          <w:sz w:val="24"/>
          <w:szCs w:val="24"/>
        </w:rPr>
        <w:t>terminu realizacji, na skutek wystąpienia jednej z następujących okoliczności:</w:t>
      </w:r>
    </w:p>
    <w:p w14:paraId="6617409F" w14:textId="77777777" w:rsidR="00192704" w:rsidRPr="00EA33A3" w:rsidRDefault="00192704" w:rsidP="00741689">
      <w:pPr>
        <w:pStyle w:val="Akapitzlist"/>
        <w:widowControl w:val="0"/>
        <w:numPr>
          <w:ilvl w:val="2"/>
          <w:numId w:val="46"/>
        </w:numPr>
        <w:tabs>
          <w:tab w:val="left" w:pos="993"/>
        </w:tabs>
        <w:autoSpaceDE w:val="0"/>
        <w:autoSpaceDN w:val="0"/>
        <w:spacing w:after="0" w:line="360" w:lineRule="auto"/>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lastRenderedPageBreak/>
        <w:t>zaistnienia siły wyższej,</w:t>
      </w:r>
    </w:p>
    <w:p w14:paraId="25170BF3" w14:textId="77777777" w:rsidR="00192704" w:rsidRPr="00EA33A3" w:rsidRDefault="00192704" w:rsidP="00D4622B">
      <w:pPr>
        <w:pStyle w:val="Akapitzlist"/>
        <w:widowControl w:val="0"/>
        <w:numPr>
          <w:ilvl w:val="2"/>
          <w:numId w:val="46"/>
        </w:numPr>
        <w:tabs>
          <w:tab w:val="left" w:pos="993"/>
        </w:tabs>
        <w:autoSpaceDE w:val="0"/>
        <w:autoSpaceDN w:val="0"/>
        <w:spacing w:after="0" w:line="360" w:lineRule="auto"/>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przestojów lub opóźnień spowodowanych przez Zamawiającego;</w:t>
      </w:r>
    </w:p>
    <w:p w14:paraId="00322A3F" w14:textId="5E0FBC9E" w:rsidR="00192704" w:rsidRPr="00EA33A3" w:rsidRDefault="00192704" w:rsidP="00D4622B">
      <w:pPr>
        <w:pStyle w:val="Akapitzlist"/>
        <w:widowControl w:val="0"/>
        <w:numPr>
          <w:ilvl w:val="2"/>
          <w:numId w:val="46"/>
        </w:numPr>
        <w:tabs>
          <w:tab w:val="left" w:pos="993"/>
        </w:tabs>
        <w:autoSpaceDE w:val="0"/>
        <w:autoSpaceDN w:val="0"/>
        <w:spacing w:after="0" w:line="360" w:lineRule="auto"/>
        <w:ind w:right="111"/>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 xml:space="preserve">zawieszenia   realizacji   umowy   z   powodu   okoliczności    związanych   z wystąpieniem COVID-19, o ile taki wpływ wystąpił lub może </w:t>
      </w:r>
      <w:r w:rsidR="00E700EE" w:rsidRPr="00EA33A3">
        <w:rPr>
          <w:rFonts w:ascii="Times New Roman" w:hAnsi="Times New Roman" w:cs="Times New Roman"/>
          <w:color w:val="000000"/>
          <w:sz w:val="24"/>
          <w:szCs w:val="24"/>
        </w:rPr>
        <w:t xml:space="preserve">wystąpić w trybie  </w:t>
      </w:r>
      <w:r w:rsidRPr="00EA33A3">
        <w:rPr>
          <w:rFonts w:ascii="Times New Roman" w:hAnsi="Times New Roman" w:cs="Times New Roman"/>
          <w:color w:val="000000"/>
          <w:sz w:val="24"/>
          <w:szCs w:val="24"/>
        </w:rPr>
        <w:t xml:space="preserve">i na zasadach wskazanym w art. 15r ustawy z dnia 31 marca 2020 r. o zmianie ustawy o szczególnych rozwiązaniach związanych z zapobieganiem, przeciwdziałaniem i zwalczaniem COVID-19, innych chorób zakaźnych oraz wywołanych  nimi  sytuacji  kryzysowych  oraz  niektórych  innych  ustaw  (Dz.  U tj.  z 2020 poz. 1842 ze </w:t>
      </w:r>
      <w:r w:rsidR="00D3696B" w:rsidRPr="00EA33A3">
        <w:rPr>
          <w:rFonts w:ascii="Times New Roman" w:hAnsi="Times New Roman" w:cs="Times New Roman"/>
          <w:color w:val="000000"/>
          <w:sz w:val="24"/>
          <w:szCs w:val="24"/>
        </w:rPr>
        <w:t xml:space="preserve"> zm.</w:t>
      </w:r>
      <w:r w:rsidRPr="00EA33A3">
        <w:rPr>
          <w:rFonts w:ascii="Times New Roman" w:hAnsi="Times New Roman" w:cs="Times New Roman"/>
          <w:color w:val="000000"/>
          <w:sz w:val="24"/>
          <w:szCs w:val="24"/>
        </w:rPr>
        <w:t>).</w:t>
      </w:r>
    </w:p>
    <w:p w14:paraId="1F8B5282" w14:textId="77777777" w:rsidR="00192704" w:rsidRPr="00EA33A3" w:rsidRDefault="00192704" w:rsidP="00D4622B">
      <w:pPr>
        <w:pStyle w:val="Tekstpodstawowy"/>
        <w:spacing w:line="360" w:lineRule="auto"/>
        <w:ind w:right="111"/>
        <w:rPr>
          <w:color w:val="000000"/>
          <w:sz w:val="24"/>
          <w:szCs w:val="24"/>
        </w:rPr>
      </w:pPr>
      <w:r w:rsidRPr="00EA33A3">
        <w:rPr>
          <w:color w:val="000000"/>
          <w:sz w:val="24"/>
          <w:szCs w:val="24"/>
        </w:rPr>
        <w:t>- o ile okoliczności te powodują konieczność zmiany terminu i zmiany w tym zakresie będą dokonane, z uwzględnieniem okresów niezbędnych do przesunięcia terminu wykonania umowy;</w:t>
      </w:r>
    </w:p>
    <w:p w14:paraId="3EE911BB" w14:textId="77777777" w:rsidR="00192704" w:rsidRPr="00EA33A3" w:rsidRDefault="00192704" w:rsidP="00D4622B">
      <w:pPr>
        <w:pStyle w:val="Akapitzlist"/>
        <w:widowControl w:val="0"/>
        <w:numPr>
          <w:ilvl w:val="1"/>
          <w:numId w:val="46"/>
        </w:numPr>
        <w:tabs>
          <w:tab w:val="left" w:pos="851"/>
        </w:tabs>
        <w:autoSpaceDE w:val="0"/>
        <w:autoSpaceDN w:val="0"/>
        <w:spacing w:after="0" w:line="360" w:lineRule="auto"/>
        <w:ind w:left="851" w:hanging="425"/>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 xml:space="preserve">zmiany ceny na skutek zmiany obowiązującego podatku od towarów i usług VAT, </w:t>
      </w:r>
      <w:r w:rsidRPr="00EA33A3">
        <w:rPr>
          <w:rFonts w:ascii="Times New Roman" w:hAnsi="Times New Roman" w:cs="Times New Roman"/>
          <w:color w:val="000000"/>
          <w:sz w:val="24"/>
          <w:szCs w:val="24"/>
        </w:rPr>
        <w:br/>
        <w:t>o ile okoliczności te powodują konieczność zmiany ceny wg obowiązujących stawek podatku VAT, przy czym cena netto jest stała przez cały okres obowiązywania umowy;</w:t>
      </w:r>
    </w:p>
    <w:p w14:paraId="0E5A0642" w14:textId="77777777" w:rsidR="00192704" w:rsidRPr="00EA33A3" w:rsidRDefault="00192704" w:rsidP="00D4622B">
      <w:pPr>
        <w:pStyle w:val="Akapitzlist"/>
        <w:widowControl w:val="0"/>
        <w:numPr>
          <w:ilvl w:val="1"/>
          <w:numId w:val="46"/>
        </w:numPr>
        <w:tabs>
          <w:tab w:val="left" w:pos="851"/>
          <w:tab w:val="left" w:pos="1250"/>
        </w:tabs>
        <w:autoSpaceDE w:val="0"/>
        <w:autoSpaceDN w:val="0"/>
        <w:spacing w:after="0" w:line="360" w:lineRule="auto"/>
        <w:ind w:left="851" w:hanging="425"/>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sposobu spełnienia świadczenia w przypadku gdy:</w:t>
      </w:r>
    </w:p>
    <w:p w14:paraId="2EAEC4DB" w14:textId="77777777" w:rsidR="00192704" w:rsidRPr="00EA33A3" w:rsidRDefault="00192704" w:rsidP="00D4622B">
      <w:pPr>
        <w:pStyle w:val="Akapitzlist"/>
        <w:widowControl w:val="0"/>
        <w:numPr>
          <w:ilvl w:val="2"/>
          <w:numId w:val="46"/>
        </w:numPr>
        <w:tabs>
          <w:tab w:val="left" w:pos="993"/>
        </w:tabs>
        <w:autoSpaceDE w:val="0"/>
        <w:autoSpaceDN w:val="0"/>
        <w:spacing w:after="0" w:line="360" w:lineRule="auto"/>
        <w:ind w:right="116"/>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nastąpi zmiana powszechnie obowiązujących przepisów prawa, w zakresie mającym wpływ na realizację przedmiotu zamówienia,</w:t>
      </w:r>
    </w:p>
    <w:p w14:paraId="01C2C5DA" w14:textId="77777777" w:rsidR="00192704" w:rsidRPr="00EA33A3" w:rsidRDefault="00192704" w:rsidP="00D4622B">
      <w:pPr>
        <w:pStyle w:val="Akapitzlist"/>
        <w:widowControl w:val="0"/>
        <w:numPr>
          <w:ilvl w:val="2"/>
          <w:numId w:val="46"/>
        </w:numPr>
        <w:tabs>
          <w:tab w:val="left" w:pos="993"/>
        </w:tabs>
        <w:autoSpaceDE w:val="0"/>
        <w:autoSpaceDN w:val="0"/>
        <w:spacing w:after="0" w:line="360" w:lineRule="auto"/>
        <w:ind w:right="117"/>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zmian dotyczących przedmiotu umowy, które wynikają z zaleceń organów administracji publicznej,</w:t>
      </w:r>
    </w:p>
    <w:p w14:paraId="282CE9D4" w14:textId="77777777" w:rsidR="00192704" w:rsidRPr="00EA33A3" w:rsidRDefault="00192704" w:rsidP="00D4622B">
      <w:pPr>
        <w:pStyle w:val="Akapitzlist"/>
        <w:widowControl w:val="0"/>
        <w:numPr>
          <w:ilvl w:val="2"/>
          <w:numId w:val="46"/>
        </w:numPr>
        <w:tabs>
          <w:tab w:val="left" w:pos="993"/>
        </w:tabs>
        <w:autoSpaceDE w:val="0"/>
        <w:autoSpaceDN w:val="0"/>
        <w:spacing w:after="0" w:line="360" w:lineRule="auto"/>
        <w:ind w:right="111"/>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z powodu okoliczności związanych z wystąpieniem COVID-19, o ile taki wpływ wystąpił lub może wystąpić w trybie i na zasadach wskazanym w art. 15 r ustawy z dnia 31 marca 2020 r. o zmianie ustawy o szczególnych rozwiązaniach związanych z zapobieganiem, przeciwdziałaniem i zwalczaniem COVID-19, innych chorób zakaźnych oraz wywołanych nimi sytuacji kryzysowych oraz niektórych innych ustaw (Dz. U tj.  z 2020 poz. 1842 ze)</w:t>
      </w:r>
    </w:p>
    <w:p w14:paraId="5E13353F" w14:textId="77777777" w:rsidR="00192704" w:rsidRPr="00EA33A3" w:rsidRDefault="00192704" w:rsidP="00D4622B">
      <w:pPr>
        <w:pStyle w:val="Tekstpodstawowy"/>
        <w:spacing w:line="360" w:lineRule="auto"/>
        <w:ind w:right="113"/>
        <w:rPr>
          <w:color w:val="000000"/>
          <w:sz w:val="24"/>
          <w:szCs w:val="24"/>
        </w:rPr>
      </w:pPr>
      <w:r w:rsidRPr="00EA33A3">
        <w:rPr>
          <w:color w:val="000000"/>
          <w:sz w:val="24"/>
          <w:szCs w:val="24"/>
        </w:rPr>
        <w:t xml:space="preserve">  – w zakresie wynikającym z wyżej wymienionych zdarzeń – bez prawa do dodatkowego wynagrodzenia, chyba że dotyczy sytuacji, o której mowa w lit. c.</w:t>
      </w:r>
    </w:p>
    <w:p w14:paraId="26D790F3" w14:textId="3A265CD3" w:rsidR="00E700EE" w:rsidRPr="00EA33A3" w:rsidRDefault="00E700EE" w:rsidP="00D4622B">
      <w:pPr>
        <w:pStyle w:val="Akapitzlist"/>
        <w:widowControl w:val="0"/>
        <w:numPr>
          <w:ilvl w:val="0"/>
          <w:numId w:val="46"/>
        </w:numPr>
        <w:tabs>
          <w:tab w:val="left" w:pos="426"/>
        </w:tabs>
        <w:autoSpaceDE w:val="0"/>
        <w:autoSpaceDN w:val="0"/>
        <w:spacing w:after="0" w:line="360" w:lineRule="auto"/>
        <w:ind w:left="426" w:right="113" w:hanging="426"/>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Strony dopuszczają także zmiany dopuszczone postanowieniami wytycznych, a mianowicie pkt. 6.5.2. ppkt. 20) lit. b-e.</w:t>
      </w:r>
    </w:p>
    <w:p w14:paraId="21EE8A74" w14:textId="799D6924" w:rsidR="00192704" w:rsidRPr="00EA33A3" w:rsidRDefault="00192704" w:rsidP="00D4622B">
      <w:pPr>
        <w:pStyle w:val="Akapitzlist"/>
        <w:widowControl w:val="0"/>
        <w:numPr>
          <w:ilvl w:val="0"/>
          <w:numId w:val="46"/>
        </w:numPr>
        <w:tabs>
          <w:tab w:val="left" w:pos="426"/>
        </w:tabs>
        <w:autoSpaceDE w:val="0"/>
        <w:autoSpaceDN w:val="0"/>
        <w:spacing w:after="0" w:line="360" w:lineRule="auto"/>
        <w:ind w:left="426" w:right="113" w:hanging="426"/>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lastRenderedPageBreak/>
        <w:t xml:space="preserve">Zmiany dokonywane są poprzez złożenie wniosku o zmianę w formie pisemnej przez jedną </w:t>
      </w:r>
      <w:r w:rsidRPr="00EA33A3">
        <w:rPr>
          <w:rFonts w:ascii="Times New Roman" w:hAnsi="Times New Roman" w:cs="Times New Roman"/>
          <w:color w:val="000000"/>
          <w:sz w:val="24"/>
          <w:szCs w:val="24"/>
        </w:rPr>
        <w:br/>
        <w:t>ze Stron wraz z określeniem zakresu zmiany, podaniem uzasadnienia dokonania zmian oraz terminu wejścia w życie zmiany.</w:t>
      </w:r>
    </w:p>
    <w:p w14:paraId="57425271" w14:textId="77777777" w:rsidR="00192704" w:rsidRPr="00EA33A3" w:rsidRDefault="00192704" w:rsidP="00D4622B">
      <w:pPr>
        <w:pStyle w:val="Akapitzlist"/>
        <w:widowControl w:val="0"/>
        <w:numPr>
          <w:ilvl w:val="0"/>
          <w:numId w:val="46"/>
        </w:numPr>
        <w:tabs>
          <w:tab w:val="left" w:pos="426"/>
        </w:tabs>
        <w:autoSpaceDE w:val="0"/>
        <w:autoSpaceDN w:val="0"/>
        <w:spacing w:after="0" w:line="360" w:lineRule="auto"/>
        <w:ind w:left="426" w:right="114" w:hanging="426"/>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W żadnym wypadku postanowień klauzuli niniejszego paragrafu nie należy interpretować jako udzielenie dowolnej ze stron roszczenia do żądania zmiany umowy, a jedynie możliwość dokonania zmiany umowy.</w:t>
      </w:r>
    </w:p>
    <w:p w14:paraId="26618BC6" w14:textId="77777777" w:rsidR="002B64B2" w:rsidRPr="00EA33A3" w:rsidRDefault="002B64B2" w:rsidP="00D4622B">
      <w:pPr>
        <w:widowControl w:val="0"/>
        <w:tabs>
          <w:tab w:val="left" w:pos="284"/>
          <w:tab w:val="left" w:pos="1276"/>
        </w:tabs>
        <w:suppressAutoHyphens/>
        <w:spacing w:after="40" w:line="360" w:lineRule="auto"/>
        <w:jc w:val="both"/>
        <w:rPr>
          <w:rFonts w:ascii="Times New Roman" w:hAnsi="Times New Roman" w:cs="Times New Roman"/>
          <w:color w:val="000000"/>
          <w:sz w:val="24"/>
          <w:szCs w:val="24"/>
        </w:rPr>
      </w:pPr>
    </w:p>
    <w:p w14:paraId="073BF2CA" w14:textId="77777777" w:rsidR="00D96AA6" w:rsidRPr="00EA33A3" w:rsidRDefault="00D96AA6" w:rsidP="00D4622B">
      <w:pPr>
        <w:widowControl w:val="0"/>
        <w:numPr>
          <w:ilvl w:val="1"/>
          <w:numId w:val="47"/>
        </w:numPr>
        <w:tabs>
          <w:tab w:val="left" w:pos="284"/>
          <w:tab w:val="left" w:pos="1276"/>
        </w:tabs>
        <w:suppressAutoHyphens/>
        <w:spacing w:after="40" w:line="360" w:lineRule="auto"/>
        <w:ind w:left="567" w:hanging="567"/>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Każda zmiana umowy musi być dokonana na piśmie w formie aneksu pod rygorem nieważności oraz wymaga zgody drugiej strony.</w:t>
      </w:r>
    </w:p>
    <w:p w14:paraId="21DDEA47" w14:textId="77777777" w:rsidR="008F1ED9" w:rsidRPr="00EA33A3" w:rsidRDefault="008F1ED9" w:rsidP="00D4622B">
      <w:pPr>
        <w:widowControl w:val="0"/>
        <w:tabs>
          <w:tab w:val="left" w:pos="284"/>
          <w:tab w:val="left" w:pos="1276"/>
        </w:tabs>
        <w:suppressAutoHyphens/>
        <w:spacing w:after="40" w:line="360" w:lineRule="auto"/>
        <w:ind w:left="567"/>
        <w:jc w:val="both"/>
        <w:rPr>
          <w:rFonts w:ascii="Times New Roman" w:hAnsi="Times New Roman" w:cs="Times New Roman"/>
          <w:color w:val="000000"/>
          <w:sz w:val="24"/>
          <w:szCs w:val="24"/>
        </w:rPr>
      </w:pPr>
    </w:p>
    <w:p w14:paraId="597176CA" w14:textId="77777777" w:rsidR="00D96AA6" w:rsidRPr="00EA33A3" w:rsidRDefault="00D96AA6" w:rsidP="00D4622B">
      <w:pPr>
        <w:keepNext/>
        <w:widowControl w:val="0"/>
        <w:numPr>
          <w:ilvl w:val="0"/>
          <w:numId w:val="29"/>
        </w:numPr>
        <w:tabs>
          <w:tab w:val="left" w:pos="426"/>
        </w:tabs>
        <w:suppressAutoHyphens/>
        <w:spacing w:after="40" w:line="360" w:lineRule="auto"/>
        <w:ind w:left="426" w:hanging="426"/>
        <w:jc w:val="both"/>
        <w:rPr>
          <w:rFonts w:ascii="Times New Roman" w:hAnsi="Times New Roman" w:cs="Times New Roman"/>
          <w:sz w:val="24"/>
          <w:szCs w:val="24"/>
        </w:rPr>
      </w:pPr>
      <w:r w:rsidRPr="00EA33A3">
        <w:rPr>
          <w:rFonts w:ascii="Times New Roman" w:hAnsi="Times New Roman" w:cs="Times New Roman"/>
          <w:b/>
          <w:bCs/>
          <w:color w:val="000000"/>
          <w:sz w:val="24"/>
          <w:szCs w:val="24"/>
        </w:rPr>
        <w:t>Zamawiający nie przewiduje rozliczeń w walutach obcych:</w:t>
      </w:r>
    </w:p>
    <w:p w14:paraId="70E70AC8" w14:textId="77777777" w:rsidR="00D96AA6" w:rsidRPr="00EA33A3" w:rsidRDefault="00D96AA6" w:rsidP="00D4622B">
      <w:pPr>
        <w:widowControl w:val="0"/>
        <w:tabs>
          <w:tab w:val="left" w:pos="1276"/>
        </w:tabs>
        <w:spacing w:after="40" w:line="360" w:lineRule="auto"/>
        <w:jc w:val="both"/>
        <w:rPr>
          <w:rFonts w:ascii="Times New Roman" w:hAnsi="Times New Roman" w:cs="Times New Roman"/>
          <w:b/>
          <w:bCs/>
          <w:sz w:val="24"/>
          <w:szCs w:val="24"/>
        </w:rPr>
      </w:pPr>
      <w:r w:rsidRPr="00EA33A3">
        <w:rPr>
          <w:rFonts w:ascii="Times New Roman" w:hAnsi="Times New Roman" w:cs="Times New Roman"/>
          <w:sz w:val="24"/>
          <w:szCs w:val="24"/>
        </w:rPr>
        <w:t>Wszelkie rozliczenia i płatności pomiędzy Zamawiającym a Wykonawcami dokonywane będą w walucie polskiej PLN.</w:t>
      </w:r>
    </w:p>
    <w:p w14:paraId="6A958DF8" w14:textId="77777777" w:rsidR="00D96AA6" w:rsidRPr="00EA33A3" w:rsidRDefault="00D96AA6" w:rsidP="00D4622B">
      <w:pPr>
        <w:keepNext/>
        <w:tabs>
          <w:tab w:val="left" w:pos="426"/>
        </w:tabs>
        <w:spacing w:after="40" w:line="360" w:lineRule="auto"/>
        <w:ind w:left="426"/>
        <w:jc w:val="both"/>
        <w:rPr>
          <w:rFonts w:ascii="Times New Roman" w:hAnsi="Times New Roman" w:cs="Times New Roman"/>
          <w:b/>
          <w:bCs/>
          <w:sz w:val="24"/>
          <w:szCs w:val="24"/>
        </w:rPr>
      </w:pPr>
    </w:p>
    <w:p w14:paraId="067451EB" w14:textId="77777777" w:rsidR="00D96AA6" w:rsidRPr="00EA33A3" w:rsidRDefault="00D96AA6" w:rsidP="00D4622B">
      <w:pPr>
        <w:keepNext/>
        <w:widowControl w:val="0"/>
        <w:numPr>
          <w:ilvl w:val="0"/>
          <w:numId w:val="29"/>
        </w:numPr>
        <w:tabs>
          <w:tab w:val="left" w:pos="426"/>
        </w:tabs>
        <w:suppressAutoHyphens/>
        <w:spacing w:after="40" w:line="360" w:lineRule="auto"/>
        <w:ind w:left="426" w:hanging="426"/>
        <w:jc w:val="both"/>
        <w:rPr>
          <w:rFonts w:ascii="Times New Roman" w:hAnsi="Times New Roman" w:cs="Times New Roman"/>
          <w:b/>
          <w:bCs/>
          <w:sz w:val="24"/>
          <w:szCs w:val="24"/>
        </w:rPr>
      </w:pPr>
      <w:r w:rsidRPr="00EA33A3">
        <w:rPr>
          <w:rFonts w:ascii="Times New Roman" w:hAnsi="Times New Roman" w:cs="Times New Roman"/>
          <w:b/>
          <w:bCs/>
          <w:sz w:val="24"/>
          <w:szCs w:val="24"/>
        </w:rPr>
        <w:t>Zamawiający nie przewiduje zwrotu kosztów udziału w postępowaniu.</w:t>
      </w:r>
    </w:p>
    <w:p w14:paraId="37774A49" w14:textId="77777777" w:rsidR="00D96AA6" w:rsidRPr="00EA33A3" w:rsidRDefault="00D96AA6" w:rsidP="00D4622B">
      <w:pPr>
        <w:widowControl w:val="0"/>
        <w:spacing w:after="40" w:line="360" w:lineRule="auto"/>
        <w:ind w:left="708"/>
        <w:rPr>
          <w:rFonts w:ascii="Times New Roman" w:hAnsi="Times New Roman" w:cs="Times New Roman"/>
          <w:b/>
          <w:bCs/>
          <w:sz w:val="24"/>
          <w:szCs w:val="24"/>
        </w:rPr>
      </w:pPr>
    </w:p>
    <w:p w14:paraId="7669A8E9" w14:textId="77777777" w:rsidR="00D96AA6" w:rsidRPr="00EA33A3" w:rsidRDefault="00D96AA6" w:rsidP="00D4622B">
      <w:pPr>
        <w:keepNext/>
        <w:widowControl w:val="0"/>
        <w:numPr>
          <w:ilvl w:val="0"/>
          <w:numId w:val="29"/>
        </w:numPr>
        <w:tabs>
          <w:tab w:val="left" w:pos="426"/>
        </w:tabs>
        <w:suppressAutoHyphens/>
        <w:spacing w:after="40" w:line="360" w:lineRule="auto"/>
        <w:ind w:left="426" w:hanging="426"/>
        <w:jc w:val="both"/>
        <w:rPr>
          <w:rFonts w:ascii="Times New Roman" w:hAnsi="Times New Roman" w:cs="Times New Roman"/>
          <w:b/>
          <w:bCs/>
          <w:sz w:val="24"/>
          <w:szCs w:val="24"/>
          <w:shd w:val="clear" w:color="auto" w:fill="FFFF00"/>
        </w:rPr>
      </w:pPr>
      <w:r w:rsidRPr="00EA33A3">
        <w:rPr>
          <w:rFonts w:ascii="Times New Roman" w:hAnsi="Times New Roman" w:cs="Times New Roman"/>
          <w:b/>
          <w:bCs/>
          <w:sz w:val="24"/>
          <w:szCs w:val="24"/>
        </w:rPr>
        <w:t>Zamawiający nie przewiduje udzielanie zaliczek na poczet wykonania zamówienia.</w:t>
      </w:r>
    </w:p>
    <w:p w14:paraId="4E81DD0B" w14:textId="77777777" w:rsidR="008F1ED9" w:rsidRPr="00EA33A3" w:rsidRDefault="008F1ED9" w:rsidP="00D4622B">
      <w:pPr>
        <w:pStyle w:val="Akapitzlist"/>
        <w:spacing w:line="360" w:lineRule="auto"/>
        <w:rPr>
          <w:rFonts w:ascii="Times New Roman" w:hAnsi="Times New Roman" w:cs="Times New Roman"/>
          <w:b/>
          <w:bCs/>
          <w:sz w:val="24"/>
          <w:szCs w:val="24"/>
          <w:shd w:val="clear" w:color="auto" w:fill="FFFF00"/>
        </w:rPr>
      </w:pPr>
    </w:p>
    <w:p w14:paraId="6709C623" w14:textId="77777777" w:rsidR="008F1ED9" w:rsidRPr="00EA33A3" w:rsidRDefault="008F1ED9" w:rsidP="00D4622B">
      <w:pPr>
        <w:keepNext/>
        <w:widowControl w:val="0"/>
        <w:tabs>
          <w:tab w:val="left" w:pos="426"/>
        </w:tabs>
        <w:suppressAutoHyphens/>
        <w:spacing w:after="40" w:line="360" w:lineRule="auto"/>
        <w:ind w:left="426"/>
        <w:jc w:val="both"/>
        <w:rPr>
          <w:rFonts w:ascii="Times New Roman" w:hAnsi="Times New Roman" w:cs="Times New Roman"/>
          <w:b/>
          <w:bCs/>
          <w:sz w:val="24"/>
          <w:szCs w:val="24"/>
          <w:shd w:val="clear" w:color="auto" w:fill="FFFF00"/>
        </w:rPr>
      </w:pPr>
    </w:p>
    <w:p w14:paraId="7D031011" w14:textId="77777777" w:rsidR="00D96AA6" w:rsidRPr="00EA33A3" w:rsidRDefault="00D96AA6" w:rsidP="00D4622B">
      <w:pPr>
        <w:keepNext/>
        <w:widowControl w:val="0"/>
        <w:numPr>
          <w:ilvl w:val="0"/>
          <w:numId w:val="29"/>
        </w:numPr>
        <w:tabs>
          <w:tab w:val="left" w:pos="426"/>
        </w:tabs>
        <w:suppressAutoHyphens/>
        <w:spacing w:after="40" w:line="360" w:lineRule="auto"/>
        <w:ind w:left="426" w:hanging="426"/>
        <w:jc w:val="both"/>
        <w:rPr>
          <w:rFonts w:ascii="Times New Roman" w:hAnsi="Times New Roman" w:cs="Times New Roman"/>
          <w:b/>
          <w:bCs/>
          <w:sz w:val="24"/>
          <w:szCs w:val="24"/>
          <w:shd w:val="clear" w:color="auto" w:fill="FFFF00"/>
        </w:rPr>
      </w:pPr>
      <w:r w:rsidRPr="00EA33A3">
        <w:rPr>
          <w:rFonts w:ascii="Times New Roman" w:hAnsi="Times New Roman" w:cs="Times New Roman"/>
          <w:b/>
          <w:bCs/>
          <w:sz w:val="24"/>
          <w:szCs w:val="24"/>
        </w:rPr>
        <w:t>Klauzula informacyjna</w:t>
      </w:r>
    </w:p>
    <w:p w14:paraId="798C56D5" w14:textId="77777777" w:rsidR="00DC5A8E" w:rsidRPr="00EA33A3" w:rsidRDefault="00DC5A8E" w:rsidP="00D4622B">
      <w:pPr>
        <w:spacing w:after="60" w:line="360" w:lineRule="auto"/>
        <w:jc w:val="both"/>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 xml:space="preserve">Wykonawca jest zobowiązany do dokonania obowiązku informacyjnego w imieniu Zamawiającego </w:t>
      </w:r>
      <w:r w:rsidRPr="00EA33A3">
        <w:rPr>
          <w:rFonts w:ascii="Times New Roman" w:eastAsia="SimSun" w:hAnsi="Times New Roman" w:cs="Times New Roman"/>
          <w:sz w:val="24"/>
          <w:szCs w:val="24"/>
          <w:lang w:bidi="hi-IN"/>
        </w:rPr>
        <w:br/>
        <w:t>w stosunku do wszystkich swoich pracowników, których dane osobowe mogą być przetwarzane przez Zamawiającego o treści:</w:t>
      </w:r>
    </w:p>
    <w:p w14:paraId="17EC108F" w14:textId="77777777" w:rsidR="00DC5A8E" w:rsidRPr="00EA33A3" w:rsidRDefault="00DC5A8E" w:rsidP="00D4622B">
      <w:pPr>
        <w:spacing w:after="60" w:line="360" w:lineRule="auto"/>
        <w:jc w:val="both"/>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„Zgodnie z art. 13 ust. 1 i 2 Rozporządzenia Parlamentu Europejskiego i Rady ( UE) 2016/679 z dnia 27 kwietnia 2016 r. w sprawie ochrony osób fizycznych w związku z przetwarzaniem danych osobowych  i w sprawie swobodnego przepływu takich danych oraz uchylenia dyrektywy 95/46/WE (zwane dalej rozporządzeniem RODO)  informuję , iż:</w:t>
      </w:r>
    </w:p>
    <w:p w14:paraId="5643F612" w14:textId="77777777" w:rsidR="00DC5A8E" w:rsidRPr="00EA33A3" w:rsidRDefault="00DC5A8E" w:rsidP="00D4622B">
      <w:pPr>
        <w:spacing w:after="60" w:line="360" w:lineRule="auto"/>
        <w:rPr>
          <w:rFonts w:ascii="Times New Roman" w:eastAsia="SimSun" w:hAnsi="Times New Roman" w:cs="Times New Roman"/>
          <w:sz w:val="24"/>
          <w:szCs w:val="24"/>
          <w:lang w:bidi="hi-IN"/>
        </w:rPr>
      </w:pPr>
      <w:r w:rsidRPr="00EA33A3">
        <w:rPr>
          <w:rFonts w:ascii="Times New Roman" w:eastAsia="SimSun" w:hAnsi="Times New Roman" w:cs="Times New Roman"/>
          <w:b/>
          <w:sz w:val="24"/>
          <w:szCs w:val="24"/>
          <w:lang w:bidi="hi-IN"/>
        </w:rPr>
        <w:t>28.1. Administrator danych osobowych</w:t>
      </w:r>
    </w:p>
    <w:p w14:paraId="0843EC41" w14:textId="77777777" w:rsidR="00DC5A8E" w:rsidRPr="00EA33A3" w:rsidRDefault="00DC5A8E" w:rsidP="00D4622B">
      <w:pPr>
        <w:widowControl w:val="0"/>
        <w:spacing w:after="60" w:line="360" w:lineRule="auto"/>
        <w:contextualSpacing/>
        <w:jc w:val="both"/>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lastRenderedPageBreak/>
        <w:t xml:space="preserve">Administratorem Pani/Pana danych osobowych </w:t>
      </w:r>
      <w:r w:rsidR="00283C48" w:rsidRPr="00EA33A3">
        <w:rPr>
          <w:rFonts w:ascii="Times New Roman" w:eastAsia="SimSun" w:hAnsi="Times New Roman" w:cs="Times New Roman"/>
          <w:sz w:val="24"/>
          <w:szCs w:val="24"/>
          <w:lang w:bidi="hi-IN"/>
        </w:rPr>
        <w:t xml:space="preserve">Wodociągi Ustka Sp. z o.o. ul. Ogrodowa 14 76-270 Ustka </w:t>
      </w:r>
      <w:r w:rsidRPr="00EA33A3">
        <w:rPr>
          <w:rFonts w:ascii="Times New Roman" w:eastAsia="SimSun" w:hAnsi="Times New Roman" w:cs="Times New Roman"/>
          <w:sz w:val="24"/>
          <w:szCs w:val="24"/>
          <w:lang w:bidi="hi-IN"/>
        </w:rPr>
        <w:t xml:space="preserve">(dalej zwany jako Administrator).  </w:t>
      </w:r>
    </w:p>
    <w:p w14:paraId="30CB39AE" w14:textId="77777777" w:rsidR="00DC5A8E" w:rsidRPr="00EA33A3" w:rsidRDefault="00DC5A8E" w:rsidP="00D4622B">
      <w:pPr>
        <w:widowControl w:val="0"/>
        <w:spacing w:after="60" w:line="360" w:lineRule="auto"/>
        <w:contextualSpacing/>
        <w:jc w:val="both"/>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Z administratorem można się skontaktować:</w:t>
      </w:r>
    </w:p>
    <w:p w14:paraId="7F70874C" w14:textId="77777777" w:rsidR="00DC5A8E" w:rsidRPr="00EA33A3" w:rsidRDefault="007D6A46" w:rsidP="00D4622B">
      <w:pPr>
        <w:widowControl w:val="0"/>
        <w:suppressAutoHyphens/>
        <w:spacing w:after="60" w:line="360" w:lineRule="auto"/>
        <w:contextualSpacing/>
        <w:jc w:val="both"/>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 xml:space="preserve">- </w:t>
      </w:r>
      <w:r w:rsidR="00DC5A8E" w:rsidRPr="00EA33A3">
        <w:rPr>
          <w:rFonts w:ascii="Times New Roman" w:eastAsia="SimSun" w:hAnsi="Times New Roman" w:cs="Times New Roman"/>
          <w:sz w:val="24"/>
          <w:szCs w:val="24"/>
          <w:lang w:bidi="hi-IN"/>
        </w:rPr>
        <w:t xml:space="preserve">listownie na adres: </w:t>
      </w:r>
      <w:r w:rsidR="00283C48" w:rsidRPr="00EA33A3">
        <w:rPr>
          <w:rFonts w:ascii="Times New Roman" w:eastAsia="SimSun" w:hAnsi="Times New Roman" w:cs="Times New Roman"/>
          <w:sz w:val="24"/>
          <w:szCs w:val="24"/>
          <w:lang w:bidi="hi-IN"/>
        </w:rPr>
        <w:t>ul. Ogrodowa 14 76-270 Ustka</w:t>
      </w:r>
    </w:p>
    <w:p w14:paraId="1B036C91" w14:textId="08622A0D" w:rsidR="00DC5A8E" w:rsidRPr="00EA33A3" w:rsidRDefault="007D6A46" w:rsidP="00D4622B">
      <w:pPr>
        <w:spacing w:after="60" w:line="360" w:lineRule="auto"/>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 xml:space="preserve">- </w:t>
      </w:r>
      <w:r w:rsidR="00DC5A8E" w:rsidRPr="00EA33A3">
        <w:rPr>
          <w:rFonts w:ascii="Times New Roman" w:eastAsia="SimSun" w:hAnsi="Times New Roman" w:cs="Times New Roman"/>
          <w:sz w:val="24"/>
          <w:szCs w:val="24"/>
          <w:lang w:bidi="hi-IN"/>
        </w:rPr>
        <w:t xml:space="preserve">przez </w:t>
      </w:r>
      <w:r w:rsidR="00283C48" w:rsidRPr="00EA33A3">
        <w:rPr>
          <w:rFonts w:ascii="Times New Roman" w:eastAsia="SimSun" w:hAnsi="Times New Roman" w:cs="Times New Roman"/>
          <w:sz w:val="24"/>
          <w:szCs w:val="24"/>
          <w:lang w:bidi="hi-IN"/>
        </w:rPr>
        <w:t xml:space="preserve">email: </w:t>
      </w:r>
      <w:r w:rsidR="00496A0C" w:rsidRPr="00EA33A3">
        <w:rPr>
          <w:rFonts w:ascii="Times New Roman" w:eastAsia="SimSun" w:hAnsi="Times New Roman" w:cs="Times New Roman"/>
          <w:sz w:val="24"/>
          <w:szCs w:val="24"/>
          <w:lang w:bidi="hi-IN"/>
        </w:rPr>
        <w:t>biuro@wodociagi.ustka.pl</w:t>
      </w:r>
      <w:r w:rsidR="00283C48" w:rsidRPr="00EA33A3">
        <w:rPr>
          <w:rFonts w:ascii="Times New Roman" w:eastAsia="SimSun" w:hAnsi="Times New Roman" w:cs="Times New Roman"/>
          <w:sz w:val="24"/>
          <w:szCs w:val="24"/>
          <w:lang w:bidi="hi-IN"/>
        </w:rPr>
        <w:t>.</w:t>
      </w:r>
    </w:p>
    <w:p w14:paraId="6D68B730" w14:textId="595F6633" w:rsidR="00DC5A8E" w:rsidRPr="00EA33A3" w:rsidRDefault="007D6A46" w:rsidP="00D4622B">
      <w:pPr>
        <w:spacing w:after="60" w:line="360" w:lineRule="auto"/>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 xml:space="preserve">- </w:t>
      </w:r>
      <w:r w:rsidR="00DC5A8E" w:rsidRPr="00EA33A3">
        <w:rPr>
          <w:rFonts w:ascii="Times New Roman" w:eastAsia="SimSun" w:hAnsi="Times New Roman" w:cs="Times New Roman"/>
          <w:sz w:val="24"/>
          <w:szCs w:val="24"/>
          <w:lang w:bidi="hi-IN"/>
        </w:rPr>
        <w:t>telefonicznie: [+48] 59</w:t>
      </w:r>
      <w:r w:rsidR="00496A0C" w:rsidRPr="00EA33A3">
        <w:rPr>
          <w:rFonts w:ascii="Times New Roman" w:eastAsia="SimSun" w:hAnsi="Times New Roman" w:cs="Times New Roman"/>
          <w:sz w:val="24"/>
          <w:szCs w:val="24"/>
          <w:lang w:bidi="hi-IN"/>
        </w:rPr>
        <w:t xml:space="preserve"> 815 56 49 </w:t>
      </w:r>
      <w:r w:rsidR="00DC5A8E" w:rsidRPr="00EA33A3">
        <w:rPr>
          <w:rFonts w:ascii="Times New Roman" w:eastAsia="SimSun" w:hAnsi="Times New Roman" w:cs="Times New Roman"/>
          <w:sz w:val="24"/>
          <w:szCs w:val="24"/>
          <w:lang w:bidi="hi-IN"/>
        </w:rPr>
        <w:t>(kontakt dotyczy wyłącznie danych osobowych)</w:t>
      </w:r>
    </w:p>
    <w:p w14:paraId="65489556" w14:textId="77777777" w:rsidR="00DC5A8E" w:rsidRPr="00EA33A3" w:rsidRDefault="00DC5A8E" w:rsidP="00D4622B">
      <w:pPr>
        <w:spacing w:after="60" w:line="360" w:lineRule="auto"/>
        <w:rPr>
          <w:rFonts w:ascii="Times New Roman" w:eastAsia="SimSun" w:hAnsi="Times New Roman" w:cs="Times New Roman"/>
          <w:sz w:val="24"/>
          <w:szCs w:val="24"/>
          <w:lang w:bidi="hi-IN"/>
        </w:rPr>
      </w:pPr>
    </w:p>
    <w:p w14:paraId="2C95E979" w14:textId="77777777" w:rsidR="00DC5A8E" w:rsidRPr="00EA33A3" w:rsidRDefault="00DC5A8E" w:rsidP="00D4622B">
      <w:pPr>
        <w:pStyle w:val="Akapitzlist"/>
        <w:numPr>
          <w:ilvl w:val="1"/>
          <w:numId w:val="42"/>
        </w:numPr>
        <w:spacing w:after="60" w:line="360" w:lineRule="auto"/>
        <w:ind w:left="375"/>
        <w:rPr>
          <w:rFonts w:ascii="Times New Roman" w:eastAsia="SimSun" w:hAnsi="Times New Roman" w:cs="Times New Roman"/>
          <w:sz w:val="24"/>
          <w:szCs w:val="24"/>
          <w:lang w:bidi="hi-IN"/>
        </w:rPr>
      </w:pPr>
      <w:r w:rsidRPr="00EA33A3">
        <w:rPr>
          <w:rFonts w:ascii="Times New Roman" w:eastAsia="SimSun" w:hAnsi="Times New Roman" w:cs="Times New Roman"/>
          <w:b/>
          <w:sz w:val="24"/>
          <w:szCs w:val="24"/>
          <w:lang w:bidi="hi-IN"/>
        </w:rPr>
        <w:t xml:space="preserve">Inspektor ochrony danych </w:t>
      </w:r>
    </w:p>
    <w:p w14:paraId="0E2A89A6" w14:textId="635255D6" w:rsidR="00DC5A8E" w:rsidRPr="00EA33A3" w:rsidRDefault="00DC5A8E" w:rsidP="00D4622B">
      <w:pPr>
        <w:spacing w:after="60" w:line="360" w:lineRule="auto"/>
        <w:jc w:val="both"/>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Administrator wyznaczył Inspektora Ochrony Danych z którym może się Pani/Pan kontaktować we wszystkich sprawach dotyczących przetwarzania danych osobowych oraz korzystania z praw związanych z przetwarzaniem danych. Z inspektorem można się kontaktować przez mail:</w:t>
      </w:r>
      <w:r w:rsidR="00496A0C" w:rsidRPr="00EA33A3">
        <w:rPr>
          <w:rFonts w:ascii="Times New Roman" w:eastAsia="SimSun" w:hAnsi="Times New Roman" w:cs="Times New Roman"/>
          <w:sz w:val="24"/>
          <w:szCs w:val="24"/>
          <w:lang w:bidi="hi-IN"/>
        </w:rPr>
        <w:t xml:space="preserve"> mg@wodociagi.ustka.pl</w:t>
      </w:r>
    </w:p>
    <w:p w14:paraId="10EF4BBF" w14:textId="68B3E54E" w:rsidR="00DC5A8E" w:rsidRPr="00EA33A3" w:rsidRDefault="00DC5A8E" w:rsidP="00D4622B">
      <w:pPr>
        <w:spacing w:after="60" w:line="360" w:lineRule="auto"/>
        <w:jc w:val="both"/>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 xml:space="preserve">Inspektorem Ochrony Danych [IOD] jest </w:t>
      </w:r>
      <w:r w:rsidR="00496A0C" w:rsidRPr="00EA33A3">
        <w:rPr>
          <w:rFonts w:ascii="Times New Roman" w:eastAsia="SimSun" w:hAnsi="Times New Roman" w:cs="Times New Roman"/>
          <w:sz w:val="24"/>
          <w:szCs w:val="24"/>
          <w:lang w:bidi="hi-IN"/>
        </w:rPr>
        <w:t>Marta Gadowska.</w:t>
      </w:r>
    </w:p>
    <w:p w14:paraId="473998D5" w14:textId="77777777" w:rsidR="00DC5A8E" w:rsidRPr="00EA33A3" w:rsidRDefault="00DC5A8E" w:rsidP="00D4622B">
      <w:pPr>
        <w:spacing w:after="60" w:line="360" w:lineRule="auto"/>
        <w:jc w:val="both"/>
        <w:rPr>
          <w:rFonts w:ascii="Times New Roman" w:eastAsia="SimSun" w:hAnsi="Times New Roman" w:cs="Times New Roman"/>
          <w:b/>
          <w:sz w:val="24"/>
          <w:szCs w:val="24"/>
          <w:lang w:bidi="hi-IN"/>
        </w:rPr>
      </w:pPr>
    </w:p>
    <w:p w14:paraId="07A8F0EF" w14:textId="77777777" w:rsidR="00DC5A8E" w:rsidRPr="00EA33A3" w:rsidRDefault="007D6A46" w:rsidP="00D4622B">
      <w:pPr>
        <w:spacing w:after="60" w:line="360" w:lineRule="auto"/>
        <w:rPr>
          <w:rFonts w:ascii="Times New Roman" w:eastAsia="SimSun" w:hAnsi="Times New Roman" w:cs="Times New Roman"/>
          <w:sz w:val="24"/>
          <w:szCs w:val="24"/>
          <w:lang w:bidi="hi-IN"/>
        </w:rPr>
      </w:pPr>
      <w:r w:rsidRPr="00EA33A3">
        <w:rPr>
          <w:rFonts w:ascii="Times New Roman" w:eastAsia="SimSun" w:hAnsi="Times New Roman" w:cs="Times New Roman"/>
          <w:b/>
          <w:sz w:val="24"/>
          <w:szCs w:val="24"/>
          <w:lang w:bidi="hi-IN"/>
        </w:rPr>
        <w:t xml:space="preserve">28.3. </w:t>
      </w:r>
      <w:r w:rsidR="00DC5A8E" w:rsidRPr="00EA33A3">
        <w:rPr>
          <w:rFonts w:ascii="Times New Roman" w:eastAsia="SimSun" w:hAnsi="Times New Roman" w:cs="Times New Roman"/>
          <w:b/>
          <w:sz w:val="24"/>
          <w:szCs w:val="24"/>
          <w:lang w:bidi="hi-IN"/>
        </w:rPr>
        <w:t xml:space="preserve">Cele przetwarzania oraz podstawa prawna przetwarzania </w:t>
      </w:r>
    </w:p>
    <w:p w14:paraId="772FB439" w14:textId="77777777" w:rsidR="00DC5A8E" w:rsidRPr="00EA33A3" w:rsidRDefault="00DC5A8E" w:rsidP="00D4622B">
      <w:pPr>
        <w:spacing w:after="60" w:line="360" w:lineRule="auto"/>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Pani/Pana dane są przetwarzane, w celu :</w:t>
      </w:r>
    </w:p>
    <w:p w14:paraId="7C21DFC5" w14:textId="77777777" w:rsidR="00DC5A8E" w:rsidRPr="00EA33A3" w:rsidRDefault="007D6A46" w:rsidP="00D4622B">
      <w:pPr>
        <w:tabs>
          <w:tab w:val="left" w:pos="567"/>
        </w:tabs>
        <w:spacing w:after="60" w:line="360" w:lineRule="auto"/>
        <w:jc w:val="both"/>
        <w:rPr>
          <w:rFonts w:ascii="Times New Roman" w:eastAsia="MS Mincho" w:hAnsi="Times New Roman" w:cs="Times New Roman"/>
          <w:sz w:val="24"/>
          <w:szCs w:val="24"/>
          <w:lang w:bidi="hi-IN"/>
        </w:rPr>
      </w:pPr>
      <w:r w:rsidRPr="00EA33A3">
        <w:rPr>
          <w:rFonts w:ascii="Times New Roman" w:eastAsia="MS Mincho" w:hAnsi="Times New Roman" w:cs="Times New Roman"/>
          <w:sz w:val="24"/>
          <w:szCs w:val="24"/>
          <w:lang w:bidi="hi-IN"/>
        </w:rPr>
        <w:t>-</w:t>
      </w:r>
      <w:r w:rsidR="00DC5A8E" w:rsidRPr="00EA33A3">
        <w:rPr>
          <w:rFonts w:ascii="Times New Roman" w:eastAsia="MS Mincho" w:hAnsi="Times New Roman" w:cs="Times New Roman"/>
          <w:sz w:val="24"/>
          <w:szCs w:val="24"/>
          <w:lang w:bidi="hi-IN"/>
        </w:rPr>
        <w:t xml:space="preserve">realizacji postępowania,  </w:t>
      </w:r>
    </w:p>
    <w:p w14:paraId="3A928C84" w14:textId="77777777" w:rsidR="00DC5A8E" w:rsidRPr="00EA33A3" w:rsidRDefault="007D6A46" w:rsidP="00D4622B">
      <w:pPr>
        <w:tabs>
          <w:tab w:val="left" w:pos="567"/>
        </w:tabs>
        <w:spacing w:after="60" w:line="360" w:lineRule="auto"/>
        <w:jc w:val="both"/>
        <w:rPr>
          <w:rFonts w:ascii="Times New Roman" w:eastAsia="MS Mincho" w:hAnsi="Times New Roman" w:cs="Times New Roman"/>
          <w:sz w:val="24"/>
          <w:szCs w:val="24"/>
          <w:lang w:bidi="hi-IN"/>
        </w:rPr>
      </w:pPr>
      <w:r w:rsidRPr="00EA33A3">
        <w:rPr>
          <w:rFonts w:ascii="Times New Roman" w:eastAsia="MS Mincho" w:hAnsi="Times New Roman" w:cs="Times New Roman"/>
          <w:iCs/>
          <w:sz w:val="24"/>
          <w:szCs w:val="24"/>
          <w:lang w:bidi="hi-IN"/>
        </w:rPr>
        <w:t>-</w:t>
      </w:r>
      <w:r w:rsidR="00DC5A8E" w:rsidRPr="00EA33A3">
        <w:rPr>
          <w:rFonts w:ascii="Times New Roman" w:eastAsia="MS Mincho" w:hAnsi="Times New Roman" w:cs="Times New Roman"/>
          <w:iCs/>
          <w:sz w:val="24"/>
          <w:szCs w:val="24"/>
          <w:lang w:bidi="hi-IN"/>
        </w:rPr>
        <w:t xml:space="preserve">realizacji zawartej umowy, </w:t>
      </w:r>
    </w:p>
    <w:p w14:paraId="232578D9" w14:textId="77777777" w:rsidR="00DC5A8E" w:rsidRPr="00EA33A3" w:rsidRDefault="007D6A46" w:rsidP="00D4622B">
      <w:pPr>
        <w:tabs>
          <w:tab w:val="left" w:pos="567"/>
        </w:tabs>
        <w:spacing w:after="60" w:line="360" w:lineRule="auto"/>
        <w:jc w:val="both"/>
        <w:rPr>
          <w:rFonts w:ascii="Times New Roman" w:eastAsia="MS Mincho" w:hAnsi="Times New Roman" w:cs="Times New Roman"/>
          <w:sz w:val="24"/>
          <w:szCs w:val="24"/>
          <w:lang w:bidi="hi-IN"/>
        </w:rPr>
      </w:pPr>
      <w:r w:rsidRPr="00EA33A3">
        <w:rPr>
          <w:rFonts w:ascii="Times New Roman" w:eastAsia="MS Mincho" w:hAnsi="Times New Roman" w:cs="Times New Roman"/>
          <w:iCs/>
          <w:sz w:val="24"/>
          <w:szCs w:val="24"/>
          <w:lang w:bidi="hi-IN"/>
        </w:rPr>
        <w:t>-</w:t>
      </w:r>
      <w:r w:rsidR="00DC5A8E" w:rsidRPr="00EA33A3">
        <w:rPr>
          <w:rFonts w:ascii="Times New Roman" w:eastAsia="MS Mincho" w:hAnsi="Times New Roman" w:cs="Times New Roman"/>
          <w:iCs/>
          <w:sz w:val="24"/>
          <w:szCs w:val="24"/>
          <w:lang w:bidi="hi-IN"/>
        </w:rPr>
        <w:t>prowadzenie korespondencji i wyjaśnień,</w:t>
      </w:r>
    </w:p>
    <w:p w14:paraId="6F99EEF3" w14:textId="77777777" w:rsidR="00DC5A8E" w:rsidRPr="00EA33A3" w:rsidRDefault="007D6A46" w:rsidP="00D4622B">
      <w:pPr>
        <w:tabs>
          <w:tab w:val="left" w:pos="567"/>
          <w:tab w:val="left" w:pos="709"/>
        </w:tabs>
        <w:spacing w:after="60" w:line="360" w:lineRule="auto"/>
        <w:jc w:val="both"/>
        <w:rPr>
          <w:rFonts w:ascii="Times New Roman" w:eastAsia="SimSun" w:hAnsi="Times New Roman" w:cs="Times New Roman"/>
          <w:sz w:val="24"/>
          <w:szCs w:val="24"/>
          <w:lang w:bidi="hi-IN"/>
        </w:rPr>
      </w:pPr>
      <w:r w:rsidRPr="00EA33A3">
        <w:rPr>
          <w:rFonts w:ascii="Times New Roman" w:eastAsia="MS Mincho" w:hAnsi="Times New Roman" w:cs="Times New Roman"/>
          <w:iCs/>
          <w:sz w:val="24"/>
          <w:szCs w:val="24"/>
          <w:lang w:bidi="hi-IN"/>
        </w:rPr>
        <w:t>-a</w:t>
      </w:r>
      <w:r w:rsidR="00DC5A8E" w:rsidRPr="00EA33A3">
        <w:rPr>
          <w:rFonts w:ascii="Times New Roman" w:eastAsia="MS Mincho" w:hAnsi="Times New Roman" w:cs="Times New Roman"/>
          <w:iCs/>
          <w:sz w:val="24"/>
          <w:szCs w:val="24"/>
          <w:lang w:bidi="hi-IN"/>
        </w:rPr>
        <w:t>rchiwizacji sprawy.</w:t>
      </w:r>
    </w:p>
    <w:p w14:paraId="7F70E379" w14:textId="77777777" w:rsidR="00DC5A8E" w:rsidRPr="00EA33A3" w:rsidRDefault="00DC5A8E" w:rsidP="00D4622B">
      <w:pPr>
        <w:spacing w:after="60" w:line="360" w:lineRule="auto"/>
        <w:jc w:val="both"/>
        <w:rPr>
          <w:rFonts w:ascii="Times New Roman" w:hAnsi="Times New Roman" w:cs="Times New Roman"/>
          <w:color w:val="000000"/>
          <w:sz w:val="24"/>
          <w:szCs w:val="24"/>
        </w:rPr>
      </w:pPr>
      <w:r w:rsidRPr="00EA33A3">
        <w:rPr>
          <w:rFonts w:ascii="Times New Roman" w:eastAsia="SimSun" w:hAnsi="Times New Roman" w:cs="Times New Roman"/>
          <w:sz w:val="24"/>
          <w:szCs w:val="24"/>
          <w:lang w:bidi="hi-IN"/>
        </w:rPr>
        <w:t xml:space="preserve">Podstawą prawną przetwarzania Pani/Pana danych osobowych jest art. 6 ust.1 lit b) </w:t>
      </w:r>
      <w:r w:rsidRPr="00EA33A3">
        <w:rPr>
          <w:rFonts w:ascii="Times New Roman" w:hAnsi="Times New Roman" w:cs="Times New Roman"/>
          <w:bCs/>
          <w:sz w:val="24"/>
          <w:szCs w:val="24"/>
          <w:lang w:bidi="hi-IN"/>
        </w:rPr>
        <w:t xml:space="preserve">RODO </w:t>
      </w:r>
      <w:r w:rsidRPr="00EA33A3">
        <w:rPr>
          <w:rFonts w:ascii="Times New Roman" w:hAnsi="Times New Roman" w:cs="Times New Roman"/>
          <w:bCs/>
          <w:sz w:val="24"/>
          <w:szCs w:val="24"/>
          <w:lang w:bidi="hi-IN"/>
        </w:rPr>
        <w:br/>
        <w:t xml:space="preserve">(tj. przetwarzanie jest niezbędne do wykonania umowy), art. </w:t>
      </w:r>
      <w:r w:rsidRPr="00EA33A3">
        <w:rPr>
          <w:rFonts w:ascii="Times New Roman" w:eastAsia="SimSun" w:hAnsi="Times New Roman" w:cs="Times New Roman"/>
          <w:sz w:val="24"/>
          <w:szCs w:val="24"/>
          <w:lang w:bidi="hi-IN"/>
        </w:rPr>
        <w:t xml:space="preserve">art. 6 ust.1 lit c) </w:t>
      </w:r>
      <w:r w:rsidRPr="00EA33A3">
        <w:rPr>
          <w:rFonts w:ascii="Times New Roman" w:hAnsi="Times New Roman" w:cs="Times New Roman"/>
          <w:bCs/>
          <w:sz w:val="24"/>
          <w:szCs w:val="24"/>
          <w:lang w:bidi="hi-IN"/>
        </w:rPr>
        <w:t xml:space="preserve">RODO </w:t>
      </w:r>
      <w:r w:rsidRPr="00EA33A3">
        <w:rPr>
          <w:rFonts w:ascii="Times New Roman" w:hAnsi="Times New Roman" w:cs="Times New Roman"/>
          <w:bCs/>
          <w:sz w:val="24"/>
          <w:szCs w:val="24"/>
          <w:lang w:bidi="hi-IN"/>
        </w:rPr>
        <w:br/>
        <w:t>(tj. ustawy z dnia 14 lipca 1983 roku o narodowym zasobie archiwalnym i archiwach/</w:t>
      </w:r>
      <w:hyperlink r:id="rId13" w:history="1">
        <w:r w:rsidRPr="00EA33A3">
          <w:rPr>
            <w:rFonts w:ascii="Times New Roman" w:hAnsi="Times New Roman" w:cs="Times New Roman"/>
            <w:bCs/>
            <w:sz w:val="24"/>
            <w:szCs w:val="24"/>
            <w:lang w:bidi="hi-IN"/>
          </w:rPr>
          <w:t>Dz.U. z 2020 r. poz. 164)</w:t>
        </w:r>
      </w:hyperlink>
      <w:r w:rsidRPr="00EA33A3">
        <w:rPr>
          <w:rFonts w:ascii="Times New Roman" w:hAnsi="Times New Roman" w:cs="Times New Roman"/>
          <w:bCs/>
          <w:sz w:val="24"/>
          <w:szCs w:val="24"/>
          <w:lang w:bidi="hi-IN"/>
        </w:rPr>
        <w:t xml:space="preserve">,  oraz art. 6 ust. 1 lit. e (tj. </w:t>
      </w:r>
      <w:r w:rsidRPr="00EA33A3">
        <w:rPr>
          <w:rFonts w:ascii="Times New Roman" w:hAnsi="Times New Roman" w:cs="Times New Roman"/>
          <w:sz w:val="24"/>
          <w:szCs w:val="24"/>
          <w:lang w:bidi="hi-IN"/>
        </w:rPr>
        <w:t>przetwarzanie jest niezbędne do wykonania zadania realizowanego w interesie publicznym lub w ramach sprawowania władzy publicznej powierzonej administratorowi</w:t>
      </w:r>
      <w:r w:rsidRPr="00EA33A3">
        <w:rPr>
          <w:rFonts w:ascii="Times New Roman" w:hAnsi="Times New Roman" w:cs="Times New Roman"/>
          <w:bCs/>
          <w:sz w:val="24"/>
          <w:szCs w:val="24"/>
          <w:lang w:bidi="hi-IN"/>
        </w:rPr>
        <w:t>).</w:t>
      </w:r>
    </w:p>
    <w:p w14:paraId="28D39B42" w14:textId="77777777" w:rsidR="00DC5A8E" w:rsidRPr="00EA33A3" w:rsidRDefault="00DC5A8E" w:rsidP="00D4622B">
      <w:pPr>
        <w:pStyle w:val="Akapitzlist"/>
        <w:numPr>
          <w:ilvl w:val="1"/>
          <w:numId w:val="43"/>
        </w:numPr>
        <w:spacing w:after="60" w:line="360" w:lineRule="auto"/>
        <w:ind w:left="435"/>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 xml:space="preserve">Okres przechowywania danych osobowych </w:t>
      </w:r>
    </w:p>
    <w:p w14:paraId="58F80805" w14:textId="77777777" w:rsidR="00DC5A8E" w:rsidRPr="00EA33A3" w:rsidRDefault="00DC5A8E" w:rsidP="00D4622B">
      <w:pPr>
        <w:spacing w:after="60" w:line="360" w:lineRule="auto"/>
        <w:jc w:val="both"/>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 xml:space="preserve">Pani/Pana dane osobowe będą przetwarzane przez Administratora danych przez okres czasu trwania realizacji umowy oraz przez czas wynikający z przepisów nakładających na </w:t>
      </w:r>
      <w:r w:rsidRPr="00EA33A3">
        <w:rPr>
          <w:rFonts w:ascii="Times New Roman" w:eastAsia="SimSun" w:hAnsi="Times New Roman" w:cs="Times New Roman"/>
          <w:sz w:val="24"/>
          <w:szCs w:val="24"/>
          <w:lang w:bidi="hi-IN"/>
        </w:rPr>
        <w:lastRenderedPageBreak/>
        <w:t>Administratora archiwizację dokumentacji.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w:t>
      </w:r>
    </w:p>
    <w:p w14:paraId="3E5887E0" w14:textId="77777777" w:rsidR="00DC5A8E" w:rsidRPr="00EA33A3" w:rsidRDefault="00DC5A8E" w:rsidP="00D4622B">
      <w:pPr>
        <w:pStyle w:val="Akapitzlist"/>
        <w:numPr>
          <w:ilvl w:val="1"/>
          <w:numId w:val="43"/>
        </w:numPr>
        <w:spacing w:after="60" w:line="360" w:lineRule="auto"/>
        <w:ind w:left="435"/>
        <w:rPr>
          <w:rFonts w:ascii="Times New Roman" w:eastAsia="SimSun" w:hAnsi="Times New Roman" w:cs="Times New Roman"/>
          <w:b/>
          <w:sz w:val="24"/>
          <w:szCs w:val="24"/>
          <w:lang w:bidi="hi-IN"/>
        </w:rPr>
      </w:pPr>
      <w:r w:rsidRPr="00EA33A3">
        <w:rPr>
          <w:rFonts w:ascii="Times New Roman" w:eastAsia="SimSun" w:hAnsi="Times New Roman" w:cs="Times New Roman"/>
          <w:b/>
          <w:sz w:val="24"/>
          <w:szCs w:val="24"/>
          <w:lang w:bidi="hi-IN"/>
        </w:rPr>
        <w:t xml:space="preserve">Odbiorcy danych </w:t>
      </w:r>
    </w:p>
    <w:p w14:paraId="656170F8" w14:textId="77777777" w:rsidR="00DC5A8E" w:rsidRPr="00EA33A3" w:rsidRDefault="00DC5A8E" w:rsidP="00D4622B">
      <w:pPr>
        <w:spacing w:after="60" w:line="360" w:lineRule="auto"/>
        <w:rPr>
          <w:rFonts w:ascii="Times New Roman" w:eastAsia="SimSun" w:hAnsi="Times New Roman" w:cs="Times New Roman"/>
          <w:b/>
          <w:sz w:val="24"/>
          <w:szCs w:val="24"/>
          <w:lang w:bidi="hi-IN"/>
        </w:rPr>
      </w:pPr>
      <w:r w:rsidRPr="00EA33A3">
        <w:rPr>
          <w:rFonts w:ascii="Times New Roman" w:eastAsia="SimSun" w:hAnsi="Times New Roman" w:cs="Times New Roman"/>
          <w:sz w:val="24"/>
          <w:szCs w:val="24"/>
          <w:lang w:bidi="hi-IN"/>
        </w:rPr>
        <w:t xml:space="preserve">Administrator nie przewiduje  przekazywania Pani/Pana danych osobowych podmiotom innym niż </w:t>
      </w:r>
      <w:bookmarkStart w:id="1" w:name="_Hlk65951258"/>
      <w:r w:rsidRPr="00EA33A3">
        <w:rPr>
          <w:rFonts w:ascii="Times New Roman" w:eastAsia="SimSun" w:hAnsi="Times New Roman" w:cs="Times New Roman"/>
          <w:sz w:val="24"/>
          <w:szCs w:val="24"/>
          <w:lang w:bidi="hi-IN"/>
        </w:rPr>
        <w:t xml:space="preserve">jest to wymagane </w:t>
      </w:r>
      <w:bookmarkEnd w:id="1"/>
      <w:r w:rsidRPr="00EA33A3">
        <w:rPr>
          <w:rFonts w:ascii="Times New Roman" w:eastAsia="SimSun" w:hAnsi="Times New Roman" w:cs="Times New Roman"/>
          <w:sz w:val="24"/>
          <w:szCs w:val="24"/>
          <w:lang w:bidi="hi-IN"/>
        </w:rPr>
        <w:t>na podstawie przepisów prawa (organy kontrolne).</w:t>
      </w:r>
    </w:p>
    <w:p w14:paraId="6637B6B4" w14:textId="77777777" w:rsidR="00DC5A8E" w:rsidRPr="00EA33A3" w:rsidRDefault="00DC5A8E" w:rsidP="00D4622B">
      <w:pPr>
        <w:pStyle w:val="Akapitzlist"/>
        <w:numPr>
          <w:ilvl w:val="1"/>
          <w:numId w:val="43"/>
        </w:numPr>
        <w:spacing w:after="60" w:line="360" w:lineRule="auto"/>
        <w:ind w:left="435"/>
        <w:rPr>
          <w:rFonts w:ascii="Times New Roman" w:eastAsia="SimSun" w:hAnsi="Times New Roman" w:cs="Times New Roman"/>
          <w:b/>
          <w:sz w:val="24"/>
          <w:szCs w:val="24"/>
          <w:lang w:bidi="hi-IN"/>
        </w:rPr>
      </w:pPr>
      <w:r w:rsidRPr="00EA33A3">
        <w:rPr>
          <w:rFonts w:ascii="Times New Roman" w:eastAsia="SimSun" w:hAnsi="Times New Roman" w:cs="Times New Roman"/>
          <w:b/>
          <w:sz w:val="24"/>
          <w:szCs w:val="24"/>
          <w:lang w:bidi="hi-IN"/>
        </w:rPr>
        <w:t>Przekazywanie</w:t>
      </w:r>
      <w:r w:rsidRPr="00EA33A3">
        <w:rPr>
          <w:rFonts w:ascii="Times New Roman" w:eastAsia="SimSun" w:hAnsi="Times New Roman" w:cs="Times New Roman"/>
          <w:sz w:val="24"/>
          <w:szCs w:val="24"/>
          <w:lang w:bidi="hi-IN"/>
        </w:rPr>
        <w:t xml:space="preserve"> </w:t>
      </w:r>
      <w:r w:rsidRPr="00EA33A3">
        <w:rPr>
          <w:rFonts w:ascii="Times New Roman" w:eastAsia="SimSun" w:hAnsi="Times New Roman" w:cs="Times New Roman"/>
          <w:b/>
          <w:sz w:val="24"/>
          <w:szCs w:val="24"/>
          <w:lang w:bidi="hi-IN"/>
        </w:rPr>
        <w:t>danych do państwa trzeciego</w:t>
      </w:r>
    </w:p>
    <w:p w14:paraId="026904B7" w14:textId="77777777" w:rsidR="00DC5A8E" w:rsidRPr="00EA33A3" w:rsidRDefault="00DC5A8E" w:rsidP="00D4622B">
      <w:pPr>
        <w:spacing w:after="60" w:line="360" w:lineRule="auto"/>
        <w:rPr>
          <w:rFonts w:ascii="Times New Roman" w:eastAsia="SimSun" w:hAnsi="Times New Roman" w:cs="Times New Roman"/>
          <w:b/>
          <w:sz w:val="24"/>
          <w:szCs w:val="24"/>
          <w:lang w:bidi="hi-IN"/>
        </w:rPr>
      </w:pPr>
      <w:r w:rsidRPr="00EA33A3">
        <w:rPr>
          <w:rFonts w:ascii="Times New Roman" w:eastAsia="SimSun" w:hAnsi="Times New Roman" w:cs="Times New Roman"/>
          <w:sz w:val="24"/>
          <w:szCs w:val="24"/>
          <w:lang w:bidi="hi-IN"/>
        </w:rPr>
        <w:t xml:space="preserve">Pani/Pana dane nie będą przekazywane do państw trzecich. </w:t>
      </w:r>
    </w:p>
    <w:p w14:paraId="11E6947C" w14:textId="77777777" w:rsidR="00DC5A8E" w:rsidRPr="00EA33A3" w:rsidRDefault="00DC5A8E" w:rsidP="00D4622B">
      <w:pPr>
        <w:pStyle w:val="Akapitzlist"/>
        <w:numPr>
          <w:ilvl w:val="1"/>
          <w:numId w:val="43"/>
        </w:numPr>
        <w:spacing w:after="60" w:line="360" w:lineRule="auto"/>
        <w:ind w:left="435"/>
        <w:rPr>
          <w:rFonts w:ascii="Times New Roman" w:eastAsia="SimSun" w:hAnsi="Times New Roman" w:cs="Times New Roman"/>
          <w:b/>
          <w:sz w:val="24"/>
          <w:szCs w:val="24"/>
          <w:lang w:bidi="hi-IN"/>
        </w:rPr>
      </w:pPr>
      <w:r w:rsidRPr="00EA33A3">
        <w:rPr>
          <w:rFonts w:ascii="Times New Roman" w:eastAsia="SimSun" w:hAnsi="Times New Roman" w:cs="Times New Roman"/>
          <w:b/>
          <w:sz w:val="24"/>
          <w:szCs w:val="24"/>
          <w:lang w:bidi="hi-IN"/>
        </w:rPr>
        <w:t xml:space="preserve">Prawa związane z przetwarzaniem danych osobowych i podejmowaniem zautomatyzowanych decyzji </w:t>
      </w:r>
    </w:p>
    <w:p w14:paraId="55DB0EC6" w14:textId="77777777" w:rsidR="00DC5A8E" w:rsidRPr="00EA33A3" w:rsidRDefault="00DC5A8E" w:rsidP="00D4622B">
      <w:pPr>
        <w:spacing w:after="60" w:line="360" w:lineRule="auto"/>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Przysługują Pani/Panu następujące prawa związane z przetwarzaniem danych osobowych:</w:t>
      </w:r>
    </w:p>
    <w:p w14:paraId="4FD29579" w14:textId="77777777" w:rsidR="00DC5A8E" w:rsidRPr="00EA33A3" w:rsidRDefault="007D6A46" w:rsidP="00D4622B">
      <w:pPr>
        <w:tabs>
          <w:tab w:val="left" w:pos="567"/>
          <w:tab w:val="left" w:pos="1418"/>
        </w:tabs>
        <w:spacing w:after="60" w:line="360" w:lineRule="auto"/>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 xml:space="preserve">- </w:t>
      </w:r>
      <w:r w:rsidR="00DC5A8E" w:rsidRPr="00EA33A3">
        <w:rPr>
          <w:rFonts w:ascii="Times New Roman" w:eastAsia="SimSun" w:hAnsi="Times New Roman" w:cs="Times New Roman"/>
          <w:sz w:val="24"/>
          <w:szCs w:val="24"/>
          <w:lang w:bidi="hi-IN"/>
        </w:rPr>
        <w:t>prawo dostępu do Pani/Pana danych osobowych,</w:t>
      </w:r>
    </w:p>
    <w:p w14:paraId="5CBD311A" w14:textId="77777777" w:rsidR="00DC5A8E" w:rsidRPr="00EA33A3" w:rsidRDefault="007D6A46" w:rsidP="00D4622B">
      <w:pPr>
        <w:tabs>
          <w:tab w:val="left" w:pos="567"/>
          <w:tab w:val="left" w:pos="1418"/>
        </w:tabs>
        <w:spacing w:after="60" w:line="360" w:lineRule="auto"/>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 xml:space="preserve">- </w:t>
      </w:r>
      <w:r w:rsidR="00DC5A8E" w:rsidRPr="00EA33A3">
        <w:rPr>
          <w:rFonts w:ascii="Times New Roman" w:eastAsia="SimSun" w:hAnsi="Times New Roman" w:cs="Times New Roman"/>
          <w:sz w:val="24"/>
          <w:szCs w:val="24"/>
          <w:lang w:bidi="hi-IN"/>
        </w:rPr>
        <w:t>prawo żądania sprostowania lub uzupełnienia  Pani/Pana danych osobowych, jednakże żądanie to nie może skutkować zmianą wyniku postępowania o udzielenie zamówienia ani zmianą postanowień umowy w sprawie zamówienia publicznego w zakresie niezgodnym z ustawą.</w:t>
      </w:r>
    </w:p>
    <w:p w14:paraId="61118CBB" w14:textId="77777777" w:rsidR="00DC5A8E" w:rsidRPr="00EA33A3" w:rsidRDefault="007D6A46" w:rsidP="00D4622B">
      <w:pPr>
        <w:widowControl w:val="0"/>
        <w:tabs>
          <w:tab w:val="left" w:pos="1418"/>
        </w:tabs>
        <w:suppressAutoHyphens/>
        <w:autoSpaceDN w:val="0"/>
        <w:spacing w:after="60" w:line="360" w:lineRule="auto"/>
        <w:contextualSpacing/>
        <w:textAlignment w:val="baseline"/>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 xml:space="preserve">- </w:t>
      </w:r>
      <w:r w:rsidR="00DC5A8E" w:rsidRPr="00EA33A3">
        <w:rPr>
          <w:rFonts w:ascii="Times New Roman" w:eastAsia="SimSun" w:hAnsi="Times New Roman" w:cs="Times New Roman"/>
          <w:sz w:val="24"/>
          <w:szCs w:val="24"/>
          <w:lang w:bidi="hi-IN"/>
        </w:rPr>
        <w:t>prawo żądania usunięcia Pani/Pana danych osobowych, w sytuacji, gdy przetwarzanie danych jest niezgodne z przepisami prawa;</w:t>
      </w:r>
    </w:p>
    <w:p w14:paraId="7950DD6A" w14:textId="77777777" w:rsidR="00DC5A8E" w:rsidRPr="00EA33A3" w:rsidRDefault="007D6A46" w:rsidP="00D4622B">
      <w:pPr>
        <w:tabs>
          <w:tab w:val="left" w:pos="1418"/>
        </w:tabs>
        <w:spacing w:after="60" w:line="360" w:lineRule="auto"/>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 p</w:t>
      </w:r>
      <w:r w:rsidR="00DC5A8E" w:rsidRPr="00EA33A3">
        <w:rPr>
          <w:rFonts w:ascii="Times New Roman" w:eastAsia="SimSun" w:hAnsi="Times New Roman" w:cs="Times New Roman"/>
          <w:sz w:val="24"/>
          <w:szCs w:val="24"/>
          <w:lang w:bidi="hi-IN"/>
        </w:rPr>
        <w:t xml:space="preserve">rawo żądania ograniczenia przetwarzania Pani/Pana danych osobowych, jednakże żądanie  to nie ogranicza przetwarzania </w:t>
      </w:r>
      <w:bookmarkStart w:id="2" w:name="highlightHit_13"/>
      <w:bookmarkEnd w:id="2"/>
      <w:r w:rsidR="00DC5A8E" w:rsidRPr="00EA33A3">
        <w:rPr>
          <w:rFonts w:ascii="Times New Roman" w:eastAsia="SimSun" w:hAnsi="Times New Roman" w:cs="Times New Roman"/>
          <w:sz w:val="24"/>
          <w:szCs w:val="24"/>
          <w:lang w:bidi="hi-IN"/>
        </w:rPr>
        <w:t>danych osobowych do czasu zakończenia tego postępowania.</w:t>
      </w:r>
    </w:p>
    <w:p w14:paraId="2E4B1289" w14:textId="77777777" w:rsidR="00DC5A8E" w:rsidRPr="00EA33A3" w:rsidRDefault="00DC5A8E" w:rsidP="00D4622B">
      <w:pPr>
        <w:spacing w:after="60" w:line="360" w:lineRule="auto"/>
        <w:jc w:val="both"/>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Aby skorzystać z powyższych praw, należy skontaktować się z Administratorem  lub inspektorem ochrony danych Zamawiającego.</w:t>
      </w:r>
    </w:p>
    <w:p w14:paraId="1112E252" w14:textId="77777777" w:rsidR="00DC5A8E" w:rsidRPr="00EA33A3" w:rsidRDefault="00DC5A8E" w:rsidP="00D4622B">
      <w:pPr>
        <w:pStyle w:val="Akapitzlist"/>
        <w:numPr>
          <w:ilvl w:val="1"/>
          <w:numId w:val="43"/>
        </w:numPr>
        <w:spacing w:after="60" w:line="360" w:lineRule="auto"/>
        <w:ind w:left="435"/>
        <w:rPr>
          <w:rFonts w:ascii="Times New Roman" w:eastAsia="SimSun" w:hAnsi="Times New Roman" w:cs="Times New Roman"/>
          <w:sz w:val="24"/>
          <w:szCs w:val="24"/>
          <w:lang w:bidi="hi-IN"/>
        </w:rPr>
      </w:pPr>
      <w:r w:rsidRPr="00EA33A3">
        <w:rPr>
          <w:rFonts w:ascii="Times New Roman" w:eastAsia="SimSun" w:hAnsi="Times New Roman" w:cs="Times New Roman"/>
          <w:b/>
          <w:sz w:val="24"/>
          <w:szCs w:val="24"/>
          <w:lang w:bidi="hi-IN"/>
        </w:rPr>
        <w:t>Prawo wniesienia skargi do organu</w:t>
      </w:r>
    </w:p>
    <w:p w14:paraId="1C812162" w14:textId="77777777" w:rsidR="000B43E2" w:rsidRPr="00EA33A3" w:rsidRDefault="00DC5A8E" w:rsidP="00D4622B">
      <w:pPr>
        <w:spacing w:after="60" w:line="360" w:lineRule="auto"/>
        <w:rPr>
          <w:rFonts w:ascii="Times New Roman" w:eastAsia="SimSun" w:hAnsi="Times New Roman" w:cs="Times New Roman"/>
          <w:sz w:val="24"/>
          <w:szCs w:val="24"/>
          <w:lang w:bidi="hi-IN"/>
        </w:rPr>
      </w:pPr>
      <w:r w:rsidRPr="00EA33A3">
        <w:rPr>
          <w:rFonts w:ascii="Times New Roman" w:eastAsia="SimSun" w:hAnsi="Times New Roman" w:cs="Times New Roman"/>
          <w:sz w:val="24"/>
          <w:szCs w:val="24"/>
          <w:lang w:bidi="hi-IN"/>
        </w:rPr>
        <w:t>Przysługuje Pani/Panu także prawo wniesienia skargi do organu nadzorczego zajmującego się ochroną danych osobowych, tj. Prezesa Ur</w:t>
      </w:r>
      <w:r w:rsidR="000B43E2" w:rsidRPr="00EA33A3">
        <w:rPr>
          <w:rFonts w:ascii="Times New Roman" w:eastAsia="SimSun" w:hAnsi="Times New Roman" w:cs="Times New Roman"/>
          <w:sz w:val="24"/>
          <w:szCs w:val="24"/>
          <w:lang w:bidi="hi-IN"/>
        </w:rPr>
        <w:t xml:space="preserve">zędu Ochrony Danych Osobowych. </w:t>
      </w:r>
    </w:p>
    <w:p w14:paraId="20EA6BEB" w14:textId="77777777" w:rsidR="000B43E2" w:rsidRPr="00EA33A3" w:rsidRDefault="000B43E2" w:rsidP="00D4622B">
      <w:pPr>
        <w:spacing w:after="60" w:line="360" w:lineRule="auto"/>
        <w:rPr>
          <w:rFonts w:ascii="Times New Roman" w:eastAsia="SimSun" w:hAnsi="Times New Roman" w:cs="Times New Roman"/>
          <w:sz w:val="24"/>
          <w:szCs w:val="24"/>
          <w:lang w:bidi="hi-IN"/>
        </w:rPr>
      </w:pPr>
    </w:p>
    <w:p w14:paraId="5C3ADC81" w14:textId="77777777" w:rsidR="00DC5A8E" w:rsidRPr="00EA33A3" w:rsidRDefault="007D6A46" w:rsidP="00D4622B">
      <w:pPr>
        <w:spacing w:after="60" w:line="360" w:lineRule="auto"/>
        <w:rPr>
          <w:rFonts w:ascii="Times New Roman" w:eastAsia="SimSun" w:hAnsi="Times New Roman" w:cs="Times New Roman"/>
          <w:sz w:val="24"/>
          <w:szCs w:val="24"/>
          <w:lang w:bidi="hi-IN"/>
        </w:rPr>
      </w:pPr>
      <w:r w:rsidRPr="00EA33A3">
        <w:rPr>
          <w:rFonts w:ascii="Times New Roman" w:eastAsia="SimSun" w:hAnsi="Times New Roman" w:cs="Times New Roman"/>
          <w:b/>
          <w:sz w:val="24"/>
          <w:szCs w:val="24"/>
          <w:lang w:bidi="hi-IN"/>
        </w:rPr>
        <w:t>28.9.</w:t>
      </w:r>
      <w:r w:rsidR="00DC5A8E" w:rsidRPr="00EA33A3">
        <w:rPr>
          <w:rFonts w:ascii="Times New Roman" w:eastAsia="SimSun" w:hAnsi="Times New Roman" w:cs="Times New Roman"/>
          <w:b/>
          <w:sz w:val="24"/>
          <w:szCs w:val="24"/>
          <w:lang w:bidi="hi-IN"/>
        </w:rPr>
        <w:t xml:space="preserve">Wymóg podania danych </w:t>
      </w:r>
    </w:p>
    <w:p w14:paraId="592A1B4D" w14:textId="77777777" w:rsidR="00DC5A8E" w:rsidRPr="00EA33A3" w:rsidRDefault="00DC5A8E" w:rsidP="00D4622B">
      <w:pPr>
        <w:keepNext/>
        <w:widowControl w:val="0"/>
        <w:tabs>
          <w:tab w:val="left" w:pos="426"/>
        </w:tabs>
        <w:suppressAutoHyphens/>
        <w:spacing w:after="40" w:line="360" w:lineRule="auto"/>
        <w:jc w:val="both"/>
        <w:rPr>
          <w:rFonts w:ascii="Times New Roman" w:hAnsi="Times New Roman" w:cs="Times New Roman"/>
          <w:b/>
          <w:bCs/>
          <w:sz w:val="24"/>
          <w:szCs w:val="24"/>
          <w:shd w:val="clear" w:color="auto" w:fill="FFFF00"/>
        </w:rPr>
      </w:pPr>
      <w:r w:rsidRPr="00EA33A3">
        <w:rPr>
          <w:rFonts w:ascii="Times New Roman" w:eastAsia="SimSun" w:hAnsi="Times New Roman" w:cs="Times New Roman"/>
          <w:sz w:val="24"/>
          <w:szCs w:val="24"/>
          <w:lang w:bidi="hi-IN"/>
        </w:rPr>
        <w:t xml:space="preserve">Podanie danych jest dobrowolne jednak w niektórych sytuacjach może być niezbędne do </w:t>
      </w:r>
      <w:r w:rsidRPr="00EA33A3">
        <w:rPr>
          <w:rFonts w:ascii="Times New Roman" w:eastAsia="SimSun" w:hAnsi="Times New Roman" w:cs="Times New Roman"/>
          <w:sz w:val="24"/>
          <w:szCs w:val="24"/>
          <w:lang w:bidi="hi-IN"/>
        </w:rPr>
        <w:lastRenderedPageBreak/>
        <w:t>realizacji umowy</w:t>
      </w:r>
    </w:p>
    <w:p w14:paraId="3F663C07" w14:textId="77777777" w:rsidR="00D96AA6" w:rsidRPr="00EA33A3" w:rsidRDefault="00D96AA6" w:rsidP="00D4622B">
      <w:pPr>
        <w:keepNext/>
        <w:widowControl w:val="0"/>
        <w:tabs>
          <w:tab w:val="left" w:pos="426"/>
        </w:tabs>
        <w:suppressAutoHyphens/>
        <w:spacing w:after="40" w:line="360" w:lineRule="auto"/>
        <w:ind w:left="426"/>
        <w:jc w:val="both"/>
        <w:rPr>
          <w:rFonts w:ascii="Times New Roman" w:hAnsi="Times New Roman" w:cs="Times New Roman"/>
          <w:b/>
          <w:bCs/>
          <w:sz w:val="24"/>
          <w:szCs w:val="24"/>
          <w:shd w:val="clear" w:color="auto" w:fill="FFFF00"/>
        </w:rPr>
      </w:pPr>
    </w:p>
    <w:p w14:paraId="5019B754" w14:textId="77777777" w:rsidR="00D96AA6" w:rsidRPr="00EA33A3" w:rsidRDefault="00D96AA6" w:rsidP="00D4622B">
      <w:pPr>
        <w:keepNext/>
        <w:widowControl w:val="0"/>
        <w:tabs>
          <w:tab w:val="left" w:pos="426"/>
        </w:tabs>
        <w:suppressAutoHyphens/>
        <w:spacing w:after="40" w:line="360" w:lineRule="auto"/>
        <w:jc w:val="both"/>
        <w:rPr>
          <w:rFonts w:ascii="Times New Roman" w:hAnsi="Times New Roman" w:cs="Times New Roman"/>
          <w:b/>
          <w:bCs/>
          <w:sz w:val="24"/>
          <w:szCs w:val="24"/>
          <w:shd w:val="clear" w:color="auto" w:fill="FFFF00"/>
        </w:rPr>
      </w:pPr>
    </w:p>
    <w:p w14:paraId="059AE2BE" w14:textId="77777777" w:rsidR="00D96AA6" w:rsidRPr="00EA33A3" w:rsidRDefault="00D96AA6" w:rsidP="00D4622B">
      <w:pPr>
        <w:keepNext/>
        <w:widowControl w:val="0"/>
        <w:numPr>
          <w:ilvl w:val="0"/>
          <w:numId w:val="43"/>
        </w:numPr>
        <w:tabs>
          <w:tab w:val="left" w:pos="426"/>
        </w:tabs>
        <w:suppressAutoHyphens/>
        <w:spacing w:after="40" w:line="360" w:lineRule="auto"/>
        <w:ind w:left="426" w:hanging="426"/>
        <w:jc w:val="both"/>
        <w:rPr>
          <w:rFonts w:ascii="Times New Roman" w:hAnsi="Times New Roman" w:cs="Times New Roman"/>
          <w:sz w:val="24"/>
          <w:szCs w:val="24"/>
        </w:rPr>
      </w:pPr>
      <w:r w:rsidRPr="00EA33A3">
        <w:rPr>
          <w:rFonts w:ascii="Times New Roman" w:hAnsi="Times New Roman" w:cs="Times New Roman"/>
          <w:b/>
          <w:bCs/>
          <w:sz w:val="24"/>
          <w:szCs w:val="24"/>
        </w:rPr>
        <w:t xml:space="preserve">Załączniki do </w:t>
      </w:r>
      <w:r w:rsidR="002B64B2" w:rsidRPr="00EA33A3">
        <w:rPr>
          <w:rFonts w:ascii="Times New Roman" w:hAnsi="Times New Roman" w:cs="Times New Roman"/>
          <w:b/>
          <w:bCs/>
          <w:sz w:val="24"/>
          <w:szCs w:val="24"/>
        </w:rPr>
        <w:t>zapytania ofertowego</w:t>
      </w:r>
    </w:p>
    <w:p w14:paraId="21F9429B" w14:textId="77777777" w:rsidR="00D96AA6" w:rsidRPr="00EA33A3" w:rsidRDefault="00D96AA6" w:rsidP="00D4622B">
      <w:pPr>
        <w:widowControl w:val="0"/>
        <w:numPr>
          <w:ilvl w:val="0"/>
          <w:numId w:val="6"/>
        </w:numPr>
        <w:tabs>
          <w:tab w:val="left" w:pos="0"/>
        </w:tabs>
        <w:suppressAutoHyphens/>
        <w:spacing w:after="40" w:line="360" w:lineRule="auto"/>
        <w:ind w:left="1701" w:hanging="1701"/>
        <w:jc w:val="both"/>
        <w:rPr>
          <w:rFonts w:ascii="Times New Roman" w:hAnsi="Times New Roman" w:cs="Times New Roman"/>
          <w:sz w:val="24"/>
          <w:szCs w:val="24"/>
        </w:rPr>
      </w:pPr>
      <w:r w:rsidRPr="00EA33A3">
        <w:rPr>
          <w:rFonts w:ascii="Times New Roman" w:hAnsi="Times New Roman" w:cs="Times New Roman"/>
          <w:sz w:val="24"/>
          <w:szCs w:val="24"/>
        </w:rPr>
        <w:t>Formularz oferty</w:t>
      </w:r>
    </w:p>
    <w:p w14:paraId="727CF4E5" w14:textId="77777777" w:rsidR="00D96AA6" w:rsidRPr="00EA33A3" w:rsidRDefault="00283C48" w:rsidP="00D4622B">
      <w:pPr>
        <w:widowControl w:val="0"/>
        <w:numPr>
          <w:ilvl w:val="0"/>
          <w:numId w:val="6"/>
        </w:numPr>
        <w:tabs>
          <w:tab w:val="left" w:pos="0"/>
        </w:tabs>
        <w:suppressAutoHyphens/>
        <w:spacing w:after="40" w:line="360" w:lineRule="auto"/>
        <w:ind w:left="1701" w:hanging="1701"/>
        <w:jc w:val="both"/>
        <w:rPr>
          <w:rFonts w:ascii="Times New Roman" w:hAnsi="Times New Roman" w:cs="Times New Roman"/>
          <w:sz w:val="24"/>
          <w:szCs w:val="24"/>
        </w:rPr>
      </w:pPr>
      <w:r w:rsidRPr="00EA33A3">
        <w:rPr>
          <w:rFonts w:ascii="Times New Roman" w:hAnsi="Times New Roman" w:cs="Times New Roman"/>
          <w:sz w:val="24"/>
          <w:szCs w:val="24"/>
        </w:rPr>
        <w:t>Wykaz dostaw</w:t>
      </w:r>
    </w:p>
    <w:p w14:paraId="3ECBE50F" w14:textId="77777777" w:rsidR="00D96AA6" w:rsidRPr="00EA33A3" w:rsidRDefault="00D96AA6" w:rsidP="00D4622B">
      <w:pPr>
        <w:numPr>
          <w:ilvl w:val="0"/>
          <w:numId w:val="6"/>
        </w:numPr>
        <w:tabs>
          <w:tab w:val="left" w:pos="0"/>
        </w:tabs>
        <w:suppressAutoHyphens/>
        <w:spacing w:after="40" w:line="360" w:lineRule="auto"/>
        <w:ind w:left="1701" w:hanging="1701"/>
        <w:jc w:val="both"/>
        <w:rPr>
          <w:rFonts w:ascii="Times New Roman" w:hAnsi="Times New Roman" w:cs="Times New Roman"/>
          <w:sz w:val="24"/>
          <w:szCs w:val="24"/>
        </w:rPr>
      </w:pPr>
      <w:r w:rsidRPr="00EA33A3">
        <w:rPr>
          <w:rFonts w:ascii="Times New Roman" w:hAnsi="Times New Roman" w:cs="Times New Roman"/>
          <w:sz w:val="24"/>
          <w:szCs w:val="24"/>
        </w:rPr>
        <w:t>Wzór umowy</w:t>
      </w:r>
    </w:p>
    <w:p w14:paraId="2F1F51A2" w14:textId="77777777" w:rsidR="002B64B2" w:rsidRPr="00EA33A3" w:rsidRDefault="00D96AA6" w:rsidP="00D4622B">
      <w:pPr>
        <w:widowControl w:val="0"/>
        <w:numPr>
          <w:ilvl w:val="0"/>
          <w:numId w:val="6"/>
        </w:numPr>
        <w:tabs>
          <w:tab w:val="left" w:pos="0"/>
        </w:tabs>
        <w:suppressAutoHyphens/>
        <w:spacing w:after="40" w:line="360" w:lineRule="auto"/>
        <w:ind w:left="1701" w:hanging="1701"/>
        <w:jc w:val="both"/>
        <w:rPr>
          <w:rFonts w:ascii="Times New Roman" w:hAnsi="Times New Roman" w:cs="Times New Roman"/>
          <w:color w:val="000000"/>
          <w:sz w:val="24"/>
          <w:szCs w:val="24"/>
        </w:rPr>
      </w:pPr>
      <w:r w:rsidRPr="00EA33A3">
        <w:rPr>
          <w:rFonts w:ascii="Times New Roman" w:hAnsi="Times New Roman" w:cs="Times New Roman"/>
          <w:sz w:val="24"/>
          <w:szCs w:val="24"/>
        </w:rPr>
        <w:t>Szczegółowy opis przedmiotu zamówienia</w:t>
      </w:r>
    </w:p>
    <w:p w14:paraId="5F8B7DE1" w14:textId="77777777" w:rsidR="00EC0B97" w:rsidRPr="00EA33A3" w:rsidRDefault="00EC0B97" w:rsidP="00D4622B">
      <w:pPr>
        <w:widowControl w:val="0"/>
        <w:numPr>
          <w:ilvl w:val="0"/>
          <w:numId w:val="6"/>
        </w:numPr>
        <w:tabs>
          <w:tab w:val="left" w:pos="0"/>
        </w:tabs>
        <w:suppressAutoHyphens/>
        <w:spacing w:after="40" w:line="360" w:lineRule="auto"/>
        <w:ind w:left="1701" w:hanging="1701"/>
        <w:jc w:val="both"/>
        <w:rPr>
          <w:rFonts w:ascii="Times New Roman" w:hAnsi="Times New Roman" w:cs="Times New Roman"/>
          <w:color w:val="000000"/>
          <w:sz w:val="24"/>
          <w:szCs w:val="24"/>
        </w:rPr>
      </w:pPr>
      <w:r w:rsidRPr="00EA33A3">
        <w:rPr>
          <w:rFonts w:ascii="Times New Roman" w:hAnsi="Times New Roman" w:cs="Times New Roman"/>
          <w:sz w:val="24"/>
          <w:szCs w:val="24"/>
        </w:rPr>
        <w:t xml:space="preserve">Oświadczenie o braku powiazań kapitałowych. </w:t>
      </w:r>
    </w:p>
    <w:p w14:paraId="05690C44" w14:textId="77777777" w:rsidR="00D96AA6" w:rsidRPr="00EA33A3" w:rsidRDefault="00D96AA6" w:rsidP="00D4622B">
      <w:pPr>
        <w:widowControl w:val="0"/>
        <w:tabs>
          <w:tab w:val="left" w:pos="0"/>
        </w:tabs>
        <w:suppressAutoHyphens/>
        <w:spacing w:after="40" w:line="360" w:lineRule="auto"/>
        <w:ind w:left="1701"/>
        <w:jc w:val="both"/>
        <w:rPr>
          <w:rFonts w:ascii="Times New Roman" w:hAnsi="Times New Roman" w:cs="Times New Roman"/>
          <w:color w:val="000000"/>
          <w:sz w:val="24"/>
          <w:szCs w:val="24"/>
        </w:rPr>
      </w:pPr>
    </w:p>
    <w:p w14:paraId="2A0832EB" w14:textId="77777777" w:rsidR="00D96AA6" w:rsidRPr="00EA33A3" w:rsidRDefault="00D96AA6" w:rsidP="00D4622B">
      <w:pPr>
        <w:widowControl w:val="0"/>
        <w:autoSpaceDE w:val="0"/>
        <w:spacing w:after="40" w:line="360" w:lineRule="auto"/>
        <w:jc w:val="both"/>
        <w:rPr>
          <w:rFonts w:ascii="Times New Roman" w:hAnsi="Times New Roman" w:cs="Times New Roman"/>
          <w:color w:val="000000"/>
          <w:sz w:val="24"/>
          <w:szCs w:val="24"/>
        </w:rPr>
      </w:pPr>
      <w:r w:rsidRPr="00EA33A3">
        <w:rPr>
          <w:rFonts w:ascii="Times New Roman" w:hAnsi="Times New Roman" w:cs="Times New Roman"/>
          <w:color w:val="000000"/>
          <w:sz w:val="24"/>
          <w:szCs w:val="24"/>
        </w:rPr>
        <w:t xml:space="preserve">Wskazane załączniki Wykonawca wypełnia stosownie do treści </w:t>
      </w:r>
      <w:r w:rsidR="002B64B2" w:rsidRPr="00EA33A3">
        <w:rPr>
          <w:rFonts w:ascii="Times New Roman" w:hAnsi="Times New Roman" w:cs="Times New Roman"/>
          <w:color w:val="000000"/>
          <w:sz w:val="24"/>
          <w:szCs w:val="24"/>
        </w:rPr>
        <w:t>niniejszego zapytania.</w:t>
      </w:r>
      <w:r w:rsidRPr="00EA33A3">
        <w:rPr>
          <w:rFonts w:ascii="Times New Roman" w:hAnsi="Times New Roman" w:cs="Times New Roman"/>
          <w:color w:val="000000"/>
          <w:sz w:val="24"/>
          <w:szCs w:val="24"/>
        </w:rPr>
        <w:t xml:space="preserve"> </w:t>
      </w:r>
    </w:p>
    <w:p w14:paraId="17962D47" w14:textId="77777777" w:rsidR="00D96AA6" w:rsidRPr="00EA33A3" w:rsidRDefault="00D96AA6" w:rsidP="00741689">
      <w:pPr>
        <w:widowControl w:val="0"/>
        <w:autoSpaceDE w:val="0"/>
        <w:spacing w:after="40" w:line="360" w:lineRule="auto"/>
        <w:jc w:val="both"/>
        <w:rPr>
          <w:rFonts w:ascii="Times New Roman" w:hAnsi="Times New Roman" w:cs="Times New Roman"/>
          <w:sz w:val="24"/>
          <w:szCs w:val="24"/>
        </w:rPr>
      </w:pPr>
      <w:r w:rsidRPr="00EA33A3">
        <w:rPr>
          <w:rFonts w:ascii="Times New Roman" w:hAnsi="Times New Roman" w:cs="Times New Roman"/>
          <w:color w:val="000000"/>
          <w:sz w:val="24"/>
          <w:szCs w:val="24"/>
        </w:rPr>
        <w:t xml:space="preserve">Zamawiający dopuszcza zmiany wielkości pól załączników oraz odmiany wyrazów wynikające ze złożenia oferty wspólnej. Wprowadzone zmiany nie mogą zmieniać treści załączników. </w:t>
      </w:r>
    </w:p>
    <w:sectPr w:rsidR="00D96AA6" w:rsidRPr="00EA33A3" w:rsidSect="00D96AA6">
      <w:headerReference w:type="default" r:id="rId14"/>
      <w:footerReference w:type="default" r:id="rId15"/>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4C96" w14:textId="77777777" w:rsidR="005E0FBF" w:rsidRDefault="005E0FBF">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45F8F381" w14:textId="77777777" w:rsidR="005E0FBF" w:rsidRDefault="005E0FBF">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F076" w14:textId="77777777" w:rsidR="00555CE8" w:rsidRDefault="00555CE8">
    <w:pPr>
      <w:pStyle w:val="Stopka"/>
      <w:tabs>
        <w:tab w:val="center" w:pos="4564"/>
        <w:tab w:val="right" w:pos="9128"/>
      </w:tabs>
    </w:pPr>
    <w:r>
      <w:tab/>
    </w:r>
    <w:r>
      <w:tab/>
    </w:r>
  </w:p>
  <w:p w14:paraId="3C5AE297" w14:textId="77777777" w:rsidR="00555CE8" w:rsidRDefault="00555C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D524" w14:textId="6035FA40" w:rsidR="00555CE8" w:rsidRDefault="00A07639">
    <w:pPr>
      <w:pStyle w:val="Stopka"/>
      <w:jc w:val="right"/>
      <w:rPr>
        <w:rFonts w:ascii="Times New Roman" w:hAnsi="Times New Roman" w:cs="Times New Roman"/>
      </w:rPr>
    </w:pPr>
    <w:r>
      <w:fldChar w:fldCharType="begin"/>
    </w:r>
    <w:r w:rsidR="00555CE8">
      <w:instrText>PAGE   \* MERGEFORMAT</w:instrText>
    </w:r>
    <w:r>
      <w:fldChar w:fldCharType="separate"/>
    </w:r>
    <w:r w:rsidR="00E95B74">
      <w:rPr>
        <w:noProof/>
      </w:rPr>
      <w:t>23</w:t>
    </w:r>
    <w:r>
      <w:rPr>
        <w:noProof/>
      </w:rPr>
      <w:fldChar w:fldCharType="end"/>
    </w:r>
  </w:p>
  <w:p w14:paraId="0191A803" w14:textId="77777777" w:rsidR="00555CE8" w:rsidRDefault="00555CE8">
    <w:pPr>
      <w:pStyle w:val="Stopk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031F" w14:textId="77777777" w:rsidR="005E0FBF" w:rsidRDefault="005E0FBF">
      <w:pPr>
        <w:spacing w:after="0" w:line="240" w:lineRule="auto"/>
        <w:rPr>
          <w:rFonts w:ascii="Times New Roman" w:hAnsi="Times New Roman" w:cs="Times New Roman"/>
        </w:rPr>
      </w:pPr>
      <w:bookmarkStart w:id="0" w:name="_Hlk480898153"/>
      <w:bookmarkEnd w:id="0"/>
      <w:r>
        <w:rPr>
          <w:rFonts w:ascii="Times New Roman" w:hAnsi="Times New Roman" w:cs="Times New Roman"/>
        </w:rPr>
        <w:separator/>
      </w:r>
    </w:p>
  </w:footnote>
  <w:footnote w:type="continuationSeparator" w:id="0">
    <w:p w14:paraId="3EFBDE19" w14:textId="77777777" w:rsidR="005E0FBF" w:rsidRDefault="005E0FBF">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03CC" w14:textId="77777777" w:rsidR="00555CE8" w:rsidRDefault="00555CE8">
    <w:pPr>
      <w:pStyle w:val="Nagwek"/>
      <w:jc w:val="center"/>
    </w:pPr>
    <w:r>
      <w:rPr>
        <w:rFonts w:ascii="Times New Roman" w:hAnsi="Times New Roman" w:cs="Times New Roman"/>
        <w:noProof/>
        <w:lang w:eastAsia="pl-PL"/>
      </w:rPr>
      <w:drawing>
        <wp:inline distT="0" distB="0" distL="0" distR="0" wp14:anchorId="59D7D48D" wp14:editId="4802129E">
          <wp:extent cx="5705475" cy="1143000"/>
          <wp:effectExtent l="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1143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2C9C" w14:textId="77777777" w:rsidR="00555CE8" w:rsidRDefault="00555CE8">
    <w:pPr>
      <w:pStyle w:val="Nagwek"/>
      <w:jc w:val="center"/>
      <w:rPr>
        <w:rFonts w:ascii="Times New Roman" w:hAnsi="Times New Roman" w:cs="Times New Roman"/>
      </w:rPr>
    </w:pPr>
    <w:r>
      <w:rPr>
        <w:rFonts w:ascii="Times New Roman" w:hAnsi="Times New Roman" w:cs="Times New Roman"/>
        <w:noProof/>
        <w:lang w:eastAsia="pl-PL"/>
      </w:rPr>
      <w:drawing>
        <wp:inline distT="0" distB="0" distL="0" distR="0" wp14:anchorId="12912433" wp14:editId="6526621C">
          <wp:extent cx="5705475" cy="11430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7"/>
    <w:lvl w:ilvl="0">
      <w:start w:val="1"/>
      <w:numFmt w:val="lowerLetter"/>
      <w:lvlText w:val="%1)"/>
      <w:lvlJc w:val="left"/>
      <w:pPr>
        <w:tabs>
          <w:tab w:val="num" w:pos="733"/>
        </w:tabs>
        <w:ind w:left="733" w:hanging="360"/>
      </w:pPr>
      <w:rPr>
        <w:rFonts w:ascii="Times New Roman" w:eastAsia="Times New Roman" w:hAnsi="Times New Roman"/>
      </w:rPr>
    </w:lvl>
    <w:lvl w:ilvl="1">
      <w:start w:val="1"/>
      <w:numFmt w:val="bullet"/>
      <w:lvlText w:val="◦"/>
      <w:lvlJc w:val="left"/>
      <w:pPr>
        <w:tabs>
          <w:tab w:val="num" w:pos="1093"/>
        </w:tabs>
        <w:ind w:left="1093" w:hanging="360"/>
      </w:pPr>
      <w:rPr>
        <w:rFonts w:ascii="OpenSymbol" w:hAnsi="OpenSymbol" w:cs="OpenSymbol"/>
      </w:rPr>
    </w:lvl>
    <w:lvl w:ilvl="2">
      <w:start w:val="1"/>
      <w:numFmt w:val="bullet"/>
      <w:lvlText w:val="▪"/>
      <w:lvlJc w:val="left"/>
      <w:pPr>
        <w:tabs>
          <w:tab w:val="num" w:pos="1453"/>
        </w:tabs>
        <w:ind w:left="1453" w:hanging="360"/>
      </w:pPr>
      <w:rPr>
        <w:rFonts w:ascii="OpenSymbol" w:hAnsi="OpenSymbol" w:cs="OpenSymbol"/>
      </w:rPr>
    </w:lvl>
    <w:lvl w:ilvl="3">
      <w:start w:val="1"/>
      <w:numFmt w:val="bullet"/>
      <w:lvlText w:val=""/>
      <w:lvlJc w:val="left"/>
      <w:pPr>
        <w:tabs>
          <w:tab w:val="num" w:pos="1813"/>
        </w:tabs>
        <w:ind w:left="1813" w:hanging="360"/>
      </w:pPr>
      <w:rPr>
        <w:rFonts w:ascii="Symbol" w:hAnsi="Symbol" w:cs="Symbol"/>
      </w:rPr>
    </w:lvl>
    <w:lvl w:ilvl="4">
      <w:start w:val="1"/>
      <w:numFmt w:val="bullet"/>
      <w:lvlText w:val="◦"/>
      <w:lvlJc w:val="left"/>
      <w:pPr>
        <w:tabs>
          <w:tab w:val="num" w:pos="2173"/>
        </w:tabs>
        <w:ind w:left="2173" w:hanging="360"/>
      </w:pPr>
      <w:rPr>
        <w:rFonts w:ascii="OpenSymbol" w:hAnsi="OpenSymbol" w:cs="OpenSymbol"/>
      </w:rPr>
    </w:lvl>
    <w:lvl w:ilvl="5">
      <w:start w:val="1"/>
      <w:numFmt w:val="bullet"/>
      <w:lvlText w:val="▪"/>
      <w:lvlJc w:val="left"/>
      <w:pPr>
        <w:tabs>
          <w:tab w:val="num" w:pos="2533"/>
        </w:tabs>
        <w:ind w:left="2533" w:hanging="360"/>
      </w:pPr>
      <w:rPr>
        <w:rFonts w:ascii="OpenSymbol" w:hAnsi="OpenSymbol" w:cs="OpenSymbol"/>
      </w:rPr>
    </w:lvl>
    <w:lvl w:ilvl="6">
      <w:start w:val="1"/>
      <w:numFmt w:val="bullet"/>
      <w:lvlText w:val=""/>
      <w:lvlJc w:val="left"/>
      <w:pPr>
        <w:tabs>
          <w:tab w:val="num" w:pos="2893"/>
        </w:tabs>
        <w:ind w:left="2893" w:hanging="360"/>
      </w:pPr>
      <w:rPr>
        <w:rFonts w:ascii="Symbol" w:hAnsi="Symbol" w:cs="Symbol"/>
      </w:rPr>
    </w:lvl>
    <w:lvl w:ilvl="7">
      <w:start w:val="1"/>
      <w:numFmt w:val="bullet"/>
      <w:lvlText w:val="◦"/>
      <w:lvlJc w:val="left"/>
      <w:pPr>
        <w:tabs>
          <w:tab w:val="num" w:pos="3253"/>
        </w:tabs>
        <w:ind w:left="3253" w:hanging="360"/>
      </w:pPr>
      <w:rPr>
        <w:rFonts w:ascii="OpenSymbol" w:hAnsi="OpenSymbol" w:cs="OpenSymbol"/>
      </w:rPr>
    </w:lvl>
    <w:lvl w:ilvl="8">
      <w:start w:val="1"/>
      <w:numFmt w:val="bullet"/>
      <w:lvlText w:val="▪"/>
      <w:lvlJc w:val="left"/>
      <w:pPr>
        <w:tabs>
          <w:tab w:val="num" w:pos="3613"/>
        </w:tabs>
        <w:ind w:left="3613" w:hanging="360"/>
      </w:pPr>
      <w:rPr>
        <w:rFonts w:ascii="OpenSymbol" w:hAnsi="OpenSymbol" w:cs="OpenSymbol"/>
      </w:rPr>
    </w:lvl>
  </w:abstractNum>
  <w:abstractNum w:abstractNumId="1" w15:restartNumberingAfterBreak="0">
    <w:nsid w:val="00000004"/>
    <w:multiLevelType w:val="multilevel"/>
    <w:tmpl w:val="3B44F916"/>
    <w:name w:val="WW8Num19"/>
    <w:lvl w:ilvl="0">
      <w:start w:val="9"/>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2."/>
      <w:lvlJc w:val="left"/>
      <w:pPr>
        <w:tabs>
          <w:tab w:val="num" w:pos="5180"/>
        </w:tabs>
        <w:ind w:left="518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 w15:restartNumberingAfterBreak="0">
    <w:nsid w:val="00000005"/>
    <w:multiLevelType w:val="multilevel"/>
    <w:tmpl w:val="00000005"/>
    <w:name w:val="WW8Num20"/>
    <w:lvl w:ilvl="0">
      <w:start w:val="1"/>
      <w:numFmt w:val="decimal"/>
      <w:lvlText w:val="14.1.%1."/>
      <w:lvlJc w:val="left"/>
      <w:pPr>
        <w:tabs>
          <w:tab w:val="num" w:pos="0"/>
        </w:tabs>
        <w:ind w:left="502" w:hanging="360"/>
      </w:pPr>
      <w:rPr>
        <w:rFonts w:ascii="Garamond" w:eastAsia="Times New Roman" w:hAnsi="Garamond" w:hint="default"/>
        <w:i w:val="0"/>
        <w:iCs w:val="0"/>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3" w15:restartNumberingAfterBreak="0">
    <w:nsid w:val="00000006"/>
    <w:multiLevelType w:val="multilevel"/>
    <w:tmpl w:val="34F2B4DC"/>
    <w:name w:val="WW8Num21"/>
    <w:lvl w:ilvl="0">
      <w:start w:val="1"/>
      <w:numFmt w:val="decimal"/>
      <w:lvlText w:val="8.1.%1."/>
      <w:lvlJc w:val="left"/>
      <w:pPr>
        <w:tabs>
          <w:tab w:val="num" w:pos="720"/>
        </w:tabs>
        <w:ind w:left="720" w:hanging="360"/>
      </w:pPr>
      <w:rPr>
        <w:rFonts w:ascii="Times New Roman" w:eastAsia="Times New Roman" w:hAnsi="Times New Roman" w:cs="Times New Roman" w:hint="default"/>
        <w:strike w:val="0"/>
        <w:sz w:val="22"/>
        <w:szCs w:val="22"/>
      </w:rPr>
    </w:lvl>
    <w:lvl w:ilvl="1">
      <w:start w:val="1"/>
      <w:numFmt w:val="decimal"/>
      <w:lvlText w:val="%2)"/>
      <w:lvlJc w:val="left"/>
      <w:pPr>
        <w:tabs>
          <w:tab w:val="num" w:pos="720"/>
        </w:tabs>
        <w:ind w:left="720" w:hanging="360"/>
      </w:pPr>
      <w:rPr>
        <w:rFonts w:ascii="Garamond" w:eastAsia="Times New Roman" w:hAnsi="Garamond" w:hint="default"/>
      </w:rPr>
    </w:lvl>
    <w:lvl w:ilvl="2">
      <w:start w:val="1"/>
      <w:numFmt w:val="decimal"/>
      <w:lvlText w:val="3.2.%3."/>
      <w:lvlJc w:val="left"/>
      <w:pPr>
        <w:tabs>
          <w:tab w:val="num" w:pos="720"/>
        </w:tabs>
        <w:ind w:left="720" w:hanging="360"/>
      </w:pPr>
      <w:rPr>
        <w:rFonts w:ascii="Times New Roman" w:hAnsi="Times New Roman" w:cs="Times New Roman" w:hint="default"/>
      </w:rPr>
    </w:lvl>
    <w:lvl w:ilvl="3">
      <w:start w:val="1"/>
      <w:numFmt w:val="decimal"/>
      <w:lvlText w:val="%4."/>
      <w:lvlJc w:val="left"/>
      <w:pPr>
        <w:tabs>
          <w:tab w:val="num" w:pos="1800"/>
        </w:tabs>
        <w:ind w:left="1800" w:hanging="360"/>
      </w:pPr>
      <w:rPr>
        <w:rFonts w:ascii="Arial" w:eastAsia="Times New Roman" w:hAnsi="Arial" w:hint="default"/>
        <w:sz w:val="20"/>
        <w:szCs w:val="20"/>
      </w:rPr>
    </w:lvl>
    <w:lvl w:ilvl="4">
      <w:start w:val="1"/>
      <w:numFmt w:val="decimal"/>
      <w:lvlText w:val="%5."/>
      <w:lvlJc w:val="left"/>
      <w:pPr>
        <w:tabs>
          <w:tab w:val="num" w:pos="2160"/>
        </w:tabs>
        <w:ind w:left="2160" w:hanging="360"/>
      </w:pPr>
      <w:rPr>
        <w:rFonts w:ascii="Arial" w:eastAsia="Times New Roman" w:hAnsi="Arial" w:hint="default"/>
        <w:sz w:val="20"/>
        <w:szCs w:val="20"/>
      </w:rPr>
    </w:lvl>
    <w:lvl w:ilvl="5">
      <w:start w:val="1"/>
      <w:numFmt w:val="decimal"/>
      <w:lvlText w:val="%6."/>
      <w:lvlJc w:val="left"/>
      <w:pPr>
        <w:tabs>
          <w:tab w:val="num" w:pos="2520"/>
        </w:tabs>
        <w:ind w:left="2520" w:hanging="360"/>
      </w:pPr>
      <w:rPr>
        <w:rFonts w:ascii="Arial" w:eastAsia="Times New Roman" w:hAnsi="Arial" w:hint="default"/>
        <w:sz w:val="20"/>
        <w:szCs w:val="20"/>
      </w:rPr>
    </w:lvl>
    <w:lvl w:ilvl="6">
      <w:start w:val="1"/>
      <w:numFmt w:val="decimal"/>
      <w:lvlText w:val="%7."/>
      <w:lvlJc w:val="left"/>
      <w:pPr>
        <w:tabs>
          <w:tab w:val="num" w:pos="2880"/>
        </w:tabs>
        <w:ind w:left="2880" w:hanging="360"/>
      </w:pPr>
      <w:rPr>
        <w:rFonts w:ascii="Arial" w:eastAsia="Times New Roman" w:hAnsi="Arial" w:hint="default"/>
        <w:sz w:val="20"/>
        <w:szCs w:val="20"/>
      </w:rPr>
    </w:lvl>
    <w:lvl w:ilvl="7">
      <w:start w:val="1"/>
      <w:numFmt w:val="decimal"/>
      <w:lvlText w:val="%8."/>
      <w:lvlJc w:val="left"/>
      <w:pPr>
        <w:tabs>
          <w:tab w:val="num" w:pos="3240"/>
        </w:tabs>
        <w:ind w:left="3240" w:hanging="360"/>
      </w:pPr>
      <w:rPr>
        <w:rFonts w:ascii="Arial" w:eastAsia="Times New Roman" w:hAnsi="Arial" w:hint="default"/>
        <w:sz w:val="20"/>
        <w:szCs w:val="20"/>
      </w:rPr>
    </w:lvl>
    <w:lvl w:ilvl="8">
      <w:start w:val="1"/>
      <w:numFmt w:val="decimal"/>
      <w:lvlText w:val="%9."/>
      <w:lvlJc w:val="left"/>
      <w:pPr>
        <w:tabs>
          <w:tab w:val="num" w:pos="3600"/>
        </w:tabs>
        <w:ind w:left="3600" w:hanging="360"/>
      </w:pPr>
      <w:rPr>
        <w:rFonts w:ascii="Arial" w:eastAsia="Times New Roman" w:hAnsi="Arial" w:hint="default"/>
        <w:sz w:val="20"/>
        <w:szCs w:val="20"/>
      </w:rPr>
    </w:lvl>
  </w:abstractNum>
  <w:abstractNum w:abstractNumId="4" w15:restartNumberingAfterBreak="0">
    <w:nsid w:val="00000008"/>
    <w:multiLevelType w:val="multilevel"/>
    <w:tmpl w:val="00000008"/>
    <w:name w:val="WW8Num23"/>
    <w:lvl w:ilvl="0">
      <w:start w:val="1"/>
      <w:numFmt w:val="decimal"/>
      <w:lvlText w:val="21.3.%1. "/>
      <w:lvlJc w:val="left"/>
      <w:pPr>
        <w:tabs>
          <w:tab w:val="num" w:pos="0"/>
        </w:tabs>
        <w:ind w:left="360" w:hanging="360"/>
      </w:pPr>
      <w:rPr>
        <w:rFonts w:ascii="Garamond" w:hAnsi="Garamond" w:cs="Garamond" w:hint="default"/>
        <w:b w:val="0"/>
        <w:bCs w:val="0"/>
        <w:sz w:val="24"/>
        <w:szCs w:val="24"/>
      </w:rPr>
    </w:lvl>
    <w:lvl w:ilvl="1">
      <w:start w:val="1"/>
      <w:numFmt w:val="decimal"/>
      <w:lvlText w:val="19.%2."/>
      <w:lvlJc w:val="left"/>
      <w:pPr>
        <w:tabs>
          <w:tab w:val="num" w:pos="-360"/>
        </w:tabs>
        <w:ind w:left="432" w:hanging="432"/>
      </w:pPr>
      <w:rPr>
        <w:rFonts w:ascii="Times New Roman" w:hAnsi="Times New Roman" w:cs="Times New Roman" w:hint="default"/>
        <w:color w:val="auto"/>
      </w:rPr>
    </w:lvl>
    <w:lvl w:ilvl="2">
      <w:start w:val="1"/>
      <w:numFmt w:val="decimal"/>
      <w:lvlText w:val="20.1.%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0"/>
        </w:tabs>
        <w:ind w:left="1728" w:hanging="648"/>
      </w:pPr>
      <w:rPr>
        <w:rFonts w:ascii="Times New Roman" w:hAnsi="Times New Roman" w:cs="Times New Roman" w:hint="default"/>
      </w:rPr>
    </w:lvl>
    <w:lvl w:ilvl="4">
      <w:start w:val="1"/>
      <w:numFmt w:val="decimal"/>
      <w:lvlText w:val="%1.%2.%3.%4.%5."/>
      <w:lvlJc w:val="left"/>
      <w:pPr>
        <w:tabs>
          <w:tab w:val="num" w:pos="0"/>
        </w:tabs>
        <w:ind w:left="2232" w:hanging="792"/>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abstractNum w:abstractNumId="5" w15:restartNumberingAfterBreak="0">
    <w:nsid w:val="00000009"/>
    <w:multiLevelType w:val="multilevel"/>
    <w:tmpl w:val="E990DF5E"/>
    <w:name w:val="WW8Num24"/>
    <w:lvl w:ilvl="0">
      <w:start w:val="1"/>
      <w:numFmt w:val="decimal"/>
      <w:lvlText w:val="10.%1."/>
      <w:lvlJc w:val="left"/>
      <w:pPr>
        <w:tabs>
          <w:tab w:val="num" w:pos="786"/>
        </w:tabs>
        <w:ind w:left="786" w:hanging="360"/>
      </w:pPr>
      <w:rPr>
        <w:rFonts w:ascii="Times New Roman" w:hAnsi="Times New Roman" w:cs="Times New Roman" w:hint="default"/>
        <w:sz w:val="22"/>
        <w:szCs w:val="22"/>
      </w:rPr>
    </w:lvl>
    <w:lvl w:ilvl="1">
      <w:start w:val="1"/>
      <w:numFmt w:val="none"/>
      <w:suff w:val="nothing"/>
      <w:lvlText w:val="10.1."/>
      <w:lvlJc w:val="left"/>
      <w:pPr>
        <w:tabs>
          <w:tab w:val="num" w:pos="1637"/>
        </w:tabs>
        <w:ind w:left="1637" w:hanging="360"/>
      </w:pPr>
      <w:rPr>
        <w:rFonts w:ascii="Arial" w:hAnsi="Arial" w:cs="Arial" w:hint="default"/>
        <w:b w:val="0"/>
        <w:bCs w:val="0"/>
        <w:i w:val="0"/>
        <w:iCs w:val="0"/>
        <w:sz w:val="20"/>
        <w:szCs w:val="20"/>
      </w:rPr>
    </w:lvl>
    <w:lvl w:ilvl="2">
      <w:start w:val="1"/>
      <w:numFmt w:val="decimal"/>
      <w:lvlText w:val="%1.%3."/>
      <w:lvlJc w:val="left"/>
      <w:pPr>
        <w:tabs>
          <w:tab w:val="num" w:pos="2706"/>
        </w:tabs>
        <w:ind w:left="2706" w:hanging="720"/>
      </w:pPr>
      <w:rPr>
        <w:rFonts w:ascii="Times New Roman" w:hAnsi="Times New Roman" w:cs="Times New Roman" w:hint="default"/>
      </w:rPr>
    </w:lvl>
    <w:lvl w:ilvl="3">
      <w:start w:val="1"/>
      <w:numFmt w:val="decimal"/>
      <w:lvlText w:val="%1.%3.%4."/>
      <w:lvlJc w:val="left"/>
      <w:pPr>
        <w:tabs>
          <w:tab w:val="num" w:pos="3415"/>
        </w:tabs>
        <w:ind w:left="3415" w:hanging="720"/>
      </w:pPr>
      <w:rPr>
        <w:rFonts w:ascii="Times New Roman" w:hAnsi="Times New Roman" w:cs="Times New Roman" w:hint="default"/>
      </w:rPr>
    </w:lvl>
    <w:lvl w:ilvl="4">
      <w:start w:val="1"/>
      <w:numFmt w:val="decimal"/>
      <w:lvlText w:val="%1.%3.%4.%5."/>
      <w:lvlJc w:val="left"/>
      <w:pPr>
        <w:tabs>
          <w:tab w:val="num" w:pos="4484"/>
        </w:tabs>
        <w:ind w:left="4484" w:hanging="1080"/>
      </w:pPr>
      <w:rPr>
        <w:rFonts w:ascii="Times New Roman" w:hAnsi="Times New Roman" w:cs="Times New Roman" w:hint="default"/>
      </w:rPr>
    </w:lvl>
    <w:lvl w:ilvl="5">
      <w:start w:val="1"/>
      <w:numFmt w:val="decimal"/>
      <w:lvlText w:val="%1.%3.%4.%5.%6."/>
      <w:lvlJc w:val="left"/>
      <w:pPr>
        <w:tabs>
          <w:tab w:val="num" w:pos="5193"/>
        </w:tabs>
        <w:ind w:left="5193" w:hanging="1080"/>
      </w:pPr>
      <w:rPr>
        <w:rFonts w:ascii="Times New Roman" w:hAnsi="Times New Roman" w:cs="Times New Roman" w:hint="default"/>
      </w:rPr>
    </w:lvl>
    <w:lvl w:ilvl="6">
      <w:start w:val="1"/>
      <w:numFmt w:val="decimal"/>
      <w:lvlText w:val="%1.%3.%4.%5.%6.%7."/>
      <w:lvlJc w:val="left"/>
      <w:pPr>
        <w:tabs>
          <w:tab w:val="num" w:pos="6262"/>
        </w:tabs>
        <w:ind w:left="6262" w:hanging="1440"/>
      </w:pPr>
      <w:rPr>
        <w:rFonts w:ascii="Times New Roman" w:hAnsi="Times New Roman" w:cs="Times New Roman" w:hint="default"/>
      </w:rPr>
    </w:lvl>
    <w:lvl w:ilvl="7">
      <w:start w:val="1"/>
      <w:numFmt w:val="decimal"/>
      <w:lvlText w:val="%1.%3.%4.%5.%6.%7.%8."/>
      <w:lvlJc w:val="left"/>
      <w:pPr>
        <w:tabs>
          <w:tab w:val="num" w:pos="6971"/>
        </w:tabs>
        <w:ind w:left="6971" w:hanging="1440"/>
      </w:pPr>
      <w:rPr>
        <w:rFonts w:ascii="Times New Roman" w:hAnsi="Times New Roman" w:cs="Times New Roman" w:hint="default"/>
      </w:rPr>
    </w:lvl>
    <w:lvl w:ilvl="8">
      <w:start w:val="1"/>
      <w:numFmt w:val="decimal"/>
      <w:lvlText w:val="%1.%3.%4.%5.%6.%7.%8.%9."/>
      <w:lvlJc w:val="left"/>
      <w:pPr>
        <w:tabs>
          <w:tab w:val="num" w:pos="8040"/>
        </w:tabs>
        <w:ind w:left="8040" w:hanging="1800"/>
      </w:pPr>
      <w:rPr>
        <w:rFonts w:ascii="Times New Roman" w:hAnsi="Times New Roman" w:cs="Times New Roman" w:hint="default"/>
      </w:rPr>
    </w:lvl>
  </w:abstractNum>
  <w:abstractNum w:abstractNumId="6" w15:restartNumberingAfterBreak="0">
    <w:nsid w:val="0000000A"/>
    <w:multiLevelType w:val="multilevel"/>
    <w:tmpl w:val="151AE470"/>
    <w:name w:val="WW8Num25"/>
    <w:lvl w:ilvl="0">
      <w:start w:val="1"/>
      <w:numFmt w:val="decimal"/>
      <w:lvlText w:val="18.14.%1."/>
      <w:lvlJc w:val="left"/>
      <w:pPr>
        <w:tabs>
          <w:tab w:val="num" w:pos="0"/>
        </w:tabs>
        <w:ind w:left="360" w:hanging="360"/>
      </w:pPr>
      <w:rPr>
        <w:rFonts w:ascii="Times New Roman" w:hAnsi="Times New Roman" w:cs="Times New Roman" w:hint="default"/>
        <w:b w:val="0"/>
        <w:bCs w:val="0"/>
        <w:sz w:val="22"/>
        <w:szCs w:val="22"/>
      </w:rPr>
    </w:lvl>
    <w:lvl w:ilvl="1">
      <w:start w:val="1"/>
      <w:numFmt w:val="lowerLetter"/>
      <w:lvlText w:val="%2)"/>
      <w:lvlJc w:val="left"/>
      <w:pPr>
        <w:tabs>
          <w:tab w:val="num" w:pos="0"/>
        </w:tabs>
        <w:ind w:left="720" w:hanging="360"/>
      </w:pPr>
      <w:rPr>
        <w:rFonts w:ascii="Times New Roman" w:hAnsi="Times New Roman" w:cs="Times New Roman" w:hint="default"/>
        <w:b w:val="0"/>
      </w:rPr>
    </w:lvl>
    <w:lvl w:ilvl="2">
      <w:start w:val="1"/>
      <w:numFmt w:val="lowerRoman"/>
      <w:lvlText w:val="%3)"/>
      <w:lvlJc w:val="left"/>
      <w:pPr>
        <w:tabs>
          <w:tab w:val="num" w:pos="0"/>
        </w:tabs>
        <w:ind w:left="1080" w:hanging="360"/>
      </w:pPr>
      <w:rPr>
        <w:rFonts w:ascii="Times New Roman" w:hAnsi="Times New Roman" w:cs="Times New Roman" w:hint="default"/>
      </w:rPr>
    </w:lvl>
    <w:lvl w:ilvl="3">
      <w:start w:val="1"/>
      <w:numFmt w:val="decimal"/>
      <w:lvlText w:val="(%4)"/>
      <w:lvlJc w:val="left"/>
      <w:pPr>
        <w:tabs>
          <w:tab w:val="num" w:pos="0"/>
        </w:tabs>
        <w:ind w:left="1440" w:hanging="360"/>
      </w:pPr>
      <w:rPr>
        <w:rFonts w:ascii="Times New Roman" w:hAnsi="Times New Roman" w:cs="Times New Roman" w:hint="default"/>
      </w:rPr>
    </w:lvl>
    <w:lvl w:ilvl="4">
      <w:start w:val="1"/>
      <w:numFmt w:val="lowerLetter"/>
      <w:lvlText w:val="(%5)"/>
      <w:lvlJc w:val="left"/>
      <w:pPr>
        <w:tabs>
          <w:tab w:val="num" w:pos="0"/>
        </w:tabs>
        <w:ind w:left="1800" w:hanging="360"/>
      </w:pPr>
      <w:rPr>
        <w:rFonts w:ascii="Times New Roman" w:hAnsi="Times New Roman" w:cs="Times New Roman" w:hint="default"/>
      </w:rPr>
    </w:lvl>
    <w:lvl w:ilvl="5">
      <w:start w:val="1"/>
      <w:numFmt w:val="lowerRoman"/>
      <w:lvlText w:val="(%6)"/>
      <w:lvlJc w:val="left"/>
      <w:pPr>
        <w:tabs>
          <w:tab w:val="num" w:pos="0"/>
        </w:tabs>
        <w:ind w:left="2160" w:hanging="360"/>
      </w:pPr>
      <w:rPr>
        <w:rFonts w:ascii="Times New Roman" w:hAnsi="Times New Roman" w:cs="Times New Roman" w:hint="default"/>
      </w:rPr>
    </w:lvl>
    <w:lvl w:ilvl="6">
      <w:start w:val="1"/>
      <w:numFmt w:val="decimal"/>
      <w:lvlText w:val="%7."/>
      <w:lvlJc w:val="left"/>
      <w:pPr>
        <w:tabs>
          <w:tab w:val="num" w:pos="0"/>
        </w:tabs>
        <w:ind w:left="2520" w:hanging="360"/>
      </w:pPr>
      <w:rPr>
        <w:rFonts w:ascii="Times New Roman" w:hAnsi="Times New Roman" w:cs="Times New Roman" w:hint="default"/>
      </w:rPr>
    </w:lvl>
    <w:lvl w:ilvl="7">
      <w:start w:val="1"/>
      <w:numFmt w:val="lowerLetter"/>
      <w:lvlText w:val="%8."/>
      <w:lvlJc w:val="left"/>
      <w:pPr>
        <w:tabs>
          <w:tab w:val="num" w:pos="0"/>
        </w:tabs>
        <w:ind w:left="2880" w:hanging="360"/>
      </w:pPr>
      <w:rPr>
        <w:rFonts w:ascii="Times New Roman" w:hAnsi="Times New Roman" w:cs="Times New Roman" w:hint="default"/>
      </w:rPr>
    </w:lvl>
    <w:lvl w:ilvl="8">
      <w:start w:val="1"/>
      <w:numFmt w:val="lowerRoman"/>
      <w:lvlText w:val="%9."/>
      <w:lvlJc w:val="left"/>
      <w:pPr>
        <w:tabs>
          <w:tab w:val="num" w:pos="0"/>
        </w:tabs>
        <w:ind w:left="3240" w:hanging="360"/>
      </w:pPr>
      <w:rPr>
        <w:rFonts w:ascii="Times New Roman" w:hAnsi="Times New Roman" w:cs="Times New Roman" w:hint="default"/>
      </w:rPr>
    </w:lvl>
  </w:abstractNum>
  <w:abstractNum w:abstractNumId="7" w15:restartNumberingAfterBreak="0">
    <w:nsid w:val="0000000B"/>
    <w:multiLevelType w:val="multilevel"/>
    <w:tmpl w:val="B3289156"/>
    <w:name w:val="WW8Num26"/>
    <w:lvl w:ilvl="0">
      <w:start w:val="1"/>
      <w:numFmt w:val="decimal"/>
      <w:lvlText w:val="%1."/>
      <w:lvlJc w:val="left"/>
      <w:pPr>
        <w:tabs>
          <w:tab w:val="num" w:pos="0"/>
        </w:tabs>
        <w:ind w:left="360" w:hanging="360"/>
      </w:pPr>
      <w:rPr>
        <w:rFonts w:ascii="Garamond" w:hAnsi="Garamond" w:cs="Garamond" w:hint="default"/>
        <w:color w:val="000000"/>
        <w:sz w:val="22"/>
        <w:szCs w:val="22"/>
      </w:rPr>
    </w:lvl>
    <w:lvl w:ilvl="1">
      <w:start w:val="1"/>
      <w:numFmt w:val="decimal"/>
      <w:lvlText w:val="24.%2."/>
      <w:lvlJc w:val="left"/>
      <w:pPr>
        <w:tabs>
          <w:tab w:val="num" w:pos="0"/>
        </w:tabs>
        <w:ind w:left="792" w:hanging="432"/>
      </w:pPr>
      <w:rPr>
        <w:rFonts w:ascii="Times New Roman" w:hAnsi="Times New Roman" w:cs="Times New Roman" w:hint="default"/>
        <w:b w:val="0"/>
        <w:color w:val="000000"/>
        <w:sz w:val="22"/>
        <w:szCs w:val="22"/>
      </w:rPr>
    </w:lvl>
    <w:lvl w:ilvl="2">
      <w:start w:val="1"/>
      <w:numFmt w:val="decimal"/>
      <w:lvlText w:val="%1.%2.%3."/>
      <w:lvlJc w:val="left"/>
      <w:pPr>
        <w:tabs>
          <w:tab w:val="num" w:pos="0"/>
        </w:tabs>
        <w:ind w:left="1224" w:hanging="504"/>
      </w:pPr>
      <w:rPr>
        <w:rFonts w:ascii="Garamond" w:hAnsi="Garamond" w:cs="Garamond" w:hint="default"/>
        <w:color w:val="000000"/>
        <w:sz w:val="22"/>
        <w:szCs w:val="22"/>
      </w:rPr>
    </w:lvl>
    <w:lvl w:ilvl="3">
      <w:start w:val="1"/>
      <w:numFmt w:val="decimal"/>
      <w:lvlText w:val="23.11.%4."/>
      <w:lvlJc w:val="left"/>
      <w:pPr>
        <w:tabs>
          <w:tab w:val="num" w:pos="0"/>
        </w:tabs>
        <w:ind w:left="1728" w:hanging="648"/>
      </w:pPr>
      <w:rPr>
        <w:rFonts w:ascii="Garamond" w:hAnsi="Garamond" w:cs="Garamond" w:hint="default"/>
        <w:color w:val="000000"/>
        <w:sz w:val="22"/>
        <w:szCs w:val="22"/>
      </w:rPr>
    </w:lvl>
    <w:lvl w:ilvl="4">
      <w:start w:val="1"/>
      <w:numFmt w:val="decimal"/>
      <w:lvlText w:val="%1.%2.%3.%4.%5."/>
      <w:lvlJc w:val="left"/>
      <w:pPr>
        <w:tabs>
          <w:tab w:val="num" w:pos="0"/>
        </w:tabs>
        <w:ind w:left="2232" w:hanging="792"/>
      </w:pPr>
      <w:rPr>
        <w:rFonts w:ascii="Garamond" w:hAnsi="Garamond" w:cs="Garamond" w:hint="default"/>
        <w:color w:val="000000"/>
        <w:sz w:val="22"/>
        <w:szCs w:val="22"/>
      </w:rPr>
    </w:lvl>
    <w:lvl w:ilvl="5">
      <w:start w:val="1"/>
      <w:numFmt w:val="decimal"/>
      <w:lvlText w:val="%1.%2.%3.%4.%5.%6."/>
      <w:lvlJc w:val="left"/>
      <w:pPr>
        <w:tabs>
          <w:tab w:val="num" w:pos="0"/>
        </w:tabs>
        <w:ind w:left="2736" w:hanging="936"/>
      </w:pPr>
      <w:rPr>
        <w:rFonts w:ascii="Garamond" w:hAnsi="Garamond" w:cs="Garamond" w:hint="default"/>
        <w:color w:val="000000"/>
        <w:sz w:val="22"/>
        <w:szCs w:val="22"/>
      </w:rPr>
    </w:lvl>
    <w:lvl w:ilvl="6">
      <w:start w:val="1"/>
      <w:numFmt w:val="decimal"/>
      <w:lvlText w:val="%1.%2.%3.%4.%5.%6.%7."/>
      <w:lvlJc w:val="left"/>
      <w:pPr>
        <w:tabs>
          <w:tab w:val="num" w:pos="0"/>
        </w:tabs>
        <w:ind w:left="3240" w:hanging="1080"/>
      </w:pPr>
      <w:rPr>
        <w:rFonts w:ascii="Garamond" w:hAnsi="Garamond" w:cs="Garamond" w:hint="default"/>
        <w:color w:val="000000"/>
        <w:sz w:val="22"/>
        <w:szCs w:val="22"/>
      </w:rPr>
    </w:lvl>
    <w:lvl w:ilvl="7">
      <w:start w:val="1"/>
      <w:numFmt w:val="decimal"/>
      <w:lvlText w:val="%1.%2.%3.%4.%5.%6.%7.%8."/>
      <w:lvlJc w:val="left"/>
      <w:pPr>
        <w:tabs>
          <w:tab w:val="num" w:pos="0"/>
        </w:tabs>
        <w:ind w:left="3744" w:hanging="1224"/>
      </w:pPr>
      <w:rPr>
        <w:rFonts w:ascii="Garamond" w:hAnsi="Garamond" w:cs="Garamond" w:hint="default"/>
        <w:color w:val="000000"/>
        <w:sz w:val="22"/>
        <w:szCs w:val="22"/>
      </w:rPr>
    </w:lvl>
    <w:lvl w:ilvl="8">
      <w:start w:val="1"/>
      <w:numFmt w:val="decimal"/>
      <w:lvlText w:val="%1.%2.%3.%4.%5.%6.%7.%8.%9."/>
      <w:lvlJc w:val="left"/>
      <w:pPr>
        <w:tabs>
          <w:tab w:val="num" w:pos="0"/>
        </w:tabs>
        <w:ind w:left="4320" w:hanging="1440"/>
      </w:pPr>
      <w:rPr>
        <w:rFonts w:ascii="Garamond" w:hAnsi="Garamond" w:cs="Garamond" w:hint="default"/>
        <w:color w:val="000000"/>
        <w:sz w:val="22"/>
        <w:szCs w:val="22"/>
      </w:rPr>
    </w:lvl>
  </w:abstractNum>
  <w:abstractNum w:abstractNumId="8" w15:restartNumberingAfterBreak="0">
    <w:nsid w:val="0000000C"/>
    <w:multiLevelType w:val="multilevel"/>
    <w:tmpl w:val="0000000C"/>
    <w:name w:val="WW8Num27"/>
    <w:lvl w:ilvl="0">
      <w:start w:val="1"/>
      <w:numFmt w:val="decimal"/>
      <w:lvlText w:val="25.3.%1"/>
      <w:lvlJc w:val="left"/>
      <w:pPr>
        <w:tabs>
          <w:tab w:val="num" w:pos="708"/>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9" w15:restartNumberingAfterBreak="0">
    <w:nsid w:val="0000000E"/>
    <w:multiLevelType w:val="multilevel"/>
    <w:tmpl w:val="0E1463B6"/>
    <w:name w:val="WW8Num30"/>
    <w:lvl w:ilvl="0">
      <w:start w:val="1"/>
      <w:numFmt w:val="decimal"/>
      <w:lvlText w:val="Załącznik Nr %1 - "/>
      <w:lvlJc w:val="left"/>
      <w:pPr>
        <w:tabs>
          <w:tab w:val="num" w:pos="1702"/>
        </w:tabs>
        <w:ind w:left="2062" w:hanging="360"/>
      </w:pPr>
      <w:rPr>
        <w:rFonts w:ascii="Times New Roman" w:hAnsi="Times New Roman" w:cs="Times New Roman" w:hint="default"/>
        <w:sz w:val="22"/>
        <w:szCs w:val="22"/>
      </w:rPr>
    </w:lvl>
    <w:lvl w:ilvl="1">
      <w:start w:val="1"/>
      <w:numFmt w:val="decimal"/>
      <w:lvlText w:val="19.%2."/>
      <w:lvlJc w:val="left"/>
      <w:pPr>
        <w:tabs>
          <w:tab w:val="num" w:pos="-360"/>
        </w:tabs>
        <w:ind w:left="432" w:hanging="432"/>
      </w:pPr>
      <w:rPr>
        <w:rFonts w:ascii="Times New Roman" w:hAnsi="Times New Roman" w:cs="Times New Roman" w:hint="default"/>
        <w:color w:val="auto"/>
      </w:rPr>
    </w:lvl>
    <w:lvl w:ilvl="2">
      <w:start w:val="1"/>
      <w:numFmt w:val="decimal"/>
      <w:lvlText w:val="20.1.%3."/>
      <w:lvlJc w:val="left"/>
      <w:pPr>
        <w:tabs>
          <w:tab w:val="num" w:pos="1440"/>
        </w:tabs>
        <w:ind w:left="1224" w:hanging="504"/>
      </w:pPr>
      <w:rPr>
        <w:rFonts w:ascii="Garamond" w:hAnsi="Garamond" w:cs="Garamond" w:hint="default"/>
        <w:sz w:val="22"/>
        <w:szCs w:val="22"/>
      </w:rPr>
    </w:lvl>
    <w:lvl w:ilvl="3">
      <w:start w:val="1"/>
      <w:numFmt w:val="decimal"/>
      <w:lvlText w:val="%1.%2.%3.%4."/>
      <w:lvlJc w:val="left"/>
      <w:pPr>
        <w:tabs>
          <w:tab w:val="num" w:pos="0"/>
        </w:tabs>
        <w:ind w:left="1728" w:hanging="648"/>
      </w:pPr>
      <w:rPr>
        <w:rFonts w:ascii="Garamond" w:hAnsi="Garamond" w:cs="Garamond" w:hint="default"/>
        <w:sz w:val="22"/>
        <w:szCs w:val="22"/>
      </w:rPr>
    </w:lvl>
    <w:lvl w:ilvl="4">
      <w:start w:val="1"/>
      <w:numFmt w:val="decimal"/>
      <w:lvlText w:val="%1.%2.%3.%4.%5."/>
      <w:lvlJc w:val="left"/>
      <w:pPr>
        <w:tabs>
          <w:tab w:val="num" w:pos="0"/>
        </w:tabs>
        <w:ind w:left="2232" w:hanging="792"/>
      </w:pPr>
      <w:rPr>
        <w:rFonts w:ascii="Garamond" w:hAnsi="Garamond" w:cs="Garamond" w:hint="default"/>
        <w:sz w:val="22"/>
        <w:szCs w:val="22"/>
      </w:rPr>
    </w:lvl>
    <w:lvl w:ilvl="5">
      <w:start w:val="1"/>
      <w:numFmt w:val="decimal"/>
      <w:lvlText w:val="%1.%2.%3.%4.%5.%6."/>
      <w:lvlJc w:val="left"/>
      <w:pPr>
        <w:tabs>
          <w:tab w:val="num" w:pos="0"/>
        </w:tabs>
        <w:ind w:left="2736" w:hanging="936"/>
      </w:pPr>
      <w:rPr>
        <w:rFonts w:ascii="Garamond" w:hAnsi="Garamond" w:cs="Garamond" w:hint="default"/>
        <w:sz w:val="22"/>
        <w:szCs w:val="22"/>
      </w:rPr>
    </w:lvl>
    <w:lvl w:ilvl="6">
      <w:start w:val="1"/>
      <w:numFmt w:val="decimal"/>
      <w:lvlText w:val="%1.%2.%3.%4.%5.%6.%7."/>
      <w:lvlJc w:val="left"/>
      <w:pPr>
        <w:tabs>
          <w:tab w:val="num" w:pos="0"/>
        </w:tabs>
        <w:ind w:left="3240" w:hanging="1080"/>
      </w:pPr>
      <w:rPr>
        <w:rFonts w:ascii="Garamond" w:hAnsi="Garamond" w:cs="Garamond" w:hint="default"/>
        <w:sz w:val="22"/>
        <w:szCs w:val="22"/>
      </w:rPr>
    </w:lvl>
    <w:lvl w:ilvl="7">
      <w:start w:val="1"/>
      <w:numFmt w:val="decimal"/>
      <w:lvlText w:val="%1.%2.%3.%4.%5.%6.%7.%8."/>
      <w:lvlJc w:val="left"/>
      <w:pPr>
        <w:tabs>
          <w:tab w:val="num" w:pos="0"/>
        </w:tabs>
        <w:ind w:left="3744" w:hanging="1224"/>
      </w:pPr>
      <w:rPr>
        <w:rFonts w:ascii="Garamond" w:hAnsi="Garamond" w:cs="Garamond" w:hint="default"/>
        <w:sz w:val="22"/>
        <w:szCs w:val="22"/>
      </w:rPr>
    </w:lvl>
    <w:lvl w:ilvl="8">
      <w:start w:val="1"/>
      <w:numFmt w:val="decimal"/>
      <w:lvlText w:val="%1.%2.%3.%4.%5.%6.%7.%8.%9."/>
      <w:lvlJc w:val="left"/>
      <w:pPr>
        <w:tabs>
          <w:tab w:val="num" w:pos="0"/>
        </w:tabs>
        <w:ind w:left="4320" w:hanging="1440"/>
      </w:pPr>
      <w:rPr>
        <w:rFonts w:ascii="Garamond" w:hAnsi="Garamond" w:cs="Garamond" w:hint="default"/>
        <w:sz w:val="22"/>
        <w:szCs w:val="22"/>
      </w:rPr>
    </w:lvl>
  </w:abstractNum>
  <w:abstractNum w:abstractNumId="10" w15:restartNumberingAfterBreak="0">
    <w:nsid w:val="0000000F"/>
    <w:multiLevelType w:val="singleLevel"/>
    <w:tmpl w:val="0000000F"/>
    <w:name w:val="WW8Num31"/>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11" w15:restartNumberingAfterBreak="0">
    <w:nsid w:val="00000010"/>
    <w:multiLevelType w:val="multilevel"/>
    <w:tmpl w:val="00000010"/>
    <w:name w:val="WW8Num32"/>
    <w:lvl w:ilvl="0">
      <w:start w:val="1"/>
      <w:numFmt w:val="decimal"/>
      <w:lvlText w:val="25.6.%1."/>
      <w:lvlJc w:val="left"/>
      <w:pPr>
        <w:tabs>
          <w:tab w:val="num" w:pos="0"/>
        </w:tabs>
      </w:pPr>
      <w:rPr>
        <w:rFonts w:ascii="Times New Roman" w:hAnsi="Times New Roman" w:cs="Times New Roman" w:hint="default"/>
      </w:rPr>
    </w:lvl>
    <w:lvl w:ilvl="1">
      <w:start w:val="1"/>
      <w:numFmt w:val="decimal"/>
      <w:lvlText w:val="%2."/>
      <w:lvlJc w:val="left"/>
      <w:pPr>
        <w:tabs>
          <w:tab w:val="num" w:pos="0"/>
        </w:tabs>
      </w:pPr>
      <w:rPr>
        <w:rFonts w:ascii="Times New Roman" w:hAnsi="Times New Roman" w:cs="Times New Roman" w:hint="default"/>
      </w:rPr>
    </w:lvl>
    <w:lvl w:ilvl="2">
      <w:start w:val="1"/>
      <w:numFmt w:val="lowerLetter"/>
      <w:lvlText w:val="%3)"/>
      <w:lvlJc w:val="left"/>
      <w:pPr>
        <w:tabs>
          <w:tab w:val="num" w:pos="255"/>
        </w:tabs>
        <w:ind w:left="255" w:hanging="255"/>
      </w:pPr>
      <w:rPr>
        <w:rFonts w:ascii="Times New Roman" w:hAnsi="Times New Roman" w:cs="Times New Roman" w:hint="default"/>
      </w:rPr>
    </w:lvl>
    <w:lvl w:ilvl="3">
      <w:start w:val="1"/>
      <w:numFmt w:val="decimal"/>
      <w:lvlText w:val="%4."/>
      <w:lvlJc w:val="left"/>
      <w:pPr>
        <w:tabs>
          <w:tab w:val="num" w:pos="0"/>
        </w:tabs>
      </w:pPr>
      <w:rPr>
        <w:rFonts w:ascii="Times New Roman" w:hAnsi="Times New Roman" w:cs="Times New Roman" w:hint="default"/>
      </w:rPr>
    </w:lvl>
    <w:lvl w:ilvl="4">
      <w:start w:val="1"/>
      <w:numFmt w:val="decimal"/>
      <w:lvlText w:val="%5."/>
      <w:lvlJc w:val="left"/>
      <w:pPr>
        <w:tabs>
          <w:tab w:val="num" w:pos="0"/>
        </w:tabs>
      </w:pPr>
      <w:rPr>
        <w:rFonts w:ascii="Times New Roman" w:hAnsi="Times New Roman" w:cs="Times New Roman" w:hint="default"/>
      </w:rPr>
    </w:lvl>
    <w:lvl w:ilvl="5">
      <w:start w:val="1"/>
      <w:numFmt w:val="decimal"/>
      <w:lvlText w:val="%6."/>
      <w:lvlJc w:val="left"/>
      <w:pPr>
        <w:tabs>
          <w:tab w:val="num" w:pos="0"/>
        </w:tabs>
      </w:pPr>
      <w:rPr>
        <w:rFonts w:ascii="Times New Roman" w:hAnsi="Times New Roman" w:cs="Times New Roman" w:hint="default"/>
      </w:rPr>
    </w:lvl>
    <w:lvl w:ilvl="6">
      <w:start w:val="1"/>
      <w:numFmt w:val="decimal"/>
      <w:lvlText w:val="%7."/>
      <w:lvlJc w:val="left"/>
      <w:pPr>
        <w:tabs>
          <w:tab w:val="num" w:pos="0"/>
        </w:tabs>
      </w:pPr>
      <w:rPr>
        <w:rFonts w:ascii="Times New Roman" w:hAnsi="Times New Roman" w:cs="Times New Roman" w:hint="default"/>
      </w:rPr>
    </w:lvl>
    <w:lvl w:ilvl="7">
      <w:start w:val="1"/>
      <w:numFmt w:val="decimal"/>
      <w:lvlText w:val="%8."/>
      <w:lvlJc w:val="left"/>
      <w:pPr>
        <w:tabs>
          <w:tab w:val="num" w:pos="0"/>
        </w:tabs>
      </w:pPr>
      <w:rPr>
        <w:rFonts w:ascii="Times New Roman" w:hAnsi="Times New Roman" w:cs="Times New Roman" w:hint="default"/>
      </w:rPr>
    </w:lvl>
    <w:lvl w:ilvl="8">
      <w:start w:val="1"/>
      <w:numFmt w:val="decimal"/>
      <w:lvlText w:val="%9."/>
      <w:lvlJc w:val="left"/>
      <w:pPr>
        <w:tabs>
          <w:tab w:val="num" w:pos="0"/>
        </w:tabs>
      </w:pPr>
      <w:rPr>
        <w:rFonts w:ascii="Times New Roman" w:hAnsi="Times New Roman" w:cs="Times New Roman" w:hint="default"/>
      </w:rPr>
    </w:lvl>
  </w:abstractNum>
  <w:abstractNum w:abstractNumId="12" w15:restartNumberingAfterBreak="0">
    <w:nsid w:val="00000011"/>
    <w:multiLevelType w:val="multilevel"/>
    <w:tmpl w:val="85929D98"/>
    <w:name w:val="WW8Num33"/>
    <w:lvl w:ilvl="0">
      <w:start w:val="1"/>
      <w:numFmt w:val="decimal"/>
      <w:lvlText w:val="18.%1."/>
      <w:lvlJc w:val="left"/>
      <w:pPr>
        <w:tabs>
          <w:tab w:val="num" w:pos="360"/>
        </w:tabs>
        <w:ind w:left="360" w:hanging="360"/>
      </w:pPr>
      <w:rPr>
        <w:rFonts w:ascii="Times New Roman" w:eastAsia="Times New Roman" w:hAnsi="Times New Roman" w:cs="Times New Roman" w:hint="default"/>
        <w:b w:val="0"/>
        <w:bCs w:val="0"/>
        <w:i w:val="0"/>
        <w:iCs w:val="0"/>
        <w:color w:val="000000"/>
        <w:sz w:val="22"/>
        <w:szCs w:val="22"/>
      </w:rPr>
    </w:lvl>
    <w:lvl w:ilvl="1">
      <w:start w:val="1"/>
      <w:numFmt w:val="bullet"/>
      <w:lvlText w:val="-"/>
      <w:lvlJc w:val="left"/>
      <w:pPr>
        <w:tabs>
          <w:tab w:val="num" w:pos="792"/>
        </w:tabs>
        <w:ind w:left="792" w:hanging="432"/>
      </w:pPr>
      <w:rPr>
        <w:rFonts w:ascii="Tunga" w:hAnsi="Tunga" w:cs="Tunga"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3" w15:restartNumberingAfterBreak="0">
    <w:nsid w:val="00000012"/>
    <w:multiLevelType w:val="multilevel"/>
    <w:tmpl w:val="00000012"/>
    <w:name w:val="WW8Num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00000014"/>
    <w:multiLevelType w:val="multilevel"/>
    <w:tmpl w:val="25F23498"/>
    <w:name w:val="WW8Num36"/>
    <w:lvl w:ilvl="0">
      <w:start w:val="1"/>
      <w:numFmt w:val="decimal"/>
      <w:lvlText w:val="15.%1."/>
      <w:lvlJc w:val="left"/>
      <w:pPr>
        <w:tabs>
          <w:tab w:val="num" w:pos="928"/>
        </w:tabs>
        <w:ind w:left="928" w:hanging="360"/>
      </w:pPr>
      <w:rPr>
        <w:rFonts w:ascii="Times New Roman" w:hAnsi="Times New Roman" w:cs="Times New Roman" w:hint="default"/>
      </w:rPr>
    </w:lvl>
    <w:lvl w:ilvl="1">
      <w:start w:val="4"/>
      <w:numFmt w:val="decimal"/>
      <w:lvlText w:val="%2.2"/>
      <w:lvlJc w:val="left"/>
      <w:pPr>
        <w:tabs>
          <w:tab w:val="num" w:pos="792"/>
        </w:tabs>
        <w:ind w:left="792" w:hanging="432"/>
      </w:pPr>
      <w:rPr>
        <w:rFonts w:ascii="Times New Roman" w:hAnsi="Times New Roman" w:cs="Times New Roman" w:hint="default"/>
      </w:rPr>
    </w:lvl>
    <w:lvl w:ilvl="2">
      <w:start w:val="1"/>
      <w:numFmt w:val="decimal"/>
      <w:lvlText w:val="18.11.%3."/>
      <w:lvlJc w:val="left"/>
      <w:pPr>
        <w:tabs>
          <w:tab w:val="num" w:pos="1997"/>
        </w:tabs>
        <w:ind w:left="1781" w:hanging="504"/>
      </w:pPr>
      <w:rPr>
        <w:rFonts w:ascii="Times New Roman" w:hAnsi="Times New Roman" w:cs="Times New Roman" w:hint="default"/>
        <w:b w:val="0"/>
        <w:bCs w:val="0"/>
        <w:spacing w:val="-9"/>
        <w:sz w:val="22"/>
        <w:szCs w:val="22"/>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5" w15:restartNumberingAfterBreak="0">
    <w:nsid w:val="00000015"/>
    <w:multiLevelType w:val="multilevel"/>
    <w:tmpl w:val="00000015"/>
    <w:name w:val="WW8Num38"/>
    <w:lvl w:ilvl="0">
      <w:start w:val="1"/>
      <w:numFmt w:val="decimal"/>
      <w:lvlText w:val="19.4.%1."/>
      <w:lvlJc w:val="left"/>
      <w:pPr>
        <w:tabs>
          <w:tab w:val="num" w:pos="928"/>
        </w:tabs>
        <w:ind w:left="928" w:hanging="360"/>
      </w:pPr>
      <w:rPr>
        <w:rFonts w:ascii="Times New Roman" w:hAnsi="Times New Roman" w:cs="Times New Roman" w:hint="default"/>
      </w:rPr>
    </w:lvl>
    <w:lvl w:ilvl="1">
      <w:start w:val="4"/>
      <w:numFmt w:val="decimal"/>
      <w:lvlText w:val="%2.2"/>
      <w:lvlJc w:val="left"/>
      <w:pPr>
        <w:tabs>
          <w:tab w:val="num" w:pos="792"/>
        </w:tabs>
        <w:ind w:left="792" w:hanging="432"/>
      </w:pPr>
      <w:rPr>
        <w:rFonts w:ascii="Times New Roman" w:hAnsi="Times New Roman" w:cs="Times New Roman" w:hint="default"/>
      </w:rPr>
    </w:lvl>
    <w:lvl w:ilvl="2">
      <w:start w:val="1"/>
      <w:numFmt w:val="decimal"/>
      <w:lvlText w:val="17.12.%3."/>
      <w:lvlJc w:val="left"/>
      <w:pPr>
        <w:tabs>
          <w:tab w:val="num" w:pos="1997"/>
        </w:tabs>
        <w:ind w:left="1781"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6" w15:restartNumberingAfterBreak="0">
    <w:nsid w:val="00000016"/>
    <w:multiLevelType w:val="multilevel"/>
    <w:tmpl w:val="31BEBC96"/>
    <w:name w:val="WW8Num39"/>
    <w:lvl w:ilvl="0">
      <w:start w:val="1"/>
      <w:numFmt w:val="decimal"/>
      <w:lvlText w:val="11.%1."/>
      <w:lvlJc w:val="left"/>
      <w:pPr>
        <w:tabs>
          <w:tab w:val="num" w:pos="360"/>
        </w:tabs>
        <w:ind w:left="360" w:hanging="360"/>
      </w:pPr>
      <w:rPr>
        <w:rFonts w:ascii="Times New Roman" w:hAnsi="Times New Roman" w:cs="Times New Roman" w:hint="default"/>
        <w:b w:val="0"/>
        <w:bCs w:val="0"/>
        <w:color w:val="auto"/>
        <w:sz w:val="22"/>
        <w:szCs w:val="22"/>
      </w:rPr>
    </w:lvl>
    <w:lvl w:ilvl="1">
      <w:start w:val="1"/>
      <w:numFmt w:val="none"/>
      <w:suff w:val="nothing"/>
      <w:lvlText w:val="10.1."/>
      <w:lvlJc w:val="left"/>
      <w:pPr>
        <w:tabs>
          <w:tab w:val="num" w:pos="1069"/>
        </w:tabs>
        <w:ind w:left="1069" w:hanging="360"/>
      </w:pPr>
      <w:rPr>
        <w:rFonts w:ascii="Arial" w:hAnsi="Arial" w:cs="Arial" w:hint="default"/>
        <w:b w:val="0"/>
        <w:bCs w:val="0"/>
        <w:i w:val="0"/>
        <w:iCs w:val="0"/>
        <w:sz w:val="20"/>
        <w:szCs w:val="20"/>
      </w:rPr>
    </w:lvl>
    <w:lvl w:ilvl="2">
      <w:start w:val="1"/>
      <w:numFmt w:val="decimal"/>
      <w:lvlText w:val="%1.%3."/>
      <w:lvlJc w:val="left"/>
      <w:pPr>
        <w:tabs>
          <w:tab w:val="num" w:pos="2138"/>
        </w:tabs>
        <w:ind w:left="2138" w:hanging="720"/>
      </w:pPr>
      <w:rPr>
        <w:rFonts w:ascii="Times New Roman" w:hAnsi="Times New Roman" w:cs="Times New Roman" w:hint="default"/>
      </w:rPr>
    </w:lvl>
    <w:lvl w:ilvl="3">
      <w:start w:val="1"/>
      <w:numFmt w:val="decimal"/>
      <w:lvlText w:val="%1.%3.%4."/>
      <w:lvlJc w:val="left"/>
      <w:pPr>
        <w:tabs>
          <w:tab w:val="num" w:pos="2847"/>
        </w:tabs>
        <w:ind w:left="2847" w:hanging="720"/>
      </w:pPr>
      <w:rPr>
        <w:rFonts w:ascii="Times New Roman" w:hAnsi="Times New Roman" w:cs="Times New Roman" w:hint="default"/>
      </w:rPr>
    </w:lvl>
    <w:lvl w:ilvl="4">
      <w:start w:val="1"/>
      <w:numFmt w:val="decimal"/>
      <w:lvlText w:val="%1.%3.%4.%5."/>
      <w:lvlJc w:val="left"/>
      <w:pPr>
        <w:tabs>
          <w:tab w:val="num" w:pos="3916"/>
        </w:tabs>
        <w:ind w:left="3916" w:hanging="1080"/>
      </w:pPr>
      <w:rPr>
        <w:rFonts w:ascii="Times New Roman" w:hAnsi="Times New Roman" w:cs="Times New Roman" w:hint="default"/>
      </w:rPr>
    </w:lvl>
    <w:lvl w:ilvl="5">
      <w:start w:val="1"/>
      <w:numFmt w:val="decimal"/>
      <w:lvlText w:val="%1.%3.%4.%5.%6."/>
      <w:lvlJc w:val="left"/>
      <w:pPr>
        <w:tabs>
          <w:tab w:val="num" w:pos="4625"/>
        </w:tabs>
        <w:ind w:left="4625" w:hanging="1080"/>
      </w:pPr>
      <w:rPr>
        <w:rFonts w:ascii="Times New Roman" w:hAnsi="Times New Roman" w:cs="Times New Roman" w:hint="default"/>
      </w:rPr>
    </w:lvl>
    <w:lvl w:ilvl="6">
      <w:start w:val="1"/>
      <w:numFmt w:val="decimal"/>
      <w:lvlText w:val="%1.%3.%4.%5.%6.%7."/>
      <w:lvlJc w:val="left"/>
      <w:pPr>
        <w:tabs>
          <w:tab w:val="num" w:pos="5694"/>
        </w:tabs>
        <w:ind w:left="5694" w:hanging="1440"/>
      </w:pPr>
      <w:rPr>
        <w:rFonts w:ascii="Times New Roman" w:hAnsi="Times New Roman" w:cs="Times New Roman" w:hint="default"/>
      </w:rPr>
    </w:lvl>
    <w:lvl w:ilvl="7">
      <w:start w:val="1"/>
      <w:numFmt w:val="decimal"/>
      <w:lvlText w:val="%1.%3.%4.%5.%6.%7.%8."/>
      <w:lvlJc w:val="left"/>
      <w:pPr>
        <w:tabs>
          <w:tab w:val="num" w:pos="6403"/>
        </w:tabs>
        <w:ind w:left="6403" w:hanging="1440"/>
      </w:pPr>
      <w:rPr>
        <w:rFonts w:ascii="Times New Roman" w:hAnsi="Times New Roman" w:cs="Times New Roman" w:hint="default"/>
      </w:rPr>
    </w:lvl>
    <w:lvl w:ilvl="8">
      <w:start w:val="1"/>
      <w:numFmt w:val="decimal"/>
      <w:lvlText w:val="%1.%3.%4.%5.%6.%7.%8.%9."/>
      <w:lvlJc w:val="left"/>
      <w:pPr>
        <w:tabs>
          <w:tab w:val="num" w:pos="7472"/>
        </w:tabs>
        <w:ind w:left="7472" w:hanging="1800"/>
      </w:pPr>
      <w:rPr>
        <w:rFonts w:ascii="Times New Roman" w:hAnsi="Times New Roman" w:cs="Times New Roman" w:hint="default"/>
      </w:rPr>
    </w:lvl>
  </w:abstractNum>
  <w:abstractNum w:abstractNumId="17" w15:restartNumberingAfterBreak="0">
    <w:nsid w:val="00000017"/>
    <w:multiLevelType w:val="multilevel"/>
    <w:tmpl w:val="00000017"/>
    <w:name w:val="WW8Num40"/>
    <w:lvl w:ilvl="0">
      <w:start w:val="1"/>
      <w:numFmt w:val="decimal"/>
      <w:lvlText w:val="25.%1."/>
      <w:lvlJc w:val="left"/>
      <w:pPr>
        <w:tabs>
          <w:tab w:val="num" w:pos="0"/>
        </w:tabs>
        <w:ind w:left="540" w:hanging="540"/>
      </w:pPr>
      <w:rPr>
        <w:rFonts w:ascii="Times New Roman" w:hAnsi="Times New Roman" w:cs="Times New Roman" w:hint="default"/>
      </w:rPr>
    </w:lvl>
    <w:lvl w:ilvl="1">
      <w:start w:val="9"/>
      <w:numFmt w:val="decimal"/>
      <w:lvlText w:val="%1.%2"/>
      <w:lvlJc w:val="left"/>
      <w:pPr>
        <w:tabs>
          <w:tab w:val="num" w:pos="0"/>
        </w:tabs>
        <w:ind w:left="823" w:hanging="540"/>
      </w:pPr>
      <w:rPr>
        <w:rFonts w:ascii="Times New Roman" w:hAnsi="Times New Roman" w:cs="Times New Roman" w:hint="default"/>
      </w:rPr>
    </w:lvl>
    <w:lvl w:ilvl="2">
      <w:start w:val="1"/>
      <w:numFmt w:val="decimal"/>
      <w:lvlText w:val="22.5.%3."/>
      <w:lvlJc w:val="left"/>
      <w:pPr>
        <w:tabs>
          <w:tab w:val="num" w:pos="0"/>
        </w:tabs>
        <w:ind w:left="1286" w:hanging="720"/>
      </w:pPr>
      <w:rPr>
        <w:rFonts w:ascii="Times New Roman" w:hAnsi="Times New Roman" w:cs="Times New Roman" w:hint="default"/>
        <w:b w:val="0"/>
        <w:bCs w:val="0"/>
      </w:rPr>
    </w:lvl>
    <w:lvl w:ilvl="3">
      <w:start w:val="1"/>
      <w:numFmt w:val="decimal"/>
      <w:lvlText w:val="%1.%2.%3.%4"/>
      <w:lvlJc w:val="left"/>
      <w:pPr>
        <w:tabs>
          <w:tab w:val="num" w:pos="0"/>
        </w:tabs>
        <w:ind w:left="1929" w:hanging="1080"/>
      </w:pPr>
      <w:rPr>
        <w:rFonts w:ascii="Times New Roman" w:hAnsi="Times New Roman" w:cs="Times New Roman" w:hint="default"/>
      </w:rPr>
    </w:lvl>
    <w:lvl w:ilvl="4">
      <w:start w:val="1"/>
      <w:numFmt w:val="decimal"/>
      <w:lvlText w:val="%1.%2.%3.%4.%5"/>
      <w:lvlJc w:val="left"/>
      <w:pPr>
        <w:tabs>
          <w:tab w:val="num" w:pos="0"/>
        </w:tabs>
        <w:ind w:left="2212" w:hanging="1080"/>
      </w:pPr>
      <w:rPr>
        <w:rFonts w:ascii="Times New Roman" w:hAnsi="Times New Roman" w:cs="Times New Roman" w:hint="default"/>
      </w:rPr>
    </w:lvl>
    <w:lvl w:ilvl="5">
      <w:start w:val="1"/>
      <w:numFmt w:val="decimal"/>
      <w:lvlText w:val="%1.%2.%3.%4.%5.%6"/>
      <w:lvlJc w:val="left"/>
      <w:pPr>
        <w:tabs>
          <w:tab w:val="num" w:pos="0"/>
        </w:tabs>
        <w:ind w:left="2855" w:hanging="1440"/>
      </w:pPr>
      <w:rPr>
        <w:rFonts w:ascii="Times New Roman" w:hAnsi="Times New Roman" w:cs="Times New Roman" w:hint="default"/>
      </w:rPr>
    </w:lvl>
    <w:lvl w:ilvl="6">
      <w:start w:val="1"/>
      <w:numFmt w:val="decimal"/>
      <w:lvlText w:val="%1.%2.%3.%4.%5.%6.%7"/>
      <w:lvlJc w:val="left"/>
      <w:pPr>
        <w:tabs>
          <w:tab w:val="num" w:pos="0"/>
        </w:tabs>
        <w:ind w:left="3138" w:hanging="1440"/>
      </w:pPr>
      <w:rPr>
        <w:rFonts w:ascii="Times New Roman" w:hAnsi="Times New Roman" w:cs="Times New Roman" w:hint="default"/>
      </w:rPr>
    </w:lvl>
    <w:lvl w:ilvl="7">
      <w:start w:val="1"/>
      <w:numFmt w:val="decimal"/>
      <w:lvlText w:val="%1.%2.%3.%4.%5.%6.%7.%8"/>
      <w:lvlJc w:val="left"/>
      <w:pPr>
        <w:tabs>
          <w:tab w:val="num" w:pos="0"/>
        </w:tabs>
        <w:ind w:left="3781" w:hanging="1800"/>
      </w:pPr>
      <w:rPr>
        <w:rFonts w:ascii="Times New Roman" w:hAnsi="Times New Roman" w:cs="Times New Roman" w:hint="default"/>
      </w:rPr>
    </w:lvl>
    <w:lvl w:ilvl="8">
      <w:start w:val="1"/>
      <w:numFmt w:val="decimal"/>
      <w:lvlText w:val="%1.%2.%3.%4.%5.%6.%7.%8.%9"/>
      <w:lvlJc w:val="left"/>
      <w:pPr>
        <w:tabs>
          <w:tab w:val="num" w:pos="0"/>
        </w:tabs>
        <w:ind w:left="4064" w:hanging="1800"/>
      </w:pPr>
      <w:rPr>
        <w:rFonts w:ascii="Times New Roman" w:hAnsi="Times New Roman" w:cs="Times New Roman" w:hint="default"/>
      </w:rPr>
    </w:lvl>
  </w:abstractNum>
  <w:abstractNum w:abstractNumId="18" w15:restartNumberingAfterBreak="0">
    <w:nsid w:val="00000018"/>
    <w:multiLevelType w:val="multilevel"/>
    <w:tmpl w:val="04FEF5F6"/>
    <w:lvl w:ilvl="0">
      <w:start w:val="3"/>
      <w:numFmt w:val="decimal"/>
      <w:lvlText w:val="%1."/>
      <w:lvlJc w:val="left"/>
      <w:pPr>
        <w:tabs>
          <w:tab w:val="num" w:pos="0"/>
        </w:tabs>
        <w:ind w:left="480" w:hanging="480"/>
      </w:pPr>
      <w:rPr>
        <w:rFonts w:ascii="Garamond" w:eastAsia="Times New Roman" w:hAnsi="Garamond" w:hint="default"/>
        <w:b/>
        <w:bCs/>
        <w:sz w:val="22"/>
        <w:szCs w:val="22"/>
      </w:rPr>
    </w:lvl>
    <w:lvl w:ilvl="1">
      <w:start w:val="1"/>
      <w:numFmt w:val="decimal"/>
      <w:lvlText w:val="%1.%2."/>
      <w:lvlJc w:val="left"/>
      <w:pPr>
        <w:tabs>
          <w:tab w:val="num" w:pos="0"/>
        </w:tabs>
        <w:ind w:left="720" w:hanging="720"/>
      </w:pPr>
      <w:rPr>
        <w:rFonts w:ascii="Times New Roman" w:eastAsia="Times New Roman" w:hAnsi="Times New Roman" w:hint="default"/>
        <w:b/>
        <w:bCs/>
        <w:sz w:val="22"/>
        <w:szCs w:val="22"/>
      </w:rPr>
    </w:lvl>
    <w:lvl w:ilvl="2">
      <w:start w:val="4"/>
      <w:numFmt w:val="decimal"/>
      <w:lvlText w:val="%1.%2.%3."/>
      <w:lvlJc w:val="left"/>
      <w:pPr>
        <w:tabs>
          <w:tab w:val="num" w:pos="0"/>
        </w:tabs>
        <w:ind w:left="720" w:hanging="720"/>
      </w:pPr>
      <w:rPr>
        <w:rFonts w:ascii="Garamond" w:eastAsia="Times New Roman" w:hAnsi="Garamond" w:hint="default"/>
        <w:b/>
        <w:bCs/>
        <w:sz w:val="22"/>
        <w:szCs w:val="22"/>
      </w:rPr>
    </w:lvl>
    <w:lvl w:ilvl="3">
      <w:start w:val="1"/>
      <w:numFmt w:val="decimal"/>
      <w:lvlText w:val="%1.%2.%3.%4."/>
      <w:lvlJc w:val="left"/>
      <w:pPr>
        <w:tabs>
          <w:tab w:val="num" w:pos="0"/>
        </w:tabs>
        <w:ind w:left="1080" w:hanging="1080"/>
      </w:pPr>
      <w:rPr>
        <w:rFonts w:ascii="Garamond" w:eastAsia="Times New Roman" w:hAnsi="Garamond" w:hint="default"/>
        <w:b/>
        <w:bCs/>
        <w:sz w:val="22"/>
        <w:szCs w:val="22"/>
      </w:rPr>
    </w:lvl>
    <w:lvl w:ilvl="4">
      <w:start w:val="1"/>
      <w:numFmt w:val="decimal"/>
      <w:lvlText w:val="%1.%2.%3.%4.%5."/>
      <w:lvlJc w:val="left"/>
      <w:pPr>
        <w:tabs>
          <w:tab w:val="num" w:pos="0"/>
        </w:tabs>
        <w:ind w:left="1080" w:hanging="1080"/>
      </w:pPr>
      <w:rPr>
        <w:rFonts w:ascii="Garamond" w:eastAsia="Times New Roman" w:hAnsi="Garamond" w:hint="default"/>
        <w:b/>
        <w:bCs/>
        <w:sz w:val="22"/>
        <w:szCs w:val="22"/>
      </w:rPr>
    </w:lvl>
    <w:lvl w:ilvl="5">
      <w:start w:val="1"/>
      <w:numFmt w:val="decimal"/>
      <w:lvlText w:val="%1.%2.%3.%4.%5.%6."/>
      <w:lvlJc w:val="left"/>
      <w:pPr>
        <w:tabs>
          <w:tab w:val="num" w:pos="0"/>
        </w:tabs>
        <w:ind w:left="1440" w:hanging="1440"/>
      </w:pPr>
      <w:rPr>
        <w:rFonts w:ascii="Garamond" w:eastAsia="Times New Roman" w:hAnsi="Garamond" w:hint="default"/>
        <w:b/>
        <w:bCs/>
        <w:sz w:val="22"/>
        <w:szCs w:val="22"/>
      </w:rPr>
    </w:lvl>
    <w:lvl w:ilvl="6">
      <w:start w:val="1"/>
      <w:numFmt w:val="decimal"/>
      <w:lvlText w:val="%1.%2.%3.%4.%5.%6.%7."/>
      <w:lvlJc w:val="left"/>
      <w:pPr>
        <w:tabs>
          <w:tab w:val="num" w:pos="0"/>
        </w:tabs>
        <w:ind w:left="1800" w:hanging="1800"/>
      </w:pPr>
      <w:rPr>
        <w:rFonts w:ascii="Garamond" w:eastAsia="Times New Roman" w:hAnsi="Garamond" w:hint="default"/>
        <w:b/>
        <w:bCs/>
        <w:sz w:val="22"/>
        <w:szCs w:val="22"/>
      </w:rPr>
    </w:lvl>
    <w:lvl w:ilvl="7">
      <w:start w:val="1"/>
      <w:numFmt w:val="decimal"/>
      <w:lvlText w:val="%1.%2.%3.%4.%5.%6.%7.%8."/>
      <w:lvlJc w:val="left"/>
      <w:pPr>
        <w:tabs>
          <w:tab w:val="num" w:pos="0"/>
        </w:tabs>
        <w:ind w:left="1800" w:hanging="1800"/>
      </w:pPr>
      <w:rPr>
        <w:rFonts w:ascii="Garamond" w:eastAsia="Times New Roman" w:hAnsi="Garamond" w:hint="default"/>
        <w:b/>
        <w:bCs/>
        <w:sz w:val="22"/>
        <w:szCs w:val="22"/>
      </w:rPr>
    </w:lvl>
    <w:lvl w:ilvl="8">
      <w:start w:val="1"/>
      <w:numFmt w:val="decimal"/>
      <w:lvlText w:val="%1.%2.%3.%4.%5.%6.%7.%8.%9."/>
      <w:lvlJc w:val="left"/>
      <w:pPr>
        <w:tabs>
          <w:tab w:val="num" w:pos="0"/>
        </w:tabs>
        <w:ind w:left="2160" w:hanging="2160"/>
      </w:pPr>
      <w:rPr>
        <w:rFonts w:ascii="Garamond" w:eastAsia="Times New Roman" w:hAnsi="Garamond" w:hint="default"/>
        <w:b/>
        <w:bCs/>
        <w:sz w:val="22"/>
        <w:szCs w:val="22"/>
      </w:rPr>
    </w:lvl>
  </w:abstractNum>
  <w:abstractNum w:abstractNumId="19" w15:restartNumberingAfterBreak="0">
    <w:nsid w:val="00000019"/>
    <w:multiLevelType w:val="multilevel"/>
    <w:tmpl w:val="16900784"/>
    <w:name w:val="WW8Num39"/>
    <w:lvl w:ilvl="0">
      <w:start w:val="8"/>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360"/>
        </w:tabs>
        <w:ind w:left="360" w:hanging="360"/>
      </w:pPr>
      <w:rPr>
        <w:rFonts w:ascii="Times New Roman" w:eastAsia="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0" w15:restartNumberingAfterBreak="0">
    <w:nsid w:val="0000001A"/>
    <w:multiLevelType w:val="singleLevel"/>
    <w:tmpl w:val="0000001A"/>
    <w:name w:val="WW8Num43"/>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21" w15:restartNumberingAfterBreak="0">
    <w:nsid w:val="0000001B"/>
    <w:multiLevelType w:val="multilevel"/>
    <w:tmpl w:val="AE86E8B6"/>
    <w:name w:val="WW8Num44"/>
    <w:lvl w:ilvl="0">
      <w:start w:val="1"/>
      <w:numFmt w:val="decimal"/>
      <w:lvlText w:val="21.%1. "/>
      <w:lvlJc w:val="left"/>
      <w:pPr>
        <w:tabs>
          <w:tab w:val="num" w:pos="0"/>
        </w:tabs>
        <w:ind w:left="360" w:hanging="360"/>
      </w:pPr>
      <w:rPr>
        <w:rFonts w:ascii="Times New Roman" w:eastAsia="Times New Roman" w:hAnsi="Times New Roman" w:cs="Times New Roman" w:hint="default"/>
        <w:b w:val="0"/>
        <w:bCs w:val="0"/>
        <w:color w:val="000000"/>
        <w:sz w:val="22"/>
        <w:szCs w:val="22"/>
      </w:rPr>
    </w:lvl>
    <w:lvl w:ilvl="1">
      <w:start w:val="1"/>
      <w:numFmt w:val="decimal"/>
      <w:lvlText w:val="19.%2."/>
      <w:lvlJc w:val="left"/>
      <w:pPr>
        <w:tabs>
          <w:tab w:val="num" w:pos="-360"/>
        </w:tabs>
        <w:ind w:left="432" w:hanging="432"/>
      </w:pPr>
      <w:rPr>
        <w:rFonts w:ascii="Times New Roman" w:hAnsi="Times New Roman" w:cs="Times New Roman" w:hint="default"/>
        <w:color w:val="auto"/>
      </w:rPr>
    </w:lvl>
    <w:lvl w:ilvl="2">
      <w:start w:val="1"/>
      <w:numFmt w:val="decimal"/>
      <w:lvlText w:val="20.1.%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0"/>
        </w:tabs>
        <w:ind w:left="1728" w:hanging="648"/>
      </w:pPr>
      <w:rPr>
        <w:rFonts w:ascii="Times New Roman" w:hAnsi="Times New Roman" w:cs="Times New Roman" w:hint="default"/>
      </w:rPr>
    </w:lvl>
    <w:lvl w:ilvl="4">
      <w:start w:val="1"/>
      <w:numFmt w:val="decimal"/>
      <w:lvlText w:val="%1.%2.%3.%4.%5."/>
      <w:lvlJc w:val="left"/>
      <w:pPr>
        <w:tabs>
          <w:tab w:val="num" w:pos="0"/>
        </w:tabs>
        <w:ind w:left="2232" w:hanging="792"/>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abstractNum w:abstractNumId="22" w15:restartNumberingAfterBreak="0">
    <w:nsid w:val="0000001C"/>
    <w:multiLevelType w:val="multilevel"/>
    <w:tmpl w:val="0000001C"/>
    <w:name w:val="WW8Num45"/>
    <w:lvl w:ilvl="0">
      <w:start w:val="1"/>
      <w:numFmt w:val="decimal"/>
      <w:lvlText w:val="11.1.%1"/>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3" w15:restartNumberingAfterBreak="0">
    <w:nsid w:val="0000001D"/>
    <w:multiLevelType w:val="multilevel"/>
    <w:tmpl w:val="0000001D"/>
    <w:name w:val="WW8Num46"/>
    <w:lvl w:ilvl="0">
      <w:start w:val="1"/>
      <w:numFmt w:val="lowerLetter"/>
      <w:lvlText w:val="%1)"/>
      <w:lvlJc w:val="left"/>
      <w:pPr>
        <w:tabs>
          <w:tab w:val="num" w:pos="0"/>
        </w:tabs>
        <w:ind w:left="720" w:hanging="360"/>
      </w:pPr>
      <w:rPr>
        <w:rFonts w:ascii="Arial" w:hAnsi="Arial" w:cs="Arial" w:hint="default"/>
        <w:b w:val="0"/>
        <w:bCs w:val="0"/>
        <w:i w:val="0"/>
        <w:iCs w:val="0"/>
        <w:sz w:val="20"/>
        <w:szCs w:val="20"/>
      </w:rPr>
    </w:lvl>
    <w:lvl w:ilvl="1">
      <w:start w:val="1"/>
      <w:numFmt w:val="decimal"/>
      <w:lvlText w:val="8.10.%2."/>
      <w:lvlJc w:val="left"/>
      <w:pPr>
        <w:tabs>
          <w:tab w:val="num" w:pos="0"/>
        </w:tabs>
        <w:ind w:left="1440" w:hanging="360"/>
      </w:pPr>
      <w:rPr>
        <w:rFonts w:ascii="Times New Roman" w:hAnsi="Times New Roman" w:cs="Times New Roman" w:hint="default"/>
        <w:b w:val="0"/>
        <w:bCs w:val="0"/>
        <w:i w:val="0"/>
        <w:iCs w:val="0"/>
        <w:sz w:val="24"/>
        <w:szCs w:val="24"/>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4" w15:restartNumberingAfterBreak="0">
    <w:nsid w:val="0000001E"/>
    <w:multiLevelType w:val="multilevel"/>
    <w:tmpl w:val="0000001E"/>
    <w:name w:val="WW8Num47"/>
    <w:lvl w:ilvl="0">
      <w:start w:val="1"/>
      <w:numFmt w:val="decimal"/>
      <w:lvlText w:val="%1."/>
      <w:lvlJc w:val="left"/>
      <w:pPr>
        <w:tabs>
          <w:tab w:val="num" w:pos="340"/>
        </w:tabs>
        <w:ind w:left="340" w:hanging="340"/>
      </w:pPr>
      <w:rPr>
        <w:rFonts w:ascii="Tahoma" w:hAnsi="Tahoma" w:cs="Tahoma" w:hint="default"/>
        <w:b/>
        <w:bCs/>
        <w:i w:val="0"/>
        <w:iCs w:val="0"/>
        <w:caps w:val="0"/>
        <w:smallCaps w:val="0"/>
        <w:strike w:val="0"/>
        <w:dstrike w:val="0"/>
        <w:vanish w:val="0"/>
        <w:color w:val="000000"/>
        <w:spacing w:val="0"/>
        <w:kern w:val="1"/>
        <w:position w:val="0"/>
        <w:sz w:val="19"/>
        <w:szCs w:val="19"/>
        <w:u w:val="none"/>
        <w:vertAlign w:val="baseline"/>
      </w:rPr>
    </w:lvl>
    <w:lvl w:ilvl="1">
      <w:start w:val="1"/>
      <w:numFmt w:val="lowerLetter"/>
      <w:lvlText w:val="%2)"/>
      <w:lvlJc w:val="left"/>
      <w:pPr>
        <w:tabs>
          <w:tab w:val="num" w:pos="360"/>
        </w:tabs>
      </w:pPr>
      <w:rPr>
        <w:rFonts w:ascii="Garamond" w:hAnsi="Garamond" w:cs="Garamond" w:hint="default"/>
        <w:sz w:val="22"/>
        <w:szCs w:val="22"/>
      </w:rPr>
    </w:lvl>
    <w:lvl w:ilvl="2">
      <w:start w:val="1"/>
      <w:numFmt w:val="decimal"/>
      <w:lvlText w:val="21.4.%3."/>
      <w:lvlJc w:val="left"/>
      <w:pPr>
        <w:tabs>
          <w:tab w:val="num" w:pos="1637"/>
        </w:tabs>
        <w:ind w:left="1277"/>
      </w:pPr>
      <w:rPr>
        <w:rFonts w:ascii="Times New Roman" w:hAnsi="Times New Roman" w:cs="Times New Roman" w:hint="default"/>
        <w:b w:val="0"/>
        <w:bCs w:val="0"/>
        <w:color w:val="000000"/>
      </w:rPr>
    </w:lvl>
    <w:lvl w:ilvl="3">
      <w:numFmt w:val="none"/>
      <w:suff w:val="nothing"/>
      <w:lvlText w:val=""/>
      <w:lvlJc w:val="left"/>
      <w:pPr>
        <w:tabs>
          <w:tab w:val="num" w:pos="360"/>
        </w:tabs>
      </w:pPr>
      <w:rPr>
        <w:rFonts w:ascii="Garamond" w:hAnsi="Garamond" w:cs="Garamond" w:hint="default"/>
        <w:sz w:val="22"/>
        <w:szCs w:val="22"/>
      </w:rPr>
    </w:lvl>
    <w:lvl w:ilvl="4">
      <w:numFmt w:val="none"/>
      <w:suff w:val="nothing"/>
      <w:lvlText w:val=""/>
      <w:lvlJc w:val="left"/>
      <w:pPr>
        <w:tabs>
          <w:tab w:val="num" w:pos="360"/>
        </w:tabs>
      </w:pPr>
      <w:rPr>
        <w:rFonts w:ascii="Garamond" w:hAnsi="Garamond" w:cs="Garamond" w:hint="default"/>
        <w:sz w:val="22"/>
        <w:szCs w:val="22"/>
      </w:rPr>
    </w:lvl>
    <w:lvl w:ilvl="5">
      <w:numFmt w:val="none"/>
      <w:suff w:val="nothing"/>
      <w:lvlText w:val=""/>
      <w:lvlJc w:val="left"/>
      <w:pPr>
        <w:tabs>
          <w:tab w:val="num" w:pos="360"/>
        </w:tabs>
      </w:pPr>
      <w:rPr>
        <w:rFonts w:ascii="Garamond" w:hAnsi="Garamond" w:cs="Garamond" w:hint="default"/>
        <w:sz w:val="22"/>
        <w:szCs w:val="22"/>
      </w:rPr>
    </w:lvl>
    <w:lvl w:ilvl="6">
      <w:numFmt w:val="decimal"/>
      <w:lvlText w:val="%7"/>
      <w:lvlJc w:val="left"/>
      <w:pPr>
        <w:tabs>
          <w:tab w:val="num" w:pos="0"/>
        </w:tabs>
      </w:pPr>
      <w:rPr>
        <w:rFonts w:ascii="Garamond" w:hAnsi="Garamond" w:cs="Garamond" w:hint="default"/>
        <w:sz w:val="22"/>
        <w:szCs w:val="22"/>
      </w:rPr>
    </w:lvl>
    <w:lvl w:ilvl="7">
      <w:numFmt w:val="decimal"/>
      <w:lvlText w:val="%8"/>
      <w:lvlJc w:val="left"/>
      <w:pPr>
        <w:tabs>
          <w:tab w:val="num" w:pos="0"/>
        </w:tabs>
      </w:pPr>
      <w:rPr>
        <w:rFonts w:ascii="Garamond" w:hAnsi="Garamond" w:cs="Garamond" w:hint="default"/>
        <w:sz w:val="22"/>
        <w:szCs w:val="22"/>
      </w:rPr>
    </w:lvl>
    <w:lvl w:ilvl="8">
      <w:numFmt w:val="decimal"/>
      <w:lvlText w:val="%9"/>
      <w:lvlJc w:val="left"/>
      <w:pPr>
        <w:tabs>
          <w:tab w:val="num" w:pos="0"/>
        </w:tabs>
      </w:pPr>
      <w:rPr>
        <w:rFonts w:ascii="Garamond" w:hAnsi="Garamond" w:cs="Garamond" w:hint="default"/>
        <w:sz w:val="22"/>
        <w:szCs w:val="22"/>
      </w:rPr>
    </w:lvl>
  </w:abstractNum>
  <w:abstractNum w:abstractNumId="25" w15:restartNumberingAfterBreak="0">
    <w:nsid w:val="0000001F"/>
    <w:multiLevelType w:val="multilevel"/>
    <w:tmpl w:val="648CE104"/>
    <w:name w:val="WW8Num48"/>
    <w:lvl w:ilvl="0">
      <w:start w:val="1"/>
      <w:numFmt w:val="decimal"/>
      <w:lvlText w:val="17.%1."/>
      <w:lvlJc w:val="left"/>
      <w:pPr>
        <w:tabs>
          <w:tab w:val="num" w:pos="360"/>
        </w:tabs>
        <w:ind w:left="360" w:hanging="360"/>
      </w:pPr>
      <w:rPr>
        <w:rFonts w:ascii="Times New Roman" w:eastAsia="Times New Roman" w:hAnsi="Times New Roman" w:cs="Times New Roman" w:hint="default"/>
        <w:b w:val="0"/>
        <w:bCs w:val="0"/>
        <w:i w:val="0"/>
        <w:iCs w:val="0"/>
        <w:sz w:val="22"/>
        <w:szCs w:val="22"/>
      </w:rPr>
    </w:lvl>
    <w:lvl w:ilvl="1">
      <w:start w:val="1"/>
      <w:numFmt w:val="bullet"/>
      <w:lvlText w:val="-"/>
      <w:lvlJc w:val="left"/>
      <w:pPr>
        <w:tabs>
          <w:tab w:val="num" w:pos="792"/>
        </w:tabs>
        <w:ind w:left="792" w:hanging="432"/>
      </w:pPr>
      <w:rPr>
        <w:rFonts w:ascii="Tunga" w:hAnsi="Tunga" w:cs="Tunga"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6" w15:restartNumberingAfterBreak="0">
    <w:nsid w:val="00000020"/>
    <w:multiLevelType w:val="multilevel"/>
    <w:tmpl w:val="CDA84126"/>
    <w:name w:val="WW8Num49"/>
    <w:lvl w:ilvl="0">
      <w:start w:val="1"/>
      <w:numFmt w:val="decimal"/>
      <w:lvlText w:val="14.%1."/>
      <w:lvlJc w:val="left"/>
      <w:pPr>
        <w:tabs>
          <w:tab w:val="num" w:pos="0"/>
        </w:tabs>
        <w:ind w:left="502" w:hanging="360"/>
      </w:pPr>
      <w:rPr>
        <w:rFonts w:ascii="Times New Roman" w:hAnsi="Times New Roman" w:cs="Times New Roman" w:hint="default"/>
        <w:i w:val="0"/>
        <w:iCs w:val="0"/>
        <w:color w:val="000000"/>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7" w15:restartNumberingAfterBreak="0">
    <w:nsid w:val="00000021"/>
    <w:multiLevelType w:val="multilevel"/>
    <w:tmpl w:val="00000021"/>
    <w:name w:val="WW8Num50"/>
    <w:lvl w:ilvl="0">
      <w:start w:val="1"/>
      <w:numFmt w:val="lowerLetter"/>
      <w:lvlText w:val="%1)"/>
      <w:lvlJc w:val="left"/>
      <w:pPr>
        <w:tabs>
          <w:tab w:val="num" w:pos="0"/>
        </w:tabs>
        <w:ind w:left="1996" w:hanging="360"/>
      </w:pPr>
      <w:rPr>
        <w:rFonts w:ascii="Times New Roman" w:hAnsi="Times New Roman" w:cs="Times New Roman"/>
      </w:rPr>
    </w:lvl>
    <w:lvl w:ilvl="1">
      <w:start w:val="1"/>
      <w:numFmt w:val="lowerLetter"/>
      <w:lvlText w:val="%2)"/>
      <w:lvlJc w:val="left"/>
      <w:pPr>
        <w:tabs>
          <w:tab w:val="num" w:pos="0"/>
        </w:tabs>
        <w:ind w:left="2716" w:hanging="360"/>
      </w:pPr>
      <w:rPr>
        <w:rFonts w:ascii="Times New Roman" w:hAnsi="Times New Roman" w:cs="Times New Roman"/>
      </w:rPr>
    </w:lvl>
    <w:lvl w:ilvl="2">
      <w:start w:val="1"/>
      <w:numFmt w:val="lowerRoman"/>
      <w:lvlText w:val="%3."/>
      <w:lvlJc w:val="right"/>
      <w:pPr>
        <w:tabs>
          <w:tab w:val="num" w:pos="0"/>
        </w:tabs>
        <w:ind w:left="3436" w:hanging="180"/>
      </w:pPr>
      <w:rPr>
        <w:rFonts w:ascii="Times New Roman" w:hAnsi="Times New Roman" w:cs="Times New Roman"/>
      </w:rPr>
    </w:lvl>
    <w:lvl w:ilvl="3">
      <w:start w:val="1"/>
      <w:numFmt w:val="decimal"/>
      <w:lvlText w:val="%4."/>
      <w:lvlJc w:val="left"/>
      <w:pPr>
        <w:tabs>
          <w:tab w:val="num" w:pos="0"/>
        </w:tabs>
        <w:ind w:left="4156" w:hanging="360"/>
      </w:pPr>
      <w:rPr>
        <w:rFonts w:ascii="Times New Roman" w:hAnsi="Times New Roman" w:cs="Times New Roman"/>
      </w:rPr>
    </w:lvl>
    <w:lvl w:ilvl="4">
      <w:start w:val="1"/>
      <w:numFmt w:val="lowerLetter"/>
      <w:lvlText w:val="%5."/>
      <w:lvlJc w:val="left"/>
      <w:pPr>
        <w:tabs>
          <w:tab w:val="num" w:pos="0"/>
        </w:tabs>
        <w:ind w:left="4876" w:hanging="360"/>
      </w:pPr>
      <w:rPr>
        <w:rFonts w:ascii="Times New Roman" w:hAnsi="Times New Roman" w:cs="Times New Roman"/>
      </w:rPr>
    </w:lvl>
    <w:lvl w:ilvl="5">
      <w:start w:val="1"/>
      <w:numFmt w:val="lowerRoman"/>
      <w:lvlText w:val="%6."/>
      <w:lvlJc w:val="right"/>
      <w:pPr>
        <w:tabs>
          <w:tab w:val="num" w:pos="0"/>
        </w:tabs>
        <w:ind w:left="5596" w:hanging="180"/>
      </w:pPr>
      <w:rPr>
        <w:rFonts w:ascii="Times New Roman" w:hAnsi="Times New Roman" w:cs="Times New Roman"/>
      </w:rPr>
    </w:lvl>
    <w:lvl w:ilvl="6">
      <w:start w:val="1"/>
      <w:numFmt w:val="decimal"/>
      <w:lvlText w:val="%7."/>
      <w:lvlJc w:val="left"/>
      <w:pPr>
        <w:tabs>
          <w:tab w:val="num" w:pos="0"/>
        </w:tabs>
        <w:ind w:left="6316" w:hanging="360"/>
      </w:pPr>
      <w:rPr>
        <w:rFonts w:ascii="Times New Roman" w:hAnsi="Times New Roman" w:cs="Times New Roman"/>
      </w:rPr>
    </w:lvl>
    <w:lvl w:ilvl="7">
      <w:start w:val="1"/>
      <w:numFmt w:val="lowerLetter"/>
      <w:lvlText w:val="%8."/>
      <w:lvlJc w:val="left"/>
      <w:pPr>
        <w:tabs>
          <w:tab w:val="num" w:pos="0"/>
        </w:tabs>
        <w:ind w:left="7036" w:hanging="360"/>
      </w:pPr>
      <w:rPr>
        <w:rFonts w:ascii="Times New Roman" w:hAnsi="Times New Roman" w:cs="Times New Roman"/>
      </w:rPr>
    </w:lvl>
    <w:lvl w:ilvl="8">
      <w:start w:val="1"/>
      <w:numFmt w:val="lowerRoman"/>
      <w:lvlText w:val="%9."/>
      <w:lvlJc w:val="right"/>
      <w:pPr>
        <w:tabs>
          <w:tab w:val="num" w:pos="0"/>
        </w:tabs>
        <w:ind w:left="7756" w:hanging="180"/>
      </w:pPr>
      <w:rPr>
        <w:rFonts w:ascii="Times New Roman" w:hAnsi="Times New Roman" w:cs="Times New Roman"/>
      </w:rPr>
    </w:lvl>
  </w:abstractNum>
  <w:abstractNum w:abstractNumId="28" w15:restartNumberingAfterBreak="0">
    <w:nsid w:val="00000023"/>
    <w:multiLevelType w:val="multilevel"/>
    <w:tmpl w:val="00000023"/>
    <w:name w:val="WW8Num52"/>
    <w:lvl w:ilvl="0">
      <w:start w:val="1"/>
      <w:numFmt w:val="decimal"/>
      <w:lvlText w:val="%1."/>
      <w:lvlJc w:val="left"/>
      <w:pPr>
        <w:tabs>
          <w:tab w:val="num" w:pos="0"/>
        </w:tabs>
        <w:ind w:left="720" w:hanging="360"/>
      </w:pPr>
      <w:rPr>
        <w:rFonts w:ascii="Garamond" w:hAnsi="Garamond" w:cs="Garamond" w:hint="default"/>
        <w:b/>
        <w:bCs/>
        <w:sz w:val="22"/>
        <w:szCs w:val="22"/>
      </w:rPr>
    </w:lvl>
    <w:lvl w:ilvl="1">
      <w:start w:val="1"/>
      <w:numFmt w:val="decimal"/>
      <w:lvlText w:val="3.2.%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15:restartNumberingAfterBreak="0">
    <w:nsid w:val="00000024"/>
    <w:multiLevelType w:val="multilevel"/>
    <w:tmpl w:val="A4E43F70"/>
    <w:name w:val="WW8Num53"/>
    <w:lvl w:ilvl="0">
      <w:start w:val="1"/>
      <w:numFmt w:val="decimal"/>
      <w:lvlText w:val="8.2.%1."/>
      <w:lvlJc w:val="left"/>
      <w:pPr>
        <w:tabs>
          <w:tab w:val="num" w:pos="720"/>
        </w:tabs>
        <w:ind w:left="720" w:hanging="360"/>
      </w:pPr>
      <w:rPr>
        <w:rFonts w:ascii="Times New Roman" w:eastAsia="Times New Roman" w:hAnsi="Times New Roman" w:cs="Times New Roman" w:hint="default"/>
        <w:strike w:val="0"/>
        <w:sz w:val="22"/>
        <w:szCs w:val="22"/>
      </w:rPr>
    </w:lvl>
    <w:lvl w:ilvl="1">
      <w:start w:val="1"/>
      <w:numFmt w:val="decimal"/>
      <w:lvlText w:val="%2)"/>
      <w:lvlJc w:val="left"/>
      <w:pPr>
        <w:tabs>
          <w:tab w:val="num" w:pos="720"/>
        </w:tabs>
        <w:ind w:left="720" w:hanging="360"/>
      </w:pPr>
      <w:rPr>
        <w:rFonts w:ascii="Garamond" w:eastAsia="Times New Roman" w:hAnsi="Garamond" w:hint="default"/>
      </w:rPr>
    </w:lvl>
    <w:lvl w:ilvl="2">
      <w:start w:val="1"/>
      <w:numFmt w:val="decimal"/>
      <w:lvlText w:val="3.2.%3."/>
      <w:lvlJc w:val="left"/>
      <w:pPr>
        <w:tabs>
          <w:tab w:val="num" w:pos="720"/>
        </w:tabs>
        <w:ind w:left="720" w:hanging="360"/>
      </w:pPr>
      <w:rPr>
        <w:rFonts w:ascii="Times New Roman" w:hAnsi="Times New Roman" w:cs="Times New Roman" w:hint="default"/>
      </w:rPr>
    </w:lvl>
    <w:lvl w:ilvl="3">
      <w:start w:val="1"/>
      <w:numFmt w:val="decimal"/>
      <w:lvlText w:val="%4."/>
      <w:lvlJc w:val="left"/>
      <w:pPr>
        <w:tabs>
          <w:tab w:val="num" w:pos="1800"/>
        </w:tabs>
        <w:ind w:left="1800" w:hanging="360"/>
      </w:pPr>
      <w:rPr>
        <w:rFonts w:ascii="Times New Roman" w:eastAsia="Times New Roman" w:hAnsi="Times New Roman" w:hint="default"/>
        <w:b w:val="0"/>
        <w:bCs w:val="0"/>
        <w:sz w:val="22"/>
        <w:szCs w:val="22"/>
      </w:rPr>
    </w:lvl>
    <w:lvl w:ilvl="4">
      <w:start w:val="1"/>
      <w:numFmt w:val="decimal"/>
      <w:lvlText w:val="%5."/>
      <w:lvlJc w:val="left"/>
      <w:pPr>
        <w:tabs>
          <w:tab w:val="num" w:pos="2160"/>
        </w:tabs>
        <w:ind w:left="2160" w:hanging="360"/>
      </w:pPr>
      <w:rPr>
        <w:rFonts w:ascii="Arial" w:eastAsia="Times New Roman" w:hAnsi="Arial" w:hint="default"/>
        <w:sz w:val="20"/>
        <w:szCs w:val="20"/>
      </w:rPr>
    </w:lvl>
    <w:lvl w:ilvl="5">
      <w:start w:val="1"/>
      <w:numFmt w:val="decimal"/>
      <w:lvlText w:val="%6."/>
      <w:lvlJc w:val="left"/>
      <w:pPr>
        <w:tabs>
          <w:tab w:val="num" w:pos="2520"/>
        </w:tabs>
        <w:ind w:left="2520" w:hanging="360"/>
      </w:pPr>
      <w:rPr>
        <w:rFonts w:ascii="Arial" w:eastAsia="Times New Roman" w:hAnsi="Arial" w:hint="default"/>
        <w:sz w:val="20"/>
        <w:szCs w:val="20"/>
      </w:rPr>
    </w:lvl>
    <w:lvl w:ilvl="6">
      <w:start w:val="1"/>
      <w:numFmt w:val="decimal"/>
      <w:lvlText w:val="%7."/>
      <w:lvlJc w:val="left"/>
      <w:pPr>
        <w:tabs>
          <w:tab w:val="num" w:pos="2880"/>
        </w:tabs>
        <w:ind w:left="2880" w:hanging="360"/>
      </w:pPr>
      <w:rPr>
        <w:rFonts w:ascii="Arial" w:eastAsia="Times New Roman" w:hAnsi="Arial" w:hint="default"/>
        <w:sz w:val="20"/>
        <w:szCs w:val="20"/>
      </w:rPr>
    </w:lvl>
    <w:lvl w:ilvl="7">
      <w:start w:val="1"/>
      <w:numFmt w:val="decimal"/>
      <w:lvlText w:val="%8."/>
      <w:lvlJc w:val="left"/>
      <w:pPr>
        <w:tabs>
          <w:tab w:val="num" w:pos="3240"/>
        </w:tabs>
        <w:ind w:left="3240" w:hanging="360"/>
      </w:pPr>
      <w:rPr>
        <w:rFonts w:ascii="Arial" w:eastAsia="Times New Roman" w:hAnsi="Arial" w:hint="default"/>
        <w:sz w:val="20"/>
        <w:szCs w:val="20"/>
      </w:rPr>
    </w:lvl>
    <w:lvl w:ilvl="8">
      <w:start w:val="1"/>
      <w:numFmt w:val="decimal"/>
      <w:lvlText w:val="%9."/>
      <w:lvlJc w:val="left"/>
      <w:pPr>
        <w:tabs>
          <w:tab w:val="num" w:pos="3600"/>
        </w:tabs>
        <w:ind w:left="3600" w:hanging="360"/>
      </w:pPr>
      <w:rPr>
        <w:rFonts w:ascii="Arial" w:eastAsia="Times New Roman" w:hAnsi="Arial" w:hint="default"/>
        <w:sz w:val="20"/>
        <w:szCs w:val="20"/>
      </w:rPr>
    </w:lvl>
  </w:abstractNum>
  <w:abstractNum w:abstractNumId="30" w15:restartNumberingAfterBreak="0">
    <w:nsid w:val="00000025"/>
    <w:multiLevelType w:val="singleLevel"/>
    <w:tmpl w:val="4EDA881C"/>
    <w:name w:val="WW8Num54"/>
    <w:lvl w:ilvl="0">
      <w:start w:val="1"/>
      <w:numFmt w:val="lowerLetter"/>
      <w:lvlText w:val="%1)"/>
      <w:lvlJc w:val="left"/>
      <w:pPr>
        <w:tabs>
          <w:tab w:val="num" w:pos="0"/>
        </w:tabs>
        <w:ind w:left="1996" w:hanging="360"/>
      </w:pPr>
      <w:rPr>
        <w:rFonts w:ascii="Garamond" w:hAnsi="Garamond" w:cs="Garamond" w:hint="default"/>
        <w:b w:val="0"/>
        <w:bCs w:val="0"/>
        <w:sz w:val="22"/>
        <w:szCs w:val="22"/>
      </w:rPr>
    </w:lvl>
  </w:abstractNum>
  <w:abstractNum w:abstractNumId="31" w15:restartNumberingAfterBreak="0">
    <w:nsid w:val="00000026"/>
    <w:multiLevelType w:val="multilevel"/>
    <w:tmpl w:val="1FC2CF24"/>
    <w:name w:val="WW8Num55"/>
    <w:lvl w:ilvl="0">
      <w:start w:val="1"/>
      <w:numFmt w:val="decimal"/>
      <w:lvlText w:val="20.%1."/>
      <w:lvlJc w:val="left"/>
      <w:pPr>
        <w:tabs>
          <w:tab w:val="num" w:pos="0"/>
        </w:tabs>
        <w:ind w:left="720" w:hanging="360"/>
      </w:pPr>
      <w:rPr>
        <w:rFonts w:ascii="Times New Roman" w:eastAsia="Times New Roman" w:hAnsi="Times New Roman" w:cs="Times New Roman" w:hint="default"/>
        <w:strike w:val="0"/>
        <w:dstrike w:val="0"/>
        <w:color w:val="000000"/>
        <w:sz w:val="22"/>
        <w:szCs w:val="22"/>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00000027"/>
    <w:multiLevelType w:val="multilevel"/>
    <w:tmpl w:val="E190EBD2"/>
    <w:name w:val="WW8Num57"/>
    <w:lvl w:ilvl="0">
      <w:start w:val="1"/>
      <w:numFmt w:val="decimal"/>
      <w:lvlText w:val="7.%1."/>
      <w:lvlJc w:val="left"/>
      <w:pPr>
        <w:tabs>
          <w:tab w:val="num" w:pos="0"/>
        </w:tabs>
        <w:ind w:left="360" w:hanging="360"/>
      </w:pPr>
      <w:rPr>
        <w:rFonts w:ascii="Times New Roman" w:hAnsi="Times New Roman" w:cs="Times New Roman" w:hint="default"/>
        <w:b/>
        <w:bCs/>
        <w:color w:val="000000"/>
        <w:sz w:val="22"/>
        <w:szCs w:val="22"/>
      </w:rPr>
    </w:lvl>
    <w:lvl w:ilvl="1">
      <w:start w:val="1"/>
      <w:numFmt w:val="lowerLetter"/>
      <w:lvlText w:val="%2)"/>
      <w:lvlJc w:val="left"/>
      <w:pPr>
        <w:tabs>
          <w:tab w:val="num" w:pos="0"/>
        </w:tabs>
        <w:ind w:left="720" w:hanging="360"/>
      </w:pPr>
      <w:rPr>
        <w:rFonts w:ascii="Garamond" w:hAnsi="Garamond" w:cs="Garamond" w:hint="default"/>
        <w:b/>
        <w:bCs/>
        <w:color w:val="000000"/>
        <w:sz w:val="22"/>
        <w:szCs w:val="22"/>
      </w:rPr>
    </w:lvl>
    <w:lvl w:ilvl="2">
      <w:start w:val="1"/>
      <w:numFmt w:val="lowerRoman"/>
      <w:lvlText w:val="%3)"/>
      <w:lvlJc w:val="left"/>
      <w:pPr>
        <w:tabs>
          <w:tab w:val="num" w:pos="0"/>
        </w:tabs>
        <w:ind w:left="1080" w:hanging="360"/>
      </w:pPr>
      <w:rPr>
        <w:rFonts w:ascii="Garamond" w:hAnsi="Garamond" w:cs="Garamond" w:hint="default"/>
        <w:b/>
        <w:bCs/>
        <w:color w:val="000000"/>
        <w:sz w:val="22"/>
        <w:szCs w:val="22"/>
      </w:rPr>
    </w:lvl>
    <w:lvl w:ilvl="3">
      <w:start w:val="1"/>
      <w:numFmt w:val="decimal"/>
      <w:lvlText w:val="(%4)"/>
      <w:lvlJc w:val="left"/>
      <w:pPr>
        <w:tabs>
          <w:tab w:val="num" w:pos="0"/>
        </w:tabs>
        <w:ind w:left="1440" w:hanging="360"/>
      </w:pPr>
      <w:rPr>
        <w:rFonts w:ascii="Garamond" w:hAnsi="Garamond" w:cs="Garamond" w:hint="default"/>
        <w:b/>
        <w:bCs/>
        <w:color w:val="000000"/>
        <w:sz w:val="22"/>
        <w:szCs w:val="22"/>
      </w:rPr>
    </w:lvl>
    <w:lvl w:ilvl="4">
      <w:start w:val="1"/>
      <w:numFmt w:val="lowerLetter"/>
      <w:lvlText w:val="(%5)"/>
      <w:lvlJc w:val="left"/>
      <w:pPr>
        <w:tabs>
          <w:tab w:val="num" w:pos="0"/>
        </w:tabs>
        <w:ind w:left="1800" w:hanging="360"/>
      </w:pPr>
      <w:rPr>
        <w:rFonts w:ascii="Garamond" w:hAnsi="Garamond" w:cs="Garamond" w:hint="default"/>
        <w:b/>
        <w:bCs/>
        <w:color w:val="000000"/>
        <w:sz w:val="22"/>
        <w:szCs w:val="22"/>
      </w:rPr>
    </w:lvl>
    <w:lvl w:ilvl="5">
      <w:start w:val="1"/>
      <w:numFmt w:val="lowerRoman"/>
      <w:lvlText w:val="(%6)"/>
      <w:lvlJc w:val="left"/>
      <w:pPr>
        <w:tabs>
          <w:tab w:val="num" w:pos="0"/>
        </w:tabs>
        <w:ind w:left="2160" w:hanging="360"/>
      </w:pPr>
      <w:rPr>
        <w:rFonts w:ascii="Garamond" w:hAnsi="Garamond" w:cs="Garamond" w:hint="default"/>
        <w:b/>
        <w:bCs/>
        <w:color w:val="000000"/>
        <w:sz w:val="22"/>
        <w:szCs w:val="22"/>
      </w:rPr>
    </w:lvl>
    <w:lvl w:ilvl="6">
      <w:start w:val="1"/>
      <w:numFmt w:val="decimal"/>
      <w:lvlText w:val="%7."/>
      <w:lvlJc w:val="left"/>
      <w:pPr>
        <w:tabs>
          <w:tab w:val="num" w:pos="0"/>
        </w:tabs>
        <w:ind w:left="2520" w:hanging="360"/>
      </w:pPr>
      <w:rPr>
        <w:rFonts w:ascii="Garamond" w:hAnsi="Garamond" w:cs="Garamond" w:hint="default"/>
        <w:b/>
        <w:bCs/>
        <w:color w:val="000000"/>
        <w:sz w:val="22"/>
        <w:szCs w:val="22"/>
      </w:rPr>
    </w:lvl>
    <w:lvl w:ilvl="7">
      <w:start w:val="1"/>
      <w:numFmt w:val="lowerLetter"/>
      <w:lvlText w:val="%8."/>
      <w:lvlJc w:val="left"/>
      <w:pPr>
        <w:tabs>
          <w:tab w:val="num" w:pos="0"/>
        </w:tabs>
        <w:ind w:left="2880" w:hanging="360"/>
      </w:pPr>
      <w:rPr>
        <w:rFonts w:ascii="Garamond" w:hAnsi="Garamond" w:cs="Garamond" w:hint="default"/>
        <w:b/>
        <w:bCs/>
        <w:color w:val="000000"/>
        <w:sz w:val="22"/>
        <w:szCs w:val="22"/>
      </w:rPr>
    </w:lvl>
    <w:lvl w:ilvl="8">
      <w:start w:val="1"/>
      <w:numFmt w:val="lowerRoman"/>
      <w:lvlText w:val="%9."/>
      <w:lvlJc w:val="left"/>
      <w:pPr>
        <w:tabs>
          <w:tab w:val="num" w:pos="0"/>
        </w:tabs>
        <w:ind w:left="3240" w:hanging="360"/>
      </w:pPr>
      <w:rPr>
        <w:rFonts w:ascii="Garamond" w:hAnsi="Garamond" w:cs="Garamond" w:hint="default"/>
        <w:b/>
        <w:bCs/>
        <w:color w:val="000000"/>
        <w:sz w:val="22"/>
        <w:szCs w:val="22"/>
      </w:rPr>
    </w:lvl>
  </w:abstractNum>
  <w:abstractNum w:abstractNumId="33" w15:restartNumberingAfterBreak="0">
    <w:nsid w:val="00000028"/>
    <w:multiLevelType w:val="multilevel"/>
    <w:tmpl w:val="565EB0C2"/>
    <w:name w:val="WW8Num58"/>
    <w:lvl w:ilvl="0">
      <w:start w:val="1"/>
      <w:numFmt w:val="decimal"/>
      <w:lvlText w:val="15.%1"/>
      <w:lvlJc w:val="left"/>
      <w:pPr>
        <w:tabs>
          <w:tab w:val="num" w:pos="360"/>
        </w:tabs>
        <w:ind w:left="360" w:hanging="360"/>
      </w:pPr>
      <w:rPr>
        <w:rFonts w:ascii="Times New Roman" w:eastAsia="Times New Roman" w:hAnsi="Times New Roman" w:cs="Times New Roman" w:hint="default"/>
        <w:sz w:val="22"/>
        <w:szCs w:val="22"/>
      </w:rPr>
    </w:lvl>
    <w:lvl w:ilvl="1">
      <w:start w:val="1"/>
      <w:numFmt w:val="bullet"/>
      <w:lvlText w:val="-"/>
      <w:lvlJc w:val="left"/>
      <w:pPr>
        <w:tabs>
          <w:tab w:val="num" w:pos="792"/>
        </w:tabs>
        <w:ind w:left="792" w:hanging="432"/>
      </w:pPr>
      <w:rPr>
        <w:rFonts w:ascii="Tunga" w:hAnsi="Tunga" w:cs="Tunga" w:hint="default"/>
      </w:rPr>
    </w:lvl>
    <w:lvl w:ilvl="2">
      <w:start w:val="4"/>
      <w:numFmt w:val="decimal"/>
      <w:lvlText w:val="5.1.%3."/>
      <w:lvlJc w:val="left"/>
      <w:pPr>
        <w:tabs>
          <w:tab w:val="num" w:pos="357"/>
        </w:tabs>
        <w:ind w:left="357" w:hanging="357"/>
      </w:pPr>
      <w:rPr>
        <w:rFonts w:ascii="Garamond" w:eastAsia="Times New Roman" w:hAnsi="Garamond" w:hint="default"/>
        <w:sz w:val="22"/>
        <w:szCs w:val="22"/>
      </w:rPr>
    </w:lvl>
    <w:lvl w:ilvl="3">
      <w:start w:val="1"/>
      <w:numFmt w:val="decimal"/>
      <w:lvlText w:val="%1.%2.%3.%4."/>
      <w:lvlJc w:val="left"/>
      <w:pPr>
        <w:tabs>
          <w:tab w:val="num" w:pos="2160"/>
        </w:tabs>
        <w:ind w:left="1728" w:hanging="648"/>
      </w:pPr>
      <w:rPr>
        <w:rFonts w:ascii="Garamond" w:eastAsia="Times New Roman" w:hAnsi="Garamond" w:hint="default"/>
        <w:sz w:val="22"/>
        <w:szCs w:val="22"/>
      </w:rPr>
    </w:lvl>
    <w:lvl w:ilvl="4">
      <w:start w:val="1"/>
      <w:numFmt w:val="none"/>
      <w:suff w:val="nothing"/>
      <w:lvlText w:val="5.1.1"/>
      <w:lvlJc w:val="left"/>
      <w:pPr>
        <w:tabs>
          <w:tab w:val="num" w:pos="2520"/>
        </w:tabs>
        <w:ind w:left="2232" w:hanging="792"/>
      </w:pPr>
      <w:rPr>
        <w:rFonts w:ascii="Garamond" w:eastAsia="Times New Roman" w:hAnsi="Garamond" w:hint="default"/>
        <w:sz w:val="22"/>
        <w:szCs w:val="22"/>
      </w:rPr>
    </w:lvl>
    <w:lvl w:ilvl="5">
      <w:start w:val="1"/>
      <w:numFmt w:val="decimal"/>
      <w:lvlText w:val="%1.%2.%3.%4.%6."/>
      <w:lvlJc w:val="left"/>
      <w:pPr>
        <w:tabs>
          <w:tab w:val="num" w:pos="3240"/>
        </w:tabs>
        <w:ind w:left="2736" w:hanging="936"/>
      </w:pPr>
      <w:rPr>
        <w:rFonts w:ascii="Garamond" w:eastAsia="Times New Roman" w:hAnsi="Garamond" w:hint="default"/>
        <w:sz w:val="22"/>
        <w:szCs w:val="22"/>
      </w:rPr>
    </w:lvl>
    <w:lvl w:ilvl="6">
      <w:start w:val="1"/>
      <w:numFmt w:val="decimal"/>
      <w:lvlText w:val="%1.%2.%3.%4.%6.%7."/>
      <w:lvlJc w:val="left"/>
      <w:pPr>
        <w:tabs>
          <w:tab w:val="num" w:pos="3600"/>
        </w:tabs>
        <w:ind w:left="3240" w:hanging="1080"/>
      </w:pPr>
      <w:rPr>
        <w:rFonts w:ascii="Garamond" w:eastAsia="Times New Roman" w:hAnsi="Garamond" w:hint="default"/>
        <w:sz w:val="22"/>
        <w:szCs w:val="22"/>
      </w:rPr>
    </w:lvl>
    <w:lvl w:ilvl="7">
      <w:start w:val="1"/>
      <w:numFmt w:val="decimal"/>
      <w:lvlText w:val="%1.%2.%3.%4.%6.%7.%8."/>
      <w:lvlJc w:val="left"/>
      <w:pPr>
        <w:tabs>
          <w:tab w:val="num" w:pos="4320"/>
        </w:tabs>
        <w:ind w:left="3744" w:hanging="1224"/>
      </w:pPr>
      <w:rPr>
        <w:rFonts w:ascii="Garamond" w:eastAsia="Times New Roman" w:hAnsi="Garamond" w:hint="default"/>
        <w:sz w:val="22"/>
        <w:szCs w:val="22"/>
      </w:rPr>
    </w:lvl>
    <w:lvl w:ilvl="8">
      <w:start w:val="1"/>
      <w:numFmt w:val="decimal"/>
      <w:lvlText w:val="%1.%2.%3.%4.%6.%7.%8.%9."/>
      <w:lvlJc w:val="left"/>
      <w:pPr>
        <w:tabs>
          <w:tab w:val="num" w:pos="4680"/>
        </w:tabs>
        <w:ind w:left="4320" w:hanging="1440"/>
      </w:pPr>
      <w:rPr>
        <w:rFonts w:ascii="Garamond" w:eastAsia="Times New Roman" w:hAnsi="Garamond" w:hint="default"/>
        <w:sz w:val="22"/>
        <w:szCs w:val="22"/>
      </w:rPr>
    </w:lvl>
  </w:abstractNum>
  <w:abstractNum w:abstractNumId="34" w15:restartNumberingAfterBreak="0">
    <w:nsid w:val="0000002A"/>
    <w:multiLevelType w:val="multilevel"/>
    <w:tmpl w:val="C6F676E2"/>
    <w:name w:val="WW8Num60"/>
    <w:lvl w:ilvl="0">
      <w:start w:val="4"/>
      <w:numFmt w:val="decimal"/>
      <w:lvlText w:val="%1."/>
      <w:lvlJc w:val="left"/>
      <w:pPr>
        <w:tabs>
          <w:tab w:val="num" w:pos="495"/>
        </w:tabs>
        <w:ind w:left="495" w:hanging="495"/>
      </w:pPr>
      <w:rPr>
        <w:rFonts w:ascii="Garamond" w:eastAsia="Times New Roman" w:hAnsi="Garamond" w:hint="default"/>
        <w:b/>
        <w:bCs/>
        <w:sz w:val="22"/>
        <w:szCs w:val="22"/>
      </w:rPr>
    </w:lvl>
    <w:lvl w:ilvl="1">
      <w:start w:val="1"/>
      <w:numFmt w:val="decimal"/>
      <w:lvlText w:val="19.%2."/>
      <w:lvlJc w:val="left"/>
      <w:pPr>
        <w:tabs>
          <w:tab w:val="num" w:pos="1080"/>
        </w:tabs>
        <w:ind w:left="1080" w:hanging="720"/>
      </w:pPr>
      <w:rPr>
        <w:rFonts w:ascii="Times New Roman" w:eastAsia="Times New Roman" w:hAnsi="Times New Roman" w:cs="Times New Roman" w:hint="default"/>
        <w:b/>
        <w:bCs/>
        <w:sz w:val="22"/>
        <w:szCs w:val="22"/>
      </w:rPr>
    </w:lvl>
    <w:lvl w:ilvl="2">
      <w:start w:val="1"/>
      <w:numFmt w:val="decimal"/>
      <w:lvlText w:val="%1.%2.%3."/>
      <w:lvlJc w:val="left"/>
      <w:pPr>
        <w:tabs>
          <w:tab w:val="num" w:pos="1440"/>
        </w:tabs>
        <w:ind w:left="1440" w:hanging="720"/>
      </w:pPr>
      <w:rPr>
        <w:rFonts w:ascii="Garamond" w:eastAsia="Times New Roman" w:hAnsi="Garamond" w:hint="default"/>
        <w:b/>
        <w:bCs/>
        <w:sz w:val="22"/>
        <w:szCs w:val="22"/>
      </w:rPr>
    </w:lvl>
    <w:lvl w:ilvl="3">
      <w:start w:val="1"/>
      <w:numFmt w:val="decimal"/>
      <w:lvlText w:val="%1.%2.%3.%4."/>
      <w:lvlJc w:val="left"/>
      <w:pPr>
        <w:tabs>
          <w:tab w:val="num" w:pos="2160"/>
        </w:tabs>
        <w:ind w:left="2160" w:hanging="1080"/>
      </w:pPr>
      <w:rPr>
        <w:rFonts w:ascii="Garamond" w:eastAsia="Times New Roman" w:hAnsi="Garamond" w:hint="default"/>
        <w:b/>
        <w:bCs/>
        <w:sz w:val="22"/>
        <w:szCs w:val="22"/>
      </w:rPr>
    </w:lvl>
    <w:lvl w:ilvl="4">
      <w:start w:val="1"/>
      <w:numFmt w:val="decimal"/>
      <w:lvlText w:val="%1.%2.%3.%4.%5."/>
      <w:lvlJc w:val="left"/>
      <w:pPr>
        <w:tabs>
          <w:tab w:val="num" w:pos="2520"/>
        </w:tabs>
        <w:ind w:left="2520" w:hanging="1080"/>
      </w:pPr>
      <w:rPr>
        <w:rFonts w:ascii="Garamond" w:eastAsia="Times New Roman" w:hAnsi="Garamond" w:hint="default"/>
        <w:b/>
        <w:bCs/>
        <w:sz w:val="22"/>
        <w:szCs w:val="22"/>
      </w:rPr>
    </w:lvl>
    <w:lvl w:ilvl="5">
      <w:start w:val="1"/>
      <w:numFmt w:val="decimal"/>
      <w:lvlText w:val="%1.%2.%3.%4.%5.%6."/>
      <w:lvlJc w:val="left"/>
      <w:pPr>
        <w:tabs>
          <w:tab w:val="num" w:pos="3240"/>
        </w:tabs>
        <w:ind w:left="3240" w:hanging="1440"/>
      </w:pPr>
      <w:rPr>
        <w:rFonts w:ascii="Garamond" w:eastAsia="Times New Roman" w:hAnsi="Garamond" w:hint="default"/>
        <w:b/>
        <w:bCs/>
        <w:sz w:val="22"/>
        <w:szCs w:val="22"/>
      </w:rPr>
    </w:lvl>
    <w:lvl w:ilvl="6">
      <w:start w:val="1"/>
      <w:numFmt w:val="decimal"/>
      <w:lvlText w:val="%1.%2.%3.%4.%5.%6.%7."/>
      <w:lvlJc w:val="left"/>
      <w:pPr>
        <w:tabs>
          <w:tab w:val="num" w:pos="3600"/>
        </w:tabs>
        <w:ind w:left="3600" w:hanging="1440"/>
      </w:pPr>
      <w:rPr>
        <w:rFonts w:ascii="Garamond" w:eastAsia="Times New Roman" w:hAnsi="Garamond" w:hint="default"/>
        <w:b/>
        <w:bCs/>
        <w:sz w:val="22"/>
        <w:szCs w:val="22"/>
      </w:rPr>
    </w:lvl>
    <w:lvl w:ilvl="7">
      <w:start w:val="1"/>
      <w:numFmt w:val="decimal"/>
      <w:lvlText w:val="%1.%2.%3.%4.%5.%6.%7.%8."/>
      <w:lvlJc w:val="left"/>
      <w:pPr>
        <w:tabs>
          <w:tab w:val="num" w:pos="4320"/>
        </w:tabs>
        <w:ind w:left="4320" w:hanging="1800"/>
      </w:pPr>
      <w:rPr>
        <w:rFonts w:ascii="Garamond" w:eastAsia="Times New Roman" w:hAnsi="Garamond" w:hint="default"/>
        <w:b/>
        <w:bCs/>
        <w:sz w:val="22"/>
        <w:szCs w:val="22"/>
      </w:rPr>
    </w:lvl>
    <w:lvl w:ilvl="8">
      <w:start w:val="1"/>
      <w:numFmt w:val="decimal"/>
      <w:lvlText w:val="%1.%2.%3.%4.%5.%6.%7.%8.%9."/>
      <w:lvlJc w:val="left"/>
      <w:pPr>
        <w:tabs>
          <w:tab w:val="num" w:pos="4680"/>
        </w:tabs>
        <w:ind w:left="4680" w:hanging="1800"/>
      </w:pPr>
      <w:rPr>
        <w:rFonts w:ascii="Garamond" w:eastAsia="Times New Roman" w:hAnsi="Garamond" w:hint="default"/>
        <w:b/>
        <w:bCs/>
        <w:sz w:val="22"/>
        <w:szCs w:val="22"/>
      </w:rPr>
    </w:lvl>
  </w:abstractNum>
  <w:abstractNum w:abstractNumId="35" w15:restartNumberingAfterBreak="0">
    <w:nsid w:val="0000002B"/>
    <w:multiLevelType w:val="multilevel"/>
    <w:tmpl w:val="0000002B"/>
    <w:name w:val="WW8Num61"/>
    <w:lvl w:ilvl="0">
      <w:start w:val="1"/>
      <w:numFmt w:val="decimal"/>
      <w:lvlText w:val="25.8.%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rPr>
        <w:rFonts w:ascii="Times New Roman" w:hAnsi="Times New Roman" w:cs="Times New Roman" w:hint="default"/>
      </w:rPr>
    </w:lvl>
    <w:lvl w:ilvl="2">
      <w:start w:val="1"/>
      <w:numFmt w:val="lowerRoman"/>
      <w:lvlText w:val="%3)"/>
      <w:lvlJc w:val="left"/>
      <w:pPr>
        <w:tabs>
          <w:tab w:val="num" w:pos="0"/>
        </w:tabs>
        <w:ind w:left="1080" w:hanging="360"/>
      </w:pPr>
      <w:rPr>
        <w:rFonts w:ascii="Times New Roman" w:hAnsi="Times New Roman" w:cs="Times New Roman" w:hint="default"/>
      </w:rPr>
    </w:lvl>
    <w:lvl w:ilvl="3">
      <w:start w:val="1"/>
      <w:numFmt w:val="decimal"/>
      <w:lvlText w:val="(%4)"/>
      <w:lvlJc w:val="left"/>
      <w:pPr>
        <w:tabs>
          <w:tab w:val="num" w:pos="0"/>
        </w:tabs>
        <w:ind w:left="1440" w:hanging="360"/>
      </w:pPr>
      <w:rPr>
        <w:rFonts w:ascii="Times New Roman" w:hAnsi="Times New Roman" w:cs="Times New Roman" w:hint="default"/>
      </w:rPr>
    </w:lvl>
    <w:lvl w:ilvl="4">
      <w:start w:val="1"/>
      <w:numFmt w:val="lowerLetter"/>
      <w:lvlText w:val="(%5)"/>
      <w:lvlJc w:val="left"/>
      <w:pPr>
        <w:tabs>
          <w:tab w:val="num" w:pos="0"/>
        </w:tabs>
        <w:ind w:left="1800" w:hanging="360"/>
      </w:pPr>
      <w:rPr>
        <w:rFonts w:ascii="Times New Roman" w:hAnsi="Times New Roman" w:cs="Times New Roman" w:hint="default"/>
      </w:rPr>
    </w:lvl>
    <w:lvl w:ilvl="5">
      <w:start w:val="1"/>
      <w:numFmt w:val="lowerRoman"/>
      <w:lvlText w:val="(%6)"/>
      <w:lvlJc w:val="left"/>
      <w:pPr>
        <w:tabs>
          <w:tab w:val="num" w:pos="0"/>
        </w:tabs>
        <w:ind w:left="2160" w:hanging="360"/>
      </w:pPr>
      <w:rPr>
        <w:rFonts w:ascii="Times New Roman" w:hAnsi="Times New Roman" w:cs="Times New Roman" w:hint="default"/>
      </w:rPr>
    </w:lvl>
    <w:lvl w:ilvl="6">
      <w:start w:val="1"/>
      <w:numFmt w:val="decimal"/>
      <w:lvlText w:val="%7."/>
      <w:lvlJc w:val="left"/>
      <w:pPr>
        <w:tabs>
          <w:tab w:val="num" w:pos="0"/>
        </w:tabs>
        <w:ind w:left="2520" w:hanging="360"/>
      </w:pPr>
      <w:rPr>
        <w:rFonts w:ascii="Times New Roman" w:hAnsi="Times New Roman" w:cs="Times New Roman" w:hint="default"/>
      </w:rPr>
    </w:lvl>
    <w:lvl w:ilvl="7">
      <w:start w:val="1"/>
      <w:numFmt w:val="lowerLetter"/>
      <w:lvlText w:val="%8."/>
      <w:lvlJc w:val="left"/>
      <w:pPr>
        <w:tabs>
          <w:tab w:val="num" w:pos="0"/>
        </w:tabs>
        <w:ind w:left="2880" w:hanging="360"/>
      </w:pPr>
      <w:rPr>
        <w:rFonts w:ascii="Times New Roman" w:hAnsi="Times New Roman" w:cs="Times New Roman" w:hint="default"/>
      </w:rPr>
    </w:lvl>
    <w:lvl w:ilvl="8">
      <w:start w:val="1"/>
      <w:numFmt w:val="lowerRoman"/>
      <w:lvlText w:val="%9."/>
      <w:lvlJc w:val="left"/>
      <w:pPr>
        <w:tabs>
          <w:tab w:val="num" w:pos="0"/>
        </w:tabs>
        <w:ind w:left="3240" w:hanging="360"/>
      </w:pPr>
      <w:rPr>
        <w:rFonts w:ascii="Times New Roman" w:hAnsi="Times New Roman" w:cs="Times New Roman" w:hint="default"/>
      </w:rPr>
    </w:lvl>
  </w:abstractNum>
  <w:abstractNum w:abstractNumId="36" w15:restartNumberingAfterBreak="0">
    <w:nsid w:val="0000002C"/>
    <w:multiLevelType w:val="multilevel"/>
    <w:tmpl w:val="991897AA"/>
    <w:name w:val="WW8Num62"/>
    <w:lvl w:ilvl="0">
      <w:start w:val="1"/>
      <w:numFmt w:val="decimal"/>
      <w:lvlText w:val="13.%1"/>
      <w:lvlJc w:val="left"/>
      <w:pPr>
        <w:tabs>
          <w:tab w:val="num" w:pos="0"/>
        </w:tabs>
        <w:ind w:left="1287" w:hanging="360"/>
      </w:pPr>
      <w:rPr>
        <w:rFonts w:ascii="Times New Roman" w:hAnsi="Times New Roman" w:cs="Times New Roman" w:hint="default"/>
        <w:b w:val="0"/>
        <w:bCs w:val="0"/>
        <w:i w:val="0"/>
        <w:iCs w:val="0"/>
        <w:sz w:val="22"/>
        <w:szCs w:val="22"/>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7" w15:restartNumberingAfterBreak="0">
    <w:nsid w:val="0000002D"/>
    <w:multiLevelType w:val="multilevel"/>
    <w:tmpl w:val="0000002D"/>
    <w:name w:val="WW8Num63"/>
    <w:lvl w:ilvl="0">
      <w:start w:val="1"/>
      <w:numFmt w:val="decimal"/>
      <w:lvlText w:val="24.5.%1."/>
      <w:lvlJc w:val="left"/>
      <w:pPr>
        <w:tabs>
          <w:tab w:val="num" w:pos="0"/>
        </w:tabs>
        <w:ind w:left="1004" w:hanging="360"/>
      </w:pPr>
      <w:rPr>
        <w:rFonts w:ascii="Garamond" w:eastAsia="Times New Roman" w:hAnsi="Garamond" w:hint="default"/>
        <w:strike w:val="0"/>
        <w:dstrike w:val="0"/>
        <w:color w:val="000000"/>
        <w:sz w:val="22"/>
        <w:szCs w:val="22"/>
        <w:u w:val="none"/>
      </w:rPr>
    </w:lvl>
    <w:lvl w:ilvl="1">
      <w:start w:val="1"/>
      <w:numFmt w:val="lowerLetter"/>
      <w:lvlText w:val="%2."/>
      <w:lvlJc w:val="left"/>
      <w:pPr>
        <w:tabs>
          <w:tab w:val="num" w:pos="0"/>
        </w:tabs>
        <w:ind w:left="1724" w:hanging="360"/>
      </w:pPr>
      <w:rPr>
        <w:rFonts w:ascii="Times New Roman" w:hAnsi="Times New Roman" w:cs="Times New Roman" w:hint="default"/>
      </w:rPr>
    </w:lvl>
    <w:lvl w:ilvl="2">
      <w:start w:val="1"/>
      <w:numFmt w:val="lowerRoman"/>
      <w:lvlText w:val="%3."/>
      <w:lvlJc w:val="right"/>
      <w:pPr>
        <w:tabs>
          <w:tab w:val="num" w:pos="0"/>
        </w:tabs>
        <w:ind w:left="2444" w:hanging="180"/>
      </w:pPr>
      <w:rPr>
        <w:rFonts w:ascii="Times New Roman" w:hAnsi="Times New Roman" w:cs="Times New Roman" w:hint="default"/>
      </w:rPr>
    </w:lvl>
    <w:lvl w:ilvl="3">
      <w:start w:val="1"/>
      <w:numFmt w:val="decimal"/>
      <w:lvlText w:val="%4."/>
      <w:lvlJc w:val="left"/>
      <w:pPr>
        <w:tabs>
          <w:tab w:val="num" w:pos="0"/>
        </w:tabs>
        <w:ind w:left="3164" w:hanging="360"/>
      </w:pPr>
      <w:rPr>
        <w:rFonts w:ascii="Times New Roman" w:hAnsi="Times New Roman" w:cs="Times New Roman" w:hint="default"/>
      </w:rPr>
    </w:lvl>
    <w:lvl w:ilvl="4">
      <w:start w:val="1"/>
      <w:numFmt w:val="lowerLetter"/>
      <w:lvlText w:val="%5."/>
      <w:lvlJc w:val="left"/>
      <w:pPr>
        <w:tabs>
          <w:tab w:val="num" w:pos="0"/>
        </w:tabs>
        <w:ind w:left="3884" w:hanging="360"/>
      </w:pPr>
      <w:rPr>
        <w:rFonts w:ascii="Times New Roman" w:hAnsi="Times New Roman" w:cs="Times New Roman" w:hint="default"/>
      </w:rPr>
    </w:lvl>
    <w:lvl w:ilvl="5">
      <w:start w:val="1"/>
      <w:numFmt w:val="lowerRoman"/>
      <w:lvlText w:val="%6."/>
      <w:lvlJc w:val="right"/>
      <w:pPr>
        <w:tabs>
          <w:tab w:val="num" w:pos="0"/>
        </w:tabs>
        <w:ind w:left="4604" w:hanging="180"/>
      </w:pPr>
      <w:rPr>
        <w:rFonts w:ascii="Times New Roman" w:hAnsi="Times New Roman" w:cs="Times New Roman" w:hint="default"/>
      </w:rPr>
    </w:lvl>
    <w:lvl w:ilvl="6">
      <w:start w:val="1"/>
      <w:numFmt w:val="decimal"/>
      <w:lvlText w:val="%7."/>
      <w:lvlJc w:val="left"/>
      <w:pPr>
        <w:tabs>
          <w:tab w:val="num" w:pos="0"/>
        </w:tabs>
        <w:ind w:left="5324" w:hanging="360"/>
      </w:pPr>
      <w:rPr>
        <w:rFonts w:ascii="Times New Roman" w:hAnsi="Times New Roman" w:cs="Times New Roman" w:hint="default"/>
      </w:rPr>
    </w:lvl>
    <w:lvl w:ilvl="7">
      <w:start w:val="1"/>
      <w:numFmt w:val="lowerLetter"/>
      <w:lvlText w:val="%8."/>
      <w:lvlJc w:val="left"/>
      <w:pPr>
        <w:tabs>
          <w:tab w:val="num" w:pos="0"/>
        </w:tabs>
        <w:ind w:left="6044" w:hanging="360"/>
      </w:pPr>
      <w:rPr>
        <w:rFonts w:ascii="Times New Roman" w:hAnsi="Times New Roman" w:cs="Times New Roman" w:hint="default"/>
      </w:rPr>
    </w:lvl>
    <w:lvl w:ilvl="8">
      <w:start w:val="1"/>
      <w:numFmt w:val="lowerRoman"/>
      <w:lvlText w:val="%9."/>
      <w:lvlJc w:val="right"/>
      <w:pPr>
        <w:tabs>
          <w:tab w:val="num" w:pos="0"/>
        </w:tabs>
        <w:ind w:left="6764" w:hanging="180"/>
      </w:pPr>
      <w:rPr>
        <w:rFonts w:ascii="Times New Roman" w:hAnsi="Times New Roman" w:cs="Times New Roman" w:hint="default"/>
      </w:rPr>
    </w:lvl>
  </w:abstractNum>
  <w:abstractNum w:abstractNumId="38" w15:restartNumberingAfterBreak="0">
    <w:nsid w:val="0000002E"/>
    <w:multiLevelType w:val="multilevel"/>
    <w:tmpl w:val="C77C7AFC"/>
    <w:name w:val="WW8Num64"/>
    <w:lvl w:ilvl="0">
      <w:start w:val="1"/>
      <w:numFmt w:val="decimal"/>
      <w:lvlText w:val="%1."/>
      <w:lvlJc w:val="left"/>
      <w:pPr>
        <w:tabs>
          <w:tab w:val="num" w:pos="0"/>
        </w:tabs>
        <w:ind w:left="360" w:hanging="360"/>
      </w:pPr>
      <w:rPr>
        <w:rFonts w:ascii="Garamond" w:hAnsi="Garamond" w:cs="Garamond" w:hint="default"/>
        <w:color w:val="000000"/>
        <w:sz w:val="22"/>
        <w:szCs w:val="22"/>
      </w:rPr>
    </w:lvl>
    <w:lvl w:ilvl="1">
      <w:start w:val="1"/>
      <w:numFmt w:val="decimal"/>
      <w:lvlText w:val="22.%2."/>
      <w:lvlJc w:val="left"/>
      <w:pPr>
        <w:tabs>
          <w:tab w:val="num" w:pos="0"/>
        </w:tabs>
        <w:ind w:left="792" w:hanging="432"/>
      </w:pPr>
      <w:rPr>
        <w:rFonts w:ascii="Times New Roman" w:hAnsi="Times New Roman" w:cs="Times New Roman" w:hint="default"/>
        <w:color w:val="000000"/>
        <w:sz w:val="22"/>
        <w:szCs w:val="22"/>
      </w:rPr>
    </w:lvl>
    <w:lvl w:ilvl="2">
      <w:start w:val="1"/>
      <w:numFmt w:val="decimal"/>
      <w:lvlText w:val="%1.%2.%3."/>
      <w:lvlJc w:val="left"/>
      <w:pPr>
        <w:tabs>
          <w:tab w:val="num" w:pos="0"/>
        </w:tabs>
        <w:ind w:left="1224" w:hanging="504"/>
      </w:pPr>
      <w:rPr>
        <w:rFonts w:ascii="Garamond" w:hAnsi="Garamond" w:cs="Garamond" w:hint="default"/>
        <w:color w:val="000000"/>
        <w:sz w:val="22"/>
        <w:szCs w:val="22"/>
      </w:rPr>
    </w:lvl>
    <w:lvl w:ilvl="3">
      <w:start w:val="1"/>
      <w:numFmt w:val="decimal"/>
      <w:lvlText w:val="23.11.%4."/>
      <w:lvlJc w:val="left"/>
      <w:pPr>
        <w:tabs>
          <w:tab w:val="num" w:pos="0"/>
        </w:tabs>
        <w:ind w:left="1728" w:hanging="648"/>
      </w:pPr>
      <w:rPr>
        <w:rFonts w:ascii="Garamond" w:hAnsi="Garamond" w:cs="Garamond" w:hint="default"/>
        <w:color w:val="000000"/>
        <w:sz w:val="22"/>
        <w:szCs w:val="22"/>
      </w:rPr>
    </w:lvl>
    <w:lvl w:ilvl="4">
      <w:start w:val="1"/>
      <w:numFmt w:val="decimal"/>
      <w:lvlText w:val="%1.%2.%3.%4.%5."/>
      <w:lvlJc w:val="left"/>
      <w:pPr>
        <w:tabs>
          <w:tab w:val="num" w:pos="0"/>
        </w:tabs>
        <w:ind w:left="2232" w:hanging="792"/>
      </w:pPr>
      <w:rPr>
        <w:rFonts w:ascii="Garamond" w:hAnsi="Garamond" w:cs="Garamond" w:hint="default"/>
        <w:color w:val="000000"/>
        <w:sz w:val="22"/>
        <w:szCs w:val="22"/>
      </w:rPr>
    </w:lvl>
    <w:lvl w:ilvl="5">
      <w:start w:val="1"/>
      <w:numFmt w:val="decimal"/>
      <w:lvlText w:val="%1.%2.%3.%4.%5.%6."/>
      <w:lvlJc w:val="left"/>
      <w:pPr>
        <w:tabs>
          <w:tab w:val="num" w:pos="0"/>
        </w:tabs>
        <w:ind w:left="2736" w:hanging="936"/>
      </w:pPr>
      <w:rPr>
        <w:rFonts w:ascii="Garamond" w:hAnsi="Garamond" w:cs="Garamond" w:hint="default"/>
        <w:color w:val="000000"/>
        <w:sz w:val="22"/>
        <w:szCs w:val="22"/>
      </w:rPr>
    </w:lvl>
    <w:lvl w:ilvl="6">
      <w:start w:val="1"/>
      <w:numFmt w:val="decimal"/>
      <w:lvlText w:val="%1.%2.%3.%4.%5.%6.%7."/>
      <w:lvlJc w:val="left"/>
      <w:pPr>
        <w:tabs>
          <w:tab w:val="num" w:pos="0"/>
        </w:tabs>
        <w:ind w:left="3240" w:hanging="1080"/>
      </w:pPr>
      <w:rPr>
        <w:rFonts w:ascii="Garamond" w:hAnsi="Garamond" w:cs="Garamond" w:hint="default"/>
        <w:color w:val="000000"/>
        <w:sz w:val="22"/>
        <w:szCs w:val="22"/>
      </w:rPr>
    </w:lvl>
    <w:lvl w:ilvl="7">
      <w:start w:val="1"/>
      <w:numFmt w:val="decimal"/>
      <w:lvlText w:val="%1.%2.%3.%4.%5.%6.%7.%8."/>
      <w:lvlJc w:val="left"/>
      <w:pPr>
        <w:tabs>
          <w:tab w:val="num" w:pos="0"/>
        </w:tabs>
        <w:ind w:left="3744" w:hanging="1224"/>
      </w:pPr>
      <w:rPr>
        <w:rFonts w:ascii="Garamond" w:hAnsi="Garamond" w:cs="Garamond" w:hint="default"/>
        <w:color w:val="000000"/>
        <w:sz w:val="22"/>
        <w:szCs w:val="22"/>
      </w:rPr>
    </w:lvl>
    <w:lvl w:ilvl="8">
      <w:start w:val="1"/>
      <w:numFmt w:val="decimal"/>
      <w:lvlText w:val="%1.%2.%3.%4.%5.%6.%7.%8.%9."/>
      <w:lvlJc w:val="left"/>
      <w:pPr>
        <w:tabs>
          <w:tab w:val="num" w:pos="0"/>
        </w:tabs>
        <w:ind w:left="4320" w:hanging="1440"/>
      </w:pPr>
      <w:rPr>
        <w:rFonts w:ascii="Garamond" w:hAnsi="Garamond" w:cs="Garamond" w:hint="default"/>
        <w:color w:val="000000"/>
        <w:sz w:val="22"/>
        <w:szCs w:val="22"/>
      </w:rPr>
    </w:lvl>
  </w:abstractNum>
  <w:abstractNum w:abstractNumId="39" w15:restartNumberingAfterBreak="0">
    <w:nsid w:val="0000002F"/>
    <w:multiLevelType w:val="multilevel"/>
    <w:tmpl w:val="CBA63736"/>
    <w:name w:val="WW8Num65"/>
    <w:lvl w:ilvl="0">
      <w:start w:val="1"/>
      <w:numFmt w:val="decimal"/>
      <w:lvlText w:val="%1."/>
      <w:lvlJc w:val="left"/>
      <w:pPr>
        <w:tabs>
          <w:tab w:val="num" w:pos="340"/>
        </w:tabs>
        <w:ind w:left="340" w:hanging="340"/>
      </w:pPr>
      <w:rPr>
        <w:rFonts w:ascii="Tahoma" w:hAnsi="Tahoma" w:cs="Tahoma" w:hint="default"/>
        <w:b/>
        <w:bCs/>
        <w:i w:val="0"/>
        <w:iCs w:val="0"/>
        <w:caps w:val="0"/>
        <w:smallCaps w:val="0"/>
        <w:strike w:val="0"/>
        <w:dstrike w:val="0"/>
        <w:vanish w:val="0"/>
        <w:color w:val="000000"/>
        <w:spacing w:val="0"/>
        <w:kern w:val="1"/>
        <w:position w:val="0"/>
        <w:sz w:val="19"/>
        <w:szCs w:val="19"/>
        <w:u w:val="none"/>
        <w:vertAlign w:val="baseline"/>
      </w:rPr>
    </w:lvl>
    <w:lvl w:ilvl="1">
      <w:numFmt w:val="none"/>
      <w:suff w:val="nothing"/>
      <w:lvlText w:val=""/>
      <w:lvlJc w:val="left"/>
      <w:pPr>
        <w:tabs>
          <w:tab w:val="num" w:pos="360"/>
        </w:tabs>
      </w:pPr>
      <w:rPr>
        <w:rFonts w:ascii="Times New Roman" w:hAnsi="Times New Roman" w:cs="Times New Roman" w:hint="default"/>
      </w:rPr>
    </w:lvl>
    <w:lvl w:ilvl="2">
      <w:start w:val="1"/>
      <w:numFmt w:val="decimal"/>
      <w:lvlText w:val="21.4.%3."/>
      <w:lvlJc w:val="left"/>
      <w:pPr>
        <w:tabs>
          <w:tab w:val="num" w:pos="1637"/>
        </w:tabs>
        <w:ind w:left="1277"/>
      </w:pPr>
      <w:rPr>
        <w:rFonts w:ascii="Times New Roman" w:hAnsi="Times New Roman" w:cs="Times New Roman" w:hint="default"/>
        <w:b w:val="0"/>
        <w:bCs w:val="0"/>
        <w:color w:val="000000"/>
        <w:sz w:val="22"/>
        <w:szCs w:val="22"/>
      </w:rPr>
    </w:lvl>
    <w:lvl w:ilvl="3">
      <w:numFmt w:val="none"/>
      <w:suff w:val="nothing"/>
      <w:lvlText w:val=""/>
      <w:lvlJc w:val="left"/>
      <w:pPr>
        <w:tabs>
          <w:tab w:val="num" w:pos="360"/>
        </w:tabs>
      </w:pPr>
      <w:rPr>
        <w:rFonts w:ascii="Times New Roman" w:hAnsi="Times New Roman" w:cs="Times New Roman" w:hint="default"/>
      </w:rPr>
    </w:lvl>
    <w:lvl w:ilvl="4">
      <w:numFmt w:val="none"/>
      <w:suff w:val="nothing"/>
      <w:lvlText w:val=""/>
      <w:lvlJc w:val="left"/>
      <w:pPr>
        <w:tabs>
          <w:tab w:val="num" w:pos="360"/>
        </w:tabs>
      </w:pPr>
      <w:rPr>
        <w:rFonts w:ascii="Times New Roman" w:hAnsi="Times New Roman" w:cs="Times New Roman" w:hint="default"/>
      </w:rPr>
    </w:lvl>
    <w:lvl w:ilvl="5">
      <w:numFmt w:val="none"/>
      <w:suff w:val="nothing"/>
      <w:lvlText w:val=""/>
      <w:lvlJc w:val="left"/>
      <w:pPr>
        <w:tabs>
          <w:tab w:val="num" w:pos="360"/>
        </w:tabs>
      </w:pPr>
      <w:rPr>
        <w:rFonts w:ascii="Times New Roman" w:hAnsi="Times New Roman" w:cs="Times New Roman" w:hint="default"/>
      </w:rPr>
    </w:lvl>
    <w:lvl w:ilvl="6">
      <w:numFmt w:val="decimal"/>
      <w:lvlText w:val="%7"/>
      <w:lvlJc w:val="left"/>
      <w:pPr>
        <w:tabs>
          <w:tab w:val="num" w:pos="0"/>
        </w:tabs>
      </w:pPr>
      <w:rPr>
        <w:rFonts w:ascii="Times New Roman" w:hAnsi="Times New Roman" w:cs="Times New Roman" w:hint="default"/>
      </w:rPr>
    </w:lvl>
    <w:lvl w:ilvl="7">
      <w:numFmt w:val="decimal"/>
      <w:lvlText w:val="%8"/>
      <w:lvlJc w:val="left"/>
      <w:pPr>
        <w:tabs>
          <w:tab w:val="num" w:pos="0"/>
        </w:tabs>
      </w:pPr>
      <w:rPr>
        <w:rFonts w:ascii="Times New Roman" w:hAnsi="Times New Roman" w:cs="Times New Roman" w:hint="default"/>
      </w:rPr>
    </w:lvl>
    <w:lvl w:ilvl="8">
      <w:numFmt w:val="decimal"/>
      <w:lvlText w:val="%9"/>
      <w:lvlJc w:val="left"/>
      <w:pPr>
        <w:tabs>
          <w:tab w:val="num" w:pos="0"/>
        </w:tabs>
      </w:pPr>
      <w:rPr>
        <w:rFonts w:ascii="Times New Roman" w:hAnsi="Times New Roman" w:cs="Times New Roman" w:hint="default"/>
      </w:rPr>
    </w:lvl>
  </w:abstractNum>
  <w:abstractNum w:abstractNumId="40" w15:restartNumberingAfterBreak="0">
    <w:nsid w:val="00000030"/>
    <w:multiLevelType w:val="singleLevel"/>
    <w:tmpl w:val="00000030"/>
    <w:name w:val="WW8Num66"/>
    <w:lvl w:ilvl="0">
      <w:start w:val="1"/>
      <w:numFmt w:val="lowerLetter"/>
      <w:lvlText w:val="%1)"/>
      <w:lvlJc w:val="left"/>
      <w:pPr>
        <w:tabs>
          <w:tab w:val="num" w:pos="0"/>
        </w:tabs>
        <w:ind w:left="8299" w:hanging="360"/>
      </w:pPr>
      <w:rPr>
        <w:rFonts w:ascii="Garamond" w:eastAsia="Times New Roman" w:hAnsi="Garamond"/>
        <w:color w:val="000000"/>
        <w:sz w:val="22"/>
        <w:szCs w:val="22"/>
      </w:rPr>
    </w:lvl>
  </w:abstractNum>
  <w:abstractNum w:abstractNumId="41" w15:restartNumberingAfterBreak="0">
    <w:nsid w:val="00000031"/>
    <w:multiLevelType w:val="multilevel"/>
    <w:tmpl w:val="00000031"/>
    <w:name w:val="WW8Num67"/>
    <w:lvl w:ilvl="0">
      <w:start w:val="1"/>
      <w:numFmt w:val="decimal"/>
      <w:lvlText w:val="11.2.%1"/>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2" w15:restartNumberingAfterBreak="0">
    <w:nsid w:val="00000032"/>
    <w:multiLevelType w:val="singleLevel"/>
    <w:tmpl w:val="00000032"/>
    <w:name w:val="WW8Num68"/>
    <w:lvl w:ilvl="0">
      <w:start w:val="1"/>
      <w:numFmt w:val="lowerLetter"/>
      <w:lvlText w:val="%1)"/>
      <w:lvlJc w:val="left"/>
      <w:pPr>
        <w:tabs>
          <w:tab w:val="num" w:pos="0"/>
        </w:tabs>
        <w:ind w:left="1996" w:hanging="360"/>
      </w:pPr>
      <w:rPr>
        <w:rFonts w:ascii="Times New Roman" w:hAnsi="Times New Roman" w:cs="Times New Roman"/>
      </w:rPr>
    </w:lvl>
  </w:abstractNum>
  <w:abstractNum w:abstractNumId="43" w15:restartNumberingAfterBreak="0">
    <w:nsid w:val="00000033"/>
    <w:multiLevelType w:val="singleLevel"/>
    <w:tmpl w:val="00000033"/>
    <w:name w:val="WW8Num69"/>
    <w:lvl w:ilvl="0">
      <w:start w:val="1"/>
      <w:numFmt w:val="lowerLetter"/>
      <w:lvlText w:val="%1)"/>
      <w:lvlJc w:val="left"/>
      <w:pPr>
        <w:tabs>
          <w:tab w:val="num" w:pos="0"/>
        </w:tabs>
        <w:ind w:left="1996" w:hanging="360"/>
      </w:pPr>
      <w:rPr>
        <w:rFonts w:ascii="Times New Roman" w:hAnsi="Times New Roman" w:cs="Times New Roman"/>
      </w:rPr>
    </w:lvl>
  </w:abstractNum>
  <w:abstractNum w:abstractNumId="44" w15:restartNumberingAfterBreak="0">
    <w:nsid w:val="00000035"/>
    <w:multiLevelType w:val="multilevel"/>
    <w:tmpl w:val="4FBAED40"/>
    <w:lvl w:ilvl="0">
      <w:start w:val="4"/>
      <w:numFmt w:val="decimal"/>
      <w:lvlText w:val="%1."/>
      <w:lvlJc w:val="left"/>
      <w:pPr>
        <w:tabs>
          <w:tab w:val="num" w:pos="708"/>
        </w:tabs>
        <w:ind w:left="682" w:hanging="540"/>
      </w:pPr>
      <w:rPr>
        <w:rFonts w:ascii="Times New Roman" w:eastAsia="Times New Roman" w:hAnsi="Times New Roman" w:cs="Times New Roman" w:hint="default"/>
        <w:b/>
        <w:bCs/>
        <w:color w:val="000000"/>
        <w:sz w:val="22"/>
        <w:szCs w:val="22"/>
      </w:rPr>
    </w:lvl>
    <w:lvl w:ilvl="1">
      <w:start w:val="3"/>
      <w:numFmt w:val="decimal"/>
      <w:lvlText w:val="%1.%2."/>
      <w:lvlJc w:val="left"/>
      <w:pPr>
        <w:tabs>
          <w:tab w:val="num" w:pos="720"/>
        </w:tabs>
        <w:ind w:left="720" w:hanging="540"/>
      </w:pPr>
      <w:rPr>
        <w:rFonts w:ascii="Times New Roman" w:eastAsia="Times New Roman" w:hAnsi="Times New Roman" w:hint="default"/>
      </w:rPr>
    </w:lvl>
    <w:lvl w:ilvl="2">
      <w:start w:val="3"/>
      <w:numFmt w:val="decimal"/>
      <w:lvlText w:val="%1.%2.%3."/>
      <w:lvlJc w:val="left"/>
      <w:pPr>
        <w:tabs>
          <w:tab w:val="num" w:pos="1080"/>
        </w:tabs>
        <w:ind w:left="1080" w:hanging="720"/>
      </w:pPr>
      <w:rPr>
        <w:rFonts w:ascii="Times New Roman" w:eastAsia="Times New Roman" w:hAnsi="Times New Roman" w:hint="default"/>
        <w:i w:val="0"/>
        <w:iCs w:val="0"/>
      </w:rPr>
    </w:lvl>
    <w:lvl w:ilvl="3">
      <w:start w:val="1"/>
      <w:numFmt w:val="decimal"/>
      <w:lvlText w:val="%1.%2.%3.%4."/>
      <w:lvlJc w:val="left"/>
      <w:pPr>
        <w:tabs>
          <w:tab w:val="num" w:pos="1260"/>
        </w:tabs>
        <w:ind w:left="1260" w:hanging="720"/>
      </w:pPr>
      <w:rPr>
        <w:rFonts w:ascii="Times New Roman" w:eastAsia="Times New Roman" w:hAnsi="Times New Roman" w:hint="default"/>
      </w:rPr>
    </w:lvl>
    <w:lvl w:ilvl="4">
      <w:start w:val="1"/>
      <w:numFmt w:val="decimal"/>
      <w:lvlText w:val="%1.%2.%3.%4.%5."/>
      <w:lvlJc w:val="left"/>
      <w:pPr>
        <w:tabs>
          <w:tab w:val="num" w:pos="1800"/>
        </w:tabs>
        <w:ind w:left="1800" w:hanging="1080"/>
      </w:pPr>
      <w:rPr>
        <w:rFonts w:ascii="Times New Roman" w:eastAsia="Times New Roman" w:hAnsi="Times New Roman" w:hint="default"/>
      </w:rPr>
    </w:lvl>
    <w:lvl w:ilvl="5">
      <w:start w:val="1"/>
      <w:numFmt w:val="decimal"/>
      <w:lvlText w:val="%1.%2.%3.%4.%5.%6."/>
      <w:lvlJc w:val="left"/>
      <w:pPr>
        <w:tabs>
          <w:tab w:val="num" w:pos="1980"/>
        </w:tabs>
        <w:ind w:left="1980" w:hanging="1080"/>
      </w:pPr>
      <w:rPr>
        <w:rFonts w:ascii="Times New Roman" w:eastAsia="Times New Roman" w:hAnsi="Times New Roman" w:hint="default"/>
      </w:rPr>
    </w:lvl>
    <w:lvl w:ilvl="6">
      <w:start w:val="1"/>
      <w:numFmt w:val="decimal"/>
      <w:lvlText w:val="%1.%2.%3.%4.%5.%6.%7."/>
      <w:lvlJc w:val="left"/>
      <w:pPr>
        <w:tabs>
          <w:tab w:val="num" w:pos="2520"/>
        </w:tabs>
        <w:ind w:left="2520" w:hanging="1440"/>
      </w:pPr>
      <w:rPr>
        <w:rFonts w:ascii="Times New Roman" w:eastAsia="Times New Roman" w:hAnsi="Times New Roman" w:hint="default"/>
      </w:rPr>
    </w:lvl>
    <w:lvl w:ilvl="7">
      <w:start w:val="1"/>
      <w:numFmt w:val="decimal"/>
      <w:lvlText w:val="%1.%2.%3.%4.%5.%6.%7.%8."/>
      <w:lvlJc w:val="left"/>
      <w:pPr>
        <w:tabs>
          <w:tab w:val="num" w:pos="2700"/>
        </w:tabs>
        <w:ind w:left="2700" w:hanging="1440"/>
      </w:pPr>
      <w:rPr>
        <w:rFonts w:ascii="Times New Roman" w:eastAsia="Times New Roman" w:hAnsi="Times New Roman" w:hint="default"/>
      </w:rPr>
    </w:lvl>
    <w:lvl w:ilvl="8">
      <w:start w:val="1"/>
      <w:numFmt w:val="decimal"/>
      <w:lvlText w:val="%1.%2.%3.%4.%5.%6.%7.%8.%9."/>
      <w:lvlJc w:val="left"/>
      <w:pPr>
        <w:tabs>
          <w:tab w:val="num" w:pos="3240"/>
        </w:tabs>
        <w:ind w:left="3240" w:hanging="1800"/>
      </w:pPr>
      <w:rPr>
        <w:rFonts w:ascii="Times New Roman" w:eastAsia="Times New Roman" w:hAnsi="Times New Roman" w:hint="default"/>
      </w:rPr>
    </w:lvl>
  </w:abstractNum>
  <w:abstractNum w:abstractNumId="45" w15:restartNumberingAfterBreak="0">
    <w:nsid w:val="00000036"/>
    <w:multiLevelType w:val="multilevel"/>
    <w:tmpl w:val="00000036"/>
    <w:lvl w:ilvl="0">
      <w:start w:val="1"/>
      <w:numFmt w:val="decimal"/>
      <w:lvlText w:val="2.%1."/>
      <w:lvlJc w:val="left"/>
      <w:pPr>
        <w:tabs>
          <w:tab w:val="num" w:pos="360"/>
        </w:tabs>
        <w:ind w:left="360" w:hanging="360"/>
      </w:pPr>
      <w:rPr>
        <w:rFonts w:ascii="Times New Roman" w:hAnsi="Times New Roman" w:cs="Times New Roman"/>
      </w:rPr>
    </w:lvl>
    <w:lvl w:ilvl="1">
      <w:start w:val="1"/>
      <w:numFmt w:val="bullet"/>
      <w:lvlText w:val="-"/>
      <w:lvlJc w:val="left"/>
      <w:pPr>
        <w:tabs>
          <w:tab w:val="num" w:pos="792"/>
        </w:tabs>
        <w:ind w:left="792" w:hanging="432"/>
      </w:pPr>
      <w:rPr>
        <w:rFonts w:ascii="Tunga" w:hAnsi="Tunga" w:cs="Tunga" w:hint="default"/>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4.%4."/>
      <w:lvlJc w:val="left"/>
      <w:pPr>
        <w:tabs>
          <w:tab w:val="num" w:pos="2160"/>
        </w:tabs>
        <w:ind w:left="1728" w:hanging="648"/>
      </w:pPr>
      <w:rPr>
        <w:rFonts w:ascii="Garamond" w:hAnsi="Garamond" w:cs="Garamond"/>
        <w:color w:val="000000"/>
        <w:sz w:val="22"/>
        <w:szCs w:val="22"/>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324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432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46" w15:restartNumberingAfterBreak="0">
    <w:nsid w:val="00000037"/>
    <w:multiLevelType w:val="multilevel"/>
    <w:tmpl w:val="A024EC52"/>
    <w:lvl w:ilvl="0">
      <w:start w:val="1"/>
      <w:numFmt w:val="lowerLetter"/>
      <w:lvlText w:val="%1)"/>
      <w:lvlJc w:val="left"/>
      <w:pPr>
        <w:tabs>
          <w:tab w:val="num" w:pos="0"/>
        </w:tabs>
        <w:ind w:left="1636" w:hanging="360"/>
      </w:pPr>
      <w:rPr>
        <w:rFonts w:ascii="Times New Roman" w:hAnsi="Times New Roman" w:cs="Times New Roman" w:hint="default"/>
        <w:color w:val="auto"/>
        <w:sz w:val="22"/>
        <w:szCs w:val="22"/>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47" w15:restartNumberingAfterBreak="0">
    <w:nsid w:val="0710343B"/>
    <w:multiLevelType w:val="hybridMultilevel"/>
    <w:tmpl w:val="130633BA"/>
    <w:lvl w:ilvl="0" w:tplc="ADA4E2AA">
      <w:start w:val="1"/>
      <w:numFmt w:val="decimal"/>
      <w:lvlText w:val="%1."/>
      <w:lvlJc w:val="left"/>
      <w:pPr>
        <w:ind w:left="567" w:hanging="567"/>
      </w:pPr>
      <w:rPr>
        <w:rFonts w:ascii="Times New Roman" w:eastAsia="Times New Roman" w:hAnsi="Times New Roman" w:cs="Times New Roman" w:hint="default"/>
        <w:w w:val="100"/>
        <w:sz w:val="22"/>
        <w:szCs w:val="22"/>
        <w:lang w:val="pl-PL" w:eastAsia="en-US" w:bidi="ar-SA"/>
      </w:rPr>
    </w:lvl>
    <w:lvl w:ilvl="1" w:tplc="3812659C">
      <w:start w:val="1"/>
      <w:numFmt w:val="decimal"/>
      <w:lvlText w:val="%2)"/>
      <w:lvlJc w:val="left"/>
      <w:pPr>
        <w:ind w:left="993" w:hanging="567"/>
        <w:jc w:val="right"/>
      </w:pPr>
      <w:rPr>
        <w:rFonts w:ascii="Times New Roman" w:eastAsia="Times New Roman" w:hAnsi="Times New Roman" w:cs="Times New Roman" w:hint="default"/>
        <w:w w:val="100"/>
        <w:sz w:val="22"/>
        <w:szCs w:val="22"/>
        <w:lang w:val="pl-PL" w:eastAsia="en-US" w:bidi="ar-SA"/>
      </w:rPr>
    </w:lvl>
    <w:lvl w:ilvl="2" w:tplc="97925E26">
      <w:start w:val="1"/>
      <w:numFmt w:val="lowerLetter"/>
      <w:lvlText w:val="%3)"/>
      <w:lvlJc w:val="left"/>
      <w:pPr>
        <w:ind w:left="993" w:hanging="284"/>
      </w:pPr>
      <w:rPr>
        <w:rFonts w:ascii="Times New Roman" w:eastAsia="Times New Roman" w:hAnsi="Times New Roman" w:cs="Times New Roman" w:hint="default"/>
        <w:w w:val="100"/>
        <w:sz w:val="22"/>
        <w:szCs w:val="22"/>
        <w:lang w:val="pl-PL" w:eastAsia="en-US" w:bidi="ar-SA"/>
      </w:rPr>
    </w:lvl>
    <w:lvl w:ilvl="3" w:tplc="33A6CD9E">
      <w:numFmt w:val="bullet"/>
      <w:lvlText w:val="•"/>
      <w:lvlJc w:val="left"/>
      <w:pPr>
        <w:ind w:left="1565" w:hanging="284"/>
      </w:pPr>
      <w:rPr>
        <w:rFonts w:hint="default"/>
        <w:lang w:val="pl-PL" w:eastAsia="en-US" w:bidi="ar-SA"/>
      </w:rPr>
    </w:lvl>
    <w:lvl w:ilvl="4" w:tplc="D8C46962">
      <w:numFmt w:val="bullet"/>
      <w:lvlText w:val="•"/>
      <w:lvlJc w:val="left"/>
      <w:pPr>
        <w:ind w:left="1685" w:hanging="284"/>
      </w:pPr>
      <w:rPr>
        <w:rFonts w:hint="default"/>
        <w:lang w:val="pl-PL" w:eastAsia="en-US" w:bidi="ar-SA"/>
      </w:rPr>
    </w:lvl>
    <w:lvl w:ilvl="5" w:tplc="5644D17C">
      <w:numFmt w:val="bullet"/>
      <w:lvlText w:val="•"/>
      <w:lvlJc w:val="left"/>
      <w:pPr>
        <w:ind w:left="1745" w:hanging="284"/>
      </w:pPr>
      <w:rPr>
        <w:rFonts w:hint="default"/>
        <w:lang w:val="pl-PL" w:eastAsia="en-US" w:bidi="ar-SA"/>
      </w:rPr>
    </w:lvl>
    <w:lvl w:ilvl="6" w:tplc="2D9AC014">
      <w:numFmt w:val="bullet"/>
      <w:lvlText w:val="•"/>
      <w:lvlJc w:val="left"/>
      <w:pPr>
        <w:ind w:left="3232" w:hanging="284"/>
      </w:pPr>
      <w:rPr>
        <w:rFonts w:hint="default"/>
        <w:lang w:val="pl-PL" w:eastAsia="en-US" w:bidi="ar-SA"/>
      </w:rPr>
    </w:lvl>
    <w:lvl w:ilvl="7" w:tplc="3648C2FE">
      <w:numFmt w:val="bullet"/>
      <w:lvlText w:val="•"/>
      <w:lvlJc w:val="left"/>
      <w:pPr>
        <w:ind w:left="4720" w:hanging="284"/>
      </w:pPr>
      <w:rPr>
        <w:rFonts w:hint="default"/>
        <w:lang w:val="pl-PL" w:eastAsia="en-US" w:bidi="ar-SA"/>
      </w:rPr>
    </w:lvl>
    <w:lvl w:ilvl="8" w:tplc="45F665E2">
      <w:numFmt w:val="bullet"/>
      <w:lvlText w:val="•"/>
      <w:lvlJc w:val="left"/>
      <w:pPr>
        <w:ind w:left="6208" w:hanging="284"/>
      </w:pPr>
      <w:rPr>
        <w:rFonts w:hint="default"/>
        <w:lang w:val="pl-PL" w:eastAsia="en-US" w:bidi="ar-SA"/>
      </w:rPr>
    </w:lvl>
  </w:abstractNum>
  <w:abstractNum w:abstractNumId="48" w15:restartNumberingAfterBreak="0">
    <w:nsid w:val="112F6E1D"/>
    <w:multiLevelType w:val="multilevel"/>
    <w:tmpl w:val="22E44180"/>
    <w:name w:val="WW8Num39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16E17903"/>
    <w:multiLevelType w:val="hybridMultilevel"/>
    <w:tmpl w:val="52E69972"/>
    <w:lvl w:ilvl="0" w:tplc="AC7230E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17DF0DE2"/>
    <w:multiLevelType w:val="multilevel"/>
    <w:tmpl w:val="9C501B34"/>
    <w:lvl w:ilvl="0">
      <w:start w:val="24"/>
      <w:numFmt w:val="decimal"/>
      <w:lvlText w:val="%1."/>
      <w:lvlJc w:val="left"/>
      <w:pPr>
        <w:ind w:left="645" w:hanging="645"/>
      </w:pPr>
      <w:rPr>
        <w:rFonts w:ascii="Times New Roman" w:hAnsi="Times New Roman" w:cs="Times New Roman" w:hint="default"/>
        <w:b/>
      </w:rPr>
    </w:lvl>
    <w:lvl w:ilvl="1">
      <w:start w:val="3"/>
      <w:numFmt w:val="decimal"/>
      <w:lvlText w:val="%1.%2."/>
      <w:lvlJc w:val="left"/>
      <w:pPr>
        <w:ind w:left="1072" w:hanging="645"/>
      </w:pPr>
      <w:rPr>
        <w:rFonts w:ascii="Times New Roman" w:hAnsi="Times New Roman" w:cs="Times New Roman" w:hint="default"/>
        <w:b/>
      </w:rPr>
    </w:lvl>
    <w:lvl w:ilvl="2">
      <w:start w:val="1"/>
      <w:numFmt w:val="decimal"/>
      <w:lvlText w:val="%1.%2.%3."/>
      <w:lvlJc w:val="left"/>
      <w:pPr>
        <w:ind w:left="1574" w:hanging="720"/>
      </w:pPr>
      <w:rPr>
        <w:rFonts w:ascii="Times New Roman" w:hAnsi="Times New Roman" w:cs="Times New Roman" w:hint="default"/>
        <w:b/>
      </w:rPr>
    </w:lvl>
    <w:lvl w:ilvl="3">
      <w:start w:val="1"/>
      <w:numFmt w:val="decimal"/>
      <w:lvlText w:val="%1.%2.%3.%4."/>
      <w:lvlJc w:val="left"/>
      <w:pPr>
        <w:ind w:left="2001" w:hanging="720"/>
      </w:pPr>
      <w:rPr>
        <w:rFonts w:ascii="Times New Roman" w:hAnsi="Times New Roman" w:cs="Times New Roman" w:hint="default"/>
        <w:b/>
      </w:rPr>
    </w:lvl>
    <w:lvl w:ilvl="4">
      <w:start w:val="1"/>
      <w:numFmt w:val="decimal"/>
      <w:lvlText w:val="%1.%2.%3.%4.%5."/>
      <w:lvlJc w:val="left"/>
      <w:pPr>
        <w:ind w:left="2788" w:hanging="1080"/>
      </w:pPr>
      <w:rPr>
        <w:rFonts w:ascii="Times New Roman" w:hAnsi="Times New Roman" w:cs="Times New Roman" w:hint="default"/>
        <w:b/>
      </w:rPr>
    </w:lvl>
    <w:lvl w:ilvl="5">
      <w:start w:val="1"/>
      <w:numFmt w:val="decimal"/>
      <w:lvlText w:val="%1.%2.%3.%4.%5.%6."/>
      <w:lvlJc w:val="left"/>
      <w:pPr>
        <w:ind w:left="3215" w:hanging="1080"/>
      </w:pPr>
      <w:rPr>
        <w:rFonts w:ascii="Times New Roman" w:hAnsi="Times New Roman" w:cs="Times New Roman" w:hint="default"/>
        <w:b/>
      </w:rPr>
    </w:lvl>
    <w:lvl w:ilvl="6">
      <w:start w:val="1"/>
      <w:numFmt w:val="decimal"/>
      <w:lvlText w:val="%1.%2.%3.%4.%5.%6.%7."/>
      <w:lvlJc w:val="left"/>
      <w:pPr>
        <w:ind w:left="4002" w:hanging="1440"/>
      </w:pPr>
      <w:rPr>
        <w:rFonts w:ascii="Times New Roman" w:hAnsi="Times New Roman" w:cs="Times New Roman" w:hint="default"/>
        <w:b/>
      </w:rPr>
    </w:lvl>
    <w:lvl w:ilvl="7">
      <w:start w:val="1"/>
      <w:numFmt w:val="decimal"/>
      <w:lvlText w:val="%1.%2.%3.%4.%5.%6.%7.%8."/>
      <w:lvlJc w:val="left"/>
      <w:pPr>
        <w:ind w:left="4429" w:hanging="1440"/>
      </w:pPr>
      <w:rPr>
        <w:rFonts w:ascii="Times New Roman" w:hAnsi="Times New Roman" w:cs="Times New Roman" w:hint="default"/>
        <w:b/>
      </w:rPr>
    </w:lvl>
    <w:lvl w:ilvl="8">
      <w:start w:val="1"/>
      <w:numFmt w:val="decimal"/>
      <w:lvlText w:val="%1.%2.%3.%4.%5.%6.%7.%8.%9."/>
      <w:lvlJc w:val="left"/>
      <w:pPr>
        <w:ind w:left="5216" w:hanging="1800"/>
      </w:pPr>
      <w:rPr>
        <w:rFonts w:ascii="Times New Roman" w:hAnsi="Times New Roman" w:cs="Times New Roman" w:hint="default"/>
        <w:b/>
      </w:rPr>
    </w:lvl>
  </w:abstractNum>
  <w:abstractNum w:abstractNumId="51" w15:restartNumberingAfterBreak="0">
    <w:nsid w:val="289525E4"/>
    <w:multiLevelType w:val="hybridMultilevel"/>
    <w:tmpl w:val="1E24CF3C"/>
    <w:lvl w:ilvl="0" w:tplc="97925E26">
      <w:start w:val="1"/>
      <w:numFmt w:val="lowerLetter"/>
      <w:lvlText w:val="%1)"/>
      <w:lvlJc w:val="left"/>
      <w:pPr>
        <w:ind w:left="1440" w:hanging="360"/>
      </w:pPr>
      <w:rPr>
        <w:rFonts w:ascii="Times New Roman" w:eastAsia="Times New Roman" w:hAnsi="Times New Roman" w:cs="Times New Roman" w:hint="default"/>
        <w:color w:val="auto"/>
        <w:w w:val="100"/>
        <w:sz w:val="22"/>
        <w:szCs w:val="22"/>
        <w:lang w:val="pl-PL" w:eastAsia="en-US" w:bidi="ar-S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2FF03FE8"/>
    <w:multiLevelType w:val="multilevel"/>
    <w:tmpl w:val="7CF0A2F8"/>
    <w:lvl w:ilvl="0">
      <w:start w:val="3"/>
      <w:numFmt w:val="decimal"/>
      <w:lvlText w:val="%1."/>
      <w:lvlJc w:val="left"/>
      <w:pPr>
        <w:ind w:left="360" w:hanging="360"/>
      </w:pPr>
      <w:rPr>
        <w:rFonts w:hint="default"/>
        <w:b/>
        <w:color w:val="auto"/>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78F352F"/>
    <w:multiLevelType w:val="multilevel"/>
    <w:tmpl w:val="59B874C2"/>
    <w:lvl w:ilvl="0">
      <w:start w:val="1"/>
      <w:numFmt w:val="decimal"/>
      <w:lvlText w:val="3.3.%1."/>
      <w:lvlJc w:val="left"/>
      <w:pPr>
        <w:ind w:left="928" w:hanging="360"/>
      </w:pPr>
      <w:rPr>
        <w:rFonts w:cs="Times New Roman"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sz w:val="22"/>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sz w:val="22"/>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3A84447"/>
    <w:multiLevelType w:val="multilevel"/>
    <w:tmpl w:val="4F9C6EAE"/>
    <w:lvl w:ilvl="0">
      <w:start w:val="1"/>
      <w:numFmt w:val="decimal"/>
      <w:lvlText w:val="3.7.%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5" w15:restartNumberingAfterBreak="0">
    <w:nsid w:val="480B0871"/>
    <w:multiLevelType w:val="multilevel"/>
    <w:tmpl w:val="06880F20"/>
    <w:lvl w:ilvl="0">
      <w:start w:val="1"/>
      <w:numFmt w:val="decimal"/>
      <w:lvlText w:val="3.1.%1."/>
      <w:lvlJc w:val="left"/>
      <w:pPr>
        <w:ind w:left="1080" w:hanging="360"/>
      </w:pPr>
      <w:rPr>
        <w:rFonts w:hint="default"/>
        <w:b w:val="0"/>
        <w:bCs/>
        <w:i w:val="0"/>
        <w:i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6" w15:restartNumberingAfterBreak="0">
    <w:nsid w:val="4910225E"/>
    <w:multiLevelType w:val="multilevel"/>
    <w:tmpl w:val="3FDEBB28"/>
    <w:lvl w:ilvl="0">
      <w:start w:val="1"/>
      <w:numFmt w:val="lowerLetter"/>
      <w:lvlText w:val="%1)"/>
      <w:lvlJc w:val="left"/>
      <w:pPr>
        <w:tabs>
          <w:tab w:val="num" w:pos="1200"/>
        </w:tabs>
        <w:ind w:left="1200" w:hanging="360"/>
      </w:pPr>
      <w:rPr>
        <w:rFonts w:ascii="Times New Roman" w:eastAsiaTheme="minorEastAsia" w:hAnsi="Times New Roman" w:cs="Times New Roman"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57" w15:restartNumberingAfterBreak="0">
    <w:nsid w:val="4BC5791C"/>
    <w:multiLevelType w:val="multilevel"/>
    <w:tmpl w:val="DBF6EF78"/>
    <w:lvl w:ilvl="0">
      <w:start w:val="3"/>
      <w:numFmt w:val="decimal"/>
      <w:lvlText w:val="%1."/>
      <w:lvlJc w:val="left"/>
      <w:pPr>
        <w:ind w:left="465" w:hanging="465"/>
      </w:pPr>
      <w:rPr>
        <w:rFonts w:hint="default"/>
      </w:rPr>
    </w:lvl>
    <w:lvl w:ilvl="1">
      <w:start w:val="10"/>
      <w:numFmt w:val="decimal"/>
      <w:lvlText w:val="%1.%2."/>
      <w:lvlJc w:val="left"/>
      <w:pPr>
        <w:ind w:left="720"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E4C0E05"/>
    <w:multiLevelType w:val="multilevel"/>
    <w:tmpl w:val="F4807F8A"/>
    <w:lvl w:ilvl="0">
      <w:start w:val="24"/>
      <w:numFmt w:val="decimal"/>
      <w:lvlText w:val="%1"/>
      <w:lvlJc w:val="left"/>
      <w:pPr>
        <w:ind w:left="600" w:hanging="600"/>
      </w:pPr>
      <w:rPr>
        <w:rFonts w:hint="default"/>
        <w:b/>
        <w:color w:val="000000"/>
      </w:rPr>
    </w:lvl>
    <w:lvl w:ilvl="1">
      <w:start w:val="3"/>
      <w:numFmt w:val="decimal"/>
      <w:lvlText w:val="%1.%2"/>
      <w:lvlJc w:val="left"/>
      <w:pPr>
        <w:ind w:left="922" w:hanging="600"/>
      </w:pPr>
      <w:rPr>
        <w:rFonts w:hint="default"/>
        <w:b/>
        <w:color w:val="000000"/>
      </w:rPr>
    </w:lvl>
    <w:lvl w:ilvl="2">
      <w:start w:val="1"/>
      <w:numFmt w:val="decimal"/>
      <w:lvlText w:val="%1.%2.%3"/>
      <w:lvlJc w:val="left"/>
      <w:pPr>
        <w:ind w:left="1364" w:hanging="720"/>
      </w:pPr>
      <w:rPr>
        <w:rFonts w:hint="default"/>
        <w:b/>
        <w:color w:val="000000"/>
      </w:rPr>
    </w:lvl>
    <w:lvl w:ilvl="3">
      <w:start w:val="1"/>
      <w:numFmt w:val="decimal"/>
      <w:lvlText w:val="%1.%2.%3.%4"/>
      <w:lvlJc w:val="left"/>
      <w:pPr>
        <w:ind w:left="1686" w:hanging="720"/>
      </w:pPr>
      <w:rPr>
        <w:rFonts w:hint="default"/>
        <w:b/>
        <w:color w:val="000000"/>
      </w:rPr>
    </w:lvl>
    <w:lvl w:ilvl="4">
      <w:start w:val="1"/>
      <w:numFmt w:val="decimal"/>
      <w:lvlText w:val="%1.%2.%3.%4.%5"/>
      <w:lvlJc w:val="left"/>
      <w:pPr>
        <w:ind w:left="2368" w:hanging="1080"/>
      </w:pPr>
      <w:rPr>
        <w:rFonts w:hint="default"/>
        <w:b/>
        <w:color w:val="000000"/>
      </w:rPr>
    </w:lvl>
    <w:lvl w:ilvl="5">
      <w:start w:val="1"/>
      <w:numFmt w:val="decimal"/>
      <w:lvlText w:val="%1.%2.%3.%4.%5.%6"/>
      <w:lvlJc w:val="left"/>
      <w:pPr>
        <w:ind w:left="2690" w:hanging="1080"/>
      </w:pPr>
      <w:rPr>
        <w:rFonts w:hint="default"/>
        <w:b/>
        <w:color w:val="000000"/>
      </w:rPr>
    </w:lvl>
    <w:lvl w:ilvl="6">
      <w:start w:val="1"/>
      <w:numFmt w:val="decimal"/>
      <w:lvlText w:val="%1.%2.%3.%4.%5.%6.%7"/>
      <w:lvlJc w:val="left"/>
      <w:pPr>
        <w:ind w:left="3372" w:hanging="1440"/>
      </w:pPr>
      <w:rPr>
        <w:rFonts w:hint="default"/>
        <w:b/>
        <w:color w:val="000000"/>
      </w:rPr>
    </w:lvl>
    <w:lvl w:ilvl="7">
      <w:start w:val="1"/>
      <w:numFmt w:val="decimal"/>
      <w:lvlText w:val="%1.%2.%3.%4.%5.%6.%7.%8"/>
      <w:lvlJc w:val="left"/>
      <w:pPr>
        <w:ind w:left="3694" w:hanging="1440"/>
      </w:pPr>
      <w:rPr>
        <w:rFonts w:hint="default"/>
        <w:b/>
        <w:color w:val="000000"/>
      </w:rPr>
    </w:lvl>
    <w:lvl w:ilvl="8">
      <w:start w:val="1"/>
      <w:numFmt w:val="decimal"/>
      <w:lvlText w:val="%1.%2.%3.%4.%5.%6.%7.%8.%9"/>
      <w:lvlJc w:val="left"/>
      <w:pPr>
        <w:ind w:left="4016" w:hanging="1440"/>
      </w:pPr>
      <w:rPr>
        <w:rFonts w:hint="default"/>
        <w:b/>
        <w:color w:val="000000"/>
      </w:rPr>
    </w:lvl>
  </w:abstractNum>
  <w:abstractNum w:abstractNumId="59" w15:restartNumberingAfterBreak="0">
    <w:nsid w:val="4ED21CD2"/>
    <w:multiLevelType w:val="hybridMultilevel"/>
    <w:tmpl w:val="AB127E02"/>
    <w:lvl w:ilvl="0" w:tplc="932C7902">
      <w:start w:val="1"/>
      <w:numFmt w:val="decimal"/>
      <w:lvlText w:val="%1."/>
      <w:lvlJc w:val="left"/>
      <w:pPr>
        <w:ind w:left="935" w:hanging="360"/>
      </w:pPr>
      <w:rPr>
        <w:b w:val="0"/>
        <w:bCs/>
      </w:rPr>
    </w:lvl>
    <w:lvl w:ilvl="1" w:tplc="04150019" w:tentative="1">
      <w:start w:val="1"/>
      <w:numFmt w:val="lowerLetter"/>
      <w:lvlText w:val="%2."/>
      <w:lvlJc w:val="left"/>
      <w:pPr>
        <w:ind w:left="1655" w:hanging="360"/>
      </w:pPr>
    </w:lvl>
    <w:lvl w:ilvl="2" w:tplc="0415001B" w:tentative="1">
      <w:start w:val="1"/>
      <w:numFmt w:val="lowerRoman"/>
      <w:lvlText w:val="%3."/>
      <w:lvlJc w:val="right"/>
      <w:pPr>
        <w:ind w:left="2375" w:hanging="180"/>
      </w:pPr>
    </w:lvl>
    <w:lvl w:ilvl="3" w:tplc="0415000F" w:tentative="1">
      <w:start w:val="1"/>
      <w:numFmt w:val="decimal"/>
      <w:lvlText w:val="%4."/>
      <w:lvlJc w:val="left"/>
      <w:pPr>
        <w:ind w:left="3095" w:hanging="360"/>
      </w:pPr>
    </w:lvl>
    <w:lvl w:ilvl="4" w:tplc="04150019" w:tentative="1">
      <w:start w:val="1"/>
      <w:numFmt w:val="lowerLetter"/>
      <w:lvlText w:val="%5."/>
      <w:lvlJc w:val="left"/>
      <w:pPr>
        <w:ind w:left="3815" w:hanging="360"/>
      </w:pPr>
    </w:lvl>
    <w:lvl w:ilvl="5" w:tplc="0415001B" w:tentative="1">
      <w:start w:val="1"/>
      <w:numFmt w:val="lowerRoman"/>
      <w:lvlText w:val="%6."/>
      <w:lvlJc w:val="right"/>
      <w:pPr>
        <w:ind w:left="4535" w:hanging="180"/>
      </w:pPr>
    </w:lvl>
    <w:lvl w:ilvl="6" w:tplc="0415000F" w:tentative="1">
      <w:start w:val="1"/>
      <w:numFmt w:val="decimal"/>
      <w:lvlText w:val="%7."/>
      <w:lvlJc w:val="left"/>
      <w:pPr>
        <w:ind w:left="5255" w:hanging="360"/>
      </w:pPr>
    </w:lvl>
    <w:lvl w:ilvl="7" w:tplc="04150019" w:tentative="1">
      <w:start w:val="1"/>
      <w:numFmt w:val="lowerLetter"/>
      <w:lvlText w:val="%8."/>
      <w:lvlJc w:val="left"/>
      <w:pPr>
        <w:ind w:left="5975" w:hanging="360"/>
      </w:pPr>
    </w:lvl>
    <w:lvl w:ilvl="8" w:tplc="0415001B" w:tentative="1">
      <w:start w:val="1"/>
      <w:numFmt w:val="lowerRoman"/>
      <w:lvlText w:val="%9."/>
      <w:lvlJc w:val="right"/>
      <w:pPr>
        <w:ind w:left="6695" w:hanging="180"/>
      </w:pPr>
    </w:lvl>
  </w:abstractNum>
  <w:abstractNum w:abstractNumId="60" w15:restartNumberingAfterBreak="0">
    <w:nsid w:val="62EC34FC"/>
    <w:multiLevelType w:val="multilevel"/>
    <w:tmpl w:val="586A6DE8"/>
    <w:lvl w:ilvl="0">
      <w:start w:val="3"/>
      <w:numFmt w:val="decimal"/>
      <w:lvlText w:val="3.%1."/>
      <w:lvlJc w:val="left"/>
      <w:pPr>
        <w:ind w:left="720" w:hanging="360"/>
      </w:pPr>
      <w:rPr>
        <w:rFonts w:cs="Times New Roman" w:hint="default"/>
        <w:b w:val="0"/>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1" w15:restartNumberingAfterBreak="0">
    <w:nsid w:val="683F14F0"/>
    <w:multiLevelType w:val="multilevel"/>
    <w:tmpl w:val="FA8C6644"/>
    <w:lvl w:ilvl="0">
      <w:start w:val="28"/>
      <w:numFmt w:val="decimal"/>
      <w:lvlText w:val="%1"/>
      <w:lvlJc w:val="left"/>
      <w:pPr>
        <w:ind w:left="375" w:hanging="375"/>
      </w:pPr>
      <w:rPr>
        <w:rFonts w:hint="default"/>
        <w:b/>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62" w15:restartNumberingAfterBreak="0">
    <w:nsid w:val="6A0B02E2"/>
    <w:multiLevelType w:val="multilevel"/>
    <w:tmpl w:val="7C2869A6"/>
    <w:lvl w:ilvl="0">
      <w:start w:val="1"/>
      <w:numFmt w:val="lowerLetter"/>
      <w:lvlText w:val="%1)"/>
      <w:lvlJc w:val="left"/>
      <w:pPr>
        <w:ind w:left="360" w:hanging="360"/>
      </w:pPr>
      <w:rPr>
        <w:rFonts w:ascii="Times New Roman" w:eastAsiaTheme="minorEastAsia" w:hAnsi="Times New Roman" w:cs="Times New Roman"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1051B8B"/>
    <w:multiLevelType w:val="hybridMultilevel"/>
    <w:tmpl w:val="9A1EE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636A33"/>
    <w:multiLevelType w:val="multilevel"/>
    <w:tmpl w:val="BC048030"/>
    <w:lvl w:ilvl="0">
      <w:start w:val="14"/>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ascii="Tahoma" w:hAnsi="Tahoma" w:cs="Tahoma" w:hint="default"/>
        <w:b w:val="0"/>
        <w:strike w:val="0"/>
        <w:color w:val="000000"/>
        <w:sz w:val="19"/>
        <w:szCs w:val="19"/>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608667D"/>
    <w:multiLevelType w:val="multilevel"/>
    <w:tmpl w:val="A922F7F6"/>
    <w:lvl w:ilvl="0">
      <w:start w:val="5"/>
      <w:numFmt w:val="decimal"/>
      <w:lvlText w:val="%1."/>
      <w:lvlJc w:val="left"/>
      <w:pPr>
        <w:ind w:left="360" w:hanging="360"/>
      </w:pPr>
      <w:rPr>
        <w:rFonts w:hint="default"/>
      </w:rPr>
    </w:lvl>
    <w:lvl w:ilvl="1">
      <w:start w:val="1"/>
      <w:numFmt w:val="decimal"/>
      <w:lvlText w:val="6.%2."/>
      <w:lvlJc w:val="left"/>
      <w:pPr>
        <w:ind w:left="862" w:hanging="720"/>
      </w:pPr>
      <w:rPr>
        <w:rFonts w:hint="default"/>
        <w:b w:val="0"/>
        <w:i w:val="0"/>
      </w:rPr>
    </w:lvl>
    <w:lvl w:ilvl="2">
      <w:start w:val="1"/>
      <w:numFmt w:val="decimal"/>
      <w:lvlText w:val="6.%2.%3."/>
      <w:lvlJc w:val="left"/>
      <w:pPr>
        <w:ind w:left="1288" w:hanging="720"/>
      </w:pPr>
      <w:rPr>
        <w:rFonts w:hint="default"/>
        <w:i w:val="0"/>
        <w:strike w:val="0"/>
        <w:color w:val="auto"/>
      </w:rPr>
    </w:lvl>
    <w:lvl w:ilvl="3">
      <w:start w:val="1"/>
      <w:numFmt w:val="decimal"/>
      <w:lvlText w:val="%1.%2.%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78D95C2E"/>
    <w:multiLevelType w:val="multilevel"/>
    <w:tmpl w:val="2A568636"/>
    <w:lvl w:ilvl="0">
      <w:start w:val="16"/>
      <w:numFmt w:val="decimal"/>
      <w:lvlText w:val="%1."/>
      <w:lvlJc w:val="left"/>
      <w:pPr>
        <w:ind w:left="720" w:hanging="360"/>
      </w:pPr>
      <w:rPr>
        <w:rFonts w:ascii="Times New Roman" w:eastAsia="Times New Roman" w:hAnsi="Times New Roman" w:hint="default"/>
        <w:b/>
        <w:bCs/>
      </w:rPr>
    </w:lvl>
    <w:lvl w:ilvl="1">
      <w:start w:val="1"/>
      <w:numFmt w:val="decimal"/>
      <w:isLgl/>
      <w:lvlText w:val="%1.%2."/>
      <w:lvlJc w:val="left"/>
      <w:pPr>
        <w:ind w:left="1158" w:hanging="765"/>
      </w:pPr>
      <w:rPr>
        <w:rFonts w:ascii="Times New Roman" w:hAnsi="Times New Roman" w:cs="Times New Roman" w:hint="default"/>
        <w:b/>
        <w:bCs/>
      </w:rPr>
    </w:lvl>
    <w:lvl w:ilvl="2">
      <w:start w:val="10"/>
      <w:numFmt w:val="decimal"/>
      <w:isLgl/>
      <w:lvlText w:val="%1.%2.%3."/>
      <w:lvlJc w:val="left"/>
      <w:pPr>
        <w:ind w:left="1191" w:hanging="765"/>
      </w:pPr>
      <w:rPr>
        <w:rFonts w:ascii="Times New Roman" w:hAnsi="Times New Roman" w:cs="Times New Roman" w:hint="default"/>
        <w:b/>
        <w:bCs/>
      </w:rPr>
    </w:lvl>
    <w:lvl w:ilvl="3">
      <w:start w:val="1"/>
      <w:numFmt w:val="decimal"/>
      <w:isLgl/>
      <w:lvlText w:val="%1.%2.%3.%4."/>
      <w:lvlJc w:val="left"/>
      <w:pPr>
        <w:ind w:left="1539" w:hanging="1080"/>
      </w:pPr>
      <w:rPr>
        <w:rFonts w:ascii="Times New Roman" w:hAnsi="Times New Roman" w:cs="Times New Roman" w:hint="default"/>
        <w:b/>
        <w:bCs/>
      </w:rPr>
    </w:lvl>
    <w:lvl w:ilvl="4">
      <w:start w:val="1"/>
      <w:numFmt w:val="decimal"/>
      <w:isLgl/>
      <w:lvlText w:val="%1.%2.%3.%4.%5."/>
      <w:lvlJc w:val="left"/>
      <w:pPr>
        <w:ind w:left="1572" w:hanging="1080"/>
      </w:pPr>
      <w:rPr>
        <w:rFonts w:ascii="Times New Roman" w:hAnsi="Times New Roman" w:cs="Times New Roman" w:hint="default"/>
        <w:b/>
        <w:bCs/>
      </w:rPr>
    </w:lvl>
    <w:lvl w:ilvl="5">
      <w:start w:val="1"/>
      <w:numFmt w:val="decimal"/>
      <w:isLgl/>
      <w:lvlText w:val="%1.%2.%3.%4.%5.%6."/>
      <w:lvlJc w:val="left"/>
      <w:pPr>
        <w:ind w:left="1965" w:hanging="1440"/>
      </w:pPr>
      <w:rPr>
        <w:rFonts w:ascii="Times New Roman" w:hAnsi="Times New Roman" w:cs="Times New Roman" w:hint="default"/>
        <w:b/>
        <w:bCs/>
      </w:rPr>
    </w:lvl>
    <w:lvl w:ilvl="6">
      <w:start w:val="1"/>
      <w:numFmt w:val="decimal"/>
      <w:isLgl/>
      <w:lvlText w:val="%1.%2.%3.%4.%5.%6.%7."/>
      <w:lvlJc w:val="left"/>
      <w:pPr>
        <w:ind w:left="1998" w:hanging="1440"/>
      </w:pPr>
      <w:rPr>
        <w:rFonts w:ascii="Times New Roman" w:hAnsi="Times New Roman" w:cs="Times New Roman" w:hint="default"/>
        <w:b/>
        <w:bCs/>
      </w:rPr>
    </w:lvl>
    <w:lvl w:ilvl="7">
      <w:start w:val="1"/>
      <w:numFmt w:val="decimal"/>
      <w:isLgl/>
      <w:lvlText w:val="%1.%2.%3.%4.%5.%6.%7.%8."/>
      <w:lvlJc w:val="left"/>
      <w:pPr>
        <w:ind w:left="2391" w:hanging="1800"/>
      </w:pPr>
      <w:rPr>
        <w:rFonts w:ascii="Times New Roman" w:hAnsi="Times New Roman" w:cs="Times New Roman" w:hint="default"/>
        <w:b/>
        <w:bCs/>
      </w:rPr>
    </w:lvl>
    <w:lvl w:ilvl="8">
      <w:start w:val="1"/>
      <w:numFmt w:val="decimal"/>
      <w:isLgl/>
      <w:lvlText w:val="%1.%2.%3.%4.%5.%6.%7.%8.%9."/>
      <w:lvlJc w:val="left"/>
      <w:pPr>
        <w:ind w:left="2784" w:hanging="2160"/>
      </w:pPr>
      <w:rPr>
        <w:rFonts w:ascii="Times New Roman" w:hAnsi="Times New Roman" w:cs="Times New Roman" w:hint="default"/>
        <w:b/>
        <w:bCs/>
      </w:rPr>
    </w:lvl>
  </w:abstractNum>
  <w:abstractNum w:abstractNumId="67" w15:restartNumberingAfterBreak="0">
    <w:nsid w:val="7BB6592F"/>
    <w:multiLevelType w:val="multilevel"/>
    <w:tmpl w:val="F23EE9E6"/>
    <w:lvl w:ilvl="0">
      <w:start w:val="28"/>
      <w:numFmt w:val="decimal"/>
      <w:lvlText w:val="%1."/>
      <w:lvlJc w:val="left"/>
      <w:pPr>
        <w:ind w:left="435" w:hanging="435"/>
      </w:pPr>
      <w:rPr>
        <w:rFonts w:hint="default"/>
        <w:b/>
      </w:rPr>
    </w:lvl>
    <w:lvl w:ilvl="1">
      <w:start w:val="4"/>
      <w:numFmt w:val="decimal"/>
      <w:lvlText w:val="%1.%2."/>
      <w:lvlJc w:val="left"/>
      <w:pPr>
        <w:ind w:left="1002" w:hanging="43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7CA04F34"/>
    <w:multiLevelType w:val="multilevel"/>
    <w:tmpl w:val="9F224B4C"/>
    <w:lvl w:ilvl="0">
      <w:start w:val="1"/>
      <w:numFmt w:val="decimal"/>
      <w:lvlText w:val="3.%1."/>
      <w:lvlJc w:val="left"/>
      <w:pPr>
        <w:ind w:left="720" w:hanging="360"/>
      </w:pPr>
      <w:rPr>
        <w:rFonts w:cs="Times New Roman" w:hint="default"/>
        <w:b w:val="0"/>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
  </w:num>
  <w:num w:numId="2">
    <w:abstractNumId w:val="3"/>
  </w:num>
  <w:num w:numId="3">
    <w:abstractNumId w:val="4"/>
  </w:num>
  <w:num w:numId="4">
    <w:abstractNumId w:val="6"/>
  </w:num>
  <w:num w:numId="5">
    <w:abstractNumId w:val="7"/>
  </w:num>
  <w:num w:numId="6">
    <w:abstractNumId w:val="9"/>
  </w:num>
  <w:num w:numId="7">
    <w:abstractNumId w:val="12"/>
  </w:num>
  <w:num w:numId="8">
    <w:abstractNumId w:val="13"/>
  </w:num>
  <w:num w:numId="9">
    <w:abstractNumId w:val="14"/>
  </w:num>
  <w:num w:numId="10">
    <w:abstractNumId w:val="15"/>
  </w:num>
  <w:num w:numId="11">
    <w:abstractNumId w:val="18"/>
  </w:num>
  <w:num w:numId="12">
    <w:abstractNumId w:val="19"/>
  </w:num>
  <w:num w:numId="13">
    <w:abstractNumId w:val="21"/>
  </w:num>
  <w:num w:numId="14">
    <w:abstractNumId w:val="25"/>
  </w:num>
  <w:num w:numId="15">
    <w:abstractNumId w:val="27"/>
  </w:num>
  <w:num w:numId="16">
    <w:abstractNumId w:val="28"/>
  </w:num>
  <w:num w:numId="17">
    <w:abstractNumId w:val="29"/>
  </w:num>
  <w:num w:numId="18">
    <w:abstractNumId w:val="31"/>
  </w:num>
  <w:num w:numId="19">
    <w:abstractNumId w:val="32"/>
  </w:num>
  <w:num w:numId="20">
    <w:abstractNumId w:val="33"/>
  </w:num>
  <w:num w:numId="21">
    <w:abstractNumId w:val="34"/>
  </w:num>
  <w:num w:numId="22">
    <w:abstractNumId w:val="36"/>
  </w:num>
  <w:num w:numId="23">
    <w:abstractNumId w:val="38"/>
  </w:num>
  <w:num w:numId="24">
    <w:abstractNumId w:val="39"/>
  </w:num>
  <w:num w:numId="25">
    <w:abstractNumId w:val="40"/>
  </w:num>
  <w:num w:numId="26">
    <w:abstractNumId w:val="44"/>
  </w:num>
  <w:num w:numId="27">
    <w:abstractNumId w:val="45"/>
  </w:num>
  <w:num w:numId="28">
    <w:abstractNumId w:val="46"/>
  </w:num>
  <w:num w:numId="29">
    <w:abstractNumId w:val="66"/>
  </w:num>
  <w:num w:numId="30">
    <w:abstractNumId w:val="58"/>
  </w:num>
  <w:num w:numId="31">
    <w:abstractNumId w:val="63"/>
  </w:num>
  <w:num w:numId="32">
    <w:abstractNumId w:val="62"/>
  </w:num>
  <w:num w:numId="33">
    <w:abstractNumId w:val="56"/>
  </w:num>
  <w:num w:numId="34">
    <w:abstractNumId w:val="57"/>
  </w:num>
  <w:num w:numId="35">
    <w:abstractNumId w:val="64"/>
  </w:num>
  <w:num w:numId="36">
    <w:abstractNumId w:val="68"/>
  </w:num>
  <w:num w:numId="37">
    <w:abstractNumId w:val="53"/>
  </w:num>
  <w:num w:numId="38">
    <w:abstractNumId w:val="54"/>
  </w:num>
  <w:num w:numId="39">
    <w:abstractNumId w:val="55"/>
  </w:num>
  <w:num w:numId="40">
    <w:abstractNumId w:val="52"/>
  </w:num>
  <w:num w:numId="41">
    <w:abstractNumId w:val="60"/>
  </w:num>
  <w:num w:numId="42">
    <w:abstractNumId w:val="61"/>
  </w:num>
  <w:num w:numId="43">
    <w:abstractNumId w:val="67"/>
  </w:num>
  <w:num w:numId="44">
    <w:abstractNumId w:val="65"/>
  </w:num>
  <w:num w:numId="45">
    <w:abstractNumId w:val="59"/>
  </w:num>
  <w:num w:numId="46">
    <w:abstractNumId w:val="47"/>
  </w:num>
  <w:num w:numId="47">
    <w:abstractNumId w:val="50"/>
  </w:num>
  <w:num w:numId="48">
    <w:abstractNumId w:val="51"/>
  </w:num>
  <w:num w:numId="49">
    <w:abstractNumId w:val="4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A6"/>
    <w:rsid w:val="00046050"/>
    <w:rsid w:val="000548FF"/>
    <w:rsid w:val="000632B3"/>
    <w:rsid w:val="00085776"/>
    <w:rsid w:val="000B43E2"/>
    <w:rsid w:val="000C4D1D"/>
    <w:rsid w:val="00104F03"/>
    <w:rsid w:val="00116E8E"/>
    <w:rsid w:val="00141D44"/>
    <w:rsid w:val="001512CA"/>
    <w:rsid w:val="00171321"/>
    <w:rsid w:val="00176256"/>
    <w:rsid w:val="00192704"/>
    <w:rsid w:val="001A42F5"/>
    <w:rsid w:val="002101DF"/>
    <w:rsid w:val="00264395"/>
    <w:rsid w:val="00283C48"/>
    <w:rsid w:val="002B64B2"/>
    <w:rsid w:val="00310ACE"/>
    <w:rsid w:val="00310AFC"/>
    <w:rsid w:val="0033484B"/>
    <w:rsid w:val="00335DC0"/>
    <w:rsid w:val="00354828"/>
    <w:rsid w:val="003845C5"/>
    <w:rsid w:val="003C2093"/>
    <w:rsid w:val="003C7544"/>
    <w:rsid w:val="003F0BC3"/>
    <w:rsid w:val="003F7B15"/>
    <w:rsid w:val="00402FC6"/>
    <w:rsid w:val="00437E5D"/>
    <w:rsid w:val="00445F0F"/>
    <w:rsid w:val="00496A0C"/>
    <w:rsid w:val="00555CE8"/>
    <w:rsid w:val="005607A1"/>
    <w:rsid w:val="00577414"/>
    <w:rsid w:val="00583DF4"/>
    <w:rsid w:val="005E0FBF"/>
    <w:rsid w:val="00607BC7"/>
    <w:rsid w:val="00621573"/>
    <w:rsid w:val="006300C8"/>
    <w:rsid w:val="00666F18"/>
    <w:rsid w:val="006F2351"/>
    <w:rsid w:val="006F5054"/>
    <w:rsid w:val="00706226"/>
    <w:rsid w:val="00711061"/>
    <w:rsid w:val="007224BD"/>
    <w:rsid w:val="00736BFA"/>
    <w:rsid w:val="0074050B"/>
    <w:rsid w:val="00741689"/>
    <w:rsid w:val="0076580B"/>
    <w:rsid w:val="007D6A46"/>
    <w:rsid w:val="00806E7B"/>
    <w:rsid w:val="00814F08"/>
    <w:rsid w:val="00890C6D"/>
    <w:rsid w:val="00896FDB"/>
    <w:rsid w:val="008F1ED9"/>
    <w:rsid w:val="00934D93"/>
    <w:rsid w:val="009C601D"/>
    <w:rsid w:val="009E6B32"/>
    <w:rsid w:val="00A07639"/>
    <w:rsid w:val="00A47534"/>
    <w:rsid w:val="00A76C9C"/>
    <w:rsid w:val="00A971D2"/>
    <w:rsid w:val="00B05256"/>
    <w:rsid w:val="00BE4B9C"/>
    <w:rsid w:val="00BF5850"/>
    <w:rsid w:val="00C249C0"/>
    <w:rsid w:val="00C324DC"/>
    <w:rsid w:val="00C85309"/>
    <w:rsid w:val="00CC62D6"/>
    <w:rsid w:val="00CD217F"/>
    <w:rsid w:val="00D3696B"/>
    <w:rsid w:val="00D42063"/>
    <w:rsid w:val="00D4622B"/>
    <w:rsid w:val="00D820A1"/>
    <w:rsid w:val="00D96AA6"/>
    <w:rsid w:val="00DA32E4"/>
    <w:rsid w:val="00DC5A8E"/>
    <w:rsid w:val="00DE1CA6"/>
    <w:rsid w:val="00E04342"/>
    <w:rsid w:val="00E20C1E"/>
    <w:rsid w:val="00E22320"/>
    <w:rsid w:val="00E700EE"/>
    <w:rsid w:val="00E95B74"/>
    <w:rsid w:val="00EA33A3"/>
    <w:rsid w:val="00EC0B97"/>
    <w:rsid w:val="00EC5FE7"/>
    <w:rsid w:val="00EC6409"/>
    <w:rsid w:val="00F104A6"/>
    <w:rsid w:val="00F25B5B"/>
    <w:rsid w:val="00F704F6"/>
    <w:rsid w:val="00FD08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032F0B"/>
  <w15:docId w15:val="{4D1B7AB2-F2F6-43B6-B798-5C7BF171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2F5"/>
    <w:pPr>
      <w:spacing w:after="160" w:line="259" w:lineRule="auto"/>
    </w:pPr>
    <w:rPr>
      <w:rFonts w:ascii="Calibri" w:hAnsi="Calibri"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1A42F5"/>
    <w:pPr>
      <w:autoSpaceDE w:val="0"/>
      <w:autoSpaceDN w:val="0"/>
      <w:adjustRightInd w:val="0"/>
    </w:pPr>
    <w:rPr>
      <w:rFonts w:ascii="Calibri" w:hAnsi="Calibri" w:cs="Calibri"/>
      <w:color w:val="000000"/>
      <w:sz w:val="24"/>
      <w:szCs w:val="24"/>
      <w:lang w:eastAsia="en-US"/>
    </w:rPr>
  </w:style>
  <w:style w:type="paragraph" w:styleId="Akapitzlist">
    <w:name w:val="List Paragraph"/>
    <w:aliases w:val="CW_Lista,Preambuła"/>
    <w:basedOn w:val="Normalny"/>
    <w:link w:val="AkapitzlistZnak"/>
    <w:uiPriority w:val="34"/>
    <w:qFormat/>
    <w:rsid w:val="001A42F5"/>
    <w:pPr>
      <w:ind w:left="720"/>
    </w:pPr>
    <w:rPr>
      <w:sz w:val="20"/>
      <w:szCs w:val="20"/>
    </w:rPr>
  </w:style>
  <w:style w:type="character" w:styleId="Hipercze">
    <w:name w:val="Hyperlink"/>
    <w:basedOn w:val="Domylnaczcionkaakapitu"/>
    <w:uiPriority w:val="99"/>
    <w:rsid w:val="001A42F5"/>
    <w:rPr>
      <w:rFonts w:ascii="Times New Roman" w:hAnsi="Times New Roman" w:cs="Times New Roman"/>
      <w:color w:val="0563C1"/>
      <w:u w:val="single"/>
    </w:rPr>
  </w:style>
  <w:style w:type="paragraph" w:styleId="Nagwek">
    <w:name w:val="header"/>
    <w:basedOn w:val="Normalny"/>
    <w:link w:val="NagwekZnak"/>
    <w:uiPriority w:val="99"/>
    <w:rsid w:val="001A42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42F5"/>
    <w:rPr>
      <w:rFonts w:ascii="Times New Roman" w:hAnsi="Times New Roman" w:cs="Times New Roman"/>
    </w:rPr>
  </w:style>
  <w:style w:type="paragraph" w:styleId="Stopka">
    <w:name w:val="footer"/>
    <w:basedOn w:val="Normalny"/>
    <w:link w:val="StopkaZnak"/>
    <w:uiPriority w:val="99"/>
    <w:rsid w:val="001A42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42F5"/>
    <w:rPr>
      <w:rFonts w:ascii="Times New Roman" w:hAnsi="Times New Roman" w:cs="Times New Roman"/>
    </w:rPr>
  </w:style>
  <w:style w:type="character" w:customStyle="1" w:styleId="Wzmianka1">
    <w:name w:val="Wzmianka1"/>
    <w:basedOn w:val="Domylnaczcionkaakapitu"/>
    <w:uiPriority w:val="99"/>
    <w:rsid w:val="001A42F5"/>
    <w:rPr>
      <w:rFonts w:ascii="Times New Roman" w:hAnsi="Times New Roman" w:cs="Times New Roman"/>
      <w:color w:val="auto"/>
      <w:shd w:val="clear" w:color="auto" w:fill="auto"/>
    </w:rPr>
  </w:style>
  <w:style w:type="paragraph" w:styleId="Tekstdymka">
    <w:name w:val="Balloon Text"/>
    <w:basedOn w:val="Normalny"/>
    <w:link w:val="TekstdymkaZnak"/>
    <w:uiPriority w:val="99"/>
    <w:rsid w:val="001A42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1A42F5"/>
    <w:rPr>
      <w:rFonts w:ascii="Segoe UI" w:hAnsi="Segoe UI" w:cs="Segoe UI"/>
      <w:sz w:val="18"/>
      <w:szCs w:val="18"/>
    </w:rPr>
  </w:style>
  <w:style w:type="character" w:styleId="Odwoaniedokomentarza">
    <w:name w:val="annotation reference"/>
    <w:basedOn w:val="Domylnaczcionkaakapitu"/>
    <w:uiPriority w:val="99"/>
    <w:rsid w:val="001A42F5"/>
    <w:rPr>
      <w:rFonts w:ascii="Times New Roman" w:hAnsi="Times New Roman" w:cs="Times New Roman"/>
      <w:sz w:val="16"/>
      <w:szCs w:val="16"/>
    </w:rPr>
  </w:style>
  <w:style w:type="paragraph" w:styleId="Tekstkomentarza">
    <w:name w:val="annotation text"/>
    <w:basedOn w:val="Normalny"/>
    <w:link w:val="TekstkomentarzaZnak"/>
    <w:rsid w:val="001A42F5"/>
    <w:pPr>
      <w:spacing w:line="240" w:lineRule="auto"/>
    </w:pPr>
    <w:rPr>
      <w:sz w:val="20"/>
      <w:szCs w:val="20"/>
    </w:rPr>
  </w:style>
  <w:style w:type="character" w:customStyle="1" w:styleId="TekstkomentarzaZnak">
    <w:name w:val="Tekst komentarza Znak"/>
    <w:basedOn w:val="Domylnaczcionkaakapitu"/>
    <w:link w:val="Tekstkomentarza"/>
    <w:rsid w:val="001A42F5"/>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1A42F5"/>
    <w:rPr>
      <w:b/>
      <w:bCs/>
    </w:rPr>
  </w:style>
  <w:style w:type="character" w:customStyle="1" w:styleId="TematkomentarzaZnak">
    <w:name w:val="Temat komentarza Znak"/>
    <w:basedOn w:val="TekstkomentarzaZnak"/>
    <w:link w:val="Tematkomentarza"/>
    <w:uiPriority w:val="99"/>
    <w:rsid w:val="001A42F5"/>
    <w:rPr>
      <w:rFonts w:ascii="Times New Roman" w:hAnsi="Times New Roman" w:cs="Times New Roman"/>
      <w:b/>
      <w:bCs/>
      <w:sz w:val="20"/>
      <w:szCs w:val="20"/>
    </w:rPr>
  </w:style>
  <w:style w:type="paragraph" w:styleId="Poprawka">
    <w:name w:val="Revision"/>
    <w:hidden/>
    <w:uiPriority w:val="99"/>
    <w:rsid w:val="001A42F5"/>
    <w:rPr>
      <w:rFonts w:ascii="Calibri" w:hAnsi="Calibri" w:cs="Calibri"/>
      <w:lang w:eastAsia="en-US"/>
    </w:rPr>
  </w:style>
  <w:style w:type="character" w:styleId="Uwydatnienie">
    <w:name w:val="Emphasis"/>
    <w:basedOn w:val="Domylnaczcionkaakapitu"/>
    <w:uiPriority w:val="99"/>
    <w:qFormat/>
    <w:rsid w:val="001A42F5"/>
    <w:rPr>
      <w:rFonts w:ascii="Times New Roman" w:hAnsi="Times New Roman" w:cs="Times New Roman"/>
      <w:i/>
      <w:iCs/>
    </w:rPr>
  </w:style>
  <w:style w:type="paragraph" w:styleId="NormalnyWeb">
    <w:name w:val="Normal (Web)"/>
    <w:basedOn w:val="Normalny"/>
    <w:uiPriority w:val="99"/>
    <w:rsid w:val="001A42F5"/>
    <w:pPr>
      <w:suppressAutoHyphens/>
      <w:spacing w:before="280" w:after="280" w:line="240" w:lineRule="auto"/>
    </w:pPr>
    <w:rPr>
      <w:rFonts w:cstheme="minorBidi"/>
      <w:sz w:val="24"/>
      <w:szCs w:val="24"/>
      <w:lang w:eastAsia="ar-SA"/>
    </w:rPr>
  </w:style>
  <w:style w:type="character" w:customStyle="1" w:styleId="TekstkomentarzaZnak1">
    <w:name w:val="Tekst komentarza Znak1"/>
    <w:uiPriority w:val="99"/>
    <w:rsid w:val="001A42F5"/>
    <w:rPr>
      <w:lang w:eastAsia="ar-SA" w:bidi="ar-SA"/>
    </w:rPr>
  </w:style>
  <w:style w:type="character" w:customStyle="1" w:styleId="ListParagraphChar">
    <w:name w:val="List Paragraph Char"/>
    <w:uiPriority w:val="99"/>
    <w:rsid w:val="001A42F5"/>
    <w:rPr>
      <w:rFonts w:ascii="Calibri" w:hAnsi="Calibri" w:cs="Calibri"/>
      <w:lang w:eastAsia="en-US"/>
    </w:rPr>
  </w:style>
  <w:style w:type="character" w:customStyle="1" w:styleId="AkapitzlistZnak">
    <w:name w:val="Akapit z listą Znak"/>
    <w:aliases w:val="CW_Lista Znak,Preambuła Znak"/>
    <w:link w:val="Akapitzlist"/>
    <w:uiPriority w:val="34"/>
    <w:rsid w:val="00C249C0"/>
    <w:rPr>
      <w:rFonts w:ascii="Calibri" w:hAnsi="Calibri" w:cs="Calibri"/>
      <w:sz w:val="20"/>
      <w:szCs w:val="20"/>
      <w:lang w:eastAsia="en-US"/>
    </w:rPr>
  </w:style>
  <w:style w:type="character" w:customStyle="1" w:styleId="WW8Num3z0">
    <w:name w:val="WW8Num3z0"/>
    <w:rsid w:val="00116E8E"/>
    <w:rPr>
      <w:u w:val="none"/>
    </w:rPr>
  </w:style>
  <w:style w:type="character" w:customStyle="1" w:styleId="markedcontent">
    <w:name w:val="markedcontent"/>
    <w:basedOn w:val="Domylnaczcionkaakapitu"/>
    <w:rsid w:val="00085776"/>
  </w:style>
  <w:style w:type="paragraph" w:customStyle="1" w:styleId="Standard">
    <w:name w:val="Standard"/>
    <w:rsid w:val="00DC5A8E"/>
    <w:pPr>
      <w:widowControl w:val="0"/>
      <w:suppressAutoHyphens/>
      <w:autoSpaceDE w:val="0"/>
    </w:pPr>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1"/>
    <w:qFormat/>
    <w:rsid w:val="00192704"/>
    <w:pPr>
      <w:widowControl w:val="0"/>
      <w:autoSpaceDE w:val="0"/>
      <w:autoSpaceDN w:val="0"/>
      <w:spacing w:after="0" w:line="240" w:lineRule="auto"/>
      <w:ind w:left="682"/>
      <w:jc w:val="both"/>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uiPriority w:val="1"/>
    <w:rsid w:val="00192704"/>
    <w:rPr>
      <w:rFonts w:ascii="Times New Roman" w:eastAsia="Times New Roman" w:hAnsi="Times New Roman" w:cs="Times New Roman"/>
      <w:sz w:val="20"/>
      <w:szCs w:val="20"/>
    </w:rPr>
  </w:style>
  <w:style w:type="character" w:customStyle="1" w:styleId="Nierozpoznanawzmianka1">
    <w:name w:val="Nierozpoznana wzmianka1"/>
    <w:basedOn w:val="Domylnaczcionkaakapitu"/>
    <w:uiPriority w:val="99"/>
    <w:semiHidden/>
    <w:unhideWhenUsed/>
    <w:rsid w:val="00E20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p.legalis.pl/document-view.seam?documentId=mfrxilrtg4ytinrygy4dq"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p.lex.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dociagi.ustka.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iuro@wodociagi.ustka.pl" TargetMode="External"/><Relationship Id="rId4" Type="http://schemas.openxmlformats.org/officeDocument/2006/relationships/webSettings" Target="webSettings.xml"/><Relationship Id="rId9" Type="http://schemas.openxmlformats.org/officeDocument/2006/relationships/hyperlink" Target="http://www.wodociagi.ustka.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5622</Words>
  <Characters>33734</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Ustka, 2020 r</vt:lpstr>
    </vt:vector>
  </TitlesOfParts>
  <Company>Microsoft</Company>
  <LinksUpToDate>false</LinksUpToDate>
  <CharactersWithSpaces>39278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Ustka, 2020 r</dc:title>
  <dc:creator>natalia</dc:creator>
  <cp:lastModifiedBy>Dariusz Palimonka</cp:lastModifiedBy>
  <cp:revision>5</cp:revision>
  <cp:lastPrinted>2020-03-04T13:21:00Z</cp:lastPrinted>
  <dcterms:created xsi:type="dcterms:W3CDTF">2021-10-01T10:54:00Z</dcterms:created>
  <dcterms:modified xsi:type="dcterms:W3CDTF">2021-10-04T08:08:00Z</dcterms:modified>
</cp:coreProperties>
</file>