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4A" w:rsidRPr="009F2CAF" w:rsidRDefault="00D34C2E">
      <w:bookmarkStart w:id="0" w:name="_GoBack"/>
      <w:bookmarkEnd w:id="0"/>
    </w:p>
    <w:p w:rsidR="006C045D" w:rsidRPr="009F2CAF" w:rsidRDefault="006C045D"/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9F2CAF">
        <w:rPr>
          <w:rFonts w:ascii="Arial" w:hAnsi="Arial" w:cs="Arial"/>
          <w:b/>
          <w:sz w:val="32"/>
          <w:szCs w:val="32"/>
        </w:rPr>
        <w:t xml:space="preserve">ZAŁĄCZNIK NR </w:t>
      </w:r>
      <w:r w:rsidR="006A3AF5" w:rsidRPr="009F2CAF">
        <w:rPr>
          <w:rFonts w:ascii="Arial" w:hAnsi="Arial" w:cs="Arial"/>
          <w:b/>
          <w:sz w:val="32"/>
          <w:szCs w:val="32"/>
        </w:rPr>
        <w:t>2</w:t>
      </w:r>
      <w:r w:rsidR="00550C16" w:rsidRPr="009F2CAF">
        <w:rPr>
          <w:rFonts w:ascii="Arial" w:hAnsi="Arial" w:cs="Arial"/>
          <w:b/>
          <w:sz w:val="32"/>
          <w:szCs w:val="32"/>
        </w:rPr>
        <w:t>3</w:t>
      </w: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9F2CAF">
        <w:rPr>
          <w:rFonts w:ascii="Arial" w:hAnsi="Arial" w:cs="Arial"/>
          <w:b/>
          <w:sz w:val="32"/>
          <w:szCs w:val="32"/>
        </w:rPr>
        <w:t xml:space="preserve">DO KONCEPCJI </w:t>
      </w:r>
      <w:r w:rsidR="00550C16" w:rsidRPr="009F2CAF">
        <w:rPr>
          <w:rFonts w:ascii="Arial" w:hAnsi="Arial" w:cs="Arial"/>
          <w:b/>
          <w:sz w:val="32"/>
          <w:szCs w:val="32"/>
        </w:rPr>
        <w:t>E-MATERIAŁÓW</w:t>
      </w:r>
      <w:r w:rsidRPr="009F2CAF">
        <w:rPr>
          <w:rFonts w:ascii="Arial" w:hAnsi="Arial" w:cs="Arial"/>
          <w:b/>
          <w:sz w:val="32"/>
          <w:szCs w:val="32"/>
        </w:rPr>
        <w:t xml:space="preserve"> DO KSZTAŁCENIA ZAWODOWEGO</w:t>
      </w: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i/>
          <w:iCs/>
          <w:sz w:val="32"/>
          <w:szCs w:val="32"/>
        </w:rPr>
      </w:pPr>
      <w:r w:rsidRPr="009F2CAF">
        <w:rPr>
          <w:rFonts w:ascii="Arial" w:hAnsi="Arial" w:cs="Arial"/>
          <w:b/>
          <w:sz w:val="32"/>
          <w:szCs w:val="32"/>
        </w:rPr>
        <w:t xml:space="preserve">WYKAZ </w:t>
      </w:r>
      <w:r w:rsidR="00550C16" w:rsidRPr="009F2CAF">
        <w:rPr>
          <w:rFonts w:ascii="Arial" w:hAnsi="Arial" w:cs="Arial"/>
          <w:b/>
          <w:sz w:val="32"/>
          <w:szCs w:val="32"/>
        </w:rPr>
        <w:t>E-MATERIAŁÓW/</w:t>
      </w:r>
      <w:r w:rsidRPr="009F2CAF">
        <w:rPr>
          <w:rFonts w:ascii="Arial" w:hAnsi="Arial" w:cs="Arial"/>
          <w:b/>
          <w:sz w:val="32"/>
          <w:szCs w:val="32"/>
        </w:rPr>
        <w:t xml:space="preserve">E-ZASOBÓW DLA BRANŻY </w:t>
      </w:r>
      <w:r w:rsidR="00A177C4" w:rsidRPr="009F2CAF">
        <w:rPr>
          <w:rFonts w:ascii="Arial" w:hAnsi="Arial" w:cs="Arial"/>
          <w:b/>
          <w:sz w:val="32"/>
          <w:szCs w:val="32"/>
        </w:rPr>
        <w:t>PRZEMYSŁU MODY</w:t>
      </w: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1D3674" w:rsidRPr="009F2CAF" w:rsidRDefault="001D3674" w:rsidP="001D3674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9F2CAF" w:rsidRPr="009F2CAF" w:rsidRDefault="00D21E46" w:rsidP="009F2CAF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column"/>
      </w:r>
      <w:r w:rsidR="009F2CAF" w:rsidRPr="009F2CAF">
        <w:rPr>
          <w:rFonts w:ascii="Arial" w:hAnsi="Arial" w:cs="Arial"/>
          <w:b/>
          <w:sz w:val="20"/>
          <w:szCs w:val="20"/>
        </w:rPr>
        <w:lastRenderedPageBreak/>
        <w:t xml:space="preserve">E-ZASOBY DO KWALIFIKACJI: MOD.01. </w:t>
      </w:r>
      <w:r w:rsidR="009F2CAF" w:rsidRPr="009F2CAF">
        <w:rPr>
          <w:rFonts w:ascii="Arial" w:eastAsia="Arial" w:hAnsi="Arial" w:cs="Arial"/>
          <w:b/>
          <w:i/>
          <w:sz w:val="20"/>
          <w:szCs w:val="20"/>
        </w:rPr>
        <w:t>Wyprawianie skór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Garbarz skór</w:t>
      </w:r>
      <w:r w:rsidRPr="009F2CAF">
        <w:rPr>
          <w:b/>
        </w:rPr>
        <w:t xml:space="preserve">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753501/Technik garbarz</w:t>
      </w:r>
      <w:r w:rsidRPr="009F2CAF">
        <w:t xml:space="preserve">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311912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9F2CAF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Tabela-Siatka1"/>
        <w:tblW w:w="14033" w:type="dxa"/>
        <w:tblLook w:val="04A0" w:firstRow="1" w:lastRow="0" w:firstColumn="1" w:lastColumn="0" w:noHBand="0" w:noVBand="1"/>
      </w:tblPr>
      <w:tblGrid>
        <w:gridCol w:w="567"/>
        <w:gridCol w:w="2551"/>
        <w:gridCol w:w="10915"/>
      </w:tblGrid>
      <w:tr w:rsidR="009F2CAF" w:rsidRPr="009F2CAF" w:rsidTr="007F427E">
        <w:trPr>
          <w:trHeight w:val="269"/>
        </w:trPr>
        <w:tc>
          <w:tcPr>
            <w:tcW w:w="567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1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Maszyny i urządzenia przemysłu garbarskiego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Animacja w 3D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- budowa i zasada działania bębna garbarskiego. </w:t>
            </w:r>
          </w:p>
          <w:p w:rsidR="009F2CAF" w:rsidRPr="009F2CAF" w:rsidRDefault="009F2CAF" w:rsidP="007F42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klasyfikacja maszyn i urządzeń stosowanych w procesie wyprawy skór.</w:t>
            </w:r>
          </w:p>
          <w:p w:rsidR="009F2CAF" w:rsidRPr="009F2CAF" w:rsidRDefault="009F2CAF" w:rsidP="007F42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E- </w:t>
            </w:r>
            <w:proofErr w:type="spellStart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book</w:t>
            </w:r>
            <w:proofErr w:type="spellEnd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maszyny i urządzenia stosowane do wykończenia skór.</w:t>
            </w:r>
          </w:p>
          <w:p w:rsidR="009F2CAF" w:rsidRPr="009F2CAF" w:rsidRDefault="009F2CAF" w:rsidP="007F42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(tutorial)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obsługa maszyn i urządzenia do mechanicznej obróbki skór.</w:t>
            </w:r>
          </w:p>
          <w:p w:rsidR="009F2CAF" w:rsidRPr="009F2CAF" w:rsidRDefault="009F2CAF" w:rsidP="007F42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Prowadzenie procesów wyprawy skór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Schemat interaktywny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- czynności przygotowawcze do wyprawy skór.</w:t>
            </w:r>
          </w:p>
          <w:p w:rsidR="009F2CAF" w:rsidRPr="009F2CAF" w:rsidRDefault="009F2CAF" w:rsidP="007F42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Gra wcielanie się w rolę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sterowanie procesem wyprawy skór. </w:t>
            </w:r>
          </w:p>
          <w:p w:rsidR="009F2CAF" w:rsidRPr="009F2CAF" w:rsidRDefault="009F2CAF" w:rsidP="007F42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Grafika interaktywna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prowadzenie procesów wykończania właściwego skór.</w:t>
            </w:r>
          </w:p>
          <w:p w:rsidR="009F2CAF" w:rsidRPr="009F2CAF" w:rsidRDefault="009F2CAF" w:rsidP="007F42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edukacyjny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– wykończenie kąpielowe skór garbowanych.</w:t>
            </w:r>
          </w:p>
          <w:p w:rsidR="009F2CAF" w:rsidRPr="009F2CAF" w:rsidRDefault="009F2CAF" w:rsidP="007F42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3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Surowiec skórzany, skóry wyprawione, środki chemiczne oraz gotowe preparaty 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Sekwencje filmowe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sporządzanie roztworów roboczych i zestawów wykończalniczych. </w:t>
            </w:r>
          </w:p>
          <w:p w:rsidR="009F2CAF" w:rsidRPr="009F2CAF" w:rsidRDefault="009F2CAF" w:rsidP="007F42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E-book –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materiał prezentujący surowiec skórzany, budowę i charakterystykę części topograficznych skór, wady i uszkodzenia skór surowych. </w:t>
            </w:r>
          </w:p>
          <w:p w:rsidR="009F2CAF" w:rsidRPr="009F2CAF" w:rsidRDefault="009F2CAF" w:rsidP="007F42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Plansza/schemat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prezentacja skór różnego pochodzenia, przeznaczenie asortymentowe. </w:t>
            </w:r>
          </w:p>
          <w:p w:rsidR="009F2CAF" w:rsidRPr="009F2CAF" w:rsidRDefault="009F2CAF" w:rsidP="007F42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Galeria zdję</w:t>
            </w:r>
            <w:r w:rsidRPr="009F2CAF">
              <w:rPr>
                <w:rFonts w:ascii="Georgia" w:eastAsia="Georgia" w:hAnsi="Georgia" w:cs="Georgia"/>
                <w:b/>
                <w:sz w:val="20"/>
                <w:szCs w:val="20"/>
              </w:rPr>
              <w:t>ć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prezentacja skór różnego sposobu wykończenia właściwego.</w:t>
            </w:r>
          </w:p>
          <w:p w:rsidR="009F2CAF" w:rsidRPr="009F2CAF" w:rsidRDefault="009F2CAF" w:rsidP="007F42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Cs/>
          <w:i/>
          <w:iCs/>
          <w:sz w:val="20"/>
          <w:szCs w:val="20"/>
        </w:rPr>
      </w:pPr>
      <w:r w:rsidRPr="009F2CAF">
        <w:rPr>
          <w:rFonts w:ascii="Arial" w:hAnsi="Arial" w:cs="Arial"/>
          <w:bCs/>
          <w:i/>
          <w:iCs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</w:t>
      </w:r>
      <w:r w:rsidRPr="009F2CAF">
        <w:rPr>
          <w:rFonts w:ascii="Arial" w:eastAsia="Arial" w:hAnsi="Arial" w:cs="Arial"/>
        </w:rPr>
        <w:t xml:space="preserve"> </w:t>
      </w:r>
      <w:r w:rsidRPr="009F2CAF">
        <w:rPr>
          <w:rFonts w:ascii="Arial" w:eastAsia="Arial" w:hAnsi="Arial" w:cs="Arial"/>
          <w:b/>
          <w:sz w:val="20"/>
          <w:szCs w:val="20"/>
        </w:rPr>
        <w:t xml:space="preserve">MOD.03.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Projektowanie i wytwarzanie wyrobów odzieżowych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Krawiec 753105</w:t>
      </w:r>
      <w:r w:rsidR="009C2B4D">
        <w:rPr>
          <w:rFonts w:ascii="Arial" w:eastAsia="Arial" w:hAnsi="Arial" w:cs="Arial"/>
          <w:b/>
          <w:i/>
          <w:sz w:val="20"/>
          <w:szCs w:val="20"/>
        </w:rPr>
        <w:t>,</w:t>
      </w:r>
      <w:r w:rsidRPr="009F2CAF">
        <w:rPr>
          <w:rFonts w:ascii="Arial" w:eastAsia="Arial" w:hAnsi="Arial" w:cs="Arial"/>
          <w:b/>
          <w:i/>
          <w:sz w:val="20"/>
          <w:szCs w:val="20"/>
        </w:rPr>
        <w:t>/Technik przemysłu mody 311941</w:t>
      </w:r>
    </w:p>
    <w:p w:rsidR="009F2CAF" w:rsidRPr="009F2CAF" w:rsidRDefault="009F2CAF" w:rsidP="009F2CAF">
      <w:pPr>
        <w:jc w:val="both"/>
        <w:rPr>
          <w:rFonts w:ascii="Arial" w:eastAsia="Arial" w:hAnsi="Arial" w:cs="Arial"/>
          <w:sz w:val="20"/>
          <w:szCs w:val="20"/>
        </w:rPr>
      </w:pPr>
    </w:p>
    <w:p w:rsidR="009F2CAF" w:rsidRPr="009F2CAF" w:rsidRDefault="009F2CAF" w:rsidP="009F2CAF">
      <w:pPr>
        <w:spacing w:line="24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Style w:val="Tabela-Siatka1"/>
        <w:tblW w:w="14033" w:type="dxa"/>
        <w:tblLook w:val="04A0" w:firstRow="1" w:lastRow="0" w:firstColumn="1" w:lastColumn="0" w:noHBand="0" w:noVBand="1"/>
      </w:tblPr>
      <w:tblGrid>
        <w:gridCol w:w="567"/>
        <w:gridCol w:w="2551"/>
        <w:gridCol w:w="10915"/>
      </w:tblGrid>
      <w:tr w:rsidR="009F2CAF" w:rsidRPr="009F2CAF" w:rsidTr="007F427E">
        <w:trPr>
          <w:trHeight w:val="269"/>
        </w:trPr>
        <w:tc>
          <w:tcPr>
            <w:tcW w:w="567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Mechanizm tworzenia ściegu w maszynie stębnówce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Infografika </w:t>
            </w:r>
            <w:r w:rsidRPr="009F2CAF">
              <w:rPr>
                <w:rFonts w:ascii="Arial" w:hAnsi="Arial" w:cs="Arial"/>
                <w:sz w:val="20"/>
                <w:szCs w:val="20"/>
              </w:rPr>
              <w:t>,,Nawleczenie nici dolnej i górnej w maszynie stębnówce”.</w:t>
            </w:r>
          </w:p>
          <w:p w:rsidR="009F2CAF" w:rsidRPr="009F2CAF" w:rsidRDefault="009F2CAF" w:rsidP="007F427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Animacja 3D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,,Fazy tworzenia ściegu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stębnowego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”, przedstawienie mechanizmów tworzenia ściegów w maszynie stębnówce, sposobu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sposobu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nawleczenia nici dolnej i górnej, oraz procesu tworzenia ściegu.</w:t>
            </w:r>
          </w:p>
          <w:p w:rsidR="009F2CAF" w:rsidRPr="009F2CAF" w:rsidRDefault="009F2CAF" w:rsidP="007F427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instruktażowy -Tutorial-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,,Nieprawidłowy ścieg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stębnowy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– przyczyny i sposoby zapobiegania”, charakterystyka przykładów nieprawidłowych ściegów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stębnowych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przedstawienie sposobów ich korygowania.</w:t>
            </w:r>
          </w:p>
          <w:p w:rsidR="009F2CAF" w:rsidRPr="009F2CAF" w:rsidRDefault="009F2CAF" w:rsidP="007F427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Projektowanie wyrobów odzieżowych</w:t>
            </w:r>
          </w:p>
        </w:tc>
        <w:tc>
          <w:tcPr>
            <w:tcW w:w="10915" w:type="dxa"/>
          </w:tcPr>
          <w:p w:rsidR="009F2CAF" w:rsidRPr="009F2CAF" w:rsidRDefault="00D34C2E" w:rsidP="007F427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1" w:hanging="401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0"/>
                <w:id w:val="9003317"/>
              </w:sdtPr>
              <w:sdtEndPr/>
              <w:sdtContent/>
            </w:sdt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>Program ćwiczeniowy do projektowania przez dobieranie</w:t>
            </w:r>
            <w:r w:rsidR="009F2CAF" w:rsidRPr="009F2CAF">
              <w:rPr>
                <w:rFonts w:ascii="Arial" w:eastAsia="Arial" w:hAnsi="Arial" w:cs="Arial"/>
                <w:sz w:val="20"/>
                <w:szCs w:val="20"/>
              </w:rPr>
              <w:t>- wyrobów odzieżowych, np. na różne figury i typy urody.</w:t>
            </w:r>
          </w:p>
          <w:p w:rsidR="009F2CAF" w:rsidRPr="009F2CAF" w:rsidRDefault="00D34C2E" w:rsidP="007F427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1" w:hanging="401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1"/>
                <w:id w:val="9003318"/>
              </w:sdtPr>
              <w:sdtEndPr/>
              <w:sdtContent/>
            </w:sdt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>Program ćwiczeniowy do projektowania wyrobów odzieżowych</w:t>
            </w:r>
            <w:r w:rsidR="009F2CAF" w:rsidRPr="009F2CAF">
              <w:rPr>
                <w:rFonts w:ascii="Arial" w:eastAsia="Arial" w:hAnsi="Arial" w:cs="Arial"/>
                <w:sz w:val="20"/>
                <w:szCs w:val="20"/>
              </w:rPr>
              <w:t xml:space="preserve"> – z możliwością zapisu w dowolnym momencie.</w:t>
            </w:r>
          </w:p>
          <w:p w:rsidR="009F2CAF" w:rsidRPr="009F2CAF" w:rsidRDefault="009F2CAF" w:rsidP="007F427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1" w:hanging="401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 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lastRenderedPageBreak/>
        <w:t xml:space="preserve">E-ZASOBY DO KWALIFIKACJI: </w:t>
      </w:r>
      <w:r w:rsidRPr="009F2CAF">
        <w:rPr>
          <w:rFonts w:ascii="Arial" w:eastAsia="Arial" w:hAnsi="Arial" w:cs="Arial"/>
          <w:b/>
          <w:sz w:val="20"/>
          <w:szCs w:val="20"/>
        </w:rPr>
        <w:t xml:space="preserve">MOD.04.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Wykonywanie i renowacja wyrobów kuśnierskich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Kuśnierz 753106</w:t>
      </w:r>
      <w:r w:rsidR="009C2B4D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Technik technologii wyrobów skórzanych</w:t>
      </w:r>
      <w:r w:rsidRPr="009F2CAF">
        <w:rPr>
          <w:rFonts w:ascii="Arial" w:eastAsia="Arial" w:hAnsi="Arial" w:cs="Arial"/>
          <w:b/>
          <w:sz w:val="20"/>
          <w:szCs w:val="20"/>
        </w:rPr>
        <w:t xml:space="preserve">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311926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9F2CAF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Tabela-Siatka1"/>
        <w:tblW w:w="14033" w:type="dxa"/>
        <w:tblLook w:val="04A0" w:firstRow="1" w:lastRow="0" w:firstColumn="1" w:lastColumn="0" w:noHBand="0" w:noVBand="1"/>
      </w:tblPr>
      <w:tblGrid>
        <w:gridCol w:w="567"/>
        <w:gridCol w:w="2551"/>
        <w:gridCol w:w="10915"/>
      </w:tblGrid>
      <w:tr w:rsidR="009F2CAF" w:rsidRPr="009F2CAF" w:rsidTr="007F427E">
        <w:trPr>
          <w:trHeight w:val="269"/>
        </w:trPr>
        <w:tc>
          <w:tcPr>
            <w:tcW w:w="567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6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Maszyny</w:t>
            </w:r>
          </w:p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i urządzenia, narzędzia kuśnierskie 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Animacja w 3D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mechanizmów roboczych oraz elementów wykonawczych maszyn kuśnierskich.</w:t>
            </w:r>
          </w:p>
          <w:p w:rsidR="009F2CAF" w:rsidRPr="009F2CAF" w:rsidRDefault="009F2CAF" w:rsidP="007F42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Sekwencje filmowe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składające się z 2 dwóch części prezentujących:</w:t>
            </w:r>
          </w:p>
          <w:p w:rsidR="009F2CAF" w:rsidRPr="009F2CAF" w:rsidRDefault="009F2CAF" w:rsidP="007F427E">
            <w:pPr>
              <w:pStyle w:val="Akapitzlist"/>
              <w:numPr>
                <w:ilvl w:val="0"/>
                <w:numId w:val="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9F2CAF">
              <w:rPr>
                <w:rFonts w:ascii="Arial" w:eastAsia="Arial" w:hAnsi="Arial" w:cs="Arial"/>
                <w:sz w:val="20"/>
                <w:szCs w:val="20"/>
              </w:rPr>
              <w:t>identyfikację nieprawidłowości w pracy maszyn i urządzeń stosowanych w kuśnierstwie; 2) konserwację maszyn i urządzeń stosowanych w kuśnierz.</w:t>
            </w:r>
          </w:p>
          <w:p w:rsidR="009F2CAF" w:rsidRPr="009F2CAF" w:rsidRDefault="009F2CAF" w:rsidP="007F427E">
            <w:pPr>
              <w:pStyle w:val="Akapitzlist"/>
              <w:numPr>
                <w:ilvl w:val="0"/>
                <w:numId w:val="8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Galeria zdję</w:t>
            </w:r>
            <w:r w:rsidRPr="009F2CAF">
              <w:rPr>
                <w:rFonts w:ascii="Georgia" w:eastAsia="Arial" w:hAnsi="Georgia" w:cs="Arial"/>
                <w:b/>
                <w:sz w:val="20"/>
                <w:szCs w:val="20"/>
              </w:rPr>
              <w:t>ć</w:t>
            </w:r>
            <w:r w:rsidRPr="009F2CAF">
              <w:rPr>
                <w:rFonts w:ascii="Georgia" w:eastAsia="Arial" w:hAnsi="Georgia" w:cs="Arial"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- narzędzia kuśnierskie.</w:t>
            </w:r>
          </w:p>
          <w:p w:rsidR="009F2CAF" w:rsidRPr="009F2CAF" w:rsidRDefault="009F2CAF" w:rsidP="007F427E">
            <w:pPr>
              <w:pStyle w:val="Akapitzlist"/>
              <w:numPr>
                <w:ilvl w:val="0"/>
                <w:numId w:val="8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E-book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- maszyny i urządzenia stosowane do wytwarzania wyrobów futerkowych, klasyfikacja i charakterystyka. </w:t>
            </w:r>
          </w:p>
          <w:p w:rsidR="009F2CAF" w:rsidRPr="009F2CAF" w:rsidRDefault="009F2CAF" w:rsidP="007F42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7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Materiały kuśnierskie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E-book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- skóry futerkowe stosowane do wytwarzania wyrobów futrzarskich, budowa topograficzna i histologia skór.</w:t>
            </w:r>
          </w:p>
          <w:p w:rsidR="009F2CAF" w:rsidRPr="009F2CAF" w:rsidRDefault="009F2CAF" w:rsidP="007F427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Galeria zdjęć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prezentująca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materiały pomocnicze stosowane w futrzarstwie oraz ich budowę i charakterystykę</w:t>
            </w:r>
          </w:p>
          <w:p w:rsidR="009F2CAF" w:rsidRPr="009F2CAF" w:rsidRDefault="009F2CAF" w:rsidP="007F427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Wirtualne laboratorium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prezentacja oceny właściwości użytkowych skór futerkowych w laboratorium materiałoznawstwa.</w:t>
            </w:r>
          </w:p>
          <w:p w:rsidR="009F2CAF" w:rsidRPr="009F2CAF" w:rsidRDefault="009F2CAF" w:rsidP="007F427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7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Wytwarzanie wyrobów kuśnierskich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(tutorial)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prezentujący zasady przygotowania skór futerkowych do wytwarzania wyrobów futrzarskich.</w:t>
            </w:r>
          </w:p>
          <w:p w:rsidR="009F2CAF" w:rsidRPr="009F2CAF" w:rsidRDefault="009F2CAF" w:rsidP="007F427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Dokumentacja interaktywna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procesu technologicznego otrzymywania wyrobów kuśnierskich.</w:t>
            </w:r>
          </w:p>
          <w:p w:rsidR="009F2CAF" w:rsidRPr="009F2CAF" w:rsidRDefault="009F2CAF" w:rsidP="007F427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Wizualizacja w 3D – </w:t>
            </w:r>
            <w:r w:rsidRPr="009F2CAF">
              <w:rPr>
                <w:rFonts w:ascii="Arial" w:eastAsia="Arial" w:hAnsi="Arial" w:cs="Arial"/>
                <w:sz w:val="20"/>
                <w:szCs w:val="20"/>
                <w:highlight w:val="white"/>
              </w:rPr>
              <w:t>wizualizacja i pasowania odzieży skórzanej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, dobieranie materiałów podstawowych i pomocniczych do zastosowania na określony asortyment wyrobów.</w:t>
            </w:r>
          </w:p>
          <w:p w:rsidR="009F2CAF" w:rsidRPr="009F2CAF" w:rsidRDefault="009F2CAF" w:rsidP="007F427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lastRenderedPageBreak/>
        <w:t xml:space="preserve">E-ZASOBY DO KWALIFIKACJI: </w:t>
      </w:r>
      <w:r w:rsidRPr="009F2CAF">
        <w:rPr>
          <w:rFonts w:ascii="Arial" w:eastAsia="Arial" w:hAnsi="Arial" w:cs="Arial"/>
          <w:b/>
          <w:sz w:val="20"/>
          <w:szCs w:val="20"/>
        </w:rPr>
        <w:t>MOD.05</w:t>
      </w:r>
      <w:r w:rsidRPr="009F2CAF">
        <w:rPr>
          <w:rFonts w:ascii="Arial" w:eastAsia="Arial" w:hAnsi="Arial" w:cs="Arial"/>
          <w:b/>
          <w:i/>
          <w:sz w:val="20"/>
          <w:szCs w:val="20"/>
        </w:rPr>
        <w:t>.Wytwarzanie obuwia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t xml:space="preserve">ZAWÓD: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Obuwnik 753602</w:t>
      </w:r>
      <w:r w:rsidR="009C2B4D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="009C2B4D" w:rsidRPr="009C2B4D">
        <w:rPr>
          <w:rFonts w:ascii="Arial" w:eastAsia="Arial" w:hAnsi="Arial" w:cs="Arial"/>
          <w:b/>
          <w:i/>
          <w:sz w:val="20"/>
          <w:szCs w:val="20"/>
        </w:rPr>
        <w:t>Technik obuwnik 311916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Tabela-Siatka1"/>
        <w:tblW w:w="14033" w:type="dxa"/>
        <w:tblLook w:val="04A0" w:firstRow="1" w:lastRow="0" w:firstColumn="1" w:lastColumn="0" w:noHBand="0" w:noVBand="1"/>
      </w:tblPr>
      <w:tblGrid>
        <w:gridCol w:w="567"/>
        <w:gridCol w:w="2551"/>
        <w:gridCol w:w="10915"/>
      </w:tblGrid>
      <w:tr w:rsidR="009F2CAF" w:rsidRPr="009F2CAF" w:rsidTr="007F427E">
        <w:trPr>
          <w:trHeight w:val="269"/>
        </w:trPr>
        <w:tc>
          <w:tcPr>
            <w:tcW w:w="567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4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Obuwie i jego części składowe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contextualSpacing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 „Elementy składowe obuwia”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(zawiera zdjęcia elementów wierzchu, podszewki, spodu obuwia. Po najechaniu kursorem na element wyświetla się jego krótka charakterystyka: funkcja, właściwości, materiały).</w:t>
            </w:r>
          </w:p>
          <w:p w:rsidR="009F2CAF" w:rsidRPr="009F2CAF" w:rsidRDefault="009F2CAF" w:rsidP="007F427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Interaktywny schemat „Typy i rodzaje obuwia”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(po najechaniu kursorem na odpowiednie zakładki pojawia się charakterystyka typów i rodzajów obuwia z uwzględnieniem elementów składowych cholewki i spodu).</w:t>
            </w:r>
          </w:p>
          <w:p w:rsidR="009F2CAF" w:rsidRPr="009F2CAF" w:rsidRDefault="009F2CAF" w:rsidP="007F427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Obudowa dydaktyczna</w:t>
            </w:r>
            <w:r w:rsidRPr="009F2CAF">
              <w:rPr>
                <w:rFonts w:ascii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5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Maszyny do rozkroju </w:t>
            </w:r>
          </w:p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 opracowania elementów spodu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maszyn do rozkroju i opracowania elementów spodu obuwia.</w:t>
            </w:r>
          </w:p>
          <w:p w:rsidR="009F2CAF" w:rsidRPr="009F2CAF" w:rsidRDefault="009F2CAF" w:rsidP="007F42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(tutorial)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przedstawiający przeznaczenie i użytkowanie maszyn do rozkroju oraz opracowania elementów spodu obuwia.</w:t>
            </w:r>
          </w:p>
          <w:p w:rsidR="009F2CAF" w:rsidRPr="009F2CAF" w:rsidRDefault="009F2CAF" w:rsidP="007F427E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Obudowa dydaktyczna</w:t>
            </w:r>
            <w:r w:rsidRPr="009F2CAF">
              <w:rPr>
                <w:rFonts w:ascii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5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Montaż cholewek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przedstawiająca typy ściegów oraz rodzaje wykonywanych szwów i typów wykończenia brzegów cholewek.</w:t>
            </w:r>
          </w:p>
          <w:p w:rsidR="009F2CAF" w:rsidRPr="009F2CAF" w:rsidRDefault="009F2CAF" w:rsidP="007F427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Animacja 2D/3D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przedstawiająca obróbkę i montaż elementów spodu obuwia z uwzględnieniem nadania odpowiedniego kształtu i skłonu.</w:t>
            </w:r>
          </w:p>
          <w:p w:rsidR="009F2CAF" w:rsidRPr="009F2CAF" w:rsidRDefault="009F2CAF" w:rsidP="007F427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(tutorial)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przedstawiający użytkowanie maszyn szyjących i szwalniczych oraz operacji ręcznych podczas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wykonywania cholewek.</w:t>
            </w:r>
          </w:p>
          <w:p w:rsidR="009F2CAF" w:rsidRPr="009F2CAF" w:rsidRDefault="009F2CAF" w:rsidP="007F427E">
            <w:pPr>
              <w:numPr>
                <w:ilvl w:val="0"/>
                <w:numId w:val="18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Obudowa dydaktyczna</w:t>
            </w:r>
            <w:r w:rsidRPr="009F2CAF">
              <w:rPr>
                <w:rFonts w:ascii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25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tabs>
                <w:tab w:val="left" w:pos="1496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Montaż i wykończenie obuwia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przedstawiająca systemy montażu obuwia plus omówienie niezbędnych do montażu maszyn. Sposoby przyklejania spodów do zaćwiekowanej cholewki oraz metody wykończania obuwia.</w:t>
            </w:r>
          </w:p>
          <w:p w:rsidR="009F2CAF" w:rsidRPr="009F2CAF" w:rsidRDefault="009F2CAF" w:rsidP="007F427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Animacja 2D/3D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przedstawiająca trajektorie elementów roboczych maszyny podczas ćwiekowania obuwia przy użyciu różnych łączników.</w:t>
            </w:r>
          </w:p>
          <w:p w:rsidR="009F2CAF" w:rsidRPr="009F2CAF" w:rsidRDefault="009F2CAF" w:rsidP="007F427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(tutorial)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przedstawiający proces ćwiekowania, montażu podeszwy oraz wykończania obuwia</w:t>
            </w:r>
          </w:p>
          <w:p w:rsidR="009F2CAF" w:rsidRPr="009F2CAF" w:rsidRDefault="009F2CAF" w:rsidP="007F427E">
            <w:pPr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Obudowa dydaktyczna</w:t>
            </w:r>
            <w:r w:rsidRPr="009F2CAF">
              <w:rPr>
                <w:rFonts w:ascii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 MOD.06</w:t>
      </w:r>
      <w:r w:rsidRPr="009F2CAF">
        <w:rPr>
          <w:rFonts w:ascii="Arial" w:eastAsia="Arial" w:hAnsi="Arial" w:cs="Arial"/>
          <w:b/>
          <w:i/>
          <w:sz w:val="20"/>
          <w:szCs w:val="20"/>
        </w:rPr>
        <w:t>. Wytwarzanie i wykończanie wyrobów włókienniczych</w:t>
      </w:r>
    </w:p>
    <w:p w:rsidR="009F2CAF" w:rsidRPr="00F73AE1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F73AE1">
        <w:rPr>
          <w:rFonts w:ascii="Arial" w:eastAsia="Arial" w:hAnsi="Arial" w:cs="Arial"/>
          <w:b/>
          <w:i/>
          <w:sz w:val="20"/>
          <w:szCs w:val="20"/>
        </w:rPr>
        <w:t xml:space="preserve">Operator maszyn w przemyśle włókienniczym 815204, </w:t>
      </w:r>
      <w:r w:rsidR="00851A04" w:rsidRPr="00F73AE1">
        <w:rPr>
          <w:rFonts w:ascii="Arial" w:eastAsia="Arial" w:hAnsi="Arial" w:cs="Arial"/>
          <w:b/>
          <w:i/>
          <w:sz w:val="20"/>
          <w:szCs w:val="20"/>
        </w:rPr>
        <w:t>T</w:t>
      </w:r>
      <w:r w:rsidRPr="00F73AE1">
        <w:rPr>
          <w:rFonts w:ascii="Arial" w:eastAsia="Arial" w:hAnsi="Arial" w:cs="Arial"/>
          <w:b/>
          <w:i/>
          <w:sz w:val="20"/>
          <w:szCs w:val="20"/>
        </w:rPr>
        <w:t>echnik włókiennik 311932</w:t>
      </w:r>
    </w:p>
    <w:p w:rsidR="009F2CAF" w:rsidRPr="00F73AE1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10915"/>
      </w:tblGrid>
      <w:tr w:rsidR="009F2CAF" w:rsidRPr="009F2CAF" w:rsidTr="007F427E">
        <w:trPr>
          <w:trHeight w:val="269"/>
        </w:trPr>
        <w:tc>
          <w:tcPr>
            <w:tcW w:w="562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Normy i procedury zgodności wyrobów włókienniczych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edukacyjny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wyjaśniający zagadnienia dotyczące normalizacji i procedur zgodności wyrobów włókienniczych z normami branżowymi.</w:t>
            </w:r>
          </w:p>
          <w:p w:rsidR="009F2CAF" w:rsidRPr="009F2CAF" w:rsidRDefault="009F2CAF" w:rsidP="007F427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Dokumentacja interaktywna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pozwalająca wypełnić dokumenty i uzyskać wskazówki dotyczące poprawnego wypełnienia danego dokumentu.</w:t>
            </w:r>
          </w:p>
          <w:p w:rsidR="009F2CAF" w:rsidRPr="009F2CAF" w:rsidRDefault="009F2CAF" w:rsidP="007F427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E- </w:t>
            </w:r>
            <w:proofErr w:type="spellStart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book</w:t>
            </w:r>
            <w:proofErr w:type="spellEnd"/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zawierający wiadomości z zakresu norm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Odbiór i kontrola jakości dzianin wytwarzanych techniką szydełkowania rządkowego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Sekwencje filmowe-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materiał audiowizualny obudowany komentarzem dydaktycznym przedstawiający sposoby odbioru i kontroli jakości dzianin wytwarzanych techniką szydełkowania rządkowego na szydełkarkach płaskich.</w:t>
            </w:r>
          </w:p>
          <w:p w:rsidR="009F2CAF" w:rsidRPr="009F2CAF" w:rsidRDefault="009F2CAF" w:rsidP="007F427E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Symulator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stanowiska przeglądania wyrobów – ocena jakości wyrobu dziewiarskiego.</w:t>
            </w:r>
          </w:p>
          <w:p w:rsidR="009F2CAF" w:rsidRPr="009F2CAF" w:rsidRDefault="009F2CAF" w:rsidP="007F427E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Infografika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– zakres czynności związanych z czyszczeniem i konserwacją maszyn szydełkarek płaskich.</w:t>
            </w:r>
          </w:p>
          <w:p w:rsidR="009F2CAF" w:rsidRPr="009F2CAF" w:rsidRDefault="009F2CAF" w:rsidP="007F427E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Podstawowe techniki drukarskie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edukacyjny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prezentujący dawne, ręczne metody drukarskie i nowoczesne technologie drukowania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Atlas interaktywny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dotyczący urządzeń i maszyn drukarskich.</w:t>
            </w:r>
          </w:p>
          <w:p w:rsidR="009F2CAF" w:rsidRPr="009F2CAF" w:rsidRDefault="009F2CAF" w:rsidP="007F427E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Audiobook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– zarys historii drukowania wyrobów włókienniczych na przełomie wieków od 3000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r.p.n.e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>. do XXI w.</w:t>
            </w:r>
          </w:p>
          <w:p w:rsidR="009F2CAF" w:rsidRPr="009F2CAF" w:rsidRDefault="009F2CAF" w:rsidP="007F427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Gra „wcielanie się w rolę”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– ręczne techniki drukarskie.</w:t>
            </w:r>
          </w:p>
          <w:p w:rsidR="009F2CAF" w:rsidRPr="009F2CAF" w:rsidRDefault="009F2CAF" w:rsidP="007F427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</w:t>
      </w:r>
      <w:r w:rsidRPr="009F2CAF">
        <w:rPr>
          <w:rFonts w:ascii="Arial" w:eastAsia="Arial" w:hAnsi="Arial" w:cs="Arial"/>
        </w:rPr>
        <w:t xml:space="preserve"> </w:t>
      </w:r>
      <w:r w:rsidRPr="009F2CAF">
        <w:rPr>
          <w:rFonts w:ascii="Arial" w:eastAsia="Arial" w:hAnsi="Arial" w:cs="Arial"/>
          <w:b/>
          <w:sz w:val="20"/>
          <w:szCs w:val="20"/>
        </w:rPr>
        <w:t>MOD.07</w:t>
      </w:r>
      <w:r w:rsidRPr="009F2CAF">
        <w:rPr>
          <w:rFonts w:ascii="Arial" w:eastAsia="Arial" w:hAnsi="Arial" w:cs="Arial"/>
          <w:b/>
          <w:i/>
          <w:sz w:val="20"/>
          <w:szCs w:val="20"/>
        </w:rPr>
        <w:t>.</w:t>
      </w:r>
      <w:r w:rsidRPr="009F2CAF">
        <w:rPr>
          <w:rFonts w:ascii="Arial" w:eastAsia="Arial" w:hAnsi="Arial" w:cs="Arial"/>
          <w:b/>
          <w:sz w:val="20"/>
          <w:szCs w:val="20"/>
        </w:rPr>
        <w:t xml:space="preserve">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Wykonywanie prostych wyrobów odzieżowych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F73AE1">
        <w:rPr>
          <w:rFonts w:ascii="Arial" w:eastAsia="Arial" w:hAnsi="Arial" w:cs="Arial"/>
          <w:b/>
          <w:i/>
          <w:sz w:val="20"/>
          <w:szCs w:val="20"/>
        </w:rPr>
        <w:t>Pracownik pomocniczy krawca 932915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2485"/>
        <w:gridCol w:w="10915"/>
      </w:tblGrid>
      <w:tr w:rsidR="009F2CAF" w:rsidRPr="009F2CAF" w:rsidTr="007F427E">
        <w:trPr>
          <w:trHeight w:val="269"/>
        </w:trPr>
        <w:tc>
          <w:tcPr>
            <w:tcW w:w="600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85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600" w:type="dxa"/>
          </w:tcPr>
          <w:p w:rsidR="009F2CAF" w:rsidRPr="009F2CAF" w:rsidRDefault="009F2CAF" w:rsidP="007F427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5" w:type="dxa"/>
          </w:tcPr>
          <w:p w:rsidR="009F2CAF" w:rsidRPr="009F2CAF" w:rsidRDefault="009F2CAF" w:rsidP="007F427E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Podstawy krawiectwa pomocnika krawca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edukacyjny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–prezentujący pracę krawca.</w:t>
            </w:r>
          </w:p>
          <w:p w:rsidR="009F2CAF" w:rsidRPr="009F2CAF" w:rsidRDefault="009F2CAF" w:rsidP="007F42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Galeria zdjęć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- maszyny i urządzenia stosowane w procesie wytwarzania odzieży.</w:t>
            </w:r>
          </w:p>
          <w:p w:rsidR="009F2CAF" w:rsidRPr="009F2CAF" w:rsidRDefault="009F2CAF" w:rsidP="007F42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Atlas interaktywny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– rodzaje przyborów i narzędzi krawieckich, charakterystyka, zastosowanie, </w:t>
            </w:r>
          </w:p>
          <w:p w:rsidR="009F2CAF" w:rsidRPr="009F2CAF" w:rsidRDefault="009F2CAF" w:rsidP="007F42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–ściegi ręczne, szwy maszynowe i ich zastosowanie.</w:t>
            </w:r>
          </w:p>
          <w:p w:rsidR="009F2CAF" w:rsidRPr="009F2CAF" w:rsidRDefault="009F2CAF" w:rsidP="007F42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 w:hanging="425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600" w:type="dxa"/>
          </w:tcPr>
          <w:p w:rsidR="009F2CAF" w:rsidRPr="009F2CAF" w:rsidRDefault="009F2CAF" w:rsidP="007F427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85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Szwy maszynowe – sposób wykonania i zastosowanie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E-</w:t>
            </w:r>
            <w:proofErr w:type="spellStart"/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book</w:t>
            </w:r>
            <w:proofErr w:type="spellEnd"/>
            <w:r w:rsidRPr="009F2CAF">
              <w:rPr>
                <w:rFonts w:ascii="Arial" w:hAnsi="Arial" w:cs="Arial"/>
                <w:sz w:val="20"/>
                <w:szCs w:val="20"/>
              </w:rPr>
              <w:t>,,Klasyfikacja szwów maszynowych”</w:t>
            </w:r>
          </w:p>
          <w:p w:rsidR="009F2CAF" w:rsidRPr="009F2CAF" w:rsidRDefault="009F2CAF" w:rsidP="007F427E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Animacja 2D/3D</w:t>
            </w:r>
            <w:r w:rsidRPr="009F2CAF">
              <w:rPr>
                <w:rFonts w:ascii="Arial" w:hAnsi="Arial" w:cs="Arial"/>
                <w:sz w:val="20"/>
                <w:szCs w:val="20"/>
              </w:rPr>
              <w:t xml:space="preserve"> ,,Jak wykonać szwy maszynowe”</w:t>
            </w:r>
          </w:p>
          <w:p w:rsidR="009F2CAF" w:rsidRPr="009F2CAF" w:rsidRDefault="009F2CAF" w:rsidP="007F427E">
            <w:pPr>
              <w:pStyle w:val="NormalnyWeb"/>
              <w:numPr>
                <w:ilvl w:val="0"/>
                <w:numId w:val="57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Program ćwiczeniowy do projektowania przez dobieranie</w:t>
            </w:r>
            <w:r w:rsidRPr="009F2CAF">
              <w:rPr>
                <w:rFonts w:ascii="Arial" w:hAnsi="Arial" w:cs="Arial"/>
                <w:sz w:val="20"/>
                <w:szCs w:val="20"/>
              </w:rPr>
              <w:t xml:space="preserve"> ,,Dobór szwów maszynowych zgodnie z przeznaczeniem wyrobu”</w:t>
            </w:r>
          </w:p>
          <w:p w:rsidR="009F2CAF" w:rsidRPr="009F2CAF" w:rsidRDefault="009F2CAF" w:rsidP="007F427E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eastAsia="Arial" w:hAnsi="Arial" w:cs="Arial"/>
          <w:b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>E-ZASOBY DO KWALIFIKACJI: MOD.08.</w:t>
      </w:r>
      <w:r w:rsidRPr="009F2CAF">
        <w:rPr>
          <w:rFonts w:ascii="Arial" w:eastAsia="Arial" w:hAnsi="Arial" w:cs="Arial"/>
          <w:b/>
          <w:i/>
          <w:sz w:val="20"/>
          <w:szCs w:val="20"/>
        </w:rPr>
        <w:t xml:space="preserve"> Wytwarzanie, konserwacja i renowacja rękodzielniczych wyrobów włókienniczych</w:t>
      </w:r>
      <w:r w:rsidRPr="009F2CAF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Rękodzielnik wyrobów włókienniczych 731808</w:t>
      </w:r>
      <w:r w:rsidR="009C2B4D">
        <w:rPr>
          <w:rFonts w:ascii="Arial" w:eastAsia="Arial" w:hAnsi="Arial" w:cs="Arial"/>
          <w:b/>
          <w:i/>
          <w:sz w:val="20"/>
          <w:szCs w:val="20"/>
        </w:rPr>
        <w:t>,</w:t>
      </w:r>
      <w:r w:rsidRPr="009F2CAF">
        <w:rPr>
          <w:rFonts w:ascii="Arial" w:eastAsia="Arial" w:hAnsi="Arial" w:cs="Arial"/>
          <w:b/>
          <w:i/>
          <w:sz w:val="20"/>
          <w:szCs w:val="20"/>
        </w:rPr>
        <w:t xml:space="preserve"> Technik włókienniczych wyrobów dekoracyjnych 311931</w:t>
      </w:r>
      <w:r w:rsidRPr="009F2CAF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10915"/>
      </w:tblGrid>
      <w:tr w:rsidR="009F2CAF" w:rsidRPr="009F2CAF" w:rsidTr="007F427E">
        <w:trPr>
          <w:trHeight w:val="269"/>
        </w:trPr>
        <w:tc>
          <w:tcPr>
            <w:tcW w:w="562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Wykonanie tkanin rękodzielniczych</w:t>
            </w:r>
          </w:p>
        </w:tc>
        <w:tc>
          <w:tcPr>
            <w:tcW w:w="10915" w:type="dxa"/>
          </w:tcPr>
          <w:p w:rsidR="009F2CAF" w:rsidRPr="009F2CAF" w:rsidRDefault="00D34C2E" w:rsidP="007F427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-1982297830"/>
              </w:sdtPr>
              <w:sdtEndPr/>
              <w:sdtContent/>
            </w:sdt>
            <w:sdt>
              <w:sdtPr>
                <w:tag w:val="goog_rdk_1"/>
                <w:id w:val="-145668603"/>
              </w:sdtPr>
              <w:sdtEndPr/>
              <w:sdtContent/>
            </w:sdt>
            <w:sdt>
              <w:sdtPr>
                <w:tag w:val="goog_rdk_5"/>
                <w:id w:val="1948184940"/>
              </w:sdtPr>
              <w:sdtEndPr/>
              <w:sdtContent/>
            </w:sdt>
            <w:sdt>
              <w:sdtPr>
                <w:tag w:val="goog_rdk_11"/>
                <w:id w:val="1009176572"/>
              </w:sdtPr>
              <w:sdtEndPr/>
              <w:sdtContent/>
            </w:sdt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Sekwencje filmowe- </w:t>
            </w:r>
            <w:r w:rsidR="009F2CAF" w:rsidRPr="009F2CAF">
              <w:rPr>
                <w:rFonts w:ascii="Arial" w:eastAsia="Arial" w:hAnsi="Arial" w:cs="Arial"/>
                <w:sz w:val="20"/>
                <w:szCs w:val="20"/>
              </w:rPr>
              <w:t>materiał audiowizualny obudowany komentarzem dydaktycznym. Film przedstawia technologię wykonania poszczególnych elementów tkaniny rękodzielniczej na poziomych i pionowych warsztatach tkackich oraz najczęściej popełniane błędy przy wykonaniu tkaniny.</w:t>
            </w:r>
          </w:p>
          <w:p w:rsidR="009F2CAF" w:rsidRPr="009F2CAF" w:rsidRDefault="009F2CAF" w:rsidP="007F427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Animacja komputerowa 3D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 przestrzenny i ruchomy obraz trójwymiarowy prezentujący szczegółową budowę tkanin rękodzielniczych z możliwością interakcji. Interaktywna prezentacja pozwala pokazać budowę tkaniny podczas jej wykonywania oraz sposób wykonania poszczególnych elementów (np. sposoby wiązania węzłów).</w:t>
            </w:r>
          </w:p>
          <w:p w:rsidR="009F2CAF" w:rsidRPr="009F2CAF" w:rsidRDefault="009F2CAF" w:rsidP="007F427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Gra „wcielanie się w rolę” –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uczeń ma możliwość na ekranie komputera wcielić się w rolę pracownika zakładu rękodzielniczego. 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Metoda bardzo przydatna w kształceniu uczniów z niepełnosprawnościami.</w:t>
            </w:r>
          </w:p>
          <w:p w:rsidR="009F2CAF" w:rsidRPr="009F2CAF" w:rsidRDefault="009F2CAF" w:rsidP="007F427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Dokumentacja interaktywna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umożliwiająca uczącemu się skorzystanie z bazy wzorów dokumentów techniczno- technologicznych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Poznajemy sploty dziewiarskie, ich właściwości i przeznaczenie 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Program ćwiczeniowy do projektowania przez dobieranie.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Przez odpowiedni dobór elementów oczek dziewiarskich uczący się tworzy rysunki splotów dzianin.</w:t>
            </w:r>
          </w:p>
          <w:p w:rsidR="009F2CAF" w:rsidRPr="009F2CAF" w:rsidRDefault="009F2CAF" w:rsidP="007F427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Animacja komputerowa 3D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przedstawia przestrzenny i ruchomy obraz trójwymiarowy prezentujący szczegółową budowę dzianin rękodzielniczych wykonywanych na drutach i metodą szydełkowania.</w:t>
            </w:r>
          </w:p>
          <w:p w:rsidR="009F2CAF" w:rsidRPr="009F2CAF" w:rsidRDefault="009F2CAF" w:rsidP="007F427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Galeria zdjęć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zawierająca wzory splotów dzianin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rękodzielniczych wykonywanych na drutach i metodą szydełkowania.</w:t>
            </w:r>
          </w:p>
          <w:p w:rsidR="009F2CAF" w:rsidRPr="009F2CAF" w:rsidRDefault="009F2CAF" w:rsidP="007F427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Plansza interaktywna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charakteryzująca sploty dziewiarskie ich właściwości i przeznaczenie użytkowe.</w:t>
            </w:r>
          </w:p>
          <w:p w:rsidR="009F2CAF" w:rsidRPr="009F2CAF" w:rsidRDefault="009F2CAF" w:rsidP="007F427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Dokonywanie napraw i konserwacji wyrobów rękodzieła ludowego</w:t>
            </w:r>
          </w:p>
        </w:tc>
        <w:tc>
          <w:tcPr>
            <w:tcW w:w="10915" w:type="dxa"/>
          </w:tcPr>
          <w:p w:rsidR="009F2CAF" w:rsidRPr="009F2CAF" w:rsidRDefault="00D34C2E" w:rsidP="007F427E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4"/>
                <w:id w:val="-944609176"/>
              </w:sdtPr>
              <w:sdtEndPr/>
              <w:sdtContent/>
            </w:sdt>
            <w:sdt>
              <w:sdtPr>
                <w:tag w:val="goog_rdk_9"/>
                <w:id w:val="-1440373895"/>
              </w:sdtPr>
              <w:sdtEndPr/>
              <w:sdtContent/>
            </w:sdt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>Sekwencje filmowe-</w:t>
            </w:r>
            <w:r w:rsidR="009F2CAF" w:rsidRPr="009F2CAF">
              <w:rPr>
                <w:rFonts w:ascii="Arial" w:eastAsia="Arial" w:hAnsi="Arial" w:cs="Arial"/>
                <w:sz w:val="20"/>
                <w:szCs w:val="20"/>
              </w:rPr>
              <w:t xml:space="preserve"> materiał audiowizualny obudowany komentarzem dydaktycznym przedstawiający sposoby naprawy i konserwacji wyrobów rękodzieła ludowego. (algorytm czynności wykonywanych w procesie wytwórczym).</w:t>
            </w:r>
          </w:p>
          <w:p w:rsidR="009F2CAF" w:rsidRPr="009F2CAF" w:rsidRDefault="00D34C2E" w:rsidP="007F427E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0"/>
                <w:id w:val="1323621835"/>
              </w:sdtPr>
              <w:sdtEndPr/>
              <w:sdtContent/>
            </w:sdt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Interaktywne narzędzie typu </w:t>
            </w:r>
            <w:proofErr w:type="spellStart"/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>scenario-based</w:t>
            </w:r>
            <w:proofErr w:type="spellEnd"/>
            <w:r w:rsidR="009F2CAF"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 learning (gra decyzyjna)</w:t>
            </w:r>
            <w:r w:rsidR="009F2CAF" w:rsidRPr="009F2CAF">
              <w:rPr>
                <w:rFonts w:ascii="Arial" w:eastAsia="Arial" w:hAnsi="Arial" w:cs="Arial"/>
                <w:sz w:val="20"/>
                <w:szCs w:val="20"/>
              </w:rPr>
              <w:t>– ocena zniszczenia wyrobu rękodzieła ludowego, podejmowanie decyzji o zakresie prac związanych z naprawą, planowanie pracy, wycena usługi, dobór materiałów, wykonanie, ocena jakości wykonania naprawy.</w:t>
            </w:r>
          </w:p>
          <w:p w:rsidR="009F2CAF" w:rsidRPr="009F2CAF" w:rsidRDefault="009F2CAF" w:rsidP="007F427E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Infografika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– rozpoznawanie materiałów stosowanych do wyrobów rękodzieła ludowego.</w:t>
            </w:r>
          </w:p>
          <w:p w:rsidR="009F2CAF" w:rsidRPr="009F2CAF" w:rsidRDefault="009F2CAF" w:rsidP="007F427E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eastAsia="Arial" w:hAnsi="Arial" w:cs="Arial"/>
          <w:b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 MOD.10.</w:t>
      </w:r>
      <w:r w:rsidRPr="009F2CAF">
        <w:rPr>
          <w:rFonts w:ascii="Arial" w:eastAsia="Arial" w:hAnsi="Arial" w:cs="Arial"/>
          <w:b/>
          <w:i/>
          <w:sz w:val="20"/>
          <w:szCs w:val="20"/>
        </w:rPr>
        <w:t>Organizacja i prowadzenie procesów wytwarzania obuwia</w:t>
      </w:r>
      <w:r w:rsidRPr="009F2CAF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Technik obuwnik 311916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9F2CAF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Style w:val="Tabela-Siatka1"/>
        <w:tblW w:w="14033" w:type="dxa"/>
        <w:tblLook w:val="04A0" w:firstRow="1" w:lastRow="0" w:firstColumn="1" w:lastColumn="0" w:noHBand="0" w:noVBand="1"/>
      </w:tblPr>
      <w:tblGrid>
        <w:gridCol w:w="567"/>
        <w:gridCol w:w="2551"/>
        <w:gridCol w:w="10915"/>
      </w:tblGrid>
      <w:tr w:rsidR="009F2CAF" w:rsidRPr="009F2CAF" w:rsidTr="007F427E">
        <w:trPr>
          <w:trHeight w:val="269"/>
        </w:trPr>
        <w:tc>
          <w:tcPr>
            <w:tcW w:w="567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39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Badania laboratoryjne materiałów obuwniczych </w:t>
            </w:r>
          </w:p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 gotowego obuwia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– tutorial „Badania laboratoryjne materiałów obuwniczych”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(uwzględnia sposoby przeprowadzania badań laboratoryjnych surowców i półproduktów, aparaturę do badania materiałów obuwniczych i półproduktów, przygotowanie próbek, analizę wyników badań).</w:t>
            </w:r>
          </w:p>
          <w:p w:rsidR="009F2CAF" w:rsidRPr="009F2CAF" w:rsidRDefault="009F2CAF" w:rsidP="007F42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Wirtualne laboratorium „Badania laboratoryjne gotowego obuwia” </w:t>
            </w:r>
          </w:p>
          <w:p w:rsidR="009F2CAF" w:rsidRPr="009F2CAF" w:rsidRDefault="009F2CAF" w:rsidP="007F42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Plansza/schemat/grafika interaktywna „Urządzenia i aparatura badawcza”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przedstawia urządzenia i aparaturę badawczą wraz z opisem działania i wykonania badania: wielokrotne zginanie, ścieranie, zrywanie,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itp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9F2CAF" w:rsidRPr="009F2CAF" w:rsidRDefault="009F2CAF" w:rsidP="007F42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Animacja 3D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– badania wytrzymałościowe materiałów obuwniczych i gotowego obuwia.</w:t>
            </w:r>
          </w:p>
          <w:p w:rsidR="009F2CAF" w:rsidRPr="009F2CAF" w:rsidRDefault="009F2CAF" w:rsidP="007F42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40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Normowanie </w:t>
            </w:r>
          </w:p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 procesie produkcji obuwia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E-book „Normowanie materiałów i czasu pracy w procesie produkcji obuwia”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zawiera metody normowania materiałów podstawowych i pomocniczych: skóry naturalnej, tworzyw skóropodobnych, materiałów włókienniczych, tworzyw sztucznych, nici igieł, tektury; pokazuje obliczanie powierzchni netto i brutto elementów wchodzących w skład przykładowego wzoru obuwia; pokazuje kalkulację zużycia materiałów podstawowych i pomocniczych w procesie produkcji obuwia; wymienia metody normowania czasu pracy, pokazuje przykładowe obliczenie normy pracy dla jednostki i serii wyrobów).</w:t>
            </w:r>
          </w:p>
          <w:p w:rsidR="009F2CAF" w:rsidRPr="009F2CAF" w:rsidRDefault="009F2CAF" w:rsidP="007F427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instruktażowy - tutorial „Normowanie czasu pracy”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pokazuje ustalenie normy czasu pracy na podstawie przykładowego wzoru obuwia, np. czółenka damskiego).</w:t>
            </w:r>
          </w:p>
          <w:p w:rsidR="009F2CAF" w:rsidRPr="009F2CAF" w:rsidRDefault="009F2CAF" w:rsidP="007F427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instruktażowy – tutorial „Ocena wzoru obuwia pod względem ekonomicznym”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pokazuje sposób ustalania powierzchni netto i brutto elementów, wyliczenie procentu odpadu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międzywzornikowego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>, przedstawia wykonanie kalkulacji zużycia materiałów podstawowych i pomocniczych dla przykładowego wzoru obuwia, np. czółenka damskiego).</w:t>
            </w:r>
          </w:p>
          <w:p w:rsidR="009F2CAF" w:rsidRPr="009F2CAF" w:rsidRDefault="009F2CAF" w:rsidP="007F427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Animacja 3D – „Układ wzorników” –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pokazuje animację układu wzorników na skórze naturalnej, tworzywie skóropodobnym i materiałach tekstylnych.</w:t>
            </w:r>
          </w:p>
          <w:p w:rsidR="009F2CAF" w:rsidRPr="009F2CAF" w:rsidRDefault="009F2CAF" w:rsidP="007F427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40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Projektowanie </w:t>
            </w:r>
          </w:p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 konstruowanie elementów wierzchu obuwia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Program ćwiczeniowy do projektowania przez dobieranie w wymiarze 3D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do przestrzennego 3D obrazu przemysłowej formy obuwniczej dobiera się elementy składowe wzorów obuwia np. czółenka damskiego, półbuta męskiego derbowego zgodnie z zamieszczonym wykazem elementów).</w:t>
            </w:r>
          </w:p>
          <w:p w:rsidR="009F2CAF" w:rsidRPr="009F2CAF" w:rsidRDefault="009F2CAF" w:rsidP="007F42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Sekwencje filmowe „Projektowanie i konstruowanie wierzchów obuwia”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pokazują opracowanie projektowo – konstrukcyjne wybranego wzoru obuwia, np. czółenka damskiego;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 sekwencja 1: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szkice, rysunek żurnalowy, rozrysowanie na kopycie, wybranie metody projektowania, 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sekwencja 2: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wykonanie kopii środkowej kopyta, wykonanie modelu podstawowego wierzchu i podszewki obuwia, 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sekwencja 3: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opracowanie wzorników wierzchu i podszewki, wykonanie rysunku złożeniowego, wykonanie kapturka kontrolnego i pierwowzoru cholewki).</w:t>
            </w:r>
          </w:p>
          <w:p w:rsidR="009F2CAF" w:rsidRPr="009F2CAF" w:rsidRDefault="009F2CAF" w:rsidP="007F42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Schemat interaktywny „Opracowanie konstrukcyjne wierzchów obuwia”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(pokazuje kolejne etapy opracowania projektowo – konstrukcyjnego wybranego wzoru obuwia, np. czółenka damskiego, od szkicowania do wykonania pierwowzoru).</w:t>
            </w:r>
          </w:p>
          <w:p w:rsidR="009F2CAF" w:rsidRPr="009F2CAF" w:rsidRDefault="009F2CAF" w:rsidP="007F42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Animacja 3D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wykonanie kopii środkowej kopyta.</w:t>
            </w:r>
          </w:p>
          <w:p w:rsidR="009F2CAF" w:rsidRPr="009F2CAF" w:rsidRDefault="009F2CAF" w:rsidP="007F42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7" w:type="dxa"/>
          </w:tcPr>
          <w:p w:rsidR="009F2CAF" w:rsidRPr="009F2CAF" w:rsidRDefault="009F2CAF" w:rsidP="007F427E">
            <w:pPr>
              <w:numPr>
                <w:ilvl w:val="0"/>
                <w:numId w:val="40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Projektowanie </w:t>
            </w:r>
          </w:p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 konstruowanie elementów spodu obuwia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Animacja 3D „Elementy spodu obuwia”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pokazuje animację 3D elementów spodu trzewika męskiego: podeszwa, usztywniacz, wypełnienie, wyłożenie,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podpodeszwa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międzypodeszwa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>, wyściółka, podpiętek, zakładka, podnosek).</w:t>
            </w:r>
          </w:p>
          <w:p w:rsidR="009F2CAF" w:rsidRPr="009F2CAF" w:rsidRDefault="009F2CAF" w:rsidP="007F42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instruktażowy „Projektowanie i konstruowanie elementów spodu obuwia” (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pokazuje opracowanie projektowo – konstrukcyjne podeszwy,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podpodeszwy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międzypodeszwy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>, zakładki, podnoska, podpiętka, usztywniacza, wyściółki w zależności od zastosowanego systemu montażu obuwia).</w:t>
            </w:r>
          </w:p>
          <w:p w:rsidR="009F2CAF" w:rsidRPr="009F2CAF" w:rsidRDefault="009F2CAF" w:rsidP="007F42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 ćwiczeniowy do projektowania 3D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(dobór elementów składowych spodu w zależności od systemu montażu obuwia, rodzaju i typu obuwia).</w:t>
            </w:r>
          </w:p>
          <w:p w:rsidR="009F2CAF" w:rsidRPr="009F2CAF" w:rsidRDefault="009F2CAF" w:rsidP="007F42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page"/>
      </w: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 MOD.11</w:t>
      </w:r>
      <w:r w:rsidRPr="009F2CAF">
        <w:rPr>
          <w:rFonts w:ascii="Arial" w:eastAsia="Arial" w:hAnsi="Arial" w:cs="Arial"/>
          <w:b/>
          <w:i/>
          <w:sz w:val="20"/>
          <w:szCs w:val="20"/>
        </w:rPr>
        <w:t xml:space="preserve"> Organizacja procesów wytwarzania wyrobów odzieżowych 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 xml:space="preserve">Technik przemysłu mody </w:t>
      </w:r>
      <w:r w:rsidR="00851A04" w:rsidRPr="009F2CAF">
        <w:rPr>
          <w:rFonts w:ascii="Arial" w:eastAsia="Arial" w:hAnsi="Arial" w:cs="Arial"/>
          <w:b/>
          <w:i/>
          <w:sz w:val="20"/>
          <w:szCs w:val="20"/>
        </w:rPr>
        <w:t>311941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545"/>
        <w:gridCol w:w="11198"/>
      </w:tblGrid>
      <w:tr w:rsidR="009F2CAF" w:rsidRPr="009F2CAF" w:rsidTr="007F427E">
        <w:trPr>
          <w:trHeight w:val="269"/>
        </w:trPr>
        <w:tc>
          <w:tcPr>
            <w:tcW w:w="540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45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E-ZASOBU</w:t>
            </w:r>
          </w:p>
        </w:tc>
        <w:tc>
          <w:tcPr>
            <w:tcW w:w="11198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40" w:type="dxa"/>
          </w:tcPr>
          <w:p w:rsidR="009F2CAF" w:rsidRPr="009F2CAF" w:rsidRDefault="009F2CAF" w:rsidP="007F42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Węzły technologiczne wyrobów odzieżowych</w:t>
            </w:r>
          </w:p>
        </w:tc>
        <w:tc>
          <w:tcPr>
            <w:tcW w:w="11198" w:type="dxa"/>
          </w:tcPr>
          <w:p w:rsidR="009F2CAF" w:rsidRPr="009F2CAF" w:rsidRDefault="009F2CAF" w:rsidP="007F42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instruktażowy -Tutorial-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,,Rysunki graficzne węzłów technologicznych wyrobów odzieżowych”, przedstawienie elementów dokumentacji techniczno-technologicznej procesu produkcyjnego oraz omówienie zasad tworzenia węzłów technologicznych różnych modeli odzieży. </w:t>
            </w:r>
          </w:p>
          <w:p w:rsidR="009F2CAF" w:rsidRPr="009F2CAF" w:rsidRDefault="009F2CAF" w:rsidP="007F42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Animacja 2D/3D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,,Chronologiczne zestawienie czynności na podstawie rysunku modelowego i opisu”, określenie kolejności czynności na podstawie opisu i rysunku modelowego podczas wykonywania wyrobów odzieżowych.</w:t>
            </w:r>
          </w:p>
          <w:p w:rsidR="009F2CAF" w:rsidRPr="009F2CAF" w:rsidRDefault="009F2CAF" w:rsidP="007F42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40" w:type="dxa"/>
          </w:tcPr>
          <w:p w:rsidR="009F2CAF" w:rsidRPr="009F2CAF" w:rsidRDefault="009F2CAF" w:rsidP="007F4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  <w:p w:rsidR="009F2CAF" w:rsidRPr="009F2CAF" w:rsidRDefault="009F2CAF" w:rsidP="007F427E"/>
        </w:tc>
        <w:tc>
          <w:tcPr>
            <w:tcW w:w="2545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Metody i systemy produkcji w zakładzie odzieżowym</w:t>
            </w:r>
          </w:p>
        </w:tc>
        <w:tc>
          <w:tcPr>
            <w:tcW w:w="11198" w:type="dxa"/>
          </w:tcPr>
          <w:p w:rsidR="009F2CAF" w:rsidRPr="009F2CAF" w:rsidRDefault="009F2CAF" w:rsidP="007F42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Wizualizacja 3D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,,Dobór systemów organizacji produkcji w zakładzie odzieżowym”, charakterystyka systemów produkcji w przedsiębiorstwach odzieżowych i zasady ich dopasowania do specyfiki zakładów.</w:t>
            </w:r>
          </w:p>
          <w:p w:rsidR="009F2CAF" w:rsidRPr="009F2CAF" w:rsidRDefault="009F2CAF" w:rsidP="007F42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edukacyjny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,,Metody organizacji produkcji”, przedstawienie metod organizacji produkcji i ich dopasowanie w zależności od typu produkcji w zakładzie odzieżowym.</w:t>
            </w:r>
          </w:p>
          <w:p w:rsidR="009F2CAF" w:rsidRPr="009F2CAF" w:rsidRDefault="009F2CAF" w:rsidP="007F42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Gra edukacyjna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,,Rozmieszczenie stanowisk pracy w procesie produkcji odzieży”, umożliwienie uczniowi wejście w rolę przedsiębiorcy w celu odpowiedniego rozmieszczenia stanowisk w zakładzie odzieżowym, przy jednoczesnym obliczeniu przez niego obciążenia stanowisk produkcyjnych.</w:t>
            </w:r>
          </w:p>
          <w:p w:rsidR="009F2CAF" w:rsidRPr="009F2CAF" w:rsidRDefault="009F2CAF" w:rsidP="007F42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40" w:type="dxa"/>
          </w:tcPr>
          <w:p w:rsidR="009F2CAF" w:rsidRPr="009F2CAF" w:rsidRDefault="009F2CAF" w:rsidP="007F427E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Materiały odzieżowe </w:t>
            </w:r>
          </w:p>
        </w:tc>
        <w:tc>
          <w:tcPr>
            <w:tcW w:w="11198" w:type="dxa"/>
          </w:tcPr>
          <w:p w:rsidR="009F2CAF" w:rsidRPr="009F2CAF" w:rsidRDefault="009F2CAF" w:rsidP="007F42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Galeria zdjęć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prezentująca materiały stosowane na wyroby odzieżowe – ich budowę i charakterystykę.</w:t>
            </w:r>
          </w:p>
          <w:p w:rsidR="009F2CAF" w:rsidRPr="009F2CAF" w:rsidRDefault="009F2CAF" w:rsidP="007F42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Wirtualne laboratorium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– prezentacja oceny właściwości użytkowych tkanin i dzianin w laboratorium materiałoznawstwa.</w:t>
            </w:r>
          </w:p>
          <w:p w:rsidR="009F2CAF" w:rsidRPr="009F2CAF" w:rsidRDefault="009F2CAF" w:rsidP="007F42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40" w:type="dxa"/>
          </w:tcPr>
          <w:p w:rsidR="009F2CAF" w:rsidRPr="009F2CAF" w:rsidRDefault="009F2CAF" w:rsidP="007F427E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Dokumentacja techniczno-technologiczna wyrobu odzieżowego</w:t>
            </w:r>
          </w:p>
        </w:tc>
        <w:tc>
          <w:tcPr>
            <w:tcW w:w="11198" w:type="dxa"/>
          </w:tcPr>
          <w:p w:rsidR="009F2CAF" w:rsidRPr="009F2CAF" w:rsidRDefault="009F2CAF" w:rsidP="007F42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edukacyjny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– prezentujący sposób sporządzania dokumentacji w firmie odzieżowej, rodzaje i skład dokumentacji.</w:t>
            </w:r>
          </w:p>
          <w:p w:rsidR="009F2CAF" w:rsidRPr="009F2CAF" w:rsidRDefault="009F2CAF" w:rsidP="007F42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</w:t>
            </w:r>
            <w:proofErr w:type="spellStart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instruktażowy-Tutorial</w:t>
            </w:r>
            <w:proofErr w:type="spellEnd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prezentujący opracowanie różnych układów szablonów dla określonych wyrobów odzieżowych.</w:t>
            </w:r>
          </w:p>
          <w:p w:rsidR="009F2CAF" w:rsidRPr="009F2CAF" w:rsidRDefault="009F2CAF" w:rsidP="007F42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Dokumentacja interaktywna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procesu technologicznego wytwarzania wyrobów odzieżowych.</w:t>
            </w:r>
          </w:p>
          <w:p w:rsidR="009F2CAF" w:rsidRPr="009F2CAF" w:rsidRDefault="009F2CAF" w:rsidP="007F42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przewodniki dla nauczyciela, przewodniki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eastAsia="Arial" w:hAnsi="Arial" w:cs="Arial"/>
          <w:sz w:val="24"/>
          <w:szCs w:val="24"/>
        </w:rPr>
      </w:pPr>
      <w:r w:rsidRPr="009F2CAF">
        <w:rPr>
          <w:rFonts w:ascii="Arial" w:eastAsia="Arial" w:hAnsi="Arial" w:cs="Arial"/>
          <w:sz w:val="24"/>
          <w:szCs w:val="24"/>
        </w:rPr>
        <w:br w:type="page"/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 MOD.13</w:t>
      </w:r>
      <w:r w:rsidRPr="009F2CAF">
        <w:rPr>
          <w:rFonts w:ascii="Arial" w:eastAsia="Arial" w:hAnsi="Arial" w:cs="Arial"/>
          <w:b/>
          <w:i/>
          <w:sz w:val="20"/>
          <w:szCs w:val="20"/>
        </w:rPr>
        <w:t>. Projektowanie i organizacja procesów wytwarzania włókienniczych wyrobów dekoracyjnych</w:t>
      </w:r>
      <w:r w:rsidRPr="009F2CAF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Technik włókienniczych wyrobów dekoracyjnych 311931</w:t>
      </w:r>
      <w:r w:rsidRPr="009F2CAF"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i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10915"/>
      </w:tblGrid>
      <w:tr w:rsidR="009F2CAF" w:rsidRPr="009F2CAF" w:rsidTr="007F427E">
        <w:trPr>
          <w:trHeight w:val="2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E-ZASOBU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F" w:rsidRPr="009F2CAF" w:rsidRDefault="009F2CAF" w:rsidP="007F427E">
            <w:pPr>
              <w:numPr>
                <w:ilvl w:val="0"/>
                <w:numId w:val="47"/>
              </w:num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Wirtualne laboratorium włókienniczych wyrobów dekoracyjnych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AF" w:rsidRPr="009F2CAF" w:rsidRDefault="009F2CAF" w:rsidP="007F427E">
            <w:pPr>
              <w:numPr>
                <w:ilvl w:val="0"/>
                <w:numId w:val="48"/>
              </w:numPr>
              <w:spacing w:line="240" w:lineRule="auto"/>
              <w:ind w:left="398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Wirtualne laboratorium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włókienniczych wyrobów dekoracyjnych - realizacja badań będących symulacją rzeczywistych pomiarów parametrów surowców i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48"/>
              </w:numPr>
              <w:spacing w:line="240" w:lineRule="auto"/>
              <w:ind w:left="39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Wizualizacja modelu w grafice 3D.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Urządzenia laboratoryjne i ich charakterystyczne cechy, oprzyrządowanie dodatkowe w laboratorium.</w:t>
            </w:r>
          </w:p>
          <w:p w:rsidR="009F2CAF" w:rsidRPr="009F2CAF" w:rsidRDefault="009F2CAF" w:rsidP="007F427E">
            <w:pPr>
              <w:numPr>
                <w:ilvl w:val="0"/>
                <w:numId w:val="48"/>
              </w:numPr>
              <w:spacing w:line="240" w:lineRule="auto"/>
              <w:ind w:left="39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E- </w:t>
            </w:r>
            <w:proofErr w:type="spellStart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book</w:t>
            </w:r>
            <w:proofErr w:type="spellEnd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Podstawy systemu zarządzania jakością, Normalizacja, Kontrola jakości, Rodzaje kontroli, Karty charakterystyki substancji niebezpiecznych.</w:t>
            </w:r>
          </w:p>
          <w:p w:rsidR="009F2CAF" w:rsidRPr="009F2CAF" w:rsidRDefault="009F2CAF" w:rsidP="007F427E">
            <w:pPr>
              <w:numPr>
                <w:ilvl w:val="0"/>
                <w:numId w:val="48"/>
              </w:numPr>
              <w:spacing w:line="240" w:lineRule="auto"/>
              <w:ind w:left="39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Dokumentacja interaktywna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wypełnianie dokumentów i zapis pomiarów laboratoryjnych.</w:t>
            </w:r>
          </w:p>
          <w:p w:rsidR="009F2CAF" w:rsidRPr="009F2CAF" w:rsidRDefault="009F2CAF" w:rsidP="007F427E">
            <w:pPr>
              <w:numPr>
                <w:ilvl w:val="0"/>
                <w:numId w:val="48"/>
              </w:numPr>
              <w:spacing w:line="240" w:lineRule="auto"/>
              <w:ind w:left="398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F" w:rsidRPr="009F2CAF" w:rsidRDefault="009F2CAF" w:rsidP="007F427E">
            <w:pPr>
              <w:numPr>
                <w:ilvl w:val="0"/>
                <w:numId w:val="47"/>
              </w:num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Inteligentne włókiennicze wyroby dekoracyjne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AF" w:rsidRPr="009F2CAF" w:rsidRDefault="009F2CAF" w:rsidP="007F427E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Rzeczywistość wirtualna </w:t>
            </w:r>
            <w:r w:rsidRPr="009F2C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 </w:t>
            </w:r>
            <w:r w:rsidRPr="009F2CAF">
              <w:rPr>
                <w:rFonts w:ascii="Arial" w:hAnsi="Arial" w:cs="Arial"/>
                <w:sz w:val="20"/>
                <w:szCs w:val="20"/>
              </w:rPr>
              <w:t>Inteligentne wyroby dekoracyjne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2CAF" w:rsidRPr="009F2CAF" w:rsidRDefault="009F2CAF" w:rsidP="007F427E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Program ćwiczeniowy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do projektowania przez dobieranie w wymiarze 2D lub 3D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umożliwiający projektowanie z gotowych zasobów obiektów.</w:t>
            </w:r>
          </w:p>
          <w:p w:rsidR="009F2CAF" w:rsidRPr="009F2CAF" w:rsidRDefault="009F2CAF" w:rsidP="007F427E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Symulator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stacja dydaktyczna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i/>
                <w:sz w:val="20"/>
                <w:szCs w:val="20"/>
              </w:rPr>
              <w:t>umożliwiająca modelowe odtwarzanie właściwości inteligentnych materiałów i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Atlas interaktywny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dotyczący rodzajów i właściwości inteligentnych materiałów włókienniczych.</w:t>
            </w:r>
          </w:p>
          <w:p w:rsidR="009F2CAF" w:rsidRPr="009F2CAF" w:rsidRDefault="009F2CAF" w:rsidP="007F427E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F" w:rsidRPr="009F2CAF" w:rsidRDefault="009F2CAF" w:rsidP="007F427E">
            <w:pPr>
              <w:numPr>
                <w:ilvl w:val="0"/>
                <w:numId w:val="47"/>
              </w:num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Przygotowanie procesu wytwarzania wyrobów włókienniczych z włókna kokosowego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CAF" w:rsidRPr="009F2CAF" w:rsidRDefault="009F2CAF" w:rsidP="007F427E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</w:t>
            </w:r>
            <w:proofErr w:type="spellStart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instruktażowy-Tutorial</w:t>
            </w:r>
            <w:proofErr w:type="spellEnd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- </w:t>
            </w:r>
            <w:r w:rsidRPr="009F2CAF">
              <w:rPr>
                <w:rFonts w:ascii="Arial" w:eastAsia="Arial" w:hAnsi="Arial" w:cs="Arial"/>
                <w:i/>
                <w:sz w:val="20"/>
                <w:szCs w:val="20"/>
              </w:rPr>
              <w:t xml:space="preserve">prezentujący przebieg procesu technologicznego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wytwarzania wyrobów z włókna kokosowego na potrzeby przemysłu motoryzacyjnego i przemysłu energii odnawialnej.</w:t>
            </w:r>
          </w:p>
          <w:p w:rsidR="009F2CAF" w:rsidRPr="009F2CAF" w:rsidRDefault="009F2CAF" w:rsidP="007F427E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Sekwencje filmowe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prezentujące etapy produkcji kokosowych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Atlas interaktywny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zbiór elementów maszyn i urządzeń stosowanych w procesie technologicznym.</w:t>
            </w:r>
          </w:p>
          <w:p w:rsidR="009F2CAF" w:rsidRPr="009F2CAF" w:rsidRDefault="009F2CAF" w:rsidP="007F427E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Galeria zdjęć </w:t>
            </w:r>
            <w:r w:rsidRPr="009F2CAF">
              <w:rPr>
                <w:rFonts w:ascii="Arial" w:hAnsi="Arial" w:cs="Arial"/>
                <w:sz w:val="20"/>
                <w:szCs w:val="20"/>
              </w:rPr>
              <w:t>Wyroby z włókna kokosowego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:rsidR="009F2CAF" w:rsidRPr="009F2CAF" w:rsidRDefault="009F2CAF" w:rsidP="007F427E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240" w:line="259" w:lineRule="auto"/>
        <w:jc w:val="left"/>
        <w:rPr>
          <w:rFonts w:ascii="Arial" w:eastAsia="Arial" w:hAnsi="Arial" w:cs="Arial"/>
          <w:sz w:val="24"/>
          <w:szCs w:val="24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9F2CAF">
        <w:rPr>
          <w:rFonts w:ascii="Arial" w:hAnsi="Arial" w:cs="Arial"/>
          <w:b/>
          <w:sz w:val="20"/>
          <w:szCs w:val="20"/>
        </w:rPr>
        <w:br w:type="page"/>
      </w:r>
    </w:p>
    <w:p w:rsidR="009F2CAF" w:rsidRPr="009F2CAF" w:rsidRDefault="009F2CAF" w:rsidP="009F2CAF">
      <w:pPr>
        <w:tabs>
          <w:tab w:val="left" w:pos="5812"/>
        </w:tabs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lastRenderedPageBreak/>
        <w:t>E-ZASOBY DO KWALIFIKACJI: MOD.14.</w:t>
      </w:r>
      <w:r w:rsidRPr="009F2CAF">
        <w:rPr>
          <w:rFonts w:ascii="Arial" w:eastAsia="Arial" w:hAnsi="Arial" w:cs="Arial"/>
          <w:b/>
          <w:i/>
          <w:sz w:val="20"/>
          <w:szCs w:val="20"/>
        </w:rPr>
        <w:t xml:space="preserve"> Nadzorowanie procesów wytwarzania i wykończania wyrobów włókienniczych</w:t>
      </w:r>
    </w:p>
    <w:p w:rsidR="009F2CAF" w:rsidRPr="009F2CAF" w:rsidRDefault="009F2CAF" w:rsidP="009F2CAF">
      <w:pPr>
        <w:tabs>
          <w:tab w:val="left" w:pos="5812"/>
        </w:tabs>
        <w:spacing w:line="240" w:lineRule="auto"/>
        <w:rPr>
          <w:rFonts w:ascii="Arial" w:eastAsia="Arial" w:hAnsi="Arial" w:cs="Arial"/>
          <w:i/>
          <w:sz w:val="20"/>
          <w:szCs w:val="20"/>
        </w:rPr>
      </w:pPr>
      <w:r w:rsidRPr="009F2CAF">
        <w:rPr>
          <w:rFonts w:ascii="Arial" w:eastAsia="Arial" w:hAnsi="Arial" w:cs="Arial"/>
          <w:b/>
          <w:sz w:val="20"/>
          <w:szCs w:val="20"/>
        </w:rPr>
        <w:t xml:space="preserve">ZAWÓD/ZAWODY: </w:t>
      </w:r>
      <w:r w:rsidRPr="009F2CAF">
        <w:rPr>
          <w:rFonts w:ascii="Arial" w:eastAsia="Arial" w:hAnsi="Arial" w:cs="Arial"/>
          <w:b/>
          <w:i/>
          <w:sz w:val="20"/>
          <w:szCs w:val="20"/>
        </w:rPr>
        <w:t>Technik włókiennik 311932</w:t>
      </w: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10915"/>
      </w:tblGrid>
      <w:tr w:rsidR="009F2CAF" w:rsidRPr="009F2CAF" w:rsidTr="007F427E">
        <w:trPr>
          <w:trHeight w:val="269"/>
        </w:trPr>
        <w:tc>
          <w:tcPr>
            <w:tcW w:w="562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TYTUŁ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E-ZASOBU</w:t>
            </w:r>
          </w:p>
        </w:tc>
        <w:tc>
          <w:tcPr>
            <w:tcW w:w="10915" w:type="dxa"/>
            <w:vAlign w:val="center"/>
          </w:tcPr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WYKAZ MATERIAŁÓW MULTIMEDIALNYCH</w:t>
            </w:r>
          </w:p>
          <w:p w:rsidR="009F2CAF" w:rsidRPr="009F2CAF" w:rsidRDefault="009F2CAF" w:rsidP="007F42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WCHODZĄCYCH W SKŁAD E-ZASOBU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Schematy technologiczne maszyn i urządzeń włókienniczych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Film instruktażowy -Tutorial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przedstawiający wykonanie rozruchu i pracę maszyn i urządzeń do wytwarzania wyrobów włókienniczych. </w:t>
            </w:r>
          </w:p>
          <w:p w:rsidR="009F2CAF" w:rsidRPr="009F2CAF" w:rsidRDefault="009F2CAF" w:rsidP="007F42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Atlas interaktywny </w:t>
            </w:r>
            <w:r w:rsidRPr="009F2CAF">
              <w:rPr>
                <w:rFonts w:ascii="Arial" w:eastAsia="Arial" w:hAnsi="Arial" w:cs="Arial"/>
                <w:bCs/>
                <w:sz w:val="20"/>
                <w:szCs w:val="20"/>
              </w:rPr>
              <w:t>materiałów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audiowizualnych dotyczących elementów maszyn i urządzeń z dokumentacją techniczną.</w:t>
            </w:r>
          </w:p>
          <w:p w:rsidR="009F2CAF" w:rsidRPr="009F2CAF" w:rsidRDefault="009F2CAF" w:rsidP="007F42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Infografika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przedstawiająca zasady pracy maszyn i urządzeń do wytwarzania i wykańczania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Plansza interaktywna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z możliwością rozwijania informacji o podzespołach maszyn i urządzeń włókienniczych. </w:t>
            </w:r>
          </w:p>
          <w:p w:rsidR="009F2CAF" w:rsidRPr="009F2CAF" w:rsidRDefault="009F2CAF" w:rsidP="007F42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Dokumentacja technologiczna wyrobów włókienniczych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Dokumentacja interaktywna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dokumentacja technologiczna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E- </w:t>
            </w:r>
            <w:proofErr w:type="spellStart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book</w:t>
            </w:r>
            <w:proofErr w:type="spellEnd"/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 :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Podstawy systemu zarządzania jakością, Normalizacja, Kontrola jakości, Rodzaje kontroli, Karty charakterystyk maszyn i urządzeń włókienniczych.</w:t>
            </w:r>
          </w:p>
          <w:p w:rsidR="009F2CAF" w:rsidRPr="009F2CAF" w:rsidRDefault="009F2CAF" w:rsidP="007F427E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  <w:tr w:rsidR="009F2CAF" w:rsidRPr="009F2CAF" w:rsidTr="007F427E">
        <w:trPr>
          <w:trHeight w:val="269"/>
        </w:trPr>
        <w:tc>
          <w:tcPr>
            <w:tcW w:w="562" w:type="dxa"/>
          </w:tcPr>
          <w:p w:rsidR="009F2CAF" w:rsidRPr="009F2CAF" w:rsidRDefault="009F2CAF" w:rsidP="007F427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2CAF" w:rsidRPr="009F2CAF" w:rsidRDefault="009F2CAF" w:rsidP="007F427E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Nadzór nad stosowaniem środków chemicznych w procesach wykańczania wyrobów</w:t>
            </w:r>
          </w:p>
        </w:tc>
        <w:tc>
          <w:tcPr>
            <w:tcW w:w="10915" w:type="dxa"/>
          </w:tcPr>
          <w:p w:rsidR="009F2CAF" w:rsidRPr="009F2CAF" w:rsidRDefault="009F2CAF" w:rsidP="007F42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Film instruktażowy Tutorial-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prezentujący przebieg procesu technologicznego wykańczania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Sekwencje filmowe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prezentujące etapy wykańczania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Atlas interaktywny</w:t>
            </w:r>
            <w:r w:rsidRPr="009F2CA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–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>wykaz środków chemicznych stosowanych w procesach wykańczania wyrobów włókienniczych.</w:t>
            </w:r>
          </w:p>
          <w:p w:rsidR="009F2CAF" w:rsidRPr="009F2CAF" w:rsidRDefault="009F2CAF" w:rsidP="007F42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 xml:space="preserve">Symulator 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pozwalający na dobór środków chemicznych do danych operacji technologicznych do wykańczania wyrobów włókienniczych. </w:t>
            </w:r>
          </w:p>
          <w:p w:rsidR="009F2CAF" w:rsidRPr="009F2CAF" w:rsidRDefault="009F2CAF" w:rsidP="007F42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2CAF">
              <w:rPr>
                <w:rFonts w:ascii="Arial" w:eastAsia="Arial" w:hAnsi="Arial" w:cs="Arial"/>
                <w:b/>
                <w:sz w:val="20"/>
                <w:szCs w:val="20"/>
              </w:rPr>
              <w:t>Obudowa dydaktyczna</w:t>
            </w:r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: interaktywne materiały sprawdzające, słownik pojęć dla e-zasobu, przewodnik dla nauczyciela, przewodnik dla uczącego się, </w:t>
            </w:r>
            <w:proofErr w:type="spellStart"/>
            <w:r w:rsidRPr="009F2CAF">
              <w:rPr>
                <w:rFonts w:ascii="Arial" w:eastAsia="Arial" w:hAnsi="Arial" w:cs="Arial"/>
                <w:sz w:val="20"/>
                <w:szCs w:val="20"/>
              </w:rPr>
              <w:t>netografia</w:t>
            </w:r>
            <w:proofErr w:type="spellEnd"/>
            <w:r w:rsidRPr="009F2CAF">
              <w:rPr>
                <w:rFonts w:ascii="Arial" w:eastAsia="Arial" w:hAnsi="Arial" w:cs="Arial"/>
                <w:sz w:val="20"/>
                <w:szCs w:val="20"/>
              </w:rPr>
              <w:t xml:space="preserve"> i bibliografia, instrukcja użytkowania.</w:t>
            </w:r>
          </w:p>
        </w:tc>
      </w:tr>
    </w:tbl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9F2CAF" w:rsidRPr="009F2CAF" w:rsidRDefault="009F2CAF" w:rsidP="009F2CAF">
      <w:pPr>
        <w:jc w:val="both"/>
        <w:rPr>
          <w:rFonts w:ascii="Arial" w:hAnsi="Arial" w:cs="Arial"/>
          <w:b/>
          <w:sz w:val="20"/>
          <w:szCs w:val="20"/>
        </w:rPr>
      </w:pPr>
    </w:p>
    <w:p w:rsidR="004A5F28" w:rsidRPr="009F2CAF" w:rsidRDefault="004A5F28" w:rsidP="009F2C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A5F28" w:rsidRPr="009F2CAF" w:rsidSect="00F16075">
      <w:head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2E" w:rsidRDefault="00D34C2E" w:rsidP="00025702">
      <w:pPr>
        <w:spacing w:line="240" w:lineRule="auto"/>
      </w:pPr>
      <w:r>
        <w:separator/>
      </w:r>
    </w:p>
  </w:endnote>
  <w:endnote w:type="continuationSeparator" w:id="0">
    <w:p w:rsidR="00D34C2E" w:rsidRDefault="00D34C2E" w:rsidP="00025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075" w:rsidRDefault="00F16075">
    <w:pPr>
      <w:pStyle w:val="Stopka"/>
    </w:pPr>
    <w:r w:rsidRPr="000F76D8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-259080</wp:posOffset>
          </wp:positionH>
          <wp:positionV relativeFrom="paragraph">
            <wp:posOffset>-200025</wp:posOffset>
          </wp:positionV>
          <wp:extent cx="9420225" cy="1045029"/>
          <wp:effectExtent l="0" t="0" r="0" b="3175"/>
          <wp:wrapTight wrapText="bothSides">
            <wp:wrapPolygon edited="0">
              <wp:start x="0" y="0"/>
              <wp:lineTo x="0" y="21272"/>
              <wp:lineTo x="21534" y="21272"/>
              <wp:lineTo x="21534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225" cy="1045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2E" w:rsidRDefault="00D34C2E" w:rsidP="00025702">
      <w:pPr>
        <w:spacing w:line="240" w:lineRule="auto"/>
      </w:pPr>
      <w:r>
        <w:separator/>
      </w:r>
    </w:p>
  </w:footnote>
  <w:footnote w:type="continuationSeparator" w:id="0">
    <w:p w:rsidR="00D34C2E" w:rsidRDefault="00D34C2E" w:rsidP="00025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702" w:rsidRDefault="00F16075" w:rsidP="00F16075">
    <w:pPr>
      <w:pStyle w:val="Nagwek"/>
      <w:tabs>
        <w:tab w:val="center" w:pos="7002"/>
        <w:tab w:val="left" w:pos="8016"/>
      </w:tabs>
      <w:jc w:val="left"/>
    </w:pPr>
    <w:r>
      <w:tab/>
    </w:r>
    <w:r>
      <w:tab/>
    </w:r>
    <w:sdt>
      <w:sdtPr>
        <w:id w:val="889766022"/>
        <w:docPartObj>
          <w:docPartGallery w:val="Page Numbers (Margins)"/>
          <w:docPartUnique/>
        </w:docPartObj>
      </w:sdtPr>
      <w:sdtEndPr/>
      <w:sdtContent>
        <w:r w:rsidR="00DA2C8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25702" w:rsidRDefault="0002570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632CCC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632CCC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F4C8B" w:rsidRPr="008F4C8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 w:rsidR="00632CC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:rsidR="00025702" w:rsidRDefault="0002570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632CCC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632CCC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F4C8B" w:rsidRPr="008F4C8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 w:rsidR="00632CC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075" w:rsidRDefault="00F16075">
    <w:pPr>
      <w:pStyle w:val="Nagwek"/>
    </w:pPr>
    <w:r w:rsidRPr="000F76D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290195</wp:posOffset>
          </wp:positionH>
          <wp:positionV relativeFrom="paragraph">
            <wp:posOffset>-244475</wp:posOffset>
          </wp:positionV>
          <wp:extent cx="10387692" cy="1208314"/>
          <wp:effectExtent l="0" t="0" r="0" b="0"/>
          <wp:wrapTight wrapText="bothSides">
            <wp:wrapPolygon edited="0">
              <wp:start x="0" y="0"/>
              <wp:lineTo x="0" y="21123"/>
              <wp:lineTo x="21550" y="21123"/>
              <wp:lineTo x="21550" y="0"/>
              <wp:lineTo x="0" y="0"/>
            </wp:wrapPolygon>
          </wp:wrapTight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z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7692" cy="1208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F3E"/>
    <w:multiLevelType w:val="hybridMultilevel"/>
    <w:tmpl w:val="493019FA"/>
    <w:lvl w:ilvl="0" w:tplc="1EAE40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7289"/>
    <w:multiLevelType w:val="hybridMultilevel"/>
    <w:tmpl w:val="69A08B14"/>
    <w:lvl w:ilvl="0" w:tplc="DCC04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B26"/>
    <w:multiLevelType w:val="multilevel"/>
    <w:tmpl w:val="CB923F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1053A"/>
    <w:multiLevelType w:val="multilevel"/>
    <w:tmpl w:val="5F9EB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6FA3"/>
    <w:multiLevelType w:val="multilevel"/>
    <w:tmpl w:val="1D68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142D2"/>
    <w:multiLevelType w:val="multilevel"/>
    <w:tmpl w:val="4EE61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31EC"/>
    <w:multiLevelType w:val="hybridMultilevel"/>
    <w:tmpl w:val="B50051C6"/>
    <w:lvl w:ilvl="0" w:tplc="8926E7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701AE"/>
    <w:multiLevelType w:val="multilevel"/>
    <w:tmpl w:val="41FCC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62AE"/>
    <w:multiLevelType w:val="multilevel"/>
    <w:tmpl w:val="07CA3C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D464D"/>
    <w:multiLevelType w:val="multilevel"/>
    <w:tmpl w:val="697E8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A5B24"/>
    <w:multiLevelType w:val="multilevel"/>
    <w:tmpl w:val="76F07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1F2A7C"/>
    <w:multiLevelType w:val="hybridMultilevel"/>
    <w:tmpl w:val="C02CC808"/>
    <w:lvl w:ilvl="0" w:tplc="3CAC0DB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1F704ACD"/>
    <w:multiLevelType w:val="hybridMultilevel"/>
    <w:tmpl w:val="02AA8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6165F"/>
    <w:multiLevelType w:val="hybridMultilevel"/>
    <w:tmpl w:val="DDDC0218"/>
    <w:lvl w:ilvl="0" w:tplc="8CE4A0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24329"/>
    <w:multiLevelType w:val="multilevel"/>
    <w:tmpl w:val="A204E0B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273A"/>
    <w:multiLevelType w:val="multilevel"/>
    <w:tmpl w:val="CF9AD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2C05880"/>
    <w:multiLevelType w:val="hybridMultilevel"/>
    <w:tmpl w:val="C130FF2E"/>
    <w:lvl w:ilvl="0" w:tplc="CA42D2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A67FF"/>
    <w:multiLevelType w:val="multilevel"/>
    <w:tmpl w:val="FB3019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031CA6"/>
    <w:multiLevelType w:val="multilevel"/>
    <w:tmpl w:val="92C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84E1A"/>
    <w:multiLevelType w:val="multilevel"/>
    <w:tmpl w:val="065C6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8415A"/>
    <w:multiLevelType w:val="hybridMultilevel"/>
    <w:tmpl w:val="35F8E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901CDE"/>
    <w:multiLevelType w:val="multilevel"/>
    <w:tmpl w:val="3E3013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06F88"/>
    <w:multiLevelType w:val="multilevel"/>
    <w:tmpl w:val="F66E8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14CD6"/>
    <w:multiLevelType w:val="multilevel"/>
    <w:tmpl w:val="C9D0C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31847"/>
    <w:multiLevelType w:val="multilevel"/>
    <w:tmpl w:val="6D6C3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42C37F5"/>
    <w:multiLevelType w:val="multilevel"/>
    <w:tmpl w:val="F7064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683609"/>
    <w:multiLevelType w:val="multilevel"/>
    <w:tmpl w:val="4EC2D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80382"/>
    <w:multiLevelType w:val="multilevel"/>
    <w:tmpl w:val="81342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70BC2"/>
    <w:multiLevelType w:val="multilevel"/>
    <w:tmpl w:val="82C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4D64B8"/>
    <w:multiLevelType w:val="multilevel"/>
    <w:tmpl w:val="7B9CB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7D08F7"/>
    <w:multiLevelType w:val="multilevel"/>
    <w:tmpl w:val="54141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832ED"/>
    <w:multiLevelType w:val="multilevel"/>
    <w:tmpl w:val="F1864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F90E30"/>
    <w:multiLevelType w:val="hybridMultilevel"/>
    <w:tmpl w:val="172A1D42"/>
    <w:lvl w:ilvl="0" w:tplc="513CE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A66B2"/>
    <w:multiLevelType w:val="multilevel"/>
    <w:tmpl w:val="EAA2D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E44"/>
    <w:multiLevelType w:val="multilevel"/>
    <w:tmpl w:val="DADA6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562414"/>
    <w:multiLevelType w:val="multilevel"/>
    <w:tmpl w:val="B5C0FAE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E8429B"/>
    <w:multiLevelType w:val="multilevel"/>
    <w:tmpl w:val="E85E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0F24FF"/>
    <w:multiLevelType w:val="hybridMultilevel"/>
    <w:tmpl w:val="EFDA15BA"/>
    <w:lvl w:ilvl="0" w:tplc="2910B8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E218C"/>
    <w:multiLevelType w:val="multilevel"/>
    <w:tmpl w:val="6C267E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86AA0"/>
    <w:multiLevelType w:val="multilevel"/>
    <w:tmpl w:val="878A2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F430A"/>
    <w:multiLevelType w:val="multilevel"/>
    <w:tmpl w:val="414E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61B9C"/>
    <w:multiLevelType w:val="multilevel"/>
    <w:tmpl w:val="D61EDB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F3319"/>
    <w:multiLevelType w:val="multilevel"/>
    <w:tmpl w:val="2A9C0EEC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C7D9D"/>
    <w:multiLevelType w:val="hybridMultilevel"/>
    <w:tmpl w:val="35F8E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09394B"/>
    <w:multiLevelType w:val="multilevel"/>
    <w:tmpl w:val="883CD3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27240"/>
    <w:multiLevelType w:val="multilevel"/>
    <w:tmpl w:val="97367A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BA3022"/>
    <w:multiLevelType w:val="multilevel"/>
    <w:tmpl w:val="6B424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DA5097"/>
    <w:multiLevelType w:val="multilevel"/>
    <w:tmpl w:val="F668B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E67FAF"/>
    <w:multiLevelType w:val="multilevel"/>
    <w:tmpl w:val="6884FE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DDE1A66"/>
    <w:multiLevelType w:val="multilevel"/>
    <w:tmpl w:val="CB228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E82A3D"/>
    <w:multiLevelType w:val="multilevel"/>
    <w:tmpl w:val="316AF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C2BD2"/>
    <w:multiLevelType w:val="multilevel"/>
    <w:tmpl w:val="C76C0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5644738"/>
    <w:multiLevelType w:val="multilevel"/>
    <w:tmpl w:val="D9120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E79B6"/>
    <w:multiLevelType w:val="hybridMultilevel"/>
    <w:tmpl w:val="125A5FA0"/>
    <w:lvl w:ilvl="0" w:tplc="7CDCA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578DD"/>
    <w:multiLevelType w:val="multilevel"/>
    <w:tmpl w:val="0D3CF4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657A3C"/>
    <w:multiLevelType w:val="multilevel"/>
    <w:tmpl w:val="29A89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951693"/>
    <w:multiLevelType w:val="hybridMultilevel"/>
    <w:tmpl w:val="8A741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6"/>
  </w:num>
  <w:num w:numId="3">
    <w:abstractNumId w:val="0"/>
  </w:num>
  <w:num w:numId="4">
    <w:abstractNumId w:val="43"/>
  </w:num>
  <w:num w:numId="5">
    <w:abstractNumId w:val="5"/>
  </w:num>
  <w:num w:numId="6">
    <w:abstractNumId w:val="23"/>
  </w:num>
  <w:num w:numId="7">
    <w:abstractNumId w:val="51"/>
  </w:num>
  <w:num w:numId="8">
    <w:abstractNumId w:val="31"/>
  </w:num>
  <w:num w:numId="9">
    <w:abstractNumId w:val="11"/>
  </w:num>
  <w:num w:numId="10">
    <w:abstractNumId w:val="9"/>
  </w:num>
  <w:num w:numId="11">
    <w:abstractNumId w:val="40"/>
  </w:num>
  <w:num w:numId="12">
    <w:abstractNumId w:val="14"/>
  </w:num>
  <w:num w:numId="13">
    <w:abstractNumId w:val="10"/>
  </w:num>
  <w:num w:numId="14">
    <w:abstractNumId w:val="29"/>
  </w:num>
  <w:num w:numId="15">
    <w:abstractNumId w:val="39"/>
  </w:num>
  <w:num w:numId="16">
    <w:abstractNumId w:val="15"/>
  </w:num>
  <w:num w:numId="17">
    <w:abstractNumId w:val="19"/>
  </w:num>
  <w:num w:numId="18">
    <w:abstractNumId w:val="6"/>
  </w:num>
  <w:num w:numId="19">
    <w:abstractNumId w:val="55"/>
  </w:num>
  <w:num w:numId="20">
    <w:abstractNumId w:val="54"/>
  </w:num>
  <w:num w:numId="21">
    <w:abstractNumId w:val="26"/>
  </w:num>
  <w:num w:numId="22">
    <w:abstractNumId w:val="21"/>
  </w:num>
  <w:num w:numId="23">
    <w:abstractNumId w:val="42"/>
  </w:num>
  <w:num w:numId="24">
    <w:abstractNumId w:val="1"/>
  </w:num>
  <w:num w:numId="25">
    <w:abstractNumId w:val="16"/>
  </w:num>
  <w:num w:numId="26">
    <w:abstractNumId w:val="32"/>
  </w:num>
  <w:num w:numId="27">
    <w:abstractNumId w:val="37"/>
  </w:num>
  <w:num w:numId="28">
    <w:abstractNumId w:val="8"/>
  </w:num>
  <w:num w:numId="29">
    <w:abstractNumId w:val="46"/>
  </w:num>
  <w:num w:numId="30">
    <w:abstractNumId w:val="49"/>
  </w:num>
  <w:num w:numId="31">
    <w:abstractNumId w:val="25"/>
  </w:num>
  <w:num w:numId="32">
    <w:abstractNumId w:val="47"/>
  </w:num>
  <w:num w:numId="33">
    <w:abstractNumId w:val="48"/>
  </w:num>
  <w:num w:numId="34">
    <w:abstractNumId w:val="33"/>
  </w:num>
  <w:num w:numId="35">
    <w:abstractNumId w:val="45"/>
  </w:num>
  <w:num w:numId="36">
    <w:abstractNumId w:val="41"/>
  </w:num>
  <w:num w:numId="37">
    <w:abstractNumId w:val="3"/>
  </w:num>
  <w:num w:numId="38">
    <w:abstractNumId w:val="7"/>
  </w:num>
  <w:num w:numId="39">
    <w:abstractNumId w:val="53"/>
  </w:num>
  <w:num w:numId="40">
    <w:abstractNumId w:val="13"/>
  </w:num>
  <w:num w:numId="41">
    <w:abstractNumId w:val="35"/>
  </w:num>
  <w:num w:numId="42">
    <w:abstractNumId w:val="50"/>
  </w:num>
  <w:num w:numId="43">
    <w:abstractNumId w:val="34"/>
  </w:num>
  <w:num w:numId="44">
    <w:abstractNumId w:val="52"/>
  </w:num>
  <w:num w:numId="45">
    <w:abstractNumId w:val="4"/>
  </w:num>
  <w:num w:numId="46">
    <w:abstractNumId w:val="36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44"/>
  </w:num>
  <w:num w:numId="53">
    <w:abstractNumId w:val="30"/>
  </w:num>
  <w:num w:numId="54">
    <w:abstractNumId w:val="24"/>
  </w:num>
  <w:num w:numId="55">
    <w:abstractNumId w:val="18"/>
  </w:num>
  <w:num w:numId="56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74"/>
    <w:rsid w:val="00025702"/>
    <w:rsid w:val="00052EE2"/>
    <w:rsid w:val="0006605E"/>
    <w:rsid w:val="000B374A"/>
    <w:rsid w:val="000B7B56"/>
    <w:rsid w:val="00141C7B"/>
    <w:rsid w:val="00151517"/>
    <w:rsid w:val="001615CC"/>
    <w:rsid w:val="0018479C"/>
    <w:rsid w:val="001B069E"/>
    <w:rsid w:val="001D3674"/>
    <w:rsid w:val="001E3292"/>
    <w:rsid w:val="001F38BD"/>
    <w:rsid w:val="00200402"/>
    <w:rsid w:val="0021237F"/>
    <w:rsid w:val="00246B1A"/>
    <w:rsid w:val="00257395"/>
    <w:rsid w:val="0027238F"/>
    <w:rsid w:val="00274F53"/>
    <w:rsid w:val="00290F45"/>
    <w:rsid w:val="00296DEF"/>
    <w:rsid w:val="002A073E"/>
    <w:rsid w:val="002A1551"/>
    <w:rsid w:val="002D6871"/>
    <w:rsid w:val="002D78E4"/>
    <w:rsid w:val="00325343"/>
    <w:rsid w:val="00353963"/>
    <w:rsid w:val="003716BC"/>
    <w:rsid w:val="003B6925"/>
    <w:rsid w:val="003E3A75"/>
    <w:rsid w:val="003E4052"/>
    <w:rsid w:val="00417407"/>
    <w:rsid w:val="00427EE7"/>
    <w:rsid w:val="00460E25"/>
    <w:rsid w:val="004818EF"/>
    <w:rsid w:val="004A5F28"/>
    <w:rsid w:val="004D2462"/>
    <w:rsid w:val="004D6B79"/>
    <w:rsid w:val="005138A1"/>
    <w:rsid w:val="00550C16"/>
    <w:rsid w:val="00554190"/>
    <w:rsid w:val="0057489C"/>
    <w:rsid w:val="005D2115"/>
    <w:rsid w:val="00603B7D"/>
    <w:rsid w:val="00614E04"/>
    <w:rsid w:val="00632CCC"/>
    <w:rsid w:val="00686A19"/>
    <w:rsid w:val="00695094"/>
    <w:rsid w:val="006A3AF5"/>
    <w:rsid w:val="006C045D"/>
    <w:rsid w:val="006C10DD"/>
    <w:rsid w:val="006C5733"/>
    <w:rsid w:val="006E2726"/>
    <w:rsid w:val="0070269D"/>
    <w:rsid w:val="00736037"/>
    <w:rsid w:val="00777428"/>
    <w:rsid w:val="00794932"/>
    <w:rsid w:val="007E0964"/>
    <w:rsid w:val="007E0F94"/>
    <w:rsid w:val="007E3EDF"/>
    <w:rsid w:val="00802977"/>
    <w:rsid w:val="00834194"/>
    <w:rsid w:val="00851A04"/>
    <w:rsid w:val="00853160"/>
    <w:rsid w:val="00872EA1"/>
    <w:rsid w:val="00880547"/>
    <w:rsid w:val="008971D8"/>
    <w:rsid w:val="008C37EA"/>
    <w:rsid w:val="008D781C"/>
    <w:rsid w:val="008F1023"/>
    <w:rsid w:val="008F4C8B"/>
    <w:rsid w:val="009214FB"/>
    <w:rsid w:val="00934CA3"/>
    <w:rsid w:val="0095563A"/>
    <w:rsid w:val="00997689"/>
    <w:rsid w:val="009C2B4D"/>
    <w:rsid w:val="009F2CAF"/>
    <w:rsid w:val="009F3DE9"/>
    <w:rsid w:val="00A177C4"/>
    <w:rsid w:val="00A23BAF"/>
    <w:rsid w:val="00A40914"/>
    <w:rsid w:val="00A4121E"/>
    <w:rsid w:val="00A7744E"/>
    <w:rsid w:val="00A77DF0"/>
    <w:rsid w:val="00A92020"/>
    <w:rsid w:val="00AA26FC"/>
    <w:rsid w:val="00AD368B"/>
    <w:rsid w:val="00B928E7"/>
    <w:rsid w:val="00BB5D53"/>
    <w:rsid w:val="00BE2643"/>
    <w:rsid w:val="00BF1BF1"/>
    <w:rsid w:val="00C20D05"/>
    <w:rsid w:val="00C45D3D"/>
    <w:rsid w:val="00C523BF"/>
    <w:rsid w:val="00C809BF"/>
    <w:rsid w:val="00C93AAE"/>
    <w:rsid w:val="00CF0379"/>
    <w:rsid w:val="00D110B9"/>
    <w:rsid w:val="00D21E46"/>
    <w:rsid w:val="00D34C2E"/>
    <w:rsid w:val="00D67305"/>
    <w:rsid w:val="00D807F9"/>
    <w:rsid w:val="00D83DAF"/>
    <w:rsid w:val="00D92B4E"/>
    <w:rsid w:val="00D97729"/>
    <w:rsid w:val="00DA2C8E"/>
    <w:rsid w:val="00DA557F"/>
    <w:rsid w:val="00DB7EB8"/>
    <w:rsid w:val="00DF5EA5"/>
    <w:rsid w:val="00E029B3"/>
    <w:rsid w:val="00E13A06"/>
    <w:rsid w:val="00E63568"/>
    <w:rsid w:val="00E80493"/>
    <w:rsid w:val="00E8481F"/>
    <w:rsid w:val="00EA0D3F"/>
    <w:rsid w:val="00EA2B43"/>
    <w:rsid w:val="00EC6EF6"/>
    <w:rsid w:val="00EE0870"/>
    <w:rsid w:val="00EE6374"/>
    <w:rsid w:val="00F01ECC"/>
    <w:rsid w:val="00F16075"/>
    <w:rsid w:val="00F428F1"/>
    <w:rsid w:val="00F44B6F"/>
    <w:rsid w:val="00F727F6"/>
    <w:rsid w:val="00F73AE1"/>
    <w:rsid w:val="00FD29DF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07BCA-AFFF-4495-8E1A-95B2B28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3674"/>
    <w:pPr>
      <w:spacing w:after="0" w:line="276" w:lineRule="auto"/>
      <w:jc w:val="center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3674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3674"/>
    <w:rPr>
      <w:rFonts w:ascii="Arial" w:eastAsiaTheme="majorEastAsia" w:hAnsi="Arial" w:cstheme="majorBidi"/>
      <w:b/>
      <w:sz w:val="20"/>
      <w:szCs w:val="32"/>
    </w:rPr>
  </w:style>
  <w:style w:type="paragraph" w:styleId="Akapitzlist">
    <w:name w:val="List Paragraph"/>
    <w:aliases w:val="Numerowanie,List Paragraph,Podsis rysunku,maz_wyliczenie,opis dzialania,K-P_odwolanie,A_wyliczenie,Akapit z listą 1,BulletC,Wyliczanie,Obiekt,normalny tekst,Akapit z listą numerowaną,ORE MYŚLNIKI,Średnia siatka 1 — akcent 21,Akapit z list"/>
    <w:basedOn w:val="Normalny"/>
    <w:link w:val="AkapitzlistZnak"/>
    <w:uiPriority w:val="34"/>
    <w:qFormat/>
    <w:rsid w:val="001D3674"/>
    <w:pPr>
      <w:ind w:left="720"/>
      <w:contextualSpacing/>
    </w:pPr>
  </w:style>
  <w:style w:type="table" w:styleId="Tabela-Siatka">
    <w:name w:val="Table Grid"/>
    <w:basedOn w:val="Standardowy"/>
    <w:uiPriority w:val="59"/>
    <w:qFormat/>
    <w:rsid w:val="001D367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Podsis rysunku Znak,maz_wyliczenie Znak,opis dzialania Znak,K-P_odwolanie Znak,A_wyliczenie Znak,Akapit z listą 1 Znak,BulletC Znak,Wyliczanie Znak,Obiekt Znak,normalny tekst Znak"/>
    <w:link w:val="Akapitzlist"/>
    <w:uiPriority w:val="34"/>
    <w:qFormat/>
    <w:locked/>
    <w:rsid w:val="001D3674"/>
  </w:style>
  <w:style w:type="paragraph" w:styleId="Nagwek">
    <w:name w:val="header"/>
    <w:basedOn w:val="Normalny"/>
    <w:link w:val="NagwekZnak"/>
    <w:uiPriority w:val="99"/>
    <w:unhideWhenUsed/>
    <w:rsid w:val="000257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702"/>
  </w:style>
  <w:style w:type="paragraph" w:styleId="Stopka">
    <w:name w:val="footer"/>
    <w:basedOn w:val="Normalny"/>
    <w:link w:val="StopkaZnak"/>
    <w:uiPriority w:val="99"/>
    <w:unhideWhenUsed/>
    <w:rsid w:val="000257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702"/>
  </w:style>
  <w:style w:type="table" w:customStyle="1" w:styleId="Tabela-Siatka1">
    <w:name w:val="Tabela - Siatka1"/>
    <w:basedOn w:val="Standardowy"/>
    <w:next w:val="Tabela-Siatka"/>
    <w:uiPriority w:val="59"/>
    <w:rsid w:val="00C20D0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5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D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27E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7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26D6-75B1-498F-92AD-EEC21051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3778</Words>
  <Characters>22671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Wałecka</dc:creator>
  <cp:lastModifiedBy>Zieliński Arkadiusz</cp:lastModifiedBy>
  <cp:revision>4</cp:revision>
  <dcterms:created xsi:type="dcterms:W3CDTF">2021-09-30T20:15:00Z</dcterms:created>
  <dcterms:modified xsi:type="dcterms:W3CDTF">2021-10-02T19:34:00Z</dcterms:modified>
</cp:coreProperties>
</file>