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253F5" w14:textId="54BE83E9" w:rsidR="00DE1FE5" w:rsidRPr="00A97BBD" w:rsidRDefault="00DF31EE" w:rsidP="00DB4364">
      <w:pPr>
        <w:pStyle w:val="Default"/>
        <w:spacing w:line="360" w:lineRule="auto"/>
        <w:jc w:val="right"/>
        <w:rPr>
          <w:rFonts w:ascii="Cambria" w:hAnsi="Cambria"/>
          <w:sz w:val="22"/>
          <w:szCs w:val="22"/>
        </w:rPr>
      </w:pPr>
      <w:r w:rsidRPr="00A97BBD">
        <w:rPr>
          <w:rFonts w:ascii="Cambria" w:hAnsi="Cambria"/>
          <w:sz w:val="22"/>
          <w:szCs w:val="22"/>
        </w:rPr>
        <w:t xml:space="preserve"> </w:t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A97BBD">
        <w:rPr>
          <w:rFonts w:ascii="Cambria" w:hAnsi="Cambria"/>
          <w:sz w:val="22"/>
          <w:szCs w:val="22"/>
        </w:rPr>
        <w:tab/>
      </w:r>
      <w:r w:rsidR="00625A29" w:rsidRPr="00F42EDF">
        <w:rPr>
          <w:rFonts w:ascii="Cambria" w:hAnsi="Cambria"/>
          <w:b/>
          <w:sz w:val="22"/>
          <w:szCs w:val="22"/>
        </w:rPr>
        <w:t>Warszawa,</w:t>
      </w:r>
      <w:r w:rsidR="0044129A" w:rsidRPr="00F42EDF">
        <w:rPr>
          <w:rFonts w:ascii="Cambria" w:hAnsi="Cambria"/>
          <w:b/>
          <w:sz w:val="22"/>
          <w:szCs w:val="22"/>
        </w:rPr>
        <w:t xml:space="preserve"> </w:t>
      </w:r>
      <w:r w:rsidR="000D0CE6">
        <w:rPr>
          <w:rFonts w:ascii="Cambria" w:hAnsi="Cambria"/>
          <w:b/>
          <w:sz w:val="22"/>
          <w:szCs w:val="22"/>
        </w:rPr>
        <w:t>02</w:t>
      </w:r>
      <w:r w:rsidR="002C1479">
        <w:rPr>
          <w:rFonts w:ascii="Cambria" w:hAnsi="Cambria"/>
          <w:b/>
          <w:sz w:val="22"/>
          <w:szCs w:val="22"/>
        </w:rPr>
        <w:t>.10</w:t>
      </w:r>
      <w:r w:rsidR="00DB4364" w:rsidRPr="00F42EDF">
        <w:rPr>
          <w:rFonts w:ascii="Cambria" w:hAnsi="Cambria"/>
          <w:b/>
          <w:sz w:val="22"/>
          <w:szCs w:val="22"/>
        </w:rPr>
        <w:t>.</w:t>
      </w:r>
      <w:r w:rsidR="00C84296" w:rsidRPr="00F42EDF">
        <w:rPr>
          <w:rFonts w:ascii="Cambria" w:hAnsi="Cambria"/>
          <w:b/>
          <w:sz w:val="22"/>
          <w:szCs w:val="22"/>
        </w:rPr>
        <w:t>2020</w:t>
      </w:r>
      <w:r w:rsidR="001F2E08" w:rsidRPr="00F42EDF">
        <w:rPr>
          <w:rFonts w:ascii="Cambria" w:hAnsi="Cambria"/>
          <w:b/>
          <w:sz w:val="22"/>
          <w:szCs w:val="22"/>
        </w:rPr>
        <w:t xml:space="preserve"> r.</w:t>
      </w:r>
    </w:p>
    <w:p w14:paraId="29DBA018" w14:textId="77777777" w:rsidR="00D52589" w:rsidRPr="00DB4364" w:rsidRDefault="00D52589" w:rsidP="00A97BBD">
      <w:pPr>
        <w:pStyle w:val="Default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69997422" w14:textId="77777777" w:rsidR="005952FF" w:rsidRPr="00DB4364" w:rsidRDefault="005952FF" w:rsidP="00A97BBD">
      <w:pPr>
        <w:pStyle w:val="Default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3F093E21" w14:textId="77777777" w:rsidR="00DE1FE5" w:rsidRPr="00DB4364" w:rsidRDefault="00DE1FE5" w:rsidP="00A97BBD">
      <w:pPr>
        <w:pStyle w:val="Default"/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DB4364">
        <w:rPr>
          <w:rFonts w:ascii="Cambria" w:hAnsi="Cambria"/>
          <w:b/>
          <w:sz w:val="22"/>
          <w:szCs w:val="22"/>
        </w:rPr>
        <w:t xml:space="preserve">ZAPYTANIE </w:t>
      </w:r>
      <w:r w:rsidR="00FA621D" w:rsidRPr="00DB4364">
        <w:rPr>
          <w:rFonts w:ascii="Cambria" w:hAnsi="Cambria"/>
          <w:b/>
          <w:sz w:val="22"/>
          <w:szCs w:val="22"/>
        </w:rPr>
        <w:t xml:space="preserve">OFERTOWE </w:t>
      </w:r>
      <w:r w:rsidRPr="00DB4364">
        <w:rPr>
          <w:rFonts w:ascii="Cambria" w:hAnsi="Cambria"/>
          <w:b/>
          <w:sz w:val="22"/>
          <w:szCs w:val="22"/>
        </w:rPr>
        <w:t xml:space="preserve">nr </w:t>
      </w:r>
      <w:r w:rsidR="00FE6C20" w:rsidRPr="00DB4364">
        <w:rPr>
          <w:rFonts w:ascii="Cambria" w:hAnsi="Cambria"/>
          <w:b/>
          <w:sz w:val="22"/>
          <w:szCs w:val="22"/>
        </w:rPr>
        <w:t>RPDS.10.</w:t>
      </w:r>
      <w:r w:rsidR="00FA621D" w:rsidRPr="00DB4364">
        <w:rPr>
          <w:rFonts w:ascii="Cambria" w:hAnsi="Cambria"/>
          <w:b/>
          <w:sz w:val="22"/>
          <w:szCs w:val="22"/>
        </w:rPr>
        <w:t>0</w:t>
      </w:r>
      <w:r w:rsidR="00FE6C20" w:rsidRPr="00DB4364">
        <w:rPr>
          <w:rFonts w:ascii="Cambria" w:hAnsi="Cambria"/>
          <w:b/>
          <w:sz w:val="22"/>
          <w:szCs w:val="22"/>
        </w:rPr>
        <w:t>4.01-02-00</w:t>
      </w:r>
      <w:r w:rsidR="00FA621D" w:rsidRPr="00DB4364">
        <w:rPr>
          <w:rFonts w:ascii="Cambria" w:hAnsi="Cambria"/>
          <w:b/>
          <w:sz w:val="22"/>
          <w:szCs w:val="22"/>
        </w:rPr>
        <w:t>10/18</w:t>
      </w:r>
      <w:r w:rsidR="00E77232" w:rsidRPr="00DB4364">
        <w:rPr>
          <w:rFonts w:ascii="Cambria" w:hAnsi="Cambria"/>
          <w:b/>
          <w:sz w:val="22"/>
          <w:szCs w:val="22"/>
        </w:rPr>
        <w:t>/2020/001A_WYP</w:t>
      </w:r>
    </w:p>
    <w:p w14:paraId="60A1428A" w14:textId="77777777" w:rsidR="000D5B79" w:rsidRPr="00DB4364" w:rsidRDefault="000D5B79" w:rsidP="00A97BBD">
      <w:pPr>
        <w:pStyle w:val="Default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25829E12" w14:textId="77777777" w:rsidR="00DE1FE5" w:rsidRPr="00DB4364" w:rsidRDefault="00DE1FE5" w:rsidP="00A97BBD">
      <w:pPr>
        <w:pStyle w:val="Default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1EF6EEA2" w14:textId="77777777" w:rsidR="001C50E1" w:rsidRPr="00A97BBD" w:rsidRDefault="009A2245" w:rsidP="00A97BBD">
      <w:pPr>
        <w:pStyle w:val="Default"/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DB4364">
        <w:rPr>
          <w:rFonts w:ascii="Cambria" w:hAnsi="Cambria"/>
          <w:b/>
          <w:sz w:val="22"/>
          <w:szCs w:val="22"/>
        </w:rPr>
        <w:t xml:space="preserve">W związku z realizacją Projektu </w:t>
      </w:r>
      <w:r w:rsidR="00625A29" w:rsidRPr="00DB4364">
        <w:rPr>
          <w:rFonts w:ascii="Cambria" w:hAnsi="Cambria"/>
          <w:b/>
          <w:sz w:val="22"/>
          <w:szCs w:val="22"/>
        </w:rPr>
        <w:t>pn.:</w:t>
      </w:r>
      <w:r w:rsidR="00DE1FE5" w:rsidRPr="00DB4364">
        <w:rPr>
          <w:rFonts w:ascii="Cambria" w:hAnsi="Cambria"/>
          <w:b/>
          <w:sz w:val="22"/>
          <w:szCs w:val="22"/>
        </w:rPr>
        <w:t xml:space="preserve"> „</w:t>
      </w:r>
      <w:r w:rsidRPr="00DB4364">
        <w:rPr>
          <w:rFonts w:ascii="Cambria" w:hAnsi="Cambria"/>
          <w:b/>
          <w:sz w:val="22"/>
          <w:szCs w:val="22"/>
        </w:rPr>
        <w:t>Praktyk dziś, zawodowiec ju</w:t>
      </w:r>
      <w:r w:rsidR="00145629" w:rsidRPr="00DB4364">
        <w:rPr>
          <w:rFonts w:ascii="Cambria" w:hAnsi="Cambria"/>
          <w:b/>
          <w:sz w:val="22"/>
          <w:szCs w:val="22"/>
        </w:rPr>
        <w:t>t</w:t>
      </w:r>
      <w:r w:rsidRPr="00DB4364">
        <w:rPr>
          <w:rFonts w:ascii="Cambria" w:hAnsi="Cambria"/>
          <w:b/>
          <w:sz w:val="22"/>
          <w:szCs w:val="22"/>
        </w:rPr>
        <w:t>ro</w:t>
      </w:r>
      <w:r w:rsidR="00DE1FE5" w:rsidRPr="00DB4364">
        <w:rPr>
          <w:rFonts w:ascii="Cambria" w:hAnsi="Cambria"/>
          <w:b/>
          <w:sz w:val="22"/>
          <w:szCs w:val="22"/>
        </w:rPr>
        <w:t>”</w:t>
      </w:r>
      <w:r w:rsidR="007E43B2" w:rsidRPr="00DB4364">
        <w:rPr>
          <w:rFonts w:ascii="Cambria" w:hAnsi="Cambria"/>
          <w:b/>
          <w:sz w:val="22"/>
          <w:szCs w:val="22"/>
        </w:rPr>
        <w:t xml:space="preserve"> w ramac</w:t>
      </w:r>
      <w:r w:rsidR="007E43B2" w:rsidRPr="00A97BBD">
        <w:rPr>
          <w:rFonts w:ascii="Cambria" w:hAnsi="Cambria"/>
          <w:b/>
          <w:sz w:val="22"/>
          <w:szCs w:val="22"/>
        </w:rPr>
        <w:t xml:space="preserve">h Osi Priorytetowej </w:t>
      </w:r>
      <w:r w:rsidR="00E7733C" w:rsidRPr="00A97BBD">
        <w:rPr>
          <w:rFonts w:ascii="Cambria" w:hAnsi="Cambria"/>
          <w:b/>
          <w:sz w:val="22"/>
          <w:szCs w:val="22"/>
        </w:rPr>
        <w:t>X</w:t>
      </w:r>
      <w:r w:rsidR="00625A29" w:rsidRPr="00A97BBD">
        <w:rPr>
          <w:rFonts w:ascii="Cambria" w:hAnsi="Cambria"/>
          <w:b/>
          <w:sz w:val="22"/>
          <w:szCs w:val="22"/>
        </w:rPr>
        <w:t xml:space="preserve"> „Edukacja”, Działania 10.4 „Dostosowanie systemów kształcenia i szkolenia zawodowego do potrzeb rynku pracy”, Poddziałania 10.4.1 „Dostosowanie systemów kształcenia i szkolenia zawodowego do potrzeb rynku pracy</w:t>
      </w:r>
      <w:r w:rsidRPr="00A97BBD">
        <w:rPr>
          <w:rFonts w:ascii="Cambria" w:hAnsi="Cambria"/>
          <w:b/>
          <w:sz w:val="22"/>
          <w:szCs w:val="22"/>
        </w:rPr>
        <w:t xml:space="preserve"> </w:t>
      </w:r>
      <w:r w:rsidR="00DE77F1" w:rsidRPr="00A97BBD">
        <w:rPr>
          <w:rFonts w:ascii="Cambria" w:eastAsia="Times New Roman" w:hAnsi="Cambria"/>
          <w:color w:val="auto"/>
          <w:sz w:val="22"/>
          <w:szCs w:val="22"/>
          <w:lang w:eastAsia="pl-PL"/>
        </w:rPr>
        <w:t>–</w:t>
      </w:r>
      <w:r w:rsidR="00DE77F1" w:rsidRPr="00A97BBD">
        <w:rPr>
          <w:rFonts w:ascii="Cambria" w:eastAsia="Times New Roman" w:hAnsi="Cambria"/>
          <w:color w:val="FF0000"/>
          <w:sz w:val="22"/>
          <w:szCs w:val="22"/>
          <w:lang w:eastAsia="pl-PL"/>
        </w:rPr>
        <w:t xml:space="preserve"> </w:t>
      </w:r>
      <w:r w:rsidR="00DE77F1" w:rsidRPr="00A97BBD">
        <w:rPr>
          <w:rFonts w:ascii="Cambria" w:eastAsia="Times New Roman" w:hAnsi="Cambria"/>
          <w:b/>
          <w:color w:val="auto"/>
          <w:sz w:val="22"/>
          <w:szCs w:val="22"/>
          <w:lang w:eastAsia="pl-PL"/>
        </w:rPr>
        <w:t>konkursy horyzontalne</w:t>
      </w:r>
      <w:r w:rsidR="00625A29" w:rsidRPr="00A97BBD">
        <w:rPr>
          <w:rFonts w:ascii="Cambria" w:hAnsi="Cambria"/>
          <w:b/>
          <w:color w:val="auto"/>
          <w:sz w:val="22"/>
          <w:szCs w:val="22"/>
        </w:rPr>
        <w:t>”</w:t>
      </w:r>
      <w:r w:rsidR="007E43B2" w:rsidRPr="00A97BBD">
        <w:rPr>
          <w:rFonts w:ascii="Cambria" w:hAnsi="Cambria"/>
          <w:b/>
          <w:color w:val="auto"/>
          <w:sz w:val="22"/>
          <w:szCs w:val="22"/>
        </w:rPr>
        <w:t xml:space="preserve">, Regionalnego </w:t>
      </w:r>
      <w:r w:rsidR="007E43B2" w:rsidRPr="00A97BBD">
        <w:rPr>
          <w:rFonts w:ascii="Cambria" w:hAnsi="Cambria"/>
          <w:b/>
          <w:sz w:val="22"/>
          <w:szCs w:val="22"/>
        </w:rPr>
        <w:t xml:space="preserve">Programu Operacyjnego Województwa </w:t>
      </w:r>
      <w:r w:rsidR="00625A29" w:rsidRPr="00A97BBD">
        <w:rPr>
          <w:rFonts w:ascii="Cambria" w:hAnsi="Cambria"/>
          <w:b/>
          <w:sz w:val="22"/>
          <w:szCs w:val="22"/>
        </w:rPr>
        <w:t>Dolnośląskiego</w:t>
      </w:r>
      <w:r w:rsidR="007E43B2" w:rsidRPr="00A97BBD">
        <w:rPr>
          <w:rFonts w:ascii="Cambria" w:hAnsi="Cambria"/>
          <w:b/>
          <w:sz w:val="22"/>
          <w:szCs w:val="22"/>
        </w:rPr>
        <w:t xml:space="preserve"> na lata 2014-2020</w:t>
      </w:r>
    </w:p>
    <w:p w14:paraId="022D8B61" w14:textId="77777777" w:rsidR="006E5CFD" w:rsidRDefault="009A2245" w:rsidP="00A97BBD">
      <w:pPr>
        <w:spacing w:after="0" w:line="360" w:lineRule="auto"/>
        <w:jc w:val="center"/>
        <w:rPr>
          <w:rFonts w:ascii="Cambria" w:hAnsi="Cambria" w:cs="Calibri"/>
          <w:b/>
          <w:color w:val="000000"/>
        </w:rPr>
      </w:pPr>
      <w:r w:rsidRPr="00A97BBD">
        <w:rPr>
          <w:rFonts w:ascii="Cambria" w:hAnsi="Cambria" w:cs="Calibri"/>
          <w:b/>
          <w:color w:val="000000"/>
        </w:rPr>
        <w:t>Unia Producentów i Pracodawców Przemysłu Mięsnego</w:t>
      </w:r>
      <w:r w:rsidRPr="00A97BBD" w:rsidDel="009A2245">
        <w:rPr>
          <w:rFonts w:ascii="Cambria" w:hAnsi="Cambria" w:cs="Calibri"/>
          <w:b/>
          <w:color w:val="000000"/>
        </w:rPr>
        <w:t xml:space="preserve"> </w:t>
      </w:r>
      <w:r w:rsidRPr="00A97BBD">
        <w:rPr>
          <w:rFonts w:ascii="Cambria" w:hAnsi="Cambria" w:cs="Calibri"/>
          <w:b/>
          <w:color w:val="000000"/>
        </w:rPr>
        <w:t>z</w:t>
      </w:r>
      <w:r w:rsidR="005D54CA" w:rsidRPr="00A97BBD">
        <w:rPr>
          <w:rFonts w:ascii="Cambria" w:hAnsi="Cambria" w:cs="Calibri"/>
          <w:b/>
          <w:color w:val="000000"/>
        </w:rPr>
        <w:t>aprasza potencjalnych W</w:t>
      </w:r>
      <w:r w:rsidR="00561161" w:rsidRPr="00A97BBD">
        <w:rPr>
          <w:rFonts w:ascii="Cambria" w:hAnsi="Cambria" w:cs="Calibri"/>
          <w:b/>
          <w:color w:val="000000"/>
        </w:rPr>
        <w:t xml:space="preserve">ykonawców do złożenia oferty </w:t>
      </w:r>
      <w:r w:rsidR="000F76D5" w:rsidRPr="00A97BBD">
        <w:rPr>
          <w:rFonts w:ascii="Cambria" w:hAnsi="Cambria" w:cs="Calibri"/>
          <w:b/>
          <w:color w:val="000000"/>
        </w:rPr>
        <w:t>na</w:t>
      </w:r>
    </w:p>
    <w:p w14:paraId="2848C981" w14:textId="77777777" w:rsidR="00A97BBD" w:rsidRPr="00B4485A" w:rsidRDefault="00A97BBD" w:rsidP="00A97BBD">
      <w:pPr>
        <w:spacing w:after="0" w:line="360" w:lineRule="auto"/>
        <w:jc w:val="center"/>
        <w:rPr>
          <w:rFonts w:ascii="Cambria" w:hAnsi="Cambria" w:cs="Calibri"/>
          <w:b/>
          <w:color w:val="000000"/>
          <w:u w:val="single"/>
        </w:rPr>
      </w:pPr>
    </w:p>
    <w:p w14:paraId="0B67155D" w14:textId="77777777" w:rsidR="00E37599" w:rsidRDefault="00B4485A" w:rsidP="00A97BBD">
      <w:pPr>
        <w:pStyle w:val="Default"/>
        <w:spacing w:line="360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B4485A">
        <w:rPr>
          <w:rFonts w:ascii="Cambria" w:hAnsi="Cambria"/>
          <w:b/>
          <w:sz w:val="22"/>
          <w:szCs w:val="22"/>
          <w:u w:val="single"/>
        </w:rPr>
        <w:t xml:space="preserve">zakup, dostarczenie, podłączenie, instalację oraz konfigurację sprzętu informatycznego </w:t>
      </w:r>
    </w:p>
    <w:p w14:paraId="0CAB3D72" w14:textId="77777777" w:rsidR="009A6FE1" w:rsidRDefault="00B4485A" w:rsidP="00A97BBD">
      <w:pPr>
        <w:pStyle w:val="Default"/>
        <w:spacing w:line="360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B4485A">
        <w:rPr>
          <w:rFonts w:ascii="Cambria" w:hAnsi="Cambria"/>
          <w:b/>
          <w:sz w:val="22"/>
          <w:szCs w:val="22"/>
          <w:u w:val="single"/>
        </w:rPr>
        <w:t xml:space="preserve">i oprogramowania </w:t>
      </w:r>
      <w:r w:rsidR="00596BA0" w:rsidRPr="00DB4364">
        <w:rPr>
          <w:rFonts w:ascii="Cambria" w:hAnsi="Cambria"/>
          <w:b/>
          <w:sz w:val="22"/>
          <w:szCs w:val="22"/>
          <w:u w:val="single"/>
        </w:rPr>
        <w:t xml:space="preserve">do </w:t>
      </w:r>
      <w:r w:rsidR="00E37599">
        <w:rPr>
          <w:rFonts w:ascii="Cambria" w:hAnsi="Cambria"/>
          <w:b/>
          <w:sz w:val="22"/>
          <w:szCs w:val="22"/>
          <w:u w:val="single"/>
        </w:rPr>
        <w:t xml:space="preserve">łącznie </w:t>
      </w:r>
      <w:r w:rsidR="00AB37E8">
        <w:rPr>
          <w:rFonts w:ascii="Cambria" w:hAnsi="Cambria"/>
          <w:b/>
          <w:sz w:val="22"/>
          <w:szCs w:val="22"/>
          <w:u w:val="single"/>
        </w:rPr>
        <w:t>ośmiu</w:t>
      </w:r>
      <w:r w:rsidR="00A52909" w:rsidRPr="00DB4364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96BA0" w:rsidRPr="00DB4364">
        <w:rPr>
          <w:rFonts w:ascii="Cambria" w:hAnsi="Cambria"/>
          <w:b/>
          <w:sz w:val="22"/>
          <w:szCs w:val="22"/>
          <w:u w:val="single"/>
        </w:rPr>
        <w:t>pracowni szkoln</w:t>
      </w:r>
      <w:r w:rsidR="007D3F7C" w:rsidRPr="00DB4364">
        <w:rPr>
          <w:rFonts w:ascii="Cambria" w:hAnsi="Cambria"/>
          <w:b/>
          <w:sz w:val="22"/>
          <w:szCs w:val="22"/>
          <w:u w:val="single"/>
        </w:rPr>
        <w:t>ych</w:t>
      </w:r>
      <w:r>
        <w:rPr>
          <w:rFonts w:ascii="Cambria" w:hAnsi="Cambria"/>
          <w:b/>
          <w:sz w:val="22"/>
          <w:szCs w:val="22"/>
          <w:u w:val="single"/>
        </w:rPr>
        <w:t xml:space="preserve"> </w:t>
      </w:r>
      <w:r w:rsidR="00DB4364">
        <w:rPr>
          <w:rFonts w:ascii="Cambria" w:hAnsi="Cambria"/>
          <w:b/>
          <w:sz w:val="22"/>
          <w:szCs w:val="22"/>
          <w:u w:val="single"/>
        </w:rPr>
        <w:t xml:space="preserve"> w trzech szkołach tj. </w:t>
      </w:r>
      <w:r w:rsidR="007D3F7C" w:rsidRPr="00DB4364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96BA0" w:rsidRPr="00DB4364">
        <w:rPr>
          <w:rFonts w:ascii="Cambria" w:hAnsi="Cambria"/>
          <w:b/>
          <w:sz w:val="22"/>
          <w:szCs w:val="22"/>
          <w:u w:val="single"/>
        </w:rPr>
        <w:t>w Zespole Szkół Ponadpodstawowych w Zgorzelcu</w:t>
      </w:r>
      <w:r w:rsidR="00A15151" w:rsidRPr="00DB4364">
        <w:rPr>
          <w:rFonts w:ascii="Cambria" w:hAnsi="Cambria"/>
          <w:b/>
          <w:sz w:val="22"/>
          <w:szCs w:val="22"/>
          <w:u w:val="single"/>
        </w:rPr>
        <w:t xml:space="preserve">, Zespole Szkół Zawodowych i Licealnych </w:t>
      </w:r>
      <w:r w:rsidR="00EA184C">
        <w:rPr>
          <w:rFonts w:ascii="Cambria" w:hAnsi="Cambria"/>
          <w:b/>
          <w:sz w:val="22"/>
          <w:szCs w:val="22"/>
          <w:u w:val="single"/>
        </w:rPr>
        <w:br/>
      </w:r>
      <w:r w:rsidR="00A15151" w:rsidRPr="00DB4364">
        <w:rPr>
          <w:rFonts w:ascii="Cambria" w:hAnsi="Cambria"/>
          <w:b/>
          <w:sz w:val="22"/>
          <w:szCs w:val="22"/>
          <w:u w:val="single"/>
        </w:rPr>
        <w:t>w Zgorzelcu oraz Zesp</w:t>
      </w:r>
      <w:r w:rsidR="00E77232" w:rsidRPr="00DB4364">
        <w:rPr>
          <w:rFonts w:ascii="Cambria" w:hAnsi="Cambria"/>
          <w:b/>
          <w:sz w:val="22"/>
          <w:szCs w:val="22"/>
          <w:u w:val="single"/>
        </w:rPr>
        <w:t>ole</w:t>
      </w:r>
      <w:r w:rsidR="00A52909" w:rsidRPr="00DB4364">
        <w:rPr>
          <w:rFonts w:ascii="Cambria" w:hAnsi="Cambria"/>
          <w:b/>
          <w:sz w:val="22"/>
          <w:szCs w:val="22"/>
          <w:u w:val="single"/>
        </w:rPr>
        <w:t xml:space="preserve"> Szkół Zawodowych w Bogatyni.</w:t>
      </w:r>
    </w:p>
    <w:p w14:paraId="2060FBC8" w14:textId="77777777" w:rsidR="00E37599" w:rsidRPr="00DB4364" w:rsidRDefault="00E37599" w:rsidP="00A97BBD">
      <w:pPr>
        <w:pStyle w:val="Default"/>
        <w:spacing w:line="360" w:lineRule="auto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43A7F86E" w14:textId="77777777" w:rsidR="00DE1FE5" w:rsidRPr="00A97BBD" w:rsidRDefault="003E54E7" w:rsidP="0017658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>ZAMAWIAJĄCY</w:t>
      </w:r>
    </w:p>
    <w:p w14:paraId="1DF26676" w14:textId="77777777" w:rsidR="00DE1FE5" w:rsidRPr="00A97BBD" w:rsidRDefault="00DE1FE5" w:rsidP="00EA18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/>
        </w:rPr>
      </w:pPr>
      <w:r w:rsidRPr="00A97BBD">
        <w:rPr>
          <w:rFonts w:ascii="Cambria" w:hAnsi="Cambria"/>
        </w:rPr>
        <w:t>Unia Producentów i Pracodawców Przemysłu Mięsnego</w:t>
      </w:r>
    </w:p>
    <w:p w14:paraId="77516FD1" w14:textId="77777777" w:rsidR="00763EE4" w:rsidRPr="00A97BBD" w:rsidRDefault="00DE1FE5" w:rsidP="00A97BB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A97BBD">
        <w:rPr>
          <w:rFonts w:ascii="Cambria" w:hAnsi="Cambria"/>
        </w:rPr>
        <w:t>Al. Ujazdowskie 18 lok. 16</w:t>
      </w:r>
      <w:r w:rsidR="00EA184C">
        <w:rPr>
          <w:rFonts w:ascii="Cambria" w:hAnsi="Cambria"/>
        </w:rPr>
        <w:t xml:space="preserve">, </w:t>
      </w:r>
      <w:r w:rsidRPr="00A97BBD">
        <w:rPr>
          <w:rFonts w:ascii="Cambria" w:hAnsi="Cambria"/>
        </w:rPr>
        <w:t>00-478 Warszawa</w:t>
      </w:r>
    </w:p>
    <w:p w14:paraId="0A3B928D" w14:textId="77777777" w:rsidR="00DE1FE5" w:rsidRPr="00A97BBD" w:rsidRDefault="00DE1FE5" w:rsidP="00EA184C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A97BBD">
        <w:rPr>
          <w:rFonts w:ascii="Cambria" w:hAnsi="Cambria"/>
        </w:rPr>
        <w:t>NIP 7010033996</w:t>
      </w:r>
      <w:r w:rsidR="00EA184C">
        <w:rPr>
          <w:rFonts w:ascii="Cambria" w:hAnsi="Cambria"/>
        </w:rPr>
        <w:t xml:space="preserve">, </w:t>
      </w:r>
      <w:r w:rsidRPr="00A97BBD">
        <w:rPr>
          <w:rFonts w:ascii="Cambria" w:hAnsi="Cambria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A97BBD" w14:paraId="6BFDDBC5" w14:textId="77777777" w:rsidTr="00B84635">
        <w:tc>
          <w:tcPr>
            <w:tcW w:w="10771" w:type="dxa"/>
            <w:shd w:val="pct12" w:color="auto" w:fill="auto"/>
          </w:tcPr>
          <w:p w14:paraId="2A71D4CF" w14:textId="77777777" w:rsidR="00A431DD" w:rsidRPr="00A97BBD" w:rsidRDefault="003E54E7" w:rsidP="0017658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Cambria" w:eastAsia="Times New Roman" w:hAnsi="Cambria" w:cs="Calibri"/>
                <w:b/>
                <w:lang w:eastAsia="pl-PL"/>
              </w:rPr>
            </w:pPr>
            <w:r w:rsidRPr="00A97BBD">
              <w:rPr>
                <w:rFonts w:ascii="Cambria" w:eastAsia="Times New Roman" w:hAnsi="Cambria" w:cs="Calibri"/>
                <w:b/>
                <w:lang w:eastAsia="pl-PL"/>
              </w:rPr>
              <w:t>WPROWADZENIE</w:t>
            </w:r>
          </w:p>
        </w:tc>
      </w:tr>
    </w:tbl>
    <w:p w14:paraId="04E4F4DA" w14:textId="77777777" w:rsidR="00565856" w:rsidRPr="00A97BBD" w:rsidRDefault="00565856" w:rsidP="00A97BBD">
      <w:pPr>
        <w:tabs>
          <w:tab w:val="left" w:pos="284"/>
        </w:tabs>
        <w:suppressAutoHyphens/>
        <w:spacing w:after="0" w:line="360" w:lineRule="auto"/>
        <w:jc w:val="both"/>
        <w:rPr>
          <w:rFonts w:ascii="Cambria" w:eastAsia="Times New Roman" w:hAnsi="Cambria" w:cs="Calibri"/>
          <w:lang w:eastAsia="pl-PL"/>
        </w:rPr>
      </w:pPr>
    </w:p>
    <w:p w14:paraId="5E921268" w14:textId="77777777" w:rsidR="00D41A39" w:rsidRPr="00A97BBD" w:rsidRDefault="00A431DD" w:rsidP="00425733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Przedmiot zamówienia dotyczy projektu: </w:t>
      </w:r>
      <w:r w:rsidRPr="00A97BBD">
        <w:rPr>
          <w:rFonts w:ascii="Cambria" w:eastAsia="Times New Roman" w:hAnsi="Cambria" w:cs="Calibri"/>
          <w:b/>
          <w:lang w:eastAsia="pl-PL"/>
        </w:rPr>
        <w:t>„</w:t>
      </w:r>
      <w:r w:rsidRPr="00A97BBD">
        <w:rPr>
          <w:rFonts w:ascii="Cambria" w:eastAsia="Times New Roman" w:hAnsi="Cambria" w:cs="Calibri"/>
          <w:b/>
          <w:bCs/>
          <w:lang w:eastAsia="pl-PL"/>
        </w:rPr>
        <w:t>Praktyk dziś, zawodowiec ju</w:t>
      </w:r>
      <w:r w:rsidR="00145629" w:rsidRPr="00A97BBD">
        <w:rPr>
          <w:rFonts w:ascii="Cambria" w:eastAsia="Times New Roman" w:hAnsi="Cambria" w:cs="Calibri"/>
          <w:b/>
          <w:bCs/>
          <w:lang w:eastAsia="pl-PL"/>
        </w:rPr>
        <w:t>t</w:t>
      </w:r>
      <w:r w:rsidRPr="00A97BBD">
        <w:rPr>
          <w:rFonts w:ascii="Cambria" w:eastAsia="Times New Roman" w:hAnsi="Cambria" w:cs="Calibri"/>
          <w:b/>
          <w:bCs/>
          <w:lang w:eastAsia="pl-PL"/>
        </w:rPr>
        <w:t>ro”</w:t>
      </w:r>
      <w:r w:rsidRPr="00A97BBD">
        <w:rPr>
          <w:rFonts w:ascii="Cambria" w:eastAsia="Times New Roman" w:hAnsi="Cambria" w:cs="Calibri"/>
          <w:lang w:eastAsia="pl-PL"/>
        </w:rPr>
        <w:t xml:space="preserve">, realizowanego przez Unię Producentów i Pracodawców Przemysłu Mięsnego, w ramach Osi Priorytetowej X „Edukacja”, Działania 10.4 „Dostosowanie systemów kształcenia i szkolenia zawodowego do potrzeb rynku pracy”, Poddziałania 10.4.1 „Dostosowanie systemów kształcenia i szkolenia zawodowego do potrzeb rynku pracy </w:t>
      </w:r>
      <w:r w:rsidR="00DE77F1" w:rsidRPr="00A97BBD">
        <w:rPr>
          <w:rFonts w:ascii="Cambria" w:eastAsia="Times New Roman" w:hAnsi="Cambria" w:cs="Calibri"/>
          <w:lang w:eastAsia="pl-PL"/>
        </w:rPr>
        <w:t>– konkursy horyzontalne”,</w:t>
      </w:r>
      <w:r w:rsidRPr="00A97BBD">
        <w:rPr>
          <w:rFonts w:ascii="Cambria" w:eastAsia="Times New Roman" w:hAnsi="Cambria" w:cs="Calibri"/>
          <w:lang w:eastAsia="pl-PL"/>
        </w:rPr>
        <w:t xml:space="preserve"> Regionalnego Programu Operacyjnego Województwa Dolnośląskiego na lata 2014-2020.</w:t>
      </w:r>
    </w:p>
    <w:p w14:paraId="24D8F700" w14:textId="77777777" w:rsidR="00A431DD" w:rsidRPr="00A97BBD" w:rsidRDefault="00D41A39" w:rsidP="00425733">
      <w:pPr>
        <w:pStyle w:val="Akapitzlist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b/>
          <w:lang w:eastAsia="pl-PL"/>
        </w:rPr>
        <w:t xml:space="preserve">Projekt realizowany jest w okresie </w:t>
      </w:r>
      <w:r w:rsidR="00DE77F1" w:rsidRPr="00A97BBD">
        <w:rPr>
          <w:rFonts w:ascii="Cambria" w:eastAsia="Times New Roman" w:hAnsi="Cambria" w:cs="Calibri"/>
          <w:b/>
          <w:lang w:eastAsia="pl-PL"/>
        </w:rPr>
        <w:t>01 września 2019 r. do 31 sierpnia 2021 r</w:t>
      </w:r>
      <w:r w:rsidR="00DE77F1" w:rsidRPr="00A97BBD">
        <w:rPr>
          <w:rFonts w:ascii="Cambria" w:eastAsia="Times New Roman" w:hAnsi="Cambria" w:cs="Calibri"/>
          <w:lang w:eastAsia="pl-PL"/>
        </w:rPr>
        <w:t>.</w:t>
      </w:r>
      <w:r w:rsidR="00CA7E7F" w:rsidRPr="00A97BBD">
        <w:rPr>
          <w:rFonts w:ascii="Cambria" w:eastAsia="Times New Roman" w:hAnsi="Cambria" w:cs="Calibri"/>
          <w:lang w:eastAsia="pl-PL"/>
        </w:rPr>
        <w:t>,</w:t>
      </w:r>
      <w:r w:rsidRPr="00A97BBD">
        <w:rPr>
          <w:rFonts w:ascii="Cambria" w:eastAsia="Times New Roman" w:hAnsi="Cambria" w:cs="Calibri"/>
          <w:lang w:eastAsia="pl-PL"/>
        </w:rPr>
        <w:t xml:space="preserve"> na podstawie umowy RPDS.10.04.01-02-0010/18-00.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 </w:t>
      </w:r>
    </w:p>
    <w:p w14:paraId="32887EF6" w14:textId="77777777" w:rsidR="00A431DD" w:rsidRPr="00A97BBD" w:rsidRDefault="00D86BDA" w:rsidP="00425733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Celem głównym Projektu jest w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zrost efektywności nauczania poprzez dostosowanie kompetencji zawodowych </w:t>
      </w:r>
      <w:r w:rsidR="00565856" w:rsidRPr="00A97BBD">
        <w:rPr>
          <w:rFonts w:ascii="Cambria" w:eastAsia="Times New Roman" w:hAnsi="Cambria" w:cs="Calibri"/>
          <w:lang w:eastAsia="pl-PL"/>
        </w:rPr>
        <w:t xml:space="preserve">671 uczniów/uczennic i </w:t>
      </w:r>
      <w:r w:rsidR="00A431DD" w:rsidRPr="00A97BBD">
        <w:rPr>
          <w:rFonts w:ascii="Cambria" w:eastAsia="Times New Roman" w:hAnsi="Cambria" w:cs="Calibri"/>
          <w:lang w:eastAsia="pl-PL"/>
        </w:rPr>
        <w:t>3</w:t>
      </w:r>
      <w:r w:rsidR="00565856" w:rsidRPr="00A97BBD">
        <w:rPr>
          <w:rFonts w:ascii="Cambria" w:eastAsia="Times New Roman" w:hAnsi="Cambria" w:cs="Calibri"/>
          <w:lang w:eastAsia="pl-PL"/>
        </w:rPr>
        <w:t>1</w:t>
      </w:r>
      <w:r w:rsidR="00204897" w:rsidRPr="00A97BBD">
        <w:rPr>
          <w:rFonts w:ascii="Cambria" w:eastAsia="Times New Roman" w:hAnsi="Cambria" w:cs="Calibri"/>
          <w:lang w:eastAsia="pl-PL"/>
        </w:rPr>
        <w:t xml:space="preserve"> nauczycieli/nauczycielek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 </w:t>
      </w:r>
      <w:r w:rsidRPr="00A97BBD">
        <w:rPr>
          <w:rFonts w:ascii="Cambria" w:eastAsia="Times New Roman" w:hAnsi="Cambria" w:cs="Calibri"/>
          <w:lang w:eastAsia="pl-PL"/>
        </w:rPr>
        <w:t>oraz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 podniesienie jakości zaplecza technicznego w </w:t>
      </w:r>
      <w:r w:rsidR="00565856" w:rsidRPr="00A97BBD">
        <w:rPr>
          <w:rFonts w:ascii="Cambria" w:eastAsia="Times New Roman" w:hAnsi="Cambria" w:cs="Calibri"/>
          <w:lang w:eastAsia="pl-PL"/>
        </w:rPr>
        <w:t>3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 szkołach z terenu woj. </w:t>
      </w:r>
      <w:r w:rsidR="00565856" w:rsidRPr="00A97BBD">
        <w:rPr>
          <w:rFonts w:ascii="Cambria" w:eastAsia="Times New Roman" w:hAnsi="Cambria" w:cs="Calibri"/>
          <w:lang w:eastAsia="pl-PL"/>
        </w:rPr>
        <w:t>dolnośląskiego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, </w:t>
      </w:r>
      <w:r w:rsidR="00AF2043">
        <w:rPr>
          <w:rFonts w:ascii="Cambria" w:eastAsia="Times New Roman" w:hAnsi="Cambria" w:cs="Calibri"/>
          <w:lang w:eastAsia="pl-PL"/>
        </w:rPr>
        <w:br/>
      </w:r>
      <w:r w:rsidR="00A431DD" w:rsidRPr="00A97BBD">
        <w:rPr>
          <w:rFonts w:ascii="Cambria" w:eastAsia="Times New Roman" w:hAnsi="Cambria" w:cs="Calibri"/>
          <w:lang w:eastAsia="pl-PL"/>
        </w:rPr>
        <w:lastRenderedPageBreak/>
        <w:t xml:space="preserve">w odpowiedzi na zapotrzebowanie i oczekiwania pracodawców z lokalnego i regionalnego rynku pracy </w:t>
      </w:r>
      <w:r w:rsidR="00565856" w:rsidRPr="00A97BBD">
        <w:rPr>
          <w:rFonts w:ascii="Cambria" w:eastAsia="Times New Roman" w:hAnsi="Cambria" w:cs="Calibri"/>
          <w:lang w:eastAsia="pl-PL"/>
        </w:rPr>
        <w:t xml:space="preserve">w okresie od 1 września 2019 r. do 31 sierpnia 2021 r. </w:t>
      </w:r>
      <w:r w:rsidR="00A431DD" w:rsidRPr="00A97BBD">
        <w:rPr>
          <w:rFonts w:ascii="Cambria" w:eastAsia="Times New Roman" w:hAnsi="Cambria" w:cs="Calibri"/>
          <w:lang w:eastAsia="pl-PL"/>
        </w:rPr>
        <w:t xml:space="preserve">we współpracy z otoczeniem </w:t>
      </w:r>
      <w:proofErr w:type="spellStart"/>
      <w:r w:rsidR="00A431DD" w:rsidRPr="00A97BBD">
        <w:rPr>
          <w:rFonts w:ascii="Cambria" w:eastAsia="Times New Roman" w:hAnsi="Cambria" w:cs="Calibri"/>
          <w:lang w:eastAsia="pl-PL"/>
        </w:rPr>
        <w:t>społeczno</w:t>
      </w:r>
      <w:proofErr w:type="spellEnd"/>
      <w:r w:rsidR="00A431DD" w:rsidRPr="00A97BBD">
        <w:rPr>
          <w:rFonts w:ascii="Cambria" w:eastAsia="Times New Roman" w:hAnsi="Cambria" w:cs="Calibri"/>
          <w:lang w:eastAsia="pl-PL"/>
        </w:rPr>
        <w:t xml:space="preserve"> – gospodarczym. </w:t>
      </w:r>
    </w:p>
    <w:p w14:paraId="397B738B" w14:textId="77777777" w:rsidR="00565856" w:rsidRPr="00A97BBD" w:rsidRDefault="00565856" w:rsidP="00425733">
      <w:pPr>
        <w:pStyle w:val="Bezodstpw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Cele szczegółowe</w:t>
      </w:r>
      <w:r w:rsidR="00D41A39" w:rsidRPr="00A97BBD">
        <w:rPr>
          <w:rFonts w:ascii="Cambria" w:hAnsi="Cambria" w:cs="Calibri"/>
        </w:rPr>
        <w:t>:</w:t>
      </w:r>
      <w:r w:rsidRPr="00A97BBD">
        <w:rPr>
          <w:rFonts w:ascii="Cambria" w:hAnsi="Cambria" w:cs="Calibri"/>
        </w:rPr>
        <w:t xml:space="preserve"> </w:t>
      </w:r>
    </w:p>
    <w:p w14:paraId="500C5C9C" w14:textId="77777777" w:rsidR="00565856" w:rsidRPr="00A97BBD" w:rsidRDefault="00D41A39" w:rsidP="00425733">
      <w:pPr>
        <w:pStyle w:val="Bezodstpw"/>
        <w:numPr>
          <w:ilvl w:val="1"/>
          <w:numId w:val="9"/>
        </w:num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Podniesienie umiejętności i kompetencji praktycznych zawodowych 537</w:t>
      </w:r>
      <w:r w:rsidRPr="00A97BBD">
        <w:rPr>
          <w:rFonts w:ascii="Cambria" w:hAnsi="Cambria"/>
        </w:rPr>
        <w:t xml:space="preserve"> </w:t>
      </w:r>
      <w:r w:rsidRPr="00A97BBD">
        <w:rPr>
          <w:rFonts w:ascii="Cambria" w:hAnsi="Cambria" w:cs="Calibri"/>
        </w:rPr>
        <w:t>uczniów</w:t>
      </w:r>
      <w:r w:rsidR="00204897" w:rsidRPr="00A97BBD">
        <w:rPr>
          <w:rFonts w:ascii="Cambria" w:hAnsi="Cambria" w:cs="Calibri"/>
        </w:rPr>
        <w:t>/uczennic</w:t>
      </w:r>
      <w:r w:rsidRPr="00A97BBD">
        <w:rPr>
          <w:rFonts w:ascii="Cambria" w:hAnsi="Cambria" w:cs="Calibri"/>
        </w:rPr>
        <w:t xml:space="preserve">, </w:t>
      </w:r>
      <w:r w:rsidR="00AC28D0" w:rsidRPr="00A97BBD">
        <w:rPr>
          <w:rFonts w:ascii="Cambria" w:hAnsi="Cambria" w:cs="Calibri"/>
        </w:rPr>
        <w:br/>
      </w:r>
      <w:r w:rsidRPr="00A97BBD">
        <w:rPr>
          <w:rFonts w:ascii="Cambria" w:hAnsi="Cambria" w:cs="Calibri"/>
        </w:rPr>
        <w:t>we współpracy z pracodawcami w obszarze organizacji staży.</w:t>
      </w:r>
    </w:p>
    <w:p w14:paraId="0549A098" w14:textId="77777777" w:rsidR="00D41A39" w:rsidRPr="00A97BBD" w:rsidRDefault="00D41A39" w:rsidP="00425733">
      <w:pPr>
        <w:pStyle w:val="Bezodstpw"/>
        <w:numPr>
          <w:ilvl w:val="0"/>
          <w:numId w:val="9"/>
        </w:num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Podniesienie umiejętności i kompetencji zawodowych 671 uczniów</w:t>
      </w:r>
      <w:r w:rsidR="00204897" w:rsidRPr="00A97BBD">
        <w:rPr>
          <w:rFonts w:ascii="Cambria" w:hAnsi="Cambria" w:cs="Calibri"/>
        </w:rPr>
        <w:t>/uczennic</w:t>
      </w:r>
      <w:r w:rsidRPr="00A97BBD">
        <w:rPr>
          <w:rFonts w:ascii="Cambria" w:hAnsi="Cambria" w:cs="Calibri"/>
        </w:rPr>
        <w:t xml:space="preserve">, we współpracy </w:t>
      </w:r>
      <w:r w:rsidR="00AC28D0" w:rsidRPr="00A97BBD">
        <w:rPr>
          <w:rFonts w:ascii="Cambria" w:hAnsi="Cambria" w:cs="Calibri"/>
        </w:rPr>
        <w:br/>
      </w:r>
      <w:r w:rsidRPr="00A97BBD">
        <w:rPr>
          <w:rFonts w:ascii="Cambria" w:hAnsi="Cambria" w:cs="Calibri"/>
        </w:rPr>
        <w:t xml:space="preserve">z otoczeniem </w:t>
      </w:r>
      <w:proofErr w:type="spellStart"/>
      <w:r w:rsidR="00D80321" w:rsidRPr="00A97BBD">
        <w:rPr>
          <w:rFonts w:ascii="Cambria" w:hAnsi="Cambria" w:cs="Calibri"/>
        </w:rPr>
        <w:t>społeczno</w:t>
      </w:r>
      <w:proofErr w:type="spellEnd"/>
      <w:r w:rsidR="00D80321" w:rsidRPr="00A97BBD">
        <w:rPr>
          <w:rFonts w:ascii="Cambria" w:hAnsi="Cambria" w:cs="Calibri"/>
        </w:rPr>
        <w:t xml:space="preserve"> – gospodarczym</w:t>
      </w:r>
      <w:r w:rsidRPr="00A97BBD">
        <w:rPr>
          <w:rFonts w:ascii="Cambria" w:hAnsi="Cambria" w:cs="Calibri"/>
        </w:rPr>
        <w:t xml:space="preserve"> w obszarze realizacji szkoleń i warsztatów specjalistycznych. </w:t>
      </w:r>
    </w:p>
    <w:p w14:paraId="74A2AB7A" w14:textId="77777777" w:rsidR="00565856" w:rsidRPr="00A97BBD" w:rsidRDefault="00D41A39" w:rsidP="00425733">
      <w:pPr>
        <w:pStyle w:val="Bezodstpw"/>
        <w:numPr>
          <w:ilvl w:val="0"/>
          <w:numId w:val="9"/>
        </w:num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Dostosowanie 9 pracowni praktycznych zawodowych do rzeczywistych warunków środowiska pracy.</w:t>
      </w:r>
      <w:r w:rsidR="00565856" w:rsidRPr="00A97BBD">
        <w:rPr>
          <w:rFonts w:ascii="Cambria" w:hAnsi="Cambria" w:cs="Calibri"/>
        </w:rPr>
        <w:t xml:space="preserve"> </w:t>
      </w:r>
    </w:p>
    <w:p w14:paraId="1F99535F" w14:textId="77777777" w:rsidR="00565856" w:rsidRPr="00A97BBD" w:rsidRDefault="00D41A39" w:rsidP="00425733">
      <w:pPr>
        <w:pStyle w:val="Bezodstpw"/>
        <w:numPr>
          <w:ilvl w:val="0"/>
          <w:numId w:val="9"/>
        </w:num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Podniesienie kompetencji oraz uzyskanie kwalifikacji przez 31 nauczycieli/</w:t>
      </w:r>
      <w:r w:rsidR="00204897" w:rsidRPr="00A97BBD">
        <w:rPr>
          <w:rFonts w:ascii="Cambria" w:hAnsi="Cambria" w:cs="Calibri"/>
        </w:rPr>
        <w:t>nauczyciel</w:t>
      </w:r>
      <w:r w:rsidRPr="00A97BBD">
        <w:rPr>
          <w:rFonts w:ascii="Cambria" w:hAnsi="Cambria" w:cs="Calibri"/>
        </w:rPr>
        <w:t>ek</w:t>
      </w:r>
      <w:r w:rsidR="00565856" w:rsidRPr="00A97BBD">
        <w:rPr>
          <w:rFonts w:ascii="Cambria" w:hAnsi="Cambria" w:cs="Calibri"/>
        </w:rPr>
        <w:t>.</w:t>
      </w:r>
    </w:p>
    <w:p w14:paraId="5820144A" w14:textId="77777777" w:rsidR="00565856" w:rsidRPr="00A97BBD" w:rsidRDefault="00565856" w:rsidP="00A97BBD">
      <w:pPr>
        <w:tabs>
          <w:tab w:val="left" w:pos="284"/>
        </w:tabs>
        <w:suppressAutoHyphens/>
        <w:spacing w:after="0" w:line="360" w:lineRule="auto"/>
        <w:jc w:val="both"/>
        <w:rPr>
          <w:rFonts w:ascii="Cambria" w:eastAsia="Times New Roman" w:hAnsi="Cambria" w:cs="Calibri"/>
          <w:lang w:eastAsia="pl-PL"/>
        </w:rPr>
      </w:pPr>
    </w:p>
    <w:p w14:paraId="61B73E3C" w14:textId="77777777" w:rsidR="00A431DD" w:rsidRPr="00A97BBD" w:rsidRDefault="00565856" w:rsidP="0004038B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 xml:space="preserve">Zakup wynikający z wykonywania usługi będącej przedmiotem zapytania ofertowego współfinansowany jest </w:t>
      </w:r>
      <w:r w:rsidR="00EA184C">
        <w:rPr>
          <w:rFonts w:ascii="Cambria" w:hAnsi="Cambria"/>
          <w:b/>
        </w:rPr>
        <w:t xml:space="preserve">co najmniej w 70 % </w:t>
      </w:r>
      <w:r w:rsidRPr="00A97BBD">
        <w:rPr>
          <w:rFonts w:ascii="Cambria" w:hAnsi="Cambria"/>
          <w:b/>
        </w:rPr>
        <w:t xml:space="preserve">z Europejskiego Funduszu Społecznego </w:t>
      </w:r>
      <w:r w:rsidR="00EA184C">
        <w:rPr>
          <w:rFonts w:ascii="Cambria" w:hAnsi="Cambria"/>
          <w:b/>
        </w:rPr>
        <w:br/>
      </w:r>
      <w:r w:rsidRPr="00A97BBD">
        <w:rPr>
          <w:rFonts w:ascii="Cambria" w:hAnsi="Cambria"/>
          <w:b/>
        </w:rPr>
        <w:t>w ramach Osi Priorytetowej X „Edukacja”, Działania 10.4 „Dostosowanie systemów kształcenia i szkolenia zawodowego do potrzeb rynku pracy”, Poddziałania 10.4.1 „Dostosowanie systemów kształcenia i szkolenia zawodowego do potrzeb rynku pracy</w:t>
      </w:r>
      <w:r w:rsidR="00DE77F1" w:rsidRPr="00A97BBD">
        <w:rPr>
          <w:rFonts w:ascii="Cambria" w:hAnsi="Cambria"/>
          <w:b/>
        </w:rPr>
        <w:t xml:space="preserve"> </w:t>
      </w:r>
      <w:r w:rsidR="00DE77F1" w:rsidRPr="00A97BBD">
        <w:rPr>
          <w:rFonts w:ascii="Cambria" w:eastAsia="Times New Roman" w:hAnsi="Cambria" w:cs="Calibri"/>
          <w:lang w:eastAsia="pl-PL"/>
        </w:rPr>
        <w:t>– konkursy horyzontalne”,</w:t>
      </w:r>
      <w:r w:rsidRPr="00A97BBD">
        <w:rPr>
          <w:rFonts w:ascii="Cambria" w:hAnsi="Cambria"/>
          <w:b/>
        </w:rPr>
        <w:t xml:space="preserve"> Regionalnego Programu Operacyjnego Województwa Dolnośląskiego na lata 2014-2020.</w:t>
      </w:r>
    </w:p>
    <w:p w14:paraId="4DDB7E74" w14:textId="77777777" w:rsidR="00DE1FE5" w:rsidRPr="00A97BBD" w:rsidRDefault="00561161" w:rsidP="00176589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>POSTANOWIENIA OGÓLNE</w:t>
      </w:r>
    </w:p>
    <w:p w14:paraId="788F0F3D" w14:textId="77777777" w:rsidR="004D7738" w:rsidRPr="00A97BBD" w:rsidRDefault="004D7738" w:rsidP="00A97BBD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mbria" w:hAnsi="Cambria"/>
        </w:rPr>
      </w:pPr>
    </w:p>
    <w:p w14:paraId="234894F8" w14:textId="77777777" w:rsidR="00561161" w:rsidRPr="00A97BBD" w:rsidRDefault="00561161" w:rsidP="004257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/>
        </w:rPr>
      </w:pPr>
      <w:r w:rsidRPr="00A97BBD">
        <w:rPr>
          <w:rFonts w:ascii="Cambria" w:hAnsi="Cambria"/>
        </w:rPr>
        <w:t xml:space="preserve">Niniejsze postępowanie </w:t>
      </w:r>
      <w:r w:rsidR="00784159" w:rsidRPr="00A97BBD">
        <w:rPr>
          <w:rFonts w:ascii="Cambria" w:hAnsi="Cambria"/>
        </w:rPr>
        <w:t xml:space="preserve">ofertowe </w:t>
      </w:r>
      <w:r w:rsidRPr="00A97BBD">
        <w:rPr>
          <w:rFonts w:ascii="Cambria" w:hAnsi="Cambria"/>
        </w:rPr>
        <w:t>nie podlega przepisom ustawy z dnia 29 stycznia 2004 – Prawo zamówień publicznych</w:t>
      </w:r>
      <w:r w:rsidR="000F76D5" w:rsidRPr="00A97BBD">
        <w:rPr>
          <w:rFonts w:ascii="Cambria" w:hAnsi="Cambria"/>
        </w:rPr>
        <w:t>.</w:t>
      </w:r>
    </w:p>
    <w:p w14:paraId="3287A0AC" w14:textId="77777777" w:rsidR="00561161" w:rsidRPr="00A97BBD" w:rsidRDefault="00561161" w:rsidP="004257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/>
        </w:rPr>
      </w:pPr>
      <w:r w:rsidRPr="00A97BBD">
        <w:rPr>
          <w:rFonts w:ascii="Cambria" w:hAnsi="Cambria"/>
        </w:rPr>
        <w:t xml:space="preserve">Niniejsze zapytanie </w:t>
      </w:r>
      <w:r w:rsidR="00B033B1" w:rsidRPr="00A97BBD">
        <w:rPr>
          <w:rFonts w:ascii="Cambria" w:hAnsi="Cambria"/>
        </w:rPr>
        <w:t xml:space="preserve">ofertowe </w:t>
      </w:r>
      <w:r w:rsidRPr="00A97BBD">
        <w:rPr>
          <w:rFonts w:ascii="Cambria" w:hAnsi="Cambria"/>
        </w:rPr>
        <w:t>jest zgodne z wymogami zasady uczciwej konkurencji, o której mowa</w:t>
      </w:r>
      <w:r w:rsidR="00B033B1" w:rsidRPr="00A97BBD">
        <w:rPr>
          <w:rFonts w:ascii="Cambria" w:hAnsi="Cambria"/>
        </w:rPr>
        <w:t xml:space="preserve"> </w:t>
      </w:r>
      <w:r w:rsidR="00A97BBD">
        <w:rPr>
          <w:rFonts w:ascii="Cambria" w:hAnsi="Cambria"/>
        </w:rPr>
        <w:t xml:space="preserve"> </w:t>
      </w:r>
      <w:r w:rsidRPr="00A97BBD">
        <w:rPr>
          <w:rFonts w:ascii="Cambria" w:hAnsi="Cambria"/>
        </w:rPr>
        <w:t xml:space="preserve">w części 6.5 Wytycznych w zakresie kwalifikowalności wydatków w ramach Europejskiego Funduszu Rozwoju Regionalnego, Europejskiego </w:t>
      </w:r>
      <w:r w:rsidR="00C17984" w:rsidRPr="00A97BBD">
        <w:rPr>
          <w:rFonts w:ascii="Cambria" w:hAnsi="Cambria"/>
        </w:rPr>
        <w:t xml:space="preserve">Funduszu Społecznego oraz Funduszu Spójności na lata 2014-2020 </w:t>
      </w:r>
      <w:r w:rsidR="002409A8" w:rsidRPr="00A97BBD">
        <w:rPr>
          <w:rFonts w:ascii="Cambria" w:hAnsi="Cambria"/>
        </w:rPr>
        <w:t>z dnia 22 sierpnia</w:t>
      </w:r>
      <w:r w:rsidR="00C17984" w:rsidRPr="00A97BBD">
        <w:rPr>
          <w:rFonts w:ascii="Cambria" w:hAnsi="Cambria"/>
        </w:rPr>
        <w:t xml:space="preserve"> 201</w:t>
      </w:r>
      <w:r w:rsidR="002409A8" w:rsidRPr="00A97BBD">
        <w:rPr>
          <w:rFonts w:ascii="Cambria" w:hAnsi="Cambria"/>
        </w:rPr>
        <w:t>9</w:t>
      </w:r>
      <w:r w:rsidR="00EA184C">
        <w:rPr>
          <w:rFonts w:ascii="Cambria" w:hAnsi="Cambria"/>
        </w:rPr>
        <w:t xml:space="preserve"> r.</w:t>
      </w:r>
    </w:p>
    <w:p w14:paraId="182BB144" w14:textId="77777777" w:rsidR="000F5973" w:rsidRPr="00474920" w:rsidRDefault="008B7515" w:rsidP="0047492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474920">
        <w:rPr>
          <w:rFonts w:ascii="Cambria" w:eastAsia="Times New Roman" w:hAnsi="Cambria" w:cs="Calibri"/>
          <w:lang w:eastAsia="pl-PL"/>
        </w:rPr>
        <w:t>Zamawiający zastrzega sobie możliwość, w każdym czasie przed upływem terminu składania ofert, wprowadzenia zmian lub</w:t>
      </w:r>
      <w:r w:rsidR="00395905">
        <w:rPr>
          <w:rFonts w:ascii="Cambria" w:eastAsia="Times New Roman" w:hAnsi="Cambria" w:cs="Calibri"/>
          <w:lang w:eastAsia="pl-PL"/>
        </w:rPr>
        <w:t xml:space="preserve">/i </w:t>
      </w:r>
      <w:r w:rsidRPr="00474920">
        <w:rPr>
          <w:rFonts w:ascii="Cambria" w:eastAsia="Times New Roman" w:hAnsi="Cambria" w:cs="Calibri"/>
          <w:lang w:eastAsia="pl-PL"/>
        </w:rPr>
        <w:t xml:space="preserve"> uzupełnienia treści Zapytania Ofertowego. </w:t>
      </w:r>
      <w:r w:rsidR="00395905">
        <w:rPr>
          <w:rFonts w:ascii="Cambria" w:eastAsia="Times New Roman" w:hAnsi="Cambria" w:cs="Calibri"/>
          <w:lang w:eastAsia="pl-PL"/>
        </w:rPr>
        <w:t>Każdorazowo wprowadzone zmiany lub/i uzupełnienia, o których mowa w niniejszym punkcie, zostaną</w:t>
      </w:r>
      <w:r w:rsidR="00395905" w:rsidRPr="00B93AF2">
        <w:rPr>
          <w:rFonts w:ascii="Cambria" w:eastAsia="Times New Roman" w:hAnsi="Cambria" w:cs="Calibri"/>
          <w:lang w:eastAsia="pl-PL"/>
        </w:rPr>
        <w:t xml:space="preserve"> </w:t>
      </w:r>
      <w:r w:rsidRPr="00B93AF2">
        <w:rPr>
          <w:rFonts w:ascii="Cambria" w:eastAsia="Times New Roman" w:hAnsi="Cambria" w:cs="Calibri"/>
          <w:lang w:eastAsia="pl-PL"/>
        </w:rPr>
        <w:t>zamieszczon</w:t>
      </w:r>
      <w:r w:rsidR="00395905">
        <w:rPr>
          <w:rFonts w:ascii="Cambria" w:eastAsia="Times New Roman" w:hAnsi="Cambria" w:cs="Calibri"/>
          <w:lang w:eastAsia="pl-PL"/>
        </w:rPr>
        <w:t>e</w:t>
      </w:r>
      <w:r w:rsidRPr="00B93AF2">
        <w:rPr>
          <w:rFonts w:ascii="Cambria" w:eastAsia="Times New Roman" w:hAnsi="Cambria" w:cs="Calibri"/>
          <w:lang w:eastAsia="pl-PL"/>
        </w:rPr>
        <w:t xml:space="preserve"> </w:t>
      </w:r>
      <w:r w:rsidR="00395905">
        <w:rPr>
          <w:rFonts w:ascii="Cambria" w:eastAsia="Times New Roman" w:hAnsi="Cambria" w:cs="Calibri"/>
          <w:lang w:eastAsia="pl-PL"/>
        </w:rPr>
        <w:t xml:space="preserve">pod nową wersją ogłoszenia </w:t>
      </w:r>
      <w:r w:rsidRPr="00B93AF2">
        <w:rPr>
          <w:rFonts w:ascii="Cambria" w:eastAsia="Times New Roman" w:hAnsi="Cambria" w:cs="Calibri"/>
          <w:lang w:eastAsia="pl-PL"/>
        </w:rPr>
        <w:t xml:space="preserve">w miejscu publikacji Zapytania Ofertowego </w:t>
      </w:r>
      <w:r w:rsidRPr="008B7515">
        <w:rPr>
          <w:rFonts w:ascii="Cambria" w:eastAsia="Times New Roman" w:hAnsi="Cambria" w:cs="Calibri"/>
          <w:lang w:eastAsia="pl-PL"/>
        </w:rPr>
        <w:t xml:space="preserve">w Bazie Konkurencyjności pod </w:t>
      </w:r>
      <w:r w:rsidRPr="00EA184C">
        <w:rPr>
          <w:rFonts w:ascii="Cambria" w:eastAsia="Times New Roman" w:hAnsi="Cambria" w:cs="Calibri"/>
          <w:lang w:eastAsia="pl-PL"/>
        </w:rPr>
        <w:t xml:space="preserve">adresem </w:t>
      </w:r>
      <w:r w:rsidRPr="00EA184C">
        <w:rPr>
          <w:rFonts w:ascii="Cambria" w:eastAsia="Times New Roman" w:hAnsi="Cambria" w:cs="Calibri"/>
          <w:color w:val="1F497D" w:themeColor="text2"/>
          <w:szCs w:val="16"/>
          <w:u w:val="single"/>
          <w:lang w:eastAsia="pl-PL"/>
        </w:rPr>
        <w:t>bazakonkurencyjnosci.funduszeeuropejskie.gov.pl</w:t>
      </w:r>
      <w:r w:rsidRPr="00EA184C">
        <w:rPr>
          <w:rFonts w:ascii="Cambria" w:eastAsia="Times New Roman" w:hAnsi="Cambria" w:cs="Calibri"/>
          <w:color w:val="1F497D" w:themeColor="text2"/>
          <w:sz w:val="32"/>
          <w:lang w:eastAsia="pl-PL"/>
        </w:rPr>
        <w:t xml:space="preserve">  </w:t>
      </w:r>
    </w:p>
    <w:p w14:paraId="5F3C3BD1" w14:textId="77777777" w:rsidR="00A25BE4" w:rsidRPr="00A25BE4" w:rsidRDefault="00395905" w:rsidP="00A25BE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ambria" w:hAnsi="Cambria"/>
          <w:b/>
        </w:rPr>
      </w:pPr>
      <w:r w:rsidRPr="00A25BE4">
        <w:rPr>
          <w:rFonts w:ascii="Cambria" w:eastAsia="Times New Roman" w:hAnsi="Cambria" w:cs="Calibri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24CFB105" w14:textId="77777777" w:rsidR="0004038B" w:rsidRPr="00D65889" w:rsidRDefault="00B033B1" w:rsidP="0004038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A25BE4">
        <w:rPr>
          <w:rFonts w:ascii="Cambria" w:hAnsi="Cambria"/>
          <w:b/>
        </w:rPr>
        <w:lastRenderedPageBreak/>
        <w:t xml:space="preserve">Zamawiający zastrzega sobie prawo do unieważnienia niniejszego postępowania na każdym jego etapie bez podania uzasadnienia, a także do pozostawienia postępowania bez wyboru </w:t>
      </w:r>
      <w:r w:rsidRPr="00D65889">
        <w:rPr>
          <w:rFonts w:ascii="Cambria" w:hAnsi="Cambria"/>
          <w:b/>
        </w:rPr>
        <w:t>oferty</w:t>
      </w:r>
      <w:r w:rsidR="006E5CFD" w:rsidRPr="00D65889">
        <w:rPr>
          <w:rFonts w:ascii="Cambria" w:hAnsi="Cambria"/>
          <w:b/>
        </w:rPr>
        <w:t>.</w:t>
      </w:r>
    </w:p>
    <w:p w14:paraId="4EC6DC77" w14:textId="77777777" w:rsidR="00D65889" w:rsidRPr="00D65889" w:rsidRDefault="00D65889" w:rsidP="00D6588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D65889">
        <w:rPr>
          <w:rFonts w:ascii="Cambria" w:hAnsi="Cambria"/>
        </w:rPr>
        <w:t xml:space="preserve">Jeżeli cena oferty najkorzystniejszej przekroczy kwotę, którą Zamawiający może przeznaczyć na udzielenie zamówienia, Zamawiający może odstąpić od wyboru Wykonawcy. </w:t>
      </w:r>
    </w:p>
    <w:p w14:paraId="3E049E4B" w14:textId="77777777" w:rsidR="00D53D0A" w:rsidRPr="007A4A71" w:rsidRDefault="00D53D0A" w:rsidP="0004038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ambria" w:hAnsi="Cambria"/>
          <w:b/>
        </w:rPr>
      </w:pPr>
      <w:r w:rsidRPr="0004038B">
        <w:rPr>
          <w:rFonts w:ascii="Cambria" w:hAnsi="Cambria"/>
        </w:rPr>
        <w:t>Niniejsze postępowanie w trybie zapytania ofertowego nie stanowi zobowiązania do zawarcia umowy.</w:t>
      </w:r>
    </w:p>
    <w:p w14:paraId="52396DA6" w14:textId="77777777" w:rsidR="007A4A71" w:rsidRPr="007A4A71" w:rsidRDefault="007A4A71" w:rsidP="007A4A71">
      <w:pPr>
        <w:pStyle w:val="Akapitzlist"/>
        <w:spacing w:after="0" w:line="360" w:lineRule="auto"/>
        <w:ind w:left="284"/>
        <w:jc w:val="both"/>
        <w:rPr>
          <w:rFonts w:ascii="Cambria" w:hAnsi="Cambria"/>
          <w:b/>
        </w:rPr>
      </w:pPr>
    </w:p>
    <w:p w14:paraId="0030614F" w14:textId="77777777" w:rsidR="00BD22E9" w:rsidRPr="00A97BBD" w:rsidRDefault="00C17984" w:rsidP="00176589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>OPIS PRZEDMIOTU ZAMÓWIENIA</w:t>
      </w:r>
      <w:r w:rsidR="00DE1FE5" w:rsidRPr="00A97BBD">
        <w:rPr>
          <w:rFonts w:ascii="Cambria" w:hAnsi="Cambria"/>
          <w:b/>
        </w:rPr>
        <w:t xml:space="preserve"> </w:t>
      </w:r>
    </w:p>
    <w:p w14:paraId="5B11CBAB" w14:textId="77777777" w:rsidR="00A97BBD" w:rsidRPr="00A97BBD" w:rsidRDefault="00A97BBD" w:rsidP="00A97BBD">
      <w:pPr>
        <w:pStyle w:val="Akapitzlist"/>
        <w:spacing w:after="0" w:line="360" w:lineRule="auto"/>
        <w:ind w:left="284"/>
        <w:jc w:val="both"/>
        <w:rPr>
          <w:rFonts w:ascii="Cambria" w:hAnsi="Cambria"/>
          <w:color w:val="262626"/>
        </w:rPr>
      </w:pPr>
    </w:p>
    <w:p w14:paraId="54BF5343" w14:textId="77777777" w:rsidR="00A52909" w:rsidRDefault="00BD22E9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362E1F">
        <w:rPr>
          <w:rFonts w:ascii="Cambria" w:eastAsia="Times New Roman" w:hAnsi="Cambria" w:cstheme="minorHAnsi"/>
          <w:lang w:eastAsia="pl-PL"/>
        </w:rPr>
        <w:t>Przedmiotem zamówienia jest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, </w:t>
      </w:r>
      <w:r w:rsidR="00A97BBD" w:rsidRPr="00362E1F">
        <w:rPr>
          <w:rFonts w:ascii="Cambria" w:eastAsia="Times New Roman" w:hAnsi="Cambria" w:cstheme="minorHAnsi"/>
          <w:lang w:eastAsia="pl-PL"/>
        </w:rPr>
        <w:t>z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akup, </w:t>
      </w:r>
      <w:r w:rsidR="00A25BE4" w:rsidRPr="00362E1F">
        <w:rPr>
          <w:rFonts w:ascii="Cambria" w:eastAsia="Times New Roman" w:hAnsi="Cambria" w:cstheme="minorHAnsi"/>
          <w:lang w:eastAsia="pl-PL"/>
        </w:rPr>
        <w:t>dostarczeni</w:t>
      </w:r>
      <w:r w:rsidR="00A25BE4">
        <w:rPr>
          <w:rFonts w:ascii="Cambria" w:eastAsia="Times New Roman" w:hAnsi="Cambria" w:cstheme="minorHAnsi"/>
          <w:lang w:eastAsia="pl-PL"/>
        </w:rPr>
        <w:t>e</w:t>
      </w:r>
      <w:r w:rsidR="00B4485A" w:rsidRPr="00362E1F">
        <w:rPr>
          <w:rFonts w:ascii="Cambria" w:eastAsia="Times New Roman" w:hAnsi="Cambria" w:cstheme="minorHAnsi"/>
          <w:lang w:eastAsia="pl-PL"/>
        </w:rPr>
        <w:t>, podłączenie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, </w:t>
      </w:r>
      <w:r w:rsidR="00B4485A" w:rsidRPr="00362E1F">
        <w:rPr>
          <w:rFonts w:ascii="Cambria" w:eastAsia="Times New Roman" w:hAnsi="Cambria" w:cstheme="minorHAnsi"/>
          <w:lang w:eastAsia="pl-PL"/>
        </w:rPr>
        <w:t>instalacja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oraz kon</w:t>
      </w:r>
      <w:r w:rsidR="00B4485A" w:rsidRPr="00362E1F">
        <w:rPr>
          <w:rFonts w:ascii="Cambria" w:eastAsia="Times New Roman" w:hAnsi="Cambria" w:cstheme="minorHAnsi"/>
          <w:lang w:eastAsia="pl-PL"/>
        </w:rPr>
        <w:t>figuracja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sprzęt</w:t>
      </w:r>
      <w:r w:rsidR="00B4485A" w:rsidRPr="00362E1F">
        <w:rPr>
          <w:rFonts w:ascii="Cambria" w:eastAsia="Times New Roman" w:hAnsi="Cambria" w:cstheme="minorHAnsi"/>
          <w:lang w:eastAsia="pl-PL"/>
        </w:rPr>
        <w:t>u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B4485A" w:rsidRPr="00362E1F">
        <w:rPr>
          <w:rFonts w:ascii="Cambria" w:eastAsia="Times New Roman" w:hAnsi="Cambria" w:cstheme="minorHAnsi"/>
          <w:lang w:eastAsia="pl-PL"/>
        </w:rPr>
        <w:t xml:space="preserve">informatycznego </w:t>
      </w:r>
      <w:r w:rsidR="00A52909" w:rsidRPr="00362E1F">
        <w:rPr>
          <w:rFonts w:ascii="Cambria" w:eastAsia="Times New Roman" w:hAnsi="Cambria" w:cstheme="minorHAnsi"/>
          <w:lang w:eastAsia="pl-PL"/>
        </w:rPr>
        <w:t>i oprogram</w:t>
      </w:r>
      <w:r w:rsidR="00B4485A" w:rsidRPr="00362E1F">
        <w:rPr>
          <w:rFonts w:ascii="Cambria" w:eastAsia="Times New Roman" w:hAnsi="Cambria" w:cstheme="minorHAnsi"/>
          <w:lang w:eastAsia="pl-PL"/>
        </w:rPr>
        <w:t>owania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do</w:t>
      </w:r>
      <w:r w:rsidR="00D14A20">
        <w:rPr>
          <w:rFonts w:ascii="Cambria" w:eastAsia="Times New Roman" w:hAnsi="Cambria" w:cstheme="minorHAnsi"/>
          <w:lang w:eastAsia="pl-PL"/>
        </w:rPr>
        <w:t xml:space="preserve"> </w:t>
      </w:r>
      <w:r w:rsidR="00A25BE4">
        <w:rPr>
          <w:rFonts w:ascii="Cambria" w:eastAsia="Times New Roman" w:hAnsi="Cambria" w:cstheme="minorHAnsi"/>
          <w:lang w:eastAsia="pl-PL"/>
        </w:rPr>
        <w:t xml:space="preserve">łącznie </w:t>
      </w:r>
      <w:r w:rsidR="00D14A20">
        <w:rPr>
          <w:rFonts w:ascii="Cambria" w:eastAsia="Times New Roman" w:hAnsi="Cambria" w:cstheme="minorHAnsi"/>
          <w:lang w:eastAsia="pl-PL"/>
        </w:rPr>
        <w:t>ośmiu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pracowni szkolnych w</w:t>
      </w:r>
      <w:r w:rsidR="00E77232" w:rsidRPr="00362E1F">
        <w:rPr>
          <w:rFonts w:ascii="Cambria" w:eastAsia="Times New Roman" w:hAnsi="Cambria" w:cstheme="minorHAnsi"/>
          <w:lang w:eastAsia="pl-PL"/>
        </w:rPr>
        <w:t xml:space="preserve"> trzech szkołach tj.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330C93">
        <w:rPr>
          <w:rFonts w:ascii="Cambria" w:eastAsia="Times New Roman" w:hAnsi="Cambria" w:cstheme="minorHAnsi"/>
          <w:lang w:eastAsia="pl-PL"/>
        </w:rPr>
        <w:t xml:space="preserve">w 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Zespole Szkół Ponadpodstawowych w Zgorzelcu, przy ul. </w:t>
      </w:r>
      <w:r w:rsidR="00EA184C">
        <w:rPr>
          <w:rFonts w:ascii="Cambria" w:eastAsia="Times New Roman" w:hAnsi="Cambria" w:cstheme="minorHAnsi"/>
          <w:lang w:eastAsia="pl-PL"/>
        </w:rPr>
        <w:t>Francuskiej 6, 59-900 Zgorzelec;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Zespole Szkół Zawodowych i Licealnych w Zgorzelcu, przy ul. Powstańc</w:t>
      </w:r>
      <w:r w:rsidR="00EA184C">
        <w:rPr>
          <w:rFonts w:ascii="Cambria" w:eastAsia="Times New Roman" w:hAnsi="Cambria" w:cstheme="minorHAnsi"/>
          <w:lang w:eastAsia="pl-PL"/>
        </w:rPr>
        <w:t>ów Śląskich 1, 59-900 Zgorzelec;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Zespole Szkół Zawodowych w Bogatyni, przy ul. Kościuszki 33, 59-920 Bogatynia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, 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w </w:t>
      </w:r>
      <w:r w:rsidR="00A25BE4">
        <w:rPr>
          <w:rFonts w:ascii="Cambria" w:eastAsia="Times New Roman" w:hAnsi="Cambria" w:cstheme="minorHAnsi"/>
          <w:lang w:eastAsia="pl-PL"/>
        </w:rPr>
        <w:t>tym</w:t>
      </w:r>
      <w:r w:rsidR="00A52909" w:rsidRPr="00362E1F">
        <w:rPr>
          <w:rFonts w:ascii="Cambria" w:eastAsia="Times New Roman" w:hAnsi="Cambria" w:cstheme="minorHAnsi"/>
          <w:lang w:eastAsia="pl-PL"/>
        </w:rPr>
        <w:t>:</w:t>
      </w:r>
    </w:p>
    <w:p w14:paraId="4AEA0808" w14:textId="77777777" w:rsidR="00A52909" w:rsidRDefault="00362E1F" w:rsidP="00FE09A0">
      <w:pPr>
        <w:pStyle w:val="Akapitzlist"/>
        <w:numPr>
          <w:ilvl w:val="0"/>
          <w:numId w:val="36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t</w:t>
      </w:r>
      <w:r w:rsidR="00B4485A" w:rsidRPr="00362E1F">
        <w:rPr>
          <w:rFonts w:ascii="Cambria" w:eastAsia="Times New Roman" w:hAnsi="Cambria" w:cstheme="minorHAnsi"/>
          <w:lang w:eastAsia="pl-PL"/>
        </w:rPr>
        <w:t>rzy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pracowni</w:t>
      </w:r>
      <w:r w:rsidR="00B4485A" w:rsidRPr="00362E1F">
        <w:rPr>
          <w:rFonts w:ascii="Cambria" w:eastAsia="Times New Roman" w:hAnsi="Cambria" w:cstheme="minorHAnsi"/>
          <w:lang w:eastAsia="pl-PL"/>
        </w:rPr>
        <w:t>e szkolne</w:t>
      </w:r>
      <w:r w:rsidR="00DB4364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B4485A" w:rsidRPr="00362E1F">
        <w:rPr>
          <w:rFonts w:ascii="Cambria" w:eastAsia="Times New Roman" w:hAnsi="Cambria" w:cstheme="minorHAnsi"/>
          <w:lang w:eastAsia="pl-PL"/>
        </w:rPr>
        <w:t>w Zespole Szkół Ponadpodstawowych w Zgorzelcu, przy ul. Francuskiej 6, tj.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pracownia nr 1- pracownia logistyczna –</w:t>
      </w:r>
      <w:r w:rsidR="0038012D" w:rsidRPr="00362E1F">
        <w:rPr>
          <w:rFonts w:ascii="Cambria" w:eastAsia="Times New Roman" w:hAnsi="Cambria" w:cstheme="minorHAnsi"/>
          <w:lang w:eastAsia="pl-PL"/>
        </w:rPr>
        <w:t xml:space="preserve"> transportowa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, pracownia nr 2 –pracownia logistyczna do ćwiczeń teoretycznych operatora wózka widłowego, </w:t>
      </w:r>
      <w:r w:rsidR="00B4485A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A52909" w:rsidRPr="00362E1F">
        <w:rPr>
          <w:rFonts w:ascii="Cambria" w:eastAsia="Times New Roman" w:hAnsi="Cambria" w:cstheme="minorHAnsi"/>
          <w:lang w:eastAsia="pl-PL"/>
        </w:rPr>
        <w:t>pracownia nr 3 – pracownia logistyczna</w:t>
      </w:r>
      <w:r w:rsidR="00B4485A" w:rsidRPr="00362E1F">
        <w:rPr>
          <w:rFonts w:ascii="Cambria" w:eastAsia="Times New Roman" w:hAnsi="Cambria" w:cstheme="minorHAnsi"/>
          <w:lang w:eastAsia="pl-PL"/>
        </w:rPr>
        <w:t>;</w:t>
      </w:r>
    </w:p>
    <w:p w14:paraId="0F42FAD1" w14:textId="77777777" w:rsidR="009E2640" w:rsidRPr="00362E1F" w:rsidRDefault="00AB37E8" w:rsidP="00FE09A0">
      <w:pPr>
        <w:pStyle w:val="Akapitzlist"/>
        <w:numPr>
          <w:ilvl w:val="0"/>
          <w:numId w:val="36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cztery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pracowni</w:t>
      </w:r>
      <w:r w:rsidR="00B4485A" w:rsidRPr="00362E1F">
        <w:rPr>
          <w:rFonts w:ascii="Cambria" w:eastAsia="Times New Roman" w:hAnsi="Cambria" w:cstheme="minorHAnsi"/>
          <w:lang w:eastAsia="pl-PL"/>
        </w:rPr>
        <w:t>e szkolne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B4485A" w:rsidRPr="00362E1F">
        <w:rPr>
          <w:rFonts w:ascii="Cambria" w:eastAsia="Times New Roman" w:hAnsi="Cambria" w:cstheme="minorHAnsi"/>
          <w:lang w:eastAsia="pl-PL"/>
        </w:rPr>
        <w:t xml:space="preserve">w Zespole Szkół Zawodowych i Licealnych w Zgorzelcu, przy ul. Powstańców Śląskich 1, </w:t>
      </w:r>
      <w:r w:rsidR="00DB4364" w:rsidRPr="00362E1F">
        <w:rPr>
          <w:rFonts w:ascii="Cambria" w:eastAsia="Times New Roman" w:hAnsi="Cambria" w:cstheme="minorHAnsi"/>
          <w:lang w:eastAsia="pl-PL"/>
        </w:rPr>
        <w:t>tj.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pracownia nr 1 – pracownia </w:t>
      </w:r>
      <w:r w:rsidR="00A25BE4" w:rsidRPr="00362E1F">
        <w:rPr>
          <w:rFonts w:ascii="Cambria" w:eastAsia="Times New Roman" w:hAnsi="Cambria" w:cstheme="minorHAnsi"/>
          <w:lang w:eastAsia="pl-PL"/>
        </w:rPr>
        <w:t>zawodow</w:t>
      </w:r>
      <w:r w:rsidR="00A25BE4">
        <w:rPr>
          <w:rFonts w:ascii="Cambria" w:eastAsia="Times New Roman" w:hAnsi="Cambria" w:cstheme="minorHAnsi"/>
          <w:lang w:eastAsia="pl-PL"/>
        </w:rPr>
        <w:t>a</w:t>
      </w:r>
      <w:r w:rsidR="00A25BE4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dla technika obsługi turystycznej, pracownia nr 2 </w:t>
      </w:r>
      <w:r w:rsidR="00A97BBD" w:rsidRPr="00362E1F">
        <w:rPr>
          <w:rFonts w:ascii="Cambria" w:eastAsia="Times New Roman" w:hAnsi="Cambria" w:cstheme="minorHAnsi"/>
          <w:lang w:eastAsia="pl-PL"/>
        </w:rPr>
        <w:t>–</w:t>
      </w:r>
      <w:r w:rsidR="00A52909" w:rsidRPr="00362E1F">
        <w:rPr>
          <w:rFonts w:ascii="Cambria" w:eastAsia="Times New Roman" w:hAnsi="Cambria" w:cstheme="minorHAnsi"/>
          <w:lang w:eastAsia="pl-PL"/>
        </w:rPr>
        <w:t xml:space="preserve"> </w:t>
      </w:r>
      <w:r w:rsidR="00A97BBD" w:rsidRPr="00362E1F">
        <w:rPr>
          <w:rFonts w:ascii="Cambria" w:eastAsia="Times New Roman" w:hAnsi="Cambria" w:cstheme="minorHAnsi"/>
          <w:lang w:eastAsia="pl-PL"/>
        </w:rPr>
        <w:t>pracownia zawodowa dla technika grafiki i poligrafii cyfrowej, pracownia nr 3 – pracownia za</w:t>
      </w:r>
      <w:r w:rsidR="00DB4364" w:rsidRPr="00362E1F">
        <w:rPr>
          <w:rFonts w:ascii="Cambria" w:eastAsia="Times New Roman" w:hAnsi="Cambria" w:cstheme="minorHAnsi"/>
          <w:lang w:eastAsia="pl-PL"/>
        </w:rPr>
        <w:t>wodowa dla technika informatyka</w:t>
      </w:r>
      <w:r>
        <w:rPr>
          <w:rFonts w:ascii="Cambria" w:eastAsia="Times New Roman" w:hAnsi="Cambria" w:cstheme="minorHAnsi"/>
          <w:lang w:eastAsia="pl-PL"/>
        </w:rPr>
        <w:t xml:space="preserve">, pracownia nr 4 </w:t>
      </w:r>
      <w:r w:rsidR="00D10984">
        <w:rPr>
          <w:rFonts w:ascii="Cambria" w:eastAsia="Times New Roman" w:hAnsi="Cambria" w:cstheme="minorHAnsi"/>
          <w:lang w:eastAsia="pl-PL"/>
        </w:rPr>
        <w:t>–pracownia dla technika elektronika</w:t>
      </w:r>
      <w:r w:rsidR="00B4485A" w:rsidRPr="00362E1F">
        <w:rPr>
          <w:rFonts w:ascii="Cambria" w:eastAsia="Times New Roman" w:hAnsi="Cambria" w:cstheme="minorHAnsi"/>
          <w:lang w:eastAsia="pl-PL"/>
        </w:rPr>
        <w:t>;</w:t>
      </w:r>
    </w:p>
    <w:p w14:paraId="179CEA96" w14:textId="77777777" w:rsidR="00A97BBD" w:rsidRPr="00362E1F" w:rsidRDefault="00B4485A" w:rsidP="00FE09A0">
      <w:pPr>
        <w:pStyle w:val="Akapitzlist"/>
        <w:numPr>
          <w:ilvl w:val="0"/>
          <w:numId w:val="36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362E1F">
        <w:rPr>
          <w:rFonts w:ascii="Cambria" w:eastAsia="Times New Roman" w:hAnsi="Cambria" w:cstheme="minorHAnsi"/>
          <w:lang w:eastAsia="pl-PL"/>
        </w:rPr>
        <w:t>jedna</w:t>
      </w:r>
      <w:r w:rsidR="003A7E2F" w:rsidRPr="00362E1F">
        <w:rPr>
          <w:rFonts w:ascii="Cambria" w:eastAsia="Times New Roman" w:hAnsi="Cambria" w:cstheme="minorHAnsi"/>
          <w:lang w:eastAsia="pl-PL"/>
        </w:rPr>
        <w:t xml:space="preserve"> pracowni</w:t>
      </w:r>
      <w:r w:rsidRPr="00362E1F">
        <w:rPr>
          <w:rFonts w:ascii="Cambria" w:eastAsia="Times New Roman" w:hAnsi="Cambria" w:cstheme="minorHAnsi"/>
          <w:lang w:eastAsia="pl-PL"/>
        </w:rPr>
        <w:t>a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szkolon</w:t>
      </w:r>
      <w:r w:rsidRPr="00362E1F">
        <w:rPr>
          <w:rFonts w:ascii="Cambria" w:eastAsia="Times New Roman" w:hAnsi="Cambria" w:cstheme="minorHAnsi"/>
          <w:lang w:eastAsia="pl-PL"/>
        </w:rPr>
        <w:t>a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</w:t>
      </w:r>
      <w:r w:rsidRPr="00362E1F">
        <w:rPr>
          <w:rFonts w:ascii="Cambria" w:eastAsia="Times New Roman" w:hAnsi="Cambria" w:cstheme="minorHAnsi"/>
          <w:lang w:eastAsia="pl-PL"/>
        </w:rPr>
        <w:t xml:space="preserve">w Zespole Szkół Zawodowych w Bogatyni, przy ul. Kościuszki 33, </w:t>
      </w:r>
      <w:r w:rsidR="00DB4364" w:rsidRPr="00362E1F">
        <w:rPr>
          <w:rFonts w:ascii="Cambria" w:eastAsia="Times New Roman" w:hAnsi="Cambria" w:cstheme="minorHAnsi"/>
          <w:lang w:eastAsia="pl-PL"/>
        </w:rPr>
        <w:t>tj.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pracowni</w:t>
      </w:r>
      <w:r w:rsidRPr="00362E1F">
        <w:rPr>
          <w:rFonts w:ascii="Cambria" w:eastAsia="Times New Roman" w:hAnsi="Cambria" w:cstheme="minorHAnsi"/>
          <w:lang w:eastAsia="pl-PL"/>
        </w:rPr>
        <w:t>a</w:t>
      </w:r>
      <w:r w:rsidR="00A97BBD" w:rsidRPr="00362E1F">
        <w:rPr>
          <w:rFonts w:ascii="Cambria" w:eastAsia="Times New Roman" w:hAnsi="Cambria" w:cstheme="minorHAnsi"/>
          <w:lang w:eastAsia="pl-PL"/>
        </w:rPr>
        <w:t xml:space="preserve"> nr 1 – p</w:t>
      </w:r>
      <w:r w:rsidR="00DB4364" w:rsidRPr="00362E1F">
        <w:rPr>
          <w:rFonts w:ascii="Cambria" w:eastAsia="Times New Roman" w:hAnsi="Cambria" w:cstheme="minorHAnsi"/>
          <w:lang w:eastAsia="pl-PL"/>
        </w:rPr>
        <w:t>racownia aplikacji i strony www</w:t>
      </w:r>
      <w:r w:rsidR="00A93094" w:rsidRPr="00362E1F">
        <w:rPr>
          <w:rFonts w:ascii="Cambria" w:eastAsia="Times New Roman" w:hAnsi="Cambria" w:cstheme="minorHAnsi"/>
          <w:lang w:eastAsia="pl-PL"/>
        </w:rPr>
        <w:t>.</w:t>
      </w:r>
    </w:p>
    <w:p w14:paraId="79E03AFB" w14:textId="77777777" w:rsid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lang w:eastAsia="pl-PL"/>
        </w:rPr>
        <w:t>Szczegółowy opis przedmiotu zamówienia wskazano w Tabeli nr 1.</w:t>
      </w:r>
    </w:p>
    <w:p w14:paraId="2A439BC2" w14:textId="77777777" w:rsidR="00A97BBD" w:rsidRP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lang w:eastAsia="pl-PL"/>
        </w:rPr>
        <w:t>Zamawiający wymaga, aby oferowany przedmiot zamówienia:</w:t>
      </w:r>
    </w:p>
    <w:p w14:paraId="7EBB1C97" w14:textId="77777777" w:rsidR="00A97BBD" w:rsidRPr="00A97BBD" w:rsidRDefault="00A97BBD" w:rsidP="00FE09A0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był fabrycznie nowy, wolny od wszelkich wad i uszkodzeń</w:t>
      </w:r>
      <w:r w:rsidR="00176589">
        <w:rPr>
          <w:rFonts w:ascii="Cambria" w:eastAsia="Times New Roman" w:hAnsi="Cambria" w:cstheme="minorHAnsi"/>
          <w:lang w:eastAsia="pl-PL"/>
        </w:rPr>
        <w:t>;</w:t>
      </w:r>
    </w:p>
    <w:p w14:paraId="6B44D91E" w14:textId="77777777" w:rsidR="00A97BBD" w:rsidRPr="00A97BBD" w:rsidRDefault="00A97BBD" w:rsidP="00FE09A0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był bez śladów eksploatacji</w:t>
      </w:r>
      <w:r w:rsidR="00176589">
        <w:rPr>
          <w:rFonts w:ascii="Cambria" w:eastAsia="Times New Roman" w:hAnsi="Cambria" w:cstheme="minorHAnsi"/>
          <w:lang w:eastAsia="pl-PL"/>
        </w:rPr>
        <w:t>;</w:t>
      </w:r>
    </w:p>
    <w:p w14:paraId="4B4A554D" w14:textId="77777777" w:rsidR="00A97BBD" w:rsidRPr="00A97BBD" w:rsidRDefault="00A97BBD" w:rsidP="00FE09A0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NIE był przedmiotem praw osób trzecich;</w:t>
      </w:r>
    </w:p>
    <w:p w14:paraId="7DB7391F" w14:textId="77777777" w:rsidR="00A97BBD" w:rsidRPr="00A97BBD" w:rsidRDefault="00A97BBD" w:rsidP="00FE09A0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był kompletny i gotowy do użytkowania</w:t>
      </w:r>
      <w:r w:rsidR="00176589">
        <w:rPr>
          <w:rFonts w:ascii="Cambria" w:eastAsia="Times New Roman" w:hAnsi="Cambria" w:cstheme="minorHAnsi"/>
          <w:lang w:eastAsia="pl-PL"/>
        </w:rPr>
        <w:t>;</w:t>
      </w:r>
    </w:p>
    <w:p w14:paraId="79174568" w14:textId="77777777" w:rsidR="00902BE3" w:rsidRDefault="00A97BBD" w:rsidP="00FE09A0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spełniał wszystkie wymagania stawiane takim towarom przez prawo polskie tj. przedmiot zamówienia musi posiadać wszelkie wymagane przepisami prawa świadectwa</w:t>
      </w:r>
      <w:r w:rsidR="00E4703F">
        <w:rPr>
          <w:rFonts w:ascii="Cambria" w:eastAsia="Times New Roman" w:hAnsi="Cambria" w:cstheme="minorHAnsi"/>
          <w:lang w:eastAsia="pl-PL"/>
        </w:rPr>
        <w:t xml:space="preserve"> lub/i</w:t>
      </w:r>
      <w:r w:rsidRPr="00A97BBD">
        <w:rPr>
          <w:rFonts w:ascii="Cambria" w:eastAsia="Times New Roman" w:hAnsi="Cambria" w:cstheme="minorHAnsi"/>
          <w:lang w:eastAsia="pl-PL"/>
        </w:rPr>
        <w:t xml:space="preserve"> </w:t>
      </w:r>
      <w:r w:rsidR="00E4703F">
        <w:rPr>
          <w:rFonts w:ascii="Cambria" w:eastAsia="Times New Roman" w:hAnsi="Cambria" w:cstheme="minorHAnsi"/>
          <w:lang w:eastAsia="pl-PL"/>
        </w:rPr>
        <w:t>certyfikaty lub/i atesty lub/i</w:t>
      </w:r>
      <w:r w:rsidRPr="00A97BBD">
        <w:rPr>
          <w:rFonts w:ascii="Cambria" w:eastAsia="Times New Roman" w:hAnsi="Cambria" w:cstheme="minorHAnsi"/>
          <w:lang w:eastAsia="pl-PL"/>
        </w:rPr>
        <w:t xml:space="preserve"> inne dokumenty poświadczające dopuszczenie do obrotu na rynku polskim w tym w obiektach szkolnych (pracownie zawodowe).</w:t>
      </w:r>
    </w:p>
    <w:p w14:paraId="0CCE9D65" w14:textId="77777777" w:rsidR="00A97BBD" w:rsidRP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lang w:eastAsia="pl-PL"/>
        </w:rPr>
        <w:lastRenderedPageBreak/>
        <w:t xml:space="preserve">W ramach realizacji przedmiotu zamówienia Wykonawca: </w:t>
      </w:r>
    </w:p>
    <w:p w14:paraId="6D78F3D8" w14:textId="77777777" w:rsidR="00A97BBD" w:rsidRPr="00A97BBD" w:rsidRDefault="00A97BBD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p</w:t>
      </w:r>
      <w:r w:rsidR="00FC1646">
        <w:rPr>
          <w:rFonts w:ascii="Cambria" w:eastAsia="Times New Roman" w:hAnsi="Cambria" w:cstheme="minorHAnsi"/>
          <w:lang w:eastAsia="pl-PL"/>
        </w:rPr>
        <w:t>rzekaże do osób</w:t>
      </w:r>
      <w:r w:rsidRPr="00A97BBD">
        <w:rPr>
          <w:rFonts w:ascii="Cambria" w:eastAsia="Times New Roman" w:hAnsi="Cambria" w:cstheme="minorHAnsi"/>
          <w:lang w:eastAsia="pl-PL"/>
        </w:rPr>
        <w:t xml:space="preserve"> wskazan</w:t>
      </w:r>
      <w:r w:rsidR="00FC1646">
        <w:rPr>
          <w:rFonts w:ascii="Cambria" w:eastAsia="Times New Roman" w:hAnsi="Cambria" w:cstheme="minorHAnsi"/>
          <w:lang w:eastAsia="pl-PL"/>
        </w:rPr>
        <w:t>ych w Zespołach Szkół</w:t>
      </w:r>
      <w:r w:rsidRPr="00A97BBD">
        <w:rPr>
          <w:rFonts w:ascii="Cambria" w:eastAsia="Times New Roman" w:hAnsi="Cambria" w:cstheme="minorHAnsi"/>
          <w:lang w:eastAsia="pl-PL"/>
        </w:rPr>
        <w:t xml:space="preserve"> wszystkie niezbędne dokumenty urządzenia</w:t>
      </w:r>
      <w:r w:rsidR="00176589">
        <w:rPr>
          <w:rFonts w:ascii="Cambria" w:eastAsia="Times New Roman" w:hAnsi="Cambria" w:cstheme="minorHAnsi"/>
          <w:lang w:eastAsia="pl-PL"/>
        </w:rPr>
        <w:t>,</w:t>
      </w:r>
      <w:r w:rsidRPr="00A97BBD">
        <w:rPr>
          <w:rFonts w:ascii="Cambria" w:eastAsia="Times New Roman" w:hAnsi="Cambria" w:cstheme="minorHAnsi"/>
          <w:lang w:eastAsia="pl-PL"/>
        </w:rPr>
        <w:t xml:space="preserve"> tj. instrukcję w języku polskim, gwarancje, dokumentacje techniczną</w:t>
      </w:r>
      <w:r w:rsidR="00850788">
        <w:rPr>
          <w:rFonts w:ascii="Cambria" w:eastAsia="Times New Roman" w:hAnsi="Cambria" w:cstheme="minorHAnsi"/>
          <w:lang w:eastAsia="pl-PL"/>
        </w:rPr>
        <w:t xml:space="preserve"> zgodnie z tabelą nr 1</w:t>
      </w:r>
      <w:r w:rsidR="00A83F21">
        <w:rPr>
          <w:rFonts w:ascii="Cambria" w:eastAsia="Times New Roman" w:hAnsi="Cambria" w:cstheme="minorHAnsi"/>
          <w:lang w:eastAsia="pl-PL"/>
        </w:rPr>
        <w:t>;</w:t>
      </w:r>
    </w:p>
    <w:p w14:paraId="542FA299" w14:textId="77777777" w:rsidR="00A97BBD" w:rsidRPr="00A97BBD" w:rsidRDefault="00850788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850788">
        <w:rPr>
          <w:rFonts w:ascii="Cambria" w:eastAsia="Times New Roman" w:hAnsi="Cambria" w:cstheme="minorHAnsi"/>
          <w:lang w:eastAsia="pl-PL"/>
        </w:rPr>
        <w:t>zapewni  całodobową dostępność serwisu gwarancyjnego Wykonawcy – rozumianą jako możliwość przekazania informacji o wystąpieniu wad przez  24/7 czyli 24 godziny na dobę przez 7 dni w tygodniu, z zastrzeżeniem, iż docelowo usługi gwarancyjne będą świadczone przez producenta lub odpowiedni autoryzowany przez producenta serwis</w:t>
      </w:r>
      <w:r w:rsidR="00A83F21">
        <w:rPr>
          <w:rFonts w:ascii="Cambria" w:eastAsia="Times New Roman" w:hAnsi="Cambria" w:cstheme="minorHAnsi"/>
          <w:lang w:eastAsia="pl-PL"/>
        </w:rPr>
        <w:t>;</w:t>
      </w:r>
    </w:p>
    <w:p w14:paraId="427DAE9C" w14:textId="77777777" w:rsidR="00A97BBD" w:rsidRPr="00A97BBD" w:rsidRDefault="00A97BBD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załączy kar</w:t>
      </w:r>
      <w:r w:rsidR="00850788">
        <w:rPr>
          <w:rFonts w:ascii="Cambria" w:eastAsia="Times New Roman" w:hAnsi="Cambria" w:cstheme="minorHAnsi"/>
          <w:lang w:eastAsia="pl-PL"/>
        </w:rPr>
        <w:t xml:space="preserve">tę specyfikacji </w:t>
      </w:r>
      <w:r w:rsidR="00A83F21">
        <w:rPr>
          <w:rFonts w:ascii="Cambria" w:eastAsia="Times New Roman" w:hAnsi="Cambria" w:cstheme="minorHAnsi"/>
          <w:lang w:eastAsia="pl-PL"/>
        </w:rPr>
        <w:t>technicznej danego sprzętu;</w:t>
      </w:r>
    </w:p>
    <w:p w14:paraId="6AA06725" w14:textId="77777777" w:rsidR="00A97BBD" w:rsidRPr="00A97BBD" w:rsidRDefault="00A97BBD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 xml:space="preserve">udzieli gwarancji jakości i rękojmi za </w:t>
      </w:r>
      <w:r w:rsidRPr="00E01479">
        <w:rPr>
          <w:rFonts w:ascii="Cambria" w:eastAsia="Times New Roman" w:hAnsi="Cambria" w:cstheme="minorHAnsi"/>
          <w:lang w:eastAsia="pl-PL"/>
        </w:rPr>
        <w:t xml:space="preserve">wady - </w:t>
      </w:r>
      <w:r w:rsidRPr="00E01479">
        <w:rPr>
          <w:rFonts w:ascii="Cambria" w:eastAsia="Times New Roman" w:hAnsi="Cambria" w:cstheme="minorHAnsi"/>
          <w:u w:val="single"/>
          <w:lang w:eastAsia="pl-PL"/>
        </w:rPr>
        <w:t>co najmniej</w:t>
      </w:r>
      <w:r w:rsidR="00A83F21">
        <w:rPr>
          <w:rFonts w:ascii="Cambria" w:eastAsia="Times New Roman" w:hAnsi="Cambria" w:cstheme="minorHAnsi"/>
          <w:lang w:eastAsia="pl-PL"/>
        </w:rPr>
        <w:t xml:space="preserve"> 24 miesięcy;</w:t>
      </w:r>
    </w:p>
    <w:p w14:paraId="26A1D36E" w14:textId="77777777" w:rsidR="00A97BBD" w:rsidRPr="00A97BBD" w:rsidRDefault="00A97BBD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 xml:space="preserve">gwarantuje, że czas naprawy/wymiany sprzętu wadliwego na wolny od wad, wynosi </w:t>
      </w:r>
      <w:r w:rsidR="00A83F21">
        <w:rPr>
          <w:rFonts w:ascii="Cambria" w:eastAsia="Times New Roman" w:hAnsi="Cambria" w:cstheme="minorHAnsi"/>
          <w:lang w:eastAsia="pl-PL"/>
        </w:rPr>
        <w:br/>
      </w:r>
      <w:r w:rsidRPr="00A97BBD">
        <w:rPr>
          <w:rFonts w:ascii="Cambria" w:eastAsia="Times New Roman" w:hAnsi="Cambria" w:cstheme="minorHAnsi"/>
          <w:lang w:eastAsia="pl-PL"/>
        </w:rPr>
        <w:t>w okresie gwarancji maksymalnie 60 dni od daty przedłożenia Wykonawcy przez Zamawiającego informacji o wadliwym sprzęcie</w:t>
      </w:r>
      <w:r w:rsidR="008902C4">
        <w:rPr>
          <w:rFonts w:ascii="Cambria" w:eastAsia="Times New Roman" w:hAnsi="Cambria" w:cstheme="minorHAnsi"/>
          <w:lang w:eastAsia="pl-PL"/>
        </w:rPr>
        <w:t>;</w:t>
      </w:r>
    </w:p>
    <w:p w14:paraId="2938E666" w14:textId="77777777" w:rsidR="00A97BBD" w:rsidRPr="003C33C4" w:rsidRDefault="00A97BBD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bCs/>
          <w:lang w:eastAsia="pl-PL"/>
        </w:rPr>
      </w:pPr>
      <w:r w:rsidRPr="003C33C4">
        <w:rPr>
          <w:rFonts w:ascii="Cambria" w:eastAsia="Times New Roman" w:hAnsi="Cambria" w:cstheme="minorHAnsi"/>
          <w:bCs/>
          <w:lang w:eastAsia="pl-PL"/>
        </w:rPr>
        <w:t xml:space="preserve">zobowiązuje się </w:t>
      </w:r>
      <w:r w:rsidR="00A83F21" w:rsidRPr="003C33C4">
        <w:rPr>
          <w:rFonts w:ascii="Cambria" w:eastAsia="Times New Roman" w:hAnsi="Cambria" w:cstheme="minorHAnsi"/>
          <w:bCs/>
          <w:lang w:eastAsia="pl-PL"/>
        </w:rPr>
        <w:t xml:space="preserve">do </w:t>
      </w:r>
      <w:r w:rsidR="008902C4" w:rsidRPr="003C33C4">
        <w:rPr>
          <w:rFonts w:ascii="Cambria" w:eastAsia="Times New Roman" w:hAnsi="Cambria" w:cstheme="minorHAnsi"/>
          <w:bCs/>
          <w:lang w:eastAsia="pl-PL"/>
        </w:rPr>
        <w:t xml:space="preserve">odbycia </w:t>
      </w:r>
      <w:r w:rsidR="00A83F21" w:rsidRPr="003C33C4">
        <w:rPr>
          <w:rFonts w:ascii="Cambria" w:eastAsia="Times New Roman" w:hAnsi="Cambria" w:cstheme="minorHAnsi"/>
          <w:bCs/>
          <w:lang w:eastAsia="pl-PL"/>
        </w:rPr>
        <w:t>minimum</w:t>
      </w:r>
      <w:r w:rsidRPr="003C33C4">
        <w:rPr>
          <w:rFonts w:ascii="Cambria" w:eastAsia="Times New Roman" w:hAnsi="Cambria" w:cstheme="minorHAnsi"/>
          <w:bCs/>
          <w:lang w:eastAsia="pl-PL"/>
        </w:rPr>
        <w:t xml:space="preserve"> 2 wizyt monitorujących w okresie do 12 miesięcy po zakończonej usłudze </w:t>
      </w:r>
      <w:r w:rsidR="008902C4" w:rsidRPr="003C33C4">
        <w:rPr>
          <w:rFonts w:ascii="Cambria" w:eastAsia="Times New Roman" w:hAnsi="Cambria" w:cstheme="minorHAnsi"/>
          <w:bCs/>
          <w:lang w:eastAsia="pl-PL"/>
        </w:rPr>
        <w:t>(po ostatecznym odbiorze przedmiotu zamówienia) mających na celu serwis, skalibrowanie</w:t>
      </w:r>
      <w:r w:rsidRPr="003C33C4">
        <w:rPr>
          <w:rFonts w:ascii="Cambria" w:eastAsia="Times New Roman" w:hAnsi="Cambria" w:cstheme="minorHAnsi"/>
          <w:bCs/>
          <w:lang w:eastAsia="pl-PL"/>
        </w:rPr>
        <w:t xml:space="preserve"> sprzętu i ewentualnie dostosowani</w:t>
      </w:r>
      <w:r w:rsidR="008902C4" w:rsidRPr="003C33C4">
        <w:rPr>
          <w:rFonts w:ascii="Cambria" w:eastAsia="Times New Roman" w:hAnsi="Cambria" w:cstheme="minorHAnsi"/>
          <w:bCs/>
          <w:lang w:eastAsia="pl-PL"/>
        </w:rPr>
        <w:t>e</w:t>
      </w:r>
      <w:r w:rsidRPr="003C33C4">
        <w:rPr>
          <w:rFonts w:ascii="Cambria" w:eastAsia="Times New Roman" w:hAnsi="Cambria" w:cstheme="minorHAnsi"/>
          <w:bCs/>
          <w:lang w:eastAsia="pl-PL"/>
        </w:rPr>
        <w:t xml:space="preserve"> u</w:t>
      </w:r>
      <w:r w:rsidR="00DB4364" w:rsidRPr="003C33C4">
        <w:rPr>
          <w:rFonts w:ascii="Cambria" w:eastAsia="Times New Roman" w:hAnsi="Cambria" w:cstheme="minorHAnsi"/>
          <w:bCs/>
          <w:lang w:eastAsia="pl-PL"/>
        </w:rPr>
        <w:t>stawień do wymogów użytkowników w każdym z Zespołów Szkół</w:t>
      </w:r>
      <w:r w:rsidR="008902C4" w:rsidRPr="003C33C4">
        <w:rPr>
          <w:rFonts w:ascii="Cambria" w:eastAsia="Times New Roman" w:hAnsi="Cambria" w:cstheme="minorHAnsi"/>
          <w:bCs/>
          <w:lang w:eastAsia="pl-PL"/>
        </w:rPr>
        <w:t>;</w:t>
      </w:r>
    </w:p>
    <w:p w14:paraId="06EB9CD1" w14:textId="77777777" w:rsidR="00A97BBD" w:rsidRPr="00A97BBD" w:rsidRDefault="00A97BBD" w:rsidP="00FE09A0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Cambria" w:eastAsia="Times New Roman" w:hAnsi="Cambria" w:cstheme="minorHAnsi"/>
          <w:lang w:eastAsia="pl-PL"/>
        </w:rPr>
      </w:pPr>
      <w:r w:rsidRPr="00A97BBD">
        <w:rPr>
          <w:rFonts w:ascii="Cambria" w:eastAsia="Times New Roman" w:hAnsi="Cambria" w:cstheme="minorHAnsi"/>
          <w:lang w:eastAsia="pl-PL"/>
        </w:rPr>
        <w:t>będzie do dyspoz</w:t>
      </w:r>
      <w:r w:rsidR="00FC1646">
        <w:rPr>
          <w:rFonts w:ascii="Cambria" w:eastAsia="Times New Roman" w:hAnsi="Cambria" w:cstheme="minorHAnsi"/>
          <w:lang w:eastAsia="pl-PL"/>
        </w:rPr>
        <w:t>ycji Odbiorcy Usługi tj. Zespołów</w:t>
      </w:r>
      <w:r w:rsidRPr="00A97BBD">
        <w:rPr>
          <w:rFonts w:ascii="Cambria" w:eastAsia="Times New Roman" w:hAnsi="Cambria" w:cstheme="minorHAnsi"/>
          <w:lang w:eastAsia="pl-PL"/>
        </w:rPr>
        <w:t xml:space="preserve"> Szkół, na każde wezwanie w razie wadliwego działania dostarczonego sprzętu oraz zobligowany będzie w przeciągu 5 dni roboczych od </w:t>
      </w:r>
      <w:r w:rsidR="000A7F38" w:rsidRPr="00A97BBD">
        <w:rPr>
          <w:rFonts w:ascii="Cambria" w:eastAsia="Times New Roman" w:hAnsi="Cambria" w:cstheme="minorHAnsi"/>
          <w:lang w:eastAsia="pl-PL"/>
        </w:rPr>
        <w:t>zgłoszeni</w:t>
      </w:r>
      <w:r w:rsidR="000A7F38">
        <w:rPr>
          <w:rFonts w:ascii="Cambria" w:eastAsia="Times New Roman" w:hAnsi="Cambria" w:cstheme="minorHAnsi"/>
          <w:lang w:eastAsia="pl-PL"/>
        </w:rPr>
        <w:t>a</w:t>
      </w:r>
      <w:r w:rsidR="000A7F38" w:rsidRPr="00A97BBD">
        <w:rPr>
          <w:rFonts w:ascii="Cambria" w:eastAsia="Times New Roman" w:hAnsi="Cambria" w:cstheme="minorHAnsi"/>
          <w:lang w:eastAsia="pl-PL"/>
        </w:rPr>
        <w:t xml:space="preserve"> </w:t>
      </w:r>
      <w:r w:rsidRPr="00A97BBD">
        <w:rPr>
          <w:rFonts w:ascii="Cambria" w:eastAsia="Times New Roman" w:hAnsi="Cambria" w:cstheme="minorHAnsi"/>
          <w:lang w:eastAsia="pl-PL"/>
        </w:rPr>
        <w:t>do podjęcia działań naprawczych.</w:t>
      </w:r>
    </w:p>
    <w:p w14:paraId="17EBB586" w14:textId="35A49C84" w:rsid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b/>
          <w:bCs/>
          <w:lang w:eastAsia="pl-PL"/>
        </w:rPr>
        <w:t xml:space="preserve">Termin </w:t>
      </w:r>
      <w:r w:rsidRPr="000B3A42">
        <w:rPr>
          <w:rFonts w:ascii="Cambria" w:eastAsia="Times New Roman" w:hAnsi="Cambria" w:cstheme="minorHAnsi"/>
          <w:b/>
          <w:bCs/>
          <w:lang w:eastAsia="pl-PL"/>
        </w:rPr>
        <w:t>realizacji całości</w:t>
      </w:r>
      <w:r w:rsidR="00FC1646" w:rsidRPr="000B3A42">
        <w:rPr>
          <w:rFonts w:ascii="Cambria" w:eastAsia="Times New Roman" w:hAnsi="Cambria" w:cstheme="minorHAnsi"/>
          <w:b/>
          <w:bCs/>
          <w:lang w:eastAsia="pl-PL"/>
        </w:rPr>
        <w:t xml:space="preserve"> zamówienia wynosi maksymalnie 12</w:t>
      </w:r>
      <w:r w:rsidRPr="000B3A42">
        <w:rPr>
          <w:rFonts w:ascii="Cambria" w:eastAsia="Times New Roman" w:hAnsi="Cambria" w:cstheme="minorHAnsi"/>
          <w:b/>
          <w:bCs/>
          <w:lang w:eastAsia="pl-PL"/>
        </w:rPr>
        <w:t xml:space="preserve">0 dni </w:t>
      </w:r>
      <w:r w:rsidR="000A7F38" w:rsidRPr="000B3A42">
        <w:rPr>
          <w:rFonts w:ascii="Cambria" w:eastAsia="Times New Roman" w:hAnsi="Cambria" w:cstheme="minorHAnsi"/>
          <w:b/>
          <w:bCs/>
          <w:lang w:eastAsia="pl-PL"/>
        </w:rPr>
        <w:t xml:space="preserve">liczonych </w:t>
      </w:r>
      <w:r w:rsidRPr="000B3A42">
        <w:rPr>
          <w:rFonts w:ascii="Cambria" w:eastAsia="Times New Roman" w:hAnsi="Cambria" w:cstheme="minorHAnsi"/>
          <w:b/>
          <w:bCs/>
          <w:lang w:eastAsia="pl-PL"/>
        </w:rPr>
        <w:t>od daty podpisania umowy pomiędzy Zamawiającym a Wykonawcą</w:t>
      </w:r>
      <w:r w:rsidRPr="000B3A42">
        <w:rPr>
          <w:rFonts w:ascii="Cambria" w:eastAsia="Times New Roman" w:hAnsi="Cambria" w:cstheme="minorHAnsi"/>
          <w:lang w:eastAsia="pl-PL"/>
        </w:rPr>
        <w:t>. Podpisanie umowy jest równoznaczne ze złożeniem zamówienia na sprzęt wykazany w tabeli nr 1.</w:t>
      </w:r>
      <w:r w:rsidR="000A7F38" w:rsidRPr="000B3A42">
        <w:rPr>
          <w:rFonts w:ascii="Cambria" w:eastAsia="Times New Roman" w:hAnsi="Cambria" w:cstheme="minorHAnsi"/>
          <w:lang w:eastAsia="pl-PL"/>
        </w:rPr>
        <w:t xml:space="preserve"> Szacowany termin podpisania umowy </w:t>
      </w:r>
      <w:r w:rsidR="002C1479">
        <w:rPr>
          <w:rFonts w:ascii="Cambria" w:eastAsia="Times New Roman" w:hAnsi="Cambria" w:cstheme="minorHAnsi"/>
          <w:lang w:eastAsia="pl-PL"/>
        </w:rPr>
        <w:t>październik</w:t>
      </w:r>
      <w:r w:rsidR="00E01479" w:rsidRPr="000B3A42">
        <w:rPr>
          <w:rFonts w:ascii="Cambria" w:eastAsia="Times New Roman" w:hAnsi="Cambria" w:cstheme="minorHAnsi"/>
          <w:lang w:eastAsia="pl-PL"/>
        </w:rPr>
        <w:t xml:space="preserve"> 2020 r.</w:t>
      </w:r>
    </w:p>
    <w:p w14:paraId="489FA6FA" w14:textId="77777777" w:rsid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lang w:eastAsia="pl-PL"/>
        </w:rPr>
        <w:t xml:space="preserve">Wynagrodzenie wykonawcy obejmować powinno wszelkie koszty związane z wykonaniem przedmiotu zamówienia. </w:t>
      </w:r>
    </w:p>
    <w:p w14:paraId="2FD5A1BC" w14:textId="77777777" w:rsidR="00902BE3" w:rsidRP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b/>
          <w:lang w:eastAsia="pl-PL"/>
        </w:rPr>
        <w:t xml:space="preserve">Zamawiający NIE dopuszcza </w:t>
      </w:r>
      <w:r w:rsidR="00001C3A" w:rsidRPr="00902BE3">
        <w:rPr>
          <w:rFonts w:ascii="Cambria" w:eastAsia="Times New Roman" w:hAnsi="Cambria" w:cstheme="minorHAnsi"/>
          <w:b/>
          <w:lang w:eastAsia="pl-PL"/>
        </w:rPr>
        <w:t>składani</w:t>
      </w:r>
      <w:r w:rsidR="00001C3A">
        <w:rPr>
          <w:rFonts w:ascii="Cambria" w:eastAsia="Times New Roman" w:hAnsi="Cambria" w:cstheme="minorHAnsi"/>
          <w:b/>
          <w:lang w:eastAsia="pl-PL"/>
        </w:rPr>
        <w:t>a</w:t>
      </w:r>
      <w:r w:rsidR="00001C3A" w:rsidRPr="00902BE3">
        <w:rPr>
          <w:rFonts w:ascii="Cambria" w:eastAsia="Times New Roman" w:hAnsi="Cambria" w:cstheme="minorHAnsi"/>
          <w:b/>
          <w:lang w:eastAsia="pl-PL"/>
        </w:rPr>
        <w:t xml:space="preserve"> </w:t>
      </w:r>
      <w:r w:rsidRPr="00902BE3">
        <w:rPr>
          <w:rFonts w:ascii="Cambria" w:eastAsia="Times New Roman" w:hAnsi="Cambria" w:cstheme="minorHAnsi"/>
          <w:b/>
          <w:lang w:eastAsia="pl-PL"/>
        </w:rPr>
        <w:t>ofert częściowych ani ofert wariantowych. Jeden Wykonawca musi wykonać całość zamówienia.</w:t>
      </w:r>
    </w:p>
    <w:p w14:paraId="31AA65C4" w14:textId="77777777" w:rsidR="00902BE3" w:rsidRP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Calibri" w:hAnsi="Cambria" w:cstheme="minorHAnsi"/>
          <w:lang w:val="x-none" w:eastAsia="ar-SA"/>
        </w:rPr>
        <w:t>Ilekroć w niniejszym Zapytaniu ofertowym wskazane są nazwy, marki, modele konkretnych producentów</w:t>
      </w:r>
      <w:r w:rsidRPr="00902BE3">
        <w:rPr>
          <w:rFonts w:ascii="Cambria" w:eastAsia="Calibri" w:hAnsi="Cambria" w:cstheme="minorHAnsi"/>
          <w:lang w:eastAsia="ar-SA"/>
        </w:rPr>
        <w:t xml:space="preserve"> </w:t>
      </w:r>
      <w:r w:rsidRPr="00902BE3">
        <w:rPr>
          <w:rFonts w:ascii="Cambria" w:eastAsia="Calibri" w:hAnsi="Cambria" w:cstheme="minorHAnsi"/>
          <w:lang w:val="x-none" w:eastAsia="ar-SA"/>
        </w:rPr>
        <w:t>tylekroć dopuszczalne jest zastosowanie rozwiązań równoważnych, tj. zastąpienie określonych w ten sposób</w:t>
      </w:r>
      <w:r w:rsidRPr="00902BE3">
        <w:rPr>
          <w:rFonts w:ascii="Cambria" w:eastAsia="Calibri" w:hAnsi="Cambria" w:cstheme="minorHAnsi"/>
          <w:lang w:eastAsia="ar-SA"/>
        </w:rPr>
        <w:t xml:space="preserve"> </w:t>
      </w:r>
      <w:r w:rsidRPr="00902BE3">
        <w:rPr>
          <w:rFonts w:ascii="Cambria" w:eastAsia="Calibri" w:hAnsi="Cambria" w:cstheme="minorHAnsi"/>
          <w:lang w:val="x-none" w:eastAsia="ar-SA"/>
        </w:rPr>
        <w:t>rozwiązań rozwiązaniami innych producentów, marek, modeli pod warunkiem, że zostanie zachowana</w:t>
      </w:r>
      <w:r w:rsidRPr="00902BE3">
        <w:rPr>
          <w:rFonts w:ascii="Cambria" w:eastAsia="Calibri" w:hAnsi="Cambria" w:cstheme="minorHAnsi"/>
          <w:lang w:eastAsia="ar-SA"/>
        </w:rPr>
        <w:t xml:space="preserve"> </w:t>
      </w:r>
      <w:r w:rsidRPr="00902BE3">
        <w:rPr>
          <w:rFonts w:ascii="Cambria" w:eastAsia="Calibri" w:hAnsi="Cambria" w:cstheme="minorHAnsi"/>
          <w:lang w:val="x-none" w:eastAsia="ar-SA"/>
        </w:rPr>
        <w:t>funkcjonalność pierwotnie wskazanego rozwiązania.</w:t>
      </w:r>
    </w:p>
    <w:p w14:paraId="710EDA14" w14:textId="77777777" w:rsidR="00902BE3" w:rsidRP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Calibri" w:hAnsi="Cambria" w:cstheme="minorHAnsi"/>
          <w:lang w:val="x-none" w:eastAsia="ar-SA"/>
        </w:rPr>
        <w:t>Jeśli w opisie przedmiotu zamówienia występują: nazwy konkretnego producenta, nazwy konkretnego</w:t>
      </w:r>
      <w:r w:rsidRPr="00902BE3">
        <w:rPr>
          <w:rFonts w:ascii="Cambria" w:eastAsia="Calibri" w:hAnsi="Cambria" w:cstheme="minorHAnsi"/>
          <w:lang w:eastAsia="ar-SA"/>
        </w:rPr>
        <w:t xml:space="preserve"> </w:t>
      </w:r>
      <w:r w:rsidRPr="00902BE3">
        <w:rPr>
          <w:rFonts w:ascii="Cambria" w:eastAsia="Calibri" w:hAnsi="Cambria" w:cstheme="minorHAnsi"/>
          <w:lang w:val="x-none" w:eastAsia="ar-SA"/>
        </w:rPr>
        <w:t>produktu, normy jakościowe należy to traktować jedynie jako pomoc w opisie przedmiotu zamówienia. W</w:t>
      </w:r>
      <w:r w:rsidRPr="00902BE3">
        <w:rPr>
          <w:rFonts w:ascii="Cambria" w:eastAsia="Calibri" w:hAnsi="Cambria" w:cstheme="minorHAnsi"/>
          <w:lang w:eastAsia="ar-SA"/>
        </w:rPr>
        <w:t xml:space="preserve"> każdym przypadku dopuszczalne są produkty równoważne pod względem konstrukcji, materiałów, funkcjonalności, jakości. Jeżeli w opisie przedmiotu </w:t>
      </w:r>
      <w:r w:rsidRPr="00902BE3">
        <w:rPr>
          <w:rFonts w:ascii="Cambria" w:eastAsia="Calibri" w:hAnsi="Cambria" w:cstheme="minorHAnsi"/>
          <w:lang w:eastAsia="ar-SA"/>
        </w:rPr>
        <w:lastRenderedPageBreak/>
        <w:t xml:space="preserve">zamówienia wskazano jakikolwiek znak towarowy, patent czy pochodzenie – należy przyjąć, że wskazane patenty, znaki towarowe, pochodzenie określają parametry techniczne, eksploatacyjne, użytkowe, co oznacza, że Zamawiający dopuszcza złożenie ofert </w:t>
      </w:r>
      <w:r w:rsidR="00286E86">
        <w:rPr>
          <w:rFonts w:ascii="Cambria" w:eastAsia="Calibri" w:hAnsi="Cambria" w:cstheme="minorHAnsi"/>
          <w:lang w:eastAsia="ar-SA"/>
        </w:rPr>
        <w:br/>
      </w:r>
      <w:r w:rsidRPr="00902BE3">
        <w:rPr>
          <w:rFonts w:ascii="Cambria" w:eastAsia="Calibri" w:hAnsi="Cambria" w:cstheme="minorHAnsi"/>
          <w:lang w:eastAsia="ar-SA"/>
        </w:rPr>
        <w:t>o równoważnych parametrach technicznych, eksploatacyjnych i użytkowych.</w:t>
      </w:r>
    </w:p>
    <w:p w14:paraId="61D13536" w14:textId="77777777" w:rsidR="00A97BBD" w:rsidRPr="00902BE3" w:rsidRDefault="00A97BBD" w:rsidP="00FE09A0">
      <w:pPr>
        <w:pStyle w:val="Akapitzlist"/>
        <w:numPr>
          <w:ilvl w:val="0"/>
          <w:numId w:val="27"/>
        </w:numPr>
        <w:spacing w:after="0" w:line="360" w:lineRule="auto"/>
        <w:ind w:left="284"/>
        <w:jc w:val="both"/>
        <w:rPr>
          <w:rFonts w:ascii="Cambria" w:eastAsia="Times New Roman" w:hAnsi="Cambria" w:cstheme="minorHAnsi"/>
          <w:lang w:eastAsia="pl-PL"/>
        </w:rPr>
      </w:pPr>
      <w:r w:rsidRPr="00902BE3">
        <w:rPr>
          <w:rFonts w:ascii="Cambria" w:eastAsia="Times New Roman" w:hAnsi="Cambria" w:cstheme="minorHAnsi"/>
          <w:lang w:val="x-none" w:eastAsia="pl-PL"/>
        </w:rPr>
        <w:t>Zamawiający opisując przedmiot zamówienia uwzględnił nazwy i kody określone we Wspólnym Słowniku Zamówień (CPV):</w:t>
      </w:r>
    </w:p>
    <w:p w14:paraId="31F353E0" w14:textId="77777777" w:rsidR="00902BE3" w:rsidRPr="00A97BBD" w:rsidRDefault="00902BE3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>30213000-5 – Komputery osobiste</w:t>
      </w:r>
    </w:p>
    <w:p w14:paraId="5EE58A7F" w14:textId="77777777" w:rsidR="00DB4364" w:rsidRDefault="00902BE3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33195100-4 – Monitory </w:t>
      </w:r>
    </w:p>
    <w:p w14:paraId="26FF06FA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>30200000-1 – Urządzenia komputerowe</w:t>
      </w:r>
    </w:p>
    <w:p w14:paraId="20BB5A52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30236110-6 </w:t>
      </w:r>
      <w:r w:rsidR="00286E86" w:rsidRPr="00A97BBD">
        <w:rPr>
          <w:rFonts w:ascii="Cambria" w:eastAsia="Calibri" w:hAnsi="Cambria" w:cstheme="minorHAnsi"/>
          <w:lang w:val="x-none" w:eastAsia="ar-SA"/>
        </w:rPr>
        <w:t>–</w:t>
      </w:r>
      <w:r w:rsidRPr="00A97BBD">
        <w:rPr>
          <w:rFonts w:ascii="Cambria" w:eastAsia="Calibri" w:hAnsi="Cambria" w:cstheme="minorHAnsi"/>
          <w:lang w:val="x-none" w:eastAsia="ar-SA"/>
        </w:rPr>
        <w:t xml:space="preserve"> Pamięć o dostępie swobodnym (RAM)</w:t>
      </w:r>
    </w:p>
    <w:p w14:paraId="4E84C9CA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30234000-8 – Nośniki do przechowywania </w:t>
      </w:r>
    </w:p>
    <w:p w14:paraId="573E2798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30237200-1 </w:t>
      </w:r>
      <w:r w:rsidR="00286E86" w:rsidRPr="00A97BBD">
        <w:rPr>
          <w:rFonts w:ascii="Cambria" w:eastAsia="Calibri" w:hAnsi="Cambria" w:cstheme="minorHAnsi"/>
          <w:lang w:val="x-none" w:eastAsia="ar-SA"/>
        </w:rPr>
        <w:t>–</w:t>
      </w:r>
      <w:r w:rsidR="00286E86">
        <w:rPr>
          <w:rFonts w:ascii="Cambria" w:eastAsia="Calibri" w:hAnsi="Cambria" w:cstheme="minorHAnsi"/>
          <w:lang w:eastAsia="ar-SA"/>
        </w:rPr>
        <w:t xml:space="preserve"> </w:t>
      </w:r>
      <w:r w:rsidRPr="00A97BBD">
        <w:rPr>
          <w:rFonts w:ascii="Cambria" w:eastAsia="Calibri" w:hAnsi="Cambria" w:cstheme="minorHAnsi"/>
          <w:lang w:val="x-none" w:eastAsia="ar-SA"/>
        </w:rPr>
        <w:t>Akcesoria komputerowe</w:t>
      </w:r>
    </w:p>
    <w:p w14:paraId="0681CA90" w14:textId="77777777" w:rsidR="00A97BBD" w:rsidRPr="00A97BBD" w:rsidRDefault="00286E86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>
        <w:rPr>
          <w:rFonts w:ascii="Cambria" w:eastAsia="Calibri" w:hAnsi="Cambria" w:cstheme="minorHAnsi"/>
          <w:lang w:val="x-none" w:eastAsia="ar-SA"/>
        </w:rPr>
        <w:t xml:space="preserve">32342300-5 </w:t>
      </w:r>
      <w:r w:rsidRPr="00A97BBD">
        <w:rPr>
          <w:rFonts w:ascii="Cambria" w:eastAsia="Calibri" w:hAnsi="Cambria" w:cstheme="minorHAnsi"/>
          <w:lang w:val="x-none" w:eastAsia="ar-SA"/>
        </w:rPr>
        <w:t>–</w:t>
      </w:r>
      <w:r w:rsidR="00A97BBD" w:rsidRPr="00A97BBD">
        <w:rPr>
          <w:rFonts w:ascii="Cambria" w:eastAsia="Calibri" w:hAnsi="Cambria" w:cstheme="minorHAnsi"/>
          <w:lang w:val="x-none" w:eastAsia="ar-SA"/>
        </w:rPr>
        <w:t xml:space="preserve"> Mikrofony i zestawy głośnikowe</w:t>
      </w:r>
    </w:p>
    <w:p w14:paraId="3C44AFB5" w14:textId="77777777" w:rsidR="00A97BBD" w:rsidRPr="00A97BBD" w:rsidRDefault="00286E86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>
        <w:rPr>
          <w:rFonts w:ascii="Cambria" w:eastAsia="Calibri" w:hAnsi="Cambria" w:cstheme="minorHAnsi"/>
          <w:lang w:val="x-none" w:eastAsia="ar-SA"/>
        </w:rPr>
        <w:t xml:space="preserve">48000000-8 </w:t>
      </w:r>
      <w:r w:rsidRPr="00A97BBD">
        <w:rPr>
          <w:rFonts w:ascii="Cambria" w:eastAsia="Calibri" w:hAnsi="Cambria" w:cstheme="minorHAnsi"/>
          <w:lang w:val="x-none" w:eastAsia="ar-SA"/>
        </w:rPr>
        <w:t>–</w:t>
      </w:r>
      <w:r w:rsidR="00A97BBD" w:rsidRPr="00A97BBD">
        <w:rPr>
          <w:rFonts w:ascii="Cambria" w:eastAsia="Calibri" w:hAnsi="Cambria" w:cstheme="minorHAnsi"/>
          <w:lang w:val="x-none" w:eastAsia="ar-SA"/>
        </w:rPr>
        <w:t xml:space="preserve"> Pakiety oprogramowania i systemy informatyczne</w:t>
      </w:r>
    </w:p>
    <w:p w14:paraId="321591D7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>30213100-6 – Komputery przenośne</w:t>
      </w:r>
    </w:p>
    <w:p w14:paraId="0088ABD8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>32425000-8 – Sieciowy system operacyjny</w:t>
      </w:r>
    </w:p>
    <w:p w14:paraId="16351C91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48000000-8 </w:t>
      </w:r>
      <w:r w:rsidR="00286E86" w:rsidRPr="00A97BBD">
        <w:rPr>
          <w:rFonts w:ascii="Cambria" w:eastAsia="Calibri" w:hAnsi="Cambria" w:cstheme="minorHAnsi"/>
          <w:lang w:val="x-none" w:eastAsia="ar-SA"/>
        </w:rPr>
        <w:t>–</w:t>
      </w:r>
      <w:r w:rsidR="00286E86">
        <w:rPr>
          <w:rFonts w:ascii="Cambria" w:eastAsia="Calibri" w:hAnsi="Cambria" w:cstheme="minorHAnsi"/>
          <w:lang w:eastAsia="ar-SA"/>
        </w:rPr>
        <w:t xml:space="preserve"> </w:t>
      </w:r>
      <w:r w:rsidRPr="00A97BBD">
        <w:rPr>
          <w:rFonts w:ascii="Cambria" w:eastAsia="Calibri" w:hAnsi="Cambria" w:cstheme="minorHAnsi"/>
          <w:lang w:val="x-none" w:eastAsia="ar-SA"/>
        </w:rPr>
        <w:t>Pakiety oprogramowania i systemy informatyczne</w:t>
      </w:r>
    </w:p>
    <w:p w14:paraId="0E95A8C4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>32413100-2 – Routery sieciowe</w:t>
      </w:r>
    </w:p>
    <w:p w14:paraId="1E782E20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32520000-4 </w:t>
      </w:r>
      <w:r w:rsidR="00286E86" w:rsidRPr="00A97BBD">
        <w:rPr>
          <w:rFonts w:ascii="Cambria" w:eastAsia="Calibri" w:hAnsi="Cambria" w:cstheme="minorHAnsi"/>
          <w:lang w:val="x-none" w:eastAsia="ar-SA"/>
        </w:rPr>
        <w:t>–</w:t>
      </w:r>
      <w:r w:rsidRPr="00A97BBD">
        <w:rPr>
          <w:rFonts w:ascii="Cambria" w:eastAsia="Calibri" w:hAnsi="Cambria" w:cstheme="minorHAnsi"/>
          <w:lang w:val="x-none" w:eastAsia="ar-SA"/>
        </w:rPr>
        <w:t xml:space="preserve"> Sprzęt i kable telekomunikacyjne</w:t>
      </w:r>
    </w:p>
    <w:p w14:paraId="038E4554" w14:textId="77777777" w:rsidR="00A97BBD" w:rsidRPr="00A97BBD" w:rsidRDefault="00286E86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>
        <w:rPr>
          <w:rFonts w:ascii="Cambria" w:eastAsia="Calibri" w:hAnsi="Cambria" w:cstheme="minorHAnsi"/>
          <w:lang w:val="x-none" w:eastAsia="ar-SA"/>
        </w:rPr>
        <w:t>48822000-6</w:t>
      </w:r>
      <w:r>
        <w:rPr>
          <w:rFonts w:ascii="Cambria" w:eastAsia="Calibri" w:hAnsi="Cambria" w:cstheme="minorHAnsi"/>
          <w:lang w:eastAsia="ar-SA"/>
        </w:rPr>
        <w:t xml:space="preserve"> </w:t>
      </w:r>
      <w:r w:rsidRPr="00A97BBD">
        <w:rPr>
          <w:rFonts w:ascii="Cambria" w:eastAsia="Calibri" w:hAnsi="Cambria" w:cstheme="minorHAnsi"/>
          <w:lang w:val="x-none" w:eastAsia="ar-SA"/>
        </w:rPr>
        <w:t>–</w:t>
      </w:r>
      <w:r w:rsidR="00A97BBD" w:rsidRPr="00A97BBD">
        <w:rPr>
          <w:rFonts w:ascii="Cambria" w:eastAsia="Calibri" w:hAnsi="Cambria" w:cstheme="minorHAnsi"/>
          <w:lang w:val="x-none" w:eastAsia="ar-SA"/>
        </w:rPr>
        <w:t xml:space="preserve"> Serwery komputerowe</w:t>
      </w:r>
    </w:p>
    <w:p w14:paraId="04064C1F" w14:textId="77777777" w:rsidR="00A97BBD" w:rsidRPr="00A97BBD" w:rsidRDefault="00A97BBD" w:rsidP="00FE09A0">
      <w:pPr>
        <w:pStyle w:val="Akapitzlist"/>
        <w:numPr>
          <w:ilvl w:val="0"/>
          <w:numId w:val="32"/>
        </w:numPr>
        <w:suppressAutoHyphens/>
        <w:spacing w:after="0" w:line="360" w:lineRule="auto"/>
        <w:ind w:right="-2"/>
        <w:jc w:val="both"/>
        <w:rPr>
          <w:rFonts w:ascii="Cambria" w:eastAsia="Calibri" w:hAnsi="Cambria" w:cstheme="minorHAnsi"/>
          <w:lang w:val="x-none" w:eastAsia="ar-SA"/>
        </w:rPr>
      </w:pPr>
      <w:r w:rsidRPr="00A97BBD">
        <w:rPr>
          <w:rFonts w:ascii="Cambria" w:eastAsia="Calibri" w:hAnsi="Cambria" w:cstheme="minorHAnsi"/>
          <w:lang w:val="x-none" w:eastAsia="ar-SA"/>
        </w:rPr>
        <w:t xml:space="preserve">30211000-1 </w:t>
      </w:r>
      <w:r w:rsidR="00286E86" w:rsidRPr="00A97BBD">
        <w:rPr>
          <w:rFonts w:ascii="Cambria" w:eastAsia="Calibri" w:hAnsi="Cambria" w:cstheme="minorHAnsi"/>
          <w:lang w:val="x-none" w:eastAsia="ar-SA"/>
        </w:rPr>
        <w:t>–</w:t>
      </w:r>
      <w:r w:rsidR="00286E86">
        <w:rPr>
          <w:rFonts w:ascii="Cambria" w:eastAsia="Calibri" w:hAnsi="Cambria" w:cstheme="minorHAnsi"/>
          <w:lang w:eastAsia="ar-SA"/>
        </w:rPr>
        <w:t xml:space="preserve"> </w:t>
      </w:r>
      <w:r w:rsidRPr="00A97BBD">
        <w:rPr>
          <w:rFonts w:ascii="Cambria" w:eastAsia="Calibri" w:hAnsi="Cambria" w:cstheme="minorHAnsi"/>
          <w:lang w:val="x-none" w:eastAsia="ar-SA"/>
        </w:rPr>
        <w:t>Komputery wysokowydajne</w:t>
      </w:r>
    </w:p>
    <w:p w14:paraId="00A2FD9F" w14:textId="77777777" w:rsidR="00A97BBD" w:rsidRPr="00330C93" w:rsidRDefault="00A97BBD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r w:rsidRPr="00330C93">
        <w:rPr>
          <w:rFonts w:ascii="Cambria" w:eastAsia="Calibri" w:hAnsi="Cambria" w:cstheme="minorHAnsi"/>
          <w:lang w:eastAsia="ar-SA"/>
        </w:rPr>
        <w:t xml:space="preserve">30230000-0 </w:t>
      </w:r>
      <w:r w:rsidR="00286E86" w:rsidRPr="00330C93">
        <w:rPr>
          <w:rFonts w:ascii="Cambria" w:eastAsia="Calibri" w:hAnsi="Cambria" w:cstheme="minorHAnsi"/>
          <w:lang w:eastAsia="ar-SA"/>
        </w:rPr>
        <w:t>–</w:t>
      </w:r>
      <w:r w:rsidR="00286E86">
        <w:rPr>
          <w:rFonts w:ascii="Cambria" w:eastAsia="Calibri" w:hAnsi="Cambria" w:cstheme="minorHAnsi"/>
          <w:lang w:eastAsia="ar-SA"/>
        </w:rPr>
        <w:t xml:space="preserve"> </w:t>
      </w:r>
      <w:r w:rsidRPr="00330C93">
        <w:rPr>
          <w:rFonts w:ascii="Cambria" w:eastAsia="Calibri" w:hAnsi="Cambria" w:cstheme="minorHAnsi"/>
          <w:lang w:eastAsia="ar-SA"/>
        </w:rPr>
        <w:t>Sprzęt związany z komputerami</w:t>
      </w:r>
    </w:p>
    <w:p w14:paraId="07E86903" w14:textId="77777777" w:rsidR="00A97BBD" w:rsidRDefault="00A97BBD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r w:rsidRPr="00A97BBD">
        <w:rPr>
          <w:rFonts w:ascii="Cambria" w:eastAsia="Calibri" w:hAnsi="Cambria" w:cstheme="minorHAnsi"/>
          <w:lang w:eastAsia="ar-SA"/>
        </w:rPr>
        <w:t xml:space="preserve">39162000-5 </w:t>
      </w:r>
      <w:r w:rsidR="00286E86" w:rsidRPr="00330C93">
        <w:rPr>
          <w:rFonts w:ascii="Cambria" w:eastAsia="Calibri" w:hAnsi="Cambria" w:cstheme="minorHAnsi"/>
          <w:lang w:eastAsia="ar-SA"/>
        </w:rPr>
        <w:t>–</w:t>
      </w:r>
      <w:r w:rsidR="00286E86">
        <w:rPr>
          <w:rFonts w:ascii="Cambria" w:eastAsia="Calibri" w:hAnsi="Cambria" w:cstheme="minorHAnsi"/>
          <w:lang w:eastAsia="ar-SA"/>
        </w:rPr>
        <w:t xml:space="preserve"> </w:t>
      </w:r>
      <w:r w:rsidRPr="00A97BBD">
        <w:rPr>
          <w:rFonts w:ascii="Cambria" w:eastAsia="Calibri" w:hAnsi="Cambria" w:cstheme="minorHAnsi"/>
          <w:lang w:eastAsia="ar-SA"/>
        </w:rPr>
        <w:t>Pomoce naukowe</w:t>
      </w:r>
    </w:p>
    <w:p w14:paraId="7A11424F" w14:textId="77777777" w:rsidR="006F6965" w:rsidRDefault="00FE09A0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hyperlink r:id="rId8" w:history="1">
        <w:r w:rsidR="006F6965" w:rsidRPr="00330C93">
          <w:rPr>
            <w:rFonts w:ascii="Cambria" w:eastAsia="Calibri" w:hAnsi="Cambria" w:cstheme="minorHAnsi"/>
            <w:lang w:eastAsia="ar-SA"/>
          </w:rPr>
          <w:t>30237140-2</w:t>
        </w:r>
      </w:hyperlink>
      <w:r w:rsidR="00330C93">
        <w:rPr>
          <w:rFonts w:ascii="Cambria" w:eastAsia="Calibri" w:hAnsi="Cambria" w:cstheme="minorHAnsi"/>
          <w:lang w:eastAsia="ar-SA"/>
        </w:rPr>
        <w:t xml:space="preserve"> –</w:t>
      </w:r>
      <w:r w:rsidR="006F6965" w:rsidRPr="00330C93">
        <w:rPr>
          <w:rFonts w:ascii="Cambria" w:eastAsia="Calibri" w:hAnsi="Cambria" w:cstheme="minorHAnsi"/>
          <w:lang w:eastAsia="ar-SA"/>
        </w:rPr>
        <w:t xml:space="preserve"> Płyty główne</w:t>
      </w:r>
    </w:p>
    <w:p w14:paraId="0329D6D3" w14:textId="77777777" w:rsidR="006F6965" w:rsidRDefault="006F6965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r w:rsidRPr="00330C93">
        <w:rPr>
          <w:rFonts w:ascii="Cambria" w:eastAsia="Calibri" w:hAnsi="Cambria" w:cstheme="minorHAnsi"/>
          <w:lang w:eastAsia="ar-SA"/>
        </w:rPr>
        <w:t xml:space="preserve">38342000-4 </w:t>
      </w:r>
      <w:r>
        <w:rPr>
          <w:rFonts w:ascii="Cambria" w:eastAsia="Calibri" w:hAnsi="Cambria" w:cstheme="minorHAnsi"/>
          <w:lang w:eastAsia="ar-SA"/>
        </w:rPr>
        <w:t>–</w:t>
      </w:r>
      <w:r w:rsidRPr="00330C93">
        <w:rPr>
          <w:rFonts w:ascii="Cambria" w:eastAsia="Calibri" w:hAnsi="Cambria" w:cstheme="minorHAnsi"/>
          <w:lang w:eastAsia="ar-SA"/>
        </w:rPr>
        <w:t xml:space="preserve"> Oscyloskopy</w:t>
      </w:r>
    </w:p>
    <w:p w14:paraId="77231585" w14:textId="77777777" w:rsidR="006F6965" w:rsidRDefault="006F6965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r w:rsidRPr="00330C93">
        <w:rPr>
          <w:rFonts w:ascii="Cambria" w:eastAsia="Calibri" w:hAnsi="Cambria" w:cstheme="minorHAnsi"/>
          <w:lang w:eastAsia="ar-SA"/>
        </w:rPr>
        <w:t xml:space="preserve">38553000-6 </w:t>
      </w:r>
      <w:r w:rsidR="00330C93">
        <w:rPr>
          <w:rFonts w:ascii="Cambria" w:eastAsia="Calibri" w:hAnsi="Cambria" w:cstheme="minorHAnsi"/>
          <w:lang w:eastAsia="ar-SA"/>
        </w:rPr>
        <w:t>–</w:t>
      </w:r>
      <w:r w:rsidRPr="00330C93">
        <w:rPr>
          <w:rFonts w:ascii="Cambria" w:eastAsia="Calibri" w:hAnsi="Cambria" w:cstheme="minorHAnsi"/>
          <w:lang w:eastAsia="ar-SA"/>
        </w:rPr>
        <w:t xml:space="preserve"> Mierniki magnetyczne</w:t>
      </w:r>
    </w:p>
    <w:p w14:paraId="17FD8A5B" w14:textId="77777777" w:rsidR="006F6965" w:rsidRDefault="00FE09A0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hyperlink r:id="rId9" w:history="1">
        <w:r w:rsidR="00A06F93" w:rsidRPr="00330C93">
          <w:rPr>
            <w:rFonts w:ascii="Cambria" w:eastAsia="Calibri" w:hAnsi="Cambria" w:cstheme="minorHAnsi"/>
            <w:lang w:eastAsia="ar-SA"/>
          </w:rPr>
          <w:t>38434000-6</w:t>
        </w:r>
      </w:hyperlink>
      <w:r w:rsidR="00A06F93" w:rsidRPr="00330C93">
        <w:rPr>
          <w:rFonts w:ascii="Cambria" w:eastAsia="Calibri" w:hAnsi="Cambria" w:cstheme="minorHAnsi"/>
          <w:lang w:eastAsia="ar-SA"/>
        </w:rPr>
        <w:t xml:space="preserve"> </w:t>
      </w:r>
      <w:r w:rsidR="00330C93">
        <w:rPr>
          <w:rFonts w:ascii="Cambria" w:eastAsia="Calibri" w:hAnsi="Cambria" w:cstheme="minorHAnsi"/>
          <w:lang w:eastAsia="ar-SA"/>
        </w:rPr>
        <w:t>–</w:t>
      </w:r>
      <w:r w:rsidR="00A06F93" w:rsidRPr="00330C93">
        <w:rPr>
          <w:rFonts w:ascii="Cambria" w:eastAsia="Calibri" w:hAnsi="Cambria" w:cstheme="minorHAnsi"/>
          <w:lang w:eastAsia="ar-SA"/>
        </w:rPr>
        <w:t xml:space="preserve"> Analizatory</w:t>
      </w:r>
    </w:p>
    <w:p w14:paraId="72D7AB90" w14:textId="74319D2F" w:rsidR="003A73FA" w:rsidRDefault="00FE09A0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hyperlink r:id="rId10" w:history="1">
        <w:r w:rsidR="003A73FA" w:rsidRPr="003A73FA">
          <w:rPr>
            <w:rFonts w:ascii="Cambria" w:eastAsia="Calibri" w:hAnsi="Cambria" w:cstheme="minorHAnsi"/>
            <w:lang w:eastAsia="ar-SA"/>
          </w:rPr>
          <w:t>31712110-4</w:t>
        </w:r>
      </w:hyperlink>
      <w:r w:rsidR="003A73FA" w:rsidRPr="003A73FA">
        <w:rPr>
          <w:rFonts w:ascii="Cambria" w:eastAsia="Calibri" w:hAnsi="Cambria" w:cstheme="minorHAnsi"/>
          <w:lang w:eastAsia="ar-SA"/>
        </w:rPr>
        <w:t xml:space="preserve"> - Elektroniczne układy scalone i mikromoduły</w:t>
      </w:r>
    </w:p>
    <w:p w14:paraId="1E99DF6E" w14:textId="155673C2" w:rsidR="003A73FA" w:rsidRDefault="00FE09A0" w:rsidP="00FE09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  <w:hyperlink r:id="rId11" w:history="1">
        <w:r w:rsidR="003A73FA" w:rsidRPr="003A73FA">
          <w:rPr>
            <w:rFonts w:ascii="Cambria" w:eastAsia="Calibri" w:hAnsi="Cambria" w:cstheme="minorHAnsi"/>
            <w:lang w:eastAsia="ar-SA"/>
          </w:rPr>
          <w:t>31712200-2</w:t>
        </w:r>
      </w:hyperlink>
      <w:r w:rsidR="003A73FA" w:rsidRPr="003A73FA">
        <w:rPr>
          <w:rFonts w:ascii="Cambria" w:eastAsia="Calibri" w:hAnsi="Cambria" w:cstheme="minorHAnsi"/>
          <w:lang w:eastAsia="ar-SA"/>
        </w:rPr>
        <w:t xml:space="preserve"> - Mikrosystemy</w:t>
      </w:r>
    </w:p>
    <w:p w14:paraId="74B172FD" w14:textId="77777777" w:rsidR="00327713" w:rsidRDefault="00327713" w:rsidP="00327713">
      <w:p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</w:p>
    <w:p w14:paraId="56953B03" w14:textId="77777777" w:rsidR="00327713" w:rsidRDefault="00327713" w:rsidP="00327713">
      <w:p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</w:p>
    <w:p w14:paraId="3605B988" w14:textId="77777777" w:rsidR="00327713" w:rsidRDefault="00327713" w:rsidP="00327713">
      <w:p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</w:p>
    <w:p w14:paraId="14AB6F46" w14:textId="77777777" w:rsidR="005832AF" w:rsidRDefault="005832AF" w:rsidP="00327713">
      <w:pPr>
        <w:spacing w:after="0" w:line="360" w:lineRule="auto"/>
        <w:jc w:val="both"/>
        <w:rPr>
          <w:rFonts w:ascii="Cambria" w:eastAsia="Calibri" w:hAnsi="Cambria" w:cstheme="minorHAnsi"/>
          <w:lang w:eastAsia="ar-SA"/>
        </w:rPr>
        <w:sectPr w:rsidR="005832AF" w:rsidSect="00A1592A">
          <w:headerReference w:type="default" r:id="rId12"/>
          <w:footerReference w:type="default" r:id="rId13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0FD8943E" w14:textId="77777777" w:rsidR="00327713" w:rsidRPr="002C5E11" w:rsidRDefault="00327713" w:rsidP="00327713">
      <w:pPr>
        <w:spacing w:after="0" w:line="360" w:lineRule="auto"/>
        <w:jc w:val="both"/>
        <w:rPr>
          <w:rFonts w:ascii="Cambria" w:eastAsia="Calibri" w:hAnsi="Cambria" w:cstheme="minorHAnsi"/>
          <w:lang w:eastAsia="ar-SA"/>
        </w:rPr>
      </w:pPr>
    </w:p>
    <w:p w14:paraId="02BBD0C4" w14:textId="77777777" w:rsidR="005832AF" w:rsidRPr="002C5E11" w:rsidRDefault="005832AF" w:rsidP="005832AF">
      <w:pPr>
        <w:spacing w:after="0"/>
        <w:rPr>
          <w:rFonts w:ascii="Cambria" w:hAnsi="Cambria"/>
          <w:b/>
          <w:bCs/>
        </w:rPr>
      </w:pPr>
      <w:r w:rsidRPr="002C5E11">
        <w:rPr>
          <w:rFonts w:ascii="Cambria" w:eastAsia="Times New Roman" w:hAnsi="Cambria" w:cstheme="minorHAnsi"/>
          <w:b/>
          <w:color w:val="000000"/>
          <w:lang w:eastAsia="pl-PL"/>
        </w:rPr>
        <w:t xml:space="preserve">TABELA NR 1 Szczegółowy zakres zamówienia do zapytania </w:t>
      </w:r>
      <w:r w:rsidRPr="002C5E11">
        <w:rPr>
          <w:rFonts w:ascii="Cambria" w:hAnsi="Cambria"/>
          <w:b/>
          <w:bCs/>
        </w:rPr>
        <w:t>ofertowego RPDS.10.04.01-02-0010/18/2020/001A_WYP</w:t>
      </w:r>
    </w:p>
    <w:p w14:paraId="7A449231" w14:textId="77777777" w:rsidR="005832AF" w:rsidRDefault="005832AF" w:rsidP="005832AF">
      <w:pPr>
        <w:spacing w:after="0"/>
        <w:rPr>
          <w:rFonts w:ascii="Cambria" w:hAnsi="Cambria"/>
          <w:b/>
          <w:bCs/>
        </w:rPr>
      </w:pPr>
    </w:p>
    <w:tbl>
      <w:tblPr>
        <w:tblpPr w:leftFromText="141" w:rightFromText="141" w:vertAnchor="text" w:tblpX="-861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417"/>
        <w:gridCol w:w="8864"/>
        <w:gridCol w:w="2969"/>
      </w:tblGrid>
      <w:tr w:rsidR="005832AF" w:rsidRPr="002C5E11" w14:paraId="14CB66F0" w14:textId="77777777" w:rsidTr="00330C93">
        <w:trPr>
          <w:trHeight w:val="3534"/>
        </w:trPr>
        <w:tc>
          <w:tcPr>
            <w:tcW w:w="562" w:type="dxa"/>
            <w:shd w:val="clear" w:color="auto" w:fill="D9D9D9"/>
            <w:noWrap/>
            <w:vAlign w:val="center"/>
            <w:hideMark/>
          </w:tcPr>
          <w:p w14:paraId="33A95B57" w14:textId="77777777" w:rsidR="005832AF" w:rsidRPr="002C5E11" w:rsidRDefault="00A25BE4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L</w:t>
            </w:r>
            <w:r w:rsidR="005832AF"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0321D4A1" w14:textId="77777777" w:rsidR="005832AF" w:rsidRPr="002C5E11" w:rsidRDefault="00A25BE4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N</w:t>
            </w:r>
            <w:r w:rsidR="005832AF"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azwa towaru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14:paraId="43E6C48F" w14:textId="77777777" w:rsidR="005832AF" w:rsidRPr="002C5E11" w:rsidRDefault="005832AF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Liczba sztuk/</w:t>
            </w:r>
            <w:r w:rsidR="00A25BE4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br/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kompletów/</w:t>
            </w:r>
            <w:r w:rsidR="00A25BE4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br/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zestawów</w:t>
            </w:r>
          </w:p>
        </w:tc>
        <w:tc>
          <w:tcPr>
            <w:tcW w:w="8864" w:type="dxa"/>
            <w:shd w:val="clear" w:color="auto" w:fill="D9D9D9"/>
            <w:vAlign w:val="center"/>
            <w:hideMark/>
          </w:tcPr>
          <w:p w14:paraId="070F71E7" w14:textId="77777777" w:rsidR="00B73746" w:rsidRDefault="00B73746" w:rsidP="00B33C4A">
            <w:pPr>
              <w:spacing w:before="240"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MINIMALNE WYMAGANE PARAMETRY/DANE TECHNICZNE/FUNKCJE</w:t>
            </w: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PODANE PRZEZ ZAMAWIAJĄCEGO </w:t>
            </w:r>
          </w:p>
          <w:p w14:paraId="76916E20" w14:textId="77777777" w:rsidR="00B73746" w:rsidRDefault="00B73746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</w:p>
          <w:p w14:paraId="443ABF34" w14:textId="77777777" w:rsidR="005832AF" w:rsidRDefault="00B73746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Wskazane poniżej </w:t>
            </w:r>
            <w:r w:rsidR="005832AF"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parametry techniczne sprzętu są parametrami minimalnymi. Wykonawca może zaproponować sprzęt o parametrach technicznych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równoważnych lub wyższych opisanych w poniższej tabeli lecz nie gorszych od wskazanych przez Zamawiającego.</w:t>
            </w:r>
          </w:p>
          <w:p w14:paraId="1CC61837" w14:textId="77777777" w:rsidR="00176589" w:rsidRPr="002C5E11" w:rsidRDefault="00176589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</w:p>
          <w:p w14:paraId="769BC627" w14:textId="77777777" w:rsidR="005832AF" w:rsidRPr="002C5E11" w:rsidRDefault="005832AF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Uwaga: Jeśli w opisie przedmiotu zamówienia występują: nazwy konkretnego producenta, nazwy konkretnego produktu, normy jakościowe należy to traktować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jedynie jako pomoc 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br/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w opisie przedmiotu zamówienia. W każdym przypadku dopuszczalne są produkty równoważne pod względem konstrukcji, materiałów,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funkcjonalności, jakości. Jeżeli 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br/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w opisie przedmiotu zamówienia wskazano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jakikolwiek znak towarowy, patent czy pochodzenie – należy przyjąć, że wskazane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patenty, znaki towarowe, pochodzenie określają parametry techniczne,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eksploatacyjne, użytkowe, co oznacza, że Zamawiający dopuszcza złożenie ofert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w tej części przedmiotu zamówienia o równoważnych parametrach technicznych,</w:t>
            </w:r>
            <w:r w:rsidR="0017658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eksploatacyjnych i użytkowych.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510DADA5" w14:textId="77777777" w:rsidR="005832AF" w:rsidRPr="002C5E11" w:rsidRDefault="00B73746" w:rsidP="0017658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Miejsce dostawy (</w:t>
            </w:r>
            <w:r w:rsidR="005832AF" w:rsidRPr="002C5E1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adres)</w:t>
            </w:r>
          </w:p>
        </w:tc>
      </w:tr>
      <w:tr w:rsidR="005832AF" w:rsidRPr="002C5E11" w14:paraId="24556DC7" w14:textId="77777777" w:rsidTr="00330C93">
        <w:trPr>
          <w:trHeight w:val="1261"/>
        </w:trPr>
        <w:tc>
          <w:tcPr>
            <w:tcW w:w="562" w:type="dxa"/>
            <w:shd w:val="clear" w:color="auto" w:fill="auto"/>
            <w:noWrap/>
            <w:hideMark/>
          </w:tcPr>
          <w:p w14:paraId="5A38D06A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  <w:noWrap/>
          </w:tcPr>
          <w:p w14:paraId="50A05A6F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Komputer przenośny</w:t>
            </w:r>
          </w:p>
        </w:tc>
        <w:tc>
          <w:tcPr>
            <w:tcW w:w="1417" w:type="dxa"/>
            <w:shd w:val="clear" w:color="auto" w:fill="auto"/>
            <w:noWrap/>
          </w:tcPr>
          <w:p w14:paraId="32BA2BB1" w14:textId="77777777" w:rsidR="005832AF" w:rsidRPr="002C5E11" w:rsidRDefault="00A25BE4" w:rsidP="00B33C4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16 kompletów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(</w:t>
            </w:r>
            <w:r w:rsid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na </w:t>
            </w:r>
            <w:r w:rsidR="005832AF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komplet składa się</w:t>
            </w:r>
            <w:r w:rsid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:</w:t>
            </w:r>
            <w:r w:rsidR="005832AF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komputer, system operacyjny, </w:t>
            </w:r>
            <w:r w:rsidR="00B33C4A" w:rsidRPr="00B33C4A">
              <w:rPr>
                <w:sz w:val="16"/>
                <w:szCs w:val="16"/>
              </w:rPr>
              <w:t xml:space="preserve"> </w:t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licencjonowane oprogramowanie biurowe, </w:t>
            </w:r>
            <w:r w:rsidR="00B33C4A" w:rsidRP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 </w:t>
            </w:r>
            <w:r w:rsid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o</w:t>
            </w:r>
            <w:r w:rsidR="00B33C4A" w:rsidRP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programowanie antywirusowe</w:t>
            </w:r>
            <w:r w:rsidR="005832AF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864" w:type="dxa"/>
            <w:shd w:val="clear" w:color="auto" w:fill="auto"/>
          </w:tcPr>
          <w:p w14:paraId="2B2AF733" w14:textId="77777777" w:rsidR="005832AF" w:rsidRPr="00F351E6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351E6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2A5A2776" w14:textId="77777777" w:rsidR="00286E86" w:rsidRPr="00286E86" w:rsidRDefault="00286E86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</w:p>
          <w:p w14:paraId="5FA89BBA" w14:textId="77777777" w:rsidR="005832AF" w:rsidRPr="002C5E11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Pamięć komputera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</w:p>
          <w:p w14:paraId="626B21CF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Wielkość pamięci RAM (</w:t>
            </w:r>
            <w:r w:rsidR="00286E86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zainstalowana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) nie mniej niż 2 x 4 GB, z możliwością rozbudowy</w:t>
            </w:r>
          </w:p>
          <w:p w14:paraId="42FCE9FA" w14:textId="77777777" w:rsidR="00286E86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FC4E6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Dysk</w:t>
            </w:r>
            <w:r w:rsidR="00286E8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</w:p>
          <w:p w14:paraId="7BA8E53F" w14:textId="77777777" w:rsidR="005832AF" w:rsidRPr="00286E86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86E8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SSD min. 256 GB</w:t>
            </w:r>
          </w:p>
          <w:p w14:paraId="196FA264" w14:textId="77777777" w:rsidR="005832AF" w:rsidRPr="002C5E11" w:rsidRDefault="00091E21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Ekran</w:t>
            </w:r>
            <w:r w:rsidR="005832AF"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7637E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286E8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rzekątna ekranu nie mniej niż 15,6 cali</w:t>
            </w:r>
          </w:p>
          <w:p w14:paraId="6AB59D95" w14:textId="77777777" w:rsidR="005832AF" w:rsidRPr="002C5E11" w:rsidRDefault="005832AF" w:rsidP="00B54C6A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Procesor:</w:t>
            </w:r>
          </w:p>
          <w:p w14:paraId="546B535D" w14:textId="77777777" w:rsidR="005832AF" w:rsidRPr="002C5E11" w:rsidRDefault="007637EE" w:rsidP="00B54C6A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</w:t>
            </w:r>
            <w:r w:rsidR="00286E8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4 szt. </w:t>
            </w:r>
            <w:r w:rsidR="00286E8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dzeni</w:t>
            </w:r>
          </w:p>
          <w:p w14:paraId="346A08C1" w14:textId="77777777" w:rsidR="005832AF" w:rsidRDefault="007637EE" w:rsidP="00286E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Procesor: osiągający w teście 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 (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Average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Mark) wynik nie mniejszy niż 6500 punktów, wg. wyników opublikowanych na stronie </w:t>
            </w:r>
            <w:hyperlink r:id="rId14" w:history="1">
              <w:r w:rsidR="005832AF" w:rsidRPr="00330C93">
                <w:rPr>
                  <w:rStyle w:val="Hipercze"/>
                  <w:rFonts w:asciiTheme="majorHAnsi" w:hAnsiTheme="majorHAnsi" w:cs="Calibri"/>
                  <w:color w:val="1F497D" w:themeColor="text2"/>
                  <w:sz w:val="20"/>
                  <w:szCs w:val="20"/>
                  <w:u w:val="none"/>
                </w:rPr>
                <w:t>https://www.cpubenchmark.net/laptop.htm</w:t>
              </w:r>
              <w:r w:rsidR="005832AF" w:rsidRPr="009E71D5">
                <w:rPr>
                  <w:rStyle w:val="Hipercze"/>
                  <w:rFonts w:asciiTheme="majorHAnsi" w:hAnsiTheme="majorHAnsi" w:cs="Calibri"/>
                  <w:color w:val="1F497D" w:themeColor="text2"/>
                  <w:sz w:val="20"/>
                  <w:szCs w:val="20"/>
                  <w:u w:val="none"/>
                </w:rPr>
                <w:t>l</w:t>
              </w:r>
            </w:hyperlink>
            <w:r w:rsidR="003659B8">
              <w:rPr>
                <w:rStyle w:val="Hipercze"/>
                <w:rFonts w:asciiTheme="majorHAnsi" w:hAnsiTheme="majorHAnsi" w:cs="Calibri"/>
                <w:color w:val="1F497D" w:themeColor="text2"/>
                <w:sz w:val="20"/>
                <w:szCs w:val="20"/>
                <w:u w:val="none"/>
              </w:rPr>
              <w:t xml:space="preserve"> </w:t>
            </w:r>
            <w:r w:rsidR="003659B8">
              <w:rPr>
                <w:rStyle w:val="Hipercze"/>
                <w:rFonts w:asciiTheme="majorHAnsi" w:hAnsiTheme="majorHAnsi" w:cs="Calibri"/>
                <w:color w:val="1F497D" w:themeColor="text2"/>
                <w:sz w:val="20"/>
                <w:szCs w:val="20"/>
                <w:u w:val="none"/>
              </w:rPr>
              <w:br/>
            </w:r>
            <w:r w:rsidR="00286E86" w:rsidRPr="00286E86"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</w:rPr>
              <w:t>(d</w:t>
            </w:r>
            <w:r w:rsidR="005832AF" w:rsidRPr="00286E8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należy dołączyć wydruk ze strony www potwierdzający spełnienie wymogów niniejszego zapytania</w:t>
            </w:r>
            <w:r w:rsidR="00286E86" w:rsidRPr="00286E8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</w:p>
          <w:p w14:paraId="62DE9227" w14:textId="77777777" w:rsidR="00286E86" w:rsidRDefault="00491898" w:rsidP="00B54C6A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8627F">
              <w:rPr>
                <w:rFonts w:asciiTheme="majorHAnsi" w:hAnsiTheme="majorHAnsi" w:cs="Calibri"/>
                <w:b/>
                <w:sz w:val="20"/>
                <w:szCs w:val="20"/>
              </w:rPr>
              <w:t>Karta dźwiękowa:</w:t>
            </w:r>
          </w:p>
          <w:p w14:paraId="0F99CB4C" w14:textId="77777777" w:rsidR="00491898" w:rsidRDefault="007637EE" w:rsidP="00B54C6A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286E86" w:rsidRPr="00286E86">
              <w:rPr>
                <w:rFonts w:asciiTheme="majorHAnsi" w:hAnsiTheme="majorHAnsi" w:cs="Calibri"/>
                <w:sz w:val="20"/>
                <w:szCs w:val="20"/>
              </w:rPr>
              <w:t>Z</w:t>
            </w:r>
            <w:r w:rsidR="007A406A">
              <w:rPr>
                <w:rFonts w:asciiTheme="majorHAnsi" w:hAnsiTheme="majorHAnsi" w:cs="Calibri"/>
                <w:sz w:val="20"/>
                <w:szCs w:val="20"/>
              </w:rPr>
              <w:t>integrowana z płytą</w:t>
            </w:r>
            <w:r w:rsidR="00491898" w:rsidRPr="00286E86">
              <w:rPr>
                <w:rFonts w:asciiTheme="majorHAnsi" w:hAnsiTheme="majorHAnsi" w:cs="Calibri"/>
                <w:sz w:val="20"/>
                <w:szCs w:val="20"/>
              </w:rPr>
              <w:t xml:space="preserve"> główną</w:t>
            </w:r>
          </w:p>
          <w:p w14:paraId="1A18D005" w14:textId="77777777" w:rsidR="005832AF" w:rsidRPr="002C5E11" w:rsidRDefault="005832AF" w:rsidP="00B54C6A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Pozostałe cechy:</w:t>
            </w:r>
          </w:p>
          <w:p w14:paraId="44F10624" w14:textId="77777777" w:rsidR="005832AF" w:rsidRDefault="007637EE" w:rsidP="00B54C6A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Wbudowana kamera HD, mikrofon</w:t>
            </w:r>
          </w:p>
          <w:p w14:paraId="6D856100" w14:textId="77777777" w:rsidR="00FC4E66" w:rsidRDefault="007637EE" w:rsidP="00B54C6A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286E86">
              <w:rPr>
                <w:rFonts w:asciiTheme="majorHAnsi" w:hAnsiTheme="majorHAnsi" w:cs="ArialMT"/>
                <w:sz w:val="20"/>
                <w:szCs w:val="20"/>
              </w:rPr>
              <w:t>W</w:t>
            </w:r>
            <w:r w:rsidR="00FC4E66" w:rsidRPr="002C5E11">
              <w:rPr>
                <w:rFonts w:asciiTheme="majorHAnsi" w:hAnsiTheme="majorHAnsi" w:cs="ArialMT"/>
                <w:sz w:val="20"/>
                <w:szCs w:val="20"/>
              </w:rPr>
              <w:t>budowane porty i złącza: porty vide</w:t>
            </w:r>
            <w:r w:rsidR="00115427">
              <w:rPr>
                <w:rFonts w:asciiTheme="majorHAnsi" w:hAnsiTheme="majorHAnsi" w:cs="ArialMT"/>
                <w:sz w:val="20"/>
                <w:szCs w:val="20"/>
              </w:rPr>
              <w:t>o</w:t>
            </w:r>
            <w:r w:rsidR="00FC4E66" w:rsidRPr="002C5E11">
              <w:rPr>
                <w:rFonts w:asciiTheme="majorHAnsi" w:hAnsiTheme="majorHAnsi" w:cs="ArialMT"/>
                <w:sz w:val="20"/>
                <w:szCs w:val="20"/>
              </w:rPr>
              <w:t>, US</w:t>
            </w:r>
            <w:r w:rsidR="00FC4E66">
              <w:rPr>
                <w:rFonts w:asciiTheme="majorHAnsi" w:hAnsiTheme="majorHAnsi" w:cs="ArialMT"/>
                <w:sz w:val="20"/>
                <w:szCs w:val="20"/>
              </w:rPr>
              <w:t>B, porty audio, czytnik kart SD</w:t>
            </w:r>
          </w:p>
          <w:p w14:paraId="30E7399B" w14:textId="77777777" w:rsidR="005832AF" w:rsidRPr="002C5E11" w:rsidRDefault="005832AF" w:rsidP="00B54C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 xml:space="preserve">System operacyjny </w:t>
            </w:r>
            <w:r w:rsidR="00286E86">
              <w:rPr>
                <w:rFonts w:asciiTheme="majorHAnsi" w:hAnsiTheme="majorHAnsi" w:cs="Calibri"/>
                <w:b/>
                <w:sz w:val="20"/>
                <w:szCs w:val="20"/>
              </w:rPr>
              <w:t xml:space="preserve">- </w:t>
            </w: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nie starszy niż 201</w:t>
            </w:r>
            <w:r w:rsidR="000F3DAF" w:rsidRPr="002C5E11">
              <w:rPr>
                <w:rFonts w:asciiTheme="majorHAnsi" w:hAnsiTheme="majorHAnsi" w:cs="Calibri"/>
                <w:b/>
                <w:sz w:val="20"/>
                <w:szCs w:val="20"/>
              </w:rPr>
              <w:t>9 r</w:t>
            </w: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.</w:t>
            </w:r>
          </w:p>
          <w:p w14:paraId="3199CBD9" w14:textId="77777777" w:rsidR="005832AF" w:rsidRPr="00F351E6" w:rsidRDefault="005832AF" w:rsidP="006216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3B47FC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Licencjonowane oprogramowanie biurowe nie starsze niż 201</w:t>
            </w:r>
            <w:r w:rsidR="000F3DAF" w:rsidRPr="003B47FC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9 r.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- powinno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organizery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</w:t>
            </w:r>
            <w:r w:rsidR="00286E86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br/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Oprogramowanie musi zawierać program do obsługi plików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docx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Obsługa plików PDF z możliwością konwersji do wersji edytowalnej. </w:t>
            </w:r>
            <w:r w:rsidR="00621655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Licencja bezterminowa. Licencj</w:t>
            </w:r>
            <w:r w:rsidR="00621655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a</w:t>
            </w:r>
            <w:r w:rsidR="00621655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edukacyjn</w:t>
            </w:r>
            <w:r w:rsidR="00621655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a</w:t>
            </w:r>
            <w:r w:rsidR="00621655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  <w:r w:rsidR="00286E86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br/>
            </w: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 w:rsidR="00573C22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="00573C22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</w:t>
            </w:r>
            <w:r w:rsidR="00F351E6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icencja na co najmniej 2 lata</w:t>
            </w:r>
            <w:r w:rsidR="00621655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69" w:type="dxa"/>
          </w:tcPr>
          <w:p w14:paraId="742E03D1" w14:textId="77777777" w:rsidR="005832AF" w:rsidRPr="002C5E11" w:rsidRDefault="004E070E" w:rsidP="0065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Zespół Szkół </w:t>
            </w:r>
            <w:r w:rsidR="002C3057" w:rsidRPr="002C5E11">
              <w:rPr>
                <w:rFonts w:asciiTheme="majorHAnsi" w:hAnsiTheme="majorHAnsi" w:cs="Arial"/>
                <w:sz w:val="20"/>
                <w:szCs w:val="20"/>
              </w:rPr>
              <w:t xml:space="preserve">Zawodowych, </w:t>
            </w:r>
            <w:r w:rsidR="00F351E6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2C3057" w:rsidRPr="002C5E11">
              <w:rPr>
                <w:rFonts w:asciiTheme="majorHAnsi" w:hAnsiTheme="majorHAnsi" w:cs="Arial"/>
                <w:sz w:val="20"/>
                <w:szCs w:val="20"/>
              </w:rPr>
              <w:t xml:space="preserve">ul. 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 xml:space="preserve">Kościuszki 33, </w:t>
            </w:r>
            <w:r w:rsidR="00B73746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>59-920 Bogatynia</w:t>
            </w:r>
          </w:p>
        </w:tc>
      </w:tr>
      <w:tr w:rsidR="005832AF" w:rsidRPr="002C5E11" w14:paraId="492F8455" w14:textId="77777777" w:rsidTr="00330C93">
        <w:trPr>
          <w:trHeight w:val="1134"/>
        </w:trPr>
        <w:tc>
          <w:tcPr>
            <w:tcW w:w="562" w:type="dxa"/>
            <w:shd w:val="clear" w:color="auto" w:fill="auto"/>
            <w:noWrap/>
            <w:hideMark/>
          </w:tcPr>
          <w:p w14:paraId="7C6120B7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auto"/>
            <w:noWrap/>
          </w:tcPr>
          <w:p w14:paraId="3530F9E0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Mysz optyczna z przewodem</w:t>
            </w:r>
          </w:p>
        </w:tc>
        <w:tc>
          <w:tcPr>
            <w:tcW w:w="1417" w:type="dxa"/>
            <w:shd w:val="clear" w:color="auto" w:fill="auto"/>
            <w:noWrap/>
          </w:tcPr>
          <w:p w14:paraId="32EEE7B5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16 szt</w:t>
            </w:r>
            <w:r w:rsidR="00FC4E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uk</w:t>
            </w:r>
          </w:p>
        </w:tc>
        <w:tc>
          <w:tcPr>
            <w:tcW w:w="8864" w:type="dxa"/>
            <w:shd w:val="clear" w:color="auto" w:fill="auto"/>
          </w:tcPr>
          <w:p w14:paraId="123BE2B9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1E759020" w14:textId="77777777" w:rsidR="007637EE" w:rsidRDefault="007637E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F26E8F4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Konstrukcja myszy: Klasyczna</w:t>
            </w:r>
          </w:p>
          <w:p w14:paraId="32C39D80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Rodzaj myszy: Przewodowa</w:t>
            </w:r>
          </w:p>
          <w:p w14:paraId="157E0E92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Profil myszy: Uniwersalna</w:t>
            </w:r>
          </w:p>
          <w:p w14:paraId="2001AD11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Sensor myszy: Optyczny</w:t>
            </w:r>
          </w:p>
          <w:p w14:paraId="7B591739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Interfejs: USB</w:t>
            </w:r>
          </w:p>
          <w:p w14:paraId="23DCF2CD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Liczba przycisków: min. 2</w:t>
            </w:r>
          </w:p>
          <w:p w14:paraId="6E5B5725" w14:textId="77777777" w:rsidR="00126640" w:rsidRPr="002C5E11" w:rsidRDefault="00126640" w:rsidP="001266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Kolor: Czarny</w:t>
            </w:r>
          </w:p>
          <w:p w14:paraId="412B1AE1" w14:textId="77777777" w:rsidR="005832AF" w:rsidRPr="002C5E11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Rolka przewijania: 1 rolka</w:t>
            </w:r>
          </w:p>
        </w:tc>
        <w:tc>
          <w:tcPr>
            <w:tcW w:w="2969" w:type="dxa"/>
          </w:tcPr>
          <w:p w14:paraId="2DB30E12" w14:textId="77777777" w:rsidR="005832AF" w:rsidRPr="002C5E11" w:rsidRDefault="00F351E6" w:rsidP="0065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Zespół Szkół  Zawodowych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 xml:space="preserve">ul. Kościuszki 33, </w:t>
            </w:r>
            <w:r w:rsidR="00B73746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>59-920 Bogatynia</w:t>
            </w:r>
          </w:p>
        </w:tc>
      </w:tr>
      <w:tr w:rsidR="005832AF" w:rsidRPr="002C5E11" w14:paraId="4BE245C5" w14:textId="77777777" w:rsidTr="00330C93">
        <w:trPr>
          <w:trHeight w:val="969"/>
        </w:trPr>
        <w:tc>
          <w:tcPr>
            <w:tcW w:w="562" w:type="dxa"/>
            <w:shd w:val="clear" w:color="auto" w:fill="auto"/>
            <w:noWrap/>
          </w:tcPr>
          <w:p w14:paraId="3EF488C5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462FC9E1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Oprogramowanie do obróbki filmów</w:t>
            </w:r>
          </w:p>
        </w:tc>
        <w:tc>
          <w:tcPr>
            <w:tcW w:w="1417" w:type="dxa"/>
            <w:shd w:val="clear" w:color="auto" w:fill="auto"/>
          </w:tcPr>
          <w:p w14:paraId="32608E30" w14:textId="77777777" w:rsidR="005832AF" w:rsidRPr="002C5E11" w:rsidRDefault="00FC4E66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8 sztuk</w:t>
            </w:r>
          </w:p>
        </w:tc>
        <w:tc>
          <w:tcPr>
            <w:tcW w:w="8864" w:type="dxa"/>
            <w:shd w:val="clear" w:color="auto" w:fill="auto"/>
          </w:tcPr>
          <w:p w14:paraId="3D3B8BEC" w14:textId="77777777" w:rsidR="005832AF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</w:p>
          <w:p w14:paraId="3073B753" w14:textId="77777777" w:rsidR="005107E6" w:rsidRPr="002C5E11" w:rsidRDefault="005107E6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14:paraId="624CB5C7" w14:textId="77777777" w:rsidR="003B47FC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0D36D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 xml:space="preserve">Oprogramowanie </w:t>
            </w:r>
            <w:r w:rsidR="003B47FC" w:rsidRPr="000D36D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 xml:space="preserve"> nie starsze niż 2019 r.</w:t>
            </w:r>
            <w:r w:rsidR="00BF14BD" w:rsidRPr="000D36D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, umożliwiające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</w:p>
          <w:p w14:paraId="33E69033" w14:textId="77777777" w:rsidR="003B47FC" w:rsidRDefault="003B47FC" w:rsidP="00257D7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precyzyjną edycję nieograniczonej li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czby ścieżek w jakości HD i 4K</w:t>
            </w:r>
          </w:p>
          <w:p w14:paraId="2F36C680" w14:textId="77777777" w:rsidR="003B47FC" w:rsidRDefault="003B47FC" w:rsidP="00257D7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przygotowywanie nagrań z wielu kamer</w:t>
            </w:r>
          </w:p>
          <w:p w14:paraId="6369EB66" w14:textId="77777777" w:rsidR="003B47FC" w:rsidRPr="003B47FC" w:rsidRDefault="003B47FC" w:rsidP="003B47F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dzielenie ekranu, nagrywanie </w:t>
            </w:r>
            <w:r w:rsidR="00BF14B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go oraz dopracowywanie dźwięku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Licencja dożywotnia.</w:t>
            </w:r>
          </w:p>
        </w:tc>
        <w:tc>
          <w:tcPr>
            <w:tcW w:w="2969" w:type="dxa"/>
          </w:tcPr>
          <w:p w14:paraId="71788C28" w14:textId="77777777" w:rsidR="00F351E6" w:rsidRPr="00F351E6" w:rsidRDefault="00F351E6" w:rsidP="00655FE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351E6">
              <w:rPr>
                <w:rFonts w:asciiTheme="majorHAnsi" w:hAnsiTheme="majorHAnsi" w:cs="Arial"/>
                <w:sz w:val="20"/>
                <w:szCs w:val="20"/>
              </w:rPr>
              <w:t>Zespół Szkół  Zawodowych,</w:t>
            </w:r>
          </w:p>
          <w:p w14:paraId="38A5CE25" w14:textId="77777777" w:rsidR="005832AF" w:rsidRPr="002C5E11" w:rsidRDefault="00F351E6" w:rsidP="00655FE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351E6">
              <w:rPr>
                <w:rFonts w:asciiTheme="majorHAnsi" w:hAnsiTheme="majorHAnsi" w:cs="Arial"/>
                <w:sz w:val="20"/>
                <w:szCs w:val="20"/>
              </w:rPr>
              <w:t xml:space="preserve">ul. Kościuszki 33, </w:t>
            </w:r>
            <w:r w:rsidR="00B73746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351E6">
              <w:rPr>
                <w:rFonts w:asciiTheme="majorHAnsi" w:hAnsiTheme="majorHAnsi" w:cs="Arial"/>
                <w:sz w:val="20"/>
                <w:szCs w:val="20"/>
              </w:rPr>
              <w:t>59-920 Bogatynia</w:t>
            </w:r>
          </w:p>
        </w:tc>
      </w:tr>
      <w:tr w:rsidR="005832AF" w:rsidRPr="002C5E11" w14:paraId="6482E55E" w14:textId="77777777" w:rsidTr="00330C93">
        <w:trPr>
          <w:trHeight w:val="1132"/>
        </w:trPr>
        <w:tc>
          <w:tcPr>
            <w:tcW w:w="562" w:type="dxa"/>
            <w:shd w:val="clear" w:color="auto" w:fill="auto"/>
            <w:noWrap/>
          </w:tcPr>
          <w:p w14:paraId="429B78B9" w14:textId="77777777" w:rsidR="005832AF" w:rsidRPr="002C5E11" w:rsidRDefault="004E070E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1732919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Oprogramowanie graficzne i projektowe</w:t>
            </w:r>
          </w:p>
        </w:tc>
        <w:tc>
          <w:tcPr>
            <w:tcW w:w="1417" w:type="dxa"/>
            <w:shd w:val="clear" w:color="auto" w:fill="auto"/>
          </w:tcPr>
          <w:p w14:paraId="19FC8065" w14:textId="77777777" w:rsidR="00DC3982" w:rsidRPr="002C5E11" w:rsidRDefault="001C6333" w:rsidP="001C633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="00DC398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 sztuk</w:t>
            </w:r>
          </w:p>
        </w:tc>
        <w:tc>
          <w:tcPr>
            <w:tcW w:w="8864" w:type="dxa"/>
            <w:shd w:val="clear" w:color="auto" w:fill="auto"/>
          </w:tcPr>
          <w:p w14:paraId="06D67424" w14:textId="77777777" w:rsidR="005832AF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</w:p>
          <w:p w14:paraId="6C324D8F" w14:textId="77777777" w:rsidR="005107E6" w:rsidRPr="00DC3982" w:rsidRDefault="005107E6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</w:pPr>
          </w:p>
          <w:p w14:paraId="60D667E6" w14:textId="77777777" w:rsidR="00DC3982" w:rsidRPr="00DC3982" w:rsidRDefault="00BF14BD" w:rsidP="00BF14BD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u w:val="single"/>
                <w:shd w:val="clear" w:color="auto" w:fill="FFFFFF"/>
              </w:rPr>
            </w:pPr>
            <w:r w:rsidRPr="00DC3982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Oprogramowanie nie starsze niż 2019 r.</w:t>
            </w:r>
            <w:r w:rsidR="00DC3982" w:rsidRPr="00DC3982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, umożliwiające:</w:t>
            </w:r>
          </w:p>
          <w:p w14:paraId="1C5CD3A0" w14:textId="77777777" w:rsidR="00DC3982" w:rsidRDefault="00DC3982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-tworzenie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grafik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i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wektorow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ej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2F5846" w14:textId="77777777" w:rsidR="00DC3982" w:rsidRDefault="009F6F0E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</w:t>
            </w:r>
            <w:r w:rsidR="00DC398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tworzenie i edycję 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układ</w:t>
            </w:r>
            <w:r w:rsidR="00DC398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ów </w:t>
            </w:r>
            <w:r w:rsidR="000D36D6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stron</w:t>
            </w:r>
          </w:p>
          <w:p w14:paraId="235A4348" w14:textId="77777777" w:rsidR="00DC3982" w:rsidRDefault="009F6F0E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edycj</w:t>
            </w:r>
            <w:r w:rsidR="00DC3982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ę </w:t>
            </w:r>
            <w:r w:rsidR="000D36D6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zdjęć</w:t>
            </w:r>
          </w:p>
          <w:p w14:paraId="58D3F06E" w14:textId="77777777" w:rsidR="00DC3982" w:rsidRDefault="00DC3982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-tworzenie 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typografi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br/>
            </w:r>
            <w:r w:rsidRPr="00DC3982">
              <w:rPr>
                <w:rFonts w:asciiTheme="majorHAnsi" w:hAnsiTheme="majorHAnsi" w:cs="Arial"/>
                <w:sz w:val="20"/>
                <w:szCs w:val="20"/>
                <w:u w:val="single"/>
                <w:shd w:val="clear" w:color="auto" w:fill="FFFFFF"/>
              </w:rPr>
              <w:t>Posiadające:</w:t>
            </w:r>
          </w:p>
          <w:p w14:paraId="55BB8C8B" w14:textId="77777777" w:rsidR="00DC3982" w:rsidRDefault="009F6F0E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narzędzia do tworzenia grafik internetowych </w:t>
            </w:r>
          </w:p>
          <w:p w14:paraId="170B8F82" w14:textId="77777777" w:rsidR="00DC3982" w:rsidRDefault="00DC3982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-narzędzia do tworzenia 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wzorców materiałów do publikacji w </w:t>
            </w:r>
            <w:r w:rsidR="000D36D6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Internecie</w:t>
            </w:r>
          </w:p>
          <w:p w14:paraId="318D2DFE" w14:textId="77777777" w:rsidR="005832AF" w:rsidRPr="002C5E11" w:rsidRDefault="000F3DAF" w:rsidP="00DC398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Licencja dożywotnia. </w:t>
            </w:r>
          </w:p>
        </w:tc>
        <w:tc>
          <w:tcPr>
            <w:tcW w:w="2969" w:type="dxa"/>
          </w:tcPr>
          <w:p w14:paraId="102A32DB" w14:textId="77777777" w:rsidR="00F351E6" w:rsidRPr="00F351E6" w:rsidRDefault="00F351E6" w:rsidP="00655FE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351E6">
              <w:rPr>
                <w:rFonts w:asciiTheme="majorHAnsi" w:hAnsiTheme="majorHAnsi" w:cs="Arial"/>
                <w:sz w:val="20"/>
                <w:szCs w:val="20"/>
              </w:rPr>
              <w:t>Zespół Szkół  Zawodowych,</w:t>
            </w:r>
          </w:p>
          <w:p w14:paraId="3DEDBD45" w14:textId="77777777" w:rsidR="005832AF" w:rsidRPr="002C5E11" w:rsidRDefault="00F351E6" w:rsidP="00655FE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351E6">
              <w:rPr>
                <w:rFonts w:asciiTheme="majorHAnsi" w:hAnsiTheme="majorHAnsi" w:cs="Arial"/>
                <w:sz w:val="20"/>
                <w:szCs w:val="20"/>
              </w:rPr>
              <w:t xml:space="preserve">ul. Kościuszki 33, </w:t>
            </w:r>
            <w:r w:rsidR="00B73746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351E6">
              <w:rPr>
                <w:rFonts w:asciiTheme="majorHAnsi" w:hAnsiTheme="majorHAnsi" w:cs="Arial"/>
                <w:sz w:val="20"/>
                <w:szCs w:val="20"/>
              </w:rPr>
              <w:t>59-920 Bogatynia</w:t>
            </w:r>
          </w:p>
        </w:tc>
      </w:tr>
      <w:tr w:rsidR="005832AF" w:rsidRPr="002C5E11" w14:paraId="04B73AF7" w14:textId="77777777" w:rsidTr="00330C93">
        <w:trPr>
          <w:trHeight w:val="6371"/>
        </w:trPr>
        <w:tc>
          <w:tcPr>
            <w:tcW w:w="562" w:type="dxa"/>
            <w:shd w:val="clear" w:color="auto" w:fill="auto"/>
            <w:noWrap/>
          </w:tcPr>
          <w:p w14:paraId="0CA6372B" w14:textId="77777777" w:rsidR="005832AF" w:rsidRPr="002C5E11" w:rsidRDefault="004E070E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5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F9F354D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Komputer przenośny</w:t>
            </w:r>
          </w:p>
        </w:tc>
        <w:tc>
          <w:tcPr>
            <w:tcW w:w="1417" w:type="dxa"/>
            <w:shd w:val="clear" w:color="auto" w:fill="auto"/>
          </w:tcPr>
          <w:p w14:paraId="79CCAC27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4 </w:t>
            </w:r>
            <w:r w:rsidR="00DB4364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komplety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(</w:t>
            </w:r>
            <w:r w:rsid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na </w:t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komplet składa się</w:t>
            </w:r>
            <w:r w:rsid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:</w:t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komputer, system operacyjny, </w:t>
            </w:r>
            <w:r w:rsidR="00B33C4A" w:rsidRPr="00B33C4A">
              <w:rPr>
                <w:sz w:val="16"/>
                <w:szCs w:val="16"/>
              </w:rPr>
              <w:t xml:space="preserve"> </w:t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licencjonowane oprogramowanie biurowe, </w:t>
            </w:r>
            <w:r w:rsidR="00B33C4A" w:rsidRP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 </w:t>
            </w:r>
            <w:r w:rsid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o</w:t>
            </w:r>
            <w:r w:rsidR="00B33C4A" w:rsidRP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programowanie antywirusowe</w:t>
            </w:r>
            <w:r w:rsidR="00B33C4A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864" w:type="dxa"/>
            <w:shd w:val="clear" w:color="auto" w:fill="auto"/>
          </w:tcPr>
          <w:p w14:paraId="3BF54490" w14:textId="77777777" w:rsidR="005832AF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</w:p>
          <w:p w14:paraId="4B540D79" w14:textId="77777777" w:rsidR="005107E6" w:rsidRPr="002C5E11" w:rsidRDefault="005107E6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14:paraId="7295A788" w14:textId="77777777" w:rsidR="005832AF" w:rsidRPr="002C5E11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Pamięć komputera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</w:p>
          <w:p w14:paraId="7248FEAB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BD6C83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Wielkość pamięci RAM (</w:t>
            </w:r>
            <w:r w:rsidR="005107E6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zainstalowana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) nie mniej niż 8GB, </w:t>
            </w:r>
          </w:p>
          <w:p w14:paraId="755EE678" w14:textId="77777777" w:rsidR="005107E6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107E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Dysk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</w:p>
          <w:p w14:paraId="54BC8FA4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SSD min. 256 GB</w:t>
            </w:r>
          </w:p>
          <w:p w14:paraId="60DF5EC4" w14:textId="77777777" w:rsidR="005832AF" w:rsidRPr="002C5E11" w:rsidRDefault="00091E21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Ekran</w:t>
            </w:r>
            <w:r w:rsidR="005832AF"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7637E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rzekątna ekranu nie mniej niż 15,6 cali</w:t>
            </w:r>
          </w:p>
          <w:p w14:paraId="74437D63" w14:textId="77777777" w:rsidR="005832AF" w:rsidRPr="002C5E11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Procesor:</w:t>
            </w:r>
          </w:p>
          <w:p w14:paraId="5C2E264A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4 szt. </w:t>
            </w:r>
            <w:r w:rsidR="005107E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dzeni</w:t>
            </w:r>
          </w:p>
          <w:p w14:paraId="717FD14D" w14:textId="77777777" w:rsidR="005832AF" w:rsidRDefault="007637EE" w:rsidP="005107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Procesor: osiągający w teście 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 (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Average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</w:t>
            </w:r>
            <w:r w:rsidR="005B3795">
              <w:rPr>
                <w:rFonts w:asciiTheme="majorHAnsi" w:hAnsiTheme="majorHAnsi" w:cs="Calibri"/>
                <w:sz w:val="20"/>
                <w:szCs w:val="20"/>
              </w:rPr>
              <w:t xml:space="preserve"> Mark) wynik nie mniejszy niż 65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00 punktów, wg. wyników opublikowanych na stronie </w:t>
            </w:r>
            <w:hyperlink r:id="rId15" w:history="1">
              <w:r w:rsidR="005832AF" w:rsidRPr="009E71D5">
                <w:rPr>
                  <w:rStyle w:val="Hipercze"/>
                  <w:rFonts w:asciiTheme="majorHAnsi" w:hAnsiTheme="majorHAnsi" w:cs="Calibri"/>
                  <w:color w:val="1F497D" w:themeColor="text2"/>
                  <w:sz w:val="20"/>
                  <w:szCs w:val="20"/>
                  <w:u w:val="none"/>
                </w:rPr>
                <w:t>https://www.cpubenchmark.net/laptop.html</w:t>
              </w:r>
            </w:hyperlink>
            <w:r w:rsidR="005107E6" w:rsidRPr="009E71D5"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  <w:u w:val="none"/>
              </w:rPr>
              <w:t xml:space="preserve"> </w:t>
            </w:r>
            <w:r w:rsidR="007A406A"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  <w:u w:val="none"/>
              </w:rPr>
              <w:br/>
            </w:r>
            <w:r w:rsidR="005107E6" w:rsidRPr="005107E6"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</w:rPr>
              <w:t>(d</w:t>
            </w:r>
            <w:r w:rsidR="005832AF" w:rsidRPr="005107E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należy dołączyć wydruk ze strony www potwierdzający spełnienie wymogów niniejszego zapytania</w:t>
            </w:r>
            <w:r w:rsidR="005107E6" w:rsidRPr="005107E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  <w:r w:rsidR="005832AF" w:rsidRPr="005107E6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.</w:t>
            </w:r>
          </w:p>
          <w:p w14:paraId="4F8D70CE" w14:textId="77777777" w:rsidR="005832AF" w:rsidRPr="002C5E11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Pozostałe cechy:</w:t>
            </w:r>
          </w:p>
          <w:p w14:paraId="002D762B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Wbudowana kamera HD, mikrofon</w:t>
            </w:r>
          </w:p>
          <w:p w14:paraId="6B1AEF3D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>Wbudowany porty i złącza</w:t>
            </w:r>
            <w:r w:rsidR="007A406A">
              <w:rPr>
                <w:rFonts w:asciiTheme="majorHAnsi" w:hAnsiTheme="majorHAnsi" w:cs="Arial"/>
                <w:sz w:val="20"/>
                <w:szCs w:val="20"/>
              </w:rPr>
              <w:t>:</w:t>
            </w:r>
            <w:r w:rsidR="005832AF" w:rsidRPr="002C5E11">
              <w:rPr>
                <w:rFonts w:asciiTheme="majorHAnsi" w:hAnsiTheme="majorHAnsi" w:cs="Arial"/>
                <w:sz w:val="20"/>
                <w:szCs w:val="20"/>
              </w:rPr>
              <w:t xml:space="preserve"> 1 x HDMI, 2 szt. USB, czytnik kart SD/SDHC/SDXC</w:t>
            </w:r>
          </w:p>
          <w:p w14:paraId="0358EA08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System operacyjny nie starszy niż 201</w:t>
            </w:r>
            <w:r w:rsidR="000F3DAF" w:rsidRPr="002C5E11">
              <w:rPr>
                <w:rFonts w:asciiTheme="majorHAnsi" w:hAnsiTheme="majorHAnsi" w:cs="Calibri"/>
                <w:b/>
                <w:sz w:val="20"/>
                <w:szCs w:val="20"/>
              </w:rPr>
              <w:t xml:space="preserve">9 r. </w:t>
            </w:r>
          </w:p>
          <w:p w14:paraId="0516E1F1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BF14BD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Licencjonowane oprogramowanie biurowe nie starsze niż 201</w:t>
            </w:r>
            <w:r w:rsidR="000F3DAF" w:rsidRPr="00BF14BD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9 r.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- powinno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organizery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Oprogramowanie musi zawierać program do obsługi plików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docx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Obsługa plików PDF z możliwością </w:t>
            </w:r>
            <w:r w:rsidR="00621655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konwersji do wersji edytowalnej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 Licencja bezterminowa.</w:t>
            </w:r>
          </w:p>
          <w:p w14:paraId="59E69465" w14:textId="77777777" w:rsidR="005832AF" w:rsidRPr="002C5E11" w:rsidRDefault="005B3795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73C22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Licencja na co najmniej 2 lata. </w:t>
            </w:r>
          </w:p>
          <w:p w14:paraId="7DD7C938" w14:textId="1BC13A04" w:rsidR="005832AF" w:rsidRPr="002C5E11" w:rsidRDefault="00621655" w:rsidP="00A96B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System i oprogramowanie powinny być ze sobą kompatybilne</w:t>
            </w:r>
            <w:r w:rsidR="00B12715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69" w:type="dxa"/>
          </w:tcPr>
          <w:p w14:paraId="5A4F6413" w14:textId="77777777" w:rsidR="00B73746" w:rsidRDefault="00B778AC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Zespół Szkół Ponadpodstawowych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, </w:t>
            </w:r>
            <w:r w:rsidR="00330C93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59-900 Zgorzelec </w:t>
            </w:r>
            <w:r w:rsidR="005107E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( 3 komplety )</w:t>
            </w:r>
          </w:p>
          <w:p w14:paraId="32BF1B1F" w14:textId="77777777" w:rsidR="00B73746" w:rsidRDefault="00B73746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8805584" w14:textId="77777777" w:rsidR="00B73746" w:rsidRDefault="005832AF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/ </w:t>
            </w:r>
          </w:p>
          <w:p w14:paraId="1E5DA051" w14:textId="77777777" w:rsidR="00B73746" w:rsidRDefault="00B73746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DC0478" w14:textId="77777777" w:rsidR="00B73746" w:rsidRPr="00B73746" w:rsidRDefault="005832AF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Zespół Szkół </w:t>
            </w:r>
            <w:r w:rsidR="007A406A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Zawodowych i Licealnych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t>,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  <w:r w:rsidR="00B73746">
              <w:t xml:space="preserve"> </w:t>
            </w:r>
            <w:r w:rsidR="00B73746">
              <w:br/>
            </w:r>
            <w:r w:rsidR="00B73746" w:rsidRPr="00B73746">
              <w:rPr>
                <w:rFonts w:asciiTheme="majorHAnsi" w:hAnsiTheme="majorHAnsi" w:cs="ArialMT"/>
                <w:sz w:val="20"/>
                <w:szCs w:val="20"/>
              </w:rPr>
              <w:t xml:space="preserve">ul. Powstańców Śląskich 1, </w:t>
            </w:r>
          </w:p>
          <w:p w14:paraId="7BA4162E" w14:textId="77777777" w:rsidR="005832AF" w:rsidRPr="002C5E11" w:rsidRDefault="00B73746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 w:rsidRPr="00B73746">
              <w:rPr>
                <w:rFonts w:asciiTheme="majorHAnsi" w:hAnsiTheme="majorHAnsi" w:cs="ArialMT"/>
                <w:sz w:val="20"/>
                <w:szCs w:val="20"/>
              </w:rPr>
              <w:t xml:space="preserve">59-900 Zgorzelec 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(1 komplet)</w:t>
            </w:r>
          </w:p>
          <w:p w14:paraId="60F3D174" w14:textId="77777777" w:rsidR="005832AF" w:rsidRPr="002C5E11" w:rsidRDefault="005832AF" w:rsidP="00655FEE">
            <w:pPr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</w:p>
        </w:tc>
      </w:tr>
      <w:tr w:rsidR="005832AF" w:rsidRPr="002C5E11" w14:paraId="63B2AC83" w14:textId="77777777" w:rsidTr="00330C93">
        <w:trPr>
          <w:trHeight w:val="1300"/>
        </w:trPr>
        <w:tc>
          <w:tcPr>
            <w:tcW w:w="562" w:type="dxa"/>
            <w:shd w:val="clear" w:color="auto" w:fill="auto"/>
            <w:noWrap/>
          </w:tcPr>
          <w:p w14:paraId="045DD7D2" w14:textId="77777777" w:rsidR="005832AF" w:rsidRPr="002C5E11" w:rsidRDefault="004E070E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F2D4EB6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Kabel HDMI</w:t>
            </w:r>
          </w:p>
        </w:tc>
        <w:tc>
          <w:tcPr>
            <w:tcW w:w="1417" w:type="dxa"/>
            <w:shd w:val="clear" w:color="auto" w:fill="auto"/>
          </w:tcPr>
          <w:p w14:paraId="2831512B" w14:textId="77777777" w:rsidR="005832AF" w:rsidRPr="002C5E11" w:rsidRDefault="00FC4E66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 sztuk</w:t>
            </w:r>
          </w:p>
        </w:tc>
        <w:tc>
          <w:tcPr>
            <w:tcW w:w="8864" w:type="dxa"/>
            <w:shd w:val="clear" w:color="auto" w:fill="auto"/>
          </w:tcPr>
          <w:p w14:paraId="0703A92E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="000F3DAF" w:rsidRPr="002C5E11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</w:p>
          <w:p w14:paraId="327DF2EC" w14:textId="77777777" w:rsidR="0031516D" w:rsidRPr="002C5E11" w:rsidRDefault="0031516D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4DD1DD4" w14:textId="77777777" w:rsidR="005832AF" w:rsidRPr="002C5E11" w:rsidRDefault="0031516D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Typ: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 HDMI-HDMI</w:t>
            </w:r>
          </w:p>
          <w:p w14:paraId="51CE1C8A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Długość</w:t>
            </w:r>
            <w:r w:rsidR="0031516D">
              <w:rPr>
                <w:rFonts w:asciiTheme="majorHAnsi" w:hAnsiTheme="majorHAnsi" w:cs="ArialMT"/>
                <w:sz w:val="20"/>
                <w:szCs w:val="20"/>
              </w:rPr>
              <w:t>: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min. 15 m</w:t>
            </w:r>
          </w:p>
          <w:p w14:paraId="6B29C1C2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Wtyczki</w:t>
            </w:r>
            <w:r w:rsidR="0031516D">
              <w:rPr>
                <w:rFonts w:asciiTheme="majorHAnsi" w:hAnsiTheme="majorHAnsi" w:cs="ArialMT"/>
                <w:sz w:val="20"/>
                <w:szCs w:val="20"/>
              </w:rPr>
              <w:t>: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męskie HDMI typ A</w:t>
            </w:r>
          </w:p>
        </w:tc>
        <w:tc>
          <w:tcPr>
            <w:tcW w:w="2969" w:type="dxa"/>
          </w:tcPr>
          <w:p w14:paraId="3BFB1155" w14:textId="77777777" w:rsidR="005832AF" w:rsidRPr="002C5E11" w:rsidRDefault="00B778AC" w:rsidP="0065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Zespół Szkół Ponadpodstawowych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  <w:p w14:paraId="29D4CC69" w14:textId="77777777" w:rsidR="005832AF" w:rsidRPr="002C5E11" w:rsidRDefault="005832AF" w:rsidP="0065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</w:p>
        </w:tc>
      </w:tr>
      <w:tr w:rsidR="005832AF" w:rsidRPr="002C5E11" w14:paraId="6CDCAF21" w14:textId="77777777" w:rsidTr="00330C93">
        <w:trPr>
          <w:trHeight w:val="85"/>
        </w:trPr>
        <w:tc>
          <w:tcPr>
            <w:tcW w:w="562" w:type="dxa"/>
            <w:shd w:val="clear" w:color="auto" w:fill="auto"/>
            <w:noWrap/>
          </w:tcPr>
          <w:p w14:paraId="58910BA9" w14:textId="77777777" w:rsidR="005832AF" w:rsidRPr="002C5E11" w:rsidRDefault="004E070E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7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F7925B7" w14:textId="77777777" w:rsidR="005832AF" w:rsidRPr="002C5E11" w:rsidRDefault="00210D92" w:rsidP="00655FEE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Zestaw komputerowy</w:t>
            </w:r>
          </w:p>
        </w:tc>
        <w:tc>
          <w:tcPr>
            <w:tcW w:w="1417" w:type="dxa"/>
            <w:shd w:val="clear" w:color="auto" w:fill="auto"/>
          </w:tcPr>
          <w:p w14:paraId="75A8B6B8" w14:textId="77777777" w:rsidR="005832AF" w:rsidRPr="002C5E11" w:rsidRDefault="005832AF" w:rsidP="00655FE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15 zestawów </w:t>
            </w:r>
            <w:r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(</w:t>
            </w:r>
            <w:r w:rsidR="00B33C4A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na </w:t>
            </w:r>
            <w:r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1 zestaw składa się</w:t>
            </w:r>
            <w:r w:rsidR="00B33C4A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: komputer-jednostka centralna, monitor, </w:t>
            </w:r>
            <w:r w:rsidR="00B33C4A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lastRenderedPageBreak/>
              <w:t xml:space="preserve">klawiatura, mysz, system operacyjny, </w:t>
            </w:r>
            <w:r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 </w:t>
            </w:r>
            <w:r w:rsidR="007F3777">
              <w:t xml:space="preserve"> </w:t>
            </w:r>
            <w:r w:rsidR="007F3777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licencjonowane oprogramowanie biurowe,  oprogramowanie antywirusowe)</w:t>
            </w:r>
          </w:p>
        </w:tc>
        <w:tc>
          <w:tcPr>
            <w:tcW w:w="8864" w:type="dxa"/>
            <w:shd w:val="clear" w:color="auto" w:fill="auto"/>
          </w:tcPr>
          <w:p w14:paraId="6476977E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>Sprzęt o równoważnych lub lepszych parametrach:</w:t>
            </w:r>
          </w:p>
          <w:p w14:paraId="349EB748" w14:textId="77777777" w:rsidR="00527857" w:rsidRPr="002C5E11" w:rsidRDefault="0052785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7EA1E52" w14:textId="77777777" w:rsidR="00746799" w:rsidRDefault="005832AF" w:rsidP="00FC4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10D92">
              <w:rPr>
                <w:rFonts w:asciiTheme="majorHAnsi" w:hAnsiTheme="majorHAnsi" w:cs="ArialMT"/>
                <w:b/>
                <w:sz w:val="20"/>
                <w:szCs w:val="20"/>
              </w:rPr>
              <w:t>Komputer stacjonarny</w:t>
            </w:r>
            <w:r w:rsidR="00655FEE">
              <w:rPr>
                <w:rFonts w:asciiTheme="majorHAnsi" w:hAnsiTheme="majorHAnsi" w:cs="ArialMT"/>
                <w:b/>
                <w:sz w:val="20"/>
                <w:szCs w:val="20"/>
              </w:rPr>
              <w:t xml:space="preserve"> </w:t>
            </w:r>
            <w:r w:rsidR="00210D92" w:rsidRPr="00B710BA">
              <w:rPr>
                <w:rFonts w:asciiTheme="majorHAnsi" w:hAnsiTheme="majorHAnsi" w:cs="ArialMT"/>
                <w:b/>
                <w:sz w:val="20"/>
                <w:szCs w:val="20"/>
              </w:rPr>
              <w:t xml:space="preserve">- </w:t>
            </w:r>
            <w:r w:rsidR="00210D92" w:rsidRPr="00655FEE">
              <w:rPr>
                <w:rFonts w:asciiTheme="majorHAnsi" w:hAnsiTheme="majorHAnsi" w:cs="ArialMT"/>
                <w:b/>
                <w:sz w:val="20"/>
                <w:szCs w:val="20"/>
                <w:u w:val="single"/>
              </w:rPr>
              <w:t>jednostka centralna</w:t>
            </w:r>
            <w:r w:rsidR="00210D92">
              <w:rPr>
                <w:rFonts w:asciiTheme="majorHAnsi" w:hAnsiTheme="majorHAnsi" w:cs="ArialMT"/>
                <w:sz w:val="20"/>
                <w:szCs w:val="20"/>
              </w:rPr>
              <w:t>: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  <w:r w:rsidR="00210D92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7637EE">
              <w:rPr>
                <w:rFonts w:asciiTheme="majorHAnsi" w:hAnsiTheme="majorHAnsi" w:cs="ArialMT"/>
                <w:sz w:val="20"/>
                <w:szCs w:val="20"/>
              </w:rPr>
              <w:t>-W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ykorzystanie dla potrzeb aplikacji biurowych, edukacyjnych, graficznych</w:t>
            </w:r>
          </w:p>
          <w:p w14:paraId="7B9A0F78" w14:textId="77777777" w:rsidR="00746799" w:rsidRPr="00746799" w:rsidRDefault="00746799" w:rsidP="00FC4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  <w:r w:rsidRPr="00746799">
              <w:rPr>
                <w:rFonts w:asciiTheme="majorHAnsi" w:hAnsiTheme="majorHAnsi" w:cs="ArialMT"/>
                <w:b/>
                <w:sz w:val="20"/>
                <w:szCs w:val="20"/>
              </w:rPr>
              <w:t>Pamięć operacyjna:</w:t>
            </w:r>
          </w:p>
          <w:p w14:paraId="60506D12" w14:textId="77777777" w:rsidR="00746799" w:rsidRDefault="007637EE" w:rsidP="00FC4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-P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amięć operacyjna mi</w:t>
            </w:r>
            <w:r>
              <w:rPr>
                <w:rFonts w:asciiTheme="majorHAnsi" w:hAnsiTheme="majorHAnsi" w:cs="ArialMT"/>
                <w:sz w:val="20"/>
                <w:szCs w:val="20"/>
              </w:rPr>
              <w:t>n. 8 GB z możliwością rozbudowy</w:t>
            </w:r>
          </w:p>
          <w:p w14:paraId="08753CC2" w14:textId="77777777" w:rsidR="00746799" w:rsidRPr="002C5E11" w:rsidRDefault="00746799" w:rsidP="00746799">
            <w:pPr>
              <w:spacing w:after="0" w:line="253" w:lineRule="atLeast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lastRenderedPageBreak/>
              <w:t>Dysk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br/>
            </w:r>
            <w:r w:rsidR="007637EE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-</w:t>
            </w:r>
            <w:r w:rsidRPr="00655FEE"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pl-PL"/>
              </w:rPr>
              <w:t xml:space="preserve">SSD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min.</w:t>
            </w: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240 GB</w:t>
            </w:r>
          </w:p>
          <w:p w14:paraId="14A8A390" w14:textId="77777777" w:rsidR="005832AF" w:rsidRPr="002C5E11" w:rsidRDefault="005832AF" w:rsidP="00FC4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Procesor:</w:t>
            </w:r>
          </w:p>
          <w:p w14:paraId="249790EC" w14:textId="77777777" w:rsidR="005832AF" w:rsidRPr="002C5E11" w:rsidRDefault="007637E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</w:t>
            </w:r>
            <w:r w:rsidR="0031516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6 szt. </w:t>
            </w:r>
            <w:r w:rsidR="007A406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dzeni</w:t>
            </w:r>
          </w:p>
          <w:p w14:paraId="659F7DC1" w14:textId="77777777" w:rsidR="005832AF" w:rsidRPr="002C5E11" w:rsidRDefault="007637E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Procesor: osiągający w teście 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 (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Average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ark) wynik nie mniejszy niż 6500 punktów, wg. wyników opublikowanych na stronie </w:t>
            </w:r>
            <w:hyperlink r:id="rId16" w:history="1">
              <w:r w:rsidR="005832AF" w:rsidRPr="009E71D5">
                <w:rPr>
                  <w:rStyle w:val="Hipercze"/>
                  <w:rFonts w:asciiTheme="majorHAnsi" w:hAnsiTheme="majorHAnsi" w:cs="Calibri"/>
                  <w:color w:val="1F497D" w:themeColor="text2"/>
                  <w:sz w:val="20"/>
                  <w:szCs w:val="20"/>
                  <w:u w:val="none"/>
                </w:rPr>
                <w:t>https://www.cpubenchmark.net/laptop.html</w:t>
              </w:r>
            </w:hyperlink>
          </w:p>
          <w:p w14:paraId="32A85504" w14:textId="77777777" w:rsidR="005832AF" w:rsidRPr="0031516D" w:rsidRDefault="0031516D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</w:pPr>
            <w:r w:rsidRPr="0031516D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(d</w:t>
            </w:r>
            <w:r w:rsidR="005832AF" w:rsidRPr="0031516D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należy dołączyć wydruk ze strony www potwierdzający spełnienie wymogów niniejszego zapytania</w:t>
            </w:r>
            <w:r w:rsidRPr="0031516D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</w:p>
          <w:p w14:paraId="7ED2569D" w14:textId="77777777" w:rsidR="00DB4364" w:rsidRPr="0008627F" w:rsidRDefault="005832AF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08627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Płyta główna</w:t>
            </w:r>
            <w:r w:rsidR="0074679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 xml:space="preserve"> o p</w:t>
            </w:r>
            <w:r w:rsidR="00E176B3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a</w:t>
            </w:r>
            <w:r w:rsidR="0074679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ra</w:t>
            </w:r>
            <w:r w:rsidR="00E176B3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metrach</w:t>
            </w:r>
            <w:r w:rsidRPr="0008627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</w:p>
          <w:p w14:paraId="6651AEE8" w14:textId="77777777" w:rsidR="005832AF" w:rsidRPr="00746799" w:rsidRDefault="00746799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-Rodzaj obsługiwanej pamięci</w:t>
            </w:r>
            <w:r w:rsidR="005832AF" w:rsidRPr="0074679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 DDR4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DIMM</w:t>
            </w:r>
          </w:p>
          <w:p w14:paraId="66AFED72" w14:textId="77777777" w:rsidR="005832AF" w:rsidRPr="00746799" w:rsidRDefault="00746799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5832AF" w:rsidRPr="0074679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Ilość slotów pamięci: 4</w:t>
            </w:r>
          </w:p>
          <w:p w14:paraId="06350F3A" w14:textId="77777777" w:rsidR="005832AF" w:rsidRPr="00746799" w:rsidRDefault="00746799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3B02C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Pojemność pamięci</w:t>
            </w:r>
            <w:r w:rsidR="005832AF" w:rsidRPr="00746799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: 32</w:t>
            </w:r>
            <w:r w:rsidR="003B02C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GB</w:t>
            </w:r>
          </w:p>
          <w:p w14:paraId="3C95CB42" w14:textId="77777777" w:rsidR="005832AF" w:rsidRPr="00746799" w:rsidRDefault="00746799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-D</w:t>
            </w:r>
            <w:r w:rsidRPr="00746799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wukanałowa obsługa pamięci</w:t>
            </w:r>
          </w:p>
          <w:p w14:paraId="59A37CBD" w14:textId="77777777" w:rsidR="00573C22" w:rsidRPr="002C5E11" w:rsidRDefault="00573C22" w:rsidP="00573C22">
            <w:pPr>
              <w:spacing w:after="0" w:line="253" w:lineRule="atLeast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Stacja CD/DVD</w:t>
            </w:r>
            <w:r w:rsidR="00C25780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FF54FB9" w14:textId="77777777" w:rsidR="00573C22" w:rsidRDefault="00A96BA1" w:rsidP="00573C22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73C22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Obsługiwane formaty: CD-R, CD-ROM, CD-RW, DVD-/+R, DVD-/+R DL, DVD-/+RW, DVD-RAM, DVD-ROM</w:t>
            </w:r>
          </w:p>
          <w:p w14:paraId="31007015" w14:textId="77777777" w:rsidR="00FC4E66" w:rsidRDefault="00A96BA1" w:rsidP="00573C22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7637EE">
              <w:rPr>
                <w:rFonts w:asciiTheme="majorHAnsi" w:hAnsiTheme="majorHAnsi" w:cs="ArialMT"/>
                <w:sz w:val="20"/>
                <w:szCs w:val="20"/>
              </w:rPr>
              <w:t>W</w:t>
            </w:r>
            <w:r w:rsidR="00FC4E66" w:rsidRPr="002C5E11">
              <w:rPr>
                <w:rFonts w:asciiTheme="majorHAnsi" w:hAnsiTheme="majorHAnsi" w:cs="ArialMT"/>
                <w:sz w:val="20"/>
                <w:szCs w:val="20"/>
              </w:rPr>
              <w:t>budowane porty i złącza: porty videa, US</w:t>
            </w:r>
            <w:r w:rsidR="00FC4E66">
              <w:rPr>
                <w:rFonts w:asciiTheme="majorHAnsi" w:hAnsiTheme="majorHAnsi" w:cs="ArialMT"/>
                <w:sz w:val="20"/>
                <w:szCs w:val="20"/>
              </w:rPr>
              <w:t>B, porty audio, czytnik kart SD</w:t>
            </w:r>
          </w:p>
          <w:p w14:paraId="78D8A37A" w14:textId="77777777" w:rsidR="00A96BA1" w:rsidRPr="002C5E11" w:rsidRDefault="00A96BA1" w:rsidP="00A96BA1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K</w:t>
            </w: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art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a</w:t>
            </w: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 graficzn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a: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7637E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Z</w:t>
            </w:r>
            <w:r w:rsidRPr="00443A58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integrowana</w:t>
            </w:r>
          </w:p>
          <w:p w14:paraId="2A0474F6" w14:textId="77777777" w:rsidR="00573C22" w:rsidRPr="00682A7A" w:rsidRDefault="00573C22" w:rsidP="009E71D5">
            <w:pPr>
              <w:spacing w:after="0"/>
              <w:jc w:val="both"/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Grafika: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  <w:t>Dedykowana o niskim profilu z min 2</w:t>
            </w:r>
            <w:r w:rsidR="003B02C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GB własnej pamięci,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682A7A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sięgająca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w teście </w:t>
            </w:r>
            <w:proofErr w:type="spellStart"/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Average</w:t>
            </w:r>
            <w:proofErr w:type="spellEnd"/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G3D Mark wynik na poziomie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 145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 punktów</w:t>
            </w:r>
            <w:r w:rsidR="00160B60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,</w:t>
            </w:r>
            <w:r w:rsidR="00682A7A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 xml:space="preserve"> </w:t>
            </w:r>
            <w:r w:rsidR="00160B60" w:rsidRPr="00160B60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wg. wyników opublikowanych na stronie</w:t>
            </w:r>
            <w:r w:rsidR="00160B60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 xml:space="preserve"> </w:t>
            </w:r>
            <w:hyperlink r:id="rId17" w:history="1">
              <w:r w:rsidR="00160B60" w:rsidRPr="00160B60">
                <w:rPr>
                  <w:rFonts w:asciiTheme="majorHAnsi" w:eastAsia="Times New Roman" w:hAnsiTheme="majorHAnsi"/>
                  <w:color w:val="1F497D" w:themeColor="text2"/>
                  <w:sz w:val="20"/>
                  <w:szCs w:val="20"/>
                  <w:lang w:eastAsia="pl-PL"/>
                </w:rPr>
                <w:t>http://www.videocardbenchmark.net</w:t>
              </w:r>
            </w:hyperlink>
            <w:r w:rsidR="00160B60" w:rsidRPr="00160B60">
              <w:rPr>
                <w:rFonts w:asciiTheme="majorHAnsi" w:eastAsia="Times New Roman" w:hAnsiTheme="majorHAnsi"/>
                <w:color w:val="1F497D" w:themeColor="text2"/>
                <w:sz w:val="20"/>
                <w:szCs w:val="20"/>
                <w:lang w:eastAsia="pl-PL"/>
              </w:rPr>
              <w:t xml:space="preserve"> </w:t>
            </w:r>
            <w:r w:rsidR="00682A7A" w:rsidRPr="00682A7A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(d</w:t>
            </w:r>
            <w:r w:rsidRPr="00682A7A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</w:t>
            </w:r>
            <w:r w:rsidR="00160B60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ależy dołączyć wydruk ze strony www</w:t>
            </w:r>
            <w:r w:rsidRPr="00682A7A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 xml:space="preserve"> potwierdzający spełnienie wymogów niniejszego zapytania</w:t>
            </w:r>
            <w:r w:rsidR="00682A7A" w:rsidRPr="00682A7A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  <w:r w:rsidRPr="00682A7A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.</w:t>
            </w:r>
          </w:p>
          <w:p w14:paraId="0807BBBD" w14:textId="77777777" w:rsidR="005832AF" w:rsidRPr="00B710BA" w:rsidRDefault="005832AF" w:rsidP="00B710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pl-PL"/>
              </w:rPr>
            </w:pPr>
            <w:r w:rsidRPr="00B710BA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u w:val="single"/>
                <w:lang w:eastAsia="pl-PL"/>
              </w:rPr>
              <w:t>Monitor</w:t>
            </w:r>
            <w:r w:rsidRPr="00B710BA"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pl-PL"/>
              </w:rPr>
              <w:t>:</w:t>
            </w:r>
          </w:p>
          <w:p w14:paraId="2BBA083F" w14:textId="77777777" w:rsidR="005832AF" w:rsidRPr="002C5E11" w:rsidRDefault="00A96BA1" w:rsidP="009E71D5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7637E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Przekątna ekranu: nie mniej niż </w:t>
            </w:r>
            <w:r w:rsidR="004E070E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23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="007637E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cali</w:t>
            </w:r>
          </w:p>
          <w:p w14:paraId="1ADB1069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Rozdzielczość: min</w:t>
            </w:r>
            <w:r w:rsidR="00655FE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1900 x 1080 (</w:t>
            </w:r>
            <w:proofErr w:type="spellStart"/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FullHD</w:t>
            </w:r>
            <w:proofErr w:type="spellEnd"/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)</w:t>
            </w:r>
          </w:p>
          <w:p w14:paraId="61115679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Format: 16:9</w:t>
            </w:r>
          </w:p>
          <w:p w14:paraId="712F40FD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Ekran: Płaski</w:t>
            </w:r>
          </w:p>
          <w:p w14:paraId="3CDD0C5E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Powłoka matrycy: Matowa</w:t>
            </w:r>
          </w:p>
          <w:p w14:paraId="07303FB4" w14:textId="77777777" w:rsidR="005832AF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Rodzaj podświetlenia: LED</w:t>
            </w:r>
          </w:p>
          <w:p w14:paraId="61088FCA" w14:textId="77777777" w:rsidR="005832AF" w:rsidRPr="00B710BA" w:rsidRDefault="005832AF" w:rsidP="00257D78">
            <w:pPr>
              <w:spacing w:after="0" w:line="253" w:lineRule="atLeast"/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pl-PL"/>
              </w:rPr>
            </w:pPr>
            <w:r w:rsidRPr="00B710BA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u w:val="single"/>
                <w:lang w:eastAsia="pl-PL"/>
              </w:rPr>
              <w:t>Klawiatura</w:t>
            </w:r>
            <w:r w:rsidRPr="00B710BA"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pl-PL"/>
              </w:rPr>
              <w:t>:</w:t>
            </w:r>
          </w:p>
          <w:p w14:paraId="20812974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Język klawiatury: Polski</w:t>
            </w:r>
          </w:p>
          <w:p w14:paraId="161FFE4A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Kolor: Czarny</w:t>
            </w:r>
          </w:p>
          <w:p w14:paraId="646B2ABB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Komunikacja z komputerem: Przewodowa</w:t>
            </w:r>
          </w:p>
          <w:p w14:paraId="7E533D91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Typ klawiatury: Klasyczna</w:t>
            </w:r>
          </w:p>
          <w:p w14:paraId="5A6DEA9F" w14:textId="77777777" w:rsidR="00817533" w:rsidRDefault="00A96BA1" w:rsidP="00F33F17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lastRenderedPageBreak/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Blok numeryczny: wbudowany</w:t>
            </w:r>
          </w:p>
          <w:p w14:paraId="45CEB4D8" w14:textId="77777777" w:rsidR="005832AF" w:rsidRPr="00B710BA" w:rsidRDefault="005832AF" w:rsidP="00257D78">
            <w:pPr>
              <w:spacing w:after="0" w:line="253" w:lineRule="atLeast"/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pl-PL"/>
              </w:rPr>
            </w:pPr>
            <w:r w:rsidRPr="00B710BA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u w:val="single"/>
                <w:lang w:eastAsia="pl-PL"/>
              </w:rPr>
              <w:t>Mysz</w:t>
            </w:r>
            <w:r w:rsidRPr="00B710BA"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pl-PL"/>
              </w:rPr>
              <w:t>:</w:t>
            </w:r>
          </w:p>
          <w:p w14:paraId="25FCAF91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Kolor: Czarny</w:t>
            </w:r>
          </w:p>
          <w:p w14:paraId="69E81322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Konstrukcja myszy: Klasyczna</w:t>
            </w:r>
          </w:p>
          <w:p w14:paraId="0732E7CE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Rodzaj myszy: Przewodowa</w:t>
            </w:r>
          </w:p>
          <w:p w14:paraId="46F38541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Profil myszy: Uniwersalna</w:t>
            </w:r>
          </w:p>
          <w:p w14:paraId="074BEA08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Sensor myszy: Optyczny</w:t>
            </w:r>
          </w:p>
          <w:p w14:paraId="065DD91A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Interfejs: USB</w:t>
            </w:r>
          </w:p>
          <w:p w14:paraId="595E63A8" w14:textId="77777777" w:rsidR="005832AF" w:rsidRPr="002C5E11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Liczba przycisków: 2</w:t>
            </w:r>
          </w:p>
          <w:p w14:paraId="1521FA20" w14:textId="77777777" w:rsidR="005832AF" w:rsidRDefault="00A96BA1" w:rsidP="00257D78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Rolka przewijania: 1 rolka</w:t>
            </w:r>
          </w:p>
          <w:p w14:paraId="53856C26" w14:textId="77777777" w:rsidR="005832AF" w:rsidRPr="003B47FC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3B47FC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System operacyjny nie starszy niż 201</w:t>
            </w:r>
            <w:r w:rsidR="000F3DAF" w:rsidRPr="003B47FC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9 r</w:t>
            </w:r>
            <w:r w:rsidR="00DB4364" w:rsidRPr="003B47FC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.</w:t>
            </w:r>
          </w:p>
          <w:p w14:paraId="4092D56E" w14:textId="548B1FA8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B710BA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Licencjonowane oprogramowanie biurowe nie starsze niż 201</w:t>
            </w:r>
            <w:r w:rsidR="000F3DAF" w:rsidRPr="00B710BA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9 r</w:t>
            </w:r>
            <w:r w:rsidR="000F3DAF" w:rsidRPr="00B710B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  <w:r w:rsidRPr="00A96BA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powinno</w:t>
            </w:r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organizery</w:t>
            </w:r>
            <w:proofErr w:type="spellEnd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. Oprogramowanie musi zawierać program do obsługi plików </w:t>
            </w:r>
            <w:proofErr w:type="spellStart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docx</w:t>
            </w:r>
            <w:proofErr w:type="spellEnd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 Obsługa plików PDF z możliwością konwersji do wersji edytowalnej. Licencja bezterminowa.</w:t>
            </w:r>
            <w:r w:rsidR="00FC4E66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Licencje edukacyjne.</w:t>
            </w:r>
          </w:p>
          <w:p w14:paraId="784A47B2" w14:textId="77777777" w:rsidR="005832AF" w:rsidRDefault="00FC4E66" w:rsidP="00FC4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3B47FC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- </w:t>
            </w:r>
            <w:r w:rsidR="005832AF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Licencja na co najmni</w:t>
            </w:r>
            <w:r w:rsidR="00DB4364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ej 2 lata. </w:t>
            </w:r>
          </w:p>
          <w:p w14:paraId="5C12BED1" w14:textId="54AD656F" w:rsidR="00DA21DA" w:rsidRPr="002C5E11" w:rsidRDefault="00DA21DA" w:rsidP="00FC4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System i oprogramowanie powinny być ze sobą kompatybilne.</w:t>
            </w:r>
          </w:p>
        </w:tc>
        <w:tc>
          <w:tcPr>
            <w:tcW w:w="2969" w:type="dxa"/>
          </w:tcPr>
          <w:p w14:paraId="562F3A4E" w14:textId="77777777" w:rsidR="005832AF" w:rsidRPr="002C5E11" w:rsidRDefault="00B778AC" w:rsidP="0065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lastRenderedPageBreak/>
              <w:t>Zespół Szkół Ponadpodstawowych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7A406A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0CD85B22" w14:textId="77777777" w:rsidTr="00330C93">
        <w:trPr>
          <w:trHeight w:val="411"/>
        </w:trPr>
        <w:tc>
          <w:tcPr>
            <w:tcW w:w="562" w:type="dxa"/>
            <w:shd w:val="clear" w:color="auto" w:fill="auto"/>
            <w:noWrap/>
          </w:tcPr>
          <w:p w14:paraId="69377B4C" w14:textId="77777777" w:rsidR="005832AF" w:rsidRPr="002C5E11" w:rsidRDefault="000B6423" w:rsidP="00091E2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8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0820B9F" w14:textId="77777777" w:rsidR="005832AF" w:rsidRPr="002C5E11" w:rsidRDefault="005832AF" w:rsidP="00091E2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Komputer przenośny</w:t>
            </w:r>
          </w:p>
        </w:tc>
        <w:tc>
          <w:tcPr>
            <w:tcW w:w="1417" w:type="dxa"/>
            <w:shd w:val="clear" w:color="auto" w:fill="auto"/>
          </w:tcPr>
          <w:p w14:paraId="680493A6" w14:textId="77777777" w:rsidR="005832AF" w:rsidRPr="002C5E11" w:rsidRDefault="00FC4E66" w:rsidP="00091E2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BD58D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16 kompletów</w:t>
            </w:r>
            <w:r w:rsidRPr="00BD58D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7F3777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(</w:t>
            </w:r>
            <w:r w:rsidR="007F377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na </w:t>
            </w:r>
            <w:r w:rsidR="007F3777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komplet składa się</w:t>
            </w:r>
            <w:r w:rsidR="007F377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:</w:t>
            </w:r>
            <w:r w:rsidR="007F3777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komputer, system operacyjny, </w:t>
            </w:r>
            <w:r w:rsidR="007F3777" w:rsidRPr="00B33C4A">
              <w:rPr>
                <w:sz w:val="16"/>
                <w:szCs w:val="16"/>
              </w:rPr>
              <w:t xml:space="preserve"> </w:t>
            </w:r>
            <w:r w:rsidR="007F3777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licencjonowane oprogramowanie biurowe, </w:t>
            </w:r>
            <w:r w:rsidR="007F3777" w:rsidRP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 </w:t>
            </w:r>
            <w:r w:rsid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o</w:t>
            </w:r>
            <w:r w:rsidR="007F3777" w:rsidRPr="00B33C4A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programowanie antywirusowe</w:t>
            </w:r>
            <w:r w:rsidR="007F3777" w:rsidRPr="00B33C4A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864" w:type="dxa"/>
            <w:shd w:val="clear" w:color="auto" w:fill="auto"/>
          </w:tcPr>
          <w:p w14:paraId="12A12CB0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 xml:space="preserve">Sprzęt o równoważnych lub lepszych parametrach: </w:t>
            </w:r>
          </w:p>
          <w:p w14:paraId="4C3C0632" w14:textId="77777777" w:rsidR="00091E21" w:rsidRPr="002C5E11" w:rsidRDefault="00091E2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C69716" w14:textId="77777777" w:rsidR="00091E21" w:rsidRPr="00091E21" w:rsidRDefault="00091E2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  <w:r w:rsidRPr="00091E21">
              <w:rPr>
                <w:rFonts w:asciiTheme="majorHAnsi" w:hAnsiTheme="majorHAnsi" w:cs="ArialMT"/>
                <w:b/>
                <w:sz w:val="20"/>
                <w:szCs w:val="20"/>
              </w:rPr>
              <w:t>Ekran:</w:t>
            </w:r>
          </w:p>
          <w:p w14:paraId="1E9F088D" w14:textId="77777777" w:rsidR="005832AF" w:rsidRPr="002C5E11" w:rsidRDefault="00A96BA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78AC">
              <w:rPr>
                <w:rFonts w:asciiTheme="majorHAnsi" w:hAnsiTheme="majorHAnsi" w:cs="ArialMT"/>
                <w:sz w:val="20"/>
                <w:szCs w:val="20"/>
              </w:rPr>
              <w:t>Przekątna e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kran</w:t>
            </w:r>
            <w:r w:rsidR="00B778AC">
              <w:rPr>
                <w:rFonts w:asciiTheme="majorHAnsi" w:hAnsiTheme="majorHAnsi" w:cs="ArialMT"/>
                <w:sz w:val="20"/>
                <w:szCs w:val="20"/>
              </w:rPr>
              <w:t xml:space="preserve">u nie mniej niż 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15,6 </w:t>
            </w:r>
            <w:r w:rsidR="00B778AC" w:rsidRPr="00B778AC">
              <w:rPr>
                <w:rFonts w:asciiTheme="majorHAnsi" w:hAnsiTheme="majorHAnsi" w:cs="ArialMT"/>
                <w:sz w:val="20"/>
                <w:szCs w:val="20"/>
              </w:rPr>
              <w:t>cali</w:t>
            </w:r>
          </w:p>
          <w:p w14:paraId="5617CFBB" w14:textId="77777777" w:rsidR="00B778AC" w:rsidRPr="00B778AC" w:rsidRDefault="00091E2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  <w:r w:rsidRPr="00B778AC">
              <w:rPr>
                <w:rFonts w:asciiTheme="majorHAnsi" w:hAnsiTheme="majorHAnsi" w:cs="ArialMT"/>
                <w:b/>
                <w:sz w:val="20"/>
                <w:szCs w:val="20"/>
              </w:rPr>
              <w:t>P</w:t>
            </w:r>
            <w:r w:rsidR="005832AF" w:rsidRPr="00B778AC">
              <w:rPr>
                <w:rFonts w:asciiTheme="majorHAnsi" w:hAnsiTheme="majorHAnsi" w:cs="ArialMT"/>
                <w:b/>
                <w:sz w:val="20"/>
                <w:szCs w:val="20"/>
              </w:rPr>
              <w:t xml:space="preserve">amięć </w:t>
            </w:r>
            <w:r w:rsidR="00B778AC" w:rsidRPr="00B778AC">
              <w:rPr>
                <w:rFonts w:asciiTheme="majorHAnsi" w:hAnsiTheme="majorHAnsi" w:cs="ArialMT"/>
                <w:b/>
                <w:sz w:val="20"/>
                <w:szCs w:val="20"/>
              </w:rPr>
              <w:t>komputera:</w:t>
            </w:r>
          </w:p>
          <w:p w14:paraId="6A890FD9" w14:textId="77777777" w:rsidR="005832AF" w:rsidRPr="002C5E11" w:rsidRDefault="00A96BA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78AC">
              <w:rPr>
                <w:rFonts w:asciiTheme="majorHAnsi" w:hAnsiTheme="majorHAnsi" w:cs="ArialMT"/>
                <w:sz w:val="20"/>
                <w:szCs w:val="20"/>
              </w:rPr>
              <w:t>Wielkość pamięci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 RAM  min. 2</w:t>
            </w:r>
            <w:r w:rsidR="00B778AC">
              <w:rPr>
                <w:rFonts w:asciiTheme="majorHAnsi" w:hAnsiTheme="majorHAnsi" w:cs="ArialMT"/>
                <w:sz w:val="20"/>
                <w:szCs w:val="20"/>
              </w:rPr>
              <w:t xml:space="preserve"> x4 GB z możliwością rozbudowy</w:t>
            </w:r>
          </w:p>
          <w:p w14:paraId="2731ECA6" w14:textId="77777777" w:rsidR="005832AF" w:rsidRPr="002C5E11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Procesor:</w:t>
            </w:r>
          </w:p>
          <w:p w14:paraId="41505699" w14:textId="77777777" w:rsidR="005832AF" w:rsidRPr="002C5E11" w:rsidRDefault="00A96BA1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B778A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 4 szt. rdzeni</w:t>
            </w:r>
          </w:p>
          <w:p w14:paraId="4217118F" w14:textId="77777777" w:rsidR="005832AF" w:rsidRPr="0008627F" w:rsidRDefault="00A96BA1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Procesor: osiągający w teście 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 (</w:t>
            </w:r>
            <w:proofErr w:type="spellStart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Average</w:t>
            </w:r>
            <w:proofErr w:type="spellEnd"/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</w:t>
            </w:r>
            <w:r w:rsidR="00FC4E66">
              <w:rPr>
                <w:rFonts w:asciiTheme="majorHAnsi" w:hAnsiTheme="majorHAnsi" w:cs="Calibri"/>
                <w:sz w:val="20"/>
                <w:szCs w:val="20"/>
              </w:rPr>
              <w:t xml:space="preserve"> Mark) wynik nie mniejszy niż 65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00 punktów, wg. wyników opublikowanych na stronie </w:t>
            </w:r>
            <w:hyperlink r:id="rId18" w:history="1">
              <w:r w:rsidR="005832AF" w:rsidRPr="0008627F">
                <w:rPr>
                  <w:b/>
                </w:rPr>
                <w:t>https://www.cpubenchmark.net/laptop.html</w:t>
              </w:r>
            </w:hyperlink>
            <w:r w:rsidR="00B778AC">
              <w:rPr>
                <w:b/>
              </w:rPr>
              <w:t xml:space="preserve"> </w:t>
            </w:r>
            <w:r w:rsidR="00B778AC" w:rsidRPr="00B778AC">
              <w:rPr>
                <w:u w:val="single"/>
              </w:rPr>
              <w:t>(d</w:t>
            </w:r>
            <w:r w:rsidR="005832AF" w:rsidRPr="00B778AC">
              <w:rPr>
                <w:rFonts w:asciiTheme="majorHAnsi" w:hAnsiTheme="majorHAnsi" w:cs="Calibri"/>
                <w:sz w:val="20"/>
                <w:szCs w:val="20"/>
                <w:u w:val="single"/>
              </w:rPr>
              <w:t>o oferty należy dołączyć wydruk ze strony www potwierdzający spełnienie wymogów niniejszego zapytania</w:t>
            </w:r>
            <w:r w:rsidR="00B778AC" w:rsidRPr="00B778AC">
              <w:rPr>
                <w:rFonts w:asciiTheme="majorHAnsi" w:hAnsiTheme="majorHAnsi" w:cs="Calibri"/>
                <w:sz w:val="20"/>
                <w:szCs w:val="20"/>
                <w:u w:val="single"/>
              </w:rPr>
              <w:t>)</w:t>
            </w:r>
            <w:r w:rsidR="005832AF" w:rsidRPr="00B778AC">
              <w:rPr>
                <w:rFonts w:asciiTheme="majorHAnsi" w:hAnsiTheme="majorHAnsi" w:cs="Calibri"/>
                <w:sz w:val="20"/>
                <w:szCs w:val="20"/>
                <w:u w:val="single"/>
              </w:rPr>
              <w:t>.</w:t>
            </w:r>
          </w:p>
          <w:p w14:paraId="0A097CF6" w14:textId="77777777" w:rsidR="00B778AC" w:rsidRDefault="005832AF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8627F">
              <w:rPr>
                <w:rFonts w:asciiTheme="majorHAnsi" w:hAnsiTheme="majorHAnsi" w:cs="Calibri"/>
                <w:b/>
                <w:sz w:val="20"/>
                <w:szCs w:val="20"/>
              </w:rPr>
              <w:t xml:space="preserve">Karta dźwiękowa: </w:t>
            </w:r>
          </w:p>
          <w:p w14:paraId="290B8CF6" w14:textId="77777777" w:rsidR="00DB4364" w:rsidRPr="0008627F" w:rsidRDefault="00A96BA1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B778AC">
              <w:rPr>
                <w:rFonts w:asciiTheme="majorHAnsi" w:hAnsiTheme="majorHAnsi" w:cs="Calibri"/>
                <w:sz w:val="20"/>
                <w:szCs w:val="20"/>
              </w:rPr>
              <w:t>Z</w:t>
            </w:r>
            <w:r w:rsidR="005832AF" w:rsidRPr="00B778AC">
              <w:rPr>
                <w:rFonts w:asciiTheme="majorHAnsi" w:hAnsiTheme="majorHAnsi" w:cs="Calibri"/>
                <w:sz w:val="20"/>
                <w:szCs w:val="20"/>
              </w:rPr>
              <w:t>integrowana z pły</w:t>
            </w:r>
            <w:r w:rsidR="00DB4364" w:rsidRPr="00B778AC">
              <w:rPr>
                <w:rFonts w:asciiTheme="majorHAnsi" w:hAnsiTheme="majorHAnsi" w:cs="Calibri"/>
                <w:sz w:val="20"/>
                <w:szCs w:val="20"/>
              </w:rPr>
              <w:t>ta główną</w:t>
            </w:r>
            <w:r w:rsidR="00FC4E66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FC4E66" w:rsidRPr="00B778AC">
              <w:rPr>
                <w:rFonts w:asciiTheme="majorHAnsi" w:hAnsiTheme="majorHAnsi" w:cs="Calibri"/>
                <w:sz w:val="20"/>
                <w:szCs w:val="20"/>
              </w:rPr>
              <w:t>W</w:t>
            </w:r>
            <w:r w:rsidR="00DB4364" w:rsidRPr="00B778AC">
              <w:rPr>
                <w:rFonts w:asciiTheme="majorHAnsi" w:hAnsiTheme="majorHAnsi" w:cs="Calibri"/>
                <w:sz w:val="20"/>
                <w:szCs w:val="20"/>
              </w:rPr>
              <w:t>budowany głośnik 2W</w:t>
            </w:r>
          </w:p>
          <w:p w14:paraId="3B2B778F" w14:textId="77777777" w:rsidR="005832AF" w:rsidRPr="0008627F" w:rsidRDefault="005832AF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8627F">
              <w:rPr>
                <w:rFonts w:asciiTheme="majorHAnsi" w:hAnsiTheme="majorHAnsi" w:cs="Calibri"/>
                <w:b/>
                <w:sz w:val="20"/>
                <w:szCs w:val="20"/>
              </w:rPr>
              <w:t>Pozostałe cechy:</w:t>
            </w:r>
          </w:p>
          <w:p w14:paraId="0D9679A7" w14:textId="77777777" w:rsidR="005832AF" w:rsidRDefault="00A96BA1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B778AC">
              <w:rPr>
                <w:rFonts w:asciiTheme="majorHAnsi" w:hAnsiTheme="majorHAnsi" w:cs="Calibri"/>
                <w:sz w:val="20"/>
                <w:szCs w:val="20"/>
              </w:rPr>
              <w:t>Wbudowana kamera</w:t>
            </w:r>
            <w:r w:rsidR="005832AF" w:rsidRPr="00B778A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HD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, mikrofon</w:t>
            </w:r>
          </w:p>
          <w:p w14:paraId="60C5A0D5" w14:textId="77777777" w:rsidR="00FC4E66" w:rsidRPr="002C5E11" w:rsidRDefault="00A96BA1" w:rsidP="000862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115427">
              <w:rPr>
                <w:rFonts w:asciiTheme="majorHAnsi" w:hAnsiTheme="majorHAnsi" w:cs="ArialMT"/>
                <w:sz w:val="20"/>
                <w:szCs w:val="20"/>
              </w:rPr>
              <w:t>W</w:t>
            </w:r>
            <w:r w:rsidR="00FC4E66" w:rsidRPr="002C5E11">
              <w:rPr>
                <w:rFonts w:asciiTheme="majorHAnsi" w:hAnsiTheme="majorHAnsi" w:cs="ArialMT"/>
                <w:sz w:val="20"/>
                <w:szCs w:val="20"/>
              </w:rPr>
              <w:t>budo</w:t>
            </w:r>
            <w:r w:rsidR="00115427">
              <w:rPr>
                <w:rFonts w:asciiTheme="majorHAnsi" w:hAnsiTheme="majorHAnsi" w:cs="ArialMT"/>
                <w:sz w:val="20"/>
                <w:szCs w:val="20"/>
              </w:rPr>
              <w:t>wane porty i złącza: porty video</w:t>
            </w:r>
            <w:r w:rsidR="00FC4E66" w:rsidRPr="002C5E11">
              <w:rPr>
                <w:rFonts w:asciiTheme="majorHAnsi" w:hAnsiTheme="majorHAnsi" w:cs="ArialMT"/>
                <w:sz w:val="20"/>
                <w:szCs w:val="20"/>
              </w:rPr>
              <w:t>, USB, porty audio, czytnik kart SD</w:t>
            </w:r>
          </w:p>
          <w:p w14:paraId="18B7E8D1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System operacyjny nie starszy niż 201</w:t>
            </w:r>
            <w:r w:rsidR="000F3DAF" w:rsidRPr="002C5E11">
              <w:rPr>
                <w:rFonts w:asciiTheme="majorHAnsi" w:hAnsiTheme="majorHAnsi" w:cs="Calibri"/>
                <w:b/>
                <w:sz w:val="20"/>
                <w:szCs w:val="20"/>
              </w:rPr>
              <w:t>9 r</w:t>
            </w: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.</w:t>
            </w:r>
            <w:r w:rsidR="000F3DAF" w:rsidRPr="002C5E1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  <w:p w14:paraId="626B60CE" w14:textId="7A215AF1" w:rsidR="000F3DAF" w:rsidRPr="002C5E11" w:rsidRDefault="000F3D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B710BA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lastRenderedPageBreak/>
              <w:t>Licencjonowane oprogramowanie biurowe nie starsze niż 2019 r.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- powinno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organizery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Oprogramowanie musi zawierać program do obsługi plików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docx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 Obsługa plików PDF z możliwością konwersji do wersji edytowalnej. Licencja bezterminowa.</w:t>
            </w:r>
            <w:r w:rsidR="007C0E52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Licencje edukacyjne.</w:t>
            </w:r>
          </w:p>
          <w:p w14:paraId="6CAAD85E" w14:textId="77777777" w:rsidR="000F3DAF" w:rsidRDefault="000F3DAF" w:rsidP="007C0E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115427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 w:rsidR="007C0E52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Licencja na co najmniej 2 lata. </w:t>
            </w:r>
          </w:p>
          <w:p w14:paraId="4C6DB898" w14:textId="713B820F" w:rsidR="00DA21DA" w:rsidRPr="002C5E11" w:rsidRDefault="00DA21DA" w:rsidP="007C0E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System i oprogramowanie powinny być ze sobą kompatybilne.</w:t>
            </w:r>
          </w:p>
        </w:tc>
        <w:tc>
          <w:tcPr>
            <w:tcW w:w="2969" w:type="dxa"/>
          </w:tcPr>
          <w:p w14:paraId="284F7F6E" w14:textId="77777777" w:rsidR="005832AF" w:rsidRPr="002C5E11" w:rsidRDefault="00B778AC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lastRenderedPageBreak/>
              <w:t>Zespół Szkół Ponadpodstawowych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3D61BF7D" w14:textId="77777777" w:rsidTr="00330C93">
        <w:trPr>
          <w:trHeight w:val="1980"/>
        </w:trPr>
        <w:tc>
          <w:tcPr>
            <w:tcW w:w="562" w:type="dxa"/>
            <w:shd w:val="clear" w:color="auto" w:fill="auto"/>
            <w:noWrap/>
          </w:tcPr>
          <w:p w14:paraId="632CD55B" w14:textId="77777777" w:rsidR="005832AF" w:rsidRPr="002C5E11" w:rsidRDefault="000B6423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A01F221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highlight w:val="green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pl-PL"/>
              </w:rPr>
              <w:t>Pakiet biurowy komercyjny w licencji edukacyjnej</w:t>
            </w:r>
          </w:p>
        </w:tc>
        <w:tc>
          <w:tcPr>
            <w:tcW w:w="1417" w:type="dxa"/>
            <w:shd w:val="clear" w:color="auto" w:fill="auto"/>
          </w:tcPr>
          <w:p w14:paraId="47B2AF4F" w14:textId="77777777" w:rsidR="005832AF" w:rsidRPr="002C5E11" w:rsidRDefault="007C0E52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16 sztuk</w:t>
            </w:r>
          </w:p>
        </w:tc>
        <w:tc>
          <w:tcPr>
            <w:tcW w:w="8864" w:type="dxa"/>
            <w:shd w:val="clear" w:color="auto" w:fill="auto"/>
          </w:tcPr>
          <w:p w14:paraId="2CFC42F1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Sprzęt o równoważnych lub lepszych parametrach:</w:t>
            </w:r>
          </w:p>
          <w:p w14:paraId="64A0D7D6" w14:textId="77777777" w:rsidR="00115427" w:rsidRPr="002C5E11" w:rsidRDefault="0011542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</w:p>
          <w:p w14:paraId="0985271B" w14:textId="71213BDD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7A39B0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Licencjonowane oprogramowanie biurowe nie starsze niż 2019</w:t>
            </w:r>
            <w:r w:rsidR="000F3DAF" w:rsidRPr="007A39B0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 r.</w:t>
            </w:r>
            <w:r w:rsidRPr="007A39B0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- powinno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organizery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Oprogramowanie musi zawierać program do obsługi plików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docx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 Obsługa plików PDF z możliwością konwersji do wersji edytowalnej. Licencja bezterminowa.</w:t>
            </w:r>
            <w:r w:rsidR="00C63E39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Licencje edukacyjne.</w:t>
            </w:r>
          </w:p>
          <w:p w14:paraId="5439DBAC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BF14BD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 w:rsidR="00912A4E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.</w:t>
            </w:r>
            <w:r w:rsidRPr="00BF14BD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Licencja na co najmniej 2 lata. </w:t>
            </w:r>
          </w:p>
          <w:p w14:paraId="4AAD3D69" w14:textId="23027DC1" w:rsidR="005832AF" w:rsidRPr="002C5E11" w:rsidRDefault="00DA21DA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System i oprogramowanie powinny być ze sobą kompatybilne.</w:t>
            </w:r>
          </w:p>
        </w:tc>
        <w:tc>
          <w:tcPr>
            <w:tcW w:w="2969" w:type="dxa"/>
          </w:tcPr>
          <w:p w14:paraId="7319BC82" w14:textId="77777777" w:rsidR="005832AF" w:rsidRPr="002C5E11" w:rsidRDefault="00B778AC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Zespół Szkół Ponadpodstawowych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6936A1C8" w14:textId="77777777" w:rsidTr="00330C93">
        <w:trPr>
          <w:trHeight w:val="553"/>
        </w:trPr>
        <w:tc>
          <w:tcPr>
            <w:tcW w:w="562" w:type="dxa"/>
            <w:shd w:val="clear" w:color="auto" w:fill="auto"/>
            <w:noWrap/>
          </w:tcPr>
          <w:p w14:paraId="69FBE66A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="000B6423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FC35FB3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Odtwarzacz CD/DVD</w:t>
            </w:r>
          </w:p>
        </w:tc>
        <w:tc>
          <w:tcPr>
            <w:tcW w:w="1417" w:type="dxa"/>
            <w:shd w:val="clear" w:color="auto" w:fill="auto"/>
          </w:tcPr>
          <w:p w14:paraId="053B4526" w14:textId="77777777" w:rsidR="005832AF" w:rsidRPr="002C5E11" w:rsidRDefault="00C63E39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4DD884AB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06666100" w14:textId="77777777" w:rsidR="00115427" w:rsidRPr="002C5E11" w:rsidRDefault="0011542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0A3FE6A" w14:textId="77777777" w:rsidR="005832AF" w:rsidRPr="00115427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15427">
              <w:rPr>
                <w:rFonts w:asciiTheme="majorHAnsi" w:hAnsiTheme="majorHAnsi" w:cs="ArialMT"/>
                <w:sz w:val="20"/>
                <w:szCs w:val="20"/>
              </w:rPr>
              <w:t xml:space="preserve">Standardy odtwarzania obrazu: DVD Video, DVD+R/RW, DVD+R/RW DL, DVD–R/RW, DVD-R/RW,DL, </w:t>
            </w:r>
            <w:proofErr w:type="spellStart"/>
            <w:r w:rsidRPr="00115427">
              <w:rPr>
                <w:rFonts w:asciiTheme="majorHAnsi" w:hAnsiTheme="majorHAnsi" w:cs="ArialMT"/>
                <w:sz w:val="20"/>
                <w:szCs w:val="20"/>
              </w:rPr>
              <w:t>XviD</w:t>
            </w:r>
            <w:proofErr w:type="spellEnd"/>
            <w:r w:rsidRPr="00115427">
              <w:rPr>
                <w:rFonts w:asciiTheme="majorHAnsi" w:hAnsiTheme="majorHAnsi" w:cs="ArialMT"/>
                <w:sz w:val="20"/>
                <w:szCs w:val="20"/>
              </w:rPr>
              <w:t>, MPEG-4, VCD, SVCD</w:t>
            </w:r>
          </w:p>
          <w:p w14:paraId="4E63F1F0" w14:textId="77777777" w:rsidR="005832AF" w:rsidRPr="00115427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15427">
              <w:rPr>
                <w:rFonts w:asciiTheme="majorHAnsi" w:hAnsiTheme="majorHAnsi" w:cs="ArialMT"/>
                <w:sz w:val="20"/>
                <w:szCs w:val="20"/>
              </w:rPr>
              <w:t>Standardy odtwarzania dźwięku: CD Audio, CD-R/RW, MP3, WMA, AAC, LPCM, Dolby Digital, DTS</w:t>
            </w:r>
          </w:p>
          <w:p w14:paraId="6B455E53" w14:textId="77777777" w:rsidR="005832AF" w:rsidRPr="00115427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15427">
              <w:rPr>
                <w:rFonts w:asciiTheme="majorHAnsi" w:hAnsiTheme="majorHAnsi" w:cs="ArialMT"/>
                <w:sz w:val="20"/>
                <w:szCs w:val="20"/>
              </w:rPr>
              <w:t>Cyfrowe wyjście HDMI</w:t>
            </w:r>
          </w:p>
          <w:p w14:paraId="5F4083B2" w14:textId="77777777" w:rsidR="005832AF" w:rsidRPr="00115427" w:rsidRDefault="003B47FC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Złącze USB z przodu obudowy</w:t>
            </w:r>
            <w:r w:rsidR="005832AF" w:rsidRPr="00115427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14:paraId="49093315" w14:textId="77777777" w:rsidR="005832AF" w:rsidRPr="00115427" w:rsidRDefault="00B710BA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K</w:t>
            </w:r>
            <w:r w:rsidR="005832AF" w:rsidRPr="00115427">
              <w:rPr>
                <w:rFonts w:asciiTheme="majorHAnsi" w:hAnsiTheme="majorHAnsi" w:cs="ArialMT"/>
                <w:sz w:val="20"/>
                <w:szCs w:val="20"/>
              </w:rPr>
              <w:t>olor obudowy: czarny</w:t>
            </w:r>
          </w:p>
          <w:p w14:paraId="00F98A4B" w14:textId="77777777" w:rsidR="003B47FC" w:rsidRDefault="003B47FC" w:rsidP="003B47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M</w:t>
            </w:r>
            <w:r w:rsidRPr="00115427">
              <w:rPr>
                <w:rFonts w:asciiTheme="majorHAnsi" w:hAnsiTheme="majorHAnsi" w:cs="ArialMT"/>
                <w:sz w:val="20"/>
                <w:szCs w:val="20"/>
              </w:rPr>
              <w:t>ożliwoś</w:t>
            </w:r>
            <w:r>
              <w:rPr>
                <w:rFonts w:asciiTheme="majorHAnsi" w:hAnsiTheme="majorHAnsi" w:cs="ArialMT"/>
                <w:sz w:val="20"/>
                <w:szCs w:val="20"/>
              </w:rPr>
              <w:t>ć</w:t>
            </w:r>
            <w:r w:rsidRPr="00115427">
              <w:rPr>
                <w:rFonts w:asciiTheme="majorHAnsi" w:hAnsiTheme="majorHAnsi" w:cs="ArialMT"/>
                <w:sz w:val="20"/>
                <w:szCs w:val="20"/>
              </w:rPr>
              <w:t xml:space="preserve"> odtwarzania materiałów video z pamięci przenośnych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14:paraId="003B14AD" w14:textId="77777777" w:rsidR="005832AF" w:rsidRPr="002C5E11" w:rsidRDefault="005832AF" w:rsidP="003B47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Pilot zdalnego sterowania</w:t>
            </w:r>
          </w:p>
        </w:tc>
        <w:tc>
          <w:tcPr>
            <w:tcW w:w="2969" w:type="dxa"/>
          </w:tcPr>
          <w:p w14:paraId="7594D184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Zespół Szkół Ponadpodstawowych,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787A0B33" w14:textId="77777777" w:rsidTr="00330C93">
        <w:trPr>
          <w:trHeight w:val="1830"/>
        </w:trPr>
        <w:tc>
          <w:tcPr>
            <w:tcW w:w="562" w:type="dxa"/>
            <w:shd w:val="clear" w:color="auto" w:fill="auto"/>
            <w:noWrap/>
            <w:vAlign w:val="center"/>
          </w:tcPr>
          <w:p w14:paraId="6FE96E83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="000B6423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19744" w14:textId="77777777" w:rsidR="005832AF" w:rsidRPr="002C5E11" w:rsidRDefault="005832AF" w:rsidP="0011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Punkt dostępowy do sieci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4F954" w14:textId="77777777" w:rsidR="005832AF" w:rsidRPr="002C5E11" w:rsidRDefault="00C63E39" w:rsidP="0011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1AEDB507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b/>
                <w:sz w:val="20"/>
                <w:szCs w:val="20"/>
              </w:rPr>
              <w:t>Sprzęt o równoważnych lub lepszych parametrach:</w:t>
            </w:r>
          </w:p>
          <w:p w14:paraId="2C469926" w14:textId="77777777" w:rsidR="00115427" w:rsidRPr="002C5E11" w:rsidRDefault="0011542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</w:p>
          <w:p w14:paraId="2B6E04D9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Rodzaj urządzenia: Router bezprzewodowy</w:t>
            </w:r>
          </w:p>
          <w:p w14:paraId="36BCBB98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Częstotliwość pracy: 2.4 / 5 GHz  </w:t>
            </w:r>
          </w:p>
          <w:p w14:paraId="017589FE" w14:textId="77777777" w:rsidR="005832AF" w:rsidRPr="002C5E11" w:rsidRDefault="0011542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 xml:space="preserve">Obsługiwane standardy: Wi-Fi </w:t>
            </w:r>
            <w:r>
              <w:rPr>
                <w:rFonts w:asciiTheme="majorHAnsi" w:hAnsiTheme="majorHAnsi" w:cs="ArialMT"/>
                <w:sz w:val="20"/>
                <w:szCs w:val="20"/>
              </w:rPr>
              <w:br/>
              <w:t>P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amięć: min. 16MB Flash, min.256 MB Ram</w:t>
            </w:r>
          </w:p>
          <w:p w14:paraId="153B8B99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Obsługa zewnętrznych modemów 3G/4G</w:t>
            </w:r>
          </w:p>
          <w:p w14:paraId="28673A83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969" w:type="dxa"/>
          </w:tcPr>
          <w:p w14:paraId="1B3C6EF9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Zespół Szkół Ponadpodstawowych,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521F5EC6" w14:textId="77777777" w:rsidTr="00330C93">
        <w:trPr>
          <w:trHeight w:val="562"/>
        </w:trPr>
        <w:tc>
          <w:tcPr>
            <w:tcW w:w="562" w:type="dxa"/>
            <w:shd w:val="clear" w:color="auto" w:fill="auto"/>
            <w:noWrap/>
            <w:vAlign w:val="center"/>
          </w:tcPr>
          <w:p w14:paraId="7D0CA9AF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="000B6423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6946F" w14:textId="77777777" w:rsidR="005832AF" w:rsidRPr="002C5E11" w:rsidRDefault="005832AF" w:rsidP="0011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Router wifi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95BE2" w14:textId="77777777" w:rsidR="005832AF" w:rsidRPr="002C5E11" w:rsidRDefault="00C63E39" w:rsidP="0011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4A16ED14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b/>
                <w:sz w:val="20"/>
                <w:szCs w:val="20"/>
              </w:rPr>
              <w:t>Sprzęt o równoważnych lub lepszych parametrach:</w:t>
            </w:r>
          </w:p>
          <w:p w14:paraId="6C91FB65" w14:textId="77777777" w:rsidR="007637EE" w:rsidRDefault="007637E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sz w:val="20"/>
                <w:szCs w:val="20"/>
              </w:rPr>
            </w:pPr>
          </w:p>
          <w:p w14:paraId="37663772" w14:textId="77777777" w:rsidR="005832AF" w:rsidRPr="00AF2043" w:rsidRDefault="00FE09A0" w:rsidP="00DD17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  <w:lang w:val="en-US"/>
              </w:rPr>
            </w:pPr>
            <w:hyperlink r:id="rId19" w:tooltip="Filtruj wg cechy" w:history="1">
              <w:r w:rsidR="00115427">
                <w:rPr>
                  <w:rFonts w:asciiTheme="majorHAnsi" w:hAnsiTheme="majorHAnsi" w:cs="ArialMT"/>
                  <w:sz w:val="20"/>
                  <w:szCs w:val="20"/>
                  <w:lang w:val="en-US"/>
                </w:rPr>
                <w:t>R</w:t>
              </w:r>
              <w:r w:rsidR="005832AF" w:rsidRPr="00AF2043">
                <w:rPr>
                  <w:rFonts w:asciiTheme="majorHAnsi" w:hAnsiTheme="majorHAnsi" w:cs="ArialMT"/>
                  <w:sz w:val="20"/>
                  <w:szCs w:val="20"/>
                  <w:lang w:val="en-US"/>
                </w:rPr>
                <w:t>outer DSL</w:t>
              </w:r>
            </w:hyperlink>
          </w:p>
          <w:p w14:paraId="6769DDAA" w14:textId="77777777" w:rsidR="00C63E39" w:rsidRPr="00C63E39" w:rsidRDefault="00C63E39" w:rsidP="00FE09A0">
            <w:pPr>
              <w:numPr>
                <w:ilvl w:val="0"/>
                <w:numId w:val="38"/>
              </w:numPr>
              <w:shd w:val="clear" w:color="auto" w:fill="FEFEFE"/>
              <w:spacing w:after="0" w:line="240" w:lineRule="auto"/>
              <w:ind w:left="0"/>
              <w:jc w:val="both"/>
              <w:rPr>
                <w:rFonts w:asciiTheme="majorHAnsi" w:hAnsiTheme="majorHAnsi" w:cs="ArialMT"/>
                <w:sz w:val="20"/>
                <w:szCs w:val="20"/>
                <w:lang w:val="en-US"/>
              </w:rPr>
            </w:pPr>
            <w:proofErr w:type="spellStart"/>
            <w:r w:rsidRPr="00C63E39">
              <w:rPr>
                <w:rFonts w:asciiTheme="majorHAnsi" w:hAnsiTheme="majorHAnsi" w:cs="ArialMT"/>
                <w:sz w:val="20"/>
                <w:szCs w:val="20"/>
                <w:lang w:val="en-US"/>
              </w:rPr>
              <w:lastRenderedPageBreak/>
              <w:t>Częstotliwość</w:t>
            </w:r>
            <w:proofErr w:type="spellEnd"/>
            <w:r w:rsidRPr="00C63E39">
              <w:rPr>
                <w:rFonts w:asciiTheme="majorHAnsi" w:hAnsiTheme="majorHAnsi" w:cs="ArialMT"/>
                <w:sz w:val="20"/>
                <w:szCs w:val="20"/>
                <w:lang w:val="en-US"/>
              </w:rPr>
              <w:t>: 2,4 GHz / 5 GHz</w:t>
            </w:r>
          </w:p>
          <w:p w14:paraId="6369A703" w14:textId="77777777" w:rsidR="00C63E39" w:rsidRPr="00C63E39" w:rsidRDefault="00C63E39" w:rsidP="00FE09A0">
            <w:pPr>
              <w:numPr>
                <w:ilvl w:val="0"/>
                <w:numId w:val="38"/>
              </w:numPr>
              <w:shd w:val="clear" w:color="auto" w:fill="FEFEFE"/>
              <w:spacing w:after="0" w:line="240" w:lineRule="auto"/>
              <w:ind w:left="0"/>
              <w:jc w:val="both"/>
              <w:rPr>
                <w:rFonts w:asciiTheme="majorHAnsi" w:hAnsiTheme="majorHAnsi" w:cs="ArialMT"/>
                <w:sz w:val="20"/>
                <w:szCs w:val="20"/>
                <w:lang w:val="en-US"/>
              </w:rPr>
            </w:pPr>
            <w:proofErr w:type="spellStart"/>
            <w:r w:rsidRPr="0055410E">
              <w:rPr>
                <w:rFonts w:asciiTheme="majorHAnsi" w:hAnsiTheme="majorHAnsi" w:cs="ArialMT"/>
                <w:sz w:val="20"/>
                <w:szCs w:val="20"/>
                <w:lang w:val="en-US"/>
              </w:rPr>
              <w:t>Porty</w:t>
            </w:r>
            <w:proofErr w:type="spellEnd"/>
            <w:r w:rsidR="00D32AB5">
              <w:rPr>
                <w:rFonts w:asciiTheme="majorHAnsi" w:hAnsiTheme="majorHAnsi" w:cs="ArialMT"/>
                <w:sz w:val="20"/>
                <w:szCs w:val="20"/>
                <w:lang w:val="en-US"/>
              </w:rPr>
              <w:t>: WLAN, LAN</w:t>
            </w:r>
          </w:p>
          <w:p w14:paraId="6738F947" w14:textId="77777777" w:rsidR="00C63E39" w:rsidRPr="00AF2043" w:rsidRDefault="00C63E39" w:rsidP="00DD17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</w:tcPr>
          <w:p w14:paraId="0FBFF4CF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lastRenderedPageBreak/>
              <w:t xml:space="preserve">Zespół Szkół Ponadpodstawowych,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lastRenderedPageBreak/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0251D07B" w14:textId="77777777" w:rsidTr="009E5B66">
        <w:trPr>
          <w:trHeight w:val="2944"/>
        </w:trPr>
        <w:tc>
          <w:tcPr>
            <w:tcW w:w="562" w:type="dxa"/>
            <w:shd w:val="clear" w:color="auto" w:fill="auto"/>
            <w:noWrap/>
            <w:vAlign w:val="center"/>
          </w:tcPr>
          <w:p w14:paraId="1883A6E7" w14:textId="77777777" w:rsidR="005832AF" w:rsidRPr="002C5E11" w:rsidRDefault="008F4695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13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69EA6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Specjalistyczne oprogramowanie dla technika logistyka-transportowo-magazynowa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0F8A8" w14:textId="77777777" w:rsidR="005832AF" w:rsidRPr="002C5E11" w:rsidRDefault="00C63E39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15 sztuk</w:t>
            </w:r>
          </w:p>
        </w:tc>
        <w:tc>
          <w:tcPr>
            <w:tcW w:w="8864" w:type="dxa"/>
            <w:shd w:val="clear" w:color="auto" w:fill="auto"/>
          </w:tcPr>
          <w:p w14:paraId="27F02145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42391E8C" w14:textId="77777777" w:rsidR="00115427" w:rsidRPr="002C5E11" w:rsidRDefault="0011542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455A978" w14:textId="77777777" w:rsidR="00147990" w:rsidRPr="009F6F0E" w:rsidRDefault="0014799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F6F0E">
              <w:rPr>
                <w:rFonts w:asciiTheme="majorHAnsi" w:hAnsiTheme="majorHAnsi" w:cs="ArialMT"/>
                <w:sz w:val="20"/>
                <w:szCs w:val="20"/>
              </w:rPr>
              <w:t>Oprogramowanie specjalistyczne dla technika logistyka -  transportowo-magazynowe powinno zwierać:</w:t>
            </w:r>
          </w:p>
          <w:p w14:paraId="05531473" w14:textId="77777777" w:rsidR="00147990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147990" w:rsidRPr="009F6F0E">
              <w:rPr>
                <w:rFonts w:asciiTheme="majorHAnsi" w:hAnsiTheme="majorHAnsi" w:cs="ArialMT"/>
                <w:sz w:val="20"/>
                <w:szCs w:val="20"/>
              </w:rPr>
              <w:t>symulacje pracy m.in. w magazyni</w:t>
            </w:r>
            <w:r w:rsidR="00B710BA" w:rsidRPr="009F6F0E">
              <w:rPr>
                <w:rFonts w:asciiTheme="majorHAnsi" w:hAnsiTheme="majorHAnsi" w:cs="ArialMT"/>
                <w:sz w:val="20"/>
                <w:szCs w:val="20"/>
              </w:rPr>
              <w:t>e, dziale  transportu, spedycji</w:t>
            </w:r>
            <w:r w:rsidR="00147990" w:rsidRPr="009F6F0E">
              <w:rPr>
                <w:rFonts w:asciiTheme="majorHAnsi" w:hAnsiTheme="majorHAnsi" w:cs="ArialMT"/>
                <w:sz w:val="20"/>
                <w:szCs w:val="20"/>
              </w:rPr>
              <w:t>, księgowości</w:t>
            </w:r>
          </w:p>
          <w:p w14:paraId="5F442790" w14:textId="77777777" w:rsidR="00147990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147990" w:rsidRPr="009F6F0E">
              <w:rPr>
                <w:rFonts w:asciiTheme="majorHAnsi" w:hAnsiTheme="majorHAnsi" w:cs="ArialMT"/>
                <w:sz w:val="20"/>
                <w:szCs w:val="20"/>
              </w:rPr>
              <w:t>dost</w:t>
            </w:r>
            <w:r w:rsidR="009248B2" w:rsidRPr="009F6F0E">
              <w:rPr>
                <w:rFonts w:asciiTheme="majorHAnsi" w:hAnsiTheme="majorHAnsi" w:cs="ArialMT"/>
                <w:sz w:val="20"/>
                <w:szCs w:val="20"/>
              </w:rPr>
              <w:t xml:space="preserve">ępność do zagadnień </w:t>
            </w:r>
            <w:proofErr w:type="spellStart"/>
            <w:r w:rsidR="009248B2" w:rsidRPr="009F6F0E">
              <w:rPr>
                <w:rFonts w:asciiTheme="majorHAnsi" w:hAnsiTheme="majorHAnsi" w:cs="ArialMT"/>
                <w:sz w:val="20"/>
                <w:szCs w:val="20"/>
              </w:rPr>
              <w:t>logistyczno</w:t>
            </w:r>
            <w:proofErr w:type="spellEnd"/>
            <w:r w:rsidR="009248B2" w:rsidRPr="009F6F0E">
              <w:rPr>
                <w:rFonts w:asciiTheme="majorHAnsi" w:hAnsiTheme="majorHAnsi" w:cs="ArialMT"/>
                <w:sz w:val="20"/>
                <w:szCs w:val="20"/>
              </w:rPr>
              <w:t xml:space="preserve"> – spedycyjnych, magazynowych oraz </w:t>
            </w:r>
            <w:r w:rsidR="00EE6266" w:rsidRPr="009F6F0E">
              <w:rPr>
                <w:rFonts w:asciiTheme="majorHAnsi" w:hAnsiTheme="majorHAnsi" w:cs="ArialMT"/>
                <w:sz w:val="20"/>
                <w:szCs w:val="20"/>
              </w:rPr>
              <w:t>wirtualnej</w:t>
            </w:r>
            <w:r w:rsidR="009248B2" w:rsidRPr="009F6F0E">
              <w:rPr>
                <w:rFonts w:asciiTheme="majorHAnsi" w:hAnsiTheme="majorHAnsi" w:cs="ArialMT"/>
                <w:sz w:val="20"/>
                <w:szCs w:val="20"/>
              </w:rPr>
              <w:t xml:space="preserve"> platformy</w:t>
            </w:r>
          </w:p>
          <w:p w14:paraId="54AEAA76" w14:textId="77777777" w:rsidR="009248B2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9248B2" w:rsidRPr="009F6F0E">
              <w:rPr>
                <w:rFonts w:asciiTheme="majorHAnsi" w:hAnsiTheme="majorHAnsi" w:cs="ArialMT"/>
                <w:sz w:val="20"/>
                <w:szCs w:val="20"/>
              </w:rPr>
              <w:t>moduły programowe kształce</w:t>
            </w:r>
            <w:r w:rsidR="00B710BA" w:rsidRPr="009F6F0E">
              <w:rPr>
                <w:rFonts w:asciiTheme="majorHAnsi" w:hAnsiTheme="majorHAnsi" w:cs="ArialMT"/>
                <w:sz w:val="20"/>
                <w:szCs w:val="20"/>
              </w:rPr>
              <w:t>nia w zawodzie technik logistyk</w:t>
            </w:r>
          </w:p>
          <w:p w14:paraId="4BCE40F7" w14:textId="77777777" w:rsidR="009248B2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9248B2" w:rsidRPr="009F6F0E">
              <w:rPr>
                <w:rFonts w:asciiTheme="majorHAnsi" w:hAnsiTheme="majorHAnsi" w:cs="ArialMT"/>
                <w:sz w:val="20"/>
                <w:szCs w:val="20"/>
              </w:rPr>
              <w:t>gotowe lekcje – zgodne z podstawą programową, wraz z możliwością tworzenia treści ćwiczeń</w:t>
            </w:r>
          </w:p>
          <w:p w14:paraId="429F243D" w14:textId="77777777" w:rsidR="005832AF" w:rsidRPr="009F6F0E" w:rsidRDefault="00EE6266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F6F0E">
              <w:rPr>
                <w:rFonts w:asciiTheme="majorHAnsi" w:hAnsiTheme="majorHAnsi" w:cs="ArialMT"/>
                <w:sz w:val="20"/>
                <w:szCs w:val="20"/>
              </w:rPr>
              <w:t>-możliwość wykorzystani</w:t>
            </w:r>
            <w:r w:rsidR="00B710BA" w:rsidRPr="009F6F0E">
              <w:rPr>
                <w:rFonts w:asciiTheme="majorHAnsi" w:hAnsiTheme="majorHAnsi" w:cs="ArialMT"/>
                <w:sz w:val="20"/>
                <w:szCs w:val="20"/>
              </w:rPr>
              <w:t>a</w:t>
            </w:r>
            <w:r w:rsidRPr="009F6F0E">
              <w:rPr>
                <w:rFonts w:asciiTheme="majorHAnsi" w:hAnsiTheme="majorHAnsi" w:cs="ArialMT"/>
                <w:sz w:val="20"/>
                <w:szCs w:val="20"/>
              </w:rPr>
              <w:t xml:space="preserve"> na różnych kierunkach kształcenia – m.in. technik spedytor, technik ekonomista, technik rachunkowości</w:t>
            </w:r>
          </w:p>
          <w:p w14:paraId="6E3E1033" w14:textId="326FE220" w:rsidR="005832AF" w:rsidRPr="002C5E11" w:rsidRDefault="00195CB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E5B66">
              <w:rPr>
                <w:rFonts w:asciiTheme="majorHAnsi" w:hAnsiTheme="majorHAnsi" w:cs="ArialMT"/>
                <w:sz w:val="20"/>
                <w:szCs w:val="20"/>
              </w:rPr>
              <w:t>Wymagania</w:t>
            </w:r>
            <w:r w:rsidR="00324A79" w:rsidRPr="009E5B66">
              <w:rPr>
                <w:rFonts w:asciiTheme="majorHAnsi" w:hAnsiTheme="majorHAnsi" w:cs="ArialMT"/>
                <w:sz w:val="20"/>
                <w:szCs w:val="20"/>
              </w:rPr>
              <w:t xml:space="preserve"> techniczne</w:t>
            </w:r>
            <w:r w:rsidRPr="009E5B66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  <w:r w:rsidR="009E5B66" w:rsidRPr="009E5B66">
              <w:rPr>
                <w:rFonts w:asciiTheme="majorHAnsi" w:hAnsiTheme="majorHAnsi" w:cs="ArialMT"/>
                <w:sz w:val="20"/>
                <w:szCs w:val="20"/>
              </w:rPr>
              <w:t>dla oprogramowania</w:t>
            </w:r>
            <w:r w:rsidR="005832AF" w:rsidRPr="009E5B66">
              <w:rPr>
                <w:rFonts w:asciiTheme="majorHAnsi" w:hAnsiTheme="majorHAnsi" w:cs="ArialMT"/>
                <w:sz w:val="20"/>
                <w:szCs w:val="20"/>
              </w:rPr>
              <w:t>:</w:t>
            </w:r>
            <w:r w:rsidR="00EE6266" w:rsidRPr="009E5B6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9F6F0E" w:rsidRPr="009E5B66">
              <w:rPr>
                <w:rFonts w:asciiTheme="majorHAnsi" w:hAnsiTheme="majorHAnsi" w:cs="ArialMT"/>
                <w:sz w:val="20"/>
                <w:szCs w:val="20"/>
              </w:rPr>
              <w:t xml:space="preserve"> -</w:t>
            </w:r>
            <w:r w:rsidR="005832AF" w:rsidRPr="009E5B66">
              <w:rPr>
                <w:rFonts w:asciiTheme="majorHAnsi" w:hAnsiTheme="majorHAnsi" w:cs="ArialMT"/>
                <w:sz w:val="20"/>
                <w:szCs w:val="20"/>
              </w:rPr>
              <w:t xml:space="preserve"> system operacyjny nie starszy niż 201</w:t>
            </w:r>
            <w:r w:rsidR="00DA21DA" w:rsidRPr="009E5B66">
              <w:rPr>
                <w:rFonts w:asciiTheme="majorHAnsi" w:hAnsiTheme="majorHAnsi" w:cs="ArialMT"/>
                <w:sz w:val="20"/>
                <w:szCs w:val="20"/>
              </w:rPr>
              <w:t>9</w:t>
            </w:r>
            <w:r w:rsidR="00F56F4F" w:rsidRPr="009E5B66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  <w:r w:rsidR="005832AF" w:rsidRPr="009E5B66">
              <w:rPr>
                <w:rFonts w:asciiTheme="majorHAnsi" w:hAnsiTheme="majorHAnsi" w:cs="ArialMT"/>
                <w:sz w:val="20"/>
                <w:szCs w:val="20"/>
              </w:rPr>
              <w:t>r.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14:paraId="5E005EC6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969" w:type="dxa"/>
          </w:tcPr>
          <w:p w14:paraId="4F40C1A6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Zespół Szkół Ponadpodstawowych,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319C57A3" w14:textId="77777777" w:rsidTr="009F6F0E">
        <w:trPr>
          <w:trHeight w:val="699"/>
        </w:trPr>
        <w:tc>
          <w:tcPr>
            <w:tcW w:w="562" w:type="dxa"/>
            <w:shd w:val="clear" w:color="auto" w:fill="auto"/>
            <w:noWrap/>
          </w:tcPr>
          <w:p w14:paraId="17B7A3A0" w14:textId="77777777" w:rsidR="005832AF" w:rsidRPr="002C5E11" w:rsidRDefault="008F4695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14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B0CF9A8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Specjalistyczne oprogramowanie dla technika logistyka-transportowo-spedycyjny</w:t>
            </w:r>
          </w:p>
        </w:tc>
        <w:tc>
          <w:tcPr>
            <w:tcW w:w="1417" w:type="dxa"/>
            <w:shd w:val="clear" w:color="auto" w:fill="auto"/>
          </w:tcPr>
          <w:p w14:paraId="3BD28C48" w14:textId="77777777" w:rsidR="005832AF" w:rsidRPr="002C5E11" w:rsidRDefault="00C63E39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15 sztuk</w:t>
            </w:r>
          </w:p>
        </w:tc>
        <w:tc>
          <w:tcPr>
            <w:tcW w:w="8864" w:type="dxa"/>
            <w:shd w:val="clear" w:color="auto" w:fill="auto"/>
          </w:tcPr>
          <w:p w14:paraId="175C6F84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502EC7C2" w14:textId="77777777" w:rsidR="00B710BA" w:rsidRDefault="00B710BA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DB24F25" w14:textId="77777777" w:rsidR="00115427" w:rsidRPr="009F6F0E" w:rsidRDefault="00324A79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F6F0E">
              <w:rPr>
                <w:rFonts w:asciiTheme="majorHAnsi" w:hAnsiTheme="majorHAnsi" w:cs="ArialMT"/>
                <w:sz w:val="20"/>
                <w:szCs w:val="20"/>
              </w:rPr>
              <w:t>Oprogramowanie specjalistyczne dla technika logistyka- program transportowo-spedycyjny powinno zawierać:</w:t>
            </w:r>
          </w:p>
          <w:p w14:paraId="2C9306F9" w14:textId="77777777" w:rsidR="00324A79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10BA" w:rsidRPr="009F6F0E">
              <w:rPr>
                <w:rFonts w:asciiTheme="majorHAnsi" w:hAnsiTheme="majorHAnsi" w:cs="ArialMT"/>
                <w:sz w:val="20"/>
                <w:szCs w:val="20"/>
              </w:rPr>
              <w:t>wytyczanie tras</w:t>
            </w:r>
            <w:r w:rsidR="00324A79" w:rsidRPr="009F6F0E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14:paraId="1F7F51B4" w14:textId="77777777" w:rsidR="00324A79" w:rsidRPr="009F6F0E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F6F0E"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324A79" w:rsidRPr="009F6F0E">
              <w:rPr>
                <w:rFonts w:asciiTheme="majorHAnsi" w:hAnsiTheme="majorHAnsi" w:cs="ArialMT"/>
                <w:sz w:val="20"/>
                <w:szCs w:val="20"/>
              </w:rPr>
              <w:t xml:space="preserve">cyfrową </w:t>
            </w:r>
            <w:r w:rsidRPr="009F6F0E">
              <w:rPr>
                <w:rFonts w:asciiTheme="majorHAnsi" w:hAnsiTheme="majorHAnsi" w:cs="ArialMT"/>
                <w:sz w:val="20"/>
                <w:szCs w:val="20"/>
              </w:rPr>
              <w:t xml:space="preserve">mapę </w:t>
            </w:r>
            <w:r w:rsidR="00324A79" w:rsidRPr="009F6F0E">
              <w:rPr>
                <w:rFonts w:asciiTheme="majorHAnsi" w:hAnsiTheme="majorHAnsi" w:cs="ArialMT"/>
                <w:sz w:val="20"/>
                <w:szCs w:val="20"/>
              </w:rPr>
              <w:t>Polski</w:t>
            </w:r>
          </w:p>
          <w:p w14:paraId="726E38A9" w14:textId="77777777" w:rsidR="00DB3D98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324A79" w:rsidRPr="009F6F0E">
              <w:rPr>
                <w:rFonts w:asciiTheme="majorHAnsi" w:hAnsiTheme="majorHAnsi" w:cs="ArialMT"/>
                <w:sz w:val="20"/>
                <w:szCs w:val="20"/>
              </w:rPr>
              <w:t>dane o restrykcjach</w:t>
            </w:r>
            <w:r w:rsidR="00B710BA" w:rsidRPr="009F6F0E">
              <w:rPr>
                <w:rFonts w:asciiTheme="majorHAnsi" w:hAnsiTheme="majorHAnsi" w:cs="ArialMT"/>
                <w:sz w:val="20"/>
                <w:szCs w:val="20"/>
              </w:rPr>
              <w:t xml:space="preserve"> drogowych </w:t>
            </w:r>
          </w:p>
          <w:p w14:paraId="0980962C" w14:textId="77777777" w:rsidR="005832AF" w:rsidRPr="009F6F0E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DB3D98" w:rsidRPr="009F6F0E">
              <w:rPr>
                <w:rFonts w:asciiTheme="majorHAnsi" w:hAnsiTheme="majorHAnsi" w:cs="ArialMT"/>
                <w:sz w:val="20"/>
                <w:szCs w:val="20"/>
              </w:rPr>
              <w:t xml:space="preserve">możliwość wytyczenia trasy jak najszybciej, najkrócej z uwzględnieniem </w:t>
            </w:r>
            <w:r w:rsidR="005832AF" w:rsidRPr="009F6F0E">
              <w:rPr>
                <w:rFonts w:asciiTheme="majorHAnsi" w:hAnsiTheme="majorHAnsi" w:cs="ArialMT"/>
                <w:sz w:val="20"/>
                <w:szCs w:val="20"/>
              </w:rPr>
              <w:t>restrykcji dla pojazdów ciężarowych or</w:t>
            </w:r>
            <w:r w:rsidR="00B710BA" w:rsidRPr="009F6F0E">
              <w:rPr>
                <w:rFonts w:asciiTheme="majorHAnsi" w:hAnsiTheme="majorHAnsi" w:cs="ArialMT"/>
                <w:sz w:val="20"/>
                <w:szCs w:val="20"/>
              </w:rPr>
              <w:t>az aktualnych utrudnień w ruchu</w:t>
            </w:r>
          </w:p>
          <w:p w14:paraId="250DC351" w14:textId="77777777" w:rsidR="00DB3D98" w:rsidRPr="009F6F0E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F6F0E">
              <w:rPr>
                <w:rFonts w:asciiTheme="majorHAnsi" w:hAnsiTheme="majorHAnsi" w:cs="ArialMT"/>
                <w:sz w:val="20"/>
                <w:szCs w:val="20"/>
              </w:rPr>
              <w:t>Funkcje oprogramowania:</w:t>
            </w:r>
          </w:p>
          <w:p w14:paraId="1C0AD025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10BA">
              <w:rPr>
                <w:rFonts w:asciiTheme="majorHAnsi" w:hAnsiTheme="majorHAnsi" w:cs="ArialMT"/>
                <w:sz w:val="20"/>
                <w:szCs w:val="20"/>
              </w:rPr>
              <w:t>wyszukiwanie dowolnego adresu</w:t>
            </w:r>
          </w:p>
          <w:p w14:paraId="65DFED7C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10BA">
              <w:rPr>
                <w:rFonts w:asciiTheme="majorHAnsi" w:hAnsiTheme="majorHAnsi" w:cs="ArialMT"/>
                <w:sz w:val="20"/>
                <w:szCs w:val="20"/>
              </w:rPr>
              <w:t>obliczanie tras</w:t>
            </w:r>
          </w:p>
          <w:p w14:paraId="5AA6AA47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10BA">
              <w:rPr>
                <w:rFonts w:asciiTheme="majorHAnsi" w:hAnsiTheme="majorHAnsi" w:cs="ArialMT"/>
                <w:sz w:val="20"/>
                <w:szCs w:val="20"/>
              </w:rPr>
              <w:t>moduł GPS</w:t>
            </w:r>
          </w:p>
          <w:p w14:paraId="46DF45C7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B710BA">
              <w:rPr>
                <w:rFonts w:asciiTheme="majorHAnsi" w:hAnsiTheme="majorHAnsi" w:cs="ArialMT"/>
                <w:sz w:val="20"/>
                <w:szCs w:val="20"/>
              </w:rPr>
              <w:t>blokada drogi</w:t>
            </w:r>
          </w:p>
          <w:p w14:paraId="7E84B0EA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DB3D98">
              <w:rPr>
                <w:rFonts w:asciiTheme="majorHAnsi" w:hAnsiTheme="majorHAnsi" w:cs="ArialMT"/>
                <w:sz w:val="20"/>
                <w:szCs w:val="20"/>
              </w:rPr>
              <w:t>omijanie obszaru</w:t>
            </w:r>
          </w:p>
          <w:p w14:paraId="4384081B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DB3D98">
              <w:rPr>
                <w:rFonts w:asciiTheme="majorHAnsi" w:hAnsiTheme="majorHAnsi" w:cs="ArialMT"/>
                <w:sz w:val="20"/>
                <w:szCs w:val="20"/>
              </w:rPr>
              <w:t xml:space="preserve">prowadzenie ewidencji kierowców i pojazdów </w:t>
            </w:r>
          </w:p>
          <w:p w14:paraId="3B37BA77" w14:textId="77777777" w:rsidR="005832AF" w:rsidRPr="002C5E11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możliwość zapisywania poszczególnych widoków mapy, po</w:t>
            </w:r>
            <w:r w:rsidR="00B710BA">
              <w:rPr>
                <w:rFonts w:asciiTheme="majorHAnsi" w:hAnsiTheme="majorHAnsi" w:cs="ArialMT"/>
                <w:sz w:val="20"/>
                <w:szCs w:val="20"/>
              </w:rPr>
              <w:t>zwalająca na późniejsze analizy</w:t>
            </w:r>
          </w:p>
          <w:p w14:paraId="63F94C15" w14:textId="77777777" w:rsidR="005832AF" w:rsidRPr="002C5E11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możliwość robienia dowolnych w</w:t>
            </w:r>
            <w:r w:rsidR="00B710BA">
              <w:rPr>
                <w:rFonts w:asciiTheme="majorHAnsi" w:hAnsiTheme="majorHAnsi" w:cs="ArialMT"/>
                <w:sz w:val="20"/>
                <w:szCs w:val="20"/>
              </w:rPr>
              <w:t>ydruków oraz zrzutów ekranowych</w:t>
            </w:r>
          </w:p>
          <w:p w14:paraId="6DE8AE33" w14:textId="40A81E63" w:rsidR="00DB3D98" w:rsidRPr="009F6F0E" w:rsidRDefault="009E5B66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 xml:space="preserve">Wymagania </w:t>
            </w:r>
            <w:r w:rsidR="00DB3D98" w:rsidRPr="009F6F0E">
              <w:rPr>
                <w:rFonts w:asciiTheme="majorHAnsi" w:hAnsiTheme="majorHAnsi" w:cs="ArialMT"/>
                <w:sz w:val="20"/>
                <w:szCs w:val="20"/>
              </w:rPr>
              <w:t>techniczne</w:t>
            </w:r>
            <w:r>
              <w:rPr>
                <w:rFonts w:asciiTheme="majorHAnsi" w:hAnsiTheme="majorHAnsi" w:cs="ArialMT"/>
                <w:sz w:val="20"/>
                <w:szCs w:val="20"/>
              </w:rPr>
              <w:t xml:space="preserve"> dla oprogramowania</w:t>
            </w:r>
            <w:r w:rsidR="005832AF" w:rsidRPr="009F6F0E">
              <w:rPr>
                <w:rFonts w:asciiTheme="majorHAnsi" w:hAnsiTheme="majorHAnsi" w:cs="ArialMT"/>
                <w:sz w:val="20"/>
                <w:szCs w:val="20"/>
              </w:rPr>
              <w:t>:</w:t>
            </w:r>
          </w:p>
          <w:p w14:paraId="126FBBF0" w14:textId="41A274EA" w:rsidR="005832AF" w:rsidRPr="002C5E11" w:rsidRDefault="005832AF" w:rsidP="009E5B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System operacyjny nie starszy niż 201</w:t>
            </w:r>
            <w:r w:rsidR="009E5B66">
              <w:rPr>
                <w:rFonts w:asciiTheme="majorHAnsi" w:hAnsiTheme="majorHAnsi" w:cs="ArialMT"/>
                <w:sz w:val="20"/>
                <w:szCs w:val="20"/>
              </w:rPr>
              <w:t>9 r.</w:t>
            </w:r>
          </w:p>
        </w:tc>
        <w:tc>
          <w:tcPr>
            <w:tcW w:w="2969" w:type="dxa"/>
          </w:tcPr>
          <w:p w14:paraId="63899EC2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Zespół Szkół Ponadpodstawowych,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5FA4EBF1" w14:textId="77777777" w:rsidTr="00330C93">
        <w:trPr>
          <w:trHeight w:val="2416"/>
        </w:trPr>
        <w:tc>
          <w:tcPr>
            <w:tcW w:w="562" w:type="dxa"/>
            <w:shd w:val="clear" w:color="auto" w:fill="auto"/>
            <w:noWrap/>
          </w:tcPr>
          <w:p w14:paraId="55DAD5EA" w14:textId="77777777" w:rsidR="005832AF" w:rsidRPr="002C5E11" w:rsidRDefault="008F4695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15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74D59B5" w14:textId="77777777" w:rsidR="005832AF" w:rsidRPr="002C5E11" w:rsidRDefault="005832AF" w:rsidP="0011542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5E11">
              <w:rPr>
                <w:rFonts w:asciiTheme="majorHAnsi" w:hAnsiTheme="majorHAnsi" w:cs="Arial"/>
                <w:sz w:val="20"/>
                <w:szCs w:val="20"/>
              </w:rPr>
              <w:t>Specjalistycznie oprogramowanie do obsługi magazynu-sprzedaż i magazyn</w:t>
            </w:r>
          </w:p>
        </w:tc>
        <w:tc>
          <w:tcPr>
            <w:tcW w:w="1417" w:type="dxa"/>
            <w:shd w:val="clear" w:color="auto" w:fill="auto"/>
          </w:tcPr>
          <w:p w14:paraId="7D775D93" w14:textId="77777777" w:rsidR="005832AF" w:rsidRPr="002C5E11" w:rsidRDefault="00C63E39" w:rsidP="0011542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15 sztuk</w:t>
            </w:r>
          </w:p>
        </w:tc>
        <w:tc>
          <w:tcPr>
            <w:tcW w:w="8864" w:type="dxa"/>
            <w:shd w:val="clear" w:color="auto" w:fill="auto"/>
          </w:tcPr>
          <w:p w14:paraId="674DD506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2FF23480" w14:textId="77777777" w:rsidR="00DB3D98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D4ECDC" w14:textId="77777777" w:rsidR="00DB3D98" w:rsidRPr="009F6F0E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9F6F0E">
              <w:rPr>
                <w:rFonts w:asciiTheme="majorHAnsi" w:hAnsiTheme="majorHAnsi" w:cs="ArialMT"/>
                <w:sz w:val="20"/>
                <w:szCs w:val="20"/>
              </w:rPr>
              <w:t>Oprogramowanie specjalistyczne dla technika logistyka- obsługa magazynu-sprzedaż i magazyn, powinno zawierać</w:t>
            </w:r>
            <w:r w:rsidR="007637EE" w:rsidRPr="009F6F0E">
              <w:rPr>
                <w:rFonts w:asciiTheme="majorHAnsi" w:hAnsiTheme="majorHAnsi" w:cs="ArialMT"/>
                <w:sz w:val="20"/>
                <w:szCs w:val="20"/>
              </w:rPr>
              <w:t>:</w:t>
            </w:r>
          </w:p>
          <w:p w14:paraId="788FB65E" w14:textId="77777777" w:rsidR="00DB3D98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7637EE">
              <w:rPr>
                <w:rFonts w:asciiTheme="majorHAnsi" w:hAnsiTheme="majorHAnsi" w:cs="ArialMT"/>
                <w:sz w:val="20"/>
                <w:szCs w:val="20"/>
              </w:rPr>
              <w:t>zarządzanie sprzedażą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14:paraId="3C543D7E" w14:textId="77777777" w:rsidR="00DB3D98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 xml:space="preserve">zarządzanie magazynem </w:t>
            </w:r>
          </w:p>
          <w:p w14:paraId="06C7E2AB" w14:textId="77777777" w:rsidR="00DB3D98" w:rsidRDefault="00DB3D98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ArialMT"/>
                <w:sz w:val="20"/>
                <w:szCs w:val="20"/>
              </w:rPr>
              <w:t>moduł finansowy</w:t>
            </w:r>
          </w:p>
          <w:p w14:paraId="3D4F7012" w14:textId="77777777" w:rsidR="00DB3D98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DB3D98">
              <w:rPr>
                <w:rFonts w:asciiTheme="majorHAnsi" w:hAnsiTheme="majorHAnsi" w:cs="ArialMT"/>
                <w:sz w:val="20"/>
                <w:szCs w:val="20"/>
              </w:rPr>
              <w:t>prowadzenie ewidencji towarowo-wartościowej</w:t>
            </w:r>
          </w:p>
          <w:p w14:paraId="2B8B33FD" w14:textId="77777777" w:rsidR="00D572C1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D572C1">
              <w:rPr>
                <w:rFonts w:asciiTheme="majorHAnsi" w:hAnsiTheme="majorHAnsi" w:cs="ArialMT"/>
                <w:sz w:val="20"/>
                <w:szCs w:val="20"/>
              </w:rPr>
              <w:t>wspomaganie sprzedaży poprzez rozbudo</w:t>
            </w:r>
            <w:r w:rsidR="007637EE">
              <w:rPr>
                <w:rFonts w:asciiTheme="majorHAnsi" w:hAnsiTheme="majorHAnsi" w:cs="ArialMT"/>
                <w:sz w:val="20"/>
                <w:szCs w:val="20"/>
              </w:rPr>
              <w:t>wany system wariantów sprzedaży</w:t>
            </w:r>
          </w:p>
          <w:p w14:paraId="16563566" w14:textId="77777777" w:rsidR="00D572C1" w:rsidRDefault="009F6F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D572C1">
              <w:rPr>
                <w:rFonts w:asciiTheme="majorHAnsi" w:hAnsiTheme="majorHAnsi" w:cs="ArialMT"/>
                <w:sz w:val="20"/>
                <w:szCs w:val="20"/>
              </w:rPr>
              <w:t>analiza przepływu towarowego</w:t>
            </w:r>
          </w:p>
          <w:p w14:paraId="044B3E49" w14:textId="77777777" w:rsidR="00D572C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>Dokumenty występujące w systemie</w:t>
            </w:r>
            <w:r w:rsidR="009841AD">
              <w:rPr>
                <w:rFonts w:asciiTheme="majorHAnsi" w:hAnsiTheme="majorHAnsi" w:cs="ArialMT"/>
                <w:sz w:val="20"/>
                <w:szCs w:val="20"/>
              </w:rPr>
              <w:t>, w tym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: </w:t>
            </w:r>
          </w:p>
          <w:p w14:paraId="55A11AC9" w14:textId="77777777" w:rsidR="00D572C1" w:rsidRPr="009841AD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i/>
                <w:sz w:val="20"/>
                <w:szCs w:val="20"/>
              </w:rPr>
            </w:pPr>
            <w:r w:rsidRPr="009841AD">
              <w:rPr>
                <w:rFonts w:asciiTheme="majorHAnsi" w:hAnsiTheme="majorHAnsi" w:cs="ArialMT"/>
                <w:i/>
                <w:sz w:val="20"/>
                <w:szCs w:val="20"/>
              </w:rPr>
              <w:t>Magazynowanie: bilans otwarci</w:t>
            </w:r>
            <w:r w:rsidR="009841AD" w:rsidRPr="009841AD">
              <w:rPr>
                <w:rFonts w:asciiTheme="majorHAnsi" w:hAnsiTheme="majorHAnsi" w:cs="ArialMT"/>
                <w:i/>
                <w:sz w:val="20"/>
                <w:szCs w:val="20"/>
              </w:rPr>
              <w:t>a, remanent, PZ, WZ, MM, ZU, SU</w:t>
            </w:r>
            <w:r w:rsidRPr="009841AD">
              <w:rPr>
                <w:rFonts w:asciiTheme="majorHAnsi" w:hAnsiTheme="majorHAnsi" w:cs="ArialMT"/>
                <w:i/>
                <w:sz w:val="20"/>
                <w:szCs w:val="20"/>
              </w:rPr>
              <w:t xml:space="preserve"> </w:t>
            </w:r>
          </w:p>
          <w:p w14:paraId="208D6790" w14:textId="77777777" w:rsidR="00D572C1" w:rsidRPr="009841AD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i/>
                <w:sz w:val="20"/>
                <w:szCs w:val="20"/>
              </w:rPr>
            </w:pPr>
            <w:r w:rsidRPr="009841AD">
              <w:rPr>
                <w:rFonts w:asciiTheme="majorHAnsi" w:hAnsiTheme="majorHAnsi" w:cs="ArialMT"/>
                <w:i/>
                <w:sz w:val="20"/>
                <w:szCs w:val="20"/>
              </w:rPr>
              <w:t>Handlowe: faktur</w:t>
            </w:r>
            <w:r w:rsidR="009841AD" w:rsidRPr="009841AD">
              <w:rPr>
                <w:rFonts w:asciiTheme="majorHAnsi" w:hAnsiTheme="majorHAnsi" w:cs="ArialMT"/>
                <w:i/>
                <w:sz w:val="20"/>
                <w:szCs w:val="20"/>
              </w:rPr>
              <w:t>a VAT, rachunek zwykły, paragon</w:t>
            </w:r>
          </w:p>
          <w:p w14:paraId="6BCAD148" w14:textId="77777777" w:rsidR="005832AF" w:rsidRPr="009841AD" w:rsidRDefault="00D57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i/>
                <w:sz w:val="20"/>
                <w:szCs w:val="20"/>
              </w:rPr>
            </w:pPr>
            <w:r w:rsidRPr="009841AD">
              <w:rPr>
                <w:rFonts w:asciiTheme="majorHAnsi" w:hAnsiTheme="majorHAnsi" w:cs="ArialMT"/>
                <w:i/>
                <w:sz w:val="20"/>
                <w:szCs w:val="20"/>
              </w:rPr>
              <w:t>R</w:t>
            </w:r>
            <w:r w:rsidR="005832AF" w:rsidRPr="009841AD">
              <w:rPr>
                <w:rFonts w:asciiTheme="majorHAnsi" w:hAnsiTheme="majorHAnsi" w:cs="ArialMT"/>
                <w:i/>
                <w:sz w:val="20"/>
                <w:szCs w:val="20"/>
              </w:rPr>
              <w:t>ozrachunkowe : KP KW,</w:t>
            </w:r>
            <w:r w:rsidR="009841AD" w:rsidRPr="009841AD">
              <w:rPr>
                <w:rFonts w:asciiTheme="majorHAnsi" w:hAnsiTheme="majorHAnsi" w:cs="ArialMT"/>
                <w:i/>
                <w:sz w:val="20"/>
                <w:szCs w:val="20"/>
              </w:rPr>
              <w:t xml:space="preserve"> przelew, rejestracja przelewów</w:t>
            </w:r>
          </w:p>
          <w:p w14:paraId="5ECBAC6B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0"/>
                <w:szCs w:val="20"/>
              </w:rPr>
            </w:pPr>
          </w:p>
        </w:tc>
        <w:tc>
          <w:tcPr>
            <w:tcW w:w="2969" w:type="dxa"/>
          </w:tcPr>
          <w:p w14:paraId="46A2690D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Zespół Szkół Ponadpodstawowych,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ul. Francuska 6, </w:t>
            </w:r>
            <w:r w:rsidR="00B73746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59-900 Zgorzelec</w:t>
            </w:r>
          </w:p>
        </w:tc>
      </w:tr>
      <w:tr w:rsidR="005832AF" w:rsidRPr="002C5E11" w14:paraId="029EBD2E" w14:textId="77777777" w:rsidTr="00330C93">
        <w:trPr>
          <w:trHeight w:val="1689"/>
        </w:trPr>
        <w:tc>
          <w:tcPr>
            <w:tcW w:w="562" w:type="dxa"/>
            <w:shd w:val="clear" w:color="auto" w:fill="auto"/>
            <w:noWrap/>
          </w:tcPr>
          <w:p w14:paraId="54FC5CAF" w14:textId="77777777" w:rsidR="005832AF" w:rsidRPr="002C5E11" w:rsidRDefault="005832AF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="008F4695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07C8122" w14:textId="77777777" w:rsidR="005832AF" w:rsidRPr="002C5E11" w:rsidRDefault="005832AF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Płytka rozwojowa</w:t>
            </w:r>
          </w:p>
        </w:tc>
        <w:tc>
          <w:tcPr>
            <w:tcW w:w="1417" w:type="dxa"/>
            <w:shd w:val="clear" w:color="auto" w:fill="auto"/>
          </w:tcPr>
          <w:p w14:paraId="7372F434" w14:textId="77777777" w:rsidR="005832AF" w:rsidRPr="002C5E11" w:rsidRDefault="00C63E39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12 sztuk</w:t>
            </w:r>
          </w:p>
        </w:tc>
        <w:tc>
          <w:tcPr>
            <w:tcW w:w="8864" w:type="dxa"/>
            <w:shd w:val="clear" w:color="auto" w:fill="auto"/>
          </w:tcPr>
          <w:p w14:paraId="1C0F5CAA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14:paraId="14629D48" w14:textId="77777777" w:rsidR="00BD02F0" w:rsidRPr="009F6F0E" w:rsidRDefault="00BD02F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6389D7D" w14:textId="77777777" w:rsidR="005832AF" w:rsidRPr="00896E7A" w:rsidRDefault="00D47262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P</w:t>
            </w:r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łytk</w:t>
            </w:r>
            <w:r w:rsidR="0044129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a</w:t>
            </w:r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rozwojowa </w:t>
            </w:r>
            <w:r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do  b</w:t>
            </w:r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udow</w:t>
            </w:r>
            <w:r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y</w:t>
            </w:r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832AF" w:rsidRPr="005C720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prototypów do </w:t>
            </w:r>
            <w:r w:rsidR="005832AF" w:rsidRPr="000A3D7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aplikacji typu </w:t>
            </w:r>
            <w:proofErr w:type="spellStart"/>
            <w:r w:rsidR="005832AF" w:rsidRPr="000A3D7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embedded</w:t>
            </w:r>
            <w:proofErr w:type="spellEnd"/>
          </w:p>
          <w:p w14:paraId="64FE7F14" w14:textId="77777777" w:rsidR="005832AF" w:rsidRPr="00896E7A" w:rsidRDefault="008B5F8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129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Płytka oparta na 32-bitowych rdzeniach RISC ARM </w:t>
            </w:r>
            <w:proofErr w:type="spellStart"/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Cortex</w:t>
            </w:r>
            <w:proofErr w:type="spellEnd"/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-M</w:t>
            </w:r>
          </w:p>
          <w:p w14:paraId="125E04B9" w14:textId="77777777" w:rsidR="005832AF" w:rsidRPr="00896E7A" w:rsidRDefault="008B5F8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129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="00D47262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Wbudowany mikrokontroler</w:t>
            </w:r>
          </w:p>
          <w:p w14:paraId="3BE7FA9C" w14:textId="77777777" w:rsidR="005832AF" w:rsidRPr="005C720B" w:rsidRDefault="008B5F87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129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-Min.</w:t>
            </w:r>
            <w:r w:rsidR="005832AF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2 ws</w:t>
            </w:r>
            <w:r w:rsidR="000D6EFC" w:rsidRPr="00896E7A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kaźniki do komunikacji min. USB</w:t>
            </w:r>
          </w:p>
          <w:p w14:paraId="4D85FE80" w14:textId="77777777" w:rsidR="005832AF" w:rsidRPr="002C5E11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69" w:type="dxa"/>
          </w:tcPr>
          <w:p w14:paraId="28814773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78AC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78AC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285F8D62" w14:textId="77777777" w:rsidTr="009F6F0E">
        <w:trPr>
          <w:trHeight w:val="411"/>
        </w:trPr>
        <w:tc>
          <w:tcPr>
            <w:tcW w:w="562" w:type="dxa"/>
            <w:shd w:val="clear" w:color="auto" w:fill="auto"/>
            <w:noWrap/>
          </w:tcPr>
          <w:p w14:paraId="1ECC3C3E" w14:textId="77777777" w:rsidR="005832AF" w:rsidRPr="002C5E11" w:rsidRDefault="00D121C1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17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C2FE8A6" w14:textId="77777777" w:rsidR="005832AF" w:rsidRPr="002C5E11" w:rsidRDefault="002C09AD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terownik</w:t>
            </w:r>
            <w:r w:rsidR="00FB1CF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przemysłowy</w:t>
            </w:r>
          </w:p>
        </w:tc>
        <w:tc>
          <w:tcPr>
            <w:tcW w:w="1417" w:type="dxa"/>
            <w:shd w:val="clear" w:color="auto" w:fill="auto"/>
          </w:tcPr>
          <w:p w14:paraId="74FCF5C7" w14:textId="77777777" w:rsidR="005832AF" w:rsidRPr="002C5E11" w:rsidRDefault="00C63E39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276DCC74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14:paraId="3A494D0A" w14:textId="77777777" w:rsidR="00BD02F0" w:rsidRPr="002C5E11" w:rsidRDefault="00BD02F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91D5CBD" w14:textId="77777777" w:rsidR="00FB1CF2" w:rsidRPr="009841AD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9841A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Sterownik</w:t>
            </w:r>
            <w:r w:rsidR="00FB1CF2" w:rsidRPr="009841A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przemysłowy zbudowany z:</w:t>
            </w:r>
          </w:p>
          <w:p w14:paraId="667B8BE9" w14:textId="77777777" w:rsidR="00FB1CF2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9F6F0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Złącza zasilającego</w:t>
            </w:r>
          </w:p>
          <w:p w14:paraId="2CB34DE6" w14:textId="77777777" w:rsidR="00FB1CF2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FB1CF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Gniazda karty pamięci</w:t>
            </w:r>
          </w:p>
          <w:p w14:paraId="75C04BBD" w14:textId="77777777" w:rsidR="00FB1CF2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FB1CF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Złącza do mo</w:t>
            </w:r>
            <w:r w:rsidR="00D20DC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ntażu</w:t>
            </w:r>
            <w:r w:rsidR="009F6F0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przewodów</w:t>
            </w:r>
          </w:p>
          <w:p w14:paraId="6D269408" w14:textId="77777777" w:rsidR="00FB1CF2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9F6F0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Sygnalizację diody LED</w:t>
            </w:r>
          </w:p>
          <w:p w14:paraId="7C09F934" w14:textId="77777777" w:rsidR="00FB1CF2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FB1CF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Złącza PROFINET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proofErr w:type="spellStart"/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ethernetowa</w:t>
            </w:r>
            <w:proofErr w:type="spellEnd"/>
          </w:p>
          <w:p w14:paraId="25AA3B4D" w14:textId="77777777" w:rsidR="0083606A" w:rsidRPr="009841AD" w:rsidRDefault="0083606A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9841A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Funkcje sterownika:</w:t>
            </w:r>
          </w:p>
          <w:p w14:paraId="0EB1B2BF" w14:textId="77777777" w:rsidR="0083606A" w:rsidRDefault="009F6F0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83606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zintegrowany interfejs PROFINET</w:t>
            </w:r>
          </w:p>
          <w:p w14:paraId="5222FE96" w14:textId="77777777" w:rsidR="0083606A" w:rsidRDefault="009F6F0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83606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możliwość rozbudowy o moduły komunikacyjne : PROFIBUS, RS485 i RS232</w:t>
            </w:r>
          </w:p>
          <w:p w14:paraId="238D98FC" w14:textId="77777777" w:rsidR="0083606A" w:rsidRDefault="009F6F0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83606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szybkie wejścia/wyjścia</w:t>
            </w:r>
          </w:p>
          <w:p w14:paraId="0A32C2E2" w14:textId="77777777" w:rsidR="00D20DCE" w:rsidRDefault="009F6F0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D20DC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skalowanie i elastyczna konstrukcja z możli</w:t>
            </w:r>
            <w:r w:rsidR="009841A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wością rozbudowy aż o 8 modułów</w:t>
            </w:r>
          </w:p>
          <w:p w14:paraId="586B0894" w14:textId="77777777" w:rsidR="00D20DCE" w:rsidRDefault="00D20DCE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 pamięć robocza min. 50 KB z możliwością dokupienia karty pamięci</w:t>
            </w:r>
          </w:p>
          <w:p w14:paraId="1D35039D" w14:textId="77777777" w:rsidR="005832AF" w:rsidRPr="002C5E11" w:rsidRDefault="005832AF" w:rsidP="00257D7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69" w:type="dxa"/>
          </w:tcPr>
          <w:p w14:paraId="15D85C74" w14:textId="77777777" w:rsidR="005832AF" w:rsidRPr="002C5E11" w:rsidRDefault="005832AF" w:rsidP="0033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6291C823" w14:textId="77777777" w:rsidTr="00330C93">
        <w:trPr>
          <w:trHeight w:val="711"/>
        </w:trPr>
        <w:tc>
          <w:tcPr>
            <w:tcW w:w="562" w:type="dxa"/>
            <w:shd w:val="clear" w:color="auto" w:fill="auto"/>
            <w:noWrap/>
          </w:tcPr>
          <w:p w14:paraId="74BFA7C3" w14:textId="77777777" w:rsidR="005832AF" w:rsidRPr="002C5E11" w:rsidRDefault="005832AF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1</w:t>
            </w:r>
            <w:r w:rsidR="00D121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8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793E8C2" w14:textId="77777777" w:rsidR="005832AF" w:rsidRPr="002C5E11" w:rsidRDefault="005832AF" w:rsidP="00BD02F0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Dysk zewnętrzny</w:t>
            </w:r>
          </w:p>
        </w:tc>
        <w:tc>
          <w:tcPr>
            <w:tcW w:w="1417" w:type="dxa"/>
            <w:shd w:val="clear" w:color="auto" w:fill="auto"/>
          </w:tcPr>
          <w:p w14:paraId="005563AD" w14:textId="77777777" w:rsidR="005832AF" w:rsidRPr="002C5E11" w:rsidRDefault="00C63E39" w:rsidP="00BD02F0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sztuki</w:t>
            </w:r>
          </w:p>
        </w:tc>
        <w:tc>
          <w:tcPr>
            <w:tcW w:w="8864" w:type="dxa"/>
            <w:shd w:val="clear" w:color="auto" w:fill="auto"/>
          </w:tcPr>
          <w:p w14:paraId="66DD8770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14:paraId="5BA1B83E" w14:textId="77777777" w:rsidR="00BD02F0" w:rsidRPr="002C5E11" w:rsidRDefault="00BD02F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626019B" w14:textId="77777777" w:rsidR="00BD02F0" w:rsidRDefault="005832AF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Dysk przenośny </w:t>
            </w:r>
          </w:p>
          <w:p w14:paraId="5B188467" w14:textId="77777777" w:rsidR="00BD02F0" w:rsidRDefault="00BD02F0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ojemność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500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GB</w:t>
            </w:r>
          </w:p>
          <w:p w14:paraId="569C4F3D" w14:textId="77777777" w:rsidR="00BD02F0" w:rsidRDefault="00BD02F0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Prędkość </w:t>
            </w:r>
            <w:proofErr w:type="spellStart"/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przesyłu</w:t>
            </w:r>
            <w:proofErr w:type="spellEnd"/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danych (odczyt/zapis)</w:t>
            </w:r>
            <w:r w:rsidR="00D4726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min. 540MB/s</w:t>
            </w:r>
          </w:p>
          <w:p w14:paraId="4598BF9C" w14:textId="77777777" w:rsidR="005832AF" w:rsidRPr="002C5E11" w:rsidRDefault="00BD02F0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</w:t>
            </w:r>
            <w:r w:rsidR="00D4726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nterfejs: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USB</w:t>
            </w:r>
          </w:p>
          <w:p w14:paraId="0FFBA575" w14:textId="77777777" w:rsidR="005832AF" w:rsidRPr="002C5E11" w:rsidRDefault="005832AF" w:rsidP="00257D78">
            <w:pPr>
              <w:pStyle w:val="Normalny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69" w:type="dxa"/>
          </w:tcPr>
          <w:p w14:paraId="44072E8E" w14:textId="77777777" w:rsidR="005832AF" w:rsidRPr="002C5E11" w:rsidRDefault="005832AF" w:rsidP="00BD0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2B4F7075" w14:textId="77777777" w:rsidTr="00330C93">
        <w:trPr>
          <w:trHeight w:val="774"/>
        </w:trPr>
        <w:tc>
          <w:tcPr>
            <w:tcW w:w="562" w:type="dxa"/>
            <w:shd w:val="clear" w:color="auto" w:fill="auto"/>
            <w:noWrap/>
            <w:hideMark/>
          </w:tcPr>
          <w:p w14:paraId="0DB7DCA8" w14:textId="77777777" w:rsidR="005832AF" w:rsidRPr="002C5E11" w:rsidRDefault="00D121C1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19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198C8C2" w14:textId="77777777" w:rsidR="005832AF" w:rsidRPr="002C5E11" w:rsidRDefault="005832AF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Głośnik komputerowy</w:t>
            </w:r>
          </w:p>
        </w:tc>
        <w:tc>
          <w:tcPr>
            <w:tcW w:w="1417" w:type="dxa"/>
            <w:shd w:val="clear" w:color="auto" w:fill="auto"/>
          </w:tcPr>
          <w:p w14:paraId="3D5AAF5D" w14:textId="77777777" w:rsidR="005832AF" w:rsidRPr="002C5E11" w:rsidRDefault="00C63E39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5B066A69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14:paraId="202D2001" w14:textId="77777777" w:rsidR="00E5440E" w:rsidRPr="002C5E11" w:rsidRDefault="00E5440E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E318261" w14:textId="77777777" w:rsidR="00E5440E" w:rsidRDefault="00E5440E" w:rsidP="000D6EF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Głośnik </w:t>
            </w:r>
            <w:proofErr w:type="spellStart"/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niskotonowy</w:t>
            </w:r>
            <w:proofErr w:type="spellEnd"/>
          </w:p>
          <w:p w14:paraId="4C63B009" w14:textId="77777777" w:rsidR="00E5440E" w:rsidRDefault="00E5440E" w:rsidP="000D6EF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Moc wyjściowa</w:t>
            </w:r>
            <w:r w:rsidR="00407CD7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min. 160 W</w:t>
            </w:r>
          </w:p>
          <w:p w14:paraId="27651938" w14:textId="77777777" w:rsidR="00E5440E" w:rsidRDefault="00D47262" w:rsidP="000D6EF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Ilość kanałów: </w:t>
            </w:r>
            <w:r w:rsidR="00E5440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min.2.1</w:t>
            </w:r>
          </w:p>
          <w:p w14:paraId="6C854BEA" w14:textId="77777777" w:rsidR="005832AF" w:rsidRPr="002C5E11" w:rsidRDefault="00E5440E" w:rsidP="00E5440E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łącza: </w:t>
            </w:r>
            <w:r w:rsidR="005832AF" w:rsidRPr="002C5E11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1 x AUX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, </w:t>
            </w:r>
            <w:r w:rsidR="005832AF" w:rsidRPr="002C5E11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1 x HDMI</w:t>
            </w:r>
            <w:r w:rsidR="005832AF" w:rsidRPr="002C5E1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5832AF" w:rsidRPr="002C5E11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1 x USB 2.0</w:t>
            </w:r>
          </w:p>
        </w:tc>
        <w:tc>
          <w:tcPr>
            <w:tcW w:w="2969" w:type="dxa"/>
          </w:tcPr>
          <w:p w14:paraId="50BE304A" w14:textId="77777777" w:rsidR="005832AF" w:rsidRPr="002C5E11" w:rsidRDefault="005832AF" w:rsidP="00BD0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421594EE" w14:textId="77777777" w:rsidTr="00330C93">
        <w:trPr>
          <w:trHeight w:val="2654"/>
        </w:trPr>
        <w:tc>
          <w:tcPr>
            <w:tcW w:w="562" w:type="dxa"/>
            <w:shd w:val="clear" w:color="auto" w:fill="auto"/>
            <w:noWrap/>
          </w:tcPr>
          <w:p w14:paraId="219A0FB9" w14:textId="77777777" w:rsidR="005832AF" w:rsidRPr="002C5E11" w:rsidRDefault="005832AF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="00D121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E59F02B" w14:textId="77777777" w:rsidR="00D20DCE" w:rsidRDefault="00D20DCE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Oprogramowanie – system rezerwacyjny</w:t>
            </w:r>
          </w:p>
          <w:p w14:paraId="4B5F71CB" w14:textId="77777777" w:rsidR="005832AF" w:rsidRPr="002C5E11" w:rsidRDefault="005832AF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79D6039" w14:textId="77777777" w:rsidR="005832AF" w:rsidRPr="002C5E11" w:rsidRDefault="00C63E39" w:rsidP="00BD02F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5B813EA0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14:paraId="084C6AC0" w14:textId="77777777" w:rsidR="007A39B0" w:rsidRPr="002C5E11" w:rsidRDefault="007A39B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6A80D6E" w14:textId="77777777" w:rsidR="005832AF" w:rsidRPr="00F52A84" w:rsidRDefault="00D20DCE" w:rsidP="00257D78">
            <w:pPr>
              <w:pStyle w:val="Nagwek3"/>
              <w:shd w:val="clear" w:color="auto" w:fill="FFFFFF"/>
              <w:spacing w:before="0" w:after="0" w:line="240" w:lineRule="auto"/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</w:pPr>
            <w:r w:rsidRPr="00F52A84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Oprogramowanie – system rezerwacyjny posiada następujące funkcje:</w:t>
            </w:r>
          </w:p>
          <w:p w14:paraId="28183251" w14:textId="77777777" w:rsidR="00060B3E" w:rsidRPr="002C5E11" w:rsidRDefault="000370EA" w:rsidP="00060B3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lang w:eastAsia="pl-PL"/>
              </w:rPr>
              <w:t>-</w:t>
            </w:r>
            <w:r w:rsidR="00060B3E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możliwość przedstawiania kilku ofert jednocześnie </w:t>
            </w:r>
          </w:p>
          <w:p w14:paraId="434F22EB" w14:textId="77777777" w:rsidR="00060B3E" w:rsidRPr="002C5E11" w:rsidRDefault="000370EA" w:rsidP="00060B3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060B3E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porównywanie ofert rożnych touroperatorów</w:t>
            </w:r>
          </w:p>
          <w:p w14:paraId="4DFB74E0" w14:textId="77777777" w:rsidR="00060B3E" w:rsidRPr="002C5E11" w:rsidRDefault="000370EA" w:rsidP="00060B3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060B3E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koszyk przejrzanych ofert</w:t>
            </w:r>
          </w:p>
          <w:p w14:paraId="42BF979B" w14:textId="77777777" w:rsidR="00060B3E" w:rsidRPr="002C5E11" w:rsidRDefault="000370EA" w:rsidP="00060B3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060B3E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informacje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o krajach, lotniskach</w:t>
            </w:r>
          </w:p>
          <w:p w14:paraId="4B27F42B" w14:textId="77777777" w:rsidR="00060B3E" w:rsidRPr="002C5E11" w:rsidRDefault="000370EA" w:rsidP="00060B3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060B3E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możliwość rezerwacji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samolotów liniowych</w:t>
            </w:r>
          </w:p>
          <w:p w14:paraId="56CEEDD0" w14:textId="77777777" w:rsidR="005832AF" w:rsidRPr="002C5E11" w:rsidRDefault="000370EA" w:rsidP="00F52A84">
            <w:pPr>
              <w:spacing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-wykres najlepszych cen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  <w:t>-</w:t>
            </w:r>
            <w:r w:rsidR="00060B3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licencja na </w:t>
            </w:r>
            <w:r w:rsidR="00F52A8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nie mniej niż </w:t>
            </w:r>
            <w:r w:rsidR="00060B3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 miesięcy</w:t>
            </w:r>
          </w:p>
        </w:tc>
        <w:tc>
          <w:tcPr>
            <w:tcW w:w="2969" w:type="dxa"/>
          </w:tcPr>
          <w:p w14:paraId="5B861662" w14:textId="77777777" w:rsidR="005832AF" w:rsidRPr="002C5E11" w:rsidRDefault="005832AF" w:rsidP="00BD0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D02F0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0041F54C" w14:textId="77777777" w:rsidTr="00330C93">
        <w:trPr>
          <w:trHeight w:val="127"/>
        </w:trPr>
        <w:tc>
          <w:tcPr>
            <w:tcW w:w="562" w:type="dxa"/>
            <w:shd w:val="clear" w:color="auto" w:fill="auto"/>
            <w:noWrap/>
          </w:tcPr>
          <w:p w14:paraId="50FF3471" w14:textId="77777777" w:rsidR="005832AF" w:rsidRPr="002C5E11" w:rsidRDefault="005832AF" w:rsidP="00D121C1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="00D121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98BC5EA" w14:textId="77777777" w:rsidR="005832AF" w:rsidRPr="002C5E11" w:rsidRDefault="005832AF" w:rsidP="00257D78">
            <w:pPr>
              <w:pStyle w:val="Nagwek3"/>
              <w:shd w:val="clear" w:color="auto" w:fill="FFFFFF"/>
              <w:spacing w:before="0" w:after="0" w:line="240" w:lineRule="auto"/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Słuchawki</w:t>
            </w:r>
          </w:p>
        </w:tc>
        <w:tc>
          <w:tcPr>
            <w:tcW w:w="1417" w:type="dxa"/>
            <w:shd w:val="clear" w:color="auto" w:fill="auto"/>
          </w:tcPr>
          <w:p w14:paraId="32348D4E" w14:textId="77777777" w:rsidR="005832AF" w:rsidRPr="002C5E11" w:rsidRDefault="00D121C1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komplet</w:t>
            </w:r>
            <w:r w:rsidR="003A7946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8864" w:type="dxa"/>
            <w:shd w:val="clear" w:color="auto" w:fill="auto"/>
          </w:tcPr>
          <w:p w14:paraId="251DC75F" w14:textId="77777777" w:rsidR="005832AF" w:rsidRDefault="005832AF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02765FC8" w14:textId="77777777" w:rsidR="000370EA" w:rsidRDefault="000370EA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2452E16" w14:textId="77777777" w:rsidR="00D47262" w:rsidRPr="002C5E11" w:rsidRDefault="00D47262" w:rsidP="00D47262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Budowa słuchawek: Douszne, bezprzewodowe</w:t>
            </w:r>
          </w:p>
          <w:p w14:paraId="0305BED7" w14:textId="77777777" w:rsidR="005832AF" w:rsidRPr="002C5E11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Łączność: True Wireless (Bezprzewodowe)</w:t>
            </w:r>
          </w:p>
          <w:p w14:paraId="0E76F51B" w14:textId="77777777" w:rsidR="005832AF" w:rsidRPr="0068733A" w:rsidRDefault="00257D78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Rodzaj łączno</w:t>
            </w:r>
            <w:r w:rsidRPr="0068733A">
              <w:rPr>
                <w:rFonts w:asciiTheme="majorHAnsi" w:hAnsiTheme="majorHAnsi"/>
                <w:sz w:val="20"/>
                <w:szCs w:val="20"/>
              </w:rPr>
              <w:t xml:space="preserve">ści: Bluetooth </w:t>
            </w:r>
          </w:p>
          <w:p w14:paraId="04A5CCBB" w14:textId="77777777" w:rsidR="005832AF" w:rsidRPr="0068733A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8733A">
              <w:rPr>
                <w:rFonts w:asciiTheme="majorHAnsi" w:hAnsiTheme="majorHAnsi"/>
                <w:sz w:val="20"/>
                <w:szCs w:val="20"/>
              </w:rPr>
              <w:t>System audio: Stereo 2.0</w:t>
            </w:r>
          </w:p>
          <w:p w14:paraId="67ABC3B9" w14:textId="77777777" w:rsidR="005832AF" w:rsidRPr="002C5E11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Maksymalny c</w:t>
            </w:r>
            <w:r w:rsidR="00257D78" w:rsidRPr="002C5E11">
              <w:rPr>
                <w:rFonts w:asciiTheme="majorHAnsi" w:hAnsiTheme="majorHAnsi"/>
                <w:sz w:val="20"/>
                <w:szCs w:val="20"/>
              </w:rPr>
              <w:t xml:space="preserve">zas pracy: min. 2 h </w:t>
            </w:r>
          </w:p>
          <w:p w14:paraId="43808D56" w14:textId="77777777" w:rsidR="00D47262" w:rsidRDefault="00D121C1" w:rsidP="00D47262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Zasięg</w:t>
            </w:r>
            <w:r w:rsidR="00E5440E">
              <w:rPr>
                <w:rFonts w:asciiTheme="majorHAnsi" w:hAnsiTheme="majorHAnsi"/>
                <w:sz w:val="20"/>
                <w:szCs w:val="20"/>
              </w:rPr>
              <w:t>: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> 10 m</w:t>
            </w:r>
            <w:r w:rsidR="00D47262" w:rsidRPr="002C5E1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5BB031F" w14:textId="77777777" w:rsidR="00D47262" w:rsidRDefault="00D47262" w:rsidP="00D47262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Wbudowany mikrofon</w:t>
            </w:r>
          </w:p>
          <w:p w14:paraId="62737ECC" w14:textId="77777777" w:rsidR="005832AF" w:rsidRPr="002C5E11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969" w:type="dxa"/>
          </w:tcPr>
          <w:p w14:paraId="03D43D57" w14:textId="77777777" w:rsidR="005832AF" w:rsidRPr="002C5E11" w:rsidRDefault="005832AF" w:rsidP="00E5440E">
            <w:pPr>
              <w:spacing w:after="0"/>
              <w:jc w:val="center"/>
              <w:rPr>
                <w:rStyle w:val="Hipercze"/>
                <w:rFonts w:asciiTheme="majorHAnsi" w:hAnsiTheme="majorHAnsi"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E5440E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E5440E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69368E82" w14:textId="77777777" w:rsidTr="000370EA">
        <w:trPr>
          <w:trHeight w:val="989"/>
        </w:trPr>
        <w:tc>
          <w:tcPr>
            <w:tcW w:w="562" w:type="dxa"/>
            <w:shd w:val="clear" w:color="auto" w:fill="auto"/>
            <w:noWrap/>
          </w:tcPr>
          <w:p w14:paraId="7D6C0B0B" w14:textId="77777777" w:rsidR="005832AF" w:rsidRPr="002C5E11" w:rsidRDefault="005832AF" w:rsidP="00D121C1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="00D121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4F0AC2B" w14:textId="2317EA4A" w:rsidR="005832AF" w:rsidRPr="002C5E11" w:rsidRDefault="000D6EFC" w:rsidP="005C782C">
            <w:pPr>
              <w:pStyle w:val="Nagwek3"/>
              <w:shd w:val="clear" w:color="auto" w:fill="FFFFFF"/>
              <w:spacing w:before="0"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 xml:space="preserve">Zestaw </w:t>
            </w:r>
            <w:r w:rsidR="004779B7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komputerowy komputer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C782C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all</w:t>
            </w:r>
            <w:proofErr w:type="spellEnd"/>
            <w:r w:rsidR="005C782C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-in-one</w:t>
            </w:r>
          </w:p>
        </w:tc>
        <w:tc>
          <w:tcPr>
            <w:tcW w:w="1417" w:type="dxa"/>
            <w:shd w:val="clear" w:color="auto" w:fill="auto"/>
          </w:tcPr>
          <w:p w14:paraId="1009C990" w14:textId="77777777" w:rsidR="005832AF" w:rsidRPr="002C5E11" w:rsidRDefault="000D6EFC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779B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16 kompletów</w:t>
            </w:r>
            <w:r w:rsidRPr="004779B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7F3777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(</w:t>
            </w:r>
            <w:r w:rsidR="007F3777" w:rsidRPr="007F3777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 xml:space="preserve">na </w:t>
            </w:r>
            <w:r w:rsidRPr="007F3777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1 komplet składa się</w:t>
            </w:r>
            <w:r w:rsidR="007F3777" w:rsidRPr="007F3777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 xml:space="preserve">: komputer, system operacyjny, </w:t>
            </w:r>
            <w:r w:rsidR="007F3777" w:rsidRPr="007F377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7F3777" w:rsidRPr="007F3777"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Licencjonowane oprogramowanie biurowe </w:t>
            </w:r>
            <w:r w:rsidR="007F3777" w:rsidRPr="007F3777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mysz, klawiatura</w:t>
            </w:r>
            <w:r w:rsidR="004779B7" w:rsidRPr="007F3777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864" w:type="dxa"/>
            <w:shd w:val="clear" w:color="auto" w:fill="auto"/>
          </w:tcPr>
          <w:p w14:paraId="628647EB" w14:textId="77777777" w:rsidR="005832AF" w:rsidRDefault="005832AF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>Sprzęt o równoważnych lub lepszych parametrach:</w:t>
            </w:r>
          </w:p>
          <w:p w14:paraId="5481DB76" w14:textId="77777777" w:rsidR="007A39B0" w:rsidRPr="002C5E11" w:rsidRDefault="007A39B0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4CD1696" w14:textId="77777777" w:rsidR="001D686B" w:rsidRDefault="000D6EFC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779B7">
              <w:rPr>
                <w:rFonts w:asciiTheme="majorHAnsi" w:hAnsiTheme="majorHAnsi"/>
                <w:b/>
                <w:sz w:val="20"/>
                <w:szCs w:val="20"/>
              </w:rPr>
              <w:t>Ekran</w:t>
            </w:r>
            <w:r w:rsidR="004779B7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1AE82E5E" w14:textId="77777777" w:rsidR="001D686B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3B02C1" w:rsidRPr="002C5E11">
              <w:rPr>
                <w:rFonts w:asciiTheme="majorHAnsi" w:hAnsiTheme="majorHAnsi"/>
                <w:sz w:val="20"/>
                <w:szCs w:val="20"/>
              </w:rPr>
              <w:t>P</w:t>
            </w:r>
            <w:r w:rsidR="005832AF" w:rsidRPr="002C5E11">
              <w:rPr>
                <w:rFonts w:asciiTheme="majorHAnsi" w:hAnsiTheme="majorHAnsi"/>
                <w:sz w:val="20"/>
                <w:szCs w:val="20"/>
              </w:rPr>
              <w:t>rzekątn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="000370EA">
              <w:rPr>
                <w:rFonts w:asciiTheme="majorHAnsi" w:hAnsiTheme="majorHAnsi"/>
                <w:sz w:val="20"/>
                <w:szCs w:val="20"/>
              </w:rPr>
              <w:t xml:space="preserve"> ekranu nie mniej niż 27 cali</w:t>
            </w:r>
            <w:r w:rsidR="005832AF" w:rsidRPr="002C5E1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84796A0" w14:textId="77777777" w:rsidR="005832AF" w:rsidRPr="002C5E11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-</w:t>
            </w:r>
            <w:r w:rsidR="003B02C1">
              <w:rPr>
                <w:rFonts w:asciiTheme="majorHAnsi" w:hAnsiTheme="majorHAnsi"/>
                <w:sz w:val="20"/>
                <w:szCs w:val="20"/>
              </w:rPr>
              <w:t>Rozdzielczości Full HD- LED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-</w:t>
            </w:r>
            <w:r w:rsidR="005832AF" w:rsidRPr="002C5E11">
              <w:rPr>
                <w:rFonts w:asciiTheme="majorHAnsi" w:hAnsiTheme="majorHAnsi"/>
                <w:sz w:val="20"/>
                <w:szCs w:val="20"/>
              </w:rPr>
              <w:t>wbudowane głośniki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r w:rsidR="005832AF" w:rsidRPr="002C5E11">
              <w:rPr>
                <w:rFonts w:asciiTheme="majorHAnsi" w:hAnsiTheme="majorHAnsi"/>
                <w:sz w:val="20"/>
                <w:szCs w:val="20"/>
              </w:rPr>
              <w:t>kamera internetowa</w:t>
            </w:r>
            <w:r w:rsidR="004779B7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D6A6718" w14:textId="77777777" w:rsidR="004779B7" w:rsidRPr="003A1685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</w:pPr>
            <w:r w:rsidRPr="004779B7">
              <w:rPr>
                <w:rFonts w:asciiTheme="majorHAnsi" w:hAnsiTheme="majorHAnsi"/>
                <w:b/>
                <w:sz w:val="20"/>
                <w:szCs w:val="20"/>
              </w:rPr>
              <w:t>Procesor: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D686B">
              <w:rPr>
                <w:rFonts w:asciiTheme="majorHAnsi" w:hAnsiTheme="majorHAnsi"/>
                <w:sz w:val="20"/>
                <w:szCs w:val="20"/>
              </w:rPr>
              <w:br/>
              <w:t>-</w:t>
            </w:r>
            <w:r w:rsidR="004779B7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Min.4 rdzenie procesor 1.7 GHz</w:t>
            </w:r>
            <w:r w:rsidR="004779B7" w:rsidRPr="002C5E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779B7">
              <w:rPr>
                <w:rFonts w:asciiTheme="majorHAnsi" w:hAnsiTheme="majorHAnsi"/>
                <w:sz w:val="20"/>
                <w:szCs w:val="20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osiągający w teście </w:t>
            </w:r>
            <w:proofErr w:type="spellStart"/>
            <w:r w:rsidRPr="002C5E11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2C5E11">
              <w:rPr>
                <w:rFonts w:asciiTheme="majorHAnsi" w:hAnsiTheme="majorHAnsi"/>
                <w:sz w:val="20"/>
                <w:szCs w:val="20"/>
              </w:rPr>
              <w:t xml:space="preserve"> CPU Mark (</w:t>
            </w:r>
            <w:proofErr w:type="spellStart"/>
            <w:r w:rsidRPr="002C5E11">
              <w:rPr>
                <w:rFonts w:asciiTheme="majorHAnsi" w:hAnsiTheme="majorHAnsi"/>
                <w:sz w:val="20"/>
                <w:szCs w:val="20"/>
              </w:rPr>
              <w:t>Average</w:t>
            </w:r>
            <w:proofErr w:type="spellEnd"/>
            <w:r w:rsidRPr="002C5E11">
              <w:rPr>
                <w:rFonts w:asciiTheme="majorHAnsi" w:hAnsiTheme="majorHAnsi"/>
                <w:sz w:val="20"/>
                <w:szCs w:val="20"/>
              </w:rPr>
              <w:t xml:space="preserve"> CPU Mark) wynik nie mniejszy niż 6500 punktów, wg. wyników opublikowanych na stronie </w:t>
            </w:r>
            <w:hyperlink r:id="rId20" w:history="1">
              <w:r w:rsidRPr="003A1685">
                <w:rPr>
                  <w:rFonts w:asciiTheme="majorHAnsi" w:hAnsiTheme="majorHAnsi"/>
                  <w:color w:val="1F497D" w:themeColor="text2"/>
                  <w:sz w:val="20"/>
                  <w:szCs w:val="20"/>
                </w:rPr>
                <w:t>https://www.cpubenchmark.net/laptop.html</w:t>
              </w:r>
            </w:hyperlink>
            <w:r w:rsidRPr="003A168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70EA">
              <w:rPr>
                <w:rFonts w:asciiTheme="majorHAnsi" w:hAnsiTheme="majorHAnsi"/>
                <w:sz w:val="20"/>
                <w:szCs w:val="20"/>
              </w:rPr>
              <w:br/>
            </w:r>
            <w:r w:rsidR="003A1685" w:rsidRPr="003A1685">
              <w:rPr>
                <w:rFonts w:asciiTheme="majorHAnsi" w:hAnsiTheme="majorHAnsi"/>
                <w:sz w:val="20"/>
                <w:szCs w:val="20"/>
              </w:rPr>
              <w:t>(</w:t>
            </w:r>
            <w:r w:rsidR="003A1685" w:rsidRPr="003A1685">
              <w:rPr>
                <w:rFonts w:asciiTheme="majorHAnsi" w:hAnsiTheme="majorHAnsi"/>
                <w:sz w:val="20"/>
                <w:szCs w:val="20"/>
                <w:u w:val="single"/>
              </w:rPr>
              <w:t>d</w:t>
            </w:r>
            <w:r w:rsidRPr="003A168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należy dołączyć wydruk ze strony www potwierdzający spełnienie wymogów niniejszego zapytania</w:t>
            </w:r>
            <w:r w:rsidR="003A1685" w:rsidRPr="003A168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  <w:r w:rsidRPr="003A168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.</w:t>
            </w:r>
          </w:p>
          <w:p w14:paraId="0601DDF0" w14:textId="77777777" w:rsidR="0013532C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D686B">
              <w:rPr>
                <w:rFonts w:asciiTheme="majorHAnsi" w:hAnsiTheme="majorHAnsi" w:cs="ArialMT"/>
                <w:b/>
                <w:sz w:val="20"/>
                <w:szCs w:val="20"/>
              </w:rPr>
              <w:t>P</w:t>
            </w:r>
            <w:r w:rsidR="000370EA">
              <w:rPr>
                <w:rFonts w:asciiTheme="majorHAnsi" w:hAnsiTheme="majorHAnsi" w:cs="ArialMT"/>
                <w:b/>
                <w:sz w:val="20"/>
                <w:szCs w:val="20"/>
              </w:rPr>
              <w:t>amięć operacyjna RAM</w:t>
            </w:r>
            <w:r w:rsidRPr="001D686B">
              <w:rPr>
                <w:rFonts w:asciiTheme="majorHAnsi" w:hAnsiTheme="majorHAnsi" w:cs="ArialMT"/>
                <w:b/>
                <w:sz w:val="20"/>
                <w:szCs w:val="20"/>
              </w:rPr>
              <w:t>:</w:t>
            </w:r>
            <w:r w:rsidRPr="001D686B">
              <w:rPr>
                <w:rFonts w:asciiTheme="majorHAnsi" w:hAnsiTheme="majorHAnsi" w:cs="ArialMT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ArialMT"/>
                <w:b/>
                <w:sz w:val="20"/>
                <w:szCs w:val="20"/>
              </w:rPr>
              <w:t>-</w:t>
            </w:r>
            <w:r w:rsidR="003B02C1" w:rsidRPr="001D686B">
              <w:rPr>
                <w:rFonts w:asciiTheme="majorHAnsi" w:hAnsiTheme="majorHAnsi" w:cs="ArialMT"/>
                <w:sz w:val="20"/>
                <w:szCs w:val="20"/>
              </w:rPr>
              <w:t>M</w:t>
            </w:r>
            <w:r w:rsidR="004779B7" w:rsidRPr="001D686B">
              <w:rPr>
                <w:rFonts w:asciiTheme="majorHAnsi" w:hAnsiTheme="majorHAnsi" w:cs="ArialMT"/>
                <w:sz w:val="20"/>
                <w:szCs w:val="20"/>
              </w:rPr>
              <w:t>in. 2 x4 GB z możliwością rozbudowy</w:t>
            </w:r>
            <w:r w:rsidR="005832AF" w:rsidRPr="001D686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="005832AF" w:rsidRPr="001D686B">
              <w:rPr>
                <w:rFonts w:asciiTheme="majorHAnsi" w:hAnsiTheme="majorHAnsi"/>
                <w:b/>
                <w:sz w:val="20"/>
                <w:szCs w:val="20"/>
              </w:rPr>
              <w:t xml:space="preserve">ysk </w:t>
            </w:r>
          </w:p>
          <w:p w14:paraId="10ABE7FA" w14:textId="77777777" w:rsidR="005832AF" w:rsidRPr="001D686B" w:rsidRDefault="0013532C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="005832AF" w:rsidRPr="0013532C">
              <w:rPr>
                <w:rFonts w:asciiTheme="majorHAnsi" w:hAnsiTheme="majorHAnsi"/>
                <w:sz w:val="20"/>
                <w:szCs w:val="20"/>
              </w:rPr>
              <w:t>SSD</w:t>
            </w:r>
            <w:r w:rsidRPr="0013532C">
              <w:rPr>
                <w:rFonts w:asciiTheme="majorHAnsi" w:hAnsiTheme="majorHAnsi"/>
                <w:sz w:val="20"/>
                <w:szCs w:val="20"/>
              </w:rPr>
              <w:t xml:space="preserve"> min. </w:t>
            </w:r>
            <w:r w:rsidR="005832AF" w:rsidRPr="0013532C">
              <w:rPr>
                <w:rFonts w:asciiTheme="majorHAnsi" w:hAnsiTheme="majorHAnsi"/>
                <w:sz w:val="20"/>
                <w:szCs w:val="20"/>
              </w:rPr>
              <w:t>256</w:t>
            </w:r>
            <w:r w:rsidR="005832AF" w:rsidRPr="001D686B">
              <w:rPr>
                <w:rFonts w:asciiTheme="majorHAnsi" w:hAnsiTheme="majorHAnsi"/>
                <w:sz w:val="20"/>
                <w:szCs w:val="20"/>
              </w:rPr>
              <w:t xml:space="preserve"> GB </w:t>
            </w:r>
          </w:p>
          <w:p w14:paraId="2DEF269B" w14:textId="77777777" w:rsidR="005832AF" w:rsidRPr="001D686B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5832AF" w:rsidRPr="001D686B">
              <w:rPr>
                <w:rFonts w:asciiTheme="majorHAnsi" w:hAnsiTheme="majorHAnsi"/>
                <w:sz w:val="20"/>
                <w:szCs w:val="20"/>
              </w:rPr>
              <w:t>HDD</w:t>
            </w:r>
            <w:r w:rsidR="00322843">
              <w:t xml:space="preserve"> </w:t>
            </w:r>
            <w:r w:rsidR="00322843" w:rsidRPr="00322843"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="00322843">
              <w:rPr>
                <w:rFonts w:asciiTheme="majorHAnsi" w:hAnsiTheme="majorHAnsi"/>
                <w:sz w:val="20"/>
                <w:szCs w:val="20"/>
              </w:rPr>
              <w:t>512</w:t>
            </w:r>
            <w:r w:rsidR="00322843" w:rsidRPr="00322843">
              <w:rPr>
                <w:rFonts w:asciiTheme="majorHAnsi" w:hAnsiTheme="majorHAnsi"/>
                <w:sz w:val="20"/>
                <w:szCs w:val="20"/>
              </w:rPr>
              <w:t xml:space="preserve"> GB</w:t>
            </w:r>
          </w:p>
          <w:p w14:paraId="4AA8D868" w14:textId="77777777" w:rsidR="005832AF" w:rsidRPr="002C5E11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1D686B">
              <w:rPr>
                <w:rFonts w:asciiTheme="majorHAnsi" w:hAnsiTheme="majorHAnsi"/>
                <w:b/>
                <w:sz w:val="20"/>
                <w:szCs w:val="20"/>
              </w:rPr>
              <w:t>Pamięć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70EA">
              <w:rPr>
                <w:rFonts w:asciiTheme="majorHAnsi" w:hAnsiTheme="majorHAnsi"/>
                <w:b/>
                <w:sz w:val="20"/>
                <w:szCs w:val="20"/>
              </w:rPr>
              <w:t>karty graficznej</w:t>
            </w:r>
            <w:r w:rsidR="001D686B" w:rsidRPr="001D68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1D686B">
              <w:rPr>
                <w:rFonts w:asciiTheme="majorHAnsi" w:hAnsiTheme="majorHAnsi"/>
                <w:sz w:val="20"/>
                <w:szCs w:val="20"/>
              </w:rPr>
              <w:br/>
              <w:t>-</w:t>
            </w:r>
            <w:r w:rsidR="003B02C1" w:rsidRPr="002C5E11">
              <w:rPr>
                <w:rFonts w:asciiTheme="majorHAnsi" w:hAnsiTheme="majorHAnsi"/>
                <w:sz w:val="20"/>
                <w:szCs w:val="20"/>
              </w:rPr>
              <w:t>M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>in.</w:t>
            </w:r>
            <w:r w:rsidR="003B02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>2GB</w:t>
            </w:r>
          </w:p>
          <w:p w14:paraId="4A82EE4A" w14:textId="77777777" w:rsidR="005832AF" w:rsidRPr="00BD58DA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D58DA">
              <w:rPr>
                <w:rFonts w:asciiTheme="majorHAnsi" w:hAnsiTheme="majorHAnsi"/>
                <w:b/>
                <w:sz w:val="20"/>
                <w:szCs w:val="20"/>
              </w:rPr>
              <w:t>System operacyjny nie starszy niż 201</w:t>
            </w:r>
            <w:r w:rsidR="00DD1736" w:rsidRPr="00BD58DA">
              <w:rPr>
                <w:rFonts w:asciiTheme="majorHAnsi" w:hAnsiTheme="majorHAnsi"/>
                <w:b/>
                <w:sz w:val="20"/>
                <w:szCs w:val="20"/>
              </w:rPr>
              <w:t>9 r</w:t>
            </w:r>
            <w:r w:rsidRPr="00BD58DA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BFC64ED" w14:textId="1115D6A7" w:rsidR="004779B7" w:rsidRPr="002C5E11" w:rsidRDefault="005832AF" w:rsidP="004779B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F3777">
              <w:rPr>
                <w:rFonts w:asciiTheme="majorHAnsi" w:hAnsiTheme="majorHAnsi"/>
                <w:b/>
                <w:sz w:val="20"/>
                <w:szCs w:val="20"/>
              </w:rPr>
              <w:t>Licencjonowane oprogramowanie biurowe nie starsze niż 201</w:t>
            </w:r>
            <w:r w:rsidR="00DD1736" w:rsidRPr="007F3777">
              <w:rPr>
                <w:rFonts w:asciiTheme="majorHAnsi" w:hAnsiTheme="majorHAnsi"/>
                <w:b/>
                <w:sz w:val="20"/>
                <w:szCs w:val="20"/>
              </w:rPr>
              <w:t>9 r.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 -</w:t>
            </w:r>
            <w:r w:rsidR="003B02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>powinno zawierać: edytor tekstu, arkusz kalkulacyjny, program do prezentacji, program do obsługi</w:t>
            </w:r>
            <w:r w:rsidR="00DD1736">
              <w:rPr>
                <w:rFonts w:asciiTheme="majorHAnsi" w:hAnsiTheme="majorHAnsi"/>
                <w:sz w:val="20"/>
                <w:szCs w:val="20"/>
              </w:rPr>
              <w:t xml:space="preserve"> baz danych, program do obsługi 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poczty elektronicznej, programy do scalania i organizowania w pakiety plików pochodzących z różnych programów, kalendarze elektroniczne i </w:t>
            </w:r>
            <w:proofErr w:type="spellStart"/>
            <w:r w:rsidRPr="002C5E11">
              <w:rPr>
                <w:rFonts w:asciiTheme="majorHAnsi" w:hAnsiTheme="majorHAnsi"/>
                <w:sz w:val="20"/>
                <w:szCs w:val="20"/>
              </w:rPr>
              <w:t>organizery</w:t>
            </w:r>
            <w:proofErr w:type="spellEnd"/>
            <w:r w:rsidRPr="002C5E11">
              <w:rPr>
                <w:rFonts w:asciiTheme="majorHAnsi" w:hAnsiTheme="majorHAnsi"/>
                <w:sz w:val="20"/>
                <w:szCs w:val="20"/>
              </w:rPr>
              <w:t>. Oprog</w:t>
            </w:r>
            <w:r w:rsidR="00210D92">
              <w:rPr>
                <w:rFonts w:asciiTheme="majorHAnsi" w:hAnsiTheme="majorHAnsi"/>
                <w:sz w:val="20"/>
                <w:szCs w:val="20"/>
              </w:rPr>
              <w:t xml:space="preserve">ramowanie musi zawierać program 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do obsługi plików </w:t>
            </w:r>
            <w:proofErr w:type="spellStart"/>
            <w:r w:rsidRPr="002C5E11">
              <w:rPr>
                <w:rFonts w:asciiTheme="majorHAnsi" w:hAnsiTheme="majorHAnsi"/>
                <w:sz w:val="20"/>
                <w:szCs w:val="20"/>
              </w:rPr>
              <w:t>docx</w:t>
            </w:r>
            <w:proofErr w:type="spellEnd"/>
            <w:r w:rsidRPr="002C5E1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2C5E11">
              <w:rPr>
                <w:rFonts w:asciiTheme="majorHAnsi" w:hAnsiTheme="majorHAnsi"/>
                <w:sz w:val="20"/>
                <w:szCs w:val="20"/>
              </w:rPr>
              <w:t>pptx</w:t>
            </w:r>
            <w:proofErr w:type="spellEnd"/>
            <w:r w:rsidRPr="002C5E1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2C5E11">
              <w:rPr>
                <w:rFonts w:asciiTheme="majorHAnsi" w:hAnsiTheme="majorHAnsi"/>
                <w:sz w:val="20"/>
                <w:szCs w:val="20"/>
              </w:rPr>
              <w:t>xlsx</w:t>
            </w:r>
            <w:proofErr w:type="spellEnd"/>
            <w:r w:rsidRPr="002C5E11">
              <w:rPr>
                <w:rFonts w:asciiTheme="majorHAnsi" w:hAnsiTheme="majorHAnsi"/>
                <w:sz w:val="20"/>
                <w:szCs w:val="20"/>
              </w:rPr>
              <w:t>. Obsługa plików PDF z możliwością konwersji do wersji edytowalnej</w:t>
            </w:r>
            <w:r w:rsidR="009E5B6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4779B7">
              <w:rPr>
                <w:rFonts w:asciiTheme="majorHAnsi" w:hAnsiTheme="majorHAnsi" w:cs="Calibri"/>
                <w:sz w:val="20"/>
                <w:szCs w:val="20"/>
              </w:rPr>
              <w:t>Licencja bezterminowa.</w:t>
            </w:r>
            <w:r w:rsidR="004779B7" w:rsidRPr="002C5E11">
              <w:rPr>
                <w:rFonts w:asciiTheme="majorHAnsi" w:hAnsiTheme="majorHAnsi" w:cs="Calibri"/>
                <w:sz w:val="20"/>
                <w:szCs w:val="20"/>
              </w:rPr>
              <w:t xml:space="preserve"> Licencje edukacyjne.</w:t>
            </w:r>
          </w:p>
          <w:p w14:paraId="3CB89BFC" w14:textId="77777777" w:rsidR="004779B7" w:rsidRDefault="005832AF" w:rsidP="00BD58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 xml:space="preserve">Oprogramowanie antywirusowe. </w:t>
            </w:r>
            <w:r w:rsidR="00BD58DA">
              <w:rPr>
                <w:rFonts w:asciiTheme="majorHAnsi" w:hAnsiTheme="majorHAnsi" w:cs="Calibri"/>
                <w:sz w:val="20"/>
                <w:szCs w:val="20"/>
              </w:rPr>
              <w:t>Licencja na co najmniej 2 lata.</w:t>
            </w:r>
          </w:p>
          <w:p w14:paraId="2CCF8774" w14:textId="438EC03C" w:rsidR="009E5B66" w:rsidRPr="00BD58DA" w:rsidRDefault="009E5B66" w:rsidP="00BD58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>System i oprogramowanie powinny</w:t>
            </w:r>
            <w:r w:rsidRPr="002C5E1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C5E11">
              <w:rPr>
                <w:rFonts w:asciiTheme="majorHAnsi" w:hAnsiTheme="majorHAnsi" w:cs="Calibri"/>
                <w:sz w:val="20"/>
                <w:szCs w:val="20"/>
              </w:rPr>
              <w:t>być ze sobą kompa</w:t>
            </w:r>
            <w:r>
              <w:rPr>
                <w:rFonts w:asciiTheme="majorHAnsi" w:hAnsiTheme="majorHAnsi" w:cs="Calibri"/>
                <w:sz w:val="20"/>
                <w:szCs w:val="20"/>
              </w:rPr>
              <w:t>tybilne.</w:t>
            </w:r>
          </w:p>
          <w:p w14:paraId="1144DBC1" w14:textId="77777777" w:rsidR="005832AF" w:rsidRPr="000370EA" w:rsidRDefault="005832AF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370EA">
              <w:rPr>
                <w:rFonts w:asciiTheme="majorHAnsi" w:hAnsiTheme="majorHAnsi"/>
                <w:b/>
                <w:sz w:val="20"/>
                <w:szCs w:val="20"/>
              </w:rPr>
              <w:t>Mysz:</w:t>
            </w:r>
          </w:p>
          <w:p w14:paraId="19AF405A" w14:textId="77777777" w:rsidR="005832AF" w:rsidRPr="002C5E11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Typ myszy: optyczny, bezprzewodowa</w:t>
            </w:r>
          </w:p>
          <w:p w14:paraId="734469E0" w14:textId="77777777" w:rsidR="005832AF" w:rsidRPr="002C5E11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hyperlink r:id="rId21" w:tooltip="Typ podłączenia myszy" w:history="1">
              <w:r w:rsidR="005832AF" w:rsidRPr="002C5E11">
                <w:rPr>
                  <w:rFonts w:asciiTheme="majorHAnsi" w:hAnsiTheme="majorHAnsi" w:cs="Calibri"/>
                  <w:sz w:val="20"/>
                  <w:szCs w:val="20"/>
                </w:rPr>
                <w:t>Typ podłączenia</w:t>
              </w:r>
              <w:r w:rsidR="000370EA">
                <w:rPr>
                  <w:rFonts w:asciiTheme="majorHAnsi" w:hAnsiTheme="majorHAnsi" w:cs="Calibri"/>
                  <w:sz w:val="20"/>
                  <w:szCs w:val="20"/>
                </w:rPr>
                <w:t>:</w:t>
              </w:r>
              <w:r w:rsidR="005832AF" w:rsidRPr="002C5E11">
                <w:rPr>
                  <w:rFonts w:asciiTheme="majorHAnsi" w:hAnsiTheme="majorHAnsi" w:cs="Calibri"/>
                  <w:sz w:val="20"/>
                  <w:szCs w:val="20"/>
                </w:rPr>
                <w:t>  </w:t>
              </w:r>
            </w:hyperlink>
            <w:hyperlink r:id="rId22" w:tooltip="USB (Universal Serial Bus)" w:history="1">
              <w:r w:rsidR="005832AF" w:rsidRPr="002C5E11">
                <w:rPr>
                  <w:rFonts w:asciiTheme="majorHAnsi" w:hAnsiTheme="majorHAnsi" w:cs="Calibri"/>
                  <w:sz w:val="20"/>
                  <w:szCs w:val="20"/>
                </w:rPr>
                <w:t>USB</w:t>
              </w:r>
            </w:hyperlink>
          </w:p>
          <w:p w14:paraId="229EA486" w14:textId="77777777" w:rsidR="005832AF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Liczba przycisków</w:t>
            </w:r>
            <w:r w:rsidR="000370EA">
              <w:rPr>
                <w:rFonts w:asciiTheme="majorHAnsi" w:hAnsiTheme="majorHAnsi" w:cs="Calibri"/>
                <w:sz w:val="20"/>
                <w:szCs w:val="20"/>
              </w:rPr>
              <w:t>: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 xml:space="preserve"> min.2</w:t>
            </w:r>
          </w:p>
          <w:p w14:paraId="3B1A5CC1" w14:textId="77777777" w:rsidR="004779B7" w:rsidRPr="002C5E11" w:rsidRDefault="003B02C1" w:rsidP="004779B7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4779B7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Rolka przewijania: 1 rolka</w:t>
            </w:r>
          </w:p>
          <w:p w14:paraId="7D653B2A" w14:textId="77777777" w:rsidR="005832AF" w:rsidRPr="000D6EFC" w:rsidRDefault="005832AF" w:rsidP="000370EA">
            <w:pPr>
              <w:shd w:val="clear" w:color="auto" w:fill="FFFFFF"/>
              <w:spacing w:after="0" w:line="240" w:lineRule="auto"/>
              <w:rPr>
                <w:rFonts w:asciiTheme="majorHAnsi" w:hAnsiTheme="majorHAnsi" w:cs="Calibri"/>
                <w:b/>
                <w:szCs w:val="20"/>
              </w:rPr>
            </w:pPr>
            <w:r w:rsidRPr="000370EA">
              <w:rPr>
                <w:rFonts w:asciiTheme="majorHAnsi" w:hAnsiTheme="majorHAnsi"/>
                <w:b/>
                <w:sz w:val="20"/>
                <w:szCs w:val="20"/>
              </w:rPr>
              <w:t>Klawiatura</w:t>
            </w:r>
            <w:r w:rsidRPr="000D6EFC">
              <w:rPr>
                <w:rFonts w:asciiTheme="majorHAnsi" w:hAnsiTheme="majorHAnsi" w:cs="Calibri"/>
                <w:b/>
                <w:szCs w:val="20"/>
              </w:rPr>
              <w:t>:</w:t>
            </w:r>
          </w:p>
          <w:p w14:paraId="2F9BBF68" w14:textId="77777777" w:rsidR="005832AF" w:rsidRPr="002C5E11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Łączność: </w:t>
            </w:r>
            <w:hyperlink r:id="rId23" w:tooltip="Filtruj wg cechy" w:history="1">
              <w:r w:rsidR="005832AF" w:rsidRPr="002C5E11">
                <w:rPr>
                  <w:rFonts w:asciiTheme="majorHAnsi" w:hAnsiTheme="majorHAnsi" w:cs="Calibri"/>
                  <w:sz w:val="20"/>
                  <w:szCs w:val="20"/>
                </w:rPr>
                <w:t>bezprzewodowa</w:t>
              </w:r>
            </w:hyperlink>
          </w:p>
          <w:p w14:paraId="050ACA15" w14:textId="77777777" w:rsidR="005832AF" w:rsidRPr="002C5E11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Typ klawiatury: płaska</w:t>
            </w:r>
          </w:p>
          <w:p w14:paraId="09F73E2E" w14:textId="77777777" w:rsidR="005832AF" w:rsidRPr="002C5E11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Interfejs: USB</w:t>
            </w:r>
          </w:p>
          <w:p w14:paraId="6D19272D" w14:textId="77777777" w:rsidR="005832AF" w:rsidRPr="002C5E11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Kolor: czarny</w:t>
            </w:r>
          </w:p>
          <w:p w14:paraId="7900D996" w14:textId="77777777" w:rsidR="005832AF" w:rsidRDefault="003B02C1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5832AF" w:rsidRPr="002C5E11">
              <w:rPr>
                <w:rFonts w:asciiTheme="majorHAnsi" w:hAnsiTheme="majorHAnsi" w:cs="Calibri"/>
                <w:sz w:val="20"/>
                <w:szCs w:val="20"/>
              </w:rPr>
              <w:t>Klawisze numeryczne: tak</w:t>
            </w:r>
          </w:p>
          <w:p w14:paraId="30A85398" w14:textId="77777777" w:rsidR="00817533" w:rsidRPr="002C5E11" w:rsidRDefault="003B02C1" w:rsidP="00817533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817533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Język klawiatury: Polski</w:t>
            </w:r>
          </w:p>
          <w:p w14:paraId="449BAAB0" w14:textId="77777777" w:rsidR="005832AF" w:rsidRPr="000370EA" w:rsidRDefault="003B02C1" w:rsidP="000370E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817533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Blok numeryczny: wbudowany</w:t>
            </w:r>
          </w:p>
        </w:tc>
        <w:tc>
          <w:tcPr>
            <w:tcW w:w="2969" w:type="dxa"/>
          </w:tcPr>
          <w:p w14:paraId="22EFEBD2" w14:textId="77777777" w:rsidR="005832AF" w:rsidRPr="002C5E11" w:rsidRDefault="005832AF" w:rsidP="00B73746">
            <w:pPr>
              <w:spacing w:after="0"/>
              <w:jc w:val="center"/>
              <w:rPr>
                <w:rStyle w:val="Hipercze"/>
                <w:rFonts w:asciiTheme="majorHAnsi" w:hAnsiTheme="majorHAnsi"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3D315075" w14:textId="77777777" w:rsidTr="00330C93">
        <w:trPr>
          <w:trHeight w:val="635"/>
        </w:trPr>
        <w:tc>
          <w:tcPr>
            <w:tcW w:w="562" w:type="dxa"/>
            <w:shd w:val="clear" w:color="auto" w:fill="auto"/>
            <w:noWrap/>
          </w:tcPr>
          <w:p w14:paraId="6D060C68" w14:textId="77777777" w:rsidR="005832AF" w:rsidRPr="002C5E11" w:rsidRDefault="005832AF" w:rsidP="00D121C1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2</w:t>
            </w:r>
            <w:r w:rsidR="00D121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C16E34D" w14:textId="77777777" w:rsidR="005832AF" w:rsidRPr="002C5E11" w:rsidRDefault="005832AF" w:rsidP="00B73746">
            <w:pPr>
              <w:pStyle w:val="Nagwek3"/>
              <w:shd w:val="clear" w:color="auto" w:fill="FFFFFF"/>
              <w:spacing w:before="0"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Monitor</w:t>
            </w:r>
          </w:p>
        </w:tc>
        <w:tc>
          <w:tcPr>
            <w:tcW w:w="1417" w:type="dxa"/>
            <w:shd w:val="clear" w:color="auto" w:fill="auto"/>
          </w:tcPr>
          <w:p w14:paraId="351ABBA4" w14:textId="77777777" w:rsidR="005832AF" w:rsidRPr="002C5E11" w:rsidRDefault="00C63E39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8864" w:type="dxa"/>
            <w:shd w:val="clear" w:color="auto" w:fill="auto"/>
          </w:tcPr>
          <w:p w14:paraId="5D9D6508" w14:textId="77777777" w:rsidR="005832AF" w:rsidRDefault="005832AF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7A39D7AB" w14:textId="77777777" w:rsidR="000370EA" w:rsidRPr="002C5E11" w:rsidRDefault="000370EA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813AD51" w14:textId="77777777" w:rsidR="001D686B" w:rsidRDefault="001D686B" w:rsidP="001D686B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3B02C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="00F52A8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rzekątna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e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kran</w:t>
            </w:r>
            <w:r w:rsidR="00F52A8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u: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F52A8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nie mniej niż 27 cali</w:t>
            </w:r>
            <w:r w:rsidR="000370E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</w:p>
          <w:p w14:paraId="45ECA902" w14:textId="77777777" w:rsidR="001D686B" w:rsidRDefault="00F52A84" w:rsidP="001D686B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3B02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</w:t>
            </w:r>
            <w:r w:rsidR="000370E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zdzielczość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ekranu: </w:t>
            </w:r>
            <w:r w:rsidR="000370E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min. 1920 x 1080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(Full HD)</w:t>
            </w:r>
          </w:p>
          <w:p w14:paraId="231C8E7D" w14:textId="77777777" w:rsidR="005832AF" w:rsidRPr="002C5E11" w:rsidRDefault="001D686B" w:rsidP="00F52A84">
            <w:pPr>
              <w:shd w:val="clear" w:color="auto" w:fill="FFFFFF"/>
              <w:spacing w:after="0" w:line="240" w:lineRule="auto"/>
              <w:textAlignment w:val="baseline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3B02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łącza</w:t>
            </w:r>
            <w:r w:rsidR="00F52A8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min. DVI x 1, HDMI x 1</w:t>
            </w:r>
          </w:p>
        </w:tc>
        <w:tc>
          <w:tcPr>
            <w:tcW w:w="2969" w:type="dxa"/>
          </w:tcPr>
          <w:p w14:paraId="1993264E" w14:textId="77777777" w:rsidR="005832AF" w:rsidRPr="002C5E11" w:rsidRDefault="005832AF" w:rsidP="00B73746">
            <w:pPr>
              <w:spacing w:after="0"/>
              <w:jc w:val="center"/>
              <w:rPr>
                <w:rStyle w:val="Hipercze"/>
                <w:rFonts w:asciiTheme="majorHAnsi" w:hAnsiTheme="majorHAnsi"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133AFD12" w14:textId="77777777" w:rsidTr="00330C93">
        <w:trPr>
          <w:trHeight w:val="635"/>
        </w:trPr>
        <w:tc>
          <w:tcPr>
            <w:tcW w:w="562" w:type="dxa"/>
            <w:shd w:val="clear" w:color="auto" w:fill="auto"/>
            <w:noWrap/>
          </w:tcPr>
          <w:p w14:paraId="27E87558" w14:textId="77777777" w:rsidR="005832AF" w:rsidRPr="002C5E11" w:rsidRDefault="005832AF" w:rsidP="00D121C1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  <w:r w:rsidR="00D121C1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BEA6678" w14:textId="4D1B3BB5" w:rsidR="005832AF" w:rsidRPr="002C5E11" w:rsidRDefault="00144D0D" w:rsidP="00B73746">
            <w:pPr>
              <w:pStyle w:val="Nagwek3"/>
              <w:shd w:val="clear" w:color="auto" w:fill="FFFFFF"/>
              <w:spacing w:before="0"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Głośnik</w:t>
            </w:r>
            <w:r w:rsidR="00D85C76">
              <w:rPr>
                <w:rFonts w:asciiTheme="majorHAnsi" w:hAnsiTheme="majorHAnsi"/>
                <w:b w:val="0"/>
                <w:bCs w:val="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0A69D799" w14:textId="301F3FA4" w:rsidR="005832AF" w:rsidRPr="002C5E11" w:rsidRDefault="00144D0D" w:rsidP="005C782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1 </w:t>
            </w:r>
            <w:r w:rsidR="005C782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zestaw </w:t>
            </w:r>
            <w:r w:rsidR="005C782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  <w:t>( min. 2 sztuki)</w:t>
            </w:r>
          </w:p>
        </w:tc>
        <w:tc>
          <w:tcPr>
            <w:tcW w:w="8864" w:type="dxa"/>
            <w:shd w:val="clear" w:color="auto" w:fill="auto"/>
          </w:tcPr>
          <w:p w14:paraId="1980BF6F" w14:textId="77777777" w:rsidR="005832AF" w:rsidRDefault="005832AF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7B3CB74C" w14:textId="77777777" w:rsidR="003B02C1" w:rsidRDefault="003B02C1" w:rsidP="00257D78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6350E4BB" w14:textId="77777777" w:rsidR="001D686B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3B02C1">
              <w:rPr>
                <w:rFonts w:asciiTheme="majorHAnsi" w:hAnsiTheme="majorHAnsi"/>
                <w:bCs/>
                <w:sz w:val="20"/>
                <w:szCs w:val="20"/>
              </w:rPr>
              <w:t>Moc głośników: min. 30 W</w:t>
            </w:r>
          </w:p>
          <w:p w14:paraId="3163B92B" w14:textId="77777777" w:rsidR="005832AF" w:rsidRPr="002C5E11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3B02C1" w:rsidRPr="002C5E11">
              <w:rPr>
                <w:rFonts w:asciiTheme="majorHAnsi" w:hAnsiTheme="majorHAnsi"/>
                <w:bCs/>
                <w:sz w:val="20"/>
                <w:szCs w:val="20"/>
              </w:rPr>
              <w:t>M</w:t>
            </w:r>
            <w:r w:rsidR="003B02C1">
              <w:rPr>
                <w:rFonts w:asciiTheme="majorHAnsi" w:hAnsiTheme="majorHAnsi"/>
                <w:bCs/>
                <w:sz w:val="20"/>
                <w:szCs w:val="20"/>
              </w:rPr>
              <w:t xml:space="preserve">oc </w:t>
            </w:r>
            <w:proofErr w:type="spellStart"/>
            <w:r w:rsidR="003B02C1">
              <w:rPr>
                <w:rFonts w:asciiTheme="majorHAnsi" w:hAnsiTheme="majorHAnsi"/>
                <w:bCs/>
                <w:sz w:val="20"/>
                <w:szCs w:val="20"/>
              </w:rPr>
              <w:t>subwoofera</w:t>
            </w:r>
            <w:proofErr w:type="spellEnd"/>
            <w:r w:rsidR="003B02C1">
              <w:rPr>
                <w:rFonts w:asciiTheme="majorHAnsi" w:hAnsiTheme="majorHAnsi"/>
                <w:bCs/>
                <w:sz w:val="20"/>
                <w:szCs w:val="20"/>
              </w:rPr>
              <w:t>: min. 20 W</w:t>
            </w:r>
          </w:p>
          <w:p w14:paraId="28CE7748" w14:textId="77777777" w:rsidR="005832AF" w:rsidRDefault="001D686B" w:rsidP="00257D78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3B02C1" w:rsidRPr="002C5E11">
              <w:rPr>
                <w:rFonts w:asciiTheme="majorHAnsi" w:hAnsiTheme="majorHAnsi"/>
                <w:bCs/>
                <w:sz w:val="20"/>
                <w:szCs w:val="20"/>
              </w:rPr>
              <w:t>W</w:t>
            </w:r>
            <w:r w:rsidR="005832AF" w:rsidRPr="002C5E11">
              <w:rPr>
                <w:rFonts w:asciiTheme="majorHAnsi" w:hAnsiTheme="majorHAnsi"/>
                <w:bCs/>
                <w:sz w:val="20"/>
                <w:szCs w:val="20"/>
              </w:rPr>
              <w:t xml:space="preserve">budowany </w:t>
            </w:r>
            <w:proofErr w:type="spellStart"/>
            <w:r w:rsidR="005832AF" w:rsidRPr="002C5E11">
              <w:rPr>
                <w:rFonts w:asciiTheme="majorHAnsi" w:hAnsiTheme="majorHAnsi"/>
                <w:bCs/>
                <w:sz w:val="20"/>
                <w:szCs w:val="20"/>
              </w:rPr>
              <w:t>subwoofer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-</w:t>
            </w:r>
            <w:r w:rsidR="003B02C1" w:rsidRPr="002C5E11">
              <w:rPr>
                <w:rFonts w:asciiTheme="majorHAnsi" w:hAnsiTheme="majorHAnsi"/>
                <w:bCs/>
                <w:sz w:val="20"/>
                <w:szCs w:val="20"/>
              </w:rPr>
              <w:t>W</w:t>
            </w:r>
            <w:r w:rsidR="005832AF" w:rsidRPr="002C5E11">
              <w:rPr>
                <w:rFonts w:asciiTheme="majorHAnsi" w:hAnsiTheme="majorHAnsi"/>
                <w:bCs/>
                <w:sz w:val="20"/>
                <w:szCs w:val="20"/>
              </w:rPr>
              <w:t>yjście słuchawkowe</w:t>
            </w:r>
          </w:p>
          <w:p w14:paraId="59C37B4A" w14:textId="3FA16E50" w:rsidR="00D85C76" w:rsidRPr="002C5E11" w:rsidRDefault="00D85C76" w:rsidP="00D85C76">
            <w:pPr>
              <w:shd w:val="clear" w:color="auto" w:fill="FFFFFF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 W zestawie min.2 głośniki</w:t>
            </w:r>
          </w:p>
        </w:tc>
        <w:tc>
          <w:tcPr>
            <w:tcW w:w="2969" w:type="dxa"/>
          </w:tcPr>
          <w:p w14:paraId="3B5DA977" w14:textId="77777777" w:rsidR="005832AF" w:rsidRPr="002C5E11" w:rsidRDefault="005832AF" w:rsidP="00B73746">
            <w:pPr>
              <w:spacing w:after="0"/>
              <w:jc w:val="center"/>
              <w:rPr>
                <w:rStyle w:val="Hipercze"/>
                <w:rFonts w:asciiTheme="majorHAnsi" w:hAnsiTheme="majorHAnsi"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47397A" w:rsidRPr="002C5E11" w14:paraId="46373153" w14:textId="77777777" w:rsidTr="009F6F0E">
        <w:trPr>
          <w:trHeight w:val="269"/>
        </w:trPr>
        <w:tc>
          <w:tcPr>
            <w:tcW w:w="562" w:type="dxa"/>
            <w:shd w:val="clear" w:color="auto" w:fill="auto"/>
            <w:noWrap/>
          </w:tcPr>
          <w:p w14:paraId="590B4FEA" w14:textId="77777777" w:rsidR="0047397A" w:rsidRPr="002C5E11" w:rsidRDefault="0047397A" w:rsidP="0047397A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14:paraId="22059C93" w14:textId="77777777" w:rsidR="0047397A" w:rsidRPr="002C5E11" w:rsidRDefault="0047397A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Zestaw komputerowy</w:t>
            </w:r>
          </w:p>
        </w:tc>
        <w:tc>
          <w:tcPr>
            <w:tcW w:w="1417" w:type="dxa"/>
            <w:shd w:val="clear" w:color="auto" w:fill="auto"/>
          </w:tcPr>
          <w:p w14:paraId="4C5481B4" w14:textId="77777777" w:rsidR="0047397A" w:rsidRPr="002C5E11" w:rsidRDefault="0047397A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 zestawy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7F3777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7F3777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 xml:space="preserve">(na 1 zestaw składa się: komputer-jednostka centralna, monitor, klawiatura, mysz, system operacyjny,  </w:t>
            </w:r>
            <w:r w:rsidR="007F3777">
              <w:t xml:space="preserve"> </w:t>
            </w:r>
            <w:r w:rsidR="007F3777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licencjonowane oprogramowanie biurowe,  oprogramowanie antywirusowe)</w:t>
            </w:r>
          </w:p>
        </w:tc>
        <w:tc>
          <w:tcPr>
            <w:tcW w:w="8864" w:type="dxa"/>
            <w:shd w:val="clear" w:color="auto" w:fill="auto"/>
          </w:tcPr>
          <w:p w14:paraId="6100A91C" w14:textId="77777777" w:rsidR="0047397A" w:rsidRDefault="0047397A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parametrach:</w:t>
            </w:r>
          </w:p>
          <w:p w14:paraId="71648564" w14:textId="77777777" w:rsidR="007A39B0" w:rsidRPr="002C5E11" w:rsidRDefault="007A39B0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385E2E96" w14:textId="77777777" w:rsidR="006C1663" w:rsidRDefault="0047397A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B74D69">
              <w:rPr>
                <w:rFonts w:asciiTheme="majorHAnsi" w:hAnsiTheme="majorHAnsi" w:cs="ArialMT"/>
                <w:b/>
                <w:sz w:val="20"/>
                <w:szCs w:val="20"/>
                <w:u w:val="single"/>
              </w:rPr>
              <w:t>Komputer stacjonarny- jednostka centralna</w:t>
            </w:r>
            <w:r w:rsidRPr="00B74D69">
              <w:rPr>
                <w:rFonts w:asciiTheme="majorHAnsi" w:hAnsiTheme="majorHAnsi" w:cs="ArialMT"/>
                <w:sz w:val="20"/>
                <w:szCs w:val="20"/>
                <w:u w:val="single"/>
              </w:rPr>
              <w:t>: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3B02C1">
              <w:rPr>
                <w:rFonts w:asciiTheme="majorHAnsi" w:hAnsiTheme="majorHAnsi" w:cs="ArialMT"/>
                <w:sz w:val="20"/>
                <w:szCs w:val="20"/>
              </w:rPr>
              <w:t>-W</w:t>
            </w:r>
            <w:r w:rsidRPr="002C5E11">
              <w:rPr>
                <w:rFonts w:asciiTheme="majorHAnsi" w:hAnsiTheme="majorHAnsi" w:cs="ArialMT"/>
                <w:sz w:val="20"/>
                <w:szCs w:val="20"/>
              </w:rPr>
              <w:t>ykorzystanie dla potrzeb aplikacji biurowych, edukacyjnych, graficznych</w:t>
            </w:r>
            <w:r w:rsidR="001D686B">
              <w:rPr>
                <w:rFonts w:asciiTheme="majorHAnsi" w:hAnsiTheme="majorHAnsi" w:cs="ArialMT"/>
                <w:sz w:val="20"/>
                <w:szCs w:val="20"/>
              </w:rPr>
              <w:br/>
            </w:r>
            <w:r w:rsidR="001D686B" w:rsidRPr="001D686B">
              <w:rPr>
                <w:rFonts w:asciiTheme="majorHAnsi" w:hAnsiTheme="majorHAnsi" w:cs="ArialMT"/>
                <w:b/>
                <w:sz w:val="20"/>
                <w:szCs w:val="20"/>
              </w:rPr>
              <w:t>Pamięć operacyjna:</w:t>
            </w:r>
            <w:r w:rsidR="001D686B">
              <w:rPr>
                <w:rFonts w:asciiTheme="majorHAnsi" w:hAnsiTheme="majorHAnsi" w:cs="ArialMT"/>
                <w:sz w:val="20"/>
                <w:szCs w:val="20"/>
              </w:rPr>
              <w:br/>
            </w:r>
            <w:r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  <w:r w:rsidR="001D686B"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3B02C1">
              <w:rPr>
                <w:rFonts w:asciiTheme="majorHAnsi" w:hAnsiTheme="majorHAnsi" w:cs="ArialMT"/>
                <w:sz w:val="20"/>
                <w:szCs w:val="20"/>
              </w:rPr>
              <w:t>M</w:t>
            </w:r>
            <w:r>
              <w:rPr>
                <w:rFonts w:asciiTheme="majorHAnsi" w:hAnsiTheme="majorHAnsi" w:cs="ArialMT"/>
                <w:sz w:val="20"/>
                <w:szCs w:val="20"/>
              </w:rPr>
              <w:t>in. 4</w:t>
            </w:r>
            <w:r w:rsidR="003B02C1">
              <w:rPr>
                <w:rFonts w:asciiTheme="majorHAnsi" w:hAnsiTheme="majorHAnsi" w:cs="ArialMT"/>
                <w:sz w:val="20"/>
                <w:szCs w:val="20"/>
              </w:rPr>
              <w:t xml:space="preserve"> GB z możliwością rozbudowy</w:t>
            </w:r>
          </w:p>
          <w:p w14:paraId="102E01A5" w14:textId="77777777" w:rsidR="006C1663" w:rsidRPr="002C5E11" w:rsidRDefault="006C1663" w:rsidP="006C1663">
            <w:pPr>
              <w:spacing w:after="0" w:line="253" w:lineRule="atLeast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Dysk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br/>
            </w:r>
            <w:r w:rsidRPr="002C5E1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-</w:t>
            </w:r>
            <w:r w:rsidRPr="00655FEE"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pl-PL"/>
              </w:rPr>
              <w:t xml:space="preserve">SSD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min.</w:t>
            </w: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240 GB</w:t>
            </w:r>
          </w:p>
          <w:p w14:paraId="5001BF8D" w14:textId="77777777" w:rsidR="0047397A" w:rsidRPr="002C5E11" w:rsidRDefault="0047397A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Procesor:</w:t>
            </w:r>
          </w:p>
          <w:p w14:paraId="6E1E6F4B" w14:textId="77777777" w:rsidR="0047397A" w:rsidRPr="002C5E11" w:rsidRDefault="001D686B" w:rsidP="0047397A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4739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Min.4</w:t>
            </w:r>
            <w:r w:rsidR="009E71D5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szt. r</w:t>
            </w:r>
            <w:r w:rsidR="0047397A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dzeni</w:t>
            </w:r>
          </w:p>
          <w:p w14:paraId="20A07FBE" w14:textId="77777777" w:rsidR="0047397A" w:rsidRPr="002C5E11" w:rsidRDefault="001D686B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7397A" w:rsidRPr="002C5E11">
              <w:rPr>
                <w:rFonts w:asciiTheme="majorHAnsi" w:hAnsiTheme="majorHAnsi" w:cs="Calibri"/>
                <w:sz w:val="20"/>
                <w:szCs w:val="20"/>
              </w:rPr>
              <w:t xml:space="preserve">Procesor: osiągający w teście </w:t>
            </w:r>
            <w:proofErr w:type="spellStart"/>
            <w:r w:rsidR="0047397A" w:rsidRPr="002C5E11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="0047397A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 (</w:t>
            </w:r>
            <w:proofErr w:type="spellStart"/>
            <w:r w:rsidR="0047397A" w:rsidRPr="002C5E11">
              <w:rPr>
                <w:rFonts w:asciiTheme="majorHAnsi" w:hAnsiTheme="majorHAnsi" w:cs="Calibri"/>
                <w:sz w:val="20"/>
                <w:szCs w:val="20"/>
              </w:rPr>
              <w:t>Average</w:t>
            </w:r>
            <w:proofErr w:type="spellEnd"/>
            <w:r w:rsidR="0047397A"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ark) wynik nie mniejszy niż 6500 punktów, wg. wyników opublikowanych na stronie </w:t>
            </w:r>
            <w:hyperlink r:id="rId24" w:history="1">
              <w:r w:rsidR="0047397A" w:rsidRPr="009E71D5">
                <w:rPr>
                  <w:rStyle w:val="Hipercze"/>
                  <w:rFonts w:asciiTheme="majorHAnsi" w:hAnsiTheme="majorHAnsi" w:cs="Calibri"/>
                  <w:color w:val="1F497D" w:themeColor="text2"/>
                  <w:sz w:val="20"/>
                  <w:szCs w:val="20"/>
                  <w:u w:val="none"/>
                </w:rPr>
                <w:t>https://www.cpubenchmark.net/laptop.html</w:t>
              </w:r>
            </w:hyperlink>
          </w:p>
          <w:p w14:paraId="48515A4A" w14:textId="77777777" w:rsidR="0047397A" w:rsidRPr="009E71D5" w:rsidRDefault="009E71D5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</w:pPr>
            <w:r w:rsidRPr="009E71D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(d</w:t>
            </w:r>
            <w:r w:rsidR="0047397A" w:rsidRPr="009E71D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należy dołączyć wydruk ze strony www potwierdzający spełnienie wymogów niniejszego zapytania</w:t>
            </w:r>
            <w:r w:rsidRPr="009E71D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  <w:r w:rsidR="0047397A" w:rsidRPr="009E71D5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.</w:t>
            </w:r>
          </w:p>
          <w:p w14:paraId="7401A08C" w14:textId="77777777" w:rsidR="006C1663" w:rsidRPr="0008627F" w:rsidRDefault="006C1663" w:rsidP="006C1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08627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Płyta główna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 xml:space="preserve"> o parametrach</w:t>
            </w:r>
            <w:r w:rsidRPr="0008627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</w:p>
          <w:p w14:paraId="7D7908A0" w14:textId="77777777" w:rsidR="006C1663" w:rsidRPr="00746799" w:rsidRDefault="006C1663" w:rsidP="006C1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-Rodzaj obsługiwanej pamięci</w:t>
            </w:r>
            <w:r w:rsidRPr="0074679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: DDR4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DIMM</w:t>
            </w:r>
          </w:p>
          <w:p w14:paraId="274CE660" w14:textId="77777777" w:rsidR="006C1663" w:rsidRPr="00746799" w:rsidRDefault="006C1663" w:rsidP="006C1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Pr="0074679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Ilość slotów pamięci: 4</w:t>
            </w:r>
          </w:p>
          <w:p w14:paraId="4C2EBB47" w14:textId="77777777" w:rsidR="006C1663" w:rsidRPr="00746799" w:rsidRDefault="006C1663" w:rsidP="006C1663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3B02C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Pojemność pamięci</w:t>
            </w:r>
            <w:r w:rsidRPr="00746799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: 32</w:t>
            </w:r>
            <w:r w:rsidR="003B02C1" w:rsidRPr="00746799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GB</w:t>
            </w:r>
          </w:p>
          <w:p w14:paraId="37D37ACB" w14:textId="77777777" w:rsidR="006C1663" w:rsidRPr="00746799" w:rsidRDefault="006C1663" w:rsidP="006C1663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-D</w:t>
            </w:r>
            <w:r w:rsidRPr="00746799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wukanałowa obsługa pamięci</w:t>
            </w:r>
          </w:p>
          <w:p w14:paraId="471A9C15" w14:textId="77777777" w:rsidR="0047397A" w:rsidRPr="002C5E11" w:rsidRDefault="0047397A" w:rsidP="0047397A">
            <w:pPr>
              <w:spacing w:after="0" w:line="253" w:lineRule="atLeast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Stacja CD/DVD</w:t>
            </w:r>
          </w:p>
          <w:p w14:paraId="62E29F67" w14:textId="77777777" w:rsidR="0047397A" w:rsidRDefault="00912A4E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47397A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Obsługiwane formaty: CD-R, CD-ROM, CD-RW, DVD-/+R, DVD-/+R DL, DVD-/+RW, DVD-RAM, DVD-ROM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</w:p>
          <w:p w14:paraId="2B0A2117" w14:textId="77777777" w:rsidR="0047397A" w:rsidRDefault="00912A4E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47397A" w:rsidRPr="002C5E11">
              <w:rPr>
                <w:rFonts w:asciiTheme="majorHAnsi" w:hAnsiTheme="majorHAnsi" w:cs="ArialMT"/>
                <w:sz w:val="20"/>
                <w:szCs w:val="20"/>
              </w:rPr>
              <w:t>wbudowane porty i złącza: porty vid</w:t>
            </w:r>
            <w:r w:rsidR="00115427">
              <w:rPr>
                <w:rFonts w:asciiTheme="majorHAnsi" w:hAnsiTheme="majorHAnsi" w:cs="ArialMT"/>
                <w:sz w:val="20"/>
                <w:szCs w:val="20"/>
              </w:rPr>
              <w:t>eo</w:t>
            </w:r>
            <w:r w:rsidR="0047397A" w:rsidRPr="002C5E11">
              <w:rPr>
                <w:rFonts w:asciiTheme="majorHAnsi" w:hAnsiTheme="majorHAnsi" w:cs="ArialMT"/>
                <w:sz w:val="20"/>
                <w:szCs w:val="20"/>
              </w:rPr>
              <w:t>, US</w:t>
            </w:r>
            <w:r w:rsidR="0047397A">
              <w:rPr>
                <w:rFonts w:asciiTheme="majorHAnsi" w:hAnsiTheme="majorHAnsi" w:cs="ArialMT"/>
                <w:sz w:val="20"/>
                <w:szCs w:val="20"/>
              </w:rPr>
              <w:t>B, porty audio, czytnik kart SD</w:t>
            </w:r>
          </w:p>
          <w:p w14:paraId="3EA42DB2" w14:textId="77777777" w:rsidR="00B74D69" w:rsidRDefault="0047397A" w:rsidP="00B74D69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Grafika: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B74D69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Pr="0044129A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Dedykowana o niskim profilu z min 2GB własnej pamięci,  </w:t>
            </w:r>
          </w:p>
          <w:p w14:paraId="3B79E44D" w14:textId="77777777" w:rsidR="0047397A" w:rsidRPr="000F7544" w:rsidRDefault="00B74D69" w:rsidP="00B74D69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lastRenderedPageBreak/>
              <w:t>-S</w:t>
            </w:r>
            <w:r w:rsidRPr="0044129A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ięgająca</w:t>
            </w:r>
            <w:r w:rsidR="0047397A" w:rsidRPr="0044129A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w teście </w:t>
            </w:r>
            <w:proofErr w:type="spellStart"/>
            <w:r w:rsidR="0047397A" w:rsidRPr="0044129A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Average</w:t>
            </w:r>
            <w:proofErr w:type="spellEnd"/>
            <w:r w:rsidR="0047397A" w:rsidRPr="0044129A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G3D Mark wynik na poziomie min. 1450 punktów</w:t>
            </w:r>
            <w:r w:rsidR="003A1685" w:rsidRPr="0044129A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wg. wyników opublikowanych na stronie </w:t>
            </w:r>
            <w:hyperlink r:id="rId25" w:history="1">
              <w:r w:rsidR="003A1685" w:rsidRPr="009F6F0E">
                <w:rPr>
                  <w:rFonts w:asciiTheme="majorHAnsi" w:eastAsia="Times New Roman" w:hAnsiTheme="majorHAnsi" w:cs="Calibri"/>
                  <w:sz w:val="20"/>
                  <w:szCs w:val="20"/>
                  <w:lang w:eastAsia="pl-PL"/>
                </w:rPr>
                <w:t>h</w:t>
              </w:r>
              <w:r w:rsidR="003A1685" w:rsidRPr="00B74D69">
                <w:rPr>
                  <w:rFonts w:asciiTheme="majorHAnsi" w:eastAsia="Times New Roman" w:hAnsiTheme="majorHAnsi" w:cs="Calibri"/>
                  <w:color w:val="1F497D" w:themeColor="text2"/>
                  <w:sz w:val="20"/>
                  <w:szCs w:val="20"/>
                  <w:lang w:eastAsia="pl-PL"/>
                </w:rPr>
                <w:t>ttp://www.videocardbenchmark.net</w:t>
              </w:r>
            </w:hyperlink>
            <w:r w:rsidR="0047397A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="003A1685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(d</w:t>
            </w:r>
            <w:r w:rsidR="0047397A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 oferty należy dołączyć wydruk ze strony: potwierdzający spełnienie wymogów niniejszego zapytania</w:t>
            </w:r>
            <w:r w:rsidR="003A1685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)</w:t>
            </w:r>
            <w:r w:rsidR="0047397A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</w:p>
          <w:p w14:paraId="4E382142" w14:textId="77777777" w:rsidR="0047397A" w:rsidRPr="00B74D69" w:rsidRDefault="0047397A" w:rsidP="00B74D69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u w:val="single"/>
                <w:lang w:eastAsia="pl-PL"/>
              </w:rPr>
            </w:pPr>
            <w:r w:rsidRPr="00B74D69">
              <w:rPr>
                <w:rFonts w:asciiTheme="majorHAnsi" w:eastAsia="Times New Roman" w:hAnsiTheme="majorHAnsi"/>
                <w:b/>
                <w:sz w:val="20"/>
                <w:szCs w:val="20"/>
                <w:u w:val="single"/>
                <w:lang w:eastAsia="pl-PL"/>
              </w:rPr>
              <w:t>Monitor:</w:t>
            </w:r>
          </w:p>
          <w:p w14:paraId="5A60BF29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Przekątna ekranu [cal]: min. 23 </w:t>
            </w:r>
          </w:p>
          <w:p w14:paraId="4C926E19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Rozdzielczość: min 1900 x 1080 (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FullHD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)</w:t>
            </w:r>
          </w:p>
          <w:p w14:paraId="289685A2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Format: 16:9</w:t>
            </w:r>
          </w:p>
          <w:p w14:paraId="31915572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Ekran: Płaski</w:t>
            </w:r>
          </w:p>
          <w:p w14:paraId="2F87B5BB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Powłoka matrycy: Matowa</w:t>
            </w:r>
          </w:p>
          <w:p w14:paraId="04538D12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Rodzaj podświetlenia: LED</w:t>
            </w:r>
          </w:p>
          <w:p w14:paraId="14579F9E" w14:textId="77777777" w:rsidR="0047397A" w:rsidRPr="00B74D69" w:rsidRDefault="0047397A" w:rsidP="00B74D69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u w:val="single"/>
                <w:lang w:eastAsia="pl-PL"/>
              </w:rPr>
            </w:pPr>
            <w:r w:rsidRPr="00B74D69">
              <w:rPr>
                <w:rFonts w:asciiTheme="majorHAnsi" w:eastAsia="Times New Roman" w:hAnsiTheme="majorHAnsi"/>
                <w:b/>
                <w:sz w:val="20"/>
                <w:szCs w:val="20"/>
                <w:u w:val="single"/>
                <w:lang w:eastAsia="pl-PL"/>
              </w:rPr>
              <w:t>Klawiatura:</w:t>
            </w:r>
          </w:p>
          <w:p w14:paraId="00932D18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Język klawiatury: Polski</w:t>
            </w:r>
          </w:p>
          <w:p w14:paraId="2935AA24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Kolor: Czarny</w:t>
            </w:r>
          </w:p>
          <w:p w14:paraId="0ACCF84E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Komunikacja z komputerem: Przewodowa</w:t>
            </w:r>
          </w:p>
          <w:p w14:paraId="745E836A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Typ klawiatury: Klasyczna</w:t>
            </w:r>
          </w:p>
          <w:p w14:paraId="68E46F1B" w14:textId="77777777" w:rsidR="0047397A" w:rsidRPr="00F33F17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Blok numeryczny: wbudowany</w:t>
            </w:r>
          </w:p>
          <w:p w14:paraId="1E874F21" w14:textId="77777777" w:rsidR="0047397A" w:rsidRPr="00B74D69" w:rsidRDefault="0047397A" w:rsidP="00B74D69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u w:val="single"/>
                <w:lang w:eastAsia="pl-PL"/>
              </w:rPr>
            </w:pPr>
            <w:r w:rsidRPr="00B74D69">
              <w:rPr>
                <w:rFonts w:asciiTheme="majorHAnsi" w:eastAsia="Times New Roman" w:hAnsiTheme="majorHAnsi"/>
                <w:b/>
                <w:sz w:val="20"/>
                <w:szCs w:val="20"/>
                <w:u w:val="single"/>
                <w:lang w:eastAsia="pl-PL"/>
              </w:rPr>
              <w:t>Mysz:</w:t>
            </w:r>
          </w:p>
          <w:p w14:paraId="47F3632E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Kolor: Czarny</w:t>
            </w:r>
          </w:p>
          <w:p w14:paraId="5F30AC68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Konstrukcja myszy: Klasyczna</w:t>
            </w:r>
          </w:p>
          <w:p w14:paraId="695303AC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Rodzaj myszy: Przewodowa</w:t>
            </w:r>
          </w:p>
          <w:p w14:paraId="30C0BAEC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Profil myszy: Uniwersalna</w:t>
            </w:r>
          </w:p>
          <w:p w14:paraId="6CCFB69D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Sensor myszy: Optyczny</w:t>
            </w:r>
          </w:p>
          <w:p w14:paraId="779D9ECA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Interfejs: USB</w:t>
            </w:r>
          </w:p>
          <w:p w14:paraId="74E1B207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Liczba przycisków: 2</w:t>
            </w:r>
          </w:p>
          <w:p w14:paraId="1177A01F" w14:textId="77777777" w:rsidR="0047397A" w:rsidRPr="002C5E11" w:rsidRDefault="0047397A" w:rsidP="0047397A">
            <w:pPr>
              <w:pStyle w:val="Akapitzlist"/>
              <w:spacing w:after="0" w:line="253" w:lineRule="atLeast"/>
              <w:ind w:left="0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Rolka przewijania: 1 rolka</w:t>
            </w:r>
          </w:p>
          <w:p w14:paraId="35467631" w14:textId="77777777" w:rsidR="0047397A" w:rsidRPr="0008627F" w:rsidRDefault="0047397A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10D92">
              <w:rPr>
                <w:rFonts w:asciiTheme="majorHAnsi" w:eastAsia="Times New Roman" w:hAnsiTheme="majorHAnsi"/>
                <w:b/>
                <w:szCs w:val="20"/>
                <w:lang w:eastAsia="pl-PL"/>
              </w:rPr>
              <w:t>System operacyjny nie starszy niż 2019 r</w:t>
            </w:r>
            <w:r w:rsidRPr="0008627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.</w:t>
            </w:r>
          </w:p>
          <w:p w14:paraId="6B3100BA" w14:textId="3AD17E59" w:rsidR="0047397A" w:rsidRPr="002C5E11" w:rsidRDefault="0047397A" w:rsidP="004739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7A39B0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Licencjonowane oprogramowanie biurowe nie starsze niż 2019 r.</w:t>
            </w:r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powinno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organizery</w:t>
            </w:r>
            <w:proofErr w:type="spellEnd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. Oprogramowanie musi zawierać program do obsługi plików </w:t>
            </w:r>
            <w:proofErr w:type="spellStart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docx</w:t>
            </w:r>
            <w:proofErr w:type="spellEnd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8627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 Obsługa plików PDF z możliwością konwersji do wersji edytowalnej. Licencja bezterminowa. Licencje edukacyjne.</w:t>
            </w:r>
            <w:r w:rsidR="00144D0D"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System i oprogramowanie powinny być ze sobą kompatybilne.</w:t>
            </w:r>
          </w:p>
          <w:p w14:paraId="51F5D1FC" w14:textId="77777777" w:rsidR="0047397A" w:rsidRPr="002C5E11" w:rsidRDefault="0047397A" w:rsidP="0047397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A39B0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- 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Licencja na co najmniej 2 lata. </w:t>
            </w:r>
          </w:p>
        </w:tc>
        <w:tc>
          <w:tcPr>
            <w:tcW w:w="2969" w:type="dxa"/>
          </w:tcPr>
          <w:p w14:paraId="5E859879" w14:textId="77777777" w:rsidR="0047397A" w:rsidRPr="002C5E11" w:rsidRDefault="0047397A" w:rsidP="00B73746">
            <w:pPr>
              <w:spacing w:after="0"/>
              <w:jc w:val="center"/>
              <w:rPr>
                <w:rStyle w:val="Hipercze"/>
                <w:rFonts w:asciiTheme="majorHAnsi" w:hAnsiTheme="majorHAnsi"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5832AF" w:rsidRPr="002C5E11" w14:paraId="31146B27" w14:textId="77777777" w:rsidTr="00330C93">
        <w:trPr>
          <w:trHeight w:val="1970"/>
        </w:trPr>
        <w:tc>
          <w:tcPr>
            <w:tcW w:w="562" w:type="dxa"/>
            <w:shd w:val="clear" w:color="auto" w:fill="auto"/>
            <w:noWrap/>
          </w:tcPr>
          <w:p w14:paraId="4E6C0F0C" w14:textId="77777777" w:rsidR="005832AF" w:rsidRPr="002C5E11" w:rsidRDefault="007A7588" w:rsidP="00257D78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26</w:t>
            </w:r>
            <w:r w:rsidR="005832AF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28A2DA8" w14:textId="77777777" w:rsidR="005832AF" w:rsidRPr="002C5E11" w:rsidRDefault="005832AF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</w:rPr>
              <w:t>Komputer  przenośny</w:t>
            </w:r>
          </w:p>
        </w:tc>
        <w:tc>
          <w:tcPr>
            <w:tcW w:w="1417" w:type="dxa"/>
            <w:shd w:val="clear" w:color="auto" w:fill="auto"/>
          </w:tcPr>
          <w:p w14:paraId="2A0647E5" w14:textId="77777777" w:rsidR="005832AF" w:rsidRPr="002C5E11" w:rsidRDefault="00080421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16 zestawów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(</w:t>
            </w:r>
            <w:r w:rsidR="007F3777" w:rsidRPr="007F3777">
              <w:rPr>
                <w:rFonts w:asciiTheme="majorHAnsi" w:eastAsia="Times New Roman" w:hAnsiTheme="majorHAnsi" w:cs="Calibri"/>
                <w:sz w:val="16"/>
                <w:szCs w:val="16"/>
                <w:lang w:eastAsia="pl-PL"/>
              </w:rPr>
              <w:t>na 1 zestaw składa się: komputer, system operacyjny,   licencjonowane oprogramowanie biurowe,  oprogramowanie antywirusowe)</w:t>
            </w:r>
          </w:p>
        </w:tc>
        <w:tc>
          <w:tcPr>
            <w:tcW w:w="8864" w:type="dxa"/>
            <w:shd w:val="clear" w:color="auto" w:fill="auto"/>
          </w:tcPr>
          <w:p w14:paraId="4E00E911" w14:textId="77777777" w:rsidR="005832AF" w:rsidRDefault="005832AF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  <w:p w14:paraId="13FA18F4" w14:textId="77777777" w:rsidR="007A39B0" w:rsidRDefault="007A39B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7C9C1211" w14:textId="77777777" w:rsidR="007A39B0" w:rsidRPr="007A39B0" w:rsidRDefault="007A39B0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7A39B0">
              <w:rPr>
                <w:rFonts w:asciiTheme="majorHAnsi" w:hAnsiTheme="majorHAnsi" w:cs="Calibri"/>
                <w:b/>
                <w:sz w:val="20"/>
                <w:szCs w:val="20"/>
              </w:rPr>
              <w:t>Pamięć komputera:</w:t>
            </w:r>
          </w:p>
          <w:p w14:paraId="0A6E16AE" w14:textId="77777777" w:rsidR="00120289" w:rsidRPr="002C5E11" w:rsidRDefault="00912A4E" w:rsidP="00120289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120289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Wielkość pamięci RAM (</w:t>
            </w:r>
            <w:proofErr w:type="spellStart"/>
            <w:r w:rsidR="00120289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zainstalowna</w:t>
            </w:r>
            <w:proofErr w:type="spellEnd"/>
            <w:r w:rsidR="00120289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) nie mniej niż 2 x 4 GB, z możliwością rozbudowy</w:t>
            </w:r>
          </w:p>
          <w:p w14:paraId="3C68D878" w14:textId="77777777" w:rsidR="007A39B0" w:rsidRDefault="00120289" w:rsidP="00120289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FC4E6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Dysk</w:t>
            </w:r>
            <w:r w:rsidR="007A39B0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</w:p>
          <w:p w14:paraId="1D454378" w14:textId="77777777" w:rsidR="00120289" w:rsidRPr="007A39B0" w:rsidRDefault="00912A4E" w:rsidP="00120289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120289" w:rsidRPr="007A39B0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SSD min. 256 GB</w:t>
            </w:r>
          </w:p>
          <w:p w14:paraId="053A1E33" w14:textId="77777777" w:rsidR="00120289" w:rsidRPr="002C5E11" w:rsidRDefault="00120289" w:rsidP="00120289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Wyświetlacz: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br/>
            </w:r>
            <w:r w:rsidR="00912A4E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7A39B0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</w:t>
            </w:r>
            <w:r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rzekątna ekranu nie mniej niż 15,6 cali</w:t>
            </w:r>
          </w:p>
          <w:p w14:paraId="21A54892" w14:textId="77777777" w:rsidR="00120289" w:rsidRPr="002C5E11" w:rsidRDefault="00120289" w:rsidP="00120289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Procesor:</w:t>
            </w:r>
          </w:p>
          <w:p w14:paraId="5CDDCBCC" w14:textId="77777777" w:rsidR="00120289" w:rsidRPr="002C5E11" w:rsidRDefault="00912A4E" w:rsidP="00120289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7A39B0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Min.4 szt. r</w:t>
            </w:r>
            <w:r w:rsidR="00120289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dzeni</w:t>
            </w:r>
          </w:p>
          <w:p w14:paraId="43E04B3E" w14:textId="77777777" w:rsidR="00120289" w:rsidRDefault="00120289" w:rsidP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hAnsiTheme="majorHAnsi" w:cs="Calibri"/>
                <w:sz w:val="20"/>
                <w:szCs w:val="20"/>
              </w:rPr>
              <w:t xml:space="preserve">Procesor: osiągający w teście </w:t>
            </w:r>
            <w:proofErr w:type="spellStart"/>
            <w:r w:rsidRPr="002C5E11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 (</w:t>
            </w:r>
            <w:proofErr w:type="spellStart"/>
            <w:r w:rsidRPr="002C5E11">
              <w:rPr>
                <w:rFonts w:asciiTheme="majorHAnsi" w:hAnsiTheme="majorHAnsi" w:cs="Calibri"/>
                <w:sz w:val="20"/>
                <w:szCs w:val="20"/>
              </w:rPr>
              <w:t>Average</w:t>
            </w:r>
            <w:proofErr w:type="spellEnd"/>
            <w:r w:rsidRPr="002C5E11">
              <w:rPr>
                <w:rFonts w:asciiTheme="majorHAnsi" w:hAnsiTheme="majorHAnsi" w:cs="Calibri"/>
                <w:sz w:val="20"/>
                <w:szCs w:val="20"/>
              </w:rPr>
              <w:t xml:space="preserve"> CPU Mark) wynik nie mniejszy niż 6500 punktów, wg. wyników opublikowanych na stronie </w:t>
            </w:r>
            <w:hyperlink r:id="rId26" w:history="1">
              <w:r w:rsidRPr="003A1685">
                <w:rPr>
                  <w:rStyle w:val="Hipercze"/>
                  <w:rFonts w:asciiTheme="majorHAnsi" w:hAnsiTheme="majorHAnsi" w:cs="Calibri"/>
                  <w:color w:val="1F497D" w:themeColor="text2"/>
                  <w:sz w:val="20"/>
                  <w:szCs w:val="20"/>
                </w:rPr>
                <w:t>https://www.cpubenchmark.net/laptop.html</w:t>
              </w:r>
            </w:hyperlink>
            <w:r w:rsidR="007A39B0"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</w:rPr>
              <w:t xml:space="preserve"> </w:t>
            </w:r>
            <w:r w:rsidR="007A39B0" w:rsidRPr="007A39B0">
              <w:rPr>
                <w:rStyle w:val="Hipercze"/>
                <w:rFonts w:asciiTheme="majorHAnsi" w:hAnsiTheme="majorHAnsi" w:cs="Calibri"/>
                <w:color w:val="auto"/>
                <w:sz w:val="20"/>
                <w:szCs w:val="20"/>
              </w:rPr>
              <w:t>(d</w:t>
            </w:r>
            <w:r w:rsidRPr="007A39B0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o oferty należy dołączyć wydruk ze strony www potwierdzający spełnienie wymogów niniejszego zapytania</w:t>
            </w:r>
            <w:r w:rsidR="007A39B0" w:rsidRPr="007A39B0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)</w:t>
            </w:r>
            <w:r w:rsidRPr="007A39B0">
              <w:rPr>
                <w:rFonts w:asciiTheme="majorHAnsi" w:eastAsia="Times New Roman" w:hAnsiTheme="majorHAnsi"/>
                <w:sz w:val="20"/>
                <w:szCs w:val="20"/>
                <w:u w:val="single"/>
                <w:lang w:eastAsia="pl-PL"/>
              </w:rPr>
              <w:t>.</w:t>
            </w:r>
          </w:p>
          <w:p w14:paraId="0EB36637" w14:textId="77777777" w:rsidR="007A39B0" w:rsidRDefault="00120289" w:rsidP="00120289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8627F">
              <w:rPr>
                <w:rFonts w:asciiTheme="majorHAnsi" w:hAnsiTheme="majorHAnsi" w:cs="Calibri"/>
                <w:b/>
                <w:sz w:val="20"/>
                <w:szCs w:val="20"/>
              </w:rPr>
              <w:t xml:space="preserve">Karta dźwiękowa: </w:t>
            </w:r>
          </w:p>
          <w:p w14:paraId="1364F38C" w14:textId="77777777" w:rsidR="00120289" w:rsidRPr="007A39B0" w:rsidRDefault="00912A4E" w:rsidP="00120289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7A39B0" w:rsidRPr="007A39B0">
              <w:rPr>
                <w:rFonts w:asciiTheme="majorHAnsi" w:hAnsiTheme="majorHAnsi" w:cs="Calibri"/>
                <w:sz w:val="20"/>
                <w:szCs w:val="20"/>
              </w:rPr>
              <w:t>Z</w:t>
            </w:r>
            <w:r w:rsidR="00120289" w:rsidRPr="007A39B0">
              <w:rPr>
                <w:rFonts w:asciiTheme="majorHAnsi" w:hAnsiTheme="majorHAnsi" w:cs="Calibri"/>
                <w:sz w:val="20"/>
                <w:szCs w:val="20"/>
              </w:rPr>
              <w:t>integrowana z płyta główną</w:t>
            </w:r>
          </w:p>
          <w:p w14:paraId="22DFF1BE" w14:textId="77777777" w:rsidR="00120289" w:rsidRPr="002C5E11" w:rsidRDefault="00120289" w:rsidP="00120289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2C5E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Pozostałe cechy:</w:t>
            </w:r>
          </w:p>
          <w:p w14:paraId="0449BC20" w14:textId="77777777" w:rsidR="00120289" w:rsidRDefault="00912A4E" w:rsidP="00120289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</w:t>
            </w:r>
            <w:r w:rsidR="00120289" w:rsidRPr="002C5E1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Wbudowana kamera HD, mikrofon</w:t>
            </w:r>
          </w:p>
          <w:p w14:paraId="1BC2D0A6" w14:textId="77777777" w:rsidR="00120289" w:rsidRPr="002C5E11" w:rsidRDefault="00912A4E" w:rsidP="00120289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-</w:t>
            </w:r>
            <w:r w:rsidR="007A39B0">
              <w:rPr>
                <w:rFonts w:asciiTheme="majorHAnsi" w:hAnsiTheme="majorHAnsi" w:cs="ArialMT"/>
                <w:sz w:val="20"/>
                <w:szCs w:val="20"/>
              </w:rPr>
              <w:t>W</w:t>
            </w:r>
            <w:r w:rsidR="00120289" w:rsidRPr="002C5E11">
              <w:rPr>
                <w:rFonts w:asciiTheme="majorHAnsi" w:hAnsiTheme="majorHAnsi" w:cs="ArialMT"/>
                <w:sz w:val="20"/>
                <w:szCs w:val="20"/>
              </w:rPr>
              <w:t>budo</w:t>
            </w:r>
            <w:r w:rsidR="00115427">
              <w:rPr>
                <w:rFonts w:asciiTheme="majorHAnsi" w:hAnsiTheme="majorHAnsi" w:cs="ArialMT"/>
                <w:sz w:val="20"/>
                <w:szCs w:val="20"/>
              </w:rPr>
              <w:t>wane porty i złącza: porty video</w:t>
            </w:r>
            <w:r w:rsidR="00120289" w:rsidRPr="002C5E11">
              <w:rPr>
                <w:rFonts w:asciiTheme="majorHAnsi" w:hAnsiTheme="majorHAnsi" w:cs="ArialMT"/>
                <w:sz w:val="20"/>
                <w:szCs w:val="20"/>
              </w:rPr>
              <w:t>, US</w:t>
            </w:r>
            <w:r w:rsidR="00120289">
              <w:rPr>
                <w:rFonts w:asciiTheme="majorHAnsi" w:hAnsiTheme="majorHAnsi" w:cs="ArialMT"/>
                <w:sz w:val="20"/>
                <w:szCs w:val="20"/>
              </w:rPr>
              <w:t>B, porty audio, czytnik kart SD</w:t>
            </w:r>
          </w:p>
          <w:p w14:paraId="1BCB2C8D" w14:textId="77777777" w:rsidR="00120289" w:rsidRPr="002C5E11" w:rsidRDefault="00120289" w:rsidP="001202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System operacyjny nie starszy niż 2019 r.</w:t>
            </w:r>
          </w:p>
          <w:p w14:paraId="5C78D232" w14:textId="77777777" w:rsidR="00120289" w:rsidRPr="002C5E11" w:rsidRDefault="00120289" w:rsidP="001202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7A39B0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Licencjonowane oprogramowanie biurowe nie starsze niż 2019 r. 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- powinno zawierać: edytor tekstu, arkusz kalkulacyjny, program do prezentacji, program do obsługi baz danych, program do obsługi poczty elektronicznej, programy do scalania i organizowania w pakiety plików pochodzących z różnych programów, kalendarze elektroniczne i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organizery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. Oprogramowanie musi zawierać program do obsługi plików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docx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pptx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xlsx</w:t>
            </w:r>
            <w:proofErr w:type="spellEnd"/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 Obsługa plików PDF z możliwością konwersji do wersji edytowalnej. System i oprogramowanie powinny być ze sobą kompatybilne. Licencja bezterminowa. Licencj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a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edukacyjn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a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</w:p>
          <w:p w14:paraId="2224B21D" w14:textId="77777777" w:rsidR="005832AF" w:rsidRPr="002C5E11" w:rsidRDefault="00120289" w:rsidP="001202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hAnsiTheme="majorHAnsi" w:cs="Calibri"/>
                <w:sz w:val="20"/>
                <w:szCs w:val="20"/>
              </w:rPr>
            </w:pPr>
            <w:r w:rsidRPr="00573C22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Oprogramowanie antywirusowe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Pr="002C5E1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Licencja na co najmniej 2 lata</w:t>
            </w:r>
          </w:p>
        </w:tc>
        <w:tc>
          <w:tcPr>
            <w:tcW w:w="2969" w:type="dxa"/>
          </w:tcPr>
          <w:p w14:paraId="74D1D63A" w14:textId="77777777" w:rsidR="005832AF" w:rsidRPr="002C5E11" w:rsidRDefault="005832AF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ipercze"/>
                <w:rFonts w:asciiTheme="majorHAnsi" w:hAnsiTheme="majorHAnsi"/>
                <w:color w:val="auto"/>
                <w:sz w:val="20"/>
                <w:szCs w:val="20"/>
              </w:rPr>
            </w:pP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2C5E11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4D54D0" w:rsidRPr="002C5E11" w14:paraId="34811BB2" w14:textId="77777777" w:rsidTr="00B74D69">
        <w:trPr>
          <w:trHeight w:val="563"/>
        </w:trPr>
        <w:tc>
          <w:tcPr>
            <w:tcW w:w="562" w:type="dxa"/>
            <w:shd w:val="clear" w:color="auto" w:fill="auto"/>
            <w:noWrap/>
          </w:tcPr>
          <w:p w14:paraId="775F8936" w14:textId="77777777" w:rsidR="004D54D0" w:rsidRPr="002C5E11" w:rsidRDefault="004D54D0" w:rsidP="004D54D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701" w:type="dxa"/>
            <w:shd w:val="clear" w:color="auto" w:fill="auto"/>
          </w:tcPr>
          <w:p w14:paraId="271FD8DA" w14:textId="77777777" w:rsidR="004D54D0" w:rsidRPr="002C5E11" w:rsidRDefault="004D54D0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Multimetr</w:t>
            </w:r>
          </w:p>
        </w:tc>
        <w:tc>
          <w:tcPr>
            <w:tcW w:w="1417" w:type="dxa"/>
            <w:shd w:val="clear" w:color="auto" w:fill="auto"/>
          </w:tcPr>
          <w:p w14:paraId="0BCEDCF8" w14:textId="77777777" w:rsidR="004D54D0" w:rsidRDefault="004D54D0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8 sztuk</w:t>
            </w:r>
          </w:p>
        </w:tc>
        <w:tc>
          <w:tcPr>
            <w:tcW w:w="8864" w:type="dxa"/>
            <w:shd w:val="clear" w:color="auto" w:fill="auto"/>
          </w:tcPr>
          <w:p w14:paraId="19FFCB4C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  <w:p w14:paraId="0526D4BE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DBC1DFE" w14:textId="77777777" w:rsidR="004D54D0" w:rsidRPr="009F6F0E" w:rsidRDefault="00B74D69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B74D69">
              <w:rPr>
                <w:rFonts w:asciiTheme="majorHAnsi" w:hAnsiTheme="majorHAnsi" w:cs="Calibri"/>
                <w:sz w:val="20"/>
                <w:szCs w:val="20"/>
              </w:rPr>
              <w:t>M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ultimetr cyfrowy</w:t>
            </w:r>
            <w:r w:rsidR="004D54D0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4D54D0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labolatoryjny</w:t>
            </w:r>
            <w:proofErr w:type="spellEnd"/>
            <w:r w:rsidR="004D54D0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 stacjonarny</w:t>
            </w:r>
          </w:p>
          <w:p w14:paraId="74D7701D" w14:textId="77777777" w:rsidR="004D54D0" w:rsidRPr="009F6F0E" w:rsidRDefault="00B74D69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4D54D0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wyświetlacz LCD, podświetlany,</w:t>
            </w:r>
          </w:p>
          <w:p w14:paraId="07F4F662" w14:textId="77777777" w:rsidR="004D54D0" w:rsidRDefault="00B74D69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4D54D0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złącze optyczne do </w:t>
            </w:r>
            <w:proofErr w:type="spellStart"/>
            <w:r w:rsidR="004D54D0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przesyłu</w:t>
            </w:r>
            <w:proofErr w:type="spellEnd"/>
            <w:r w:rsidR="004D54D0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danych</w:t>
            </w:r>
          </w:p>
          <w:p w14:paraId="5B9CCC2A" w14:textId="77777777" w:rsidR="004D54D0" w:rsidRPr="009F6F0E" w:rsidRDefault="00B74D69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4D54D0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automatyczny wybór zakresu</w:t>
            </w:r>
          </w:p>
          <w:p w14:paraId="29515ACD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Funkcje:</w:t>
            </w:r>
          </w:p>
          <w:p w14:paraId="31152165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-pomiar pojemności min.200  µF</w:t>
            </w:r>
          </w:p>
          <w:p w14:paraId="12AEFF01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-pomiar napięcia min 10 A</w:t>
            </w:r>
          </w:p>
          <w:p w14:paraId="5E797EA3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-pomiar częstotliwości  szerokość pasma: 10 </w:t>
            </w:r>
            <w:proofErr w:type="spellStart"/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Hz</w:t>
            </w:r>
            <w:proofErr w:type="spellEnd"/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- 10 MHz.</w:t>
            </w:r>
          </w:p>
          <w:p w14:paraId="75FC12AC" w14:textId="77777777" w:rsidR="004D54D0" w:rsidRPr="009F6F0E" w:rsidRDefault="00B74D69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</w:t>
            </w:r>
            <w:r w:rsidR="004D54D0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pomiar rezystancji – min.10</w:t>
            </w:r>
            <w:r w:rsidR="004D54D0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="004D54D0"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MΩ</w:t>
            </w:r>
          </w:p>
          <w:p w14:paraId="62653A0E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9F6F0E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lastRenderedPageBreak/>
              <w:t>-pomiar temperatury min. 600 0 C</w:t>
            </w:r>
          </w:p>
          <w:p w14:paraId="607128BD" w14:textId="77777777" w:rsidR="004D54D0" w:rsidRPr="002C5E11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2969" w:type="dxa"/>
          </w:tcPr>
          <w:p w14:paraId="7034CBF3" w14:textId="77777777" w:rsidR="004D54D0" w:rsidRPr="002C5E11" w:rsidRDefault="004D54D0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4D54D0" w:rsidRPr="002C5E11" w14:paraId="6474FB65" w14:textId="77777777" w:rsidTr="00330C93">
        <w:trPr>
          <w:trHeight w:val="1970"/>
        </w:trPr>
        <w:tc>
          <w:tcPr>
            <w:tcW w:w="562" w:type="dxa"/>
            <w:shd w:val="clear" w:color="auto" w:fill="auto"/>
            <w:noWrap/>
          </w:tcPr>
          <w:p w14:paraId="58103D3A" w14:textId="77777777" w:rsidR="004D54D0" w:rsidRDefault="004D54D0" w:rsidP="004D54D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701" w:type="dxa"/>
            <w:shd w:val="clear" w:color="auto" w:fill="auto"/>
          </w:tcPr>
          <w:p w14:paraId="0209B171" w14:textId="77777777" w:rsidR="004D54D0" w:rsidRDefault="004D54D0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Oscyloskop</w:t>
            </w:r>
          </w:p>
          <w:p w14:paraId="48E8E795" w14:textId="77777777" w:rsidR="004D54D0" w:rsidRPr="00BF39EF" w:rsidRDefault="004D54D0" w:rsidP="009F6F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A092D6D" w14:textId="77777777" w:rsidR="004D54D0" w:rsidRDefault="004D54D0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 sztuk</w:t>
            </w:r>
          </w:p>
        </w:tc>
        <w:tc>
          <w:tcPr>
            <w:tcW w:w="8864" w:type="dxa"/>
            <w:shd w:val="clear" w:color="auto" w:fill="auto"/>
          </w:tcPr>
          <w:p w14:paraId="3D208777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  <w:p w14:paraId="23F9A40B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B16FC3C" w14:textId="77777777" w:rsidR="004D54D0" w:rsidRPr="00BB3713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B3713">
              <w:rPr>
                <w:rFonts w:asciiTheme="majorHAnsi" w:hAnsiTheme="majorHAnsi" w:cs="Calibri"/>
                <w:sz w:val="20"/>
                <w:szCs w:val="20"/>
              </w:rPr>
              <w:t>Oscyloskop cyfrowy</w:t>
            </w:r>
            <w:r w:rsidR="0044129A" w:rsidRPr="00BB3713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  <w:p w14:paraId="7BD75326" w14:textId="77777777" w:rsidR="004D54D0" w:rsidRPr="009F6F0E" w:rsidRDefault="00BB3713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D54D0" w:rsidRPr="009F6F0E">
              <w:rPr>
                <w:rFonts w:asciiTheme="majorHAnsi" w:hAnsiTheme="majorHAnsi" w:cs="Calibri"/>
                <w:sz w:val="20"/>
                <w:szCs w:val="20"/>
              </w:rPr>
              <w:t>dwa kanały wejściowe</w:t>
            </w:r>
          </w:p>
          <w:p w14:paraId="0E9DD257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F6F0E">
              <w:rPr>
                <w:rFonts w:asciiTheme="majorHAnsi" w:hAnsiTheme="majorHAnsi" w:cs="Calibri"/>
                <w:sz w:val="20"/>
                <w:szCs w:val="20"/>
              </w:rPr>
              <w:t>-wyświetlacz LCD min. 6 cali</w:t>
            </w:r>
          </w:p>
          <w:p w14:paraId="579B1F0F" w14:textId="77777777" w:rsidR="004D54D0" w:rsidRPr="00BB3713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B3713">
              <w:rPr>
                <w:rFonts w:asciiTheme="majorHAnsi" w:hAnsiTheme="majorHAnsi" w:cs="Calibri"/>
                <w:sz w:val="20"/>
                <w:szCs w:val="20"/>
              </w:rPr>
              <w:t>Funkcje</w:t>
            </w:r>
            <w:r w:rsidR="0044129A" w:rsidRPr="00BB3713">
              <w:rPr>
                <w:rFonts w:asciiTheme="majorHAnsi" w:hAnsiTheme="majorHAnsi" w:cs="Calibri"/>
                <w:sz w:val="20"/>
                <w:szCs w:val="20"/>
              </w:rPr>
              <w:t xml:space="preserve"> urządzenia</w:t>
            </w:r>
            <w:r w:rsidRPr="00BB3713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  <w:p w14:paraId="750358EA" w14:textId="77777777" w:rsidR="004D54D0" w:rsidRPr="009F6F0E" w:rsidRDefault="00BB3713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D54D0" w:rsidRPr="009F6F0E">
              <w:rPr>
                <w:rFonts w:asciiTheme="majorHAnsi" w:hAnsiTheme="majorHAnsi" w:cs="Calibri"/>
                <w:sz w:val="20"/>
                <w:szCs w:val="20"/>
              </w:rPr>
              <w:t>szerokość pasma min.25 MHz,</w:t>
            </w:r>
          </w:p>
          <w:p w14:paraId="1C76FA60" w14:textId="77777777" w:rsidR="004D54D0" w:rsidRPr="009F6F0E" w:rsidRDefault="00BB3713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D54D0" w:rsidRPr="009F6F0E">
              <w:rPr>
                <w:rFonts w:asciiTheme="majorHAnsi" w:hAnsiTheme="majorHAnsi" w:cs="Calibri"/>
                <w:sz w:val="20"/>
                <w:szCs w:val="20"/>
              </w:rPr>
              <w:t>częstotliwość próbkowania – 250 MS/s</w:t>
            </w:r>
          </w:p>
          <w:p w14:paraId="1B7007F9" w14:textId="77777777" w:rsidR="004D54D0" w:rsidRPr="002C5E11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9F6F0E"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4129A" w:rsidRPr="0044129A">
              <w:rPr>
                <w:rFonts w:asciiTheme="majorHAnsi" w:hAnsiTheme="majorHAnsi" w:cs="Calibri"/>
                <w:sz w:val="20"/>
                <w:szCs w:val="20"/>
              </w:rPr>
              <w:t>c</w:t>
            </w:r>
            <w:r w:rsidRPr="009F6F0E">
              <w:rPr>
                <w:rFonts w:asciiTheme="majorHAnsi" w:hAnsiTheme="majorHAnsi" w:cs="Calibri"/>
                <w:sz w:val="20"/>
                <w:szCs w:val="20"/>
              </w:rPr>
              <w:t xml:space="preserve">zas narastania: &lt;14 </w:t>
            </w:r>
            <w:proofErr w:type="spellStart"/>
            <w:r w:rsidRPr="009F6F0E">
              <w:rPr>
                <w:rFonts w:asciiTheme="majorHAnsi" w:hAnsiTheme="majorHAnsi" w:cs="Calibri"/>
                <w:sz w:val="20"/>
                <w:szCs w:val="20"/>
              </w:rPr>
              <w:t>ns</w:t>
            </w:r>
            <w:proofErr w:type="spellEnd"/>
            <w:r w:rsidRPr="009F6F0E">
              <w:rPr>
                <w:rFonts w:asciiTheme="majorHAnsi" w:hAnsiTheme="majorHAnsi" w:cs="Calibri"/>
                <w:sz w:val="20"/>
                <w:szCs w:val="20"/>
              </w:rPr>
              <w:br/>
            </w:r>
            <w:r w:rsidR="0044129A"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4129A" w:rsidRPr="0044129A">
              <w:rPr>
                <w:rFonts w:asciiTheme="majorHAnsi" w:hAnsiTheme="majorHAnsi" w:cs="Calibri"/>
                <w:sz w:val="20"/>
                <w:szCs w:val="20"/>
              </w:rPr>
              <w:t>g</w:t>
            </w:r>
            <w:r w:rsidRPr="009F6F0E">
              <w:rPr>
                <w:rFonts w:asciiTheme="majorHAnsi" w:hAnsiTheme="majorHAnsi" w:cs="Calibri"/>
                <w:sz w:val="20"/>
                <w:szCs w:val="20"/>
              </w:rPr>
              <w:t xml:space="preserve">łębokość pamięci: 25 </w:t>
            </w:r>
            <w:proofErr w:type="spellStart"/>
            <w:r w:rsidRPr="009F6F0E">
              <w:rPr>
                <w:rFonts w:asciiTheme="majorHAnsi" w:hAnsiTheme="majorHAnsi" w:cs="Calibri"/>
                <w:sz w:val="20"/>
                <w:szCs w:val="20"/>
              </w:rPr>
              <w:t>kpts</w:t>
            </w:r>
            <w:proofErr w:type="spellEnd"/>
          </w:p>
        </w:tc>
        <w:tc>
          <w:tcPr>
            <w:tcW w:w="2969" w:type="dxa"/>
          </w:tcPr>
          <w:p w14:paraId="33EE9FCB" w14:textId="77777777" w:rsidR="004D54D0" w:rsidRPr="002C5E11" w:rsidRDefault="004D54D0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4D54D0" w:rsidRPr="002C5E11" w14:paraId="65F281FD" w14:textId="77777777" w:rsidTr="009F6F0E">
        <w:trPr>
          <w:trHeight w:val="1790"/>
        </w:trPr>
        <w:tc>
          <w:tcPr>
            <w:tcW w:w="562" w:type="dxa"/>
            <w:shd w:val="clear" w:color="auto" w:fill="auto"/>
            <w:noWrap/>
          </w:tcPr>
          <w:p w14:paraId="76DD4AEC" w14:textId="77777777" w:rsidR="004D54D0" w:rsidRDefault="004D54D0" w:rsidP="004D54D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14:paraId="22903BE5" w14:textId="77777777" w:rsidR="004D54D0" w:rsidRDefault="004D54D0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Mikrokomputer -  płyta rozwojowa</w:t>
            </w:r>
          </w:p>
        </w:tc>
        <w:tc>
          <w:tcPr>
            <w:tcW w:w="1417" w:type="dxa"/>
            <w:shd w:val="clear" w:color="auto" w:fill="auto"/>
          </w:tcPr>
          <w:p w14:paraId="125672EC" w14:textId="77777777" w:rsidR="004D54D0" w:rsidRDefault="004D54D0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12 sztuk</w:t>
            </w:r>
          </w:p>
        </w:tc>
        <w:tc>
          <w:tcPr>
            <w:tcW w:w="8864" w:type="dxa"/>
            <w:shd w:val="clear" w:color="auto" w:fill="auto"/>
          </w:tcPr>
          <w:p w14:paraId="19837A17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2C5E11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  <w:p w14:paraId="63EF7A3A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530F3E9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-</w:t>
            </w:r>
            <w:r w:rsidRPr="009F6F0E">
              <w:rPr>
                <w:rFonts w:asciiTheme="majorHAnsi" w:hAnsiTheme="majorHAnsi" w:cs="Calibri"/>
                <w:sz w:val="20"/>
                <w:szCs w:val="20"/>
              </w:rPr>
              <w:t>płyta główna współpracująca z mikrokontrolerem</w:t>
            </w:r>
          </w:p>
          <w:p w14:paraId="720A209C" w14:textId="77777777" w:rsidR="004D54D0" w:rsidRPr="009F6F0E" w:rsidRDefault="00BB3713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D54D0" w:rsidRPr="004D54D0">
              <w:rPr>
                <w:rFonts w:asciiTheme="majorHAnsi" w:hAnsiTheme="majorHAnsi" w:cs="Calibri"/>
                <w:sz w:val="20"/>
                <w:szCs w:val="20"/>
              </w:rPr>
              <w:t>współ</w:t>
            </w:r>
            <w:r w:rsidR="004D54D0" w:rsidRPr="009F6F0E">
              <w:rPr>
                <w:rFonts w:asciiTheme="majorHAnsi" w:hAnsiTheme="majorHAnsi" w:cs="Calibri"/>
                <w:sz w:val="20"/>
                <w:szCs w:val="20"/>
              </w:rPr>
              <w:t>praca z mikrokontrolerem z 32-bitowym rdzeniem ARM</w:t>
            </w:r>
          </w:p>
          <w:p w14:paraId="09920154" w14:textId="77777777" w:rsidR="004D54D0" w:rsidRPr="009F6F0E" w:rsidRDefault="00BB3713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D54D0" w:rsidRPr="009F6F0E">
              <w:rPr>
                <w:rFonts w:asciiTheme="majorHAnsi" w:hAnsiTheme="majorHAnsi" w:cs="Calibri"/>
                <w:sz w:val="20"/>
                <w:szCs w:val="20"/>
              </w:rPr>
              <w:t xml:space="preserve">dwa typy złącz </w:t>
            </w:r>
          </w:p>
          <w:p w14:paraId="4149A259" w14:textId="77777777" w:rsidR="004D54D0" w:rsidRPr="009F6F0E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F6F0E">
              <w:rPr>
                <w:rFonts w:asciiTheme="majorHAnsi" w:hAnsiTheme="majorHAnsi" w:cs="Calibri"/>
                <w:sz w:val="20"/>
                <w:szCs w:val="20"/>
              </w:rPr>
              <w:t xml:space="preserve">-moduł zgodny z systemem </w:t>
            </w:r>
            <w:proofErr w:type="spellStart"/>
            <w:r w:rsidRPr="009F6F0E">
              <w:rPr>
                <w:rFonts w:asciiTheme="majorHAnsi" w:hAnsiTheme="majorHAnsi" w:cs="Calibri"/>
                <w:sz w:val="20"/>
                <w:szCs w:val="20"/>
              </w:rPr>
              <w:t>mbed</w:t>
            </w:r>
            <w:proofErr w:type="spellEnd"/>
          </w:p>
          <w:p w14:paraId="40E5F7F7" w14:textId="77777777" w:rsidR="004D54D0" w:rsidRPr="002C5E11" w:rsidRDefault="00BB3713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4D54D0" w:rsidRPr="009F6F0E">
              <w:rPr>
                <w:rFonts w:asciiTheme="majorHAnsi" w:hAnsiTheme="majorHAnsi" w:cs="Calibri"/>
                <w:sz w:val="20"/>
                <w:szCs w:val="20"/>
              </w:rPr>
              <w:t>możliwość zasilania poprzez złącze USB</w:t>
            </w:r>
          </w:p>
        </w:tc>
        <w:tc>
          <w:tcPr>
            <w:tcW w:w="2969" w:type="dxa"/>
          </w:tcPr>
          <w:p w14:paraId="51668B15" w14:textId="77777777" w:rsidR="004D54D0" w:rsidRPr="002C5E11" w:rsidRDefault="004D54D0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4D54D0" w:rsidRPr="002C5E11" w14:paraId="4EF2FFE4" w14:textId="77777777" w:rsidTr="00330C93">
        <w:trPr>
          <w:trHeight w:val="1970"/>
        </w:trPr>
        <w:tc>
          <w:tcPr>
            <w:tcW w:w="562" w:type="dxa"/>
            <w:shd w:val="clear" w:color="auto" w:fill="auto"/>
            <w:noWrap/>
          </w:tcPr>
          <w:p w14:paraId="2371AD30" w14:textId="77777777" w:rsidR="004D54D0" w:rsidRDefault="004D54D0" w:rsidP="004D54D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14:paraId="5B0DE1F4" w14:textId="77777777" w:rsidR="004D54D0" w:rsidRDefault="004D54D0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Analizator</w:t>
            </w:r>
            <w:r w:rsidR="00A06F93">
              <w:rPr>
                <w:rFonts w:asciiTheme="majorHAnsi" w:hAnsiTheme="majorHAnsi"/>
                <w:sz w:val="20"/>
                <w:szCs w:val="20"/>
              </w:rPr>
              <w:t xml:space="preserve"> stanów logicznych</w:t>
            </w:r>
          </w:p>
        </w:tc>
        <w:tc>
          <w:tcPr>
            <w:tcW w:w="1417" w:type="dxa"/>
            <w:shd w:val="clear" w:color="auto" w:fill="auto"/>
          </w:tcPr>
          <w:p w14:paraId="3EA22D79" w14:textId="77777777" w:rsidR="004D54D0" w:rsidRDefault="004D54D0" w:rsidP="004D54D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10 sztuk</w:t>
            </w:r>
          </w:p>
        </w:tc>
        <w:tc>
          <w:tcPr>
            <w:tcW w:w="8864" w:type="dxa"/>
            <w:shd w:val="clear" w:color="auto" w:fill="auto"/>
          </w:tcPr>
          <w:p w14:paraId="6EB76102" w14:textId="77777777" w:rsidR="00A06F93" w:rsidRDefault="004D54D0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9F6F0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</w:p>
          <w:p w14:paraId="0C1172B4" w14:textId="77777777" w:rsidR="00A06F93" w:rsidRPr="009F6F0E" w:rsidRDefault="00A06F9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46A294D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wejścia logiczne dla 8 - kanałów</w:t>
            </w:r>
          </w:p>
          <w:p w14:paraId="47BF3482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maksymalna częstotliwość próbowania 24MHz</w:t>
            </w:r>
          </w:p>
          <w:p w14:paraId="0D4E2849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 xml:space="preserve">max długość </w:t>
            </w:r>
            <w:proofErr w:type="spellStart"/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sampli</w:t>
            </w:r>
            <w:proofErr w:type="spellEnd"/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 xml:space="preserve"> 1G</w:t>
            </w:r>
          </w:p>
          <w:p w14:paraId="0A6C2FD2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dioda LED - wskaźnik zasilania</w:t>
            </w:r>
          </w:p>
          <w:p w14:paraId="737340B6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dioda LED -wskaźnik logicznego 0-1 na kanale 1</w:t>
            </w:r>
          </w:p>
          <w:p w14:paraId="27867384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zasilanie z USB</w:t>
            </w:r>
          </w:p>
          <w:p w14:paraId="6C0A49EB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mini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 xml:space="preserve">USB 2.0 </w:t>
            </w:r>
            <w:proofErr w:type="spellStart"/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HiSpeed</w:t>
            </w:r>
            <w:proofErr w:type="spellEnd"/>
          </w:p>
          <w:p w14:paraId="61C2BAB3" w14:textId="77777777" w:rsidR="00A06F93" w:rsidRPr="009F6F0E" w:rsidRDefault="00BB3713" w:rsidP="009F6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</w:t>
            </w:r>
            <w:r w:rsidR="00A06F93" w:rsidRPr="009F6F0E">
              <w:rPr>
                <w:rFonts w:asciiTheme="majorHAnsi" w:hAnsiTheme="majorHAnsi" w:cs="Calibri"/>
                <w:sz w:val="20"/>
                <w:szCs w:val="20"/>
              </w:rPr>
              <w:t>napięcie zasilania 5V</w:t>
            </w:r>
          </w:p>
          <w:p w14:paraId="06814876" w14:textId="77777777" w:rsidR="004D54D0" w:rsidRPr="002C5E11" w:rsidRDefault="004D54D0" w:rsidP="00A06F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2969" w:type="dxa"/>
          </w:tcPr>
          <w:p w14:paraId="28C58BC5" w14:textId="77777777" w:rsidR="00B73746" w:rsidRDefault="004D54D0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Zespół Szkół</w:t>
            </w:r>
          </w:p>
          <w:p w14:paraId="3D8FC12F" w14:textId="77777777" w:rsidR="004D54D0" w:rsidRPr="002C5E11" w:rsidRDefault="004D54D0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4D54D0" w:rsidRPr="002C5E11" w14:paraId="4E7E13ED" w14:textId="77777777" w:rsidTr="00330C93">
        <w:trPr>
          <w:trHeight w:val="1970"/>
        </w:trPr>
        <w:tc>
          <w:tcPr>
            <w:tcW w:w="562" w:type="dxa"/>
            <w:shd w:val="clear" w:color="auto" w:fill="auto"/>
            <w:noWrap/>
          </w:tcPr>
          <w:p w14:paraId="5B4FA32C" w14:textId="77777777" w:rsidR="004D54D0" w:rsidRDefault="004D54D0" w:rsidP="004D54D0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1701" w:type="dxa"/>
            <w:shd w:val="clear" w:color="auto" w:fill="auto"/>
          </w:tcPr>
          <w:p w14:paraId="1933A48E" w14:textId="77777777" w:rsidR="004D54D0" w:rsidRDefault="00A60CCD" w:rsidP="00B73746">
            <w:pPr>
              <w:spacing w:after="0"/>
              <w:jc w:val="center"/>
              <w:outlineLvl w:val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Zestaw edukacyjny do elektroniki analogowej</w:t>
            </w:r>
          </w:p>
        </w:tc>
        <w:tc>
          <w:tcPr>
            <w:tcW w:w="1417" w:type="dxa"/>
            <w:shd w:val="clear" w:color="auto" w:fill="auto"/>
          </w:tcPr>
          <w:p w14:paraId="6D3C9FB1" w14:textId="77777777" w:rsidR="004D54D0" w:rsidRDefault="00A60CCD" w:rsidP="007F377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 sztuki</w:t>
            </w:r>
          </w:p>
        </w:tc>
        <w:tc>
          <w:tcPr>
            <w:tcW w:w="8864" w:type="dxa"/>
            <w:shd w:val="clear" w:color="auto" w:fill="auto"/>
          </w:tcPr>
          <w:p w14:paraId="04401149" w14:textId="77777777" w:rsidR="00144D0D" w:rsidRDefault="00144D0D" w:rsidP="00144D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C5E11">
              <w:rPr>
                <w:rFonts w:asciiTheme="majorHAnsi" w:hAnsiTheme="majorHAnsi" w:cs="Calibri"/>
                <w:b/>
                <w:sz w:val="20"/>
                <w:szCs w:val="20"/>
              </w:rPr>
              <w:t>Sprzęt o równoważnych lub lepszych parametrach</w:t>
            </w:r>
            <w:r w:rsidRPr="009F6F0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</w:p>
          <w:p w14:paraId="4F3BB0EC" w14:textId="77777777" w:rsidR="004D54D0" w:rsidRDefault="004D54D0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5C346DC" w14:textId="22CDFF98" w:rsid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Zestaw edukacyjny  do elektroniki analogowej obejmuje:</w:t>
            </w:r>
          </w:p>
          <w:p w14:paraId="71B751BB" w14:textId="53D325C9" w:rsid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 naukę podstawowych układów</w:t>
            </w:r>
            <w:r w:rsidRPr="00EA08F5">
              <w:rPr>
                <w:rFonts w:asciiTheme="majorHAnsi" w:hAnsiTheme="majorHAnsi" w:cs="Calibri"/>
                <w:sz w:val="20"/>
                <w:szCs w:val="20"/>
              </w:rPr>
              <w:t xml:space="preserve"> techniki cyfrowej i ich zastosowania</w:t>
            </w:r>
            <w:r>
              <w:rPr>
                <w:rFonts w:asciiTheme="majorHAnsi" w:hAnsiTheme="majorHAnsi" w:cs="Calibri"/>
                <w:sz w:val="20"/>
                <w:szCs w:val="20"/>
              </w:rPr>
              <w:t>,</w:t>
            </w:r>
          </w:p>
          <w:p w14:paraId="397573F2" w14:textId="4C2DDD56" w:rsid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 naukę obwodu elektronicznego.</w:t>
            </w:r>
          </w:p>
          <w:p w14:paraId="5C7F77E8" w14:textId="6326378C" w:rsidR="00EA08F5" w:rsidRP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A08F5">
              <w:rPr>
                <w:rFonts w:asciiTheme="majorHAnsi" w:hAnsiTheme="majorHAnsi" w:cs="Calibri"/>
                <w:b/>
                <w:sz w:val="20"/>
                <w:szCs w:val="20"/>
              </w:rPr>
              <w:t>Funkcje:</w:t>
            </w:r>
          </w:p>
          <w:p w14:paraId="0A202701" w14:textId="77777777" w:rsid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 łatwa wymiana modułów,</w:t>
            </w:r>
          </w:p>
          <w:p w14:paraId="0E8501FF" w14:textId="665D795E" w:rsid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 ćwiczenia z techniki cyfrowej ( 18 ćwiczeń w 10 modułach),</w:t>
            </w:r>
          </w:p>
          <w:p w14:paraId="2B05F3D3" w14:textId="6DBD64B0" w:rsid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- kompatybilność z zestawem edukacyjnym z techniki cyfrowej.</w:t>
            </w:r>
          </w:p>
          <w:p w14:paraId="49C74DC6" w14:textId="53C00F84" w:rsidR="00EA08F5" w:rsidRPr="00EA08F5" w:rsidRDefault="00EA08F5" w:rsidP="004D54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969" w:type="dxa"/>
          </w:tcPr>
          <w:p w14:paraId="7DFF8429" w14:textId="77777777" w:rsidR="004D54D0" w:rsidRPr="002C5E11" w:rsidRDefault="004D54D0" w:rsidP="00B7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Zespół Szkół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Zawodowych i Licealnych,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ul. Powstańców Śląskich 1, </w:t>
            </w:r>
            <w:r w:rsidR="00B73746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Pr="001B65BB"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59-900 Zgorzelec</w:t>
            </w:r>
          </w:p>
        </w:tc>
      </w:tr>
      <w:tr w:rsidR="00215A42" w:rsidRPr="002C5E11" w14:paraId="764C0EF1" w14:textId="77777777" w:rsidTr="002062B1">
        <w:trPr>
          <w:trHeight w:val="972"/>
        </w:trPr>
        <w:tc>
          <w:tcPr>
            <w:tcW w:w="15513" w:type="dxa"/>
            <w:gridSpan w:val="5"/>
            <w:shd w:val="clear" w:color="auto" w:fill="auto"/>
            <w:noWrap/>
          </w:tcPr>
          <w:p w14:paraId="55CF4ED4" w14:textId="1E67B5FA" w:rsidR="001F54E9" w:rsidRPr="006A2C29" w:rsidRDefault="001F54E9" w:rsidP="00206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6A2C29">
              <w:rPr>
                <w:rFonts w:asciiTheme="majorHAnsi" w:hAnsiTheme="majorHAnsi" w:cs="Calibri"/>
                <w:b/>
                <w:sz w:val="20"/>
                <w:szCs w:val="20"/>
              </w:rPr>
              <w:t>Do każdego sprzętu wskazanego powyżej obowiązuje:</w:t>
            </w:r>
          </w:p>
          <w:p w14:paraId="0D0FEBCB" w14:textId="77777777" w:rsidR="00215A42" w:rsidRPr="00A95010" w:rsidRDefault="002062B1" w:rsidP="00206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-</w:t>
            </w:r>
            <w:r w:rsidR="003A1685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Zakup, dostarczenie (t</w:t>
            </w:r>
            <w:r w:rsidR="00215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ransport</w:t>
            </w:r>
            <w:r w:rsidR="0032284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,</w:t>
            </w:r>
            <w:r w:rsidR="00215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rozładunek</w:t>
            </w:r>
            <w:r w:rsidR="0032284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, wniesienie</w:t>
            </w:r>
            <w:r w:rsidR="003A1685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)</w:t>
            </w:r>
            <w:r w:rsidR="00215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,</w:t>
            </w:r>
            <w:r w:rsidR="003A1685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podłączenie,</w:t>
            </w:r>
            <w:r w:rsidR="00215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instalacja, konfiguracja</w:t>
            </w:r>
          </w:p>
          <w:p w14:paraId="36D576E1" w14:textId="77777777" w:rsidR="00215A42" w:rsidRPr="00A95010" w:rsidRDefault="002062B1" w:rsidP="00206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-</w:t>
            </w:r>
            <w:r w:rsidR="00215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Gwarancja min. 24 –miesiące od podpisaniu protokołu odbioru końcowego, serwis autoryzowany przez producenta</w:t>
            </w:r>
          </w:p>
          <w:p w14:paraId="363E6F0E" w14:textId="77777777" w:rsidR="00215A42" w:rsidRPr="00A95010" w:rsidRDefault="002062B1" w:rsidP="00206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-</w:t>
            </w:r>
            <w:r w:rsidR="00215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Dok</w:t>
            </w:r>
            <w:r w:rsidR="000B3A42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umentacja te</w:t>
            </w:r>
            <w:r w:rsidR="006A2C29" w:rsidRPr="00A9501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chniczna w języku polskim</w:t>
            </w:r>
          </w:p>
          <w:p w14:paraId="14373359" w14:textId="77777777" w:rsidR="006A2C29" w:rsidRPr="002062B1" w:rsidRDefault="006A2C29" w:rsidP="00206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4B986D8" w14:textId="77777777" w:rsidR="00215A42" w:rsidRPr="002062B1" w:rsidRDefault="002062B1" w:rsidP="002062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062B1"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  <w:t>-</w:t>
            </w:r>
            <w:r w:rsidR="00215A42" w:rsidRPr="002062B1"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  <w:t>ZAMAWIAJĄCY JEST CZYNNYM PŁATNIKIEM VAT</w:t>
            </w:r>
            <w:r w:rsidR="00BB3713"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7C76D811" w14:textId="77777777" w:rsidR="00215A42" w:rsidRPr="002C5E11" w:rsidRDefault="00215A42" w:rsidP="00257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5EE61CAC" w14:textId="77777777" w:rsidR="00A97BBD" w:rsidRPr="00A97BBD" w:rsidRDefault="00A97BBD" w:rsidP="00A97BBD">
      <w:pPr>
        <w:spacing w:after="0" w:line="360" w:lineRule="auto"/>
        <w:jc w:val="both"/>
        <w:rPr>
          <w:rFonts w:ascii="Cambria" w:eastAsia="Times New Roman" w:hAnsi="Cambria" w:cstheme="minorHAnsi"/>
          <w:b/>
          <w:color w:val="000000"/>
          <w:lang w:eastAsia="pl-PL"/>
        </w:rPr>
        <w:sectPr w:rsidR="00A97BBD" w:rsidRPr="00A97BBD" w:rsidSect="005832AF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</w:p>
    <w:p w14:paraId="3CE6ECB1" w14:textId="77777777" w:rsidR="00DE1FE5" w:rsidRPr="00A97BBD" w:rsidRDefault="00776B4A" w:rsidP="001B2441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lastRenderedPageBreak/>
        <w:t>INNE ISTOTNE WARUNKI ZAMÓWIENIA</w:t>
      </w:r>
    </w:p>
    <w:p w14:paraId="021325F6" w14:textId="77777777" w:rsidR="00001C3A" w:rsidRDefault="00001C3A" w:rsidP="00001C3A">
      <w:pPr>
        <w:widowControl w:val="0"/>
        <w:suppressAutoHyphens/>
        <w:spacing w:after="0" w:line="360" w:lineRule="auto"/>
        <w:ind w:left="284"/>
        <w:jc w:val="both"/>
        <w:rPr>
          <w:rFonts w:ascii="Cambria" w:eastAsia="Times New Roman" w:hAnsi="Cambria" w:cs="Calibri"/>
          <w:lang w:eastAsia="pl-PL"/>
        </w:rPr>
      </w:pPr>
    </w:p>
    <w:p w14:paraId="33A3F1CF" w14:textId="77777777" w:rsidR="00850C77" w:rsidRPr="00A97BBD" w:rsidRDefault="00850C77" w:rsidP="00FE09A0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Informujemy, że </w:t>
      </w:r>
      <w:r w:rsidR="00001C3A">
        <w:rPr>
          <w:rFonts w:ascii="Cambria" w:eastAsia="Times New Roman" w:hAnsi="Cambria" w:cs="Calibri"/>
          <w:lang w:eastAsia="pl-PL"/>
        </w:rPr>
        <w:t xml:space="preserve">niniejsze </w:t>
      </w:r>
      <w:r w:rsidR="00001C3A" w:rsidRPr="00A97BBD">
        <w:rPr>
          <w:rFonts w:ascii="Cambria" w:eastAsia="Times New Roman" w:hAnsi="Cambria" w:cs="Calibri"/>
          <w:lang w:eastAsia="pl-PL"/>
        </w:rPr>
        <w:t xml:space="preserve"> </w:t>
      </w:r>
      <w:r w:rsidRPr="00A97BBD">
        <w:rPr>
          <w:rFonts w:ascii="Cambria" w:eastAsia="Times New Roman" w:hAnsi="Cambria" w:cs="Calibri"/>
          <w:lang w:eastAsia="pl-PL"/>
        </w:rPr>
        <w:t>zapytanie nie stanowi oferty zawarcia umowy ani też oferty prowadzenia negocjacji w tym celu i jest skierowane do wielu adresatów.</w:t>
      </w:r>
    </w:p>
    <w:p w14:paraId="338068D2" w14:textId="77777777" w:rsidR="00850C77" w:rsidRPr="005832AF" w:rsidRDefault="00850C77" w:rsidP="00FE09A0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5832AF">
        <w:rPr>
          <w:rFonts w:ascii="Cambria" w:eastAsia="Times New Roman" w:hAnsi="Cambria" w:cs="Calibri"/>
          <w:lang w:eastAsia="pl-PL"/>
        </w:rPr>
        <w:t>Cena oferty określona przez Oferenta zostanie ustalona na okres ważności umowy i nie będzie podlegała zmianom oraz okresowej waloryzacji przez okres obowiązywania umowy.</w:t>
      </w:r>
    </w:p>
    <w:p w14:paraId="604209DE" w14:textId="77777777" w:rsidR="00850C77" w:rsidRPr="00A97BBD" w:rsidRDefault="00850C77" w:rsidP="00FE09A0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b/>
          <w:lang w:eastAsia="pl-PL"/>
        </w:rPr>
      </w:pPr>
      <w:r w:rsidRPr="00A97BBD">
        <w:rPr>
          <w:rFonts w:ascii="Cambria" w:eastAsia="Times New Roman" w:hAnsi="Cambria" w:cs="Calibri"/>
          <w:b/>
          <w:lang w:eastAsia="pl-PL"/>
        </w:rPr>
        <w:t xml:space="preserve">W cenie usługi Wykonawca zobowiązany jest ująć wszystkie przewidywalne koszty, związane z realizacją zamówienia, szczegółowo wskazane w niniejszym </w:t>
      </w:r>
      <w:r w:rsidR="00001C3A">
        <w:rPr>
          <w:rFonts w:ascii="Cambria" w:eastAsia="Times New Roman" w:hAnsi="Cambria" w:cs="Calibri"/>
          <w:b/>
          <w:lang w:eastAsia="pl-PL"/>
        </w:rPr>
        <w:t>z</w:t>
      </w:r>
      <w:r w:rsidR="00001C3A" w:rsidRPr="00A97BBD">
        <w:rPr>
          <w:rFonts w:ascii="Cambria" w:eastAsia="Times New Roman" w:hAnsi="Cambria" w:cs="Calibri"/>
          <w:b/>
          <w:lang w:eastAsia="pl-PL"/>
        </w:rPr>
        <w:t>apytaniu</w:t>
      </w:r>
      <w:r w:rsidR="00001C3A">
        <w:rPr>
          <w:rFonts w:ascii="Cambria" w:eastAsia="Times New Roman" w:hAnsi="Cambria" w:cs="Calibri"/>
          <w:b/>
          <w:lang w:eastAsia="pl-PL"/>
        </w:rPr>
        <w:t xml:space="preserve"> ofertowym</w:t>
      </w:r>
      <w:r w:rsidRPr="00A97BBD">
        <w:rPr>
          <w:rFonts w:ascii="Cambria" w:eastAsia="Times New Roman" w:hAnsi="Cambria" w:cs="Calibri"/>
          <w:b/>
          <w:lang w:eastAsia="pl-PL"/>
        </w:rPr>
        <w:t xml:space="preserve"> oraz wszystkie koszty wynikające z zapisów niniejszego zapytania ofertowego, bez których realizacja zamówienia nie byłaby możliwa.</w:t>
      </w:r>
    </w:p>
    <w:p w14:paraId="608171B9" w14:textId="77777777" w:rsidR="00B16C0E" w:rsidRPr="00BC0203" w:rsidRDefault="00B16C0E" w:rsidP="00FE09A0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outlineLvl w:val="2"/>
        <w:rPr>
          <w:rFonts w:ascii="Cambria" w:eastAsia="Calibri" w:hAnsi="Cambria" w:cs="Calibri"/>
          <w:b/>
        </w:rPr>
      </w:pPr>
      <w:r w:rsidRPr="00BC0203">
        <w:rPr>
          <w:rFonts w:ascii="Cambria" w:eastAsia="Calibri" w:hAnsi="Cambria" w:cs="Calibri"/>
          <w:b/>
        </w:rPr>
        <w:t xml:space="preserve">Zamawiający nie dopuszcza składania ofert częściowych ani wariantowych. Jeden Wykonawca musi złożyć ofertę na całość zamówienia. </w:t>
      </w:r>
    </w:p>
    <w:p w14:paraId="60F4AB82" w14:textId="77777777" w:rsidR="00850C77" w:rsidRPr="00A97BBD" w:rsidRDefault="00850C77" w:rsidP="00FE09A0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Brak wyłonienia Wykonawcy skutkuje nieważnością zamówienia.</w:t>
      </w:r>
    </w:p>
    <w:p w14:paraId="25648A3F" w14:textId="77777777" w:rsidR="00B16C0E" w:rsidRPr="00A97BBD" w:rsidRDefault="006C0BD3" w:rsidP="00FE09A0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outlineLvl w:val="2"/>
        <w:rPr>
          <w:rFonts w:ascii="Cambria" w:eastAsia="Calibri" w:hAnsi="Cambria" w:cs="Times New Roman"/>
          <w:bCs/>
        </w:rPr>
      </w:pPr>
      <w:r w:rsidRPr="00A97BBD">
        <w:rPr>
          <w:rFonts w:ascii="Cambria" w:eastAsia="Times New Roman" w:hAnsi="Cambria" w:cs="Calibri"/>
          <w:lang w:eastAsia="pl-PL"/>
        </w:rPr>
        <w:t xml:space="preserve"> </w:t>
      </w:r>
      <w:r w:rsidR="00B16C0E" w:rsidRPr="00A97BBD">
        <w:rPr>
          <w:rFonts w:ascii="Cambria" w:eastAsia="Calibri" w:hAnsi="Cambria" w:cs="Calibri"/>
        </w:rPr>
        <w:t>Z Wykonawcą, którego oferta zostanie wybrana jako najkorzystniejsza, będzie podpisana umowa pomiędzy nim a Zamawiającym, w uzgodnionym przez strony</w:t>
      </w:r>
      <w:r w:rsidR="00B16C0E" w:rsidRPr="00A97BBD">
        <w:rPr>
          <w:rFonts w:ascii="Cambria" w:eastAsia="Calibri" w:hAnsi="Cambria" w:cs="Times New Roman"/>
        </w:rPr>
        <w:t xml:space="preserve"> terminie do 14 dni od wezwania.</w:t>
      </w:r>
      <w:r w:rsidR="00B16C0E" w:rsidRPr="00A97BBD">
        <w:rPr>
          <w:rFonts w:ascii="Cambria" w:eastAsia="Calibri" w:hAnsi="Cambria" w:cs="Times New Roman"/>
          <w:bCs/>
        </w:rPr>
        <w:t xml:space="preserve"> Istotne dla stron postanowienia, które zostaną wprowadzone do zawieranej umowy, a które nie wynikają wprost z treści niniejszego zapytania ofertowego obejmują w szczególności:</w:t>
      </w:r>
    </w:p>
    <w:p w14:paraId="1D185B92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 w:hanging="283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val="x-none" w:eastAsia="pl-PL"/>
        </w:rPr>
        <w:t xml:space="preserve">Płatności będą regulowane w terminie do </w:t>
      </w:r>
      <w:r w:rsidRPr="00A97BBD">
        <w:rPr>
          <w:rFonts w:ascii="Cambria" w:eastAsia="Times New Roman" w:hAnsi="Cambria" w:cs="Calibri"/>
          <w:lang w:eastAsia="pl-PL"/>
        </w:rPr>
        <w:t>21</w:t>
      </w:r>
      <w:r w:rsidRPr="00A97BBD">
        <w:rPr>
          <w:rFonts w:ascii="Cambria" w:eastAsia="Times New Roman" w:hAnsi="Cambria" w:cs="Calibri"/>
          <w:lang w:val="x-none" w:eastAsia="pl-PL"/>
        </w:rPr>
        <w:t xml:space="preserve"> dni od dnia otrzymania przez Zamawiającego faktury wystawionej przez </w:t>
      </w:r>
      <w:r w:rsidRPr="00A97BBD">
        <w:rPr>
          <w:rFonts w:ascii="Cambria" w:eastAsia="Times New Roman" w:hAnsi="Cambria" w:cs="Calibri"/>
          <w:lang w:eastAsia="pl-PL"/>
        </w:rPr>
        <w:t>Wykonawcę.</w:t>
      </w:r>
    </w:p>
    <w:p w14:paraId="4A7DAADC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 w:hanging="283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eastAsia="pl-PL"/>
        </w:rPr>
        <w:t>Podstawą wystawienia faktury jest przekazanie Zamawiającemu podpisanego przez</w:t>
      </w:r>
      <w:r w:rsidR="00120A11">
        <w:rPr>
          <w:rFonts w:ascii="Cambria" w:eastAsia="Times New Roman" w:hAnsi="Cambria" w:cs="Calibri"/>
          <w:lang w:eastAsia="pl-PL"/>
        </w:rPr>
        <w:t xml:space="preserve"> każdy Zespół Szkół </w:t>
      </w:r>
      <w:r w:rsidRPr="00A97BBD">
        <w:rPr>
          <w:rFonts w:ascii="Cambria" w:eastAsia="Times New Roman" w:hAnsi="Cambria" w:cs="Calibri"/>
          <w:lang w:eastAsia="pl-PL"/>
        </w:rPr>
        <w:t xml:space="preserve">protokołu odbioru </w:t>
      </w:r>
      <w:r w:rsidR="00001C3A">
        <w:rPr>
          <w:rFonts w:ascii="Cambria" w:eastAsia="Times New Roman" w:hAnsi="Cambria" w:cs="Calibri"/>
          <w:lang w:eastAsia="pl-PL"/>
        </w:rPr>
        <w:t xml:space="preserve">końcowego </w:t>
      </w:r>
      <w:r w:rsidRPr="00A97BBD">
        <w:rPr>
          <w:rFonts w:ascii="Cambria" w:eastAsia="Times New Roman" w:hAnsi="Cambria" w:cs="Calibri"/>
          <w:lang w:eastAsia="pl-PL"/>
        </w:rPr>
        <w:t>sprzętu.</w:t>
      </w:r>
    </w:p>
    <w:p w14:paraId="521083F3" w14:textId="77777777" w:rsidR="00B16C0E" w:rsidRPr="00754688" w:rsidRDefault="00B16C0E" w:rsidP="00FE09A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Zamawiający dopuszcza możliwość udzielania zaliczek na poczet wykonania zamówienia </w:t>
      </w:r>
      <w:r w:rsidRPr="00A97BBD">
        <w:rPr>
          <w:rFonts w:ascii="Cambria" w:eastAsia="Times New Roman" w:hAnsi="Cambria" w:cs="Calibri"/>
          <w:lang w:eastAsia="pl-PL"/>
        </w:rPr>
        <w:br/>
        <w:t xml:space="preserve">w wysokości do 75% wartości zamówienia. W takim przypadku pozostałe 25% wartości zamówienia zostanie wypłacone po całościowym zrealizowaniu </w:t>
      </w:r>
      <w:r w:rsidR="00E01479">
        <w:rPr>
          <w:rFonts w:ascii="Cambria" w:eastAsia="Times New Roman" w:hAnsi="Cambria" w:cs="Calibri"/>
          <w:lang w:eastAsia="pl-PL"/>
        </w:rPr>
        <w:t>przedmiotu zamówienia</w:t>
      </w:r>
      <w:r w:rsidRPr="00A97BBD">
        <w:rPr>
          <w:rFonts w:ascii="Cambria" w:eastAsia="Times New Roman" w:hAnsi="Cambria" w:cs="Calibri"/>
          <w:lang w:eastAsia="pl-PL"/>
        </w:rPr>
        <w:t xml:space="preserve"> na </w:t>
      </w:r>
      <w:r w:rsidRPr="00754688">
        <w:rPr>
          <w:rFonts w:ascii="Cambria" w:eastAsia="Times New Roman" w:hAnsi="Cambria" w:cs="Calibri"/>
          <w:lang w:eastAsia="pl-PL"/>
        </w:rPr>
        <w:t>podstawie wystawionej faktury.</w:t>
      </w:r>
    </w:p>
    <w:p w14:paraId="5EA2ECCC" w14:textId="77777777" w:rsidR="00040B0A" w:rsidRPr="00754688" w:rsidRDefault="00B16C0E" w:rsidP="00FE09A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b/>
          <w:bCs/>
          <w:lang w:eastAsia="pl-PL"/>
        </w:rPr>
      </w:pPr>
      <w:r w:rsidRPr="00754688">
        <w:rPr>
          <w:rFonts w:ascii="Cambria" w:eastAsia="Times New Roman" w:hAnsi="Cambria" w:cs="Calibri"/>
          <w:lang w:eastAsia="pl-PL"/>
        </w:rPr>
        <w:t>Wypłacona przez Zamawiającego zaliczka, o której mowa w punkcie c) powyżej podlega zwrotowi, na konto Zamawiającego w przypadku niewykonania lub nienależytego wykonania umowy z wyłączeniem okoliczności, za które odpowiedzialność spoczywa na Zamawiającym i/lub gdy Zamawiający odstąpił od umowy z powodu okoliczności, za które odpowiedzialność spoczywa na Wykonawcy</w:t>
      </w:r>
      <w:r w:rsidR="00542B02" w:rsidRPr="00754688">
        <w:rPr>
          <w:rFonts w:ascii="Cambria" w:eastAsia="Times New Roman" w:hAnsi="Cambria" w:cs="Calibri"/>
          <w:lang w:eastAsia="pl-PL"/>
        </w:rPr>
        <w:t xml:space="preserve"> i/lub w sytuacji </w:t>
      </w:r>
      <w:r w:rsidR="00B02860" w:rsidRPr="00754688">
        <w:rPr>
          <w:rFonts w:ascii="Cambria" w:eastAsia="Times New Roman" w:hAnsi="Cambria" w:cs="Calibri"/>
          <w:lang w:eastAsia="pl-PL"/>
        </w:rPr>
        <w:t>rozwiązana umowy przez dowolną ze Stron bez podania powodu z zachowaniem 21 – dniowego okresu wypowiedzenia</w:t>
      </w:r>
      <w:r w:rsidR="00040B0A" w:rsidRPr="00754688">
        <w:rPr>
          <w:rFonts w:ascii="Cambria" w:eastAsia="Times New Roman" w:hAnsi="Cambria" w:cs="Calibri"/>
          <w:lang w:eastAsia="pl-PL"/>
        </w:rPr>
        <w:t xml:space="preserve">. </w:t>
      </w:r>
    </w:p>
    <w:p w14:paraId="2B63410D" w14:textId="77777777" w:rsidR="00040B0A" w:rsidRPr="00754688" w:rsidRDefault="00B02860" w:rsidP="00FE09A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b/>
          <w:bCs/>
          <w:lang w:eastAsia="pl-PL"/>
        </w:rPr>
      </w:pPr>
      <w:r w:rsidRPr="00754688">
        <w:rPr>
          <w:rFonts w:ascii="Cambria" w:eastAsia="Times New Roman" w:hAnsi="Cambria" w:cs="Calibri"/>
          <w:lang w:eastAsia="pl-PL"/>
        </w:rPr>
        <w:t xml:space="preserve"> </w:t>
      </w:r>
      <w:r w:rsidR="00040B0A" w:rsidRPr="00754688">
        <w:rPr>
          <w:rFonts w:ascii="Cambria" w:eastAsia="Times New Roman" w:hAnsi="Cambria" w:cs="Calibri"/>
          <w:lang w:eastAsia="pl-PL"/>
        </w:rPr>
        <w:t>W</w:t>
      </w:r>
      <w:r w:rsidR="00040B0A" w:rsidRPr="00754688">
        <w:rPr>
          <w:rFonts w:ascii="Cambria" w:eastAsia="Times New Roman" w:hAnsi="Cambria" w:cs="Calibri"/>
          <w:bCs/>
          <w:lang w:eastAsia="pl-PL"/>
        </w:rPr>
        <w:t xml:space="preserve"> przypadkach, o których mowa w ustępie d) powyżej strony są zobowiązane do rozliczenia wzajemnych należności w terminie 7 dni od dnia rozwiązania umowy.</w:t>
      </w:r>
    </w:p>
    <w:p w14:paraId="19C35BA1" w14:textId="77777777" w:rsidR="00B16C0E" w:rsidRPr="00040B0A" w:rsidRDefault="00B16C0E" w:rsidP="00FE09A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lang w:eastAsia="pl-PL"/>
        </w:rPr>
      </w:pPr>
      <w:r w:rsidRPr="00040B0A">
        <w:rPr>
          <w:rFonts w:ascii="Cambria" w:eastAsia="Times New Roman" w:hAnsi="Cambria" w:cs="Calibri"/>
          <w:lang w:eastAsia="pl-PL"/>
        </w:rPr>
        <w:t>Zwrot zaliczki nie wyłącza dochodzenia przez Zamawiającego kar umown</w:t>
      </w:r>
      <w:r w:rsidR="00B02764">
        <w:rPr>
          <w:rFonts w:ascii="Cambria" w:eastAsia="Times New Roman" w:hAnsi="Cambria" w:cs="Calibri"/>
          <w:lang w:eastAsia="pl-PL"/>
        </w:rPr>
        <w:t>ych, o których mowa w punktach n-p</w:t>
      </w:r>
      <w:r w:rsidRPr="00040B0A">
        <w:rPr>
          <w:rFonts w:ascii="Cambria" w:eastAsia="Times New Roman" w:hAnsi="Cambria" w:cs="Calibri"/>
          <w:lang w:eastAsia="pl-PL"/>
        </w:rPr>
        <w:t xml:space="preserve"> poniżej.</w:t>
      </w:r>
    </w:p>
    <w:p w14:paraId="769EE309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val="x-none" w:eastAsia="pl-PL"/>
        </w:rPr>
        <w:lastRenderedPageBreak/>
        <w:t xml:space="preserve">Do każdej wystawionej faktury </w:t>
      </w:r>
      <w:r w:rsidRPr="00A97BBD">
        <w:rPr>
          <w:rFonts w:ascii="Cambria" w:eastAsia="Times New Roman" w:hAnsi="Cambria" w:cs="Calibri"/>
          <w:lang w:eastAsia="pl-PL"/>
        </w:rPr>
        <w:t xml:space="preserve">Wykonawca zobowiązany jest </w:t>
      </w:r>
      <w:r w:rsidRPr="00A97BBD">
        <w:rPr>
          <w:rFonts w:ascii="Cambria" w:eastAsia="Times New Roman" w:hAnsi="Cambria" w:cs="Calibri"/>
          <w:lang w:val="x-none" w:eastAsia="pl-PL"/>
        </w:rPr>
        <w:t>załącz</w:t>
      </w:r>
      <w:r w:rsidRPr="00A97BBD">
        <w:rPr>
          <w:rFonts w:ascii="Cambria" w:eastAsia="Times New Roman" w:hAnsi="Cambria" w:cs="Calibri"/>
          <w:lang w:eastAsia="pl-PL"/>
        </w:rPr>
        <w:t>yć</w:t>
      </w:r>
      <w:r w:rsidRPr="00A97BBD">
        <w:rPr>
          <w:rFonts w:ascii="Cambria" w:eastAsia="Times New Roman" w:hAnsi="Cambria" w:cs="Calibri"/>
          <w:lang w:val="x-none" w:eastAsia="pl-PL"/>
        </w:rPr>
        <w:t xml:space="preserve"> specyfikacj</w:t>
      </w:r>
      <w:r w:rsidRPr="00A97BBD">
        <w:rPr>
          <w:rFonts w:ascii="Cambria" w:eastAsia="Times New Roman" w:hAnsi="Cambria" w:cs="Calibri"/>
          <w:lang w:eastAsia="pl-PL"/>
        </w:rPr>
        <w:t>ę</w:t>
      </w:r>
      <w:r w:rsidRPr="00A97BBD">
        <w:rPr>
          <w:rFonts w:ascii="Cambria" w:eastAsia="Times New Roman" w:hAnsi="Cambria" w:cs="Calibri"/>
          <w:lang w:val="x-none" w:eastAsia="pl-PL"/>
        </w:rPr>
        <w:t xml:space="preserve"> dotycząc</w:t>
      </w:r>
      <w:r w:rsidRPr="00A97BBD">
        <w:rPr>
          <w:rFonts w:ascii="Cambria" w:eastAsia="Times New Roman" w:hAnsi="Cambria" w:cs="Calibri"/>
          <w:lang w:eastAsia="pl-PL"/>
        </w:rPr>
        <w:t>ą</w:t>
      </w:r>
      <w:r w:rsidRPr="00A97BBD">
        <w:rPr>
          <w:rFonts w:ascii="Cambria" w:eastAsia="Times New Roman" w:hAnsi="Cambria" w:cs="Calibri"/>
          <w:lang w:val="x-none" w:eastAsia="pl-PL"/>
        </w:rPr>
        <w:t xml:space="preserve"> przedmiotu zamówienia </w:t>
      </w:r>
      <w:r w:rsidRPr="00A97BBD">
        <w:rPr>
          <w:rFonts w:ascii="Cambria" w:eastAsia="Times New Roman" w:hAnsi="Cambria" w:cs="Calibri"/>
          <w:lang w:eastAsia="pl-PL"/>
        </w:rPr>
        <w:t>wskazanego</w:t>
      </w:r>
      <w:r w:rsidRPr="00A97BBD">
        <w:rPr>
          <w:rFonts w:ascii="Cambria" w:eastAsia="Times New Roman" w:hAnsi="Cambria" w:cs="Calibri"/>
          <w:lang w:val="x-none" w:eastAsia="pl-PL"/>
        </w:rPr>
        <w:t xml:space="preserve"> na fakturze</w:t>
      </w:r>
      <w:r w:rsidRPr="00A97BBD">
        <w:rPr>
          <w:rFonts w:ascii="Cambria" w:eastAsia="Times New Roman" w:hAnsi="Cambria" w:cs="Calibri"/>
          <w:lang w:eastAsia="pl-PL"/>
        </w:rPr>
        <w:t>.</w:t>
      </w:r>
    </w:p>
    <w:p w14:paraId="4878CF46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Płatności mogą zostać wstrzymane przez Zamawiającego maksymalnie do 90 dni w przypadku braku środków na rachunku bankowym projektowym. </w:t>
      </w:r>
    </w:p>
    <w:p w14:paraId="5DB485C6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Zamawiający zastrzega sobie prawo </w:t>
      </w:r>
      <w:proofErr w:type="spellStart"/>
      <w:r w:rsidRPr="00A97BBD">
        <w:rPr>
          <w:rFonts w:ascii="Cambria" w:eastAsia="Times New Roman" w:hAnsi="Cambria" w:cs="Calibri"/>
          <w:lang w:eastAsia="pl-PL"/>
        </w:rPr>
        <w:t>bezkosztowego</w:t>
      </w:r>
      <w:proofErr w:type="spellEnd"/>
      <w:r w:rsidRPr="00A97BBD">
        <w:rPr>
          <w:rFonts w:ascii="Cambria" w:eastAsia="Times New Roman" w:hAnsi="Cambria" w:cs="Calibri"/>
          <w:lang w:eastAsia="pl-PL"/>
        </w:rPr>
        <w:t xml:space="preserve"> przesunięcia/zmiany terminu/</w:t>
      </w:r>
      <w:r w:rsidR="00001C3A">
        <w:rPr>
          <w:rFonts w:ascii="Cambria" w:eastAsia="Times New Roman" w:hAnsi="Cambria" w:cs="Calibri"/>
          <w:lang w:eastAsia="pl-PL"/>
        </w:rPr>
        <w:t xml:space="preserve"> </w:t>
      </w:r>
      <w:r w:rsidRPr="00A97BBD">
        <w:rPr>
          <w:rFonts w:ascii="Cambria" w:eastAsia="Times New Roman" w:hAnsi="Cambria" w:cs="Calibri"/>
          <w:lang w:eastAsia="pl-PL"/>
        </w:rPr>
        <w:t xml:space="preserve">odwołania dostawy najpóźniej na 7 dni kalendarzowych przed pierwotnie ustaloną datą. </w:t>
      </w:r>
    </w:p>
    <w:p w14:paraId="717CD27F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Zamawiające dopuszcza zmiany w harmonogramie dostawy.</w:t>
      </w:r>
    </w:p>
    <w:p w14:paraId="5CA43C9C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Wykonawca zobowiązany jest do sprawnej i terminowej realiza</w:t>
      </w:r>
      <w:r w:rsidR="00CF654C">
        <w:rPr>
          <w:rFonts w:ascii="Cambria" w:eastAsia="Times New Roman" w:hAnsi="Cambria" w:cs="Calibri"/>
          <w:lang w:eastAsia="pl-PL"/>
        </w:rPr>
        <w:t xml:space="preserve">cji zamówienia oraz współpracy  </w:t>
      </w:r>
      <w:r w:rsidRPr="00A97BBD">
        <w:rPr>
          <w:rFonts w:ascii="Cambria" w:eastAsia="Times New Roman" w:hAnsi="Cambria" w:cs="Calibri"/>
          <w:lang w:eastAsia="pl-PL"/>
        </w:rPr>
        <w:t>z Zamawiającym.</w:t>
      </w:r>
    </w:p>
    <w:p w14:paraId="23B60ADC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eastAsia="pl-PL"/>
        </w:rPr>
        <w:t>Podczas realizacji usługi nie można promować marek komercyjnych.</w:t>
      </w:r>
    </w:p>
    <w:p w14:paraId="19CB59C3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293F5E64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eastAsia="pl-PL"/>
        </w:rPr>
        <w:t>Zamawiający zastrzega sobie prawo do naliczenia kary umownej w wysokości do 50% wynagrodzenia Wykonawcy w zakresie wartości pełnej usługi - w przypadku niewykonania lub nienależytego wykonania umowy z wyłączeniem okoliczności, za które odpowiedzialność spoczywa na Zamawiającym.</w:t>
      </w:r>
    </w:p>
    <w:p w14:paraId="7F14DFEA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Zamawiający zastrzega sobie prawo do naliczenia kary umownej w wysokości do 50% wynagrodzenia Wykonawcy w zakresie wartości pełnej usługi – w przypadku, gdy Zamawiający odstąpił od umowy z powodu okoliczności, za które odpowiedzialność spoczywa na Wykonawcy.</w:t>
      </w:r>
    </w:p>
    <w:p w14:paraId="5EDF200C" w14:textId="77777777" w:rsidR="00B16C0E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 </w:t>
      </w:r>
      <w:r w:rsidRPr="007F340F">
        <w:rPr>
          <w:rFonts w:ascii="Cambria" w:eastAsia="Times New Roman" w:hAnsi="Cambria" w:cs="Calibri"/>
          <w:lang w:eastAsia="pl-PL"/>
        </w:rPr>
        <w:t xml:space="preserve">Zamawiający zastrzega sobie prawo do naliczenia kary umownej w wysokości do 10% wynagrodzenia Wykonawcy </w:t>
      </w:r>
      <w:r w:rsidR="001E66EF" w:rsidRPr="001E66EF">
        <w:rPr>
          <w:rFonts w:ascii="Cambria" w:eastAsia="Times New Roman" w:hAnsi="Cambria" w:cs="Calibri"/>
          <w:lang w:eastAsia="pl-PL"/>
        </w:rPr>
        <w:t xml:space="preserve">w zakresie wartości pełnej usługi </w:t>
      </w:r>
      <w:r w:rsidRPr="007F340F">
        <w:rPr>
          <w:rFonts w:ascii="Cambria" w:eastAsia="Times New Roman" w:hAnsi="Cambria" w:cs="Calibri"/>
          <w:lang w:eastAsia="pl-PL"/>
        </w:rPr>
        <w:t xml:space="preserve">- w przypadku odwołania przez Wykonawcę terminu realizacji zamówienia w terminie krótszym niż na 7 dni przed planowaną i zaakceptowaną przez Zamawiającego usługą. </w:t>
      </w:r>
    </w:p>
    <w:p w14:paraId="30DD58EF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eastAsia="pl-PL"/>
        </w:rPr>
        <w:t>Zamawiający zastrzega sobie prawo do potrącenia naliczonych kar umownych z wynagrodzenia Wykonawcy.</w:t>
      </w:r>
    </w:p>
    <w:p w14:paraId="36A983DE" w14:textId="77777777" w:rsidR="00B16C0E" w:rsidRPr="00A97BBD" w:rsidRDefault="00B16C0E" w:rsidP="00FE09A0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contextualSpacing/>
        <w:jc w:val="both"/>
        <w:rPr>
          <w:rFonts w:ascii="Cambria" w:eastAsia="Times New Roman" w:hAnsi="Cambria" w:cs="Calibri"/>
          <w:lang w:val="x-none"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Zamawiający dopuszcza zmiany zakresu umowy zawartej z Wykonawcą (zgodnie z zapisami rozdziału 6.5.2. punkt 20 Wytycznych kwalifikowalności wydatków w ramach EFRR, EFS oraz FS na lata 2014-2020 z dnia 22 sierpnia 2019 r.), </w:t>
      </w:r>
      <w:r w:rsidRPr="00A97BBD">
        <w:rPr>
          <w:rFonts w:ascii="Cambria" w:eastAsia="Times New Roman" w:hAnsi="Cambria" w:cs="Calibri"/>
          <w:b/>
          <w:lang w:eastAsia="pl-PL"/>
        </w:rPr>
        <w:t>w szczególności</w:t>
      </w:r>
      <w:r w:rsidRPr="00A97BBD">
        <w:rPr>
          <w:rFonts w:ascii="Cambria" w:eastAsia="Times New Roman" w:hAnsi="Cambria" w:cs="Calibri"/>
          <w:lang w:eastAsia="pl-PL"/>
        </w:rPr>
        <w:t xml:space="preserve"> zmiany, które:</w:t>
      </w:r>
    </w:p>
    <w:p w14:paraId="2034BA96" w14:textId="77777777" w:rsidR="00B16C0E" w:rsidRPr="00A97BBD" w:rsidRDefault="00B16C0E" w:rsidP="00FE09A0">
      <w:pPr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ind w:left="993" w:hanging="426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nie prowadzą do zmiany charakteru zawartej umowy w stosunku do złożonej oferty, </w:t>
      </w:r>
      <w:r w:rsidRPr="00A97BBD">
        <w:rPr>
          <w:rFonts w:ascii="Cambria" w:eastAsia="Times New Roman" w:hAnsi="Cambria" w:cs="Calibri"/>
          <w:b/>
          <w:lang w:eastAsia="pl-PL"/>
        </w:rPr>
        <w:t>chyba że zmiany zostały przewidziane w zapytaniu ofertowym w postaci jednoznacznych postanowień umownych</w:t>
      </w:r>
      <w:r w:rsidRPr="00A97BBD">
        <w:rPr>
          <w:rFonts w:ascii="Cambria" w:eastAsia="Times New Roman" w:hAnsi="Cambria" w:cs="Calibri"/>
          <w:lang w:eastAsia="pl-PL"/>
        </w:rPr>
        <w:t xml:space="preserve">, które określają ich zakres i charakter oraz warunki wprowadzenia zmian; </w:t>
      </w:r>
    </w:p>
    <w:p w14:paraId="21E6C54A" w14:textId="77777777" w:rsidR="00B16C0E" w:rsidRPr="00A97BBD" w:rsidRDefault="00B16C0E" w:rsidP="00B02764">
      <w:pPr>
        <w:widowControl w:val="0"/>
        <w:suppressAutoHyphens/>
        <w:autoSpaceDE w:val="0"/>
        <w:spacing w:after="0" w:line="360" w:lineRule="auto"/>
        <w:ind w:left="993" w:hanging="426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lub/i</w:t>
      </w:r>
    </w:p>
    <w:p w14:paraId="2D2B7596" w14:textId="77777777" w:rsidR="00B16C0E" w:rsidRPr="00A97BBD" w:rsidRDefault="00B16C0E" w:rsidP="00FE09A0">
      <w:pPr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ind w:left="993" w:hanging="426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dotyczą realizacji </w:t>
      </w:r>
      <w:r w:rsidRPr="00A97BBD">
        <w:rPr>
          <w:rFonts w:ascii="Cambria" w:eastAsia="Times New Roman" w:hAnsi="Cambria" w:cs="Calibri"/>
          <w:b/>
          <w:lang w:eastAsia="pl-PL"/>
        </w:rPr>
        <w:t>dodatkowych usług nieobjętych podstawowym zamówieniem</w:t>
      </w:r>
      <w:r w:rsidRPr="00A97BBD">
        <w:rPr>
          <w:rFonts w:ascii="Cambria" w:eastAsia="Times New Roman" w:hAnsi="Cambria" w:cs="Calibri"/>
          <w:lang w:eastAsia="pl-PL"/>
        </w:rPr>
        <w:t xml:space="preserve"> o ile </w:t>
      </w:r>
      <w:r w:rsidRPr="00A97BBD">
        <w:rPr>
          <w:rFonts w:ascii="Cambria" w:eastAsia="Times New Roman" w:hAnsi="Cambria" w:cs="Calibri"/>
          <w:lang w:eastAsia="pl-PL"/>
        </w:rPr>
        <w:lastRenderedPageBreak/>
        <w:t>stały się niezbędne i zostały spełnione łącznie następujące warunki: zmiana wykonawcy nie może zostać dokonana z powodów ekonomicznych lub technicznych,</w:t>
      </w:r>
      <w:r w:rsidRPr="00A97BBD">
        <w:rPr>
          <w:rFonts w:ascii="Cambria" w:hAnsi="Cambria" w:cs="ArialMT"/>
        </w:rPr>
        <w:t xml:space="preserve"> </w:t>
      </w:r>
      <w:r w:rsidRPr="00A97BBD">
        <w:rPr>
          <w:rFonts w:ascii="Cambria" w:eastAsia="Times New Roman" w:hAnsi="Cambria" w:cs="Calibri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774ABCD4" w14:textId="77777777" w:rsidR="00B16C0E" w:rsidRPr="00A97BBD" w:rsidRDefault="00B16C0E" w:rsidP="00A97BBD">
      <w:pPr>
        <w:widowControl w:val="0"/>
        <w:suppressAutoHyphens/>
        <w:autoSpaceDE w:val="0"/>
        <w:spacing w:after="0" w:line="360" w:lineRule="auto"/>
        <w:ind w:left="993" w:hanging="426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lub/i</w:t>
      </w:r>
    </w:p>
    <w:p w14:paraId="093AF9D8" w14:textId="77777777" w:rsidR="00B16C0E" w:rsidRPr="00A97BBD" w:rsidRDefault="00B16C0E" w:rsidP="00FE09A0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ind w:left="993" w:hanging="426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368F8B71" w14:textId="77777777" w:rsidR="00953790" w:rsidRDefault="00B16C0E" w:rsidP="00FE09A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Umowa może zostać rozwiązana przez każdą ze Stron be</w:t>
      </w:r>
      <w:r w:rsidR="00542B02">
        <w:rPr>
          <w:rFonts w:ascii="Cambria" w:eastAsia="Times New Roman" w:hAnsi="Cambria" w:cs="Calibri"/>
          <w:lang w:eastAsia="pl-PL"/>
        </w:rPr>
        <w:t xml:space="preserve">z podania powodu z zachowaniem 21 – dniowego </w:t>
      </w:r>
      <w:r w:rsidRPr="00A97BBD">
        <w:rPr>
          <w:rFonts w:ascii="Cambria" w:eastAsia="Times New Roman" w:hAnsi="Cambria" w:cs="Calibri"/>
          <w:lang w:eastAsia="pl-PL"/>
        </w:rPr>
        <w:t>okresu wypowiedzenia. Rozwiązanie Umowy wymaga zachowania formy pisemnej pod rygorem nieważności.</w:t>
      </w:r>
    </w:p>
    <w:p w14:paraId="3BE53BD4" w14:textId="77777777" w:rsidR="00776B4A" w:rsidRDefault="00B16C0E" w:rsidP="00FE09A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ind w:left="851"/>
        <w:jc w:val="both"/>
        <w:rPr>
          <w:rFonts w:ascii="Cambria" w:eastAsia="Times New Roman" w:hAnsi="Cambria" w:cs="Calibri"/>
          <w:lang w:eastAsia="pl-PL"/>
        </w:rPr>
      </w:pPr>
      <w:r w:rsidRPr="00953790">
        <w:rPr>
          <w:rFonts w:ascii="Cambria" w:eastAsia="Times New Roman" w:hAnsi="Cambria" w:cs="Calibri"/>
          <w:lang w:eastAsia="pl-PL"/>
        </w:rPr>
        <w:t xml:space="preserve">Zamawiającemu przysługuje prawo rozwiązania niniejszej Umowy za 2 – tygodniowym okresem wypowiedzenia w przypadku, gdy Wykonawca narusza postanowienia </w:t>
      </w:r>
      <w:r w:rsidR="005D6673" w:rsidRPr="00953790">
        <w:rPr>
          <w:rFonts w:ascii="Cambria" w:eastAsia="Times New Roman" w:hAnsi="Cambria" w:cs="Calibri"/>
          <w:lang w:eastAsia="pl-PL"/>
        </w:rPr>
        <w:t xml:space="preserve"> niniejszej Umowy lub nie wywiązuje się z postanowień objętych niniejszą Umową. </w:t>
      </w:r>
    </w:p>
    <w:p w14:paraId="6434FC52" w14:textId="77777777" w:rsidR="00140AC9" w:rsidRPr="00953790" w:rsidRDefault="00140AC9" w:rsidP="00140AC9">
      <w:pPr>
        <w:pStyle w:val="Akapitzlist"/>
        <w:widowControl w:val="0"/>
        <w:suppressAutoHyphens/>
        <w:autoSpaceDE w:val="0"/>
        <w:spacing w:after="0" w:line="360" w:lineRule="auto"/>
        <w:ind w:left="284"/>
        <w:jc w:val="both"/>
        <w:rPr>
          <w:rFonts w:ascii="Cambria" w:eastAsia="Times New Roman" w:hAnsi="Cambria" w:cs="Calibri"/>
          <w:lang w:eastAsia="pl-PL"/>
        </w:rPr>
      </w:pPr>
    </w:p>
    <w:p w14:paraId="5FC0BA7E" w14:textId="77777777" w:rsidR="00205C10" w:rsidRPr="00A97BBD" w:rsidRDefault="006951AB" w:rsidP="00FE09A0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  <w:lang w:eastAsia="pl-PL"/>
        </w:rPr>
        <w:t>WYMAGANIA WOBEC WY</w:t>
      </w:r>
      <w:r w:rsidR="003011C4" w:rsidRPr="00A97BBD">
        <w:rPr>
          <w:rFonts w:ascii="Cambria" w:hAnsi="Cambria"/>
          <w:b/>
          <w:lang w:eastAsia="pl-PL"/>
        </w:rPr>
        <w:t>KONAWCY</w:t>
      </w:r>
      <w:r w:rsidR="00C37AC4" w:rsidRPr="00A97BBD">
        <w:rPr>
          <w:rFonts w:ascii="Cambria" w:eastAsia="Times New Roman" w:hAnsi="Cambria" w:cs="Calibri"/>
          <w:b/>
          <w:color w:val="000000"/>
          <w:lang w:eastAsia="pl-PL"/>
        </w:rPr>
        <w:t xml:space="preserve"> - </w:t>
      </w:r>
      <w:r w:rsidR="00C37AC4" w:rsidRPr="00A97BBD">
        <w:rPr>
          <w:rFonts w:ascii="Cambria" w:hAnsi="Cambria"/>
          <w:b/>
          <w:lang w:eastAsia="pl-PL"/>
        </w:rPr>
        <w:t>WARUNKI UDZIAŁU W POSTĘPOWANIU</w:t>
      </w:r>
    </w:p>
    <w:p w14:paraId="7FBF5268" w14:textId="77777777" w:rsidR="00187E09" w:rsidRPr="00A97BBD" w:rsidRDefault="00187E09" w:rsidP="00A97BBD">
      <w:pPr>
        <w:pStyle w:val="Akapitzlist"/>
        <w:spacing w:after="0" w:line="360" w:lineRule="auto"/>
        <w:ind w:left="284"/>
        <w:jc w:val="both"/>
        <w:rPr>
          <w:rFonts w:ascii="Cambria" w:hAnsi="Cambria"/>
        </w:rPr>
      </w:pPr>
    </w:p>
    <w:p w14:paraId="69C9496E" w14:textId="77777777" w:rsidR="00B16C0E" w:rsidRPr="00A97BBD" w:rsidRDefault="005D6673" w:rsidP="00FE09A0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O udzielenie </w:t>
      </w:r>
      <w:r w:rsidR="00B16C0E" w:rsidRPr="00A97BBD">
        <w:rPr>
          <w:rFonts w:ascii="Cambria" w:hAnsi="Cambria" w:cs="Calibri"/>
        </w:rPr>
        <w:t xml:space="preserve">zamówienia mogą ubiegać się Wykonawcy, którzy </w:t>
      </w:r>
      <w:bookmarkStart w:id="0" w:name="_Hlk36114866"/>
      <w:r w:rsidR="00B16C0E" w:rsidRPr="00A97BBD">
        <w:rPr>
          <w:rFonts w:ascii="Cambria" w:hAnsi="Cambria" w:cs="Calibri"/>
        </w:rPr>
        <w:t xml:space="preserve">posiadają niezbędną wiedzę, doświadczenie i dysponują potencjałem technicznym, i osobami zdolnymi do wykonania zamówienia. </w:t>
      </w:r>
    </w:p>
    <w:p w14:paraId="6A12DF4B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</w:p>
    <w:bookmarkEnd w:id="0"/>
    <w:p w14:paraId="710D3462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  <w:b/>
          <w:bCs/>
        </w:rPr>
        <w:t xml:space="preserve">Powyższy warunek zostanie zweryfikowany na podstawie załącznika nr 4 do zapytania ofertowego, zawierającego w treści stosowne oświadczenie. </w:t>
      </w:r>
      <w:r w:rsidRPr="00612ACA">
        <w:rPr>
          <w:rFonts w:ascii="Cambria" w:hAnsi="Cambria" w:cs="Calibri"/>
          <w:b/>
          <w:bCs/>
          <w:u w:val="single"/>
        </w:rPr>
        <w:t>Brak załącznika oraz brak poprawnie wypełnionego załącznika skutkować będzie odrzuceniem oferty w całości.</w:t>
      </w:r>
      <w:r w:rsidRPr="00A97BBD">
        <w:rPr>
          <w:rFonts w:ascii="Cambria" w:hAnsi="Cambria" w:cs="Calibri"/>
        </w:rPr>
        <w:t xml:space="preserve"> </w:t>
      </w:r>
    </w:p>
    <w:p w14:paraId="229F8246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</w:p>
    <w:p w14:paraId="5C5575D8" w14:textId="77777777" w:rsidR="00754688" w:rsidRDefault="00612ACA" w:rsidP="00FE09A0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  <w:r w:rsidRPr="0026462D">
        <w:rPr>
          <w:rFonts w:ascii="Cambria" w:hAnsi="Cambria" w:cs="Calibri"/>
        </w:rPr>
        <w:t>O udzielenie zamówienia</w:t>
      </w:r>
      <w:r w:rsidR="00B16C0E" w:rsidRPr="0026462D">
        <w:rPr>
          <w:rFonts w:ascii="Cambria" w:hAnsi="Cambria" w:cs="Calibri"/>
        </w:rPr>
        <w:t xml:space="preserve"> mogą </w:t>
      </w:r>
      <w:r w:rsidRPr="0026462D">
        <w:rPr>
          <w:rFonts w:ascii="Cambria" w:hAnsi="Cambria" w:cs="Calibri"/>
        </w:rPr>
        <w:t xml:space="preserve">ubiegać się </w:t>
      </w:r>
      <w:r w:rsidR="00B16C0E" w:rsidRPr="004A0A84">
        <w:rPr>
          <w:rFonts w:ascii="Cambria" w:hAnsi="Cambria" w:cs="Calibri"/>
        </w:rPr>
        <w:t xml:space="preserve">Wykonawcy którzy </w:t>
      </w:r>
      <w:bookmarkStart w:id="1" w:name="_Hlk36120721"/>
      <w:r w:rsidRPr="004A0A84">
        <w:rPr>
          <w:rFonts w:ascii="Cambria" w:hAnsi="Cambria" w:cs="Calibri"/>
        </w:rPr>
        <w:t>w okresie ostatnich 36 miesięcy przed upływem terminu składania ofert, a jeżeli okres prowadzenia działalności jest krótszy – w tym okresie</w:t>
      </w:r>
      <w:r w:rsidRPr="00223893">
        <w:rPr>
          <w:rFonts w:ascii="Cambria" w:hAnsi="Cambria" w:cs="Calibri"/>
        </w:rPr>
        <w:t xml:space="preserve">, </w:t>
      </w:r>
      <w:r w:rsidR="004D35AA" w:rsidRPr="00223893">
        <w:rPr>
          <w:rFonts w:ascii="Cambria" w:hAnsi="Cambria" w:cs="Calibri"/>
        </w:rPr>
        <w:t xml:space="preserve">wykonali co najmniej  </w:t>
      </w:r>
      <w:r w:rsidR="00754688">
        <w:rPr>
          <w:rFonts w:ascii="Cambria" w:hAnsi="Cambria" w:cs="Calibri"/>
        </w:rPr>
        <w:t>2</w:t>
      </w:r>
      <w:r w:rsidR="00B16C0E" w:rsidRPr="00223893">
        <w:rPr>
          <w:rFonts w:ascii="Cambria" w:hAnsi="Cambria" w:cs="Calibri"/>
        </w:rPr>
        <w:t xml:space="preserve"> zamówienia zgodne  z przedmiotem zamówienia (</w:t>
      </w:r>
      <w:r w:rsidRPr="006F24E1">
        <w:rPr>
          <w:rFonts w:ascii="Cambria" w:hAnsi="Cambria" w:cs="Calibri"/>
        </w:rPr>
        <w:t>opisany</w:t>
      </w:r>
      <w:r w:rsidRPr="00D258A7">
        <w:rPr>
          <w:rFonts w:ascii="Cambria" w:hAnsi="Cambria" w:cs="Calibri"/>
        </w:rPr>
        <w:t xml:space="preserve">m </w:t>
      </w:r>
      <w:r w:rsidR="00B16C0E" w:rsidRPr="00E0192D">
        <w:rPr>
          <w:rFonts w:ascii="Cambria" w:hAnsi="Cambria" w:cs="Calibri"/>
        </w:rPr>
        <w:t>w tabeli 1) o wartości łącznej co najmniej 1</w:t>
      </w:r>
      <w:r w:rsidR="00884C90">
        <w:rPr>
          <w:rFonts w:ascii="Cambria" w:hAnsi="Cambria" w:cs="Calibri"/>
        </w:rPr>
        <w:t>2</w:t>
      </w:r>
      <w:r w:rsidR="00754688">
        <w:rPr>
          <w:rFonts w:ascii="Cambria" w:hAnsi="Cambria" w:cs="Calibri"/>
        </w:rPr>
        <w:t>0</w:t>
      </w:r>
      <w:r w:rsidR="00B16C0E" w:rsidRPr="00E0192D">
        <w:rPr>
          <w:rFonts w:ascii="Cambria" w:hAnsi="Cambria" w:cs="Calibri"/>
        </w:rPr>
        <w:t xml:space="preserve">.000,00 </w:t>
      </w:r>
      <w:r w:rsidR="00B16C0E" w:rsidRPr="0026462D">
        <w:rPr>
          <w:rFonts w:ascii="Cambria" w:hAnsi="Cambria" w:cs="Calibri"/>
        </w:rPr>
        <w:t>PLN. Zamawiający żąda przedłożenia wykazu usług wykonanych</w:t>
      </w:r>
      <w:bookmarkEnd w:id="1"/>
      <w:r w:rsidR="00B16C0E" w:rsidRPr="0026462D">
        <w:rPr>
          <w:rFonts w:ascii="Cambria" w:hAnsi="Cambria" w:cs="Calibri"/>
        </w:rPr>
        <w:t xml:space="preserve">, wraz z podaniem ich wartości, przedmiotu, dat wykonania i podmiotów, na rzecz których zostały wykonane oraz dowodów potwierdzających, że </w:t>
      </w:r>
      <w:r w:rsidR="00B16C0E" w:rsidRPr="00223893">
        <w:rPr>
          <w:rFonts w:ascii="Cambria" w:hAnsi="Cambria" w:cs="Calibri"/>
        </w:rPr>
        <w:t>usługi zostały wykonane należycie. Dowody potwierdzające należyte wykonanie usługi należy rozumieć jako referencje</w:t>
      </w:r>
      <w:r w:rsidR="005E07BE" w:rsidRPr="00223893">
        <w:rPr>
          <w:rFonts w:ascii="Cambria" w:hAnsi="Cambria" w:cs="Calibri"/>
        </w:rPr>
        <w:t xml:space="preserve"> lub </w:t>
      </w:r>
      <w:r w:rsidR="00953790" w:rsidRPr="00223893">
        <w:rPr>
          <w:rFonts w:ascii="Cambria" w:hAnsi="Cambria" w:cs="Calibri"/>
        </w:rPr>
        <w:t>protokoły odbioru</w:t>
      </w:r>
      <w:r w:rsidR="0026462D" w:rsidRPr="0026462D">
        <w:rPr>
          <w:rFonts w:ascii="Cambria" w:hAnsi="Cambria" w:cs="Calibri"/>
        </w:rPr>
        <w:t>.</w:t>
      </w:r>
    </w:p>
    <w:p w14:paraId="5596C512" w14:textId="77777777" w:rsidR="00B16C0E" w:rsidRPr="0026462D" w:rsidRDefault="0026462D" w:rsidP="00754688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  <w:r w:rsidRPr="0026462D">
        <w:rPr>
          <w:rFonts w:ascii="Cambria" w:hAnsi="Cambria" w:cs="Calibri"/>
        </w:rPr>
        <w:t xml:space="preserve"> </w:t>
      </w:r>
    </w:p>
    <w:p w14:paraId="14132912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  <w:b/>
          <w:bCs/>
        </w:rPr>
      </w:pPr>
      <w:r w:rsidRPr="00A97BBD">
        <w:rPr>
          <w:rFonts w:ascii="Cambria" w:hAnsi="Cambria" w:cs="Calibri"/>
          <w:b/>
          <w:bCs/>
        </w:rPr>
        <w:lastRenderedPageBreak/>
        <w:t>Powyższy warunek zostanie zweryfikowany na podstawie załącznika nr 5 do zapytania ofertowego, zawierającego w treści stosowne oświadczenie</w:t>
      </w:r>
      <w:r w:rsidR="003C1748">
        <w:rPr>
          <w:rFonts w:ascii="Cambria" w:hAnsi="Cambria" w:cs="Calibri"/>
          <w:b/>
          <w:bCs/>
        </w:rPr>
        <w:t>, w tym wykaz</w:t>
      </w:r>
      <w:r w:rsidRPr="00A97BBD">
        <w:rPr>
          <w:rFonts w:ascii="Cambria" w:hAnsi="Cambria" w:cs="Calibri"/>
          <w:b/>
          <w:bCs/>
        </w:rPr>
        <w:t xml:space="preserve"> zrealizowanych usług</w:t>
      </w:r>
      <w:r w:rsidR="003C1748">
        <w:rPr>
          <w:rFonts w:ascii="Cambria" w:hAnsi="Cambria" w:cs="Calibri"/>
          <w:b/>
          <w:bCs/>
        </w:rPr>
        <w:t xml:space="preserve"> a także dołączonych do załącznika nr 5 d</w:t>
      </w:r>
      <w:r w:rsidR="003C1748" w:rsidRPr="003C1748">
        <w:rPr>
          <w:rFonts w:ascii="Cambria" w:hAnsi="Cambria" w:cs="Calibri"/>
          <w:b/>
          <w:bCs/>
        </w:rPr>
        <w:t>owod</w:t>
      </w:r>
      <w:r w:rsidR="003C1748">
        <w:rPr>
          <w:rFonts w:ascii="Cambria" w:hAnsi="Cambria" w:cs="Calibri"/>
          <w:b/>
          <w:bCs/>
        </w:rPr>
        <w:t>ów</w:t>
      </w:r>
      <w:r w:rsidR="003C1748" w:rsidRPr="003C1748">
        <w:rPr>
          <w:rFonts w:ascii="Cambria" w:hAnsi="Cambria" w:cs="Calibri"/>
          <w:b/>
          <w:bCs/>
        </w:rPr>
        <w:t xml:space="preserve"> potwierdzając</w:t>
      </w:r>
      <w:r w:rsidR="003C1748">
        <w:rPr>
          <w:rFonts w:ascii="Cambria" w:hAnsi="Cambria" w:cs="Calibri"/>
          <w:b/>
          <w:bCs/>
        </w:rPr>
        <w:t>ych</w:t>
      </w:r>
      <w:r w:rsidR="003C1748" w:rsidRPr="003C1748">
        <w:rPr>
          <w:rFonts w:ascii="Cambria" w:hAnsi="Cambria" w:cs="Calibri"/>
          <w:b/>
          <w:bCs/>
        </w:rPr>
        <w:t xml:space="preserve"> należyte wykonanie usługi</w:t>
      </w:r>
      <w:r w:rsidRPr="00A97BBD">
        <w:rPr>
          <w:rFonts w:ascii="Cambria" w:hAnsi="Cambria" w:cs="Calibri"/>
          <w:b/>
          <w:bCs/>
        </w:rPr>
        <w:t>. Brak załącznika</w:t>
      </w:r>
      <w:r w:rsidR="003C1748">
        <w:rPr>
          <w:rFonts w:ascii="Cambria" w:hAnsi="Cambria" w:cs="Calibri"/>
          <w:b/>
          <w:bCs/>
        </w:rPr>
        <w:t>,</w:t>
      </w:r>
      <w:r w:rsidRPr="00A97BBD">
        <w:rPr>
          <w:rFonts w:ascii="Cambria" w:hAnsi="Cambria" w:cs="Calibri"/>
          <w:b/>
          <w:bCs/>
        </w:rPr>
        <w:t xml:space="preserve"> brak poprawnie wypełnionego załącznika </w:t>
      </w:r>
      <w:r w:rsidR="003C1748" w:rsidRPr="00A97BBD">
        <w:rPr>
          <w:rFonts w:ascii="Cambria" w:hAnsi="Cambria" w:cs="Calibri"/>
          <w:b/>
          <w:bCs/>
        </w:rPr>
        <w:t xml:space="preserve">oraz </w:t>
      </w:r>
      <w:r w:rsidR="003C1748">
        <w:rPr>
          <w:rFonts w:ascii="Cambria" w:hAnsi="Cambria" w:cs="Calibri"/>
          <w:b/>
          <w:bCs/>
        </w:rPr>
        <w:t xml:space="preserve">brak </w:t>
      </w:r>
      <w:r w:rsidR="003C1748" w:rsidRPr="003C1748">
        <w:rPr>
          <w:rFonts w:ascii="Cambria" w:hAnsi="Cambria" w:cs="Calibri"/>
          <w:b/>
          <w:bCs/>
        </w:rPr>
        <w:t xml:space="preserve">dowodów potwierdzających należyte wykonanie usługi </w:t>
      </w:r>
      <w:r w:rsidRPr="00A97BBD">
        <w:rPr>
          <w:rFonts w:ascii="Cambria" w:hAnsi="Cambria" w:cs="Calibri"/>
          <w:b/>
          <w:bCs/>
        </w:rPr>
        <w:t>skutkować będzie odrzuceniem oferty w całości.</w:t>
      </w:r>
    </w:p>
    <w:p w14:paraId="3E1B4FBC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</w:p>
    <w:p w14:paraId="38CEC1FA" w14:textId="77777777" w:rsidR="00B16C0E" w:rsidRPr="00A97BBD" w:rsidRDefault="00B16C0E" w:rsidP="00FE09A0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Warunkiem przystąpienia do postępowania ofertowego jest odbycie przez potencjalnych Wykonawców wizyty monitorującej/wizji lokalnej w pracowniach w Zespole Szkół </w:t>
      </w:r>
      <w:r w:rsidR="00CF654C">
        <w:rPr>
          <w:rFonts w:ascii="Cambria" w:hAnsi="Cambria" w:cs="Calibri"/>
        </w:rPr>
        <w:t>Ponadpodstawowych, ul. Francuska 6, 59-900 Zgorzelec, Zespole Szkół Zawodowych i Licealnych, ul. Powstańców Śląskich 1,  59-900 Zgorzelec i Zespole Szkół Zawodowych ul. Kościuszki 33, 59-920 Bogatynia</w:t>
      </w:r>
      <w:r w:rsidRPr="00A97BBD">
        <w:rPr>
          <w:rFonts w:ascii="Cambria" w:hAnsi="Cambria" w:cs="Calibri"/>
        </w:rPr>
        <w:t xml:space="preserve">. Wizyta będzie miała na celu dokładne zapoznanie się z zapleczem technicznym </w:t>
      </w:r>
      <w:proofErr w:type="spellStart"/>
      <w:r w:rsidRPr="00A97BBD">
        <w:rPr>
          <w:rFonts w:ascii="Cambria" w:hAnsi="Cambria" w:cs="Calibri"/>
        </w:rPr>
        <w:t>sal</w:t>
      </w:r>
      <w:proofErr w:type="spellEnd"/>
      <w:r w:rsidRPr="00A97BBD">
        <w:rPr>
          <w:rFonts w:ascii="Cambria" w:hAnsi="Cambria" w:cs="Calibri"/>
        </w:rPr>
        <w:t xml:space="preserve">/pracowni, wyposażeniem oraz możliwościami i parametrami technicznymi pomieszczeń w celu przygotowania oferty i zapoznania się z możliwościami przeprowadzenia zamówienia zgodnie z oczekiwaniami wobec Wykonawcy. </w:t>
      </w:r>
    </w:p>
    <w:p w14:paraId="6EF47620" w14:textId="77777777" w:rsidR="00B16C0E" w:rsidRPr="00884C90" w:rsidRDefault="00B16C0E" w:rsidP="00CF654C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  <w:b/>
          <w:bCs/>
          <w:u w:val="single"/>
        </w:rPr>
      </w:pPr>
      <w:r w:rsidRPr="00A97BBD">
        <w:rPr>
          <w:rFonts w:ascii="Cambria" w:hAnsi="Cambria" w:cs="Calibri"/>
        </w:rPr>
        <w:t xml:space="preserve">Wizyta monitorująca powinna zostać potwierdzona w formie oświadczenia dyrekcji </w:t>
      </w:r>
      <w:r w:rsidR="00CF654C">
        <w:rPr>
          <w:rFonts w:ascii="Cambria" w:hAnsi="Cambria" w:cs="Calibri"/>
        </w:rPr>
        <w:t xml:space="preserve">każdej z Zespołów Szkół </w:t>
      </w:r>
      <w:r w:rsidRPr="00A97BBD">
        <w:rPr>
          <w:rFonts w:ascii="Cambria" w:hAnsi="Cambria" w:cs="Calibri"/>
          <w:b/>
          <w:bCs/>
        </w:rPr>
        <w:t>lub</w:t>
      </w:r>
      <w:r w:rsidR="00CF654C">
        <w:rPr>
          <w:rFonts w:ascii="Cambria" w:hAnsi="Cambria" w:cs="Calibri"/>
          <w:b/>
          <w:bCs/>
        </w:rPr>
        <w:t xml:space="preserve"> </w:t>
      </w:r>
      <w:r w:rsidRPr="00CF654C">
        <w:rPr>
          <w:rFonts w:ascii="Cambria" w:hAnsi="Cambria" w:cs="Calibri"/>
        </w:rPr>
        <w:t>podpisanie przez Oferenta oświadczenia o zapoznaniu się z zapleczem technicznym i warunk</w:t>
      </w:r>
      <w:r w:rsidRPr="00884C90">
        <w:rPr>
          <w:rFonts w:ascii="Cambria" w:hAnsi="Cambria" w:cs="Calibri"/>
        </w:rPr>
        <w:t>ami panującymi w pracowniach szkolnych bez wizyty monitorującej/wizji lokalnej, podpisanie oświadczenia skutkuje koniecznością zagwarantowania całego niezbędnego zaplecza technicznego potrzebnego do prawidłowej realizacji zamówienia.</w:t>
      </w:r>
      <w:r w:rsidRPr="00884C90">
        <w:rPr>
          <w:rFonts w:ascii="Cambria" w:hAnsi="Cambria" w:cs="Calibri"/>
          <w:u w:val="single"/>
        </w:rPr>
        <w:t xml:space="preserve"> </w:t>
      </w:r>
    </w:p>
    <w:p w14:paraId="33648F74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</w:p>
    <w:p w14:paraId="33E02949" w14:textId="77777777" w:rsidR="00B16C0E" w:rsidRPr="00A97BBD" w:rsidRDefault="00B16C0E" w:rsidP="00A97BBD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  <w:b/>
          <w:bCs/>
        </w:rPr>
      </w:pPr>
      <w:r w:rsidRPr="00A97BBD">
        <w:rPr>
          <w:rFonts w:ascii="Cambria" w:hAnsi="Cambria" w:cs="Calibri"/>
          <w:b/>
          <w:bCs/>
        </w:rPr>
        <w:t>Powyższy warunek zostanie zweryfikowany na podstawie załącznika nr 6 do zapytania ofertowego, zawierającego w treści stosowne oświadczenie. Brak załącznika oraz brak poprawnie wypełnionego załącznika skutkować będzie odrzuceniem oferty w całości.</w:t>
      </w:r>
    </w:p>
    <w:p w14:paraId="399CAEAF" w14:textId="77777777" w:rsidR="00B16C0E" w:rsidRPr="00A97BBD" w:rsidRDefault="00B16C0E" w:rsidP="00A97BBD">
      <w:pPr>
        <w:pStyle w:val="Akapitzlist"/>
        <w:spacing w:after="0" w:line="360" w:lineRule="auto"/>
        <w:ind w:left="357"/>
        <w:jc w:val="both"/>
        <w:rPr>
          <w:rFonts w:ascii="Cambria" w:hAnsi="Cambria"/>
          <w:b/>
        </w:rPr>
      </w:pPr>
    </w:p>
    <w:p w14:paraId="4AE64F42" w14:textId="77777777" w:rsidR="0004692D" w:rsidRPr="00A97BBD" w:rsidRDefault="0004692D" w:rsidP="00FE09A0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>ZOBOWIĄZANIA ZAMAWIAJĄCEGO</w:t>
      </w:r>
    </w:p>
    <w:p w14:paraId="007B6F19" w14:textId="77777777" w:rsidR="0004692D" w:rsidRPr="00A97BBD" w:rsidRDefault="0004692D" w:rsidP="00FE09A0">
      <w:pPr>
        <w:widowControl w:val="0"/>
        <w:numPr>
          <w:ilvl w:val="0"/>
          <w:numId w:val="17"/>
        </w:numPr>
        <w:suppressAutoHyphens/>
        <w:spacing w:before="240"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Wyznaczenie osoby do kontaktu z ramienia Zamawiającego.</w:t>
      </w:r>
    </w:p>
    <w:p w14:paraId="1A61B693" w14:textId="77777777" w:rsidR="003966CC" w:rsidRPr="00A97BBD" w:rsidRDefault="0004692D" w:rsidP="00FE09A0">
      <w:pPr>
        <w:widowControl w:val="0"/>
        <w:numPr>
          <w:ilvl w:val="0"/>
          <w:numId w:val="17"/>
        </w:numPr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Ustalenie z Wykonawcą szczegółowego harmonogramu prac podczas realizacji zamówienia.</w:t>
      </w:r>
    </w:p>
    <w:p w14:paraId="31A5EA7D" w14:textId="77777777" w:rsidR="003966CC" w:rsidRPr="00C9467B" w:rsidRDefault="003966CC" w:rsidP="00FE09A0">
      <w:pPr>
        <w:widowControl w:val="0"/>
        <w:numPr>
          <w:ilvl w:val="0"/>
          <w:numId w:val="17"/>
        </w:numPr>
        <w:suppressAutoHyphens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Kontrola realizacji </w:t>
      </w:r>
      <w:r w:rsidR="00F40EF9">
        <w:rPr>
          <w:rFonts w:ascii="Cambria" w:eastAsia="Times New Roman" w:hAnsi="Cambria" w:cs="Calibri"/>
          <w:color w:val="000000"/>
          <w:lang w:eastAsia="pl-PL"/>
        </w:rPr>
        <w:t>zamówienia</w:t>
      </w:r>
      <w:r w:rsidR="00F40EF9" w:rsidRPr="00A97BBD">
        <w:rPr>
          <w:rFonts w:ascii="Cambria" w:eastAsia="Times New Roman" w:hAnsi="Cambria" w:cs="Calibri"/>
          <w:color w:val="000000"/>
          <w:lang w:eastAsia="pl-PL"/>
        </w:rPr>
        <w:t xml:space="preserve"> </w:t>
      </w:r>
      <w:r w:rsidRPr="00A97BBD">
        <w:rPr>
          <w:rFonts w:ascii="Cambria" w:eastAsia="Times New Roman" w:hAnsi="Cambria" w:cs="Calibri"/>
          <w:color w:val="000000"/>
          <w:lang w:eastAsia="pl-PL"/>
        </w:rPr>
        <w:t>w miejscu jego realizacji.</w:t>
      </w:r>
    </w:p>
    <w:p w14:paraId="45218E85" w14:textId="77777777" w:rsidR="00C9467B" w:rsidRPr="00A97BBD" w:rsidRDefault="00C9467B" w:rsidP="00C9467B">
      <w:pPr>
        <w:widowControl w:val="0"/>
        <w:suppressAutoHyphens/>
        <w:spacing w:after="0" w:line="360" w:lineRule="auto"/>
        <w:ind w:left="284"/>
        <w:jc w:val="both"/>
        <w:rPr>
          <w:rFonts w:ascii="Cambria" w:eastAsia="Times New Roman" w:hAnsi="Cambria" w:cs="Calibri"/>
          <w:lang w:eastAsia="pl-PL"/>
        </w:rPr>
      </w:pPr>
    </w:p>
    <w:p w14:paraId="336562FD" w14:textId="77777777" w:rsidR="004240A3" w:rsidRPr="00A97BBD" w:rsidRDefault="00187E09" w:rsidP="00FE09A0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>I</w:t>
      </w:r>
      <w:r w:rsidR="004240A3" w:rsidRPr="00A97BBD">
        <w:rPr>
          <w:rFonts w:ascii="Cambria" w:hAnsi="Cambria"/>
          <w:b/>
        </w:rPr>
        <w:t>NFORMACJE O WYKLUCZENIU</w:t>
      </w:r>
    </w:p>
    <w:p w14:paraId="53935DD3" w14:textId="77777777" w:rsidR="004240A3" w:rsidRPr="00A97BBD" w:rsidRDefault="004240A3" w:rsidP="00A97BBD">
      <w:pPr>
        <w:pStyle w:val="Akapitzlist"/>
        <w:spacing w:after="0" w:line="360" w:lineRule="auto"/>
        <w:ind w:left="284"/>
        <w:jc w:val="both"/>
        <w:rPr>
          <w:rFonts w:ascii="Cambria" w:hAnsi="Cambria"/>
        </w:rPr>
      </w:pPr>
    </w:p>
    <w:p w14:paraId="5783404B" w14:textId="77777777" w:rsidR="004240A3" w:rsidRPr="00A97BBD" w:rsidRDefault="004240A3" w:rsidP="00FE09A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A97BBD">
        <w:rPr>
          <w:rFonts w:ascii="Cambria" w:hAnsi="Cambria"/>
        </w:rPr>
        <w:t>Z udziału w niniejszym postępowaniu ofertowym wykluczone są podmioty powiązane kapitałowo lub osobowo</w:t>
      </w:r>
      <w:r w:rsidRPr="00A97BBD">
        <w:rPr>
          <w:rStyle w:val="Odwoanieprzypisudolnego"/>
          <w:rFonts w:ascii="Cambria" w:hAnsi="Cambria"/>
          <w:color w:val="FF0000"/>
        </w:rPr>
        <w:footnoteReference w:id="1"/>
      </w:r>
      <w:r w:rsidRPr="00A97BBD">
        <w:rPr>
          <w:rFonts w:ascii="Cambria" w:hAnsi="Cambria"/>
        </w:rPr>
        <w:t xml:space="preserve"> z Zamawiającym. </w:t>
      </w:r>
    </w:p>
    <w:p w14:paraId="61465283" w14:textId="77777777" w:rsidR="004240A3" w:rsidRPr="00A97BBD" w:rsidRDefault="004240A3" w:rsidP="00425733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Cambria" w:hAnsi="Cambria"/>
        </w:rPr>
      </w:pPr>
      <w:r w:rsidRPr="00A97BBD">
        <w:rPr>
          <w:rFonts w:ascii="Cambria" w:hAnsi="Cambria"/>
        </w:rPr>
        <w:lastRenderedPageBreak/>
        <w:t xml:space="preserve">Osobą upoważnioną do zaciągania zobowiązań w imieniu Zamawiającego jest: </w:t>
      </w:r>
      <w:r w:rsidR="006F67BF" w:rsidRPr="00A97BBD">
        <w:rPr>
          <w:rFonts w:ascii="Cambria" w:hAnsi="Cambria"/>
        </w:rPr>
        <w:t>Zgodnie z KRS (0000246895)</w:t>
      </w:r>
      <w:r w:rsidRPr="00A97BBD">
        <w:rPr>
          <w:rFonts w:ascii="Cambria" w:hAnsi="Cambria"/>
        </w:rPr>
        <w:t>.</w:t>
      </w:r>
    </w:p>
    <w:p w14:paraId="61D8608D" w14:textId="77777777" w:rsidR="004240A3" w:rsidRDefault="004240A3" w:rsidP="00425733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Cambria" w:hAnsi="Cambria"/>
        </w:rPr>
      </w:pPr>
      <w:r w:rsidRPr="00A97BBD">
        <w:rPr>
          <w:rFonts w:ascii="Cambria" w:hAnsi="Cambria"/>
        </w:rPr>
        <w:t xml:space="preserve">Osobą wykonującą w imieniu Zamawiającego czynności związane z przygotowaniem </w:t>
      </w:r>
      <w:r w:rsidR="003005D2" w:rsidRPr="00A97BBD">
        <w:rPr>
          <w:rFonts w:ascii="Cambria" w:hAnsi="Cambria"/>
        </w:rPr>
        <w:br/>
      </w:r>
      <w:r w:rsidRPr="00A97BBD">
        <w:rPr>
          <w:rFonts w:ascii="Cambria" w:hAnsi="Cambria"/>
        </w:rPr>
        <w:t>i przeprowadzeniem procedury wyboru</w:t>
      </w:r>
      <w:r w:rsidR="00D916C2" w:rsidRPr="00A97BBD">
        <w:rPr>
          <w:rFonts w:ascii="Cambria" w:hAnsi="Cambria"/>
        </w:rPr>
        <w:t xml:space="preserve"> W</w:t>
      </w:r>
      <w:r w:rsidRPr="00A97BBD">
        <w:rPr>
          <w:rFonts w:ascii="Cambria" w:hAnsi="Cambria"/>
        </w:rPr>
        <w:t xml:space="preserve">ykonawcy jest:  </w:t>
      </w:r>
      <w:r w:rsidR="00027761" w:rsidRPr="00A97BBD">
        <w:rPr>
          <w:rFonts w:ascii="Cambria" w:hAnsi="Cambria"/>
        </w:rPr>
        <w:t>Magdalena Sadowska</w:t>
      </w:r>
      <w:r w:rsidRPr="00A97BBD">
        <w:rPr>
          <w:rFonts w:ascii="Cambria" w:hAnsi="Cambria"/>
        </w:rPr>
        <w:t>.</w:t>
      </w:r>
    </w:p>
    <w:p w14:paraId="44FCEFD1" w14:textId="77777777" w:rsidR="00F81E57" w:rsidRPr="00A97BBD" w:rsidRDefault="00F81E57" w:rsidP="00F81E57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Cambria" w:hAnsi="Cambria"/>
        </w:rPr>
      </w:pPr>
    </w:p>
    <w:p w14:paraId="368902A9" w14:textId="376E2559" w:rsidR="004240A3" w:rsidRDefault="004240A3" w:rsidP="00F81E57">
      <w:pPr>
        <w:tabs>
          <w:tab w:val="left" w:pos="142"/>
        </w:tabs>
        <w:spacing w:line="360" w:lineRule="auto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 xml:space="preserve">Warunek ten zostanie zweryfikowany na podstawie załącznika nr </w:t>
      </w:r>
      <w:r w:rsidR="00AD3DF7">
        <w:rPr>
          <w:rFonts w:ascii="Cambria" w:hAnsi="Cambria"/>
          <w:b/>
        </w:rPr>
        <w:t>3</w:t>
      </w:r>
      <w:r w:rsidRPr="00A97BBD">
        <w:rPr>
          <w:rFonts w:ascii="Cambria" w:hAnsi="Cambria"/>
          <w:b/>
        </w:rPr>
        <w:t xml:space="preserve"> do zapytania ofertowego, zawierającego w treści stosowne oświadczenie.</w:t>
      </w:r>
    </w:p>
    <w:p w14:paraId="4137F026" w14:textId="77777777" w:rsidR="0040767A" w:rsidRPr="00A97BBD" w:rsidRDefault="0040767A" w:rsidP="0040767A">
      <w:pPr>
        <w:tabs>
          <w:tab w:val="left" w:pos="142"/>
        </w:tabs>
        <w:spacing w:after="0" w:line="240" w:lineRule="auto"/>
        <w:jc w:val="both"/>
        <w:rPr>
          <w:rFonts w:ascii="Cambria" w:hAnsi="Cambria"/>
          <w:b/>
        </w:rPr>
      </w:pPr>
    </w:p>
    <w:p w14:paraId="1A04CB15" w14:textId="77777777" w:rsidR="00DE1FE5" w:rsidRPr="00A97BBD" w:rsidRDefault="00DE1FE5" w:rsidP="00FE09A0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A97BBD">
        <w:rPr>
          <w:rFonts w:ascii="Cambria" w:hAnsi="Cambria"/>
          <w:b/>
          <w:bCs/>
        </w:rPr>
        <w:t>KRYTERIA</w:t>
      </w:r>
      <w:r w:rsidR="00376C1D" w:rsidRPr="00A97BBD">
        <w:rPr>
          <w:rFonts w:ascii="Cambria" w:hAnsi="Cambria"/>
          <w:b/>
          <w:bCs/>
        </w:rPr>
        <w:t xml:space="preserve"> OCENY OFERT I WYBORU WYKONAWCY</w:t>
      </w:r>
    </w:p>
    <w:p w14:paraId="44EF9FF9" w14:textId="77777777" w:rsidR="00B16C0E" w:rsidRPr="00A97BBD" w:rsidRDefault="00B16C0E" w:rsidP="00F81E57">
      <w:pPr>
        <w:pStyle w:val="wypetab"/>
        <w:tabs>
          <w:tab w:val="left" w:pos="747"/>
        </w:tabs>
        <w:spacing w:before="240" w:line="360" w:lineRule="auto"/>
        <w:jc w:val="both"/>
        <w:rPr>
          <w:rFonts w:ascii="Cambria" w:eastAsia="Calibri" w:hAnsi="Cambria" w:cs="Tahoma"/>
          <w:sz w:val="22"/>
          <w:szCs w:val="22"/>
        </w:rPr>
      </w:pPr>
      <w:r w:rsidRPr="00A97BBD">
        <w:rPr>
          <w:rFonts w:ascii="Cambria" w:hAnsi="Cambria" w:cs="Calibri"/>
          <w:sz w:val="22"/>
          <w:szCs w:val="22"/>
        </w:rPr>
        <w:t xml:space="preserve">1. </w:t>
      </w:r>
      <w:r w:rsidRPr="00A97BBD">
        <w:rPr>
          <w:rFonts w:ascii="Cambria" w:eastAsia="Calibri" w:hAnsi="Cambria" w:cs="Tahoma"/>
          <w:sz w:val="22"/>
          <w:szCs w:val="22"/>
        </w:rPr>
        <w:t>Zamawiający będzie oceniał oferty wg następujących kryteriów i ich znaczenia:</w:t>
      </w:r>
    </w:p>
    <w:p w14:paraId="37D8E7E7" w14:textId="77777777" w:rsidR="00B16C0E" w:rsidRPr="00A97BBD" w:rsidRDefault="00B16C0E" w:rsidP="00FE09A0">
      <w:pPr>
        <w:pStyle w:val="Akapitzlist"/>
        <w:numPr>
          <w:ilvl w:val="0"/>
          <w:numId w:val="21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  <w:b/>
        </w:rPr>
      </w:pPr>
      <w:r w:rsidRPr="00A97BBD">
        <w:rPr>
          <w:rFonts w:ascii="Cambria" w:eastAsia="Times New Roman" w:hAnsi="Cambria" w:cs="Calibri"/>
          <w:b/>
        </w:rPr>
        <w:t>Kryterium 1 (K1) - Cena całkowita oferty (brutto)</w:t>
      </w:r>
      <w:r w:rsidRPr="00A97BBD">
        <w:rPr>
          <w:rFonts w:ascii="Cambria" w:eastAsia="Calibri" w:hAnsi="Cambria" w:cs="Tahoma"/>
          <w:b/>
        </w:rPr>
        <w:t xml:space="preserve">, waga </w:t>
      </w:r>
      <w:r w:rsidR="005E07BE">
        <w:rPr>
          <w:rFonts w:ascii="Cambria" w:eastAsia="Calibri" w:hAnsi="Cambria" w:cs="Tahoma"/>
          <w:b/>
        </w:rPr>
        <w:t>7</w:t>
      </w:r>
      <w:r w:rsidRPr="00A97BBD">
        <w:rPr>
          <w:rFonts w:ascii="Cambria" w:eastAsia="Calibri" w:hAnsi="Cambria" w:cs="Tahoma"/>
          <w:b/>
        </w:rPr>
        <w:t>0 %</w:t>
      </w:r>
    </w:p>
    <w:p w14:paraId="17455798" w14:textId="77777777" w:rsidR="00B16C0E" w:rsidRPr="00A97BBD" w:rsidRDefault="00B16C0E" w:rsidP="00A97BBD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</w:p>
    <w:p w14:paraId="5A3E316B" w14:textId="77777777" w:rsidR="00B16C0E" w:rsidRPr="00A97BBD" w:rsidRDefault="00B16C0E" w:rsidP="00A97BBD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Calibri" w:hAnsi="Cambria" w:cs="Tahoma"/>
        </w:rPr>
      </w:pPr>
      <w:r w:rsidRPr="00A97BBD">
        <w:rPr>
          <w:rFonts w:ascii="Cambria" w:eastAsia="Calibri" w:hAnsi="Cambria" w:cs="Tahoma"/>
        </w:rPr>
        <w:t>Punktacja w ramach ww. kryterium będzie przyznawana na podstawie poniższego wzoru:</w:t>
      </w:r>
    </w:p>
    <w:p w14:paraId="1EFAAF7D" w14:textId="77777777" w:rsidR="00B16C0E" w:rsidRPr="00A97BBD" w:rsidRDefault="00B16C0E" w:rsidP="00A97BBD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Cambria" w:eastAsia="Calibri" w:hAnsi="Cambria" w:cs="Tahoma"/>
        </w:rPr>
      </w:pPr>
    </w:p>
    <w:p w14:paraId="122B0B2E" w14:textId="77777777" w:rsidR="00B16C0E" w:rsidRPr="00A97BBD" w:rsidRDefault="00B16C0E" w:rsidP="00A97BBD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Cambria" w:eastAsia="Calibri" w:hAnsi="Cambria" w:cs="Tahom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Wobl=(</m:t>
          </m:r>
          <m:f>
            <m:fPr>
              <m:ctrlPr>
                <w:rPr>
                  <w:rFonts w:ascii="Cambria Math" w:eastAsia="Calibri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)*Wmax</m:t>
          </m:r>
        </m:oMath>
      </m:oMathPara>
    </w:p>
    <w:p w14:paraId="1858A31A" w14:textId="77777777" w:rsidR="00B16C0E" w:rsidRPr="00A97BBD" w:rsidRDefault="00B16C0E" w:rsidP="00A97BB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Calibri" w:hAnsi="Cambria" w:cs="Tahoma"/>
        </w:rPr>
      </w:pPr>
    </w:p>
    <w:p w14:paraId="1B75E98D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  <w:proofErr w:type="spellStart"/>
      <w:r w:rsidRPr="00A97BBD">
        <w:rPr>
          <w:rFonts w:ascii="Cambria" w:eastAsia="Calibri" w:hAnsi="Cambria" w:cs="Tahoma"/>
        </w:rPr>
        <w:t>W</w:t>
      </w:r>
      <w:r w:rsidRPr="00A97BBD">
        <w:rPr>
          <w:rFonts w:ascii="Cambria" w:eastAsia="Calibri" w:hAnsi="Cambria" w:cs="Tahoma"/>
          <w:vertAlign w:val="subscript"/>
        </w:rPr>
        <w:t>obl</w:t>
      </w:r>
      <w:proofErr w:type="spellEnd"/>
      <w:r w:rsidRPr="00A97BBD">
        <w:rPr>
          <w:rFonts w:ascii="Cambria" w:eastAsia="Calibri" w:hAnsi="Cambria" w:cs="Tahoma"/>
        </w:rPr>
        <w:t xml:space="preserve"> - wartość punktowa, którą należy wyznaczyć</w:t>
      </w:r>
    </w:p>
    <w:p w14:paraId="158D762E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  <w:proofErr w:type="spellStart"/>
      <w:r w:rsidRPr="00A97BBD">
        <w:rPr>
          <w:rFonts w:ascii="Cambria" w:eastAsia="Calibri" w:hAnsi="Cambria" w:cs="Tahoma"/>
        </w:rPr>
        <w:t>W</w:t>
      </w:r>
      <w:r w:rsidRPr="00A97BBD">
        <w:rPr>
          <w:rFonts w:ascii="Cambria" w:eastAsia="Calibri" w:hAnsi="Cambria" w:cs="Tahoma"/>
          <w:vertAlign w:val="subscript"/>
        </w:rPr>
        <w:t>max</w:t>
      </w:r>
      <w:proofErr w:type="spellEnd"/>
      <w:r w:rsidRPr="00A97BBD">
        <w:rPr>
          <w:rFonts w:ascii="Cambria" w:eastAsia="Calibri" w:hAnsi="Cambria" w:cs="Tahoma"/>
        </w:rPr>
        <w:t xml:space="preserve"> - waga kryterium ceny – maksymalna liczba punktów, która może być przyznana w kryterium ceny</w:t>
      </w:r>
    </w:p>
    <w:p w14:paraId="6EFB7FC6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  <w:proofErr w:type="spellStart"/>
      <w:r w:rsidRPr="00A97BBD">
        <w:rPr>
          <w:rFonts w:ascii="Cambria" w:eastAsia="Calibri" w:hAnsi="Cambria" w:cs="Tahoma"/>
        </w:rPr>
        <w:t>C</w:t>
      </w:r>
      <w:r w:rsidRPr="00A97BBD">
        <w:rPr>
          <w:rFonts w:ascii="Cambria" w:eastAsia="Calibri" w:hAnsi="Cambria" w:cs="Tahoma"/>
          <w:vertAlign w:val="subscript"/>
        </w:rPr>
        <w:t>min</w:t>
      </w:r>
      <w:proofErr w:type="spellEnd"/>
      <w:r w:rsidRPr="00A97BBD">
        <w:rPr>
          <w:rFonts w:ascii="Cambria" w:eastAsia="Calibri" w:hAnsi="Cambria" w:cs="Tahoma"/>
        </w:rPr>
        <w:t xml:space="preserve"> - wartość najniższej ceny</w:t>
      </w:r>
      <w:r w:rsidRPr="00A97BBD">
        <w:rPr>
          <w:rFonts w:ascii="Cambria" w:hAnsi="Cambria"/>
        </w:rPr>
        <w:t xml:space="preserve"> </w:t>
      </w:r>
      <w:r w:rsidRPr="00A97BBD">
        <w:rPr>
          <w:rFonts w:ascii="Cambria" w:eastAsia="Calibri" w:hAnsi="Cambria" w:cs="Tahoma"/>
        </w:rPr>
        <w:t>całkowite</w:t>
      </w:r>
      <w:r w:rsidR="00D67B49">
        <w:rPr>
          <w:rFonts w:ascii="Cambria" w:eastAsia="Calibri" w:hAnsi="Cambria" w:cs="Tahoma"/>
        </w:rPr>
        <w:t>j</w:t>
      </w:r>
      <w:r w:rsidRPr="00A97BBD">
        <w:rPr>
          <w:rFonts w:ascii="Cambria" w:eastAsia="Calibri" w:hAnsi="Cambria" w:cs="Tahoma"/>
        </w:rPr>
        <w:t xml:space="preserve"> brutto spośród złożonych ofert </w:t>
      </w:r>
      <w:r w:rsidR="0040767A">
        <w:rPr>
          <w:rFonts w:ascii="Cambria" w:eastAsia="Calibri" w:hAnsi="Cambria" w:cs="Tahoma"/>
        </w:rPr>
        <w:t>W</w:t>
      </w:r>
      <w:r w:rsidRPr="00A97BBD">
        <w:rPr>
          <w:rFonts w:ascii="Cambria" w:eastAsia="Calibri" w:hAnsi="Cambria" w:cs="Tahoma"/>
        </w:rPr>
        <w:t xml:space="preserve">ykonawców </w:t>
      </w:r>
    </w:p>
    <w:p w14:paraId="4161D08E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  <w:proofErr w:type="spellStart"/>
      <w:r w:rsidRPr="00A97BBD">
        <w:rPr>
          <w:rFonts w:ascii="Cambria" w:eastAsia="Calibri" w:hAnsi="Cambria" w:cs="Tahoma"/>
        </w:rPr>
        <w:t>C</w:t>
      </w:r>
      <w:r w:rsidRPr="00A97BBD">
        <w:rPr>
          <w:rFonts w:ascii="Cambria" w:eastAsia="Calibri" w:hAnsi="Cambria" w:cs="Tahoma"/>
          <w:vertAlign w:val="subscript"/>
        </w:rPr>
        <w:t>obl</w:t>
      </w:r>
      <w:proofErr w:type="spellEnd"/>
      <w:r w:rsidRPr="00A97BBD">
        <w:rPr>
          <w:rFonts w:ascii="Cambria" w:eastAsia="Calibri" w:hAnsi="Cambria" w:cs="Tahoma"/>
        </w:rPr>
        <w:t xml:space="preserve"> - wartość ceny całkowite</w:t>
      </w:r>
      <w:r w:rsidR="00D67B49">
        <w:rPr>
          <w:rFonts w:ascii="Cambria" w:eastAsia="Calibri" w:hAnsi="Cambria" w:cs="Tahoma"/>
        </w:rPr>
        <w:t>j</w:t>
      </w:r>
      <w:r w:rsidRPr="00A97BBD">
        <w:rPr>
          <w:rFonts w:ascii="Cambria" w:eastAsia="Calibri" w:hAnsi="Cambria" w:cs="Tahoma"/>
        </w:rPr>
        <w:t xml:space="preserve"> brutto rozpatrywanej</w:t>
      </w:r>
      <w:r w:rsidRPr="00A97BBD">
        <w:rPr>
          <w:rFonts w:ascii="Cambria" w:hAnsi="Cambria"/>
        </w:rPr>
        <w:t xml:space="preserve"> </w:t>
      </w:r>
      <w:r w:rsidRPr="00A97BBD">
        <w:rPr>
          <w:rFonts w:ascii="Cambria" w:eastAsia="Calibri" w:hAnsi="Cambria" w:cs="Tahoma"/>
        </w:rPr>
        <w:t xml:space="preserve">oferty </w:t>
      </w:r>
      <w:r w:rsidR="0040767A">
        <w:rPr>
          <w:rFonts w:ascii="Cambria" w:eastAsia="Calibri" w:hAnsi="Cambria" w:cs="Tahoma"/>
        </w:rPr>
        <w:t>W</w:t>
      </w:r>
      <w:r w:rsidRPr="00A97BBD">
        <w:rPr>
          <w:rFonts w:ascii="Cambria" w:eastAsia="Calibri" w:hAnsi="Cambria" w:cs="Tahoma"/>
        </w:rPr>
        <w:t>ykonawcy</w:t>
      </w:r>
    </w:p>
    <w:p w14:paraId="608ABAB7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</w:p>
    <w:p w14:paraId="4529E43C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  <w:r w:rsidRPr="00A97BBD">
        <w:rPr>
          <w:rFonts w:ascii="Cambria" w:eastAsia="Calibri" w:hAnsi="Cambria" w:cs="Tahoma"/>
        </w:rPr>
        <w:t xml:space="preserve">Maksymalna możliwa do zdobycia liczba punktów w ramach kryterium 1 (K1) wynosi </w:t>
      </w:r>
      <w:r w:rsidR="00D67B49">
        <w:rPr>
          <w:rFonts w:ascii="Cambria" w:eastAsia="Calibri" w:hAnsi="Cambria" w:cs="Tahoma"/>
        </w:rPr>
        <w:t>7</w:t>
      </w:r>
      <w:r w:rsidR="00D67B49" w:rsidRPr="00A97BBD">
        <w:rPr>
          <w:rFonts w:ascii="Cambria" w:eastAsia="Calibri" w:hAnsi="Cambria" w:cs="Tahoma"/>
        </w:rPr>
        <w:t xml:space="preserve">0 </w:t>
      </w:r>
      <w:r w:rsidRPr="00A97BBD">
        <w:rPr>
          <w:rFonts w:ascii="Cambria" w:eastAsia="Calibri" w:hAnsi="Cambria" w:cs="Tahoma"/>
        </w:rPr>
        <w:t>pkt.</w:t>
      </w:r>
    </w:p>
    <w:p w14:paraId="73259EE5" w14:textId="77777777" w:rsidR="00B16C0E" w:rsidRPr="00A97BBD" w:rsidRDefault="00B16C0E" w:rsidP="00A97BBD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</w:rPr>
      </w:pPr>
    </w:p>
    <w:p w14:paraId="054DB3E0" w14:textId="77777777" w:rsidR="00B16C0E" w:rsidRPr="00A97BBD" w:rsidRDefault="00B16C0E" w:rsidP="00FE09A0">
      <w:pPr>
        <w:pStyle w:val="Akapitzlist"/>
        <w:numPr>
          <w:ilvl w:val="0"/>
          <w:numId w:val="21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  <w:b/>
        </w:rPr>
      </w:pPr>
      <w:r w:rsidRPr="00A97BBD">
        <w:rPr>
          <w:rFonts w:ascii="Cambria" w:eastAsia="Times New Roman" w:hAnsi="Cambria" w:cs="Calibri"/>
          <w:b/>
        </w:rPr>
        <w:t xml:space="preserve">Kryterium 2 (K2) - ,,Elastyczność”, waga 20 % </w:t>
      </w:r>
    </w:p>
    <w:p w14:paraId="10FA5572" w14:textId="77777777" w:rsidR="00B16C0E" w:rsidRPr="00A97BBD" w:rsidRDefault="00B16C0E" w:rsidP="00A97BBD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ahoma"/>
          <w:b/>
        </w:rPr>
      </w:pPr>
    </w:p>
    <w:p w14:paraId="6EACAB50" w14:textId="77777777" w:rsidR="00B16C0E" w:rsidRPr="00A97BBD" w:rsidRDefault="00B16C0E" w:rsidP="00A97BBD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A97BBD">
        <w:rPr>
          <w:rFonts w:ascii="Cambria" w:hAnsi="Cambria"/>
          <w:sz w:val="22"/>
          <w:szCs w:val="22"/>
        </w:rPr>
        <w:t>Punktacja w ramach ww. kryterium będzie przyznawana w następujący sposób:</w:t>
      </w:r>
    </w:p>
    <w:p w14:paraId="7134FF0A" w14:textId="77777777" w:rsidR="00B16C0E" w:rsidRPr="00A97BBD" w:rsidRDefault="00B16C0E" w:rsidP="00A97BBD">
      <w:pPr>
        <w:spacing w:after="0" w:line="36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Jeśli Wykonawca zaproponuje możliwość </w:t>
      </w:r>
      <w:proofErr w:type="spellStart"/>
      <w:r w:rsidRPr="00A97BBD">
        <w:rPr>
          <w:rFonts w:ascii="Cambria" w:eastAsia="Times New Roman" w:hAnsi="Cambria" w:cs="Calibri"/>
          <w:color w:val="000000"/>
          <w:lang w:eastAsia="pl-PL"/>
        </w:rPr>
        <w:t>bezkosztowego</w:t>
      </w:r>
      <w:proofErr w:type="spellEnd"/>
      <w:r w:rsidRPr="00A97BBD">
        <w:rPr>
          <w:rFonts w:ascii="Cambria" w:eastAsia="Times New Roman" w:hAnsi="Cambria" w:cs="Calibri"/>
          <w:color w:val="000000"/>
          <w:lang w:eastAsia="pl-PL"/>
        </w:rPr>
        <w:t xml:space="preserve"> przesunięcia/zmiany terminu/odwołania </w:t>
      </w:r>
      <w:r w:rsidR="00F40EF9" w:rsidRPr="00A97BBD">
        <w:rPr>
          <w:rFonts w:ascii="Cambria" w:eastAsia="Times New Roman" w:hAnsi="Cambria" w:cs="Calibri"/>
          <w:color w:val="000000"/>
          <w:lang w:eastAsia="pl-PL"/>
        </w:rPr>
        <w:t>zaplanowane</w:t>
      </w:r>
      <w:r w:rsidR="00F40EF9">
        <w:rPr>
          <w:rFonts w:ascii="Cambria" w:eastAsia="Times New Roman" w:hAnsi="Cambria" w:cs="Calibri"/>
          <w:color w:val="000000"/>
          <w:lang w:eastAsia="pl-PL"/>
        </w:rPr>
        <w:t>j dostawy</w:t>
      </w:r>
      <w:r w:rsidR="000821F3" w:rsidRPr="000821F3">
        <w:rPr>
          <w:rFonts w:ascii="Cambria" w:eastAsia="Times New Roman" w:hAnsi="Cambria" w:cs="Calibri"/>
          <w:color w:val="000000"/>
          <w:lang w:eastAsia="pl-PL"/>
        </w:rPr>
        <w:t xml:space="preserve"> </w:t>
      </w: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na 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 xml:space="preserve">jeden dzień przed planowaną </w:t>
      </w:r>
      <w:r w:rsidR="000821F3">
        <w:rPr>
          <w:rFonts w:ascii="Cambria" w:eastAsia="Times New Roman" w:hAnsi="Cambria" w:cs="Calibri"/>
          <w:b/>
          <w:color w:val="000000"/>
          <w:lang w:eastAsia="pl-PL"/>
        </w:rPr>
        <w:t>dat</w:t>
      </w:r>
      <w:r w:rsidR="000821F3" w:rsidRPr="00A97BBD">
        <w:rPr>
          <w:rFonts w:ascii="Cambria" w:eastAsia="Times New Roman" w:hAnsi="Cambria" w:cs="Calibri"/>
          <w:b/>
          <w:color w:val="000000"/>
          <w:lang w:eastAsia="pl-PL"/>
        </w:rPr>
        <w:t xml:space="preserve">ą 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otrzyma 100% maksymalnej liczby punktów</w:t>
      </w:r>
      <w:r w:rsidR="000821F3">
        <w:rPr>
          <w:rFonts w:ascii="Cambria" w:eastAsia="Times New Roman" w:hAnsi="Cambria" w:cs="Calibri"/>
          <w:b/>
          <w:color w:val="000000"/>
          <w:lang w:eastAsia="pl-PL"/>
        </w:rPr>
        <w:t xml:space="preserve"> w przedmiotowym kryterium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, tj. 20.</w:t>
      </w: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 </w:t>
      </w:r>
    </w:p>
    <w:p w14:paraId="192920E4" w14:textId="77777777" w:rsidR="00B16C0E" w:rsidRPr="00A97BBD" w:rsidRDefault="00B16C0E" w:rsidP="00A97BBD">
      <w:pPr>
        <w:spacing w:after="0" w:line="36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</w:p>
    <w:p w14:paraId="59DF80DA" w14:textId="77777777" w:rsidR="00B16C0E" w:rsidRPr="00A97BBD" w:rsidRDefault="00B16C0E" w:rsidP="00A97BBD">
      <w:pPr>
        <w:spacing w:after="0" w:line="36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Jeśli natomiast Wykonawca zaproponuje, w ofercie możliwość </w:t>
      </w:r>
      <w:proofErr w:type="spellStart"/>
      <w:r w:rsidRPr="00A97BBD">
        <w:rPr>
          <w:rFonts w:ascii="Cambria" w:eastAsia="Times New Roman" w:hAnsi="Cambria" w:cs="Calibri"/>
          <w:color w:val="000000"/>
          <w:lang w:eastAsia="pl-PL"/>
        </w:rPr>
        <w:t>bezkosztowego</w:t>
      </w:r>
      <w:proofErr w:type="spellEnd"/>
      <w:r w:rsidRPr="00A97BBD">
        <w:rPr>
          <w:rFonts w:ascii="Cambria" w:eastAsia="Times New Roman" w:hAnsi="Cambria" w:cs="Calibri"/>
          <w:color w:val="000000"/>
          <w:lang w:eastAsia="pl-PL"/>
        </w:rPr>
        <w:t xml:space="preserve"> przesunięcia/zmiany terminu</w:t>
      </w:r>
      <w:r w:rsidR="000821F3" w:rsidRPr="00A97BBD">
        <w:rPr>
          <w:rFonts w:ascii="Cambria" w:eastAsia="Times New Roman" w:hAnsi="Cambria" w:cs="Calibri"/>
          <w:color w:val="000000"/>
          <w:lang w:eastAsia="pl-PL"/>
        </w:rPr>
        <w:t xml:space="preserve"> </w:t>
      </w: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/odwołania </w:t>
      </w:r>
      <w:r w:rsidR="000821F3" w:rsidRPr="000821F3">
        <w:rPr>
          <w:rFonts w:ascii="Cambria" w:eastAsia="Times New Roman" w:hAnsi="Cambria" w:cs="Calibri"/>
          <w:color w:val="000000"/>
          <w:lang w:eastAsia="pl-PL"/>
        </w:rPr>
        <w:t>dostawy</w:t>
      </w: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 na:</w:t>
      </w:r>
    </w:p>
    <w:p w14:paraId="6E5F039C" w14:textId="77777777" w:rsidR="00B16C0E" w:rsidRPr="00A97BBD" w:rsidRDefault="00B16C0E" w:rsidP="00A97BBD">
      <w:pPr>
        <w:spacing w:after="0" w:line="360" w:lineRule="auto"/>
        <w:contextualSpacing/>
        <w:jc w:val="both"/>
        <w:rPr>
          <w:rFonts w:ascii="Cambria" w:eastAsia="Times New Roman" w:hAnsi="Cambria" w:cs="Calibri"/>
          <w:b/>
          <w:color w:val="000000"/>
          <w:lang w:val="x-none" w:eastAsia="pl-PL"/>
        </w:rPr>
      </w:pP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>2 dni przed zaplanowanym terminem - otrzyma 15 punktów,</w:t>
      </w:r>
    </w:p>
    <w:p w14:paraId="4E1A5E66" w14:textId="77777777" w:rsidR="00E911F8" w:rsidRPr="00E911F8" w:rsidRDefault="00B16C0E" w:rsidP="00E911F8">
      <w:pPr>
        <w:spacing w:after="0" w:line="360" w:lineRule="auto"/>
        <w:contextualSpacing/>
        <w:jc w:val="both"/>
        <w:rPr>
          <w:rFonts w:ascii="Cambria" w:eastAsia="Times New Roman" w:hAnsi="Cambria" w:cs="Calibri"/>
          <w:b/>
          <w:color w:val="000000"/>
          <w:lang w:eastAsia="pl-PL"/>
        </w:rPr>
      </w:pP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>3 dni przed zaplanowanym terminem - otrzyma 10 punktów</w:t>
      </w:r>
      <w:r w:rsidR="00E911F8">
        <w:rPr>
          <w:rFonts w:ascii="Cambria" w:eastAsia="Times New Roman" w:hAnsi="Cambria" w:cs="Calibri"/>
          <w:b/>
          <w:color w:val="000000"/>
          <w:lang w:eastAsia="pl-PL"/>
        </w:rPr>
        <w:t>,</w:t>
      </w:r>
    </w:p>
    <w:p w14:paraId="64A44A17" w14:textId="77777777" w:rsidR="00B16C0E" w:rsidRPr="00A97BBD" w:rsidRDefault="00B16C0E" w:rsidP="00E911F8">
      <w:pPr>
        <w:spacing w:after="0" w:line="360" w:lineRule="auto"/>
        <w:contextualSpacing/>
        <w:jc w:val="both"/>
        <w:rPr>
          <w:rFonts w:ascii="Cambria" w:eastAsia="Times New Roman" w:hAnsi="Cambria" w:cs="Calibri"/>
          <w:b/>
          <w:color w:val="000000"/>
          <w:lang w:val="x-none" w:eastAsia="pl-PL"/>
        </w:rPr>
      </w:pP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>4 dni przed zaplanowanym terminem - otrzyma 5 punktów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,</w:t>
      </w:r>
    </w:p>
    <w:p w14:paraId="0DBB48CC" w14:textId="77777777" w:rsidR="00B16C0E" w:rsidRPr="00A97BBD" w:rsidRDefault="00B16C0E" w:rsidP="00A97BBD">
      <w:pPr>
        <w:spacing w:after="0" w:line="360" w:lineRule="auto"/>
        <w:contextualSpacing/>
        <w:jc w:val="both"/>
        <w:rPr>
          <w:rFonts w:ascii="Cambria" w:eastAsia="Times New Roman" w:hAnsi="Cambria" w:cs="Calibri"/>
          <w:b/>
          <w:color w:val="000000"/>
          <w:lang w:val="x-none" w:eastAsia="pl-PL"/>
        </w:rPr>
      </w:pP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>5 dni przed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 xml:space="preserve"> zaplanowanym terminem </w:t>
      </w: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 xml:space="preserve">- otrzyma 3 </w:t>
      </w:r>
      <w:r w:rsidR="00F40EF9" w:rsidRPr="00A97BBD">
        <w:rPr>
          <w:rFonts w:ascii="Cambria" w:eastAsia="Times New Roman" w:hAnsi="Cambria" w:cs="Calibri"/>
          <w:b/>
          <w:color w:val="000000"/>
          <w:lang w:val="x-none" w:eastAsia="pl-PL"/>
        </w:rPr>
        <w:t>punkt</w:t>
      </w:r>
      <w:r w:rsidR="00F40EF9">
        <w:rPr>
          <w:rFonts w:ascii="Cambria" w:eastAsia="Times New Roman" w:hAnsi="Cambria" w:cs="Calibri"/>
          <w:b/>
          <w:color w:val="000000"/>
          <w:lang w:eastAsia="pl-PL"/>
        </w:rPr>
        <w:t>y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,</w:t>
      </w:r>
    </w:p>
    <w:p w14:paraId="64E477EC" w14:textId="77777777" w:rsidR="00B16C0E" w:rsidRPr="00A97BBD" w:rsidRDefault="00B16C0E" w:rsidP="00A97BBD">
      <w:pPr>
        <w:spacing w:after="0" w:line="360" w:lineRule="auto"/>
        <w:contextualSpacing/>
        <w:jc w:val="both"/>
        <w:rPr>
          <w:rFonts w:ascii="Cambria" w:eastAsia="Times New Roman" w:hAnsi="Cambria" w:cs="Calibri"/>
          <w:b/>
          <w:color w:val="000000"/>
          <w:lang w:val="x-none" w:eastAsia="pl-PL"/>
        </w:rPr>
      </w:pP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>6 dni przed zaplanowanym terminem - otrzyma 1 punkt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,</w:t>
      </w:r>
    </w:p>
    <w:p w14:paraId="2BD99352" w14:textId="77777777" w:rsidR="00B16C0E" w:rsidRPr="00A97BBD" w:rsidRDefault="00B16C0E" w:rsidP="00A97BBD">
      <w:pPr>
        <w:spacing w:after="0" w:line="360" w:lineRule="auto"/>
        <w:contextualSpacing/>
        <w:jc w:val="both"/>
        <w:rPr>
          <w:rFonts w:ascii="Cambria" w:eastAsia="Times New Roman" w:hAnsi="Cambria" w:cs="Calibri"/>
          <w:b/>
          <w:color w:val="000000"/>
          <w:lang w:eastAsia="pl-PL"/>
        </w:rPr>
      </w:pPr>
      <w:r w:rsidRPr="00A97BBD">
        <w:rPr>
          <w:rFonts w:ascii="Cambria" w:eastAsia="Times New Roman" w:hAnsi="Cambria" w:cs="Calibri"/>
          <w:b/>
          <w:color w:val="000000"/>
          <w:lang w:val="x-none" w:eastAsia="pl-PL"/>
        </w:rPr>
        <w:t>7 dni przed zaplanowanym terminem - otrzyma 0 punktów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.</w:t>
      </w:r>
    </w:p>
    <w:p w14:paraId="54F56A8F" w14:textId="77777777" w:rsidR="00B16C0E" w:rsidRDefault="00B16C0E" w:rsidP="00A97BBD">
      <w:pPr>
        <w:spacing w:after="0" w:line="360" w:lineRule="auto"/>
        <w:contextualSpacing/>
        <w:jc w:val="both"/>
        <w:rPr>
          <w:rFonts w:ascii="Cambria" w:eastAsia="Times New Roman" w:hAnsi="Cambria" w:cs="Calibri"/>
          <w:color w:val="000000"/>
          <w:lang w:eastAsia="pl-PL"/>
        </w:rPr>
      </w:pPr>
      <w:r w:rsidRPr="00A97BBD">
        <w:rPr>
          <w:rFonts w:ascii="Cambria" w:eastAsia="Times New Roman" w:hAnsi="Cambria" w:cs="Calibri"/>
          <w:color w:val="000000"/>
          <w:lang w:val="x-none" w:eastAsia="pl-PL"/>
        </w:rPr>
        <w:t>Ze względu na fakt, iż Zamawiający zastrzega sobie prawo przesunięcia/zmiany terminu</w:t>
      </w:r>
      <w:r w:rsidRPr="00A97BBD">
        <w:rPr>
          <w:rFonts w:ascii="Cambria" w:eastAsia="Times New Roman" w:hAnsi="Cambria" w:cs="Calibri"/>
          <w:color w:val="000000"/>
          <w:lang w:eastAsia="pl-PL"/>
        </w:rPr>
        <w:t>/</w:t>
      </w:r>
      <w:r w:rsidRPr="00A97BBD">
        <w:rPr>
          <w:rFonts w:ascii="Cambria" w:eastAsia="Times New Roman" w:hAnsi="Cambria" w:cs="Calibri"/>
          <w:color w:val="000000"/>
          <w:lang w:val="x-none" w:eastAsia="pl-PL"/>
        </w:rPr>
        <w:t>odwołani</w:t>
      </w:r>
      <w:r w:rsidRPr="00A97BBD">
        <w:rPr>
          <w:rFonts w:ascii="Cambria" w:eastAsia="Times New Roman" w:hAnsi="Cambria" w:cs="Calibri"/>
          <w:color w:val="000000"/>
          <w:lang w:eastAsia="pl-PL"/>
        </w:rPr>
        <w:t>a</w:t>
      </w:r>
      <w:r w:rsidRPr="00A97BBD">
        <w:rPr>
          <w:rFonts w:ascii="Cambria" w:eastAsia="Times New Roman" w:hAnsi="Cambria" w:cs="Calibri"/>
          <w:color w:val="000000"/>
          <w:lang w:val="x-none" w:eastAsia="pl-PL"/>
        </w:rPr>
        <w:t xml:space="preserve"> </w:t>
      </w:r>
      <w:r w:rsidR="000821F3" w:rsidRPr="000821F3">
        <w:rPr>
          <w:rFonts w:ascii="Cambria" w:eastAsia="Times New Roman" w:hAnsi="Cambria" w:cs="Calibri"/>
          <w:color w:val="000000"/>
          <w:lang w:val="x-none" w:eastAsia="pl-PL"/>
        </w:rPr>
        <w:t>dostawy</w:t>
      </w:r>
      <w:r w:rsidRPr="00A97BBD">
        <w:rPr>
          <w:rFonts w:ascii="Cambria" w:eastAsia="Times New Roman" w:hAnsi="Cambria" w:cs="Calibri"/>
          <w:color w:val="000000"/>
          <w:lang w:eastAsia="pl-PL"/>
        </w:rPr>
        <w:t xml:space="preserve"> najpóźniej </w:t>
      </w:r>
      <w:r w:rsidRPr="00A97BBD">
        <w:rPr>
          <w:rFonts w:ascii="Cambria" w:eastAsia="Times New Roman" w:hAnsi="Cambria" w:cs="Calibri"/>
          <w:color w:val="000000"/>
          <w:lang w:val="x-none" w:eastAsia="pl-PL"/>
        </w:rPr>
        <w:t>na 7 dni przed pierwotnie ustaloną datą Wykonawca nie może w ramach przedmiotowego kryterium określić terminu dłuższego. Określenie dłuższego terminu niż 7 dni skutkować będzie odrzuceniem oferty.</w:t>
      </w:r>
    </w:p>
    <w:p w14:paraId="6605CB82" w14:textId="77777777" w:rsidR="006825BF" w:rsidRPr="006825BF" w:rsidRDefault="006825BF" w:rsidP="00A97BBD">
      <w:pPr>
        <w:spacing w:after="0" w:line="360" w:lineRule="auto"/>
        <w:contextualSpacing/>
        <w:jc w:val="both"/>
        <w:rPr>
          <w:rFonts w:ascii="Cambria" w:eastAsia="Times New Roman" w:hAnsi="Cambria" w:cs="Calibri"/>
          <w:color w:val="000000"/>
          <w:lang w:eastAsia="pl-PL"/>
        </w:rPr>
      </w:pPr>
    </w:p>
    <w:p w14:paraId="075D3915" w14:textId="77777777" w:rsidR="00B16C0E" w:rsidRPr="00A97BBD" w:rsidRDefault="00B16C0E" w:rsidP="00A97BBD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A97BBD">
        <w:rPr>
          <w:rFonts w:ascii="Cambria" w:hAnsi="Cambria"/>
          <w:sz w:val="22"/>
          <w:szCs w:val="22"/>
        </w:rPr>
        <w:t xml:space="preserve">Maksymalna możliwa do zdobycia liczba punktów w ramach kryterium 2 (K2) wynosi 20 pkt. </w:t>
      </w:r>
    </w:p>
    <w:p w14:paraId="1E63A1F7" w14:textId="77777777" w:rsidR="00B16C0E" w:rsidRPr="00A97BBD" w:rsidRDefault="00B16C0E" w:rsidP="00A97BBD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F493135" w14:textId="77777777" w:rsidR="005E07BE" w:rsidRPr="00350343" w:rsidRDefault="005E07BE" w:rsidP="00FE09A0">
      <w:pPr>
        <w:pStyle w:val="Akapitzlist"/>
        <w:numPr>
          <w:ilvl w:val="0"/>
          <w:numId w:val="21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/>
        </w:rPr>
      </w:pPr>
      <w:r w:rsidRPr="00350343">
        <w:rPr>
          <w:rFonts w:ascii="Cambria" w:eastAsia="Times New Roman" w:hAnsi="Cambria" w:cs="Calibri"/>
          <w:b/>
        </w:rPr>
        <w:t xml:space="preserve">Kryterium 3 (K3) – </w:t>
      </w:r>
      <w:r w:rsidR="00350343" w:rsidRPr="00350343">
        <w:rPr>
          <w:rFonts w:ascii="Cambria" w:eastAsia="Times New Roman" w:hAnsi="Cambria" w:cs="Calibri"/>
          <w:b/>
        </w:rPr>
        <w:t>Wydłużenie gwarancji do 36</w:t>
      </w:r>
      <w:r w:rsidRPr="00350343">
        <w:rPr>
          <w:rFonts w:ascii="Cambria" w:eastAsia="Times New Roman" w:hAnsi="Cambria" w:cs="Calibri"/>
          <w:b/>
        </w:rPr>
        <w:t xml:space="preserve"> miesięcy, waga 10%</w:t>
      </w:r>
    </w:p>
    <w:p w14:paraId="65F1AC19" w14:textId="77777777" w:rsidR="005E07BE" w:rsidRPr="00350343" w:rsidRDefault="005E07BE" w:rsidP="005E07BE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03642004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  <w:r w:rsidRPr="00350343">
        <w:rPr>
          <w:rFonts w:ascii="Cambria" w:hAnsi="Cambria" w:cs="Calibri"/>
          <w:color w:val="000000"/>
        </w:rPr>
        <w:t>Punktacja w ramach ww. kryterium będzie przyznawana w następujący sposób:</w:t>
      </w:r>
    </w:p>
    <w:p w14:paraId="332CE044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</w:p>
    <w:p w14:paraId="5BA46DFD" w14:textId="77777777" w:rsidR="005E07BE" w:rsidRPr="00350343" w:rsidRDefault="005E07BE" w:rsidP="006825BF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ascii="Cambria" w:hAnsi="Cambria" w:cs="Calibri"/>
          <w:color w:val="000000"/>
        </w:rPr>
      </w:pPr>
      <w:r w:rsidRPr="00350343">
        <w:rPr>
          <w:rFonts w:ascii="Cambria" w:hAnsi="Cambria" w:cs="Calibri"/>
          <w:color w:val="000000"/>
        </w:rPr>
        <w:t xml:space="preserve">Wykonawca, który zaoferował wartość </w:t>
      </w:r>
      <w:r w:rsidR="00350343" w:rsidRPr="00350343">
        <w:rPr>
          <w:rFonts w:ascii="Cambria" w:hAnsi="Cambria" w:cs="Calibri"/>
          <w:color w:val="000000"/>
        </w:rPr>
        <w:t>36</w:t>
      </w:r>
      <w:r w:rsidRPr="00350343">
        <w:rPr>
          <w:rFonts w:ascii="Cambria" w:hAnsi="Cambria" w:cs="Calibri"/>
          <w:color w:val="000000"/>
        </w:rPr>
        <w:t xml:space="preserve"> miesięcy lub więcej – otrzymuje maksymalną liczbę punktów w przedmiotowym kryterium – 10 pkt.</w:t>
      </w:r>
    </w:p>
    <w:p w14:paraId="4E1C6238" w14:textId="77777777" w:rsidR="005E07BE" w:rsidRPr="00350343" w:rsidRDefault="005E07BE" w:rsidP="006825BF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ascii="Cambria" w:hAnsi="Cambria" w:cs="Calibri"/>
          <w:color w:val="000000"/>
        </w:rPr>
      </w:pPr>
    </w:p>
    <w:p w14:paraId="31F0D9FB" w14:textId="77777777" w:rsidR="005E07BE" w:rsidRPr="00350343" w:rsidRDefault="005E07BE" w:rsidP="006825BF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ascii="Cambria" w:hAnsi="Cambria" w:cs="Calibri"/>
          <w:color w:val="000000"/>
        </w:rPr>
      </w:pPr>
      <w:r w:rsidRPr="00350343">
        <w:rPr>
          <w:rFonts w:ascii="Cambria" w:hAnsi="Cambria" w:cs="Calibri"/>
          <w:color w:val="000000"/>
        </w:rPr>
        <w:t>Wykonawca, który zaoferował wartość równą 24 miesiące – otrzymuje 0 pkt.</w:t>
      </w:r>
    </w:p>
    <w:p w14:paraId="7FE751A3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</w:p>
    <w:p w14:paraId="6833EA26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  <w:r w:rsidRPr="00350343">
        <w:rPr>
          <w:rFonts w:ascii="Cambria" w:hAnsi="Cambria" w:cs="Calibri"/>
          <w:color w:val="000000"/>
        </w:rPr>
        <w:t xml:space="preserve">Pozostali </w:t>
      </w:r>
      <w:r w:rsidR="0040767A">
        <w:rPr>
          <w:rFonts w:ascii="Cambria" w:hAnsi="Cambria" w:cs="Calibri"/>
          <w:color w:val="000000"/>
        </w:rPr>
        <w:t>W</w:t>
      </w:r>
      <w:r w:rsidRPr="00350343">
        <w:rPr>
          <w:rFonts w:ascii="Cambria" w:hAnsi="Cambria" w:cs="Calibri"/>
          <w:color w:val="000000"/>
        </w:rPr>
        <w:t>ykonawc</w:t>
      </w:r>
      <w:r w:rsidR="0040767A">
        <w:rPr>
          <w:rFonts w:ascii="Cambria" w:hAnsi="Cambria" w:cs="Calibri"/>
          <w:color w:val="000000"/>
        </w:rPr>
        <w:t>y (tj. W</w:t>
      </w:r>
      <w:r w:rsidRPr="00350343">
        <w:rPr>
          <w:rFonts w:ascii="Cambria" w:hAnsi="Cambria" w:cs="Calibri"/>
          <w:color w:val="000000"/>
        </w:rPr>
        <w:t xml:space="preserve">ykonawcy, którzy zaproponowali wartość pośrednią, pomiędzy wartością </w:t>
      </w:r>
      <w:r w:rsidR="00350343" w:rsidRPr="00350343">
        <w:rPr>
          <w:rFonts w:ascii="Cambria" w:hAnsi="Cambria" w:cs="Calibri"/>
          <w:color w:val="000000"/>
        </w:rPr>
        <w:t>36</w:t>
      </w:r>
      <w:r w:rsidRPr="00350343">
        <w:rPr>
          <w:rFonts w:ascii="Cambria" w:hAnsi="Cambria" w:cs="Calibri"/>
          <w:color w:val="000000"/>
        </w:rPr>
        <w:t xml:space="preserve"> miesięcy lub więcej a wartością równą 24 miesiące), otrzymują liczbę punktów obliczoną wg wzoru:</w:t>
      </w:r>
    </w:p>
    <w:p w14:paraId="2AAAB176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</w:p>
    <w:p w14:paraId="7166C6CB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Calibri"/>
              <w:color w:val="000000"/>
            </w:rPr>
            <m:t>Wobl</m:t>
          </m:r>
          <m:r>
            <m:rPr>
              <m:sty m:val="p"/>
            </m:rPr>
            <w:rPr>
              <w:rFonts w:ascii="Cambria Math" w:hAnsi="Cambria Math" w:cs="Calibri"/>
              <w:color w:val="000000"/>
            </w:rPr>
            <m:t>=</m:t>
          </m:r>
          <m:f>
            <m:fPr>
              <m:ctrlPr>
                <w:rPr>
                  <w:rFonts w:ascii="Cambria Math" w:hAnsi="Cambria Math" w:cs="Calibri"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obl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min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000000"/>
                </w:rPr>
                <m:t>min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color w:val="000000"/>
            </w:rPr>
            <m:t>*</m:t>
          </m:r>
          <m:r>
            <m:rPr>
              <m:sty m:val="bi"/>
            </m:rPr>
            <w:rPr>
              <w:rFonts w:ascii="Cambria Math" w:hAnsi="Cambria Math" w:cs="Calibri"/>
              <w:color w:val="000000"/>
            </w:rPr>
            <m:t>Wmax</m:t>
          </m:r>
        </m:oMath>
      </m:oMathPara>
    </w:p>
    <w:p w14:paraId="0EE54C2A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</w:p>
    <w:p w14:paraId="0DA7A8D3" w14:textId="77777777" w:rsidR="005E07BE" w:rsidRPr="00350343" w:rsidRDefault="005E07BE" w:rsidP="005E07BE">
      <w:pPr>
        <w:pStyle w:val="wypetab"/>
        <w:tabs>
          <w:tab w:val="left" w:pos="0"/>
        </w:tabs>
        <w:spacing w:line="276" w:lineRule="auto"/>
        <w:jc w:val="both"/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</w:pPr>
      <w:proofErr w:type="spellStart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>W</w:t>
      </w:r>
      <w:r w:rsidRPr="005846DD">
        <w:rPr>
          <w:rFonts w:ascii="Cambria" w:eastAsiaTheme="minorHAnsi" w:hAnsi="Cambria" w:cs="Calibri"/>
          <w:iCs w:val="0"/>
          <w:color w:val="000000"/>
          <w:sz w:val="22"/>
          <w:szCs w:val="22"/>
          <w:vertAlign w:val="subscript"/>
          <w:lang w:eastAsia="en-US"/>
        </w:rPr>
        <w:t>obl</w:t>
      </w:r>
      <w:proofErr w:type="spellEnd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 xml:space="preserve"> - wartość punktowa, którą należy wyznaczyć</w:t>
      </w:r>
    </w:p>
    <w:p w14:paraId="740457A7" w14:textId="77777777" w:rsidR="005E07BE" w:rsidRPr="00350343" w:rsidRDefault="005E07BE" w:rsidP="005E07BE">
      <w:pPr>
        <w:pStyle w:val="wypetab"/>
        <w:tabs>
          <w:tab w:val="left" w:pos="0"/>
        </w:tabs>
        <w:spacing w:line="276" w:lineRule="auto"/>
        <w:jc w:val="both"/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</w:pPr>
      <w:proofErr w:type="spellStart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>W</w:t>
      </w:r>
      <w:r w:rsidRPr="005846DD">
        <w:rPr>
          <w:rFonts w:ascii="Cambria" w:eastAsiaTheme="minorHAnsi" w:hAnsi="Cambria" w:cs="Calibri"/>
          <w:iCs w:val="0"/>
          <w:color w:val="000000"/>
          <w:sz w:val="22"/>
          <w:szCs w:val="22"/>
          <w:vertAlign w:val="subscript"/>
          <w:lang w:eastAsia="en-US"/>
        </w:rPr>
        <w:t>max</w:t>
      </w:r>
      <w:proofErr w:type="spellEnd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 xml:space="preserve"> - waga kryterium gwarancja – maksymalna liczba punktów, która może być przyznana w kryterium dot. gwarancji</w:t>
      </w:r>
    </w:p>
    <w:p w14:paraId="65A399ED" w14:textId="77777777" w:rsidR="005E07BE" w:rsidRPr="00350343" w:rsidRDefault="005E07BE" w:rsidP="005E07BE">
      <w:pPr>
        <w:pStyle w:val="wypetab"/>
        <w:tabs>
          <w:tab w:val="left" w:pos="0"/>
        </w:tabs>
        <w:spacing w:line="276" w:lineRule="auto"/>
        <w:jc w:val="both"/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</w:pPr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>G</w:t>
      </w:r>
      <w:r w:rsidRPr="005846DD">
        <w:rPr>
          <w:rFonts w:ascii="Cambria" w:eastAsiaTheme="minorHAnsi" w:hAnsi="Cambria" w:cs="Calibri"/>
          <w:iCs w:val="0"/>
          <w:color w:val="000000"/>
          <w:sz w:val="22"/>
          <w:szCs w:val="22"/>
          <w:vertAlign w:val="subscript"/>
          <w:lang w:eastAsia="en-US"/>
        </w:rPr>
        <w:t>min</w:t>
      </w:r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 xml:space="preserve"> - wartość okresu gwarancji zgodna z minimalnym okresem gwarancji wymaganym dla przedmiotu zamówienia (24 miesiące) </w:t>
      </w:r>
    </w:p>
    <w:p w14:paraId="50550777" w14:textId="77777777" w:rsidR="005E07BE" w:rsidRPr="00350343" w:rsidRDefault="005E07BE" w:rsidP="005E07BE">
      <w:pPr>
        <w:pStyle w:val="wypetab"/>
        <w:tabs>
          <w:tab w:val="left" w:pos="0"/>
        </w:tabs>
        <w:spacing w:line="276" w:lineRule="auto"/>
        <w:jc w:val="both"/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</w:pPr>
      <w:proofErr w:type="spellStart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>G</w:t>
      </w:r>
      <w:r w:rsidRPr="005846DD">
        <w:rPr>
          <w:rFonts w:ascii="Cambria" w:eastAsiaTheme="minorHAnsi" w:hAnsi="Cambria" w:cs="Calibri"/>
          <w:iCs w:val="0"/>
          <w:color w:val="000000"/>
          <w:sz w:val="22"/>
          <w:szCs w:val="22"/>
          <w:vertAlign w:val="subscript"/>
          <w:lang w:eastAsia="en-US"/>
        </w:rPr>
        <w:t>max</w:t>
      </w:r>
      <w:proofErr w:type="spellEnd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 xml:space="preserve"> - wartość maksymalnego oczekiwanego przez Zamawiającego okresu gwarancji (</w:t>
      </w:r>
      <w:r w:rsidR="00350343"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>36</w:t>
      </w:r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 xml:space="preserve"> miesięcy)</w:t>
      </w:r>
    </w:p>
    <w:p w14:paraId="690C4F6C" w14:textId="77777777" w:rsidR="005E07BE" w:rsidRPr="00350343" w:rsidRDefault="005E07BE" w:rsidP="005E07BE">
      <w:pPr>
        <w:pStyle w:val="wypetab"/>
        <w:tabs>
          <w:tab w:val="left" w:pos="708"/>
        </w:tabs>
        <w:spacing w:line="276" w:lineRule="auto"/>
        <w:jc w:val="both"/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</w:pPr>
      <w:proofErr w:type="spellStart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>G</w:t>
      </w:r>
      <w:r w:rsidRPr="005846DD">
        <w:rPr>
          <w:rFonts w:ascii="Cambria" w:eastAsiaTheme="minorHAnsi" w:hAnsi="Cambria" w:cs="Calibri"/>
          <w:iCs w:val="0"/>
          <w:color w:val="000000"/>
          <w:sz w:val="22"/>
          <w:szCs w:val="22"/>
          <w:vertAlign w:val="subscript"/>
          <w:lang w:eastAsia="en-US"/>
        </w:rPr>
        <w:t>obl</w:t>
      </w:r>
      <w:proofErr w:type="spellEnd"/>
      <w:r w:rsidRPr="00350343">
        <w:rPr>
          <w:rFonts w:ascii="Cambria" w:eastAsiaTheme="minorHAnsi" w:hAnsi="Cambria" w:cs="Calibri"/>
          <w:iCs w:val="0"/>
          <w:color w:val="000000"/>
          <w:sz w:val="22"/>
          <w:szCs w:val="22"/>
          <w:lang w:eastAsia="en-US"/>
        </w:rPr>
        <w:t xml:space="preserve"> - wartość okresu gwarancji rozpatrywanej oferty Wykonawcy</w:t>
      </w:r>
    </w:p>
    <w:p w14:paraId="184FD15B" w14:textId="77777777" w:rsidR="005E07BE" w:rsidRPr="00350343" w:rsidRDefault="005E07BE" w:rsidP="005E07BE">
      <w:pPr>
        <w:spacing w:before="240"/>
        <w:contextualSpacing/>
        <w:jc w:val="both"/>
        <w:rPr>
          <w:rFonts w:ascii="Cambria" w:hAnsi="Cambria" w:cs="Calibri"/>
          <w:color w:val="000000"/>
        </w:rPr>
      </w:pPr>
      <w:r w:rsidRPr="00350343">
        <w:rPr>
          <w:rFonts w:ascii="Cambria" w:hAnsi="Cambria" w:cs="Calibri"/>
          <w:color w:val="000000"/>
        </w:rPr>
        <w:t xml:space="preserve">Ze względu na fakt, iż Zamawiający wymaga udzielenia przez Wykonawcę gwarancji jakości </w:t>
      </w:r>
      <w:r w:rsidR="0040767A">
        <w:rPr>
          <w:rFonts w:ascii="Cambria" w:hAnsi="Cambria" w:cs="Calibri"/>
          <w:color w:val="000000"/>
        </w:rPr>
        <w:br/>
      </w:r>
      <w:r w:rsidRPr="00350343">
        <w:rPr>
          <w:rFonts w:ascii="Cambria" w:hAnsi="Cambria" w:cs="Calibri"/>
          <w:color w:val="000000"/>
        </w:rPr>
        <w:t>i rękojmi za wady minimum 24 miesiące - liczone od daty podpisania protokołu końcowego</w:t>
      </w:r>
      <w:r w:rsidR="0040767A">
        <w:rPr>
          <w:rFonts w:ascii="Cambria" w:hAnsi="Cambria" w:cs="Calibri"/>
          <w:color w:val="000000"/>
        </w:rPr>
        <w:t>,</w:t>
      </w:r>
      <w:r w:rsidRPr="00350343">
        <w:rPr>
          <w:rFonts w:ascii="Cambria" w:hAnsi="Cambria" w:cs="Calibri"/>
          <w:color w:val="000000"/>
        </w:rPr>
        <w:t xml:space="preserve"> </w:t>
      </w:r>
      <w:r w:rsidRPr="00350343">
        <w:rPr>
          <w:rFonts w:ascii="Cambria" w:hAnsi="Cambria" w:cs="Calibri"/>
          <w:color w:val="000000"/>
        </w:rPr>
        <w:lastRenderedPageBreak/>
        <w:t>Wykonawca nie może w ramach przedmiotowego kryterium określić terminu krótszego. Określenie krótszego terminu niż 24 miesiące skutkować będzie odrzuceniem oferty.</w:t>
      </w:r>
    </w:p>
    <w:p w14:paraId="491F51D8" w14:textId="77777777" w:rsidR="005E07BE" w:rsidRPr="00350343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mbria" w:hAnsi="Cambria" w:cs="Calibri"/>
          <w:color w:val="000000"/>
        </w:rPr>
      </w:pPr>
    </w:p>
    <w:p w14:paraId="5193B7BD" w14:textId="77777777" w:rsidR="005E07BE" w:rsidRPr="00350343" w:rsidRDefault="005E07BE" w:rsidP="005E07BE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 w:rsidRPr="00350343">
        <w:rPr>
          <w:rFonts w:ascii="Cambria" w:hAnsi="Cambria"/>
          <w:sz w:val="22"/>
          <w:szCs w:val="22"/>
        </w:rPr>
        <w:t xml:space="preserve">Maksymalna możliwa do zdobycia liczba punktów w ramach kryterium 3 (K3) wynosi 10 pkt. </w:t>
      </w:r>
    </w:p>
    <w:p w14:paraId="2AFCB98F" w14:textId="77777777" w:rsidR="005E07BE" w:rsidRPr="00350343" w:rsidRDefault="005E07BE" w:rsidP="005E07BE">
      <w:pPr>
        <w:pStyle w:val="Default"/>
        <w:rPr>
          <w:rFonts w:ascii="Cambria" w:hAnsi="Cambria"/>
          <w:sz w:val="22"/>
          <w:szCs w:val="22"/>
        </w:rPr>
      </w:pPr>
    </w:p>
    <w:p w14:paraId="3C676C01" w14:textId="77777777" w:rsidR="005E07BE" w:rsidRPr="00311972" w:rsidRDefault="005E07BE" w:rsidP="005E07BE">
      <w:pPr>
        <w:pStyle w:val="Default"/>
        <w:rPr>
          <w:b/>
          <w:bCs/>
          <w:sz w:val="22"/>
          <w:szCs w:val="22"/>
        </w:rPr>
      </w:pPr>
    </w:p>
    <w:p w14:paraId="66A74006" w14:textId="77777777" w:rsidR="005E07BE" w:rsidRPr="00350343" w:rsidRDefault="005E07BE" w:rsidP="005E07BE">
      <w:pPr>
        <w:pStyle w:val="Default"/>
        <w:rPr>
          <w:rFonts w:ascii="Cambria" w:hAnsi="Cambria"/>
          <w:b/>
          <w:sz w:val="22"/>
          <w:szCs w:val="22"/>
        </w:rPr>
      </w:pPr>
      <w:r w:rsidRPr="00350343">
        <w:rPr>
          <w:rFonts w:ascii="Cambria" w:hAnsi="Cambria"/>
          <w:b/>
          <w:sz w:val="22"/>
          <w:szCs w:val="22"/>
        </w:rPr>
        <w:t xml:space="preserve">Ocena ogólna ofert dla zamówienia dokonywana będzie w oparciu o poniższy wzór: </w:t>
      </w:r>
    </w:p>
    <w:p w14:paraId="395001F8" w14:textId="77777777" w:rsidR="005E07BE" w:rsidRPr="00350343" w:rsidRDefault="005E07BE" w:rsidP="005E07BE">
      <w:pPr>
        <w:pStyle w:val="Default"/>
        <w:rPr>
          <w:rFonts w:ascii="Cambria" w:hAnsi="Cambria"/>
          <w:sz w:val="22"/>
          <w:szCs w:val="22"/>
        </w:rPr>
      </w:pPr>
    </w:p>
    <w:p w14:paraId="4D684E20" w14:textId="77777777" w:rsidR="005E07BE" w:rsidRPr="000122A8" w:rsidRDefault="005E07BE" w:rsidP="005E07B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O=K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1+K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2+K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3</m:t>
          </m:r>
        </m:oMath>
      </m:oMathPara>
    </w:p>
    <w:p w14:paraId="358A02F5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E911F8">
        <w:rPr>
          <w:rFonts w:ascii="Cambria" w:eastAsia="Times New Roman" w:hAnsi="Cambria"/>
          <w:sz w:val="22"/>
          <w:szCs w:val="22"/>
          <w:lang w:eastAsia="pl-PL"/>
        </w:rPr>
        <w:t xml:space="preserve">gdzie: </w:t>
      </w:r>
    </w:p>
    <w:p w14:paraId="0AA048F9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E911F8">
        <w:rPr>
          <w:rFonts w:ascii="Cambria" w:eastAsia="Times New Roman" w:hAnsi="Cambria"/>
          <w:sz w:val="22"/>
          <w:szCs w:val="22"/>
          <w:lang w:eastAsia="pl-PL"/>
        </w:rPr>
        <w:t xml:space="preserve">O – oznacza łączną ocenę jako sumę punktów w poszczególnych kryteriach </w:t>
      </w:r>
    </w:p>
    <w:p w14:paraId="421C3560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E911F8">
        <w:rPr>
          <w:rFonts w:ascii="Cambria" w:eastAsia="Times New Roman" w:hAnsi="Cambria"/>
          <w:sz w:val="22"/>
          <w:szCs w:val="22"/>
          <w:lang w:eastAsia="pl-PL"/>
        </w:rPr>
        <w:t xml:space="preserve">K1 – liczba punktów uzyskanych w kryterium „Cena całkowita oferty (brutto)” </w:t>
      </w:r>
    </w:p>
    <w:p w14:paraId="4F387133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E911F8">
        <w:rPr>
          <w:rFonts w:ascii="Cambria" w:eastAsia="Times New Roman" w:hAnsi="Cambria"/>
          <w:sz w:val="22"/>
          <w:szCs w:val="22"/>
          <w:lang w:eastAsia="pl-PL"/>
        </w:rPr>
        <w:t>K2 – liczba punktów uzyskanych w kryterium „Elastyczność”</w:t>
      </w:r>
    </w:p>
    <w:p w14:paraId="435B9CC0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E911F8">
        <w:rPr>
          <w:rFonts w:ascii="Cambria" w:eastAsia="Times New Roman" w:hAnsi="Cambria"/>
          <w:sz w:val="22"/>
          <w:szCs w:val="22"/>
          <w:lang w:eastAsia="pl-PL"/>
        </w:rPr>
        <w:t>K3 – liczba punktów uzyskanych w kryterium „Gwarancja”</w:t>
      </w:r>
    </w:p>
    <w:p w14:paraId="2C9948D1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</w:p>
    <w:p w14:paraId="0F8B5651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E911F8">
        <w:rPr>
          <w:rFonts w:ascii="Cambria" w:eastAsia="Times New Roman" w:hAnsi="Cambria"/>
          <w:sz w:val="22"/>
          <w:szCs w:val="22"/>
          <w:lang w:eastAsia="pl-PL"/>
        </w:rPr>
        <w:t xml:space="preserve">Maksymalna liczba punktów, jaką może uzyskać oferta wynosi łącznie </w:t>
      </w:r>
      <w:r w:rsidR="00883484" w:rsidRPr="00E911F8">
        <w:rPr>
          <w:rFonts w:ascii="Cambria" w:eastAsia="Times New Roman" w:hAnsi="Cambria"/>
          <w:sz w:val="22"/>
          <w:szCs w:val="22"/>
          <w:lang w:eastAsia="pl-PL"/>
        </w:rPr>
        <w:t>1</w:t>
      </w:r>
      <w:r w:rsidR="00883484">
        <w:rPr>
          <w:rFonts w:ascii="Cambria" w:eastAsia="Times New Roman" w:hAnsi="Cambria"/>
          <w:sz w:val="22"/>
          <w:szCs w:val="22"/>
          <w:lang w:eastAsia="pl-PL"/>
        </w:rPr>
        <w:t>00</w:t>
      </w:r>
      <w:r w:rsidR="00883484" w:rsidRPr="00E911F8">
        <w:rPr>
          <w:rFonts w:ascii="Cambria" w:eastAsia="Times New Roman" w:hAnsi="Cambria"/>
          <w:sz w:val="22"/>
          <w:szCs w:val="22"/>
          <w:lang w:eastAsia="pl-PL"/>
        </w:rPr>
        <w:t xml:space="preserve"> </w:t>
      </w:r>
      <w:r w:rsidRPr="00E911F8">
        <w:rPr>
          <w:rFonts w:ascii="Cambria" w:eastAsia="Times New Roman" w:hAnsi="Cambria"/>
          <w:sz w:val="22"/>
          <w:szCs w:val="22"/>
          <w:lang w:eastAsia="pl-PL"/>
        </w:rPr>
        <w:t>pkt.</w:t>
      </w:r>
    </w:p>
    <w:p w14:paraId="6F7B137A" w14:textId="77777777" w:rsidR="00E911F8" w:rsidRPr="00E911F8" w:rsidRDefault="00E911F8" w:rsidP="00E911F8">
      <w:pPr>
        <w:pStyle w:val="Default"/>
        <w:spacing w:line="360" w:lineRule="auto"/>
        <w:jc w:val="both"/>
        <w:rPr>
          <w:rFonts w:ascii="Cambria" w:eastAsia="Times New Roman" w:hAnsi="Cambria"/>
          <w:sz w:val="22"/>
          <w:szCs w:val="22"/>
          <w:lang w:eastAsia="pl-PL"/>
        </w:rPr>
      </w:pPr>
    </w:p>
    <w:p w14:paraId="5FA7160C" w14:textId="77777777" w:rsidR="00853BD3" w:rsidRPr="00A97BBD" w:rsidRDefault="002771D1" w:rsidP="00FE09A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mbria" w:hAnsi="Cambria" w:cs="Calibri"/>
          <w:bCs/>
        </w:rPr>
      </w:pPr>
      <w:r w:rsidRPr="00A97BBD">
        <w:rPr>
          <w:rFonts w:ascii="Cambria" w:hAnsi="Cambria" w:cs="Calibri"/>
          <w:bCs/>
        </w:rPr>
        <w:t>Ocena w oparciu o ww. kryteri</w:t>
      </w:r>
      <w:r w:rsidR="00A45F19" w:rsidRPr="00A97BBD">
        <w:rPr>
          <w:rFonts w:ascii="Cambria" w:hAnsi="Cambria" w:cs="Calibri"/>
          <w:bCs/>
        </w:rPr>
        <w:t>a</w:t>
      </w:r>
      <w:r w:rsidRPr="00A97BBD">
        <w:rPr>
          <w:rFonts w:ascii="Cambria" w:hAnsi="Cambria" w:cs="Calibri"/>
          <w:bCs/>
        </w:rPr>
        <w:t xml:space="preserve"> zostanie dokonana z dokładnością do dwóch miejsc po przecinku (ułamkowa liczba punktów będzie zaokrąglona do pełnych liczb zgodnie z zasadami  matematycznymi).</w:t>
      </w:r>
    </w:p>
    <w:p w14:paraId="2805A566" w14:textId="77777777" w:rsidR="00883484" w:rsidRDefault="002771D1" w:rsidP="00FE09A0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Cambria" w:hAnsi="Cambria" w:cs="Calibri"/>
          <w:bCs/>
        </w:rPr>
      </w:pPr>
      <w:r w:rsidRPr="00A97BBD">
        <w:rPr>
          <w:rFonts w:ascii="Cambria" w:hAnsi="Cambria" w:cs="Calibri"/>
          <w:bCs/>
        </w:rPr>
        <w:t>Za najkorzystniejszą ofertę zostanie uznana oferta, która otrzyma najwyższą liczbę.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7BA70820" w14:textId="77777777" w:rsidR="00883484" w:rsidRPr="00883484" w:rsidRDefault="00883484" w:rsidP="00883484">
      <w:pPr>
        <w:pStyle w:val="Akapitzlist"/>
        <w:spacing w:after="0" w:line="360" w:lineRule="auto"/>
        <w:ind w:left="284"/>
        <w:jc w:val="both"/>
        <w:rPr>
          <w:rFonts w:ascii="Cambria" w:hAnsi="Cambria" w:cs="Calibri"/>
          <w:bCs/>
        </w:rPr>
      </w:pPr>
    </w:p>
    <w:p w14:paraId="51EFBE2B" w14:textId="77777777" w:rsidR="002771D1" w:rsidRDefault="00883484" w:rsidP="00883484">
      <w:pPr>
        <w:pStyle w:val="Akapitzlist"/>
        <w:spacing w:after="0" w:line="360" w:lineRule="auto"/>
        <w:ind w:left="0"/>
        <w:jc w:val="both"/>
        <w:rPr>
          <w:rFonts w:ascii="Cambria" w:hAnsi="Cambria" w:cs="Calibri"/>
          <w:b/>
          <w:bCs/>
        </w:rPr>
      </w:pPr>
      <w:r w:rsidRPr="00883484">
        <w:rPr>
          <w:rFonts w:ascii="Cambria" w:hAnsi="Cambria" w:cs="Calibri"/>
          <w:b/>
          <w:bCs/>
        </w:rPr>
        <w:t xml:space="preserve">Informacje wykorzystane do oceny punktowej będą pochodziły z przedłożonego przez Oferenta formularza ofertowego. Mając niniejsze na uwadze niewypełnienie </w:t>
      </w:r>
      <w:r>
        <w:rPr>
          <w:rFonts w:ascii="Cambria" w:hAnsi="Cambria" w:cs="Calibri"/>
          <w:b/>
          <w:bCs/>
        </w:rPr>
        <w:br/>
      </w:r>
      <w:r w:rsidRPr="00883484">
        <w:rPr>
          <w:rFonts w:ascii="Cambria" w:hAnsi="Cambria" w:cs="Calibri"/>
          <w:b/>
          <w:bCs/>
        </w:rPr>
        <w:t xml:space="preserve">w całości/wypełnienie w części lub błędne wypełnienie formularza ofertowego </w:t>
      </w:r>
      <w:r>
        <w:rPr>
          <w:rFonts w:ascii="Cambria" w:hAnsi="Cambria" w:cs="Calibri"/>
          <w:b/>
          <w:bCs/>
        </w:rPr>
        <w:br/>
      </w:r>
      <w:r w:rsidRPr="00883484">
        <w:rPr>
          <w:rFonts w:ascii="Cambria" w:hAnsi="Cambria" w:cs="Calibri"/>
          <w:b/>
          <w:bCs/>
        </w:rPr>
        <w:t>w szczególności o informacje pozwalające na dokonanie przez Zamawiającego oceny punktowej będą skutkowały odrzuceniem oferty.</w:t>
      </w:r>
    </w:p>
    <w:p w14:paraId="755F4BEA" w14:textId="77777777" w:rsidR="00883484" w:rsidRPr="00883484" w:rsidRDefault="00883484" w:rsidP="00883484">
      <w:pPr>
        <w:pStyle w:val="Akapitzlist"/>
        <w:spacing w:after="0" w:line="360" w:lineRule="auto"/>
        <w:ind w:left="0"/>
        <w:jc w:val="both"/>
        <w:rPr>
          <w:rFonts w:ascii="Cambria" w:hAnsi="Cambria" w:cs="Calibri"/>
          <w:b/>
          <w:bCs/>
        </w:rPr>
      </w:pPr>
    </w:p>
    <w:p w14:paraId="63F0371B" w14:textId="77777777" w:rsidR="00DE1FE5" w:rsidRPr="00A97BBD" w:rsidRDefault="00DE1FE5" w:rsidP="00FE09A0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 xml:space="preserve">SPOSÓB OCENY </w:t>
      </w:r>
      <w:r w:rsidRPr="005846DD">
        <w:rPr>
          <w:rFonts w:ascii="Cambria" w:hAnsi="Cambria"/>
          <w:b/>
          <w:bCs/>
        </w:rPr>
        <w:t>OFERT</w:t>
      </w:r>
    </w:p>
    <w:p w14:paraId="117F049E" w14:textId="77777777" w:rsidR="00187E09" w:rsidRPr="00A97BBD" w:rsidRDefault="00187E09" w:rsidP="00A97BBD">
      <w:pPr>
        <w:pStyle w:val="Akapitzlist"/>
        <w:autoSpaceDE w:val="0"/>
        <w:spacing w:after="0" w:line="360" w:lineRule="auto"/>
        <w:ind w:left="284"/>
        <w:contextualSpacing w:val="0"/>
        <w:jc w:val="both"/>
        <w:rPr>
          <w:rFonts w:ascii="Cambria" w:hAnsi="Cambria" w:cs="Calibri"/>
        </w:rPr>
      </w:pPr>
    </w:p>
    <w:p w14:paraId="50E0D3E6" w14:textId="77777777" w:rsidR="00803979" w:rsidRPr="00A97BBD" w:rsidRDefault="00DE77F1" w:rsidP="00A97BB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360" w:lineRule="auto"/>
        <w:ind w:hanging="284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Zamawiający dokona sprawdzenia czy oferta zgodna jest z </w:t>
      </w:r>
      <w:r w:rsidR="00187E09" w:rsidRPr="00A97BBD">
        <w:rPr>
          <w:rFonts w:ascii="Cambria" w:hAnsi="Cambria" w:cs="Calibri"/>
        </w:rPr>
        <w:t>warunkami</w:t>
      </w:r>
      <w:r w:rsidRPr="00A97BBD">
        <w:rPr>
          <w:rFonts w:ascii="Cambria" w:hAnsi="Cambria" w:cs="Calibri"/>
        </w:rPr>
        <w:t xml:space="preserve"> przedstawionymi w zapytaniu ofertowym, w tym w szczególności </w:t>
      </w:r>
      <w:r w:rsidR="00462727" w:rsidRPr="00A97BBD">
        <w:rPr>
          <w:rFonts w:ascii="Cambria" w:hAnsi="Cambria" w:cs="Calibri"/>
        </w:rPr>
        <w:t>pod kątem</w:t>
      </w:r>
      <w:r w:rsidR="00CF4C97" w:rsidRPr="00A97BBD">
        <w:rPr>
          <w:rFonts w:ascii="Cambria" w:hAnsi="Cambria" w:cs="Calibri"/>
        </w:rPr>
        <w:t xml:space="preserve">: </w:t>
      </w:r>
    </w:p>
    <w:p w14:paraId="5C2E08BA" w14:textId="77777777" w:rsidR="00877DAE" w:rsidRPr="00A97BBD" w:rsidRDefault="00877DAE" w:rsidP="00FE09A0">
      <w:pPr>
        <w:pStyle w:val="Akapitzlist"/>
        <w:numPr>
          <w:ilvl w:val="0"/>
          <w:numId w:val="11"/>
        </w:numPr>
        <w:autoSpaceDE w:val="0"/>
        <w:spacing w:after="0" w:line="360" w:lineRule="auto"/>
        <w:ind w:left="567" w:hanging="283"/>
        <w:contextualSpacing w:val="0"/>
        <w:jc w:val="both"/>
        <w:rPr>
          <w:rFonts w:ascii="Cambria" w:hAnsi="Cambria" w:cs="Calibri"/>
          <w:bCs/>
        </w:rPr>
      </w:pPr>
      <w:r w:rsidRPr="00A97BBD">
        <w:rPr>
          <w:rFonts w:ascii="Cambria" w:hAnsi="Cambria" w:cs="Calibri"/>
        </w:rPr>
        <w:t xml:space="preserve">wpływu oferty zgodnie z terminem i sposobem opisanym w </w:t>
      </w:r>
      <w:r w:rsidR="005705EA" w:rsidRPr="00A97BBD">
        <w:rPr>
          <w:rFonts w:ascii="Cambria" w:hAnsi="Cambria" w:cs="Calibri"/>
        </w:rPr>
        <w:t>rozdziale</w:t>
      </w:r>
      <w:r w:rsidRPr="00A97BBD">
        <w:rPr>
          <w:rFonts w:ascii="Cambria" w:hAnsi="Cambria" w:cs="Calibri"/>
        </w:rPr>
        <w:t xml:space="preserve"> 1</w:t>
      </w:r>
      <w:r w:rsidR="005733C4" w:rsidRPr="00A97BBD">
        <w:rPr>
          <w:rFonts w:ascii="Cambria" w:hAnsi="Cambria" w:cs="Calibri"/>
        </w:rPr>
        <w:t>2</w:t>
      </w:r>
      <w:r w:rsidRPr="00A97BBD">
        <w:rPr>
          <w:rFonts w:ascii="Cambria" w:hAnsi="Cambria" w:cs="Calibri"/>
        </w:rPr>
        <w:t xml:space="preserve"> </w:t>
      </w:r>
      <w:r w:rsidRPr="00A97BBD">
        <w:rPr>
          <w:rFonts w:ascii="Cambria" w:hAnsi="Cambria" w:cs="Calibri"/>
          <w:bCs/>
        </w:rPr>
        <w:t xml:space="preserve">SPOSÓB </w:t>
      </w:r>
      <w:r w:rsidR="00DA547E" w:rsidRPr="00A97BBD">
        <w:rPr>
          <w:rFonts w:ascii="Cambria" w:hAnsi="Cambria" w:cs="Calibri"/>
          <w:bCs/>
        </w:rPr>
        <w:t xml:space="preserve">I TERMIN </w:t>
      </w:r>
      <w:r w:rsidRPr="00A97BBD">
        <w:rPr>
          <w:rFonts w:ascii="Cambria" w:hAnsi="Cambria" w:cs="Calibri"/>
          <w:bCs/>
        </w:rPr>
        <w:t>SKŁADANIA OFERT,</w:t>
      </w:r>
    </w:p>
    <w:p w14:paraId="6D11B02B" w14:textId="77777777" w:rsidR="00187E09" w:rsidRPr="00A97BBD" w:rsidRDefault="00187E09" w:rsidP="00FE09A0">
      <w:pPr>
        <w:pStyle w:val="Akapitzlist"/>
        <w:numPr>
          <w:ilvl w:val="0"/>
          <w:numId w:val="11"/>
        </w:numPr>
        <w:autoSpaceDE w:val="0"/>
        <w:spacing w:after="0" w:line="360" w:lineRule="auto"/>
        <w:ind w:left="567" w:hanging="283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powiązań osobowych lub kapitałowych między Oferentem a Zamawiającym, opisanych </w:t>
      </w:r>
      <w:r w:rsidR="007245E0" w:rsidRPr="00A97BBD">
        <w:rPr>
          <w:rFonts w:ascii="Cambria" w:hAnsi="Cambria" w:cs="Calibri"/>
        </w:rPr>
        <w:br/>
      </w:r>
      <w:r w:rsidRPr="00A97BBD">
        <w:rPr>
          <w:rFonts w:ascii="Cambria" w:hAnsi="Cambria" w:cs="Calibri"/>
        </w:rPr>
        <w:t xml:space="preserve">w </w:t>
      </w:r>
      <w:r w:rsidR="005705EA" w:rsidRPr="00A97BBD">
        <w:rPr>
          <w:rFonts w:ascii="Cambria" w:hAnsi="Cambria" w:cs="Calibri"/>
        </w:rPr>
        <w:t>rozdziale</w:t>
      </w:r>
      <w:r w:rsidRPr="00A97BBD">
        <w:rPr>
          <w:rFonts w:ascii="Cambria" w:hAnsi="Cambria" w:cs="Calibri"/>
        </w:rPr>
        <w:t xml:space="preserve"> </w:t>
      </w:r>
      <w:r w:rsidR="005733C4" w:rsidRPr="00A97BBD">
        <w:rPr>
          <w:rFonts w:ascii="Cambria" w:hAnsi="Cambria" w:cs="Calibri"/>
        </w:rPr>
        <w:t>8</w:t>
      </w:r>
      <w:r w:rsidRPr="00A97BBD">
        <w:rPr>
          <w:rFonts w:ascii="Cambria" w:hAnsi="Cambria" w:cs="Calibri"/>
        </w:rPr>
        <w:t xml:space="preserve"> </w:t>
      </w:r>
      <w:r w:rsidR="00CB1F3A" w:rsidRPr="00A97BBD">
        <w:rPr>
          <w:rFonts w:ascii="Cambria" w:hAnsi="Cambria" w:cs="Calibri"/>
        </w:rPr>
        <w:t>INFORMACJE O WYKLUCZENIU</w:t>
      </w:r>
      <w:r w:rsidRPr="00A97BBD">
        <w:rPr>
          <w:rFonts w:ascii="Cambria" w:hAnsi="Cambria" w:cs="Calibri"/>
        </w:rPr>
        <w:t>,</w:t>
      </w:r>
    </w:p>
    <w:p w14:paraId="5AA05156" w14:textId="77777777" w:rsidR="00595F58" w:rsidRPr="00A97BBD" w:rsidRDefault="00595F58" w:rsidP="00FE09A0">
      <w:pPr>
        <w:pStyle w:val="Akapitzlist"/>
        <w:numPr>
          <w:ilvl w:val="0"/>
          <w:numId w:val="11"/>
        </w:numPr>
        <w:autoSpaceDE w:val="0"/>
        <w:spacing w:after="0" w:line="360" w:lineRule="auto"/>
        <w:ind w:left="568" w:hanging="284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lastRenderedPageBreak/>
        <w:t xml:space="preserve">spełnienia przez Oferenta warunków udziału w postępowaniu opisanych w punkcie 6 </w:t>
      </w:r>
      <w:r w:rsidR="007277AD" w:rsidRPr="00A97BBD">
        <w:rPr>
          <w:rFonts w:ascii="Cambria" w:hAnsi="Cambria" w:cs="Calibri"/>
        </w:rPr>
        <w:t>WYMAGANIA WOBEC WYKONAWCY -</w:t>
      </w:r>
      <w:r w:rsidR="00BD4A5E" w:rsidRPr="00A97BBD">
        <w:rPr>
          <w:rFonts w:ascii="Cambria" w:hAnsi="Cambria" w:cs="Calibri"/>
        </w:rPr>
        <w:t xml:space="preserve"> </w:t>
      </w:r>
      <w:r w:rsidRPr="00A97BBD">
        <w:rPr>
          <w:rFonts w:ascii="Cambria" w:hAnsi="Cambria" w:cs="Calibri"/>
          <w:bCs/>
        </w:rPr>
        <w:t>WARUNKI UDZIAŁU W POSTĘPOWANIU</w:t>
      </w:r>
      <w:r w:rsidRPr="00A97BBD">
        <w:rPr>
          <w:rFonts w:ascii="Cambria" w:hAnsi="Cambria" w:cs="Calibri"/>
        </w:rPr>
        <w:t xml:space="preserve">, </w:t>
      </w:r>
    </w:p>
    <w:p w14:paraId="535D49DA" w14:textId="77777777" w:rsidR="009E497A" w:rsidRPr="00A97BBD" w:rsidRDefault="00CF4C97" w:rsidP="00FE09A0">
      <w:pPr>
        <w:pStyle w:val="Akapitzlist"/>
        <w:numPr>
          <w:ilvl w:val="0"/>
          <w:numId w:val="11"/>
        </w:numPr>
        <w:autoSpaceDE w:val="0"/>
        <w:spacing w:after="0" w:line="360" w:lineRule="auto"/>
        <w:ind w:left="568" w:hanging="284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przygotowan</w:t>
      </w:r>
      <w:r w:rsidR="00462727" w:rsidRPr="00A97BBD">
        <w:rPr>
          <w:rFonts w:ascii="Cambria" w:hAnsi="Cambria" w:cs="Calibri"/>
        </w:rPr>
        <w:t>i</w:t>
      </w:r>
      <w:r w:rsidRPr="00A97BBD">
        <w:rPr>
          <w:rFonts w:ascii="Cambria" w:hAnsi="Cambria" w:cs="Calibri"/>
        </w:rPr>
        <w:t xml:space="preserve">a </w:t>
      </w:r>
      <w:r w:rsidR="00462727" w:rsidRPr="00A97BBD">
        <w:rPr>
          <w:rFonts w:ascii="Cambria" w:hAnsi="Cambria" w:cs="Calibri"/>
        </w:rPr>
        <w:t xml:space="preserve">oferty </w:t>
      </w:r>
      <w:r w:rsidRPr="00A97BBD">
        <w:rPr>
          <w:rFonts w:ascii="Cambria" w:hAnsi="Cambria" w:cs="Calibri"/>
        </w:rPr>
        <w:t xml:space="preserve">zgodnie z </w:t>
      </w:r>
      <w:r w:rsidR="005705EA" w:rsidRPr="00A97BBD">
        <w:rPr>
          <w:rFonts w:ascii="Cambria" w:hAnsi="Cambria" w:cs="Calibri"/>
        </w:rPr>
        <w:t>rozdziałem</w:t>
      </w:r>
      <w:r w:rsidR="00B27C87" w:rsidRPr="00A97BBD">
        <w:rPr>
          <w:rFonts w:ascii="Cambria" w:hAnsi="Cambria" w:cs="Calibri"/>
        </w:rPr>
        <w:t xml:space="preserve"> </w:t>
      </w:r>
      <w:r w:rsidR="005733C4" w:rsidRPr="00A97BBD">
        <w:rPr>
          <w:rFonts w:ascii="Cambria" w:hAnsi="Cambria" w:cs="Calibri"/>
        </w:rPr>
        <w:t>11</w:t>
      </w:r>
      <w:r w:rsidR="00462727" w:rsidRPr="00A97BBD">
        <w:rPr>
          <w:rFonts w:ascii="Cambria" w:hAnsi="Cambria" w:cs="Calibri"/>
        </w:rPr>
        <w:t xml:space="preserve"> </w:t>
      </w:r>
      <w:r w:rsidR="00CB1F3A" w:rsidRPr="00A97BBD">
        <w:rPr>
          <w:rFonts w:ascii="Cambria" w:hAnsi="Cambria" w:cs="Calibri"/>
        </w:rPr>
        <w:t>SPOSÓB PRZYGOTOWANIA OFERTY</w:t>
      </w:r>
      <w:r w:rsidR="00462727" w:rsidRPr="00A97BBD">
        <w:rPr>
          <w:rFonts w:ascii="Cambria" w:hAnsi="Cambria" w:cs="Calibri"/>
        </w:rPr>
        <w:t xml:space="preserve">, </w:t>
      </w:r>
    </w:p>
    <w:p w14:paraId="3CE70278" w14:textId="77777777" w:rsidR="0006134A" w:rsidRPr="00A97BBD" w:rsidRDefault="00462727" w:rsidP="00FE09A0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zgodności przedmiotu oferty z </w:t>
      </w:r>
      <w:r w:rsidR="00CF4C97" w:rsidRPr="00A97BBD">
        <w:rPr>
          <w:rFonts w:ascii="Cambria" w:hAnsi="Cambria" w:cs="Calibri"/>
        </w:rPr>
        <w:t xml:space="preserve">przedmiotem zamówienia opisanym w </w:t>
      </w:r>
      <w:r w:rsidR="005705EA" w:rsidRPr="00A97BBD">
        <w:rPr>
          <w:rFonts w:ascii="Cambria" w:hAnsi="Cambria" w:cs="Calibri"/>
        </w:rPr>
        <w:t>rozdziale</w:t>
      </w:r>
      <w:r w:rsidR="00B27C87" w:rsidRPr="00A97BBD">
        <w:rPr>
          <w:rFonts w:ascii="Cambria" w:hAnsi="Cambria" w:cs="Calibri"/>
        </w:rPr>
        <w:t xml:space="preserve"> </w:t>
      </w:r>
      <w:r w:rsidR="002332C3" w:rsidRPr="00A97BBD">
        <w:rPr>
          <w:rFonts w:ascii="Cambria" w:hAnsi="Cambria" w:cs="Calibri"/>
        </w:rPr>
        <w:t xml:space="preserve">4 </w:t>
      </w:r>
      <w:r w:rsidR="00440B4E" w:rsidRPr="00A97BBD">
        <w:rPr>
          <w:rFonts w:ascii="Cambria" w:hAnsi="Cambria" w:cs="Calibri"/>
        </w:rPr>
        <w:t>OPIS PRZEDMIOTU ZAMÓWIENIA</w:t>
      </w:r>
      <w:r w:rsidR="00CF4C97" w:rsidRPr="00A97BBD">
        <w:rPr>
          <w:rFonts w:ascii="Cambria" w:hAnsi="Cambria" w:cs="Calibri"/>
        </w:rPr>
        <w:t xml:space="preserve">. </w:t>
      </w:r>
    </w:p>
    <w:p w14:paraId="05567A02" w14:textId="77777777" w:rsidR="006D56B7" w:rsidRPr="00A97BBD" w:rsidRDefault="006D56B7" w:rsidP="00A97BB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360" w:lineRule="auto"/>
        <w:ind w:hanging="284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W przypadku gdy oferta </w:t>
      </w:r>
      <w:r w:rsidRPr="00A97BBD">
        <w:rPr>
          <w:rFonts w:ascii="Cambria" w:hAnsi="Cambria" w:cs="Calibri"/>
          <w:b/>
          <w:u w:val="single"/>
        </w:rPr>
        <w:t>nie będzie</w:t>
      </w:r>
      <w:r w:rsidRPr="00A97BBD">
        <w:rPr>
          <w:rFonts w:ascii="Cambria" w:hAnsi="Cambria" w:cs="Calibri"/>
          <w:u w:val="single"/>
        </w:rPr>
        <w:t xml:space="preserve"> </w:t>
      </w:r>
      <w:r w:rsidRPr="00A97BBD">
        <w:rPr>
          <w:rFonts w:ascii="Cambria" w:hAnsi="Cambria" w:cs="Calibri"/>
          <w:b/>
          <w:u w:val="single"/>
        </w:rPr>
        <w:t>zgodna z wymaganiami</w:t>
      </w:r>
      <w:r w:rsidR="0048144E" w:rsidRPr="00A97BBD">
        <w:rPr>
          <w:rFonts w:ascii="Cambria" w:hAnsi="Cambria" w:cs="Calibri"/>
          <w:b/>
          <w:u w:val="single"/>
        </w:rPr>
        <w:t>/warunkami</w:t>
      </w:r>
      <w:r w:rsidRPr="00A97BBD">
        <w:rPr>
          <w:rFonts w:ascii="Cambria" w:hAnsi="Cambria" w:cs="Calibri"/>
          <w:b/>
          <w:u w:val="single"/>
        </w:rPr>
        <w:t xml:space="preserve"> przeds</w:t>
      </w:r>
      <w:r w:rsidR="00343442" w:rsidRPr="00A97BBD">
        <w:rPr>
          <w:rFonts w:ascii="Cambria" w:hAnsi="Cambria" w:cs="Calibri"/>
          <w:b/>
          <w:u w:val="single"/>
        </w:rPr>
        <w:t xml:space="preserve">tawionymi </w:t>
      </w:r>
      <w:r w:rsidR="00F23F6D" w:rsidRPr="00A97BBD">
        <w:rPr>
          <w:rFonts w:ascii="Cambria" w:hAnsi="Cambria" w:cs="Calibri"/>
          <w:b/>
          <w:u w:val="single"/>
        </w:rPr>
        <w:br/>
      </w:r>
      <w:r w:rsidR="00343442" w:rsidRPr="00A97BBD">
        <w:rPr>
          <w:rFonts w:ascii="Cambria" w:hAnsi="Cambria" w:cs="Calibri"/>
          <w:b/>
          <w:u w:val="single"/>
        </w:rPr>
        <w:t>w zapytaniu ofertowym</w:t>
      </w:r>
      <w:r w:rsidR="00343442" w:rsidRPr="00A97BBD">
        <w:rPr>
          <w:rFonts w:ascii="Cambria" w:hAnsi="Cambria" w:cs="Calibri"/>
          <w:b/>
        </w:rPr>
        <w:t xml:space="preserve"> </w:t>
      </w:r>
      <w:r w:rsidRPr="00A97BBD">
        <w:rPr>
          <w:rFonts w:ascii="Cambria" w:hAnsi="Cambria" w:cs="Calibri"/>
        </w:rPr>
        <w:t>– oferta zostanie odrzucona. Z tytułu odrzucenia oferty, Oferentom nie przysługują żadne roszczenia przeciw Zamawiającemu.</w:t>
      </w:r>
    </w:p>
    <w:p w14:paraId="61934BFB" w14:textId="77777777" w:rsidR="00B7230C" w:rsidRPr="00A97BBD" w:rsidRDefault="00B7230C" w:rsidP="00A97BBD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 w:line="360" w:lineRule="auto"/>
        <w:ind w:hanging="284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Zamawiający dokona </w:t>
      </w:r>
      <w:r w:rsidR="00877DAE" w:rsidRPr="00A97BBD">
        <w:rPr>
          <w:rFonts w:ascii="Cambria" w:hAnsi="Cambria" w:cs="Calibri"/>
        </w:rPr>
        <w:t>oceny</w:t>
      </w:r>
      <w:r w:rsidRPr="00A97BBD">
        <w:rPr>
          <w:rFonts w:ascii="Cambria" w:hAnsi="Cambria" w:cs="Calibri"/>
        </w:rPr>
        <w:t xml:space="preserve"> </w:t>
      </w:r>
      <w:r w:rsidR="0029331D" w:rsidRPr="00A97BBD">
        <w:rPr>
          <w:rFonts w:ascii="Cambria" w:hAnsi="Cambria" w:cs="Calibri"/>
        </w:rPr>
        <w:t xml:space="preserve">punktowej </w:t>
      </w:r>
      <w:r w:rsidR="00CF4C97" w:rsidRPr="00A97BBD">
        <w:rPr>
          <w:rFonts w:ascii="Cambria" w:hAnsi="Cambria" w:cs="Calibri"/>
        </w:rPr>
        <w:t xml:space="preserve">ofert (spełniających </w:t>
      </w:r>
      <w:r w:rsidR="00DE77F1" w:rsidRPr="00A97BBD">
        <w:rPr>
          <w:rFonts w:ascii="Cambria" w:hAnsi="Cambria" w:cs="Calibri"/>
        </w:rPr>
        <w:t xml:space="preserve">warunki, o których mowa </w:t>
      </w:r>
      <w:r w:rsidR="00CF4C97" w:rsidRPr="00A97BBD">
        <w:rPr>
          <w:rFonts w:ascii="Cambria" w:hAnsi="Cambria" w:cs="Calibri"/>
        </w:rPr>
        <w:t xml:space="preserve">w punkcie 1 powyżej) </w:t>
      </w:r>
      <w:r w:rsidRPr="00A97BBD">
        <w:rPr>
          <w:rFonts w:ascii="Cambria" w:hAnsi="Cambria" w:cs="Calibri"/>
        </w:rPr>
        <w:t xml:space="preserve">według </w:t>
      </w:r>
      <w:r w:rsidR="00CF4C97" w:rsidRPr="00A97BBD">
        <w:rPr>
          <w:rFonts w:ascii="Cambria" w:hAnsi="Cambria" w:cs="Calibri"/>
        </w:rPr>
        <w:t>kryteri</w:t>
      </w:r>
      <w:r w:rsidR="00C468AA" w:rsidRPr="00A97BBD">
        <w:rPr>
          <w:rFonts w:ascii="Cambria" w:hAnsi="Cambria" w:cs="Calibri"/>
        </w:rPr>
        <w:t>ów</w:t>
      </w:r>
      <w:r w:rsidR="00CF4C97" w:rsidRPr="00A97BBD">
        <w:rPr>
          <w:rFonts w:ascii="Cambria" w:hAnsi="Cambria" w:cs="Calibri"/>
        </w:rPr>
        <w:t xml:space="preserve"> </w:t>
      </w:r>
      <w:r w:rsidR="00051020" w:rsidRPr="00A97BBD">
        <w:rPr>
          <w:rFonts w:ascii="Cambria" w:hAnsi="Cambria" w:cs="Calibri"/>
        </w:rPr>
        <w:t>wskazan</w:t>
      </w:r>
      <w:r w:rsidR="00C468AA" w:rsidRPr="00A97BBD">
        <w:rPr>
          <w:rFonts w:ascii="Cambria" w:hAnsi="Cambria" w:cs="Calibri"/>
        </w:rPr>
        <w:t>ych</w:t>
      </w:r>
      <w:r w:rsidR="00051020" w:rsidRPr="00A97BBD">
        <w:rPr>
          <w:rFonts w:ascii="Cambria" w:hAnsi="Cambria" w:cs="Calibri"/>
        </w:rPr>
        <w:t xml:space="preserve"> w </w:t>
      </w:r>
      <w:r w:rsidR="005705EA" w:rsidRPr="00A97BBD">
        <w:rPr>
          <w:rFonts w:ascii="Cambria" w:hAnsi="Cambria" w:cs="Calibri"/>
        </w:rPr>
        <w:t>rozdziale</w:t>
      </w:r>
      <w:r w:rsidR="00051020" w:rsidRPr="00A97BBD">
        <w:rPr>
          <w:rFonts w:ascii="Cambria" w:hAnsi="Cambria" w:cs="Calibri"/>
        </w:rPr>
        <w:t xml:space="preserve"> </w:t>
      </w:r>
      <w:r w:rsidR="005733C4" w:rsidRPr="00A97BBD">
        <w:rPr>
          <w:rFonts w:ascii="Cambria" w:hAnsi="Cambria" w:cs="Calibri"/>
        </w:rPr>
        <w:t>9</w:t>
      </w:r>
      <w:r w:rsidR="00462727" w:rsidRPr="00A97BBD">
        <w:rPr>
          <w:rFonts w:ascii="Cambria" w:hAnsi="Cambria" w:cs="Calibri"/>
        </w:rPr>
        <w:t xml:space="preserve"> </w:t>
      </w:r>
      <w:r w:rsidR="00CB1F3A" w:rsidRPr="00A97BBD">
        <w:rPr>
          <w:rFonts w:ascii="Cambria" w:hAnsi="Cambria" w:cs="Calibri"/>
        </w:rPr>
        <w:t>KRYTERIA OCENY OFERT I WYBORU WYKONAWCY</w:t>
      </w:r>
      <w:r w:rsidRPr="00A97BBD">
        <w:rPr>
          <w:rFonts w:ascii="Cambria" w:hAnsi="Cambria" w:cs="Calibri"/>
        </w:rPr>
        <w:t>.</w:t>
      </w:r>
    </w:p>
    <w:p w14:paraId="6AD6D14B" w14:textId="77777777" w:rsidR="00394185" w:rsidRPr="00A97BBD" w:rsidRDefault="0090589A" w:rsidP="00A97BBD">
      <w:pPr>
        <w:pStyle w:val="Akapitzlist"/>
        <w:numPr>
          <w:ilvl w:val="0"/>
          <w:numId w:val="2"/>
        </w:numPr>
        <w:tabs>
          <w:tab w:val="num" w:pos="284"/>
        </w:tabs>
        <w:spacing w:after="0" w:line="360" w:lineRule="auto"/>
        <w:ind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hAnsi="Cambria" w:cs="Calibri"/>
        </w:rPr>
        <w:t>Zamawiający</w:t>
      </w:r>
      <w:r w:rsidRPr="00A97BBD">
        <w:rPr>
          <w:rFonts w:ascii="Cambria" w:eastAsia="Times New Roman" w:hAnsi="Cambria" w:cs="Calibri"/>
          <w:lang w:eastAsia="pl-PL"/>
        </w:rPr>
        <w:t xml:space="preserve"> wybierze</w:t>
      </w:r>
      <w:r w:rsidR="00B7230C" w:rsidRPr="00A97BBD">
        <w:rPr>
          <w:rFonts w:ascii="Cambria" w:eastAsia="Times New Roman" w:hAnsi="Cambria" w:cs="Calibri"/>
          <w:lang w:eastAsia="pl-PL"/>
        </w:rPr>
        <w:t xml:space="preserve"> </w:t>
      </w:r>
      <w:r w:rsidRPr="00A97BBD">
        <w:rPr>
          <w:rFonts w:ascii="Cambria" w:eastAsia="Times New Roman" w:hAnsi="Cambria" w:cs="Calibri"/>
          <w:lang w:eastAsia="pl-PL"/>
        </w:rPr>
        <w:t>najkorzystniejszą ofertę i sporządzi</w:t>
      </w:r>
      <w:r w:rsidR="00B7230C" w:rsidRPr="00A97BBD">
        <w:rPr>
          <w:rFonts w:ascii="Cambria" w:eastAsia="Times New Roman" w:hAnsi="Cambria" w:cs="Calibri"/>
          <w:lang w:eastAsia="pl-PL"/>
        </w:rPr>
        <w:t xml:space="preserve"> protok</w:t>
      </w:r>
      <w:r w:rsidRPr="00A97BBD">
        <w:rPr>
          <w:rFonts w:ascii="Cambria" w:eastAsia="Times New Roman" w:hAnsi="Cambria" w:cs="Calibri"/>
          <w:lang w:eastAsia="pl-PL"/>
        </w:rPr>
        <w:t>ół</w:t>
      </w:r>
      <w:r w:rsidR="00B7230C" w:rsidRPr="00A97BBD">
        <w:rPr>
          <w:rFonts w:ascii="Cambria" w:eastAsia="Times New Roman" w:hAnsi="Cambria" w:cs="Calibri"/>
          <w:lang w:eastAsia="pl-PL"/>
        </w:rPr>
        <w:t xml:space="preserve"> </w:t>
      </w:r>
      <w:r w:rsidRPr="00A97BBD">
        <w:rPr>
          <w:rFonts w:ascii="Cambria" w:eastAsia="Times New Roman" w:hAnsi="Cambria" w:cs="Calibri"/>
          <w:lang w:eastAsia="pl-PL"/>
        </w:rPr>
        <w:t xml:space="preserve">z </w:t>
      </w:r>
      <w:r w:rsidR="00FA5EC1" w:rsidRPr="00A97BBD">
        <w:rPr>
          <w:rFonts w:ascii="Cambria" w:eastAsia="Times New Roman" w:hAnsi="Cambria" w:cs="Calibri"/>
          <w:lang w:eastAsia="pl-PL"/>
        </w:rPr>
        <w:t>postępowania o udzielenie zamówienia</w:t>
      </w:r>
      <w:r w:rsidR="00394185" w:rsidRPr="00A97BBD">
        <w:rPr>
          <w:rFonts w:ascii="Cambria" w:eastAsia="Times New Roman" w:hAnsi="Cambria" w:cs="Calibri"/>
          <w:lang w:eastAsia="pl-PL"/>
        </w:rPr>
        <w:t>.</w:t>
      </w:r>
      <w:r w:rsidR="00394185" w:rsidRPr="00A97BBD">
        <w:rPr>
          <w:rFonts w:ascii="Cambria" w:hAnsi="Cambria"/>
        </w:rPr>
        <w:t xml:space="preserve"> </w:t>
      </w:r>
      <w:r w:rsidR="00394185" w:rsidRPr="00A97BBD">
        <w:rPr>
          <w:rFonts w:ascii="Cambria" w:eastAsia="Times New Roman" w:hAnsi="Cambria" w:cs="Calibri"/>
          <w:lang w:eastAsia="pl-PL"/>
        </w:rPr>
        <w:t xml:space="preserve">Zamawiający  każdorazowo w Protokole </w:t>
      </w:r>
      <w:r w:rsidR="00234CF2" w:rsidRPr="00A97BBD">
        <w:rPr>
          <w:rFonts w:ascii="Cambria" w:eastAsia="Times New Roman" w:hAnsi="Cambria" w:cs="Calibri"/>
          <w:lang w:eastAsia="pl-PL"/>
        </w:rPr>
        <w:t>z postępowania uzasadni  decyzję</w:t>
      </w:r>
      <w:r w:rsidR="00394185" w:rsidRPr="00A97BBD">
        <w:rPr>
          <w:rFonts w:ascii="Cambria" w:eastAsia="Times New Roman" w:hAnsi="Cambria" w:cs="Calibri"/>
          <w:lang w:eastAsia="pl-PL"/>
        </w:rPr>
        <w:t xml:space="preserve"> w przypadku odrzucenia oferty oraz </w:t>
      </w:r>
      <w:r w:rsidR="00234CF2" w:rsidRPr="00A97BBD">
        <w:rPr>
          <w:rFonts w:ascii="Cambria" w:eastAsia="Times New Roman" w:hAnsi="Cambria" w:cs="Calibri"/>
          <w:lang w:eastAsia="pl-PL"/>
        </w:rPr>
        <w:t>decyzję</w:t>
      </w:r>
      <w:r w:rsidR="003D5AE3" w:rsidRPr="00A97BBD">
        <w:rPr>
          <w:rFonts w:ascii="Cambria" w:eastAsia="Times New Roman" w:hAnsi="Cambria" w:cs="Calibri"/>
          <w:lang w:eastAsia="pl-PL"/>
        </w:rPr>
        <w:t xml:space="preserve"> dotyczącą </w:t>
      </w:r>
      <w:r w:rsidR="00394185" w:rsidRPr="00A97BBD">
        <w:rPr>
          <w:rFonts w:ascii="Cambria" w:eastAsia="Times New Roman" w:hAnsi="Cambria" w:cs="Calibri"/>
          <w:lang w:eastAsia="pl-PL"/>
        </w:rPr>
        <w:t xml:space="preserve">wyboru oferty najkorzystniejszej. </w:t>
      </w:r>
    </w:p>
    <w:p w14:paraId="4E2826C7" w14:textId="77777777" w:rsidR="00B16C0E" w:rsidRPr="00A97BBD" w:rsidRDefault="00B16C0E" w:rsidP="00A97BBD">
      <w:pPr>
        <w:pStyle w:val="Akapitzlist"/>
        <w:numPr>
          <w:ilvl w:val="0"/>
          <w:numId w:val="2"/>
        </w:numPr>
        <w:spacing w:after="0" w:line="360" w:lineRule="auto"/>
        <w:ind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 xml:space="preserve">O wyborze najkorzystniejszej oferty zadecyduje suma punktów jaką otrzyma oferta. Za ofertę najkorzystniejszą zostanie uznana oferta, która otrzyma najwyższą liczbę punktów określoną </w:t>
      </w:r>
      <w:r w:rsidRPr="00A97BBD">
        <w:rPr>
          <w:rFonts w:ascii="Cambria" w:eastAsia="Times New Roman" w:hAnsi="Cambria" w:cs="Calibri"/>
          <w:lang w:eastAsia="pl-PL"/>
        </w:rPr>
        <w:br/>
        <w:t>w oparciu o wskazane w niniejszym zapytaniu kryteria.</w:t>
      </w:r>
    </w:p>
    <w:p w14:paraId="756475EF" w14:textId="77777777" w:rsidR="00B16C0E" w:rsidRPr="00A97BBD" w:rsidRDefault="00B16C0E" w:rsidP="00A97BBD">
      <w:pPr>
        <w:pStyle w:val="Akapitzlist"/>
        <w:numPr>
          <w:ilvl w:val="0"/>
          <w:numId w:val="2"/>
        </w:numPr>
        <w:tabs>
          <w:tab w:val="num" w:pos="284"/>
        </w:tabs>
        <w:spacing w:after="0" w:line="360" w:lineRule="auto"/>
        <w:ind w:hanging="284"/>
        <w:jc w:val="both"/>
        <w:rPr>
          <w:rFonts w:ascii="Cambria" w:eastAsia="Times New Roman" w:hAnsi="Cambria" w:cs="Calibri"/>
          <w:lang w:eastAsia="pl-PL"/>
        </w:rPr>
      </w:pPr>
      <w:r w:rsidRPr="00A97BBD">
        <w:rPr>
          <w:rFonts w:ascii="Cambria" w:eastAsia="Times New Roman" w:hAnsi="Cambria" w:cs="Calibri"/>
          <w:lang w:eastAsia="pl-PL"/>
        </w:rPr>
        <w:t>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2A0D4344" w14:textId="77777777" w:rsidR="005149D7" w:rsidRPr="00A97BBD" w:rsidRDefault="00B7230C" w:rsidP="00A97BB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360" w:lineRule="auto"/>
        <w:ind w:hanging="284"/>
        <w:contextualSpacing w:val="0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  <w:bCs/>
        </w:rPr>
        <w:t>W toku badania i oceny ofert  Zamawiający może żądać od Oferenta wyjaśnień dotyczących treści złożon</w:t>
      </w:r>
      <w:r w:rsidR="006E2589" w:rsidRPr="00A97BBD">
        <w:rPr>
          <w:rFonts w:ascii="Cambria" w:hAnsi="Cambria" w:cs="Calibri"/>
          <w:bCs/>
        </w:rPr>
        <w:t>ej</w:t>
      </w:r>
      <w:r w:rsidRPr="00A97BBD">
        <w:rPr>
          <w:rFonts w:ascii="Cambria" w:hAnsi="Cambria" w:cs="Calibri"/>
          <w:bCs/>
        </w:rPr>
        <w:t xml:space="preserve"> ofert</w:t>
      </w:r>
      <w:r w:rsidR="006E2589" w:rsidRPr="00A97BBD">
        <w:rPr>
          <w:rFonts w:ascii="Cambria" w:hAnsi="Cambria" w:cs="Calibri"/>
          <w:bCs/>
        </w:rPr>
        <w:t>y</w:t>
      </w:r>
      <w:r w:rsidRPr="00A97BBD">
        <w:rPr>
          <w:rFonts w:ascii="Cambria" w:hAnsi="Cambria" w:cs="Calibri"/>
          <w:bCs/>
        </w:rPr>
        <w:t xml:space="preserve"> oraz </w:t>
      </w:r>
      <w:r w:rsidR="006E2589" w:rsidRPr="00A97BBD">
        <w:rPr>
          <w:rFonts w:ascii="Cambria" w:hAnsi="Cambria" w:cs="Calibri"/>
          <w:bCs/>
        </w:rPr>
        <w:t>jej</w:t>
      </w:r>
      <w:r w:rsidRPr="00A97BBD">
        <w:rPr>
          <w:rFonts w:ascii="Cambria" w:hAnsi="Cambria" w:cs="Calibri"/>
          <w:bCs/>
        </w:rPr>
        <w:t xml:space="preserve"> uzupełnienia, jeżeli nie naruszy to zasady konkurencyjności.</w:t>
      </w:r>
    </w:p>
    <w:p w14:paraId="59DA61D7" w14:textId="77777777" w:rsidR="005149D7" w:rsidRPr="00A97BBD" w:rsidRDefault="005149D7" w:rsidP="00A97BB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360" w:lineRule="auto"/>
        <w:ind w:hanging="284"/>
        <w:contextualSpacing w:val="0"/>
        <w:jc w:val="both"/>
        <w:rPr>
          <w:rFonts w:ascii="Cambria" w:hAnsi="Cambria"/>
        </w:rPr>
      </w:pPr>
      <w:r w:rsidRPr="00A97BBD">
        <w:rPr>
          <w:rFonts w:ascii="Cambria" w:hAnsi="Cambria"/>
        </w:rPr>
        <w:t xml:space="preserve">Zamawiający zastrzega sobie prawo do jednokrotnego zwrócenia się do Oferenta z wnioskiem </w:t>
      </w:r>
      <w:r w:rsidRPr="00A97BBD">
        <w:rPr>
          <w:rFonts w:ascii="Cambria" w:hAnsi="Cambria"/>
        </w:rPr>
        <w:br/>
        <w:t>o wyjaśnienie, jeśli uzna, iż którykolwiek z elementów wyceny wymienionych w opisie przedmiotu zapytania zawiera rażąco niską cenę w stosunku do przedmiotu zamówienia</w:t>
      </w:r>
      <w:r w:rsidR="00B16C0E" w:rsidRPr="00A97BBD">
        <w:rPr>
          <w:rFonts w:ascii="Cambria" w:hAnsi="Cambria"/>
        </w:rPr>
        <w:t>.</w:t>
      </w:r>
    </w:p>
    <w:p w14:paraId="29E862A7" w14:textId="77777777" w:rsidR="00566404" w:rsidRDefault="005149D7" w:rsidP="0056640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360" w:lineRule="auto"/>
        <w:ind w:hanging="284"/>
        <w:contextualSpacing w:val="0"/>
        <w:jc w:val="both"/>
        <w:rPr>
          <w:rFonts w:ascii="Cambria" w:hAnsi="Cambria"/>
        </w:rPr>
      </w:pPr>
      <w:r w:rsidRPr="00566404">
        <w:rPr>
          <w:rFonts w:ascii="Cambria" w:hAnsi="Cambria"/>
        </w:rPr>
        <w:t xml:space="preserve">Za ofertę z rażąco niską ceną uznaje się ofertę z ceną niewiarygodną, nierealistyczną w porównaniu do cen rynkowych podobnych zamówień i pozostałych złożonych ofert. 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531D6993" w14:textId="77777777" w:rsidR="005149D7" w:rsidRPr="0062140E" w:rsidRDefault="005149D7" w:rsidP="0062140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spacing w:after="0" w:line="360" w:lineRule="auto"/>
        <w:ind w:left="426" w:hanging="426"/>
        <w:contextualSpacing w:val="0"/>
        <w:jc w:val="both"/>
        <w:rPr>
          <w:rFonts w:ascii="Cambria" w:hAnsi="Cambria"/>
        </w:rPr>
      </w:pPr>
      <w:r w:rsidRPr="0062140E">
        <w:rPr>
          <w:rFonts w:ascii="Cambria" w:hAnsi="Cambria" w:cs="Calibri"/>
          <w:bCs/>
        </w:rPr>
        <w:t>Wyjaśnienia Oferenta winny wskazywać, iż wskazana cena jest wiarogodna, realistyczna, a przedmiot zamówienia w tej cenie</w:t>
      </w:r>
      <w:r w:rsidR="00575E52" w:rsidRPr="0062140E">
        <w:rPr>
          <w:rFonts w:ascii="Cambria" w:hAnsi="Cambria" w:cs="Calibri"/>
          <w:bCs/>
        </w:rPr>
        <w:t xml:space="preserve"> realny do rzetelnego  wykonania</w:t>
      </w:r>
      <w:r w:rsidRPr="0062140E">
        <w:rPr>
          <w:rFonts w:ascii="Cambria" w:hAnsi="Cambria" w:cs="Calibri"/>
          <w:bCs/>
        </w:rPr>
        <w:t>. Obowiązek dowodowy w zakresie</w:t>
      </w:r>
      <w:r w:rsidRPr="0062140E">
        <w:rPr>
          <w:rFonts w:ascii="Cambria" w:hAnsi="Cambria"/>
        </w:rPr>
        <w:t xml:space="preserve"> przedstawianych wyjaśnień spoczywa na Oferencie.</w:t>
      </w:r>
    </w:p>
    <w:p w14:paraId="2A67FC21" w14:textId="77777777" w:rsidR="00FA5EC1" w:rsidRPr="0062140E" w:rsidRDefault="006E2589" w:rsidP="0062140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spacing w:after="0" w:line="360" w:lineRule="auto"/>
        <w:ind w:left="426" w:hanging="426"/>
        <w:jc w:val="both"/>
        <w:rPr>
          <w:rFonts w:ascii="Cambria" w:eastAsia="Times New Roman" w:hAnsi="Cambria" w:cs="Calibri"/>
          <w:lang w:eastAsia="pl-PL"/>
        </w:rPr>
      </w:pPr>
      <w:r w:rsidRPr="0062140E">
        <w:rPr>
          <w:rFonts w:ascii="Cambria" w:eastAsia="Times New Roman" w:hAnsi="Cambria" w:cs="Calibri"/>
          <w:lang w:eastAsia="pl-PL"/>
        </w:rPr>
        <w:lastRenderedPageBreak/>
        <w:t xml:space="preserve">Wyjaśnienia o których mowa w punkcie </w:t>
      </w:r>
      <w:r w:rsidR="000A004E" w:rsidRPr="0062140E">
        <w:rPr>
          <w:rFonts w:ascii="Cambria" w:eastAsia="Times New Roman" w:hAnsi="Cambria" w:cs="Calibri"/>
          <w:lang w:eastAsia="pl-PL"/>
        </w:rPr>
        <w:t>7</w:t>
      </w:r>
      <w:r w:rsidRPr="0062140E">
        <w:rPr>
          <w:rFonts w:ascii="Cambria" w:eastAsia="Times New Roman" w:hAnsi="Cambria" w:cs="Calibri"/>
          <w:lang w:eastAsia="pl-PL"/>
        </w:rPr>
        <w:t xml:space="preserve"> i </w:t>
      </w:r>
      <w:r w:rsidR="000A004E" w:rsidRPr="0062140E">
        <w:rPr>
          <w:rFonts w:ascii="Cambria" w:eastAsia="Times New Roman" w:hAnsi="Cambria" w:cs="Calibri"/>
          <w:lang w:eastAsia="pl-PL"/>
        </w:rPr>
        <w:t>8</w:t>
      </w:r>
      <w:r w:rsidRPr="0062140E">
        <w:rPr>
          <w:rFonts w:ascii="Cambria" w:eastAsia="Times New Roman" w:hAnsi="Cambria" w:cs="Calibri"/>
          <w:lang w:eastAsia="pl-PL"/>
        </w:rPr>
        <w:t xml:space="preserve"> powyżej</w:t>
      </w:r>
      <w:r w:rsidR="00CB1F3A" w:rsidRPr="0062140E">
        <w:rPr>
          <w:rFonts w:ascii="Cambria" w:eastAsia="Times New Roman" w:hAnsi="Cambria" w:cs="Calibri"/>
          <w:lang w:eastAsia="pl-PL"/>
        </w:rPr>
        <w:t>,</w:t>
      </w:r>
      <w:r w:rsidRPr="0062140E">
        <w:rPr>
          <w:rFonts w:ascii="Cambria" w:eastAsia="Times New Roman" w:hAnsi="Cambria" w:cs="Calibri"/>
          <w:lang w:eastAsia="pl-PL"/>
        </w:rPr>
        <w:t xml:space="preserve"> powinny</w:t>
      </w:r>
      <w:r w:rsidR="00FA5EC1" w:rsidRPr="0062140E">
        <w:rPr>
          <w:rFonts w:ascii="Cambria" w:eastAsia="Times New Roman" w:hAnsi="Cambria" w:cs="Calibri"/>
          <w:lang w:eastAsia="pl-PL"/>
        </w:rPr>
        <w:t xml:space="preserve"> być przedstawione przez Oferenta w określonym przez Zamawiającego terminie.</w:t>
      </w:r>
    </w:p>
    <w:p w14:paraId="72403BA7" w14:textId="77777777" w:rsidR="00FB27CC" w:rsidRPr="0062140E" w:rsidRDefault="00FA5EC1" w:rsidP="0062140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spacing w:after="0" w:line="360" w:lineRule="auto"/>
        <w:ind w:left="426" w:hanging="426"/>
        <w:jc w:val="both"/>
        <w:rPr>
          <w:rFonts w:ascii="Cambria" w:eastAsia="Times New Roman" w:hAnsi="Cambria" w:cs="Calibri"/>
          <w:lang w:eastAsia="pl-PL"/>
        </w:rPr>
      </w:pPr>
      <w:r w:rsidRPr="0062140E">
        <w:rPr>
          <w:rFonts w:ascii="Cambria" w:eastAsia="Times New Roman" w:hAnsi="Cambria" w:cs="Calibri"/>
          <w:lang w:eastAsia="pl-PL"/>
        </w:rPr>
        <w:t>Zamawiający odrzuci ofertę Oferenta, który nie złożył wyja</w:t>
      </w:r>
      <w:r w:rsidR="00881B6C" w:rsidRPr="0062140E">
        <w:rPr>
          <w:rFonts w:ascii="Cambria" w:eastAsia="Times New Roman" w:hAnsi="Cambria" w:cs="Calibri"/>
          <w:lang w:eastAsia="pl-PL"/>
        </w:rPr>
        <w:t>śnień</w:t>
      </w:r>
      <w:r w:rsidR="000A004E" w:rsidRPr="0062140E">
        <w:rPr>
          <w:rFonts w:ascii="Cambria" w:eastAsia="Times New Roman" w:hAnsi="Cambria" w:cs="Calibri"/>
          <w:lang w:eastAsia="pl-PL"/>
        </w:rPr>
        <w:t>,</w:t>
      </w:r>
      <w:r w:rsidR="00881B6C" w:rsidRPr="0062140E">
        <w:rPr>
          <w:rFonts w:ascii="Cambria" w:eastAsia="Times New Roman" w:hAnsi="Cambria" w:cs="Calibri"/>
          <w:lang w:eastAsia="pl-PL"/>
        </w:rPr>
        <w:t xml:space="preserve"> o których mowa w punkcie </w:t>
      </w:r>
      <w:r w:rsidR="000A004E" w:rsidRPr="0062140E">
        <w:rPr>
          <w:rFonts w:ascii="Cambria" w:eastAsia="Times New Roman" w:hAnsi="Cambria" w:cs="Calibri"/>
          <w:lang w:eastAsia="pl-PL"/>
        </w:rPr>
        <w:t>7</w:t>
      </w:r>
      <w:r w:rsidR="00881B6C" w:rsidRPr="0062140E">
        <w:rPr>
          <w:rFonts w:ascii="Cambria" w:eastAsia="Times New Roman" w:hAnsi="Cambria" w:cs="Calibri"/>
          <w:lang w:eastAsia="pl-PL"/>
        </w:rPr>
        <w:t xml:space="preserve"> </w:t>
      </w:r>
      <w:r w:rsidR="000A004E" w:rsidRPr="0062140E">
        <w:rPr>
          <w:rFonts w:ascii="Cambria" w:eastAsia="Times New Roman" w:hAnsi="Cambria" w:cs="Calibri"/>
          <w:lang w:eastAsia="pl-PL"/>
        </w:rPr>
        <w:t>i</w:t>
      </w:r>
      <w:r w:rsidR="00881B6C" w:rsidRPr="0062140E">
        <w:rPr>
          <w:rFonts w:ascii="Cambria" w:eastAsia="Times New Roman" w:hAnsi="Cambria" w:cs="Calibri"/>
          <w:lang w:eastAsia="pl-PL"/>
        </w:rPr>
        <w:t xml:space="preserve"> </w:t>
      </w:r>
      <w:r w:rsidR="000A004E" w:rsidRPr="0062140E">
        <w:rPr>
          <w:rFonts w:ascii="Cambria" w:eastAsia="Times New Roman" w:hAnsi="Cambria" w:cs="Calibri"/>
          <w:lang w:eastAsia="pl-PL"/>
        </w:rPr>
        <w:t>8</w:t>
      </w:r>
      <w:r w:rsidRPr="0062140E">
        <w:rPr>
          <w:rFonts w:ascii="Cambria" w:eastAsia="Times New Roman" w:hAnsi="Cambria" w:cs="Calibri"/>
          <w:lang w:eastAsia="pl-PL"/>
        </w:rPr>
        <w:t xml:space="preserve"> </w:t>
      </w:r>
      <w:r w:rsidR="00CF4C97" w:rsidRPr="0062140E">
        <w:rPr>
          <w:rFonts w:ascii="Cambria" w:eastAsia="Times New Roman" w:hAnsi="Cambria" w:cs="Calibri"/>
          <w:lang w:eastAsia="pl-PL"/>
        </w:rPr>
        <w:t>powyżej</w:t>
      </w:r>
      <w:r w:rsidR="006E2589" w:rsidRPr="0062140E">
        <w:rPr>
          <w:rFonts w:ascii="Cambria" w:eastAsia="Times New Roman" w:hAnsi="Cambria" w:cs="Calibri"/>
          <w:lang w:eastAsia="pl-PL"/>
        </w:rPr>
        <w:t xml:space="preserve"> lub złożył wyjaśnienia </w:t>
      </w:r>
      <w:r w:rsidR="009E497A" w:rsidRPr="0062140E">
        <w:rPr>
          <w:rFonts w:ascii="Cambria" w:eastAsia="Times New Roman" w:hAnsi="Cambria" w:cs="Calibri"/>
          <w:lang w:eastAsia="pl-PL"/>
        </w:rPr>
        <w:t>po upływie</w:t>
      </w:r>
      <w:r w:rsidR="006E2589" w:rsidRPr="0062140E">
        <w:rPr>
          <w:rFonts w:ascii="Cambria" w:eastAsia="Times New Roman" w:hAnsi="Cambria" w:cs="Calibri"/>
          <w:lang w:eastAsia="pl-PL"/>
        </w:rPr>
        <w:t xml:space="preserve"> o</w:t>
      </w:r>
      <w:r w:rsidR="009E497A" w:rsidRPr="0062140E">
        <w:rPr>
          <w:rFonts w:ascii="Cambria" w:eastAsia="Times New Roman" w:hAnsi="Cambria" w:cs="Calibri"/>
          <w:lang w:eastAsia="pl-PL"/>
        </w:rPr>
        <w:t>kreślonego przez Zamawiającego terminu</w:t>
      </w:r>
      <w:r w:rsidR="000A004E" w:rsidRPr="0062140E">
        <w:rPr>
          <w:rFonts w:ascii="Cambria" w:eastAsia="Times New Roman" w:hAnsi="Cambria" w:cs="Calibri"/>
          <w:lang w:eastAsia="pl-PL"/>
        </w:rPr>
        <w:t>,</w:t>
      </w:r>
      <w:r w:rsidR="00CF4C97" w:rsidRPr="0062140E">
        <w:rPr>
          <w:rFonts w:ascii="Cambria" w:eastAsia="Times New Roman" w:hAnsi="Cambria" w:cs="Calibri"/>
          <w:lang w:eastAsia="pl-PL"/>
        </w:rPr>
        <w:t xml:space="preserve"> </w:t>
      </w:r>
      <w:r w:rsidRPr="0062140E">
        <w:rPr>
          <w:rFonts w:ascii="Cambria" w:eastAsia="Times New Roman" w:hAnsi="Cambria" w:cs="Calibri"/>
          <w:lang w:eastAsia="pl-PL"/>
        </w:rPr>
        <w:t>lub jeżeli</w:t>
      </w:r>
      <w:r w:rsidR="005149D7" w:rsidRPr="0062140E">
        <w:rPr>
          <w:rFonts w:ascii="Cambria" w:eastAsia="Times New Roman" w:hAnsi="Cambria" w:cs="Calibri"/>
          <w:lang w:eastAsia="pl-PL"/>
        </w:rPr>
        <w:t xml:space="preserve"> dokonana ocena wyjaśnień wraz z dostarczonymi dowodami potwierdzi, że oferta  nadal zawiera rażąco niską cenę w stosunku do przedmiotu zamówienia. </w:t>
      </w:r>
    </w:p>
    <w:p w14:paraId="253D6251" w14:textId="77777777" w:rsidR="00FB27CC" w:rsidRPr="0062140E" w:rsidRDefault="00FB27CC" w:rsidP="0062140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spacing w:after="0" w:line="360" w:lineRule="auto"/>
        <w:ind w:left="426" w:hanging="426"/>
        <w:jc w:val="both"/>
        <w:rPr>
          <w:rFonts w:ascii="Cambria" w:eastAsia="Times New Roman" w:hAnsi="Cambria" w:cs="Calibri"/>
          <w:lang w:eastAsia="pl-PL"/>
        </w:rPr>
      </w:pPr>
      <w:r w:rsidRPr="0062140E">
        <w:rPr>
          <w:rFonts w:ascii="Cambria" w:eastAsia="Times New Roman" w:hAnsi="Cambria" w:cs="Calibri"/>
          <w:lang w:eastAsia="pl-PL"/>
        </w:rPr>
        <w:t>Złożone wyjaśnienie zostaną uwzględnione w toku badania i oceny ofert i posłużą do oceny warunków udziału w postępowaniu i oceny ofert.  Wyjaśnienia będą wiążące dla stron postępowania.</w:t>
      </w:r>
    </w:p>
    <w:p w14:paraId="3EF17F96" w14:textId="77777777" w:rsidR="00DE1FE5" w:rsidRPr="0062140E" w:rsidRDefault="00394185" w:rsidP="0062140E">
      <w:pPr>
        <w:pStyle w:val="Akapitzlist"/>
        <w:numPr>
          <w:ilvl w:val="0"/>
          <w:numId w:val="2"/>
        </w:numPr>
        <w:tabs>
          <w:tab w:val="clear" w:pos="720"/>
          <w:tab w:val="left" w:pos="426"/>
        </w:tabs>
        <w:autoSpaceDE w:val="0"/>
        <w:spacing w:after="0" w:line="360" w:lineRule="auto"/>
        <w:ind w:left="426" w:hanging="426"/>
        <w:contextualSpacing w:val="0"/>
        <w:jc w:val="both"/>
        <w:rPr>
          <w:rFonts w:ascii="Cambria" w:hAnsi="Cambria" w:cs="Calibri"/>
        </w:rPr>
      </w:pPr>
      <w:r w:rsidRPr="0062140E">
        <w:rPr>
          <w:rFonts w:ascii="Cambria" w:hAnsi="Cambria" w:cs="Calibri"/>
          <w:color w:val="000000"/>
        </w:rPr>
        <w:t>Z</w:t>
      </w:r>
      <w:r w:rsidR="00DE1FE5" w:rsidRPr="0062140E">
        <w:rPr>
          <w:rFonts w:ascii="Cambria" w:hAnsi="Cambria" w:cs="Calibri"/>
          <w:color w:val="000000"/>
        </w:rPr>
        <w:t>amawiający nie przewiduje procedury odwoławczej.</w:t>
      </w:r>
    </w:p>
    <w:p w14:paraId="51B8863E" w14:textId="77777777" w:rsidR="003005D2" w:rsidRPr="00A97BBD" w:rsidRDefault="003005D2" w:rsidP="00A97BBD">
      <w:pPr>
        <w:pStyle w:val="Akapitzlist"/>
        <w:tabs>
          <w:tab w:val="left" w:pos="142"/>
        </w:tabs>
        <w:autoSpaceDE w:val="0"/>
        <w:spacing w:after="0" w:line="360" w:lineRule="auto"/>
        <w:ind w:left="284"/>
        <w:contextualSpacing w:val="0"/>
        <w:jc w:val="both"/>
        <w:rPr>
          <w:rFonts w:ascii="Cambria" w:hAnsi="Cambria" w:cs="Calibri"/>
        </w:rPr>
      </w:pPr>
    </w:p>
    <w:p w14:paraId="2F02CFD1" w14:textId="77777777" w:rsidR="00DE1FE5" w:rsidRPr="00A97BBD" w:rsidRDefault="0048144E" w:rsidP="00FE09A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 xml:space="preserve"> </w:t>
      </w:r>
      <w:r w:rsidR="00DE1FE5" w:rsidRPr="00A97BBD">
        <w:rPr>
          <w:rFonts w:ascii="Cambria" w:hAnsi="Cambria" w:cs="Calibri"/>
          <w:b/>
        </w:rPr>
        <w:t>SPOSÓB PRZYGOTOWANIA OFERTY</w:t>
      </w:r>
    </w:p>
    <w:p w14:paraId="19EB4FDB" w14:textId="77777777" w:rsidR="00421592" w:rsidRPr="00A97BBD" w:rsidRDefault="00421592" w:rsidP="00A97BBD">
      <w:pPr>
        <w:pStyle w:val="Akapitzlist"/>
        <w:spacing w:after="0" w:line="360" w:lineRule="auto"/>
        <w:ind w:left="284"/>
        <w:jc w:val="both"/>
        <w:rPr>
          <w:rFonts w:ascii="Cambria" w:eastAsia="Times New Roman" w:hAnsi="Cambria" w:cs="Tahoma"/>
          <w:iCs/>
          <w:lang w:eastAsia="pl-PL"/>
        </w:rPr>
      </w:pPr>
    </w:p>
    <w:p w14:paraId="7363509C" w14:textId="77777777" w:rsidR="00394185" w:rsidRPr="00A97BBD" w:rsidRDefault="00394185" w:rsidP="004257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Cambria" w:eastAsia="Times New Roman" w:hAnsi="Cambria" w:cs="Tahoma"/>
          <w:iCs/>
          <w:lang w:eastAsia="pl-PL"/>
        </w:rPr>
      </w:pPr>
      <w:r w:rsidRPr="00A97BBD">
        <w:rPr>
          <w:rFonts w:ascii="Cambria" w:eastAsia="Times New Roman" w:hAnsi="Cambria" w:cs="Tahoma"/>
          <w:iCs/>
          <w:lang w:eastAsia="pl-PL"/>
        </w:rPr>
        <w:t>Oferta powinna być sporządzona zgodnie z postanowieniami niniejszego zapytania.</w:t>
      </w:r>
    </w:p>
    <w:p w14:paraId="44185886" w14:textId="77777777" w:rsidR="00CC71EE" w:rsidRPr="00EE36FD" w:rsidRDefault="006078F9" w:rsidP="00425733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mbria" w:hAnsi="Cambria" w:cs="Tahoma"/>
        </w:rPr>
      </w:pPr>
      <w:r w:rsidRPr="00A97BBD">
        <w:rPr>
          <w:rFonts w:ascii="Cambria" w:eastAsia="Times New Roman" w:hAnsi="Cambria" w:cs="Tahoma"/>
          <w:iCs/>
          <w:lang w:eastAsia="pl-PL"/>
        </w:rPr>
        <w:t>Ofertę należy sporządzić</w:t>
      </w:r>
      <w:r w:rsidR="003D5AE3" w:rsidRPr="00A97BBD">
        <w:rPr>
          <w:rFonts w:ascii="Cambria" w:eastAsia="Times New Roman" w:hAnsi="Cambria" w:cs="Tahoma"/>
          <w:iCs/>
          <w:lang w:eastAsia="pl-PL"/>
        </w:rPr>
        <w:t xml:space="preserve"> </w:t>
      </w:r>
      <w:r w:rsidRPr="00A97BBD">
        <w:rPr>
          <w:rFonts w:ascii="Cambria" w:eastAsia="Times New Roman" w:hAnsi="Cambria" w:cs="Tahoma"/>
          <w:iCs/>
          <w:lang w:eastAsia="pl-PL"/>
        </w:rPr>
        <w:t>na załączonym  Druku  „</w:t>
      </w:r>
      <w:r w:rsidRPr="00A97BBD">
        <w:rPr>
          <w:rFonts w:ascii="Cambria" w:eastAsia="Times New Roman" w:hAnsi="Cambria" w:cs="Tahoma"/>
          <w:b/>
          <w:iCs/>
          <w:lang w:eastAsia="pl-PL"/>
        </w:rPr>
        <w:t>Formularz ofertowy</w:t>
      </w:r>
      <w:r w:rsidRPr="00A97BBD">
        <w:rPr>
          <w:rFonts w:ascii="Cambria" w:eastAsia="Times New Roman" w:hAnsi="Cambria" w:cs="Tahoma"/>
          <w:iCs/>
          <w:lang w:eastAsia="pl-PL"/>
        </w:rPr>
        <w:t>”</w:t>
      </w:r>
      <w:r w:rsidR="00995EC4" w:rsidRPr="00A97BBD">
        <w:rPr>
          <w:rFonts w:ascii="Cambria" w:eastAsia="Times New Roman" w:hAnsi="Cambria" w:cs="Tahoma"/>
          <w:iCs/>
          <w:lang w:eastAsia="pl-PL"/>
        </w:rPr>
        <w:t xml:space="preserve"> </w:t>
      </w:r>
      <w:r w:rsidR="00FC1AFC">
        <w:rPr>
          <w:rFonts w:ascii="Cambria" w:eastAsia="Times New Roman" w:hAnsi="Cambria" w:cs="Tahoma"/>
          <w:iCs/>
          <w:lang w:eastAsia="pl-PL"/>
        </w:rPr>
        <w:t xml:space="preserve">stanowiącym załącznik nr 1 </w:t>
      </w:r>
      <w:r w:rsidR="00853270" w:rsidRPr="00A97BBD">
        <w:rPr>
          <w:rFonts w:ascii="Cambria" w:eastAsia="Times New Roman" w:hAnsi="Cambria" w:cs="Tahoma"/>
          <w:iCs/>
          <w:lang w:eastAsia="pl-PL"/>
        </w:rPr>
        <w:t>do niniejszego zapytania ofertowego</w:t>
      </w:r>
      <w:r w:rsidR="00025257" w:rsidRPr="00A97BBD">
        <w:rPr>
          <w:rFonts w:ascii="Cambria" w:eastAsia="Times New Roman" w:hAnsi="Cambria" w:cs="Tahoma"/>
          <w:iCs/>
          <w:lang w:eastAsia="pl-PL"/>
        </w:rPr>
        <w:t>, w formie pisemnej, w języku polskim</w:t>
      </w:r>
      <w:r w:rsidR="000A2945" w:rsidRPr="00A97BBD">
        <w:rPr>
          <w:rFonts w:ascii="Cambria" w:eastAsia="Times New Roman" w:hAnsi="Cambria" w:cs="Tahoma"/>
          <w:iCs/>
          <w:lang w:eastAsia="pl-PL"/>
        </w:rPr>
        <w:t xml:space="preserve">. Do Formularza ofertowego należy </w:t>
      </w:r>
      <w:r w:rsidR="000A2945" w:rsidRPr="00A97BBD">
        <w:rPr>
          <w:rFonts w:ascii="Cambria" w:eastAsia="Times New Roman" w:hAnsi="Cambria" w:cs="Tahoma"/>
          <w:b/>
          <w:iCs/>
          <w:lang w:eastAsia="pl-PL"/>
        </w:rPr>
        <w:t>dołączyć</w:t>
      </w:r>
      <w:r w:rsidR="00CC71EE" w:rsidRPr="00A97BBD">
        <w:rPr>
          <w:rFonts w:ascii="Cambria" w:eastAsia="Times New Roman" w:hAnsi="Cambria" w:cs="Tahoma"/>
          <w:b/>
          <w:iCs/>
          <w:lang w:eastAsia="pl-PL"/>
        </w:rPr>
        <w:t>:</w:t>
      </w:r>
    </w:p>
    <w:p w14:paraId="7508DD3A" w14:textId="292AAE21" w:rsidR="00B16C0E" w:rsidRPr="00A97BBD" w:rsidRDefault="00566404" w:rsidP="00FE09A0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3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o</w:t>
      </w:r>
      <w:r w:rsidR="00B16C0E" w:rsidRPr="00A97BBD">
        <w:rPr>
          <w:rFonts w:ascii="Cambria" w:hAnsi="Cambria" w:cs="Calibri"/>
          <w:b/>
        </w:rPr>
        <w:t xml:space="preserve">świadczenie o przyjęciu zobowiązań wskazanych w punktach </w:t>
      </w:r>
      <w:r w:rsidR="00AD3DF7">
        <w:rPr>
          <w:rFonts w:ascii="Cambria" w:hAnsi="Cambria" w:cs="Calibri"/>
          <w:b/>
        </w:rPr>
        <w:t>3</w:t>
      </w:r>
      <w:r w:rsidR="00B16C0E" w:rsidRPr="00A97BBD">
        <w:rPr>
          <w:rFonts w:ascii="Cambria" w:hAnsi="Cambria" w:cs="Calibri"/>
          <w:b/>
        </w:rPr>
        <w:t xml:space="preserve"> i </w:t>
      </w:r>
      <w:r w:rsidR="00AD3DF7">
        <w:rPr>
          <w:rFonts w:ascii="Cambria" w:hAnsi="Cambria" w:cs="Calibri"/>
          <w:b/>
        </w:rPr>
        <w:t>4</w:t>
      </w:r>
      <w:r w:rsidR="00B16C0E" w:rsidRPr="00A97BBD">
        <w:rPr>
          <w:rFonts w:ascii="Cambria" w:hAnsi="Cambria" w:cs="Calibri"/>
          <w:b/>
        </w:rPr>
        <w:t xml:space="preserve"> opisu przedmiotu zamówienia, </w:t>
      </w:r>
      <w:r w:rsidR="00B16C0E" w:rsidRPr="00A97BBD">
        <w:rPr>
          <w:rFonts w:ascii="Cambria" w:hAnsi="Cambria" w:cs="Calibri"/>
          <w:bCs/>
        </w:rPr>
        <w:t>stanowiące załącznik nr 2 do niniejszego zapytania ofertowego</w:t>
      </w:r>
      <w:r w:rsidRPr="00566404">
        <w:rPr>
          <w:rFonts w:asciiTheme="majorHAnsi" w:eastAsia="Times New Roman" w:hAnsiTheme="majorHAnsi" w:cs="Tahoma"/>
          <w:b/>
          <w:iCs/>
          <w:lang w:eastAsia="pl-PL"/>
        </w:rPr>
        <w:t xml:space="preserve">. </w:t>
      </w:r>
      <w:r w:rsidRPr="00566404">
        <w:rPr>
          <w:rFonts w:asciiTheme="majorHAnsi" w:eastAsia="Times New Roman" w:hAnsiTheme="majorHAnsi" w:cs="Tahoma"/>
          <w:b/>
          <w:iCs/>
          <w:color w:val="FF0000"/>
          <w:u w:val="single"/>
          <w:lang w:eastAsia="pl-PL"/>
        </w:rPr>
        <w:t>Brak załącznika oraz brak poprawnie wypełnionego załącznika skutkować będzie odrzuceniem oferty</w:t>
      </w:r>
      <w:r w:rsidRPr="00566404">
        <w:rPr>
          <w:rFonts w:asciiTheme="majorHAnsi" w:eastAsia="Times New Roman" w:hAnsiTheme="majorHAnsi" w:cs="Tahoma"/>
          <w:iCs/>
          <w:color w:val="FF0000"/>
          <w:u w:val="single"/>
          <w:lang w:eastAsia="pl-PL"/>
        </w:rPr>
        <w:t>;</w:t>
      </w:r>
      <w:r w:rsidRPr="008751E2">
        <w:rPr>
          <w:rFonts w:eastAsia="Times New Roman" w:cs="Tahoma"/>
          <w:iCs/>
          <w:color w:val="FF0000"/>
          <w:lang w:eastAsia="pl-PL"/>
        </w:rPr>
        <w:t xml:space="preserve"> </w:t>
      </w:r>
      <w:r w:rsidRPr="008751E2">
        <w:rPr>
          <w:rFonts w:cs="Calibri"/>
          <w:b/>
          <w:color w:val="FF0000"/>
        </w:rPr>
        <w:t xml:space="preserve"> </w:t>
      </w:r>
    </w:p>
    <w:p w14:paraId="701BDE06" w14:textId="77777777" w:rsidR="00B16C0E" w:rsidRPr="00A97BBD" w:rsidRDefault="00B16C0E" w:rsidP="00FE09A0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3"/>
        <w:jc w:val="both"/>
        <w:rPr>
          <w:rFonts w:ascii="Cambria" w:hAnsi="Cambria" w:cs="Calibri"/>
          <w:b/>
        </w:rPr>
      </w:pPr>
      <w:r w:rsidRPr="00A97BBD">
        <w:rPr>
          <w:rFonts w:ascii="Cambria" w:eastAsia="Times New Roman" w:hAnsi="Cambria" w:cs="Tahoma"/>
          <w:b/>
          <w:iCs/>
          <w:lang w:eastAsia="pl-PL"/>
        </w:rPr>
        <w:t>oświadczenie o braku powiązań osobowych i kapitałowych z Zamawiającym</w:t>
      </w:r>
      <w:r w:rsidRPr="00A97BBD">
        <w:rPr>
          <w:rFonts w:ascii="Cambria" w:eastAsia="Times New Roman" w:hAnsi="Cambria" w:cs="Tahoma"/>
          <w:iCs/>
          <w:lang w:eastAsia="pl-PL"/>
        </w:rPr>
        <w:t>, stanowiące załącznik nr 3 do ni</w:t>
      </w:r>
      <w:r w:rsidR="00566404">
        <w:rPr>
          <w:rFonts w:ascii="Cambria" w:eastAsia="Times New Roman" w:hAnsi="Cambria" w:cs="Tahoma"/>
          <w:iCs/>
          <w:lang w:eastAsia="pl-PL"/>
        </w:rPr>
        <w:t xml:space="preserve">niejszego zapytania ofertowego. </w:t>
      </w:r>
      <w:r w:rsidR="00566404" w:rsidRPr="00566404">
        <w:rPr>
          <w:rFonts w:asciiTheme="majorHAnsi" w:eastAsia="Times New Roman" w:hAnsiTheme="majorHAnsi" w:cs="Tahoma"/>
          <w:b/>
          <w:iCs/>
          <w:color w:val="FF0000"/>
          <w:u w:val="single"/>
          <w:lang w:eastAsia="pl-PL"/>
        </w:rPr>
        <w:t>Brak załącznika oraz brak poprawnie wypełnionego załącznika skutkować będzie odrzuceniem oferty</w:t>
      </w:r>
      <w:r w:rsidR="00566404" w:rsidRPr="00566404">
        <w:rPr>
          <w:rFonts w:asciiTheme="majorHAnsi" w:eastAsia="Times New Roman" w:hAnsiTheme="majorHAnsi" w:cs="Tahoma"/>
          <w:iCs/>
          <w:color w:val="FF0000"/>
          <w:u w:val="single"/>
          <w:lang w:eastAsia="pl-PL"/>
        </w:rPr>
        <w:t>;</w:t>
      </w:r>
      <w:r w:rsidR="00566404" w:rsidRPr="008751E2">
        <w:rPr>
          <w:rFonts w:eastAsia="Times New Roman" w:cs="Tahoma"/>
          <w:iCs/>
          <w:color w:val="FF0000"/>
          <w:lang w:eastAsia="pl-PL"/>
        </w:rPr>
        <w:t xml:space="preserve"> </w:t>
      </w:r>
      <w:r w:rsidR="00566404" w:rsidRPr="008751E2">
        <w:rPr>
          <w:rFonts w:cs="Calibri"/>
          <w:b/>
          <w:color w:val="FF0000"/>
        </w:rPr>
        <w:t xml:space="preserve"> </w:t>
      </w:r>
    </w:p>
    <w:p w14:paraId="78217201" w14:textId="77777777" w:rsidR="00B16C0E" w:rsidRPr="00A97BBD" w:rsidRDefault="00B16C0E" w:rsidP="00FE09A0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3"/>
        <w:jc w:val="both"/>
        <w:rPr>
          <w:rFonts w:ascii="Cambria" w:hAnsi="Cambria" w:cs="Calibri"/>
          <w:b/>
        </w:rPr>
      </w:pPr>
      <w:r w:rsidRPr="00A97BBD">
        <w:rPr>
          <w:rFonts w:ascii="Cambria" w:eastAsia="Times New Roman" w:hAnsi="Cambria" w:cs="Tahoma"/>
          <w:b/>
          <w:iCs/>
          <w:lang w:eastAsia="pl-PL"/>
        </w:rPr>
        <w:t>o</w:t>
      </w:r>
      <w:r w:rsidRPr="00A97BBD">
        <w:rPr>
          <w:rFonts w:ascii="Cambria" w:hAnsi="Cambria" w:cs="Calibri"/>
          <w:b/>
        </w:rPr>
        <w:t xml:space="preserve">świadczenia o spełnianiu warunków udziału w postępowaniu, dot. </w:t>
      </w:r>
      <w:r w:rsidR="005846DD" w:rsidRPr="00A97BBD">
        <w:rPr>
          <w:rFonts w:ascii="Cambria" w:hAnsi="Cambria" w:cs="Calibri"/>
          <w:b/>
        </w:rPr>
        <w:t>posiada</w:t>
      </w:r>
      <w:r w:rsidR="005846DD">
        <w:rPr>
          <w:rFonts w:ascii="Cambria" w:hAnsi="Cambria" w:cs="Calibri"/>
          <w:b/>
        </w:rPr>
        <w:t>nia</w:t>
      </w:r>
      <w:r w:rsidR="005846DD" w:rsidRPr="00A97BBD">
        <w:rPr>
          <w:rFonts w:ascii="Cambria" w:hAnsi="Cambria" w:cs="Calibri"/>
          <w:b/>
        </w:rPr>
        <w:t xml:space="preserve"> </w:t>
      </w:r>
      <w:r w:rsidRPr="00A97BBD">
        <w:rPr>
          <w:rFonts w:ascii="Cambria" w:hAnsi="Cambria" w:cs="Calibri"/>
          <w:b/>
        </w:rPr>
        <w:t>niezbędn</w:t>
      </w:r>
      <w:r w:rsidR="005846DD">
        <w:rPr>
          <w:rFonts w:ascii="Cambria" w:hAnsi="Cambria" w:cs="Calibri"/>
          <w:b/>
        </w:rPr>
        <w:t>ej</w:t>
      </w:r>
      <w:r w:rsidRPr="00A97BBD">
        <w:rPr>
          <w:rFonts w:ascii="Cambria" w:hAnsi="Cambria" w:cs="Calibri"/>
          <w:b/>
        </w:rPr>
        <w:t xml:space="preserve"> wiedz</w:t>
      </w:r>
      <w:r w:rsidR="005846DD">
        <w:rPr>
          <w:rFonts w:ascii="Cambria" w:hAnsi="Cambria" w:cs="Calibri"/>
          <w:b/>
        </w:rPr>
        <w:t>y</w:t>
      </w:r>
      <w:r w:rsidRPr="00A97BBD">
        <w:rPr>
          <w:rFonts w:ascii="Cambria" w:hAnsi="Cambria" w:cs="Calibri"/>
          <w:b/>
        </w:rPr>
        <w:t>, doświadczeni</w:t>
      </w:r>
      <w:r w:rsidR="005846DD">
        <w:rPr>
          <w:rFonts w:ascii="Cambria" w:hAnsi="Cambria" w:cs="Calibri"/>
          <w:b/>
        </w:rPr>
        <w:t>a</w:t>
      </w:r>
      <w:r w:rsidRPr="00A97BBD">
        <w:rPr>
          <w:rFonts w:ascii="Cambria" w:hAnsi="Cambria" w:cs="Calibri"/>
          <w:b/>
        </w:rPr>
        <w:t xml:space="preserve"> i </w:t>
      </w:r>
      <w:r w:rsidR="005846DD" w:rsidRPr="00A97BBD">
        <w:rPr>
          <w:rFonts w:ascii="Cambria" w:hAnsi="Cambria" w:cs="Calibri"/>
          <w:b/>
        </w:rPr>
        <w:t>dyspon</w:t>
      </w:r>
      <w:r w:rsidR="005846DD">
        <w:rPr>
          <w:rFonts w:ascii="Cambria" w:hAnsi="Cambria" w:cs="Calibri"/>
          <w:b/>
        </w:rPr>
        <w:t>owania</w:t>
      </w:r>
      <w:r w:rsidR="005846DD" w:rsidRPr="00A97BBD">
        <w:rPr>
          <w:rFonts w:ascii="Cambria" w:hAnsi="Cambria" w:cs="Calibri"/>
          <w:b/>
        </w:rPr>
        <w:t xml:space="preserve"> </w:t>
      </w:r>
      <w:r w:rsidRPr="00A97BBD">
        <w:rPr>
          <w:rFonts w:ascii="Cambria" w:hAnsi="Cambria" w:cs="Calibri"/>
          <w:b/>
        </w:rPr>
        <w:t>potencjałem technicznym, i osobami zdolnymi do wykonania zamówienia</w:t>
      </w:r>
      <w:r w:rsidRPr="00A97BBD">
        <w:rPr>
          <w:rFonts w:ascii="Cambria" w:eastAsia="Times New Roman" w:hAnsi="Cambria" w:cs="Tahoma"/>
          <w:iCs/>
          <w:lang w:eastAsia="pl-PL"/>
        </w:rPr>
        <w:t>, stanowiące załącznik nr 4 do niniejszego zapytania ofertowego</w:t>
      </w:r>
      <w:r w:rsidR="00566404">
        <w:rPr>
          <w:rFonts w:ascii="Cambria" w:hAnsi="Cambria"/>
        </w:rPr>
        <w:t xml:space="preserve">. </w:t>
      </w:r>
      <w:r w:rsidR="00566404" w:rsidRPr="00566404">
        <w:rPr>
          <w:rFonts w:asciiTheme="majorHAnsi" w:eastAsia="Times New Roman" w:hAnsiTheme="majorHAnsi" w:cs="Tahoma"/>
          <w:b/>
          <w:iCs/>
          <w:color w:val="FF0000"/>
          <w:u w:val="single"/>
          <w:lang w:eastAsia="pl-PL"/>
        </w:rPr>
        <w:t>Brak załącznika oraz brak poprawnie wypełnionego załącznika skutkować będzie odrzuceniem oferty</w:t>
      </w:r>
      <w:r w:rsidR="00566404" w:rsidRPr="00566404">
        <w:rPr>
          <w:rFonts w:asciiTheme="majorHAnsi" w:eastAsia="Times New Roman" w:hAnsiTheme="majorHAnsi" w:cs="Tahoma"/>
          <w:iCs/>
          <w:color w:val="FF0000"/>
          <w:u w:val="single"/>
          <w:lang w:eastAsia="pl-PL"/>
        </w:rPr>
        <w:t>;</w:t>
      </w:r>
    </w:p>
    <w:p w14:paraId="361F8ADF" w14:textId="77777777" w:rsidR="00B16C0E" w:rsidRPr="00A97BBD" w:rsidRDefault="00B16C0E" w:rsidP="00FE09A0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mbria" w:hAnsi="Cambria" w:cs="Calibri"/>
          <w:b/>
        </w:rPr>
      </w:pPr>
      <w:r w:rsidRPr="00A97BBD">
        <w:rPr>
          <w:rFonts w:ascii="Cambria" w:eastAsia="Times New Roman" w:hAnsi="Cambria" w:cs="Tahoma"/>
          <w:b/>
          <w:iCs/>
          <w:lang w:eastAsia="pl-PL"/>
        </w:rPr>
        <w:t>o</w:t>
      </w:r>
      <w:r w:rsidRPr="00A97BBD">
        <w:rPr>
          <w:rFonts w:ascii="Cambria" w:hAnsi="Cambria" w:cs="Calibri"/>
          <w:b/>
        </w:rPr>
        <w:t>świadczeni</w:t>
      </w:r>
      <w:r w:rsidR="005846DD">
        <w:rPr>
          <w:rFonts w:ascii="Cambria" w:hAnsi="Cambria" w:cs="Calibri"/>
          <w:b/>
        </w:rPr>
        <w:t>e</w:t>
      </w:r>
      <w:r w:rsidRPr="00A97BBD">
        <w:rPr>
          <w:rFonts w:ascii="Cambria" w:hAnsi="Cambria" w:cs="Calibri"/>
          <w:b/>
        </w:rPr>
        <w:t xml:space="preserve"> o spełnianiu warunków udziału w postępowaniu dot. zrealizowanych dostaw </w:t>
      </w:r>
      <w:r w:rsidR="0000667C">
        <w:rPr>
          <w:rFonts w:ascii="Cambria" w:hAnsi="Cambria" w:cs="Calibri"/>
          <w:b/>
        </w:rPr>
        <w:t>zawierające ich wykaz wraz z dowodami potwierdzającymi</w:t>
      </w:r>
      <w:r w:rsidR="0000667C" w:rsidRPr="0000667C">
        <w:t xml:space="preserve"> </w:t>
      </w:r>
      <w:r w:rsidR="0000667C" w:rsidRPr="0000667C">
        <w:rPr>
          <w:rFonts w:ascii="Cambria" w:hAnsi="Cambria" w:cs="Calibri"/>
          <w:b/>
        </w:rPr>
        <w:t>potwierdza</w:t>
      </w:r>
      <w:r w:rsidR="0000667C">
        <w:rPr>
          <w:rFonts w:ascii="Cambria" w:hAnsi="Cambria" w:cs="Calibri"/>
          <w:b/>
        </w:rPr>
        <w:t>jących należyte wykonanie wykazanych usług</w:t>
      </w:r>
      <w:r w:rsidRPr="00A97BBD">
        <w:rPr>
          <w:rFonts w:ascii="Cambria" w:eastAsia="Times New Roman" w:hAnsi="Cambria" w:cs="Tahoma"/>
          <w:iCs/>
          <w:lang w:eastAsia="pl-PL"/>
        </w:rPr>
        <w:t>, stanowiące załącznik 5 do niniejszego zapytania ofertowego</w:t>
      </w:r>
      <w:r w:rsidR="00566404">
        <w:rPr>
          <w:rFonts w:ascii="Cambria" w:hAnsi="Cambria"/>
        </w:rPr>
        <w:t xml:space="preserve">. </w:t>
      </w:r>
      <w:r w:rsidR="00566404" w:rsidRPr="00566404">
        <w:rPr>
          <w:rFonts w:asciiTheme="majorHAnsi" w:eastAsia="Times New Roman" w:hAnsiTheme="majorHAnsi" w:cs="Tahoma"/>
          <w:b/>
          <w:iCs/>
          <w:color w:val="FF0000"/>
          <w:u w:val="single"/>
          <w:lang w:eastAsia="pl-PL"/>
        </w:rPr>
        <w:t>Brak załącznika oraz brak poprawnie wypełnionego załącznika skutkować będzie odrzuceniem oferty</w:t>
      </w:r>
      <w:r w:rsidR="00566404" w:rsidRPr="00566404">
        <w:rPr>
          <w:rFonts w:asciiTheme="majorHAnsi" w:eastAsia="Times New Roman" w:hAnsiTheme="majorHAnsi" w:cs="Tahoma"/>
          <w:iCs/>
          <w:color w:val="FF0000"/>
          <w:u w:val="single"/>
          <w:lang w:eastAsia="pl-PL"/>
        </w:rPr>
        <w:t>;</w:t>
      </w:r>
      <w:r w:rsidR="00566404" w:rsidRPr="008751E2">
        <w:rPr>
          <w:rFonts w:eastAsia="Times New Roman" w:cs="Tahoma"/>
          <w:iCs/>
          <w:color w:val="FF0000"/>
          <w:lang w:eastAsia="pl-PL"/>
        </w:rPr>
        <w:t xml:space="preserve"> </w:t>
      </w:r>
      <w:r w:rsidR="00566404" w:rsidRPr="008751E2">
        <w:rPr>
          <w:rFonts w:cs="Calibri"/>
          <w:b/>
          <w:color w:val="FF0000"/>
        </w:rPr>
        <w:t xml:space="preserve"> </w:t>
      </w:r>
    </w:p>
    <w:p w14:paraId="731F6640" w14:textId="77777777" w:rsidR="009378FD" w:rsidRDefault="00B16C0E" w:rsidP="00FE09A0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3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>oświadczeni</w:t>
      </w:r>
      <w:r w:rsidR="005846DD">
        <w:rPr>
          <w:rFonts w:ascii="Cambria" w:hAnsi="Cambria" w:cs="Calibri"/>
          <w:b/>
        </w:rPr>
        <w:t>e</w:t>
      </w:r>
      <w:r w:rsidRPr="00A97BBD">
        <w:rPr>
          <w:rFonts w:ascii="Cambria" w:hAnsi="Cambria" w:cs="Calibri"/>
          <w:b/>
        </w:rPr>
        <w:t xml:space="preserve"> o spełnianiu warunków udziału w postępowaniu dot. odbycia wizji lokalnej w szkole, </w:t>
      </w:r>
      <w:r w:rsidRPr="00A97BBD">
        <w:rPr>
          <w:rFonts w:ascii="Cambria" w:hAnsi="Cambria" w:cs="Calibri"/>
          <w:bCs/>
        </w:rPr>
        <w:t>stanowiące załącznik 6 do niniejszego zapytania ofertowego</w:t>
      </w:r>
      <w:r w:rsidR="00566404">
        <w:rPr>
          <w:rFonts w:ascii="Cambria" w:hAnsi="Cambria" w:cs="Calibri"/>
          <w:b/>
        </w:rPr>
        <w:t xml:space="preserve">. </w:t>
      </w:r>
      <w:r w:rsidR="00566404" w:rsidRPr="00566404">
        <w:rPr>
          <w:rFonts w:asciiTheme="majorHAnsi" w:eastAsia="Times New Roman" w:hAnsiTheme="majorHAnsi" w:cs="Tahoma"/>
          <w:b/>
          <w:iCs/>
          <w:color w:val="FF0000"/>
          <w:u w:val="single"/>
          <w:lang w:eastAsia="pl-PL"/>
        </w:rPr>
        <w:t>Brak załącznika oraz brak poprawnie wypełnionego załącznika skutkować będzie odrzuceniem oferty</w:t>
      </w:r>
      <w:r w:rsidR="00566404" w:rsidRPr="00566404">
        <w:rPr>
          <w:rFonts w:asciiTheme="majorHAnsi" w:eastAsia="Times New Roman" w:hAnsiTheme="majorHAnsi" w:cs="Tahoma"/>
          <w:iCs/>
          <w:color w:val="FF0000"/>
          <w:u w:val="single"/>
          <w:lang w:eastAsia="pl-PL"/>
        </w:rPr>
        <w:t>;</w:t>
      </w:r>
      <w:r w:rsidR="00566404" w:rsidRPr="008751E2">
        <w:rPr>
          <w:rFonts w:eastAsia="Times New Roman" w:cs="Tahoma"/>
          <w:iCs/>
          <w:color w:val="FF0000"/>
          <w:lang w:eastAsia="pl-PL"/>
        </w:rPr>
        <w:t xml:space="preserve"> </w:t>
      </w:r>
      <w:r w:rsidR="00566404" w:rsidRPr="008751E2">
        <w:rPr>
          <w:rFonts w:cs="Calibri"/>
          <w:b/>
          <w:color w:val="FF0000"/>
        </w:rPr>
        <w:t xml:space="preserve"> </w:t>
      </w:r>
      <w:r w:rsidRPr="00A97BBD">
        <w:rPr>
          <w:rFonts w:ascii="Cambria" w:hAnsi="Cambria" w:cs="Calibri"/>
          <w:b/>
        </w:rPr>
        <w:t xml:space="preserve"> </w:t>
      </w:r>
    </w:p>
    <w:p w14:paraId="327A74A6" w14:textId="77777777" w:rsidR="00DB0631" w:rsidRDefault="00DB0631" w:rsidP="00FE09A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>karty specyfikacji technicznej sprzętu (produktu) -</w:t>
      </w:r>
      <w:r>
        <w:rPr>
          <w:rFonts w:ascii="Cambria" w:hAnsi="Cambria"/>
        </w:rPr>
        <w:t xml:space="preserve"> do każdego sprzętu wymienionego w tabeli 1 musi być załączona przedmiotowa karta. Przez kartę specyfikacji technicznej sprzętu (produktu) należy rozumieć dokument </w:t>
      </w:r>
      <w:r>
        <w:rPr>
          <w:rFonts w:ascii="Cambria" w:hAnsi="Cambria"/>
          <w:u w:val="single"/>
        </w:rPr>
        <w:t>z pełną nazwą produktu, symbolem, zdjęciem, przeznaczeniem produktu, parametrami technicznymi, producentem</w:t>
      </w:r>
      <w:r>
        <w:rPr>
          <w:rFonts w:ascii="Cambria" w:hAnsi="Cambria"/>
        </w:rPr>
        <w:t>.</w:t>
      </w:r>
      <w:r>
        <w:rPr>
          <w:rFonts w:ascii="Cambria" w:hAnsi="Cambria"/>
          <w:b/>
          <w:bCs/>
        </w:rPr>
        <w:t xml:space="preserve">  Każda karta specyfikacji technicznej sprzętu powinna zawierać adnotację, której pozycji z formularza oferty dotyczy (np. „Dotyczy poz. nr …. Formularza ofertowego”). </w:t>
      </w:r>
    </w:p>
    <w:p w14:paraId="1ED9D694" w14:textId="77777777" w:rsidR="00DB0631" w:rsidRDefault="00DB0631" w:rsidP="00DB0631">
      <w:pPr>
        <w:pStyle w:val="Akapitzlist"/>
        <w:spacing w:after="0" w:line="360" w:lineRule="auto"/>
        <w:ind w:left="284"/>
        <w:jc w:val="both"/>
        <w:rPr>
          <w:rFonts w:ascii="Cambria" w:hAnsi="Cambria"/>
          <w:b/>
          <w:bCs/>
          <w:color w:val="FF0000"/>
        </w:rPr>
      </w:pPr>
      <w:r>
        <w:rPr>
          <w:rFonts w:ascii="Cambria" w:hAnsi="Cambria"/>
          <w:b/>
          <w:bCs/>
          <w:color w:val="FF0000"/>
        </w:rPr>
        <w:t xml:space="preserve">Karta specyfikacji technicznej sprzętu ma za zadanie potwierdzenie posiadania przez dany sprzęt (produkt)  parametrów sprzętu wymaganych przez Zamawiającego opisanych w tabeli nr 1, w związku z tym brak załączonej, podpisanej jakiejkolwiek karty specyfikacji technicznej sprzętu  lub załączenie karty specyfikacji technicznej sprzętu niezawierającej wszystkich wymaganych przez Zamawiającego </w:t>
      </w:r>
      <w:r>
        <w:rPr>
          <w:rFonts w:ascii="Cambria" w:hAnsi="Cambria"/>
          <w:b/>
          <w:bCs/>
          <w:color w:val="FF0000"/>
          <w:u w:val="single"/>
        </w:rPr>
        <w:t>elementów</w:t>
      </w:r>
      <w:r>
        <w:rPr>
          <w:rFonts w:ascii="Cambria" w:hAnsi="Cambria"/>
          <w:b/>
          <w:bCs/>
          <w:color w:val="FF0000"/>
        </w:rPr>
        <w:t>, w tym niezawierającej w swej treści odniesienia do wszystkich wymaganych przez Zamawiającego parametrów spowoduje odrzucenie oferty;</w:t>
      </w:r>
    </w:p>
    <w:p w14:paraId="0175CBFB" w14:textId="77777777" w:rsidR="00B16C0E" w:rsidRPr="00A97BBD" w:rsidRDefault="00B16C0E" w:rsidP="00FE09A0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3"/>
        <w:jc w:val="both"/>
        <w:rPr>
          <w:rFonts w:ascii="Cambria" w:hAnsi="Cambria" w:cs="Calibri"/>
          <w:b/>
        </w:rPr>
      </w:pPr>
      <w:bookmarkStart w:id="2" w:name="_GoBack"/>
      <w:bookmarkEnd w:id="2"/>
      <w:r w:rsidRPr="00A97BBD">
        <w:rPr>
          <w:rFonts w:ascii="Cambria" w:hAnsi="Cambria"/>
          <w:b/>
        </w:rPr>
        <w:t>dokumenty, o których mowa w punkcie 3 poniżej</w:t>
      </w:r>
      <w:r w:rsidR="00EE36FD">
        <w:rPr>
          <w:rFonts w:ascii="Cambria" w:hAnsi="Cambria"/>
          <w:b/>
        </w:rPr>
        <w:t>.</w:t>
      </w:r>
    </w:p>
    <w:p w14:paraId="1F1F15A8" w14:textId="77777777" w:rsidR="00B96914" w:rsidRPr="00566404" w:rsidRDefault="009A4962" w:rsidP="00425733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mbria" w:hAnsi="Cambria" w:cs="Tahoma"/>
          <w:b/>
          <w:color w:val="FF0000"/>
        </w:rPr>
      </w:pPr>
      <w:r w:rsidRPr="00A97BBD">
        <w:rPr>
          <w:rFonts w:ascii="Cambria" w:hAnsi="Cambria" w:cs="Tahoma"/>
        </w:rPr>
        <w:t xml:space="preserve">Oferta </w:t>
      </w:r>
      <w:r w:rsidR="006D56B7" w:rsidRPr="00A97BBD">
        <w:rPr>
          <w:rFonts w:ascii="Cambria" w:hAnsi="Cambria" w:cs="Tahoma"/>
        </w:rPr>
        <w:t>wraz z załącznikami</w:t>
      </w:r>
      <w:r w:rsidR="007A3458" w:rsidRPr="00A97BBD">
        <w:rPr>
          <w:rFonts w:ascii="Cambria" w:hAnsi="Cambria" w:cs="Tahoma"/>
        </w:rPr>
        <w:t xml:space="preserve"> -</w:t>
      </w:r>
      <w:r w:rsidR="00394185" w:rsidRPr="00A97BBD">
        <w:rPr>
          <w:rFonts w:ascii="Cambria" w:hAnsi="Cambria" w:cs="Tahoma"/>
        </w:rPr>
        <w:t xml:space="preserve"> w tym </w:t>
      </w:r>
      <w:r w:rsidR="00B96914" w:rsidRPr="00A97BBD">
        <w:rPr>
          <w:rFonts w:ascii="Cambria" w:hAnsi="Cambria" w:cs="Tahoma"/>
        </w:rPr>
        <w:t>potwierdzonymi za zgodność z oryginałem kopiami</w:t>
      </w:r>
      <w:r w:rsidR="00394185" w:rsidRPr="00A97BBD">
        <w:rPr>
          <w:rFonts w:ascii="Cambria" w:hAnsi="Cambria" w:cs="Tahoma"/>
        </w:rPr>
        <w:t xml:space="preserve"> dokumentów</w:t>
      </w:r>
      <w:r w:rsidR="007A3458" w:rsidRPr="00A97BBD">
        <w:rPr>
          <w:rFonts w:ascii="Cambria" w:hAnsi="Cambria" w:cs="Tahoma"/>
        </w:rPr>
        <w:t xml:space="preserve"> (jeśli dotyczy)</w:t>
      </w:r>
      <w:r w:rsidR="00394185" w:rsidRPr="00A97BBD">
        <w:rPr>
          <w:rFonts w:ascii="Cambria" w:hAnsi="Cambria" w:cs="Tahoma"/>
        </w:rPr>
        <w:t xml:space="preserve"> -</w:t>
      </w:r>
      <w:r w:rsidR="006D56B7" w:rsidRPr="00A97BBD">
        <w:rPr>
          <w:rFonts w:ascii="Cambria" w:hAnsi="Cambria" w:cs="Tahoma"/>
        </w:rPr>
        <w:t xml:space="preserve"> </w:t>
      </w:r>
      <w:r w:rsidR="00B96914" w:rsidRPr="00A97BBD">
        <w:rPr>
          <w:rFonts w:ascii="Cambria" w:hAnsi="Cambria" w:cs="Tahoma"/>
        </w:rPr>
        <w:t>musi</w:t>
      </w:r>
      <w:r w:rsidR="00F12ECD" w:rsidRPr="00A97BBD">
        <w:rPr>
          <w:rFonts w:ascii="Cambria" w:hAnsi="Cambria" w:cs="Tahoma"/>
        </w:rPr>
        <w:t xml:space="preserve"> być podpisan</w:t>
      </w:r>
      <w:r w:rsidR="00B96914" w:rsidRPr="00A97BBD">
        <w:rPr>
          <w:rFonts w:ascii="Cambria" w:hAnsi="Cambria" w:cs="Tahoma"/>
        </w:rPr>
        <w:t>a</w:t>
      </w:r>
      <w:r w:rsidR="00F12ECD" w:rsidRPr="00566404">
        <w:rPr>
          <w:rStyle w:val="Odwoanieprzypisudolnego"/>
          <w:rFonts w:ascii="Cambria" w:hAnsi="Cambria"/>
          <w:color w:val="FF0000"/>
          <w:sz w:val="28"/>
          <w:szCs w:val="28"/>
        </w:rPr>
        <w:footnoteReference w:id="2"/>
      </w:r>
      <w:r w:rsidRPr="00A97BBD">
        <w:rPr>
          <w:rFonts w:ascii="Cambria" w:hAnsi="Cambria" w:cs="Tahoma"/>
        </w:rPr>
        <w:t xml:space="preserve"> przez osobę </w:t>
      </w:r>
      <w:r w:rsidR="006D56B7" w:rsidRPr="00A97BBD">
        <w:rPr>
          <w:rFonts w:ascii="Cambria" w:hAnsi="Cambria" w:cs="Tahoma"/>
        </w:rPr>
        <w:t>upoważnioną</w:t>
      </w:r>
      <w:r w:rsidR="00F12ECD" w:rsidRPr="00566404">
        <w:rPr>
          <w:rStyle w:val="Odwoanieprzypisudolnego"/>
          <w:rFonts w:ascii="Cambria" w:hAnsi="Cambria"/>
          <w:color w:val="FF0000"/>
          <w:sz w:val="28"/>
          <w:szCs w:val="28"/>
        </w:rPr>
        <w:footnoteReference w:id="3"/>
      </w:r>
      <w:r w:rsidR="002332C3" w:rsidRPr="00A97BBD">
        <w:rPr>
          <w:rFonts w:ascii="Cambria" w:hAnsi="Cambria" w:cs="Tahoma"/>
        </w:rPr>
        <w:t xml:space="preserve">. </w:t>
      </w:r>
      <w:r w:rsidR="00BA3E8D" w:rsidRPr="00A97BBD">
        <w:rPr>
          <w:rFonts w:ascii="Cambria" w:hAnsi="Cambria" w:cs="Tahoma"/>
          <w:b/>
        </w:rPr>
        <w:t>Do</w:t>
      </w:r>
      <w:r w:rsidR="00FC1AFC">
        <w:rPr>
          <w:rFonts w:ascii="Cambria" w:hAnsi="Cambria" w:cs="Tahoma"/>
          <w:b/>
        </w:rPr>
        <w:t xml:space="preserve"> oferty należy dołączyć wydruk </w:t>
      </w:r>
      <w:r w:rsidR="00BA3E8D" w:rsidRPr="00A97BBD">
        <w:rPr>
          <w:rFonts w:ascii="Cambria" w:hAnsi="Cambria" w:cs="Tahoma"/>
          <w:b/>
        </w:rPr>
        <w:t xml:space="preserve">z </w:t>
      </w:r>
      <w:r w:rsidR="00BA3E8D" w:rsidRPr="00A97BBD">
        <w:rPr>
          <w:rFonts w:ascii="Cambria" w:hAnsi="Cambria"/>
          <w:b/>
        </w:rPr>
        <w:t>rejestru KRS, CEIDG lub innego rejestru obowiązującego w kraju oferenta, potwierdzającego umocowanie osób do reprezentacji</w:t>
      </w:r>
      <w:r w:rsidR="00BA3E8D" w:rsidRPr="00A97BBD">
        <w:rPr>
          <w:rFonts w:ascii="Cambria" w:hAnsi="Cambria"/>
        </w:rPr>
        <w:t xml:space="preserve"> (dokument nie starszy niż 3 mies</w:t>
      </w:r>
      <w:r w:rsidR="00FC1AFC">
        <w:rPr>
          <w:rFonts w:ascii="Cambria" w:hAnsi="Cambria"/>
        </w:rPr>
        <w:t xml:space="preserve">iące od daty złożenia oferty).  </w:t>
      </w:r>
      <w:r w:rsidR="002332C3" w:rsidRPr="00A97BBD">
        <w:rPr>
          <w:rFonts w:ascii="Cambria" w:hAnsi="Cambria" w:cs="Tahoma"/>
          <w:b/>
        </w:rPr>
        <w:t>W</w:t>
      </w:r>
      <w:r w:rsidR="00B96914" w:rsidRPr="00A97BBD">
        <w:rPr>
          <w:rFonts w:ascii="Cambria" w:hAnsi="Cambria" w:cs="Tahoma"/>
          <w:b/>
        </w:rPr>
        <w:t xml:space="preserve"> przypadku </w:t>
      </w:r>
      <w:r w:rsidR="007F7A59" w:rsidRPr="00A97BBD">
        <w:rPr>
          <w:rFonts w:ascii="Cambria" w:hAnsi="Cambria" w:cs="Tahoma"/>
          <w:b/>
        </w:rPr>
        <w:t>podpisania oferty</w:t>
      </w:r>
      <w:r w:rsidR="00870A47" w:rsidRPr="00A97BBD">
        <w:rPr>
          <w:rFonts w:ascii="Cambria" w:hAnsi="Cambria" w:cs="Tahoma"/>
          <w:b/>
        </w:rPr>
        <w:t xml:space="preserve"> </w:t>
      </w:r>
      <w:r w:rsidR="007F7A59" w:rsidRPr="00A97BBD">
        <w:rPr>
          <w:rFonts w:ascii="Cambria" w:hAnsi="Cambria" w:cs="Tahoma"/>
          <w:b/>
        </w:rPr>
        <w:t xml:space="preserve"> </w:t>
      </w:r>
      <w:r w:rsidR="00870A47" w:rsidRPr="00A97BBD">
        <w:rPr>
          <w:rFonts w:ascii="Cambria" w:hAnsi="Cambria" w:cs="Tahoma"/>
          <w:b/>
        </w:rPr>
        <w:t>-</w:t>
      </w:r>
      <w:r w:rsidR="00236E06" w:rsidRPr="00A97BBD">
        <w:rPr>
          <w:rFonts w:ascii="Cambria" w:hAnsi="Cambria" w:cs="Tahoma"/>
          <w:b/>
        </w:rPr>
        <w:t xml:space="preserve"> </w:t>
      </w:r>
      <w:r w:rsidR="007F7A59" w:rsidRPr="00A97BBD">
        <w:rPr>
          <w:rFonts w:ascii="Cambria" w:hAnsi="Cambria" w:cs="Tahoma"/>
          <w:b/>
        </w:rPr>
        <w:t>przez osobę inną niż osoba figurująca</w:t>
      </w:r>
      <w:r w:rsidR="00430AB5" w:rsidRPr="00A97BBD">
        <w:rPr>
          <w:rFonts w:ascii="Cambria" w:hAnsi="Cambria" w:cs="Tahoma"/>
          <w:b/>
        </w:rPr>
        <w:t xml:space="preserve"> lub osoby figurujące w rejestrach do zaciągania zobowiązań w imieniu Oferenta</w:t>
      </w:r>
      <w:r w:rsidR="00870A47" w:rsidRPr="00A97BBD">
        <w:rPr>
          <w:rFonts w:ascii="Cambria" w:hAnsi="Cambria" w:cs="Tahoma"/>
          <w:b/>
        </w:rPr>
        <w:t xml:space="preserve"> -</w:t>
      </w:r>
      <w:r w:rsidR="00B96914" w:rsidRPr="00A97BBD">
        <w:rPr>
          <w:rFonts w:ascii="Cambria" w:hAnsi="Cambria" w:cs="Tahoma"/>
          <w:b/>
        </w:rPr>
        <w:t xml:space="preserve"> </w:t>
      </w:r>
      <w:r w:rsidR="007F7A59" w:rsidRPr="00A97BBD">
        <w:rPr>
          <w:rFonts w:ascii="Cambria" w:hAnsi="Cambria" w:cs="Tahoma"/>
          <w:b/>
        </w:rPr>
        <w:t xml:space="preserve">na podstawie uzyskanego </w:t>
      </w:r>
      <w:r w:rsidR="00B96914" w:rsidRPr="00A97BBD">
        <w:rPr>
          <w:rFonts w:ascii="Cambria" w:hAnsi="Cambria" w:cs="Tahoma"/>
          <w:b/>
        </w:rPr>
        <w:t xml:space="preserve">upoważnienia do podpisania oferty, należy załączyć do oferty </w:t>
      </w:r>
      <w:r w:rsidR="002332C3" w:rsidRPr="00A97BBD">
        <w:rPr>
          <w:rFonts w:ascii="Cambria" w:hAnsi="Cambria" w:cs="Tahoma"/>
          <w:b/>
        </w:rPr>
        <w:t xml:space="preserve">oryginał lub </w:t>
      </w:r>
      <w:r w:rsidR="00B96914" w:rsidRPr="00A97BBD">
        <w:rPr>
          <w:rFonts w:ascii="Cambria" w:hAnsi="Cambria" w:cs="Tahoma"/>
          <w:b/>
        </w:rPr>
        <w:t>potwierdzoną za zgodność z oryginałem kopię upoważnienia</w:t>
      </w:r>
      <w:r w:rsidR="00075704" w:rsidRPr="00A97BBD">
        <w:rPr>
          <w:rFonts w:ascii="Cambria" w:hAnsi="Cambria" w:cs="Tahoma"/>
          <w:b/>
        </w:rPr>
        <w:t>.</w:t>
      </w:r>
      <w:r w:rsidR="007F7A59" w:rsidRPr="00A97BBD">
        <w:rPr>
          <w:rFonts w:ascii="Cambria" w:hAnsi="Cambria" w:cs="Tahoma"/>
        </w:rPr>
        <w:t xml:space="preserve"> </w:t>
      </w:r>
      <w:r w:rsidR="007F7A59" w:rsidRPr="00566404">
        <w:rPr>
          <w:rFonts w:ascii="Cambria" w:hAnsi="Cambria" w:cs="Tahoma"/>
          <w:b/>
          <w:color w:val="FF0000"/>
        </w:rPr>
        <w:t xml:space="preserve">Brak </w:t>
      </w:r>
      <w:r w:rsidR="00BA3E8D" w:rsidRPr="00566404">
        <w:rPr>
          <w:rFonts w:ascii="Cambria" w:hAnsi="Cambria" w:cs="Tahoma"/>
          <w:b/>
          <w:color w:val="FF0000"/>
        </w:rPr>
        <w:t xml:space="preserve">dokumentów, o których </w:t>
      </w:r>
      <w:r w:rsidR="00283AD0" w:rsidRPr="00566404">
        <w:rPr>
          <w:rFonts w:ascii="Cambria" w:hAnsi="Cambria" w:cs="Tahoma"/>
          <w:b/>
          <w:color w:val="FF0000"/>
        </w:rPr>
        <w:t>m</w:t>
      </w:r>
      <w:r w:rsidR="00BA3E8D" w:rsidRPr="00566404">
        <w:rPr>
          <w:rFonts w:ascii="Cambria" w:hAnsi="Cambria" w:cs="Tahoma"/>
          <w:b/>
          <w:color w:val="FF0000"/>
        </w:rPr>
        <w:t xml:space="preserve">owa w niniejszym punkcie </w:t>
      </w:r>
      <w:r w:rsidR="006376FF" w:rsidRPr="00566404">
        <w:rPr>
          <w:rFonts w:ascii="Cambria" w:hAnsi="Cambria" w:cs="Tahoma"/>
          <w:b/>
          <w:color w:val="FF0000"/>
        </w:rPr>
        <w:t xml:space="preserve"> skutkuje odrzuceniem oferty.</w:t>
      </w:r>
    </w:p>
    <w:p w14:paraId="068E8DBA" w14:textId="77777777" w:rsidR="00564DC9" w:rsidRPr="00A97BBD" w:rsidRDefault="00B96914" w:rsidP="0042573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Cambria" w:hAnsi="Cambria" w:cs="Tahoma"/>
          <w:b/>
        </w:rPr>
      </w:pPr>
      <w:r w:rsidRPr="00A97BBD">
        <w:rPr>
          <w:rFonts w:ascii="Cambria" w:hAnsi="Cambria" w:cs="Tahoma"/>
          <w:b/>
        </w:rPr>
        <w:t>Wymaga się, aby wszystkie strony oferty były parafowane przez osobę podp</w:t>
      </w:r>
      <w:r w:rsidR="00A45F19" w:rsidRPr="00A97BBD">
        <w:rPr>
          <w:rFonts w:ascii="Cambria" w:hAnsi="Cambria" w:cs="Tahoma"/>
          <w:b/>
        </w:rPr>
        <w:t>isującą ofertę,</w:t>
      </w:r>
      <w:r w:rsidR="00450F51" w:rsidRPr="00A97BBD">
        <w:rPr>
          <w:rFonts w:ascii="Cambria" w:hAnsi="Cambria" w:cs="Tahoma"/>
          <w:b/>
        </w:rPr>
        <w:t xml:space="preserve"> </w:t>
      </w:r>
      <w:r w:rsidR="00564DC9" w:rsidRPr="00A97BBD">
        <w:rPr>
          <w:rFonts w:ascii="Cambria" w:hAnsi="Cambria" w:cs="Tahoma"/>
          <w:b/>
        </w:rPr>
        <w:t>ponumerowane</w:t>
      </w:r>
      <w:r w:rsidR="00A45F19" w:rsidRPr="00A97BBD">
        <w:rPr>
          <w:rFonts w:ascii="Cambria" w:hAnsi="Cambria" w:cs="Tahoma"/>
          <w:b/>
        </w:rPr>
        <w:t xml:space="preserve"> i połączone ze sobą w sposób trwały.</w:t>
      </w:r>
    </w:p>
    <w:p w14:paraId="25DFC052" w14:textId="77777777" w:rsidR="00075704" w:rsidRPr="00A97BBD" w:rsidRDefault="00075704" w:rsidP="0042573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Cambria" w:hAnsi="Cambria" w:cs="Tahoma"/>
        </w:rPr>
      </w:pPr>
      <w:r w:rsidRPr="00A97BBD">
        <w:rPr>
          <w:rFonts w:ascii="Cambria" w:hAnsi="Cambria" w:cs="Tahoma"/>
        </w:rPr>
        <w:t>Wszelkie poprawki lub zmiany w tekście oferty muszą być parafowane własnoręcznie</w:t>
      </w:r>
      <w:r w:rsidR="00E56A92" w:rsidRPr="00A97BBD">
        <w:rPr>
          <w:rFonts w:ascii="Cambria" w:hAnsi="Cambria" w:cs="Tahoma"/>
        </w:rPr>
        <w:t xml:space="preserve"> przez osobę podpisującą ofertę, w przeciwnym razie nie zostaną uwzględnione.</w:t>
      </w:r>
    </w:p>
    <w:p w14:paraId="13E1DE46" w14:textId="77777777" w:rsidR="00A72705" w:rsidRPr="00A97BBD" w:rsidRDefault="00A72705" w:rsidP="00425733">
      <w:pPr>
        <w:pStyle w:val="Akapitzlist"/>
        <w:numPr>
          <w:ilvl w:val="0"/>
          <w:numId w:val="7"/>
        </w:numPr>
        <w:tabs>
          <w:tab w:val="left" w:pos="464"/>
        </w:tabs>
        <w:spacing w:after="0" w:line="360" w:lineRule="auto"/>
        <w:ind w:left="284" w:hanging="284"/>
        <w:jc w:val="both"/>
        <w:rPr>
          <w:rFonts w:ascii="Cambria" w:hAnsi="Cambria" w:cs="Tahoma"/>
        </w:rPr>
      </w:pPr>
      <w:r w:rsidRPr="00A97BBD">
        <w:rPr>
          <w:rFonts w:ascii="Cambria" w:hAnsi="Cambria" w:cs="Tahoma"/>
        </w:rPr>
        <w:t xml:space="preserve">Wymagany </w:t>
      </w:r>
      <w:r w:rsidR="00B16C0E" w:rsidRPr="00A97BBD">
        <w:rPr>
          <w:rFonts w:ascii="Cambria" w:hAnsi="Cambria" w:cs="Tahoma"/>
        </w:rPr>
        <w:t>termin związania ofertą wynosi 6</w:t>
      </w:r>
      <w:r w:rsidRPr="00A97BBD">
        <w:rPr>
          <w:rFonts w:ascii="Cambria" w:hAnsi="Cambria" w:cs="Tahoma"/>
        </w:rPr>
        <w:t xml:space="preserve">0 dni </w:t>
      </w:r>
      <w:r w:rsidR="00E738F9" w:rsidRPr="00A97BBD">
        <w:rPr>
          <w:rFonts w:ascii="Cambria" w:hAnsi="Cambria" w:cs="Tahoma"/>
        </w:rPr>
        <w:t xml:space="preserve">liczonych </w:t>
      </w:r>
      <w:r w:rsidRPr="00A97BBD">
        <w:rPr>
          <w:rFonts w:ascii="Cambria" w:hAnsi="Cambria" w:cs="Tahoma"/>
        </w:rPr>
        <w:t xml:space="preserve">od </w:t>
      </w:r>
      <w:r w:rsidR="006C7545" w:rsidRPr="00A97BBD">
        <w:rPr>
          <w:rFonts w:ascii="Cambria" w:hAnsi="Cambria" w:cs="Tahoma"/>
        </w:rPr>
        <w:t>upływu terminu składania ofert</w:t>
      </w:r>
      <w:r w:rsidRPr="00A97BBD">
        <w:rPr>
          <w:rFonts w:ascii="Cambria" w:hAnsi="Cambria" w:cs="Tahoma"/>
        </w:rPr>
        <w:t xml:space="preserve">. </w:t>
      </w:r>
      <w:r w:rsidR="00E738F9" w:rsidRPr="00A97BBD">
        <w:rPr>
          <w:rFonts w:ascii="Cambria" w:hAnsi="Cambria"/>
        </w:rPr>
        <w:t>Oferent samodzielnie lub na wniosek Zamawiającego może przedłużyć termin związania ofertą, z tym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5B18E268" w14:textId="77777777" w:rsidR="00A72705" w:rsidRPr="00A97BBD" w:rsidRDefault="00A72705" w:rsidP="00425733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spacing w:line="360" w:lineRule="auto"/>
        <w:ind w:left="284" w:hanging="284"/>
        <w:jc w:val="both"/>
        <w:rPr>
          <w:rFonts w:ascii="Cambria" w:hAnsi="Cambria" w:cs="Tahoma"/>
          <w:sz w:val="22"/>
          <w:szCs w:val="22"/>
        </w:rPr>
      </w:pPr>
      <w:r w:rsidRPr="00A97BBD">
        <w:rPr>
          <w:rFonts w:ascii="Cambria" w:hAnsi="Cambria" w:cs="Tahoma"/>
          <w:sz w:val="22"/>
          <w:szCs w:val="22"/>
        </w:rPr>
        <w:t>Cena oferty powinna być podana w PLN</w:t>
      </w:r>
      <w:r w:rsidR="00034660" w:rsidRPr="00A97BBD">
        <w:rPr>
          <w:rFonts w:ascii="Cambria" w:hAnsi="Cambria" w:cs="Tahoma"/>
          <w:sz w:val="22"/>
          <w:szCs w:val="22"/>
        </w:rPr>
        <w:t>, z dokładnością do dwóch miejsc po przecinku</w:t>
      </w:r>
      <w:r w:rsidR="006F18AB" w:rsidRPr="00A97BBD">
        <w:rPr>
          <w:rFonts w:ascii="Cambria" w:hAnsi="Cambria" w:cs="Tahoma"/>
          <w:sz w:val="22"/>
          <w:szCs w:val="22"/>
        </w:rPr>
        <w:t>.</w:t>
      </w:r>
    </w:p>
    <w:p w14:paraId="64B2901A" w14:textId="77777777" w:rsidR="00075704" w:rsidRPr="00A97BBD" w:rsidRDefault="00075704" w:rsidP="0042573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Cambria" w:eastAsia="Times New Roman" w:hAnsi="Cambria" w:cs="Tahoma"/>
          <w:iCs/>
          <w:lang w:eastAsia="pl-PL"/>
        </w:rPr>
      </w:pPr>
      <w:r w:rsidRPr="00A97BBD">
        <w:rPr>
          <w:rFonts w:ascii="Cambria" w:eastAsia="Times New Roman" w:hAnsi="Cambria" w:cs="Tahoma"/>
          <w:iCs/>
          <w:lang w:eastAsia="pl-PL"/>
        </w:rPr>
        <w:lastRenderedPageBreak/>
        <w:t xml:space="preserve">Cena oferty musi zawierać wszystkie przewidywalne koszty związane z realizacją zamówienia szczegółowo wskazane w niniejszym zapytaniu </w:t>
      </w:r>
      <w:r w:rsidR="00C7003E" w:rsidRPr="00A97BBD">
        <w:rPr>
          <w:rFonts w:ascii="Cambria" w:eastAsia="Times New Roman" w:hAnsi="Cambria" w:cs="Tahoma"/>
          <w:iCs/>
          <w:lang w:eastAsia="pl-PL"/>
        </w:rPr>
        <w:t xml:space="preserve">ofertowym </w:t>
      </w:r>
      <w:r w:rsidRPr="00A97BBD">
        <w:rPr>
          <w:rFonts w:ascii="Cambria" w:eastAsia="Times New Roman" w:hAnsi="Cambria" w:cs="Tahoma"/>
          <w:iCs/>
          <w:lang w:eastAsia="pl-PL"/>
        </w:rPr>
        <w:t xml:space="preserve">oraz wszystkie koszty wynikające </w:t>
      </w:r>
      <w:r w:rsidR="00343442" w:rsidRPr="00A97BBD">
        <w:rPr>
          <w:rFonts w:ascii="Cambria" w:eastAsia="Times New Roman" w:hAnsi="Cambria" w:cs="Tahoma"/>
          <w:iCs/>
          <w:lang w:eastAsia="pl-PL"/>
        </w:rPr>
        <w:br/>
      </w:r>
      <w:r w:rsidRPr="00A97BBD">
        <w:rPr>
          <w:rFonts w:ascii="Cambria" w:eastAsia="Times New Roman" w:hAnsi="Cambria" w:cs="Tahoma"/>
          <w:iCs/>
          <w:lang w:eastAsia="pl-PL"/>
        </w:rPr>
        <w:t>z zapisów niniejszego zapytania ofertowego, bez których realizacja zamówienia nie byłaby możliwa.</w:t>
      </w:r>
    </w:p>
    <w:p w14:paraId="314F0F36" w14:textId="77777777" w:rsidR="005D4062" w:rsidRPr="00A97BBD" w:rsidRDefault="00236E06" w:rsidP="00425733">
      <w:pPr>
        <w:pStyle w:val="Akapitzlist"/>
        <w:numPr>
          <w:ilvl w:val="0"/>
          <w:numId w:val="7"/>
        </w:numPr>
        <w:tabs>
          <w:tab w:val="left" w:pos="464"/>
        </w:tabs>
        <w:spacing w:after="0" w:line="360" w:lineRule="auto"/>
        <w:ind w:left="284" w:hanging="284"/>
        <w:jc w:val="both"/>
        <w:rPr>
          <w:rFonts w:ascii="Cambria" w:hAnsi="Cambria" w:cs="Tahoma"/>
          <w:b/>
        </w:rPr>
      </w:pPr>
      <w:r w:rsidRPr="00A97BBD">
        <w:rPr>
          <w:rFonts w:ascii="Cambria" w:hAnsi="Cambria" w:cs="Tahoma"/>
          <w:b/>
          <w:bCs/>
        </w:rPr>
        <w:t>Nie d</w:t>
      </w:r>
      <w:r w:rsidR="005D4062" w:rsidRPr="00A97BBD">
        <w:rPr>
          <w:rFonts w:ascii="Cambria" w:hAnsi="Cambria" w:cs="Tahoma"/>
          <w:b/>
          <w:bCs/>
        </w:rPr>
        <w:t>opuszcza się składani</w:t>
      </w:r>
      <w:r w:rsidRPr="00A97BBD">
        <w:rPr>
          <w:rFonts w:ascii="Cambria" w:hAnsi="Cambria" w:cs="Tahoma"/>
          <w:b/>
          <w:bCs/>
        </w:rPr>
        <w:t>a</w:t>
      </w:r>
      <w:r w:rsidR="005D4062" w:rsidRPr="00A97BBD">
        <w:rPr>
          <w:rFonts w:ascii="Cambria" w:hAnsi="Cambria" w:cs="Tahoma"/>
          <w:b/>
          <w:bCs/>
        </w:rPr>
        <w:t xml:space="preserve"> ofert </w:t>
      </w:r>
      <w:r w:rsidR="002C32E9">
        <w:rPr>
          <w:rFonts w:ascii="Cambria" w:hAnsi="Cambria" w:cs="Tahoma"/>
          <w:b/>
          <w:bCs/>
        </w:rPr>
        <w:t xml:space="preserve">częściowych ani </w:t>
      </w:r>
      <w:r w:rsidR="001E3678" w:rsidRPr="00A97BBD">
        <w:rPr>
          <w:rFonts w:ascii="Cambria" w:hAnsi="Cambria" w:cs="Tahoma"/>
          <w:b/>
          <w:bCs/>
        </w:rPr>
        <w:t>wariantowych.</w:t>
      </w:r>
    </w:p>
    <w:p w14:paraId="41075552" w14:textId="77777777" w:rsidR="00B16C0E" w:rsidRPr="00A97BBD" w:rsidRDefault="00B16C0E" w:rsidP="0062140E">
      <w:pPr>
        <w:pStyle w:val="wypetab"/>
        <w:numPr>
          <w:ilvl w:val="0"/>
          <w:numId w:val="7"/>
        </w:numPr>
        <w:tabs>
          <w:tab w:val="clear" w:pos="5040"/>
          <w:tab w:val="left" w:pos="426"/>
        </w:tabs>
        <w:spacing w:line="360" w:lineRule="auto"/>
        <w:ind w:left="284" w:hanging="284"/>
        <w:jc w:val="both"/>
        <w:rPr>
          <w:rFonts w:ascii="Cambria" w:hAnsi="Cambria" w:cs="Tahoma"/>
          <w:b/>
          <w:sz w:val="22"/>
          <w:szCs w:val="22"/>
        </w:rPr>
      </w:pPr>
      <w:r w:rsidRPr="00A97BBD">
        <w:rPr>
          <w:rFonts w:ascii="Cambria" w:hAnsi="Cambria" w:cs="Tahoma"/>
          <w:b/>
          <w:iCs w:val="0"/>
          <w:sz w:val="22"/>
          <w:szCs w:val="22"/>
        </w:rPr>
        <w:t>Jeden Wykonawca musi zrealizować całość zamówienia.</w:t>
      </w:r>
    </w:p>
    <w:p w14:paraId="5161084D" w14:textId="77777777" w:rsidR="00B16C0E" w:rsidRPr="00A97BBD" w:rsidRDefault="00B16C0E" w:rsidP="0062140E">
      <w:pPr>
        <w:pStyle w:val="wypetab"/>
        <w:numPr>
          <w:ilvl w:val="0"/>
          <w:numId w:val="7"/>
        </w:numPr>
        <w:tabs>
          <w:tab w:val="clear" w:pos="5040"/>
          <w:tab w:val="left" w:pos="426"/>
        </w:tabs>
        <w:spacing w:line="360" w:lineRule="auto"/>
        <w:ind w:left="284" w:hanging="284"/>
        <w:jc w:val="both"/>
        <w:rPr>
          <w:rFonts w:ascii="Cambria" w:hAnsi="Cambria" w:cs="Tahoma"/>
          <w:b/>
          <w:sz w:val="22"/>
          <w:szCs w:val="22"/>
        </w:rPr>
      </w:pPr>
      <w:r w:rsidRPr="00A97BBD">
        <w:rPr>
          <w:rFonts w:ascii="Cambria" w:hAnsi="Cambria" w:cs="Tahoma"/>
          <w:b/>
          <w:bCs/>
          <w:sz w:val="22"/>
          <w:szCs w:val="22"/>
        </w:rPr>
        <w:t xml:space="preserve">Każdy </w:t>
      </w:r>
      <w:r w:rsidRPr="00A97BBD">
        <w:rPr>
          <w:rFonts w:ascii="Cambria" w:hAnsi="Cambria" w:cs="Tahoma"/>
          <w:b/>
          <w:sz w:val="22"/>
          <w:szCs w:val="22"/>
        </w:rPr>
        <w:t>Oferent</w:t>
      </w:r>
      <w:r w:rsidRPr="00A97BBD">
        <w:rPr>
          <w:rFonts w:ascii="Cambria" w:hAnsi="Cambria" w:cs="Tahoma"/>
          <w:b/>
          <w:bCs/>
          <w:sz w:val="22"/>
          <w:szCs w:val="22"/>
        </w:rPr>
        <w:t xml:space="preserve"> może złożyć tylko jedną ofertę.</w:t>
      </w:r>
      <w:r w:rsidRPr="00A97BBD">
        <w:rPr>
          <w:rFonts w:ascii="Cambria" w:hAnsi="Cambria" w:cs="Tahoma"/>
          <w:b/>
          <w:sz w:val="22"/>
          <w:szCs w:val="22"/>
        </w:rPr>
        <w:t xml:space="preserve"> W przypadku, gdy Oferent przedłoży więcej niż jedną ofertę nie będzie rozpatrywana żadna ze złożonych przez niego ofert.</w:t>
      </w:r>
    </w:p>
    <w:p w14:paraId="12883FD4" w14:textId="77777777" w:rsidR="005E07BE" w:rsidRPr="00A97BBD" w:rsidRDefault="005E07BE" w:rsidP="005E07BE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alibri"/>
        </w:rPr>
      </w:pPr>
    </w:p>
    <w:p w14:paraId="100550EE" w14:textId="77777777" w:rsidR="00B16C0E" w:rsidRPr="00A97BBD" w:rsidRDefault="00B16C0E" w:rsidP="00A97BBD">
      <w:pPr>
        <w:pStyle w:val="wypetab"/>
        <w:tabs>
          <w:tab w:val="clear" w:pos="5040"/>
          <w:tab w:val="left" w:pos="284"/>
        </w:tabs>
        <w:spacing w:line="360" w:lineRule="auto"/>
        <w:ind w:left="284"/>
        <w:jc w:val="both"/>
        <w:rPr>
          <w:rFonts w:ascii="Cambria" w:hAnsi="Cambria" w:cs="Tahoma"/>
          <w:b/>
          <w:sz w:val="22"/>
          <w:szCs w:val="22"/>
        </w:rPr>
      </w:pPr>
    </w:p>
    <w:p w14:paraId="36FE74AE" w14:textId="77777777" w:rsidR="00B16C0E" w:rsidRPr="00A97BBD" w:rsidRDefault="00B16C0E" w:rsidP="00A97BBD">
      <w:pPr>
        <w:pStyle w:val="wypetab"/>
        <w:tabs>
          <w:tab w:val="clear" w:pos="5040"/>
          <w:tab w:val="left" w:pos="284"/>
        </w:tabs>
        <w:spacing w:line="360" w:lineRule="auto"/>
        <w:jc w:val="both"/>
        <w:rPr>
          <w:rFonts w:ascii="Cambria" w:hAnsi="Cambria" w:cs="Tahoma"/>
          <w:b/>
          <w:sz w:val="22"/>
          <w:szCs w:val="22"/>
        </w:rPr>
      </w:pPr>
      <w:r w:rsidRPr="00A97BBD">
        <w:rPr>
          <w:rFonts w:ascii="Cambria" w:hAnsi="Cambria" w:cs="Tahoma"/>
          <w:b/>
          <w:sz w:val="22"/>
          <w:szCs w:val="22"/>
        </w:rPr>
        <w:t xml:space="preserve">Jakiekolwiek odstępstwa od opisanego sposobu przygotowania oferty (brak któregokolwiek </w:t>
      </w:r>
      <w:r w:rsidRPr="00A97BBD">
        <w:rPr>
          <w:rFonts w:ascii="Cambria" w:hAnsi="Cambria" w:cs="Tahoma"/>
          <w:b/>
          <w:sz w:val="22"/>
          <w:szCs w:val="22"/>
        </w:rPr>
        <w:br/>
        <w:t>z załączników, niewypełnienie któregokolwiek z załączników, brak podpisów, brak parafek lub złożenie podpisów, parafek przez osoby nieupoważnione, itp.) będą skutkowały odrzuceniem oferty.</w:t>
      </w:r>
      <w:r w:rsidRPr="00A97BBD">
        <w:rPr>
          <w:rFonts w:ascii="Cambria" w:hAnsi="Cambria"/>
          <w:sz w:val="22"/>
          <w:szCs w:val="22"/>
        </w:rPr>
        <w:t xml:space="preserve"> </w:t>
      </w:r>
      <w:r w:rsidRPr="00A97BBD">
        <w:rPr>
          <w:rFonts w:ascii="Cambria" w:hAnsi="Cambria" w:cs="Tahoma"/>
          <w:b/>
          <w:sz w:val="22"/>
          <w:szCs w:val="22"/>
        </w:rPr>
        <w:t>Z tytułu odrzucenia oferty, Oferentom nie przysługują żadne roszczenia przeciw Zamawiającemu.</w:t>
      </w:r>
    </w:p>
    <w:p w14:paraId="5ACF1638" w14:textId="77777777" w:rsidR="00DE1FE5" w:rsidRPr="00A97BBD" w:rsidRDefault="00DE1FE5" w:rsidP="00A97BBD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Cambria" w:hAnsi="Cambria" w:cs="Tahoma"/>
          <w:b/>
        </w:rPr>
      </w:pPr>
    </w:p>
    <w:p w14:paraId="55944878" w14:textId="77777777" w:rsidR="00DE1FE5" w:rsidRPr="00A97BBD" w:rsidRDefault="00DA547E" w:rsidP="00E907A3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Calibri"/>
          <w:b/>
          <w:bCs/>
          <w:color w:val="000000"/>
        </w:rPr>
      </w:pPr>
      <w:r w:rsidRPr="00A97BBD">
        <w:rPr>
          <w:rFonts w:ascii="Cambria" w:hAnsi="Cambria" w:cs="Calibri"/>
          <w:b/>
          <w:bCs/>
          <w:color w:val="000000"/>
        </w:rPr>
        <w:t xml:space="preserve">SPOSÓB I </w:t>
      </w:r>
      <w:r w:rsidR="00450F51" w:rsidRPr="00A97BBD">
        <w:rPr>
          <w:rFonts w:ascii="Cambria" w:hAnsi="Cambria" w:cs="Calibri"/>
          <w:b/>
          <w:bCs/>
          <w:color w:val="000000"/>
        </w:rPr>
        <w:t xml:space="preserve">TERMIN </w:t>
      </w:r>
      <w:r w:rsidR="00DE1FE5" w:rsidRPr="00A97BBD">
        <w:rPr>
          <w:rFonts w:ascii="Cambria" w:hAnsi="Cambria" w:cs="Calibri"/>
          <w:b/>
          <w:bCs/>
          <w:color w:val="000000"/>
        </w:rPr>
        <w:t xml:space="preserve">SKŁADANIA OFERT </w:t>
      </w:r>
    </w:p>
    <w:p w14:paraId="34AD138A" w14:textId="77777777" w:rsidR="00EE36FD" w:rsidRDefault="00EE36FD" w:rsidP="00EE36FD">
      <w:pPr>
        <w:pStyle w:val="Akapitzlist"/>
        <w:tabs>
          <w:tab w:val="left" w:pos="142"/>
          <w:tab w:val="left" w:pos="284"/>
        </w:tabs>
        <w:spacing w:before="240"/>
        <w:jc w:val="both"/>
        <w:rPr>
          <w:rFonts w:cs="Calibri"/>
        </w:rPr>
      </w:pPr>
    </w:p>
    <w:p w14:paraId="6ED356D8" w14:textId="77777777" w:rsidR="00EE36FD" w:rsidRPr="00E729C8" w:rsidRDefault="00EE36FD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>Ofertę należy złożyć w jednej z poniżej wymienionych form (sposób):</w:t>
      </w:r>
    </w:p>
    <w:p w14:paraId="3CB781C6" w14:textId="77777777" w:rsidR="00EE36FD" w:rsidRPr="00E729C8" w:rsidRDefault="00EE36FD" w:rsidP="00E729C8">
      <w:pPr>
        <w:pStyle w:val="Akapitzlist"/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 xml:space="preserve">- w formie papierowej, w języku polskim, w zamkniętej kopercie, z naniesioną adnotacją „Odpowiedź na zapytanie ofertowe nr RPDS.10.04.01-02-0010/18/2020/001A_WYP”, poprzez dostarczenie do biura mieszczącego się w siedzibie Zamawiającego, tj.: Unia Producentów i Pracodawców Przemysłu Mięsnego, Al. Ujazdowskie 18 lok. 16, 00-478 Warszawa </w:t>
      </w:r>
      <w:r w:rsidRPr="00E907A3">
        <w:rPr>
          <w:rFonts w:ascii="Cambria" w:hAnsi="Cambria" w:cs="Calibri"/>
          <w:b/>
        </w:rPr>
        <w:t>lub</w:t>
      </w:r>
    </w:p>
    <w:p w14:paraId="66FA5295" w14:textId="77777777" w:rsidR="00EE36FD" w:rsidRPr="00E729C8" w:rsidRDefault="00EE36FD" w:rsidP="00E729C8">
      <w:pPr>
        <w:pStyle w:val="Akapitzlist"/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 xml:space="preserve">-  w formie elektronicznej, w języku polskim, poprzez stronę internetową </w:t>
      </w:r>
      <w:r w:rsidRPr="00E907A3">
        <w:rPr>
          <w:rFonts w:ascii="Cambria" w:hAnsi="Cambria" w:cs="Calibri"/>
          <w:color w:val="17365D" w:themeColor="text2" w:themeShade="BF"/>
          <w:sz w:val="20"/>
        </w:rPr>
        <w:t>bazakonkurencyjnosci.funduszeeuropejskie.gov.pl,</w:t>
      </w:r>
      <w:r w:rsidRPr="00E729C8">
        <w:rPr>
          <w:rFonts w:ascii="Cambria" w:hAnsi="Cambria" w:cs="Calibri"/>
        </w:rPr>
        <w:t xml:space="preserve"> zgodnie z „Instrukcją oferenta w BK2021” </w:t>
      </w:r>
      <w:r w:rsidR="00E729C8">
        <w:rPr>
          <w:rFonts w:ascii="Cambria" w:hAnsi="Cambria" w:cs="Calibri"/>
        </w:rPr>
        <w:t xml:space="preserve">- dostępną pod adresem archiwum </w:t>
      </w:r>
      <w:r w:rsidRPr="00E907A3">
        <w:rPr>
          <w:rFonts w:ascii="Cambria" w:hAnsi="Cambria" w:cs="Calibri"/>
          <w:sz w:val="18"/>
          <w:szCs w:val="18"/>
        </w:rPr>
        <w:t>bazakonkurencyjnosci.funduszeeuropejskie.gov.pl/info/web_instruction.</w:t>
      </w:r>
    </w:p>
    <w:p w14:paraId="2C3F0D2D" w14:textId="004AB0CF" w:rsidR="00EE36FD" w:rsidRPr="00E729C8" w:rsidRDefault="00EE36FD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 xml:space="preserve">Ofertę należy złożyć w nieprzekraczalnym terminie do dnia </w:t>
      </w:r>
      <w:r w:rsidR="000D0CE6">
        <w:rPr>
          <w:rFonts w:ascii="Cambria" w:hAnsi="Cambria" w:cs="Calibri"/>
          <w:b/>
        </w:rPr>
        <w:t>19</w:t>
      </w:r>
      <w:r w:rsidR="002C1479">
        <w:rPr>
          <w:rFonts w:ascii="Cambria" w:hAnsi="Cambria" w:cs="Calibri"/>
          <w:b/>
        </w:rPr>
        <w:t xml:space="preserve"> października</w:t>
      </w:r>
      <w:r w:rsidRPr="009F6F0E">
        <w:rPr>
          <w:rFonts w:ascii="Cambria" w:hAnsi="Cambria" w:cs="Calibri"/>
          <w:b/>
        </w:rPr>
        <w:t xml:space="preserve"> 2020 r.</w:t>
      </w:r>
      <w:r w:rsidRPr="00E729C8">
        <w:rPr>
          <w:rFonts w:ascii="Cambria" w:hAnsi="Cambria" w:cs="Calibri"/>
        </w:rPr>
        <w:t>  do godziny 15:00. Termin ten w zależności od formy/sposobu złożenia</w:t>
      </w:r>
      <w:r w:rsidR="0062140E">
        <w:rPr>
          <w:rFonts w:ascii="Cambria" w:hAnsi="Cambria" w:cs="Calibri"/>
        </w:rPr>
        <w:t xml:space="preserve"> oferty</w:t>
      </w:r>
      <w:r w:rsidRPr="00E729C8">
        <w:rPr>
          <w:rFonts w:ascii="Cambria" w:hAnsi="Cambria" w:cs="Calibri"/>
        </w:rPr>
        <w:t xml:space="preserve"> liczy się jako data i godzina wpływu oferty do biura Zamawiającego (Biuro Zamawiającego pracuje w godzinach od 8.00 – </w:t>
      </w:r>
      <w:r w:rsidR="00E907A3" w:rsidRPr="00E729C8">
        <w:rPr>
          <w:rFonts w:ascii="Cambria" w:hAnsi="Cambria" w:cs="Calibri"/>
        </w:rPr>
        <w:t>1</w:t>
      </w:r>
      <w:r w:rsidR="00E907A3">
        <w:rPr>
          <w:rFonts w:ascii="Cambria" w:hAnsi="Cambria" w:cs="Calibri"/>
        </w:rPr>
        <w:t>6</w:t>
      </w:r>
      <w:r w:rsidRPr="00E729C8">
        <w:rPr>
          <w:rFonts w:ascii="Cambria" w:hAnsi="Cambria" w:cs="Calibri"/>
        </w:rPr>
        <w:t xml:space="preserve">.00 w dniu robocze, tj. od poniedziałku do piątku) lub jako wpływ oferty poprzez stronę </w:t>
      </w:r>
      <w:hyperlink r:id="rId27" w:history="1">
        <w:r w:rsidRPr="00E729C8">
          <w:rPr>
            <w:rFonts w:ascii="Cambria" w:hAnsi="Cambria" w:cs="Calibri"/>
          </w:rPr>
          <w:t>https://bazakonkurencyjnosci.funduszeeuropejskie.gov.pl/</w:t>
        </w:r>
      </w:hyperlink>
      <w:r w:rsidRPr="00E729C8">
        <w:rPr>
          <w:rFonts w:ascii="Cambria" w:hAnsi="Cambria" w:cs="Calibri"/>
        </w:rPr>
        <w:t xml:space="preserve">. </w:t>
      </w:r>
    </w:p>
    <w:p w14:paraId="09E9322C" w14:textId="77777777" w:rsidR="00EE36FD" w:rsidRPr="00E729C8" w:rsidRDefault="00EE36FD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>Oferty złożone po terminie nie będą rozpatrywane.</w:t>
      </w:r>
    </w:p>
    <w:p w14:paraId="523665A6" w14:textId="77777777" w:rsidR="00EE36FD" w:rsidRPr="00E729C8" w:rsidRDefault="00EE36FD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 xml:space="preserve">Oferent może, przed upływem terminu do składania ofert, zmienić  lub wycofać złożoną przez siebie ofertę. Zarówno zmiana jak i wycofanie oferty musi odbyć się w taki sam sposób w jaki została pierwotnie złożona. </w:t>
      </w:r>
    </w:p>
    <w:p w14:paraId="0BE67CD5" w14:textId="77777777" w:rsidR="00EE36FD" w:rsidRDefault="00EE36FD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  <w:r w:rsidRPr="00E729C8">
        <w:rPr>
          <w:rFonts w:ascii="Cambria" w:hAnsi="Cambria" w:cs="Calibri"/>
        </w:rPr>
        <w:t>Oferent nie może wycofać oferty ani wprowadzić jakichkolwiek zmian w jej treści po upływie terminu składania ofert.</w:t>
      </w:r>
    </w:p>
    <w:p w14:paraId="244F9D98" w14:textId="77777777" w:rsidR="00E729C8" w:rsidRPr="00E729C8" w:rsidRDefault="00E729C8" w:rsidP="00E729C8">
      <w:pPr>
        <w:pStyle w:val="Akapitzlist"/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Cambria" w:hAnsi="Cambria" w:cs="Calibri"/>
        </w:rPr>
      </w:pPr>
    </w:p>
    <w:p w14:paraId="1D5D9C20" w14:textId="77777777" w:rsidR="00DE1FE5" w:rsidRPr="00A97BBD" w:rsidRDefault="00DE1FE5" w:rsidP="00FE09A0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>WYBÓR</w:t>
      </w:r>
      <w:r w:rsidR="00CA64A1" w:rsidRPr="00A97BBD">
        <w:rPr>
          <w:rFonts w:ascii="Cambria" w:hAnsi="Cambria" w:cs="Calibri"/>
          <w:b/>
        </w:rPr>
        <w:t xml:space="preserve"> OFERTY</w:t>
      </w:r>
      <w:r w:rsidRPr="00A97BBD">
        <w:rPr>
          <w:rFonts w:ascii="Cambria" w:hAnsi="Cambria" w:cs="Calibri"/>
          <w:b/>
        </w:rPr>
        <w:t xml:space="preserve"> I OGŁOSZENIE ZWYCIĘZCY</w:t>
      </w:r>
    </w:p>
    <w:p w14:paraId="2B3B2B2D" w14:textId="77777777" w:rsidR="00E729C8" w:rsidRDefault="00E729C8" w:rsidP="00E729C8">
      <w:pPr>
        <w:tabs>
          <w:tab w:val="left" w:pos="284"/>
        </w:tabs>
        <w:autoSpaceDE w:val="0"/>
        <w:spacing w:after="0" w:line="360" w:lineRule="auto"/>
        <w:jc w:val="both"/>
        <w:rPr>
          <w:rFonts w:ascii="Cambria" w:hAnsi="Cambria" w:cs="Calibri"/>
        </w:rPr>
      </w:pPr>
    </w:p>
    <w:p w14:paraId="17F435FE" w14:textId="77777777" w:rsidR="00E907A3" w:rsidRDefault="00B16C0E" w:rsidP="00FE09A0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E907A3">
        <w:rPr>
          <w:rFonts w:ascii="Cambria" w:hAnsi="Cambria" w:cs="Calibri"/>
        </w:rPr>
        <w:t xml:space="preserve">Za najkorzystniejszą ofertę uznana zostanie oferta, która zdobędzie najwyższą liczbę punktów </w:t>
      </w:r>
      <w:r w:rsidRPr="00E907A3">
        <w:rPr>
          <w:rFonts w:ascii="Cambria" w:hAnsi="Cambria" w:cs="Calibri"/>
        </w:rPr>
        <w:br/>
        <w:t>w oparciu o ustalone w zapytaniu ofertowym kryteria.</w:t>
      </w:r>
    </w:p>
    <w:p w14:paraId="0EC8002F" w14:textId="77777777" w:rsidR="00E907A3" w:rsidRDefault="00B16C0E" w:rsidP="00FE09A0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E907A3">
        <w:rPr>
          <w:rFonts w:ascii="Cambria" w:hAnsi="Cambria" w:cs="Calibri"/>
        </w:rPr>
        <w:t>Oferent, który uzyska najwyższą ilość punktów w oparciu o ustalone w zapytaniu ofertowym kryteria, zostanie zaproszony do podpisania umowy na</w:t>
      </w:r>
      <w:r w:rsidR="00E907A3" w:rsidRPr="00E907A3">
        <w:rPr>
          <w:rFonts w:ascii="Cambria" w:hAnsi="Cambria" w:cs="Calibri"/>
        </w:rPr>
        <w:t xml:space="preserve"> realizację całości zamówienia.</w:t>
      </w:r>
    </w:p>
    <w:p w14:paraId="29BBB350" w14:textId="77777777" w:rsidR="00B16C0E" w:rsidRPr="00E907A3" w:rsidRDefault="00B16C0E" w:rsidP="00FE09A0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E907A3">
        <w:rPr>
          <w:rFonts w:ascii="Cambria" w:hAnsi="Cambria" w:cs="Calibri"/>
        </w:rPr>
        <w:t>Jeżeli wybrany Wykonawca będzie uchylał się od podpisania umowy w terminie wskazanym przez Zamawiającego lub gdy podpisanie umowy z takim Wykonawcą stanie się niemożliwe z innych przyczyn, wybrana zostanie kolejna najkorzystniejsza oferta.</w:t>
      </w:r>
    </w:p>
    <w:p w14:paraId="20DACC4C" w14:textId="77777777" w:rsidR="00B16C0E" w:rsidRPr="00A97BBD" w:rsidRDefault="00B16C0E" w:rsidP="00FE09A0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Zamawiający zastrzega sobie prawo do zawarcia tylko jednej umowy z jednym Wykonawcą.</w:t>
      </w:r>
    </w:p>
    <w:p w14:paraId="04DC36FC" w14:textId="77777777" w:rsidR="00B16C0E" w:rsidRPr="00A97BBD" w:rsidRDefault="00E729C8" w:rsidP="00E907A3">
      <w:pPr>
        <w:pStyle w:val="Akapitzlist"/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5. </w:t>
      </w:r>
      <w:r w:rsidR="00B16C0E" w:rsidRPr="00A97BBD">
        <w:rPr>
          <w:rFonts w:ascii="Cambria" w:hAnsi="Cambria" w:cs="Calibri"/>
        </w:rPr>
        <w:t>Zamawiający ponownie ogłosi zapytanie ofertowe w przypadku, jeśli najwyższą a zarazem taką samą liczbę punktów otrzymają co najmniej 2 oferty.</w:t>
      </w:r>
    </w:p>
    <w:p w14:paraId="0F361DF1" w14:textId="77777777" w:rsidR="00B16C0E" w:rsidRPr="00A97BBD" w:rsidRDefault="00B16C0E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Zamawiający może odstąpić od wyboru Wykonawcy, jeżeli cena oferty najkorzystniejszej przekroczy kwotę, którą Zamawiający może przeznaczyć (zgodnie z przewidzianym budżetem na realizację zadania) na zakup usługi.</w:t>
      </w:r>
    </w:p>
    <w:p w14:paraId="2A276977" w14:textId="77777777" w:rsidR="00B16C0E" w:rsidRPr="00A97BBD" w:rsidRDefault="00B16C0E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Wybór i ogłoszenie wybranego Wykonawcy nastąpią do 14 dni roboczych po zakończeniu terminu przyjmowania ofert. </w:t>
      </w:r>
    </w:p>
    <w:p w14:paraId="4505B593" w14:textId="77777777" w:rsidR="00B16C0E" w:rsidRPr="00A97BBD" w:rsidRDefault="00B16C0E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Informacja o wynikach postępowania zostanie opublikowana na stronie internetowej </w:t>
      </w:r>
      <w:hyperlink r:id="rId28" w:history="1">
        <w:r w:rsidRPr="00A97BBD">
          <w:rPr>
            <w:rStyle w:val="Hipercze"/>
            <w:rFonts w:ascii="Cambria" w:hAnsi="Cambria" w:cs="Calibri"/>
          </w:rPr>
          <w:t>bazakonkurencyjnosci.funduszeeuropejskie.gov.pl</w:t>
        </w:r>
      </w:hyperlink>
      <w:r w:rsidRPr="00A97BBD">
        <w:rPr>
          <w:rFonts w:ascii="Cambria" w:hAnsi="Cambria" w:cs="Calibri"/>
        </w:rPr>
        <w:t xml:space="preserve">. Dodatkowo o wyborze najkorzystniejszej oferty Zamawiający zawiadomi Oferentów drogą mailową. </w:t>
      </w:r>
    </w:p>
    <w:p w14:paraId="07139CDA" w14:textId="77777777" w:rsidR="00B16C0E" w:rsidRPr="00A97BBD" w:rsidRDefault="00B16C0E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A97BBD">
        <w:rPr>
          <w:rFonts w:ascii="Cambria" w:hAnsi="Cambria" w:cs="Calibri"/>
          <w:lang w:val="x-none"/>
        </w:rPr>
        <w:t xml:space="preserve">Ocena ofert ma charakter niejawny, z zastrzeżeniem punktu </w:t>
      </w:r>
      <w:r w:rsidRPr="00A97BBD">
        <w:rPr>
          <w:rFonts w:ascii="Cambria" w:hAnsi="Cambria" w:cs="Calibri"/>
        </w:rPr>
        <w:t>18</w:t>
      </w:r>
      <w:r w:rsidRPr="00A97BBD">
        <w:rPr>
          <w:rFonts w:ascii="Cambria" w:hAnsi="Cambria" w:cs="Calibri"/>
          <w:lang w:val="x-none"/>
        </w:rPr>
        <w:t>, rozdział 6.5.2. Zasada konkurencyjności zawart</w:t>
      </w:r>
      <w:r w:rsidRPr="00A97BBD">
        <w:rPr>
          <w:rFonts w:ascii="Cambria" w:hAnsi="Cambria" w:cs="Calibri"/>
        </w:rPr>
        <w:t>a</w:t>
      </w:r>
      <w:r w:rsidRPr="00A97BBD">
        <w:rPr>
          <w:rFonts w:ascii="Cambria" w:hAnsi="Cambria" w:cs="Calibri"/>
          <w:lang w:val="x-none"/>
        </w:rPr>
        <w:t xml:space="preserve"> w</w:t>
      </w:r>
      <w:r w:rsidRPr="00A97BBD">
        <w:rPr>
          <w:rFonts w:ascii="Cambria" w:hAnsi="Cambria" w:cs="Calibri"/>
        </w:rPr>
        <w:t> </w:t>
      </w:r>
      <w:r w:rsidRPr="00A97BBD">
        <w:rPr>
          <w:rFonts w:ascii="Cambria" w:hAnsi="Cambria" w:cs="Calibri"/>
          <w:lang w:val="x-none"/>
        </w:rPr>
        <w:t xml:space="preserve">Wytycznych w zakresie kwalifikowalności wydatków w ramach Europejskiego Funduszy Rozwoju Regionalnego, Europejskiego Funduszu Społecznego oraz Funduszu Spójności na lata 2014-2020 z dnia </w:t>
      </w:r>
      <w:r w:rsidRPr="00A97BBD">
        <w:rPr>
          <w:rFonts w:ascii="Cambria" w:hAnsi="Cambria" w:cs="Calibri"/>
        </w:rPr>
        <w:t>22 sierpnia 2019 r.</w:t>
      </w:r>
      <w:r w:rsidRPr="00A97BBD">
        <w:rPr>
          <w:rFonts w:ascii="Cambria" w:hAnsi="Cambria" w:cs="Calibri"/>
          <w:lang w:val="x-none"/>
        </w:rPr>
        <w:t xml:space="preserve"> Protokół z</w:t>
      </w:r>
      <w:r w:rsidRPr="00A97BBD">
        <w:rPr>
          <w:rFonts w:ascii="Cambria" w:hAnsi="Cambria" w:cs="Calibri"/>
        </w:rPr>
        <w:t> </w:t>
      </w:r>
      <w:r w:rsidRPr="00A97BBD">
        <w:rPr>
          <w:rFonts w:ascii="Cambria" w:hAnsi="Cambria" w:cs="Calibri"/>
          <w:lang w:val="x-none"/>
        </w:rPr>
        <w:t xml:space="preserve">wyboru ofert wraz z załącznikami dostępny będzie do wglądu w siedzibie Zamawiającego, w terminie </w:t>
      </w:r>
      <w:r w:rsidRPr="00A97BBD">
        <w:rPr>
          <w:rFonts w:ascii="Cambria" w:hAnsi="Cambria" w:cs="Calibri"/>
        </w:rPr>
        <w:t xml:space="preserve">do </w:t>
      </w:r>
      <w:r w:rsidRPr="00A97BBD">
        <w:rPr>
          <w:rFonts w:ascii="Cambria" w:hAnsi="Cambria" w:cs="Calibri"/>
          <w:lang w:val="x-none"/>
        </w:rPr>
        <w:t xml:space="preserve">7 dni od dnia </w:t>
      </w:r>
      <w:r w:rsidRPr="00A97BBD">
        <w:rPr>
          <w:rFonts w:ascii="Cambria" w:hAnsi="Cambria" w:cs="Calibri"/>
        </w:rPr>
        <w:t>upublicznienia wyników postępowania</w:t>
      </w:r>
      <w:r w:rsidRPr="00A97BBD">
        <w:rPr>
          <w:rFonts w:ascii="Cambria" w:hAnsi="Cambria" w:cs="Calibri"/>
          <w:lang w:val="x-none"/>
        </w:rPr>
        <w:t xml:space="preserve">. </w:t>
      </w:r>
    </w:p>
    <w:p w14:paraId="1674FF82" w14:textId="77777777" w:rsidR="00B16C0E" w:rsidRPr="00A97BBD" w:rsidRDefault="00B16C0E" w:rsidP="00FE09A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A97BBD">
        <w:rPr>
          <w:rFonts w:ascii="Cambria" w:hAnsi="Cambria" w:cs="Calibri"/>
          <w:lang w:val="x-none"/>
        </w:rPr>
        <w:t>Jeżeli Oferent uzna, że elementy oferty stanowią tajemnice przedsiębiorstwa zgodnie z Ustawą z dnia 16 kwietnia</w:t>
      </w:r>
      <w:r w:rsidRPr="00A97BBD">
        <w:rPr>
          <w:rFonts w:ascii="Cambria" w:hAnsi="Cambria" w:cs="Calibri"/>
        </w:rPr>
        <w:t xml:space="preserve"> </w:t>
      </w:r>
      <w:r w:rsidRPr="00A97BBD">
        <w:rPr>
          <w:rFonts w:ascii="Cambria" w:hAnsi="Cambria" w:cs="Calibri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217AED6E" w14:textId="77777777" w:rsidR="004D7738" w:rsidRPr="00A97BBD" w:rsidRDefault="004D7738" w:rsidP="00A97BBD">
      <w:pPr>
        <w:pStyle w:val="Akapitzlist"/>
        <w:autoSpaceDE w:val="0"/>
        <w:spacing w:after="0" w:line="360" w:lineRule="auto"/>
        <w:ind w:left="180"/>
        <w:jc w:val="both"/>
        <w:rPr>
          <w:rFonts w:ascii="Cambria" w:hAnsi="Cambria" w:cs="Calibri"/>
        </w:rPr>
      </w:pPr>
    </w:p>
    <w:p w14:paraId="03F34837" w14:textId="77777777" w:rsidR="00DE1FE5" w:rsidRPr="00A97BBD" w:rsidRDefault="00CA7E7F" w:rsidP="00FE09A0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 xml:space="preserve">OSOBY UPRAWNIONE </w:t>
      </w:r>
      <w:r w:rsidR="00DE1FE5" w:rsidRPr="00A97BBD">
        <w:rPr>
          <w:rFonts w:ascii="Cambria" w:hAnsi="Cambria" w:cs="Calibri"/>
          <w:b/>
        </w:rPr>
        <w:t>O</w:t>
      </w:r>
      <w:r w:rsidRPr="00A97BBD">
        <w:rPr>
          <w:rFonts w:ascii="Cambria" w:hAnsi="Cambria" w:cs="Calibri"/>
          <w:b/>
        </w:rPr>
        <w:t>RAZ SPOSÓB</w:t>
      </w:r>
      <w:r w:rsidR="00DE1FE5" w:rsidRPr="00A97BBD">
        <w:rPr>
          <w:rFonts w:ascii="Cambria" w:hAnsi="Cambria" w:cs="Calibri"/>
          <w:b/>
        </w:rPr>
        <w:t xml:space="preserve"> UDZIELANIA WYJAŚNIEŃ ZE STRONY ZAMAWIAJĄCEGO</w:t>
      </w:r>
    </w:p>
    <w:p w14:paraId="272622C0" w14:textId="77777777" w:rsidR="008E32A7" w:rsidRPr="000E1396" w:rsidRDefault="008E32A7" w:rsidP="00FE09A0">
      <w:pPr>
        <w:pStyle w:val="Akapitzlist"/>
        <w:numPr>
          <w:ilvl w:val="0"/>
          <w:numId w:val="37"/>
        </w:numPr>
        <w:tabs>
          <w:tab w:val="left" w:pos="142"/>
          <w:tab w:val="left" w:pos="284"/>
        </w:tabs>
        <w:spacing w:before="240" w:line="360" w:lineRule="auto"/>
        <w:ind w:hanging="284"/>
        <w:jc w:val="both"/>
        <w:rPr>
          <w:rFonts w:ascii="Cambria" w:hAnsi="Cambria" w:cs="Calibri"/>
          <w:lang w:val="x-none"/>
        </w:rPr>
      </w:pPr>
      <w:r w:rsidRPr="000E1396">
        <w:rPr>
          <w:rFonts w:ascii="Cambria" w:hAnsi="Cambria" w:cs="Calibri"/>
          <w:lang w:val="x-none"/>
        </w:rPr>
        <w:t xml:space="preserve">Każdy potencjalny Wykonawca ma prawo zwrócić się do Zamawiającego w celu wyjaśnienia wszelkich wątpliwości i uwag związanych z zapytaniem ofertowym. </w:t>
      </w:r>
    </w:p>
    <w:p w14:paraId="7D0FDF23" w14:textId="2562CCBB" w:rsidR="000E1396" w:rsidRPr="000E1396" w:rsidRDefault="008E32A7" w:rsidP="00FE09A0">
      <w:pPr>
        <w:pStyle w:val="Akapitzlist"/>
        <w:numPr>
          <w:ilvl w:val="0"/>
          <w:numId w:val="37"/>
        </w:numPr>
        <w:tabs>
          <w:tab w:val="clear" w:pos="720"/>
          <w:tab w:val="left" w:pos="142"/>
          <w:tab w:val="left" w:pos="284"/>
        </w:tabs>
        <w:spacing w:before="240" w:line="360" w:lineRule="auto"/>
        <w:ind w:hanging="284"/>
        <w:jc w:val="both"/>
        <w:rPr>
          <w:rFonts w:ascii="Cambria" w:hAnsi="Cambria" w:cs="Calibri"/>
          <w:lang w:val="x-none"/>
        </w:rPr>
      </w:pPr>
      <w:r w:rsidRPr="000E1396">
        <w:rPr>
          <w:rFonts w:ascii="Cambria" w:hAnsi="Cambria" w:cs="Calibri"/>
          <w:lang w:val="x-none"/>
        </w:rPr>
        <w:lastRenderedPageBreak/>
        <w:t xml:space="preserve">Wykonawca może zwrócić się do Zamawiającego o wyjaśnienie treści Zapytania Ofertowego najpóźniej do dnia </w:t>
      </w:r>
      <w:r w:rsidR="002C1479">
        <w:rPr>
          <w:rFonts w:ascii="Cambria" w:hAnsi="Cambria" w:cs="Calibri"/>
        </w:rPr>
        <w:t>1</w:t>
      </w:r>
      <w:r w:rsidR="000D0CE6">
        <w:rPr>
          <w:rFonts w:ascii="Cambria" w:hAnsi="Cambria" w:cs="Calibri"/>
        </w:rPr>
        <w:t>4</w:t>
      </w:r>
      <w:r w:rsidRPr="000E1396">
        <w:rPr>
          <w:rFonts w:ascii="Cambria" w:hAnsi="Cambria" w:cs="Calibri"/>
          <w:lang w:val="x-none"/>
        </w:rPr>
        <w:t>.09.2020 r.</w:t>
      </w:r>
      <w:r w:rsidR="00EC33F1">
        <w:rPr>
          <w:rFonts w:ascii="Cambria" w:hAnsi="Cambria" w:cs="Calibri"/>
        </w:rPr>
        <w:t xml:space="preserve"> (włącznie).</w:t>
      </w:r>
    </w:p>
    <w:p w14:paraId="64F0352D" w14:textId="3B3E2853" w:rsidR="008E32A7" w:rsidRPr="000E1396" w:rsidRDefault="008E32A7" w:rsidP="00FE09A0">
      <w:pPr>
        <w:pStyle w:val="Akapitzlist"/>
        <w:numPr>
          <w:ilvl w:val="0"/>
          <w:numId w:val="37"/>
        </w:numPr>
        <w:tabs>
          <w:tab w:val="clear" w:pos="720"/>
          <w:tab w:val="left" w:pos="142"/>
          <w:tab w:val="left" w:pos="284"/>
        </w:tabs>
        <w:spacing w:before="240" w:line="360" w:lineRule="auto"/>
        <w:ind w:hanging="284"/>
        <w:jc w:val="both"/>
        <w:rPr>
          <w:rFonts w:ascii="Cambria" w:hAnsi="Cambria" w:cs="Calibri"/>
          <w:lang w:val="x-none"/>
        </w:rPr>
      </w:pPr>
      <w:r w:rsidRPr="000E1396">
        <w:rPr>
          <w:rFonts w:ascii="Cambria" w:hAnsi="Cambria" w:cs="Calibri"/>
          <w:lang w:val="x-none"/>
        </w:rPr>
        <w:t xml:space="preserve">Zamawiający ma obowiązek udzielić odpowiedzi na pytania Wykonawcy w terminie umożliwiającym złożenie oferty nie później niż do dnia do dnia </w:t>
      </w:r>
      <w:r w:rsidR="000D0CE6">
        <w:rPr>
          <w:rFonts w:ascii="Cambria" w:hAnsi="Cambria" w:cs="Calibri"/>
        </w:rPr>
        <w:t>15</w:t>
      </w:r>
      <w:r w:rsidRPr="000E1396">
        <w:rPr>
          <w:rFonts w:ascii="Cambria" w:hAnsi="Cambria" w:cs="Calibri"/>
          <w:lang w:val="x-none"/>
        </w:rPr>
        <w:t xml:space="preserve">.09.2020 r. (włącznie), pod warunkiem, że wniosek o wyjaśnienie wpłynął do Zamawiającego w terminie określonym w punkcie 2 powyżej. </w:t>
      </w:r>
      <w:r w:rsidRPr="00EC33F1">
        <w:rPr>
          <w:rFonts w:ascii="Cambria" w:hAnsi="Cambria" w:cs="Calibri"/>
          <w:u w:val="single"/>
          <w:lang w:val="x-none"/>
        </w:rPr>
        <w:t xml:space="preserve">Jeżeli wniosek o wyjaśnienie treści Zapytania Ofertowego wpłynął po </w:t>
      </w:r>
      <w:r w:rsidR="002C1479">
        <w:rPr>
          <w:rFonts w:ascii="Cambria" w:hAnsi="Cambria" w:cs="Calibri"/>
          <w:u w:val="single"/>
        </w:rPr>
        <w:t>1</w:t>
      </w:r>
      <w:r w:rsidR="000D0CE6">
        <w:rPr>
          <w:rFonts w:ascii="Cambria" w:hAnsi="Cambria" w:cs="Calibri"/>
          <w:u w:val="single"/>
        </w:rPr>
        <w:t>4</w:t>
      </w:r>
      <w:r w:rsidRPr="00EC33F1">
        <w:rPr>
          <w:rFonts w:ascii="Cambria" w:hAnsi="Cambria" w:cs="Calibri"/>
          <w:u w:val="single"/>
          <w:lang w:val="x-none"/>
        </w:rPr>
        <w:t>.09.2020 r. Zamawiający może udzielić wyjaśnień albo pozostawić wniosek bez rozpoznania.</w:t>
      </w:r>
      <w:r w:rsidRPr="000E1396">
        <w:rPr>
          <w:rFonts w:ascii="Cambria" w:hAnsi="Cambria" w:cs="Calibri"/>
          <w:lang w:val="x-none"/>
        </w:rPr>
        <w:t xml:space="preserve"> </w:t>
      </w:r>
      <w:r w:rsidR="007609D9">
        <w:rPr>
          <w:rFonts w:ascii="Cambria" w:hAnsi="Cambria" w:cs="Calibri"/>
        </w:rPr>
        <w:t>Treść</w:t>
      </w:r>
      <w:r w:rsidRPr="000E1396">
        <w:rPr>
          <w:rFonts w:ascii="Cambria" w:hAnsi="Cambria" w:cs="Calibri"/>
          <w:lang w:val="x-none"/>
        </w:rPr>
        <w:t xml:space="preserve"> pytań i udzielonych odpowiedzi </w:t>
      </w:r>
      <w:r w:rsidR="007609D9">
        <w:rPr>
          <w:rFonts w:ascii="Cambria" w:hAnsi="Cambria" w:cs="Calibri"/>
        </w:rPr>
        <w:t>dostępna będzie w</w:t>
      </w:r>
      <w:r w:rsidRPr="000E1396">
        <w:rPr>
          <w:rFonts w:ascii="Cambria" w:hAnsi="Cambria" w:cs="Calibri"/>
          <w:lang w:val="x-none"/>
        </w:rPr>
        <w:t xml:space="preserve"> miejscu publikacji Zapytania Ofertowego w Bazie Konkurencyjności pod adresem </w:t>
      </w:r>
      <w:hyperlink r:id="rId29" w:history="1">
        <w:r w:rsidRPr="00EC33F1">
          <w:rPr>
            <w:rFonts w:ascii="Cambria" w:hAnsi="Cambria" w:cs="Calibri"/>
            <w:color w:val="17365D" w:themeColor="text2" w:themeShade="BF"/>
            <w:sz w:val="16"/>
            <w:szCs w:val="16"/>
            <w:lang w:val="x-none"/>
          </w:rPr>
          <w:t>bazakonkurencyjnosci.funduszeeuropejskie.gov.pl</w:t>
        </w:r>
      </w:hyperlink>
      <w:r w:rsidRPr="000E1396">
        <w:rPr>
          <w:rFonts w:ascii="Cambria" w:hAnsi="Cambria" w:cs="Calibri"/>
          <w:lang w:val="x-none"/>
        </w:rPr>
        <w:t>.</w:t>
      </w:r>
    </w:p>
    <w:p w14:paraId="6E34FC1A" w14:textId="77777777" w:rsidR="008E32A7" w:rsidRPr="000E1396" w:rsidRDefault="008E32A7" w:rsidP="00FE09A0">
      <w:pPr>
        <w:pStyle w:val="Akapitzlist"/>
        <w:numPr>
          <w:ilvl w:val="0"/>
          <w:numId w:val="37"/>
        </w:numPr>
        <w:tabs>
          <w:tab w:val="clear" w:pos="720"/>
          <w:tab w:val="left" w:pos="142"/>
          <w:tab w:val="left" w:pos="284"/>
        </w:tabs>
        <w:spacing w:before="240" w:line="360" w:lineRule="auto"/>
        <w:ind w:hanging="284"/>
        <w:jc w:val="both"/>
        <w:rPr>
          <w:rFonts w:ascii="Cambria" w:hAnsi="Cambria" w:cs="Calibri"/>
          <w:lang w:val="x-none"/>
        </w:rPr>
      </w:pPr>
      <w:r w:rsidRPr="000E1396">
        <w:rPr>
          <w:rFonts w:ascii="Cambria" w:hAnsi="Cambria" w:cs="Calibri"/>
          <w:lang w:val="x-none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3 dni.</w:t>
      </w:r>
    </w:p>
    <w:p w14:paraId="01B85BD9" w14:textId="77777777" w:rsidR="008E32A7" w:rsidRPr="000E1396" w:rsidRDefault="008E32A7" w:rsidP="00FE09A0">
      <w:pPr>
        <w:pStyle w:val="Akapitzlist"/>
        <w:numPr>
          <w:ilvl w:val="0"/>
          <w:numId w:val="37"/>
        </w:numPr>
        <w:tabs>
          <w:tab w:val="clear" w:pos="720"/>
          <w:tab w:val="left" w:pos="142"/>
          <w:tab w:val="left" w:pos="284"/>
        </w:tabs>
        <w:spacing w:before="240" w:line="360" w:lineRule="auto"/>
        <w:ind w:hanging="284"/>
        <w:jc w:val="both"/>
        <w:rPr>
          <w:rFonts w:ascii="Cambria" w:hAnsi="Cambria" w:cs="Calibri"/>
          <w:lang w:val="x-none"/>
        </w:rPr>
      </w:pPr>
      <w:r w:rsidRPr="000E1396">
        <w:rPr>
          <w:rFonts w:ascii="Cambria" w:hAnsi="Cambria" w:cs="Calibri"/>
          <w:lang w:val="x-none"/>
        </w:rPr>
        <w:t xml:space="preserve">Osobą upoważnioną z ramienia Zamawiającego do kontaktu i udzielania wyjaśnień w sprawie niniejszego zapytania ofertowego jest </w:t>
      </w:r>
      <w:r w:rsidRPr="000E1396">
        <w:rPr>
          <w:rFonts w:ascii="Cambria" w:hAnsi="Cambria" w:cs="Calibri"/>
          <w:b/>
          <w:lang w:val="x-none"/>
        </w:rPr>
        <w:t xml:space="preserve">Pani Magdalena Sadowska: tel. 694  476 519, </w:t>
      </w:r>
      <w:r w:rsidRPr="000E1396">
        <w:rPr>
          <w:rFonts w:ascii="Cambria" w:hAnsi="Cambria" w:cs="Calibri"/>
          <w:b/>
          <w:lang w:val="x-none"/>
        </w:rPr>
        <w:br/>
        <w:t xml:space="preserve">e-mail:  </w:t>
      </w:r>
      <w:hyperlink r:id="rId30" w:history="1">
        <w:r w:rsidRPr="000E1396">
          <w:rPr>
            <w:rFonts w:ascii="Cambria" w:hAnsi="Cambria"/>
            <w:b/>
            <w:lang w:val="x-none"/>
          </w:rPr>
          <w:t>m.sadowska@upemi.pl</w:t>
        </w:r>
      </w:hyperlink>
    </w:p>
    <w:p w14:paraId="18A8449D" w14:textId="77777777" w:rsidR="00D715DB" w:rsidRPr="000E1396" w:rsidRDefault="00D715DB" w:rsidP="00A97BBD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Cambria" w:hAnsi="Cambria" w:cs="Calibri"/>
          <w:lang w:val="x-none"/>
        </w:rPr>
      </w:pPr>
    </w:p>
    <w:p w14:paraId="0A5CF808" w14:textId="77777777" w:rsidR="00DE1FE5" w:rsidRPr="00A97BBD" w:rsidRDefault="00DE1FE5" w:rsidP="00FE09A0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>WARUNKI SZCZEGÓLNE</w:t>
      </w:r>
    </w:p>
    <w:p w14:paraId="2BA40FD8" w14:textId="77777777" w:rsidR="00BB5E8F" w:rsidRPr="00A97BBD" w:rsidRDefault="00BB5E8F" w:rsidP="00A97BBD">
      <w:pPr>
        <w:spacing w:after="0" w:line="360" w:lineRule="auto"/>
        <w:ind w:left="66"/>
        <w:jc w:val="both"/>
        <w:rPr>
          <w:rFonts w:ascii="Cambria" w:hAnsi="Cambria" w:cs="Calibri"/>
        </w:rPr>
      </w:pPr>
    </w:p>
    <w:p w14:paraId="50008924" w14:textId="77777777" w:rsidR="000E1396" w:rsidRPr="004035DB" w:rsidRDefault="000E1396" w:rsidP="004035D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4035DB">
        <w:rPr>
          <w:rFonts w:ascii="Cambria" w:hAnsi="Cambria" w:cs="Calibri"/>
          <w:lang w:val="x-none"/>
        </w:rPr>
        <w:t xml:space="preserve">Zamawiający nie </w:t>
      </w:r>
      <w:r w:rsidR="007609D9">
        <w:rPr>
          <w:rFonts w:ascii="Cambria" w:hAnsi="Cambria" w:cs="Calibri"/>
        </w:rPr>
        <w:t>dopuszcza udziału</w:t>
      </w:r>
      <w:r w:rsidRPr="004035DB">
        <w:rPr>
          <w:rFonts w:ascii="Cambria" w:hAnsi="Cambria" w:cs="Calibri"/>
          <w:lang w:val="x-none"/>
        </w:rPr>
        <w:t xml:space="preserve"> podwykonawców w realizacji zamówienia.</w:t>
      </w:r>
      <w:r w:rsidR="007609D9" w:rsidRPr="007609D9">
        <w:rPr>
          <w:rFonts w:ascii="Cambria" w:hAnsi="Cambria" w:cs="Calibri"/>
          <w:lang w:val="x-none"/>
        </w:rPr>
        <w:t xml:space="preserve"> </w:t>
      </w:r>
      <w:r w:rsidR="007609D9" w:rsidRPr="004035DB">
        <w:rPr>
          <w:rFonts w:ascii="Cambria" w:hAnsi="Cambria" w:cs="Calibri"/>
          <w:lang w:val="x-none"/>
        </w:rPr>
        <w:t>Odpowiedzialność za prawidłową realizację zamówienia ponosi Wykonawca.</w:t>
      </w:r>
    </w:p>
    <w:p w14:paraId="3F9A0258" w14:textId="77777777" w:rsidR="000E1396" w:rsidRPr="004035DB" w:rsidRDefault="000E1396" w:rsidP="004035D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4035DB">
        <w:rPr>
          <w:rFonts w:ascii="Cambria" w:hAnsi="Cambria" w:cs="Calibri"/>
          <w:lang w:val="x-none"/>
        </w:rPr>
        <w:t>Za działanie i zdarzenia powstałe w czasie realizacji zamówienia odpowiada Wykonawca. Za uszkodzenie sprzętu i inne szkody powstałe w czasie realizacji zamówienia odpowiada Wykonawca.</w:t>
      </w:r>
    </w:p>
    <w:p w14:paraId="1258C2C3" w14:textId="77777777" w:rsidR="000E1396" w:rsidRPr="004035DB" w:rsidRDefault="000E1396" w:rsidP="004035D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4035DB">
        <w:rPr>
          <w:rFonts w:ascii="Cambria" w:hAnsi="Cambria" w:cs="Calibri"/>
          <w:lang w:val="x-none"/>
        </w:rPr>
        <w:t xml:space="preserve">Zamawiający nie ponosi żadnej odpowiedzialności, ani jakichkolwiek kosztów związanych </w:t>
      </w:r>
      <w:r w:rsidRPr="004035DB">
        <w:rPr>
          <w:rFonts w:ascii="Cambria" w:hAnsi="Cambria" w:cs="Calibri"/>
          <w:lang w:val="x-none"/>
        </w:rPr>
        <w:br/>
        <w:t xml:space="preserve">z przygotowaniem oferty przez Oferenta, a w szczególności związanych z przystąpieniem do procesu ofertowego, przygotowaniem i złożeniem oferty,  przygotowaniami do zawarcia umowy. </w:t>
      </w:r>
    </w:p>
    <w:p w14:paraId="72346FAE" w14:textId="77777777" w:rsidR="000E1396" w:rsidRPr="004035DB" w:rsidRDefault="000E1396" w:rsidP="004035D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4035DB">
        <w:rPr>
          <w:rFonts w:ascii="Cambria" w:hAnsi="Cambria" w:cs="Calibri"/>
          <w:lang w:val="x-none"/>
        </w:rPr>
        <w:t>Ilekroć w niniejszym Zapytaniu ofertowym wskazane są nazwy, marki, modele konkretnych producentów tylekroć dopuszczalne jest zastosowanie rozwiązań równoważnych, tj. zastąpienie określonych w ten sposób rozwiązań rozwiązaniami innych producentów, marek, modeli pod warunkiem, że zostanie zachowana funkcjonalność pierwotnie wskazanego rozwiązania.</w:t>
      </w:r>
    </w:p>
    <w:p w14:paraId="60AD52EE" w14:textId="77777777" w:rsidR="000E1396" w:rsidRPr="004035DB" w:rsidRDefault="000E1396" w:rsidP="004035D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Cambria" w:hAnsi="Cambria" w:cs="Calibri"/>
          <w:lang w:val="x-none"/>
        </w:rPr>
      </w:pPr>
      <w:r w:rsidRPr="004035DB">
        <w:rPr>
          <w:rFonts w:ascii="Cambria" w:hAnsi="Cambria" w:cs="Calibri"/>
          <w:lang w:val="x-none"/>
        </w:rPr>
        <w:t xml:space="preserve">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</w:t>
      </w:r>
      <w:r w:rsidRPr="004035DB">
        <w:rPr>
          <w:rFonts w:ascii="Cambria" w:hAnsi="Cambria" w:cs="Calibri"/>
          <w:lang w:val="x-none"/>
        </w:rPr>
        <w:lastRenderedPageBreak/>
        <w:t>wskazane patenty, znaki towarowe, pochodzenie określają parametry techniczne, eksploatacyjne, użytkowe, co oznacza, że Zamawiający dopuszcza złożenie ofert o równoważnych parametrach technicznych, eksploatacyjnych i użytkowych.</w:t>
      </w:r>
    </w:p>
    <w:p w14:paraId="745363E0" w14:textId="77777777" w:rsidR="00872603" w:rsidRPr="00A97BBD" w:rsidRDefault="00872603" w:rsidP="00A97BBD">
      <w:pPr>
        <w:pStyle w:val="Akapitzlist"/>
        <w:spacing w:after="0" w:line="360" w:lineRule="auto"/>
        <w:ind w:left="284"/>
        <w:jc w:val="both"/>
        <w:rPr>
          <w:rFonts w:ascii="Cambria" w:hAnsi="Cambria" w:cs="Calibri"/>
        </w:rPr>
      </w:pPr>
    </w:p>
    <w:p w14:paraId="3E2B8C66" w14:textId="77777777" w:rsidR="00872603" w:rsidRPr="00A97BBD" w:rsidRDefault="00872603" w:rsidP="00FE09A0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720"/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 xml:space="preserve">INFORMACJA NA TEMAT </w:t>
      </w:r>
      <w:r w:rsidR="00CC12CA" w:rsidRPr="00A97BBD">
        <w:rPr>
          <w:rFonts w:ascii="Cambria" w:hAnsi="Cambria" w:cs="Calibri"/>
          <w:b/>
        </w:rPr>
        <w:t>PLANOWANYCH DO PRZEPROWADZENIA POSTĘPOWAŃ OFERTOWYCH W RAMACH PROJEKTU</w:t>
      </w:r>
    </w:p>
    <w:p w14:paraId="27B600FE" w14:textId="77777777" w:rsidR="00872603" w:rsidRPr="00A97BBD" w:rsidRDefault="00872603" w:rsidP="00A97BBD">
      <w:pPr>
        <w:pStyle w:val="Akapitzlist"/>
        <w:spacing w:after="0" w:line="360" w:lineRule="auto"/>
        <w:ind w:left="284"/>
        <w:jc w:val="both"/>
        <w:rPr>
          <w:rFonts w:ascii="Cambria" w:hAnsi="Cambria" w:cs="Calibri"/>
        </w:rPr>
      </w:pPr>
    </w:p>
    <w:p w14:paraId="0C50E53F" w14:textId="77777777" w:rsidR="00270C29" w:rsidRPr="00BF138F" w:rsidRDefault="002D5520" w:rsidP="00FE09A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BF138F">
        <w:rPr>
          <w:rFonts w:ascii="Cambria" w:eastAsia="Times New Roman" w:hAnsi="Cambria" w:cs="Calibri"/>
          <w:lang w:eastAsia="pl-PL"/>
        </w:rPr>
        <w:t xml:space="preserve">Zamawiający </w:t>
      </w:r>
      <w:r w:rsidR="00CC12CA" w:rsidRPr="00BF138F">
        <w:rPr>
          <w:rFonts w:ascii="Cambria" w:eastAsia="Times New Roman" w:hAnsi="Cambria" w:cs="Calibri"/>
          <w:lang w:eastAsia="pl-PL"/>
        </w:rPr>
        <w:t>zachęca do śledzenia ogłoszeń pojawiających się w Bazie Konkurencyjności</w:t>
      </w:r>
      <w:r w:rsidR="00BC1736" w:rsidRPr="00BF138F">
        <w:rPr>
          <w:rFonts w:ascii="Cambria" w:eastAsia="Times New Roman" w:hAnsi="Cambria" w:cs="Calibri"/>
          <w:lang w:eastAsia="pl-PL"/>
        </w:rPr>
        <w:t xml:space="preserve"> ponieważ  </w:t>
      </w:r>
      <w:r w:rsidR="005D727D" w:rsidRPr="00BF138F">
        <w:rPr>
          <w:rFonts w:ascii="Cambria" w:eastAsia="Times New Roman" w:hAnsi="Cambria" w:cs="Calibri"/>
          <w:lang w:eastAsia="pl-PL"/>
        </w:rPr>
        <w:t xml:space="preserve">w okresie realizacji Projektu planuje zamieszczać </w:t>
      </w:r>
      <w:r w:rsidR="00D675C4" w:rsidRPr="00BF138F">
        <w:rPr>
          <w:rFonts w:ascii="Cambria" w:eastAsia="Times New Roman" w:hAnsi="Cambria" w:cs="Calibri"/>
          <w:lang w:eastAsia="pl-PL"/>
        </w:rPr>
        <w:t xml:space="preserve">sukcesywnie Zapytania ofertowe, w tym m.in. zapytania dotyczące </w:t>
      </w:r>
      <w:r w:rsidR="00270C29" w:rsidRPr="00BF138F">
        <w:rPr>
          <w:rFonts w:ascii="Cambria" w:eastAsia="Times New Roman" w:hAnsi="Cambria" w:cs="Calibri"/>
          <w:lang w:eastAsia="pl-PL"/>
        </w:rPr>
        <w:t xml:space="preserve">kompleksowego wyposażenia/doposażenia </w:t>
      </w:r>
      <w:r w:rsidR="00BF138F" w:rsidRPr="00BF138F">
        <w:rPr>
          <w:rFonts w:ascii="Cambria" w:eastAsia="Times New Roman" w:hAnsi="Cambria" w:cs="Calibri"/>
          <w:lang w:eastAsia="pl-PL"/>
        </w:rPr>
        <w:t>pracowni</w:t>
      </w:r>
      <w:r w:rsidR="00270C29" w:rsidRPr="00BF138F">
        <w:rPr>
          <w:rFonts w:ascii="Cambria" w:eastAsia="Times New Roman" w:hAnsi="Cambria" w:cs="Calibri"/>
          <w:lang w:eastAsia="pl-PL"/>
        </w:rPr>
        <w:t xml:space="preserve"> szkolnych </w:t>
      </w:r>
      <w:r w:rsidR="00BF138F" w:rsidRPr="00BF138F">
        <w:rPr>
          <w:rFonts w:ascii="Cambria" w:eastAsia="Times New Roman" w:hAnsi="Cambria" w:cs="Calibri"/>
          <w:lang w:eastAsia="pl-PL"/>
        </w:rPr>
        <w:t>zawodowych na</w:t>
      </w:r>
      <w:r w:rsidR="00270C29" w:rsidRPr="00BF138F">
        <w:rPr>
          <w:rFonts w:ascii="Cambria" w:eastAsia="Times New Roman" w:hAnsi="Cambria" w:cs="Calibri"/>
          <w:lang w:eastAsia="pl-PL"/>
        </w:rPr>
        <w:t xml:space="preserve"> terenie powiatu zgorzeleckiego.</w:t>
      </w:r>
    </w:p>
    <w:p w14:paraId="1677549E" w14:textId="77777777" w:rsidR="005D727D" w:rsidRPr="00BF138F" w:rsidRDefault="005D727D" w:rsidP="00FE09A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BF138F">
        <w:rPr>
          <w:rFonts w:ascii="Cambria" w:eastAsia="Times New Roman" w:hAnsi="Cambria" w:cs="Calibri"/>
          <w:lang w:eastAsia="pl-PL"/>
        </w:rPr>
        <w:t xml:space="preserve">Z uwagi na zachowanie przejrzystości niniejszego dokumentu, lista </w:t>
      </w:r>
      <w:r w:rsidRPr="00BF138F">
        <w:rPr>
          <w:rFonts w:ascii="Cambria" w:eastAsia="Times New Roman" w:hAnsi="Cambria" w:cs="Calibri"/>
          <w:b/>
          <w:lang w:eastAsia="pl-PL"/>
        </w:rPr>
        <w:t>planowanych</w:t>
      </w:r>
      <w:r w:rsidRPr="00BF138F">
        <w:rPr>
          <w:rFonts w:ascii="Cambria" w:eastAsia="Times New Roman" w:hAnsi="Cambria" w:cs="Calibri"/>
          <w:lang w:eastAsia="pl-PL"/>
        </w:rPr>
        <w:t xml:space="preserve"> do ogłoszenia postępowań </w:t>
      </w:r>
      <w:r w:rsidR="00270C29" w:rsidRPr="00BF138F">
        <w:rPr>
          <w:rFonts w:ascii="Cambria" w:eastAsia="Times New Roman" w:hAnsi="Cambria" w:cs="Calibri"/>
          <w:lang w:eastAsia="pl-PL"/>
        </w:rPr>
        <w:t>związanych z doposażeniem</w:t>
      </w:r>
      <w:r w:rsidR="00904E8F" w:rsidRPr="00BF138F">
        <w:rPr>
          <w:rFonts w:ascii="Cambria" w:eastAsia="Times New Roman" w:hAnsi="Cambria" w:cs="Calibri"/>
          <w:lang w:eastAsia="pl-PL"/>
        </w:rPr>
        <w:t xml:space="preserve"> zawarta została w</w:t>
      </w:r>
      <w:r w:rsidRPr="00BF138F">
        <w:rPr>
          <w:rFonts w:ascii="Cambria" w:eastAsia="Times New Roman" w:hAnsi="Cambria" w:cs="Calibri"/>
          <w:lang w:eastAsia="pl-PL"/>
        </w:rPr>
        <w:t xml:space="preserve"> załącznik</w:t>
      </w:r>
      <w:r w:rsidR="00904E8F" w:rsidRPr="00BF138F">
        <w:rPr>
          <w:rFonts w:ascii="Cambria" w:eastAsia="Times New Roman" w:hAnsi="Cambria" w:cs="Calibri"/>
          <w:lang w:eastAsia="pl-PL"/>
        </w:rPr>
        <w:t>u</w:t>
      </w:r>
      <w:r w:rsidRPr="00BF138F">
        <w:rPr>
          <w:rFonts w:ascii="Cambria" w:eastAsia="Times New Roman" w:hAnsi="Cambria" w:cs="Calibri"/>
          <w:lang w:eastAsia="pl-PL"/>
        </w:rPr>
        <w:t xml:space="preserve"> nr </w:t>
      </w:r>
      <w:r w:rsidR="00BC1736" w:rsidRPr="00BF138F">
        <w:rPr>
          <w:rFonts w:ascii="Cambria" w:eastAsia="Times New Roman" w:hAnsi="Cambria" w:cs="Calibri"/>
          <w:lang w:eastAsia="pl-PL"/>
        </w:rPr>
        <w:t>7</w:t>
      </w:r>
      <w:r w:rsidRPr="00BF138F">
        <w:rPr>
          <w:rFonts w:ascii="Cambria" w:eastAsia="Times New Roman" w:hAnsi="Cambria" w:cs="Calibri"/>
          <w:lang w:eastAsia="pl-PL"/>
        </w:rPr>
        <w:t xml:space="preserve"> do niniejszego Zapytania ofertowego.</w:t>
      </w:r>
    </w:p>
    <w:p w14:paraId="7AF5E3BF" w14:textId="77777777" w:rsidR="00C40A49" w:rsidRPr="00BF138F" w:rsidRDefault="00C40A49" w:rsidP="00FE09A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 w:hanging="284"/>
        <w:jc w:val="both"/>
        <w:rPr>
          <w:rFonts w:ascii="Cambria" w:eastAsia="Times New Roman" w:hAnsi="Cambria" w:cs="Calibri"/>
          <w:lang w:eastAsia="pl-PL"/>
        </w:rPr>
      </w:pPr>
      <w:r w:rsidRPr="00BF138F">
        <w:rPr>
          <w:rFonts w:ascii="Cambria" w:eastAsia="Times New Roman" w:hAnsi="Cambria" w:cs="Calibri"/>
          <w:lang w:eastAsia="pl-PL"/>
        </w:rPr>
        <w:t xml:space="preserve">Zamawiający pragnie podkreślić, iż w trakcie realizacji projektu zamieszczony w załączniku nr </w:t>
      </w:r>
      <w:r w:rsidR="00BC1736" w:rsidRPr="00BF138F">
        <w:rPr>
          <w:rFonts w:ascii="Cambria" w:eastAsia="Times New Roman" w:hAnsi="Cambria" w:cs="Calibri"/>
          <w:lang w:eastAsia="pl-PL"/>
        </w:rPr>
        <w:t>7</w:t>
      </w:r>
      <w:r w:rsidRPr="00BF138F">
        <w:rPr>
          <w:rFonts w:ascii="Cambria" w:eastAsia="Times New Roman" w:hAnsi="Cambria" w:cs="Calibri"/>
          <w:lang w:eastAsia="pl-PL"/>
        </w:rPr>
        <w:t xml:space="preserve"> zakres </w:t>
      </w:r>
      <w:r w:rsidR="00270C29" w:rsidRPr="00BF138F">
        <w:rPr>
          <w:rFonts w:ascii="Cambria" w:eastAsia="Times New Roman" w:hAnsi="Cambria" w:cs="Calibri"/>
          <w:lang w:eastAsia="pl-PL"/>
        </w:rPr>
        <w:t xml:space="preserve">planowanego wyposażenie </w:t>
      </w:r>
      <w:r w:rsidRPr="00BF138F">
        <w:rPr>
          <w:rFonts w:ascii="Cambria" w:eastAsia="Times New Roman" w:hAnsi="Cambria" w:cs="Calibri"/>
          <w:lang w:eastAsia="pl-PL"/>
        </w:rPr>
        <w:t>może ulec zmianie.</w:t>
      </w:r>
    </w:p>
    <w:p w14:paraId="462F18FD" w14:textId="77777777" w:rsidR="00C40A49" w:rsidRPr="00A97BBD" w:rsidRDefault="00C40A49" w:rsidP="00A97BBD">
      <w:pPr>
        <w:pStyle w:val="Akapitzlist"/>
        <w:widowControl w:val="0"/>
        <w:suppressAutoHyphens/>
        <w:autoSpaceDE w:val="0"/>
        <w:spacing w:after="0" w:line="360" w:lineRule="auto"/>
        <w:ind w:left="284"/>
        <w:jc w:val="both"/>
        <w:rPr>
          <w:rFonts w:ascii="Cambria" w:eastAsia="Times New Roman" w:hAnsi="Cambria" w:cs="Calibri"/>
          <w:lang w:eastAsia="pl-PL"/>
        </w:rPr>
      </w:pPr>
    </w:p>
    <w:p w14:paraId="17DE6C77" w14:textId="77777777" w:rsidR="00DE1FE5" w:rsidRPr="00A97BBD" w:rsidRDefault="00DE1FE5" w:rsidP="00FE09A0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ind w:left="0" w:firstLine="0"/>
        <w:jc w:val="both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>ZAŁĄCZNIKI DO ZAPYTANIA OFERTOWEGO</w:t>
      </w:r>
    </w:p>
    <w:p w14:paraId="4AF3E0CE" w14:textId="77777777" w:rsidR="00671A1F" w:rsidRPr="00A97BBD" w:rsidRDefault="00671A1F" w:rsidP="00A97BBD">
      <w:pPr>
        <w:tabs>
          <w:tab w:val="left" w:pos="284"/>
        </w:tabs>
        <w:spacing w:after="0" w:line="360" w:lineRule="auto"/>
        <w:ind w:left="284"/>
        <w:jc w:val="both"/>
        <w:rPr>
          <w:rFonts w:ascii="Cambria" w:hAnsi="Cambria" w:cs="Calibri"/>
        </w:rPr>
      </w:pPr>
    </w:p>
    <w:p w14:paraId="090414EF" w14:textId="77777777" w:rsidR="00AA068A" w:rsidRPr="00A97BBD" w:rsidRDefault="00AA068A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Załącznik nr 1 – Formularz ofertowy.</w:t>
      </w:r>
    </w:p>
    <w:p w14:paraId="7CA3BCFB" w14:textId="77777777" w:rsidR="00AA068A" w:rsidRPr="00A97BBD" w:rsidRDefault="00AA068A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bookmarkStart w:id="3" w:name="_Hlk36116026"/>
      <w:r w:rsidRPr="00A97BBD">
        <w:rPr>
          <w:rFonts w:ascii="Cambria" w:hAnsi="Cambria" w:cs="Calibri"/>
        </w:rPr>
        <w:t>Załącznik nr 2 – Oświadczenie o przyjęciu zobowiązań wskazanych w punktach 4 i 5 opisu przedmiotu zamówienia</w:t>
      </w:r>
    </w:p>
    <w:p w14:paraId="3095F72D" w14:textId="77777777" w:rsidR="00AA068A" w:rsidRPr="00A97BBD" w:rsidRDefault="00AA068A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Załącznik nr 3 – Oświadczenie Oferenta o braku powiązań osobowych i kapitałowych z Zamawiającym.</w:t>
      </w:r>
    </w:p>
    <w:p w14:paraId="043834EB" w14:textId="77777777" w:rsidR="00AA068A" w:rsidRPr="00A97BBD" w:rsidRDefault="00AA068A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Załącznik nr 4 – Oświadczeni</w:t>
      </w:r>
      <w:r w:rsidR="00EC33F1">
        <w:rPr>
          <w:rFonts w:ascii="Cambria" w:hAnsi="Cambria" w:cs="Calibri"/>
        </w:rPr>
        <w:t>e</w:t>
      </w:r>
      <w:r w:rsidRPr="00A97BBD">
        <w:rPr>
          <w:rFonts w:ascii="Cambria" w:hAnsi="Cambria" w:cs="Calibri"/>
        </w:rPr>
        <w:t xml:space="preserve"> o spełnianiu warunków udziału w postępowaniu, dot. </w:t>
      </w:r>
      <w:r w:rsidR="00EC33F1" w:rsidRPr="00A97BBD">
        <w:rPr>
          <w:rFonts w:ascii="Cambria" w:hAnsi="Cambria" w:cs="Calibri"/>
        </w:rPr>
        <w:t>posiada</w:t>
      </w:r>
      <w:r w:rsidR="00EC33F1">
        <w:rPr>
          <w:rFonts w:ascii="Cambria" w:hAnsi="Cambria" w:cs="Calibri"/>
        </w:rPr>
        <w:t>nia</w:t>
      </w:r>
      <w:r w:rsidR="00EC33F1" w:rsidRPr="00A97BBD">
        <w:rPr>
          <w:rFonts w:ascii="Cambria" w:hAnsi="Cambria" w:cs="Calibri"/>
        </w:rPr>
        <w:t xml:space="preserve"> </w:t>
      </w:r>
      <w:r w:rsidRPr="00A97BBD">
        <w:rPr>
          <w:rFonts w:ascii="Cambria" w:hAnsi="Cambria" w:cs="Calibri"/>
        </w:rPr>
        <w:t>niezbędn</w:t>
      </w:r>
      <w:r w:rsidR="00EC33F1">
        <w:rPr>
          <w:rFonts w:ascii="Cambria" w:hAnsi="Cambria" w:cs="Calibri"/>
        </w:rPr>
        <w:t>ej</w:t>
      </w:r>
      <w:r w:rsidRPr="00A97BBD">
        <w:rPr>
          <w:rFonts w:ascii="Cambria" w:hAnsi="Cambria" w:cs="Calibri"/>
        </w:rPr>
        <w:t xml:space="preserve"> wiedz</w:t>
      </w:r>
      <w:r w:rsidR="00EC33F1">
        <w:rPr>
          <w:rFonts w:ascii="Cambria" w:hAnsi="Cambria" w:cs="Calibri"/>
        </w:rPr>
        <w:t>y</w:t>
      </w:r>
      <w:r w:rsidRPr="00A97BBD">
        <w:rPr>
          <w:rFonts w:ascii="Cambria" w:hAnsi="Cambria" w:cs="Calibri"/>
        </w:rPr>
        <w:t>, doświadczeni</w:t>
      </w:r>
      <w:r w:rsidR="00EC33F1">
        <w:rPr>
          <w:rFonts w:ascii="Cambria" w:hAnsi="Cambria" w:cs="Calibri"/>
        </w:rPr>
        <w:t>a</w:t>
      </w:r>
      <w:r w:rsidRPr="00A97BBD">
        <w:rPr>
          <w:rFonts w:ascii="Cambria" w:hAnsi="Cambria" w:cs="Calibri"/>
        </w:rPr>
        <w:t xml:space="preserve"> i </w:t>
      </w:r>
      <w:r w:rsidR="00EC33F1" w:rsidRPr="00A97BBD">
        <w:rPr>
          <w:rFonts w:ascii="Cambria" w:hAnsi="Cambria" w:cs="Calibri"/>
        </w:rPr>
        <w:t>dyspon</w:t>
      </w:r>
      <w:r w:rsidR="00EC33F1">
        <w:rPr>
          <w:rFonts w:ascii="Cambria" w:hAnsi="Cambria" w:cs="Calibri"/>
        </w:rPr>
        <w:t>owania</w:t>
      </w:r>
      <w:r w:rsidR="00EC33F1" w:rsidRPr="00A97BBD">
        <w:rPr>
          <w:rFonts w:ascii="Cambria" w:hAnsi="Cambria" w:cs="Calibri"/>
        </w:rPr>
        <w:t xml:space="preserve"> </w:t>
      </w:r>
      <w:r w:rsidRPr="00A97BBD">
        <w:rPr>
          <w:rFonts w:ascii="Cambria" w:hAnsi="Cambria" w:cs="Calibri"/>
        </w:rPr>
        <w:t>potencjałem technicznym, i osobami zdolnymi do wykonania zamówienia.</w:t>
      </w:r>
    </w:p>
    <w:p w14:paraId="7B52DE5B" w14:textId="77777777" w:rsidR="00AA068A" w:rsidRPr="00A97BBD" w:rsidRDefault="00AA068A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>Załącznik nr 5 – Oświadczeni</w:t>
      </w:r>
      <w:r w:rsidR="00EC33F1">
        <w:rPr>
          <w:rFonts w:ascii="Cambria" w:hAnsi="Cambria" w:cs="Calibri"/>
        </w:rPr>
        <w:t>e</w:t>
      </w:r>
      <w:r w:rsidRPr="00A97BBD">
        <w:rPr>
          <w:rFonts w:ascii="Cambria" w:hAnsi="Cambria" w:cs="Calibri"/>
        </w:rPr>
        <w:t xml:space="preserve"> o spełnianiu warunków udziału w postępowaniu dot. zrealizowanych dostaw wraz z </w:t>
      </w:r>
      <w:r w:rsidR="00DE3047">
        <w:rPr>
          <w:rFonts w:ascii="Cambria" w:hAnsi="Cambria" w:cs="Calibri"/>
        </w:rPr>
        <w:t xml:space="preserve">ich </w:t>
      </w:r>
      <w:r w:rsidRPr="00A97BBD">
        <w:rPr>
          <w:rFonts w:ascii="Cambria" w:hAnsi="Cambria" w:cs="Calibri"/>
        </w:rPr>
        <w:t>wykazem.</w:t>
      </w:r>
    </w:p>
    <w:p w14:paraId="352931BC" w14:textId="77777777" w:rsidR="00AA068A" w:rsidRPr="00541328" w:rsidRDefault="00AA068A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r w:rsidRPr="00A97BBD">
        <w:rPr>
          <w:rFonts w:ascii="Cambria" w:hAnsi="Cambria" w:cs="Calibri"/>
        </w:rPr>
        <w:t xml:space="preserve">Załącznik nr 6 – </w:t>
      </w:r>
      <w:r w:rsidRPr="00541328">
        <w:rPr>
          <w:rFonts w:ascii="Cambria" w:hAnsi="Cambria" w:cs="Calibri"/>
        </w:rPr>
        <w:t>Oświadczeni</w:t>
      </w:r>
      <w:r w:rsidR="00EC33F1" w:rsidRPr="00541328">
        <w:rPr>
          <w:rFonts w:ascii="Cambria" w:hAnsi="Cambria" w:cs="Calibri"/>
        </w:rPr>
        <w:t>e</w:t>
      </w:r>
      <w:r w:rsidRPr="00541328">
        <w:rPr>
          <w:rFonts w:ascii="Cambria" w:hAnsi="Cambria" w:cs="Calibri"/>
        </w:rPr>
        <w:t xml:space="preserve"> o spełnianiu warunków udziału w postępowaniu dot. odbycia wizji lokalnej </w:t>
      </w:r>
      <w:r w:rsidR="00541328" w:rsidRPr="00541328">
        <w:rPr>
          <w:rFonts w:ascii="Cambria" w:hAnsi="Cambria" w:cs="Calibri"/>
        </w:rPr>
        <w:t>/zapoznaniu się z warunkami i zapleczem technicznym</w:t>
      </w:r>
      <w:r w:rsidRPr="00541328">
        <w:rPr>
          <w:rFonts w:ascii="Cambria" w:hAnsi="Cambria" w:cs="Calibri"/>
        </w:rPr>
        <w:t>.</w:t>
      </w:r>
    </w:p>
    <w:p w14:paraId="0865C9B3" w14:textId="77777777" w:rsidR="00BC1736" w:rsidRPr="00A97BBD" w:rsidRDefault="00BC1736" w:rsidP="00DE3047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Załącznik nr 7 -L</w:t>
      </w:r>
      <w:r w:rsidRPr="00BC1736">
        <w:rPr>
          <w:rFonts w:ascii="Cambria" w:hAnsi="Cambria" w:cs="Calibri"/>
        </w:rPr>
        <w:t xml:space="preserve">ista planowanych do ogłoszenia postępowań </w:t>
      </w:r>
      <w:r w:rsidR="00EC33F1">
        <w:rPr>
          <w:rFonts w:ascii="Cambria" w:hAnsi="Cambria" w:cs="Calibri"/>
        </w:rPr>
        <w:t xml:space="preserve">ofertowych </w:t>
      </w:r>
      <w:r w:rsidRPr="00BC1736">
        <w:rPr>
          <w:rFonts w:ascii="Cambria" w:hAnsi="Cambria" w:cs="Calibri"/>
        </w:rPr>
        <w:t>związanych z doposażeniem</w:t>
      </w:r>
      <w:r>
        <w:rPr>
          <w:rFonts w:ascii="Cambria" w:hAnsi="Cambria" w:cs="Calibri"/>
        </w:rPr>
        <w:t>-wykaz wyposażenia</w:t>
      </w:r>
    </w:p>
    <w:bookmarkEnd w:id="3"/>
    <w:p w14:paraId="43F787AF" w14:textId="77777777" w:rsidR="006C0B06" w:rsidRDefault="006C0B06" w:rsidP="006C0B06">
      <w:pPr>
        <w:tabs>
          <w:tab w:val="left" w:pos="284"/>
        </w:tabs>
        <w:spacing w:after="0" w:line="360" w:lineRule="auto"/>
        <w:jc w:val="both"/>
        <w:rPr>
          <w:rFonts w:ascii="Cambria" w:hAnsi="Cambria" w:cs="Calibri"/>
        </w:rPr>
      </w:pPr>
    </w:p>
    <w:p w14:paraId="0A1D0C22" w14:textId="77777777" w:rsidR="006C0B06" w:rsidRDefault="006C0B06" w:rsidP="006C0B06">
      <w:pPr>
        <w:tabs>
          <w:tab w:val="left" w:pos="284"/>
        </w:tabs>
        <w:spacing w:after="0" w:line="360" w:lineRule="auto"/>
        <w:jc w:val="both"/>
        <w:rPr>
          <w:rFonts w:ascii="Cambria" w:hAnsi="Cambria" w:cs="Calibri"/>
        </w:rPr>
        <w:sectPr w:rsidR="006C0B06" w:rsidSect="002406AF">
          <w:headerReference w:type="default" r:id="rId31"/>
          <w:footerReference w:type="default" r:id="rId32"/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176739BD" w14:textId="2CAF1CED" w:rsidR="00BF138F" w:rsidRPr="00A97BBD" w:rsidRDefault="00BF138F" w:rsidP="00A031D7">
      <w:pPr>
        <w:pStyle w:val="Default"/>
        <w:spacing w:line="276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Załącznik nr 1</w:t>
      </w:r>
      <w:r w:rsidRPr="00A97BBD">
        <w:rPr>
          <w:rFonts w:ascii="Cambria" w:hAnsi="Cambria"/>
          <w:b/>
          <w:sz w:val="22"/>
          <w:szCs w:val="22"/>
        </w:rPr>
        <w:t xml:space="preserve">- Formularz ofertowy </w:t>
      </w:r>
      <w:r w:rsidRPr="00A97BBD">
        <w:rPr>
          <w:rFonts w:ascii="Cambria" w:hAnsi="Cambria"/>
          <w:b/>
          <w:sz w:val="22"/>
          <w:szCs w:val="22"/>
        </w:rPr>
        <w:br/>
        <w:t xml:space="preserve">do Zapytania ofertowego nr  </w:t>
      </w:r>
      <w:r w:rsidRPr="00A97BBD">
        <w:rPr>
          <w:rFonts w:ascii="Cambria" w:hAnsi="Cambria"/>
          <w:b/>
          <w:bCs/>
          <w:sz w:val="22"/>
          <w:szCs w:val="22"/>
        </w:rPr>
        <w:t>RPDS.10.04.01-02-0010/18/</w:t>
      </w:r>
      <w:r>
        <w:rPr>
          <w:rFonts w:ascii="Cambria" w:hAnsi="Cambria"/>
          <w:b/>
          <w:bCs/>
          <w:sz w:val="22"/>
          <w:szCs w:val="22"/>
        </w:rPr>
        <w:t>2020/001</w:t>
      </w:r>
      <w:r w:rsidR="00501282">
        <w:rPr>
          <w:rFonts w:ascii="Cambria" w:hAnsi="Cambria"/>
          <w:b/>
          <w:bCs/>
          <w:sz w:val="22"/>
          <w:szCs w:val="22"/>
        </w:rPr>
        <w:t>A</w:t>
      </w:r>
      <w:r>
        <w:rPr>
          <w:rFonts w:ascii="Cambria" w:hAnsi="Cambria"/>
          <w:b/>
          <w:bCs/>
          <w:sz w:val="22"/>
          <w:szCs w:val="22"/>
        </w:rPr>
        <w:t>_WYP</w:t>
      </w:r>
      <w:r w:rsidRPr="00A97BBD">
        <w:rPr>
          <w:rFonts w:ascii="Cambria" w:hAnsi="Cambria"/>
          <w:b/>
          <w:bCs/>
          <w:sz w:val="22"/>
          <w:szCs w:val="22"/>
        </w:rPr>
        <w:t xml:space="preserve"> </w:t>
      </w:r>
    </w:p>
    <w:p w14:paraId="6E1EC2C7" w14:textId="77777777" w:rsidR="00BF138F" w:rsidRPr="00A97BBD" w:rsidRDefault="00BF138F" w:rsidP="00BF138F">
      <w:pPr>
        <w:spacing w:after="0" w:line="360" w:lineRule="auto"/>
        <w:ind w:right="603"/>
        <w:jc w:val="right"/>
        <w:rPr>
          <w:rFonts w:ascii="Cambria" w:hAnsi="Cambria" w:cs="Calibri"/>
          <w:b/>
        </w:rPr>
      </w:pPr>
    </w:p>
    <w:p w14:paraId="2D233232" w14:textId="77777777" w:rsidR="00BF138F" w:rsidRPr="00A97BBD" w:rsidRDefault="00BF138F" w:rsidP="00BF138F">
      <w:pPr>
        <w:spacing w:after="0" w:line="360" w:lineRule="auto"/>
        <w:rPr>
          <w:rFonts w:ascii="Cambria" w:hAnsi="Cambria" w:cs="Calibri"/>
          <w:b/>
        </w:rPr>
      </w:pPr>
    </w:p>
    <w:p w14:paraId="3A498334" w14:textId="77777777" w:rsidR="00BF138F" w:rsidRPr="00A97BBD" w:rsidRDefault="00BF138F" w:rsidP="00BF138F">
      <w:pPr>
        <w:spacing w:after="0" w:line="360" w:lineRule="auto"/>
        <w:jc w:val="center"/>
        <w:rPr>
          <w:rFonts w:ascii="Cambria" w:hAnsi="Cambria" w:cs="Calibri"/>
          <w:b/>
        </w:rPr>
      </w:pPr>
      <w:r w:rsidRPr="00A97BBD">
        <w:rPr>
          <w:rFonts w:ascii="Cambria" w:hAnsi="Cambria" w:cs="Calibri"/>
          <w:b/>
        </w:rPr>
        <w:t>Formularz Ofertowy</w:t>
      </w:r>
    </w:p>
    <w:p w14:paraId="313B2FF8" w14:textId="77777777" w:rsidR="00BF138F" w:rsidRPr="00A97BBD" w:rsidRDefault="00BF138F" w:rsidP="00BF138F">
      <w:pPr>
        <w:spacing w:after="0" w:line="360" w:lineRule="auto"/>
        <w:rPr>
          <w:rFonts w:ascii="Cambria" w:hAnsi="Cambria" w:cs="Calibri"/>
          <w:b/>
        </w:rPr>
      </w:pPr>
    </w:p>
    <w:p w14:paraId="46ABFAE9" w14:textId="77777777" w:rsidR="00BF138F" w:rsidRPr="00A97BBD" w:rsidRDefault="00BF138F" w:rsidP="00BF138F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A97BBD">
        <w:rPr>
          <w:rFonts w:ascii="Cambria" w:hAnsi="Cambria" w:cs="Calibri"/>
        </w:rPr>
        <w:t>Nazwa Oferenta:</w:t>
      </w:r>
      <w:r w:rsidR="00AA4483" w:rsidRPr="00AA4483">
        <w:t xml:space="preserve"> </w:t>
      </w:r>
      <w:r w:rsidR="00AA4483" w:rsidRPr="00AA4483"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590DD" w14:textId="77777777" w:rsidR="00BF138F" w:rsidRPr="00A97BBD" w:rsidRDefault="00AA4483" w:rsidP="00BF138F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Pr="00AA4483">
        <w:rPr>
          <w:rFonts w:ascii="Cambria" w:hAnsi="Cambria" w:cs="Calibri"/>
        </w:rPr>
        <w:t>dres Oferenta</w:t>
      </w:r>
      <w:r w:rsidR="00A031D7">
        <w:rPr>
          <w:rFonts w:ascii="Cambria" w:hAnsi="Cambria" w:cs="Calibri"/>
        </w:rPr>
        <w:t>:</w:t>
      </w:r>
      <w:r w:rsidRPr="00AA4483">
        <w:rPr>
          <w:rFonts w:ascii="Cambria" w:hAnsi="Cambria" w:cs="Calibri"/>
        </w:rPr>
        <w:t xml:space="preserve"> </w:t>
      </w:r>
      <w:r w:rsidR="00BF138F" w:rsidRPr="00A97BBD">
        <w:rPr>
          <w:rFonts w:ascii="Cambria" w:hAnsi="Cambria" w:cs="Calibri"/>
        </w:rPr>
        <w:t>……………………………………………………………………………………</w:t>
      </w:r>
      <w:r w:rsidRPr="00AA4483">
        <w:rPr>
          <w:rFonts w:ascii="Cambria" w:hAnsi="Cambria" w:cs="Calibri"/>
        </w:rPr>
        <w:t>……………………………………………………</w:t>
      </w:r>
      <w:r>
        <w:rPr>
          <w:rFonts w:ascii="Cambria" w:hAnsi="Cambria" w:cs="Calibri"/>
        </w:rPr>
        <w:t>…</w:t>
      </w:r>
      <w:r w:rsidR="00BF138F" w:rsidRPr="00A97BBD">
        <w:rPr>
          <w:rFonts w:ascii="Cambria" w:hAnsi="Cambria" w:cs="Calibri"/>
        </w:rPr>
        <w:t>………………………………………………………………</w:t>
      </w:r>
    </w:p>
    <w:p w14:paraId="0C534E6C" w14:textId="77777777" w:rsidR="00AA4483" w:rsidRDefault="00BF138F" w:rsidP="00BF138F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A97BBD">
        <w:rPr>
          <w:rFonts w:ascii="Cambria" w:hAnsi="Cambria" w:cs="Calibri"/>
        </w:rPr>
        <w:t>NIP</w:t>
      </w:r>
      <w:r w:rsidR="00A031D7">
        <w:rPr>
          <w:rFonts w:ascii="Cambria" w:hAnsi="Cambria" w:cs="Calibri"/>
        </w:rPr>
        <w:t>:</w:t>
      </w:r>
      <w:r w:rsidRPr="00A97BBD">
        <w:rPr>
          <w:rFonts w:ascii="Cambria" w:hAnsi="Cambria" w:cs="Calibri"/>
        </w:rPr>
        <w:t xml:space="preserve"> ………………..…….………………</w:t>
      </w:r>
      <w:r w:rsidR="00AA4483">
        <w:rPr>
          <w:rFonts w:ascii="Cambria" w:hAnsi="Cambria" w:cs="Calibri"/>
        </w:rPr>
        <w:t>………………….</w:t>
      </w:r>
      <w:r w:rsidRPr="00A97BBD">
        <w:rPr>
          <w:rFonts w:ascii="Cambria" w:hAnsi="Cambria" w:cs="Calibri"/>
        </w:rPr>
        <w:t xml:space="preserve">.……..……. </w:t>
      </w:r>
      <w:r w:rsidR="00AA4483">
        <w:rPr>
          <w:rFonts w:ascii="Cambria" w:hAnsi="Cambria" w:cs="Calibri"/>
        </w:rPr>
        <w:br/>
      </w:r>
      <w:r w:rsidRPr="00A97BBD">
        <w:rPr>
          <w:rFonts w:ascii="Cambria" w:hAnsi="Cambria" w:cs="Calibri"/>
        </w:rPr>
        <w:t>REGON</w:t>
      </w:r>
      <w:r w:rsidR="00A031D7">
        <w:rPr>
          <w:rFonts w:ascii="Cambria" w:hAnsi="Cambria" w:cs="Calibri"/>
        </w:rPr>
        <w:t>:</w:t>
      </w:r>
      <w:r w:rsidRPr="00A97BBD">
        <w:rPr>
          <w:rFonts w:ascii="Cambria" w:hAnsi="Cambria" w:cs="Calibri"/>
        </w:rPr>
        <w:t xml:space="preserve"> ………………………..………..…………</w:t>
      </w:r>
      <w:r w:rsidR="00AA4483">
        <w:rPr>
          <w:rFonts w:ascii="Cambria" w:hAnsi="Cambria" w:cs="Calibri"/>
        </w:rPr>
        <w:t>…………</w:t>
      </w:r>
      <w:r w:rsidRPr="00A97BBD">
        <w:rPr>
          <w:rFonts w:ascii="Cambria" w:hAnsi="Cambria" w:cs="Calibri"/>
        </w:rPr>
        <w:t xml:space="preserve">…..…….. </w:t>
      </w:r>
    </w:p>
    <w:p w14:paraId="72F43A6E" w14:textId="77777777" w:rsidR="00BF138F" w:rsidRPr="00A97BBD" w:rsidRDefault="00BF138F" w:rsidP="00BF138F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 w:rsidRPr="00A97BBD">
        <w:rPr>
          <w:rFonts w:ascii="Cambria" w:hAnsi="Cambria" w:cs="Calibri"/>
        </w:rPr>
        <w:t>KRS</w:t>
      </w:r>
      <w:r w:rsidR="00A031D7">
        <w:rPr>
          <w:rFonts w:ascii="Cambria" w:hAnsi="Cambria" w:cs="Calibri"/>
        </w:rPr>
        <w:t>:</w:t>
      </w:r>
      <w:r w:rsidRPr="00A97BBD">
        <w:rPr>
          <w:rFonts w:ascii="Cambria" w:hAnsi="Cambria" w:cs="Calibri"/>
        </w:rPr>
        <w:t xml:space="preserve"> ………………..…………..…….……….……………………</w:t>
      </w:r>
      <w:r w:rsidR="00A031D7">
        <w:rPr>
          <w:rFonts w:ascii="Cambria" w:hAnsi="Cambria" w:cs="Calibri"/>
        </w:rPr>
        <w:t>.</w:t>
      </w:r>
      <w:r w:rsidRPr="00A97BBD">
        <w:rPr>
          <w:rFonts w:ascii="Cambria" w:hAnsi="Cambria" w:cs="Calibri"/>
        </w:rPr>
        <w:t>….…</w:t>
      </w:r>
    </w:p>
    <w:p w14:paraId="1E728CD1" w14:textId="77777777" w:rsidR="00BF138F" w:rsidRPr="00A97BBD" w:rsidRDefault="00BF138F" w:rsidP="00BF138F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</w:p>
    <w:p w14:paraId="2B90F556" w14:textId="77777777" w:rsidR="00A031D7" w:rsidRDefault="00A031D7" w:rsidP="00BF138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A031D7">
        <w:rPr>
          <w:rFonts w:ascii="Cambria" w:hAnsi="Cambria"/>
          <w:b/>
        </w:rPr>
        <w:t xml:space="preserve">Dane osoby wyznaczonej </w:t>
      </w:r>
      <w:r w:rsidR="00BF138F" w:rsidRPr="00A031D7">
        <w:rPr>
          <w:rFonts w:ascii="Cambria" w:hAnsi="Cambria"/>
          <w:b/>
        </w:rPr>
        <w:t>przez Oferenta do kontaktów w sprawie złożonej oferty</w:t>
      </w:r>
      <w:r w:rsidR="00BF138F" w:rsidRPr="00A97BBD">
        <w:rPr>
          <w:rFonts w:ascii="Cambria" w:hAnsi="Cambria"/>
        </w:rPr>
        <w:t>:</w:t>
      </w:r>
    </w:p>
    <w:p w14:paraId="73209BB0" w14:textId="77777777" w:rsidR="00BF138F" w:rsidRPr="00A97BBD" w:rsidRDefault="00A031D7" w:rsidP="00BF138F">
      <w:pPr>
        <w:autoSpaceDE w:val="0"/>
        <w:autoSpaceDN w:val="0"/>
        <w:adjustRightInd w:val="0"/>
        <w:spacing w:after="0" w:line="360" w:lineRule="auto"/>
        <w:rPr>
          <w:rFonts w:ascii="Cambria" w:hAnsi="Cambria" w:cs="Calibri"/>
        </w:rPr>
      </w:pPr>
      <w:r>
        <w:rPr>
          <w:rFonts w:ascii="Cambria" w:hAnsi="Cambria"/>
        </w:rPr>
        <w:br/>
      </w:r>
      <w:r w:rsidR="00BF138F" w:rsidRPr="00A97BBD">
        <w:rPr>
          <w:rFonts w:ascii="Cambria" w:hAnsi="Cambria"/>
        </w:rPr>
        <w:t>Imię i nazwisko</w:t>
      </w:r>
      <w:r>
        <w:rPr>
          <w:rFonts w:ascii="Cambria" w:hAnsi="Cambria"/>
        </w:rPr>
        <w:t xml:space="preserve">: </w:t>
      </w:r>
      <w:r w:rsidR="00BF138F" w:rsidRPr="00A97BBD">
        <w:rPr>
          <w:rFonts w:ascii="Cambria" w:hAnsi="Cambria"/>
        </w:rPr>
        <w:t xml:space="preserve">………………………………………….…………………………… </w:t>
      </w:r>
      <w:r>
        <w:rPr>
          <w:rFonts w:ascii="Cambria" w:hAnsi="Cambria"/>
        </w:rPr>
        <w:t xml:space="preserve"> </w:t>
      </w:r>
      <w:r w:rsidR="00BF138F" w:rsidRPr="00A97BBD">
        <w:rPr>
          <w:rFonts w:ascii="Cambria" w:hAnsi="Cambria" w:cs="Calibri"/>
        </w:rPr>
        <w:t>Numer telefonu</w:t>
      </w:r>
      <w:r>
        <w:rPr>
          <w:rFonts w:ascii="Cambria" w:hAnsi="Cambria" w:cs="Calibri"/>
        </w:rPr>
        <w:t>:</w:t>
      </w:r>
      <w:r w:rsidRPr="00A031D7">
        <w:t xml:space="preserve"> </w:t>
      </w:r>
      <w:r w:rsidRPr="00A031D7">
        <w:rPr>
          <w:rFonts w:ascii="Cambria" w:hAnsi="Cambria" w:cs="Calibri"/>
        </w:rPr>
        <w:t>………….……………………………</w:t>
      </w:r>
      <w:r>
        <w:rPr>
          <w:rFonts w:ascii="Cambria" w:hAnsi="Cambria" w:cs="Calibri"/>
        </w:rPr>
        <w:t xml:space="preserve"> </w:t>
      </w:r>
      <w:r w:rsidR="00BF138F" w:rsidRPr="00A97BBD">
        <w:rPr>
          <w:rFonts w:ascii="Cambria" w:hAnsi="Cambria" w:cs="Calibri"/>
        </w:rPr>
        <w:t xml:space="preserve">e-mail: </w:t>
      </w:r>
      <w:r>
        <w:rPr>
          <w:rFonts w:ascii="Cambria" w:hAnsi="Cambria" w:cs="Calibri"/>
        </w:rPr>
        <w:t>………………………………………….…………</w:t>
      </w:r>
    </w:p>
    <w:p w14:paraId="450198A9" w14:textId="77777777" w:rsidR="00BF138F" w:rsidRPr="00A97BBD" w:rsidRDefault="00BF138F" w:rsidP="00BF138F">
      <w:pPr>
        <w:autoSpaceDE w:val="0"/>
        <w:autoSpaceDN w:val="0"/>
        <w:adjustRightInd w:val="0"/>
        <w:spacing w:after="0" w:line="360" w:lineRule="auto"/>
        <w:contextualSpacing/>
        <w:rPr>
          <w:rFonts w:ascii="Cambria" w:hAnsi="Cambria"/>
        </w:rPr>
      </w:pPr>
    </w:p>
    <w:p w14:paraId="694A709F" w14:textId="77777777" w:rsidR="00BF138F" w:rsidRPr="00A97BBD" w:rsidRDefault="00BF138F" w:rsidP="00A03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outlineLvl w:val="0"/>
        <w:rPr>
          <w:rFonts w:ascii="Cambria" w:hAnsi="Cambria"/>
          <w:b/>
        </w:rPr>
      </w:pPr>
      <w:r w:rsidRPr="00A97BBD">
        <w:rPr>
          <w:rFonts w:ascii="Cambria" w:hAnsi="Cambria"/>
          <w:b/>
        </w:rPr>
        <w:t>SPECYFIKACJA PRZEDMIOTU OFERTY I CENA</w:t>
      </w:r>
    </w:p>
    <w:p w14:paraId="67CF6CCF" w14:textId="77777777" w:rsidR="00A031D7" w:rsidRDefault="00A031D7" w:rsidP="00A031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/>
          <w:b/>
        </w:rPr>
      </w:pPr>
    </w:p>
    <w:p w14:paraId="1B8E345E" w14:textId="77777777" w:rsidR="00BF138F" w:rsidRDefault="00BF138F" w:rsidP="00A031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eastAsia="Times New Roman" w:hAnsi="Cambria" w:cs="Calibri"/>
          <w:b/>
          <w:lang w:eastAsia="x-none"/>
        </w:rPr>
      </w:pPr>
      <w:r w:rsidRPr="00A97BBD">
        <w:rPr>
          <w:rFonts w:ascii="Cambria" w:hAnsi="Cambria"/>
          <w:b/>
        </w:rPr>
        <w:t>Uwzględniając wszystkie zapisy</w:t>
      </w:r>
      <w:r w:rsidRPr="00A97BBD">
        <w:rPr>
          <w:rFonts w:ascii="Cambria" w:hAnsi="Cambria"/>
        </w:rPr>
        <w:t xml:space="preserve">  ZAPYTANIA OFERTOWEGO nr RPDS.10.04.01-02-0010/18/20</w:t>
      </w:r>
      <w:r>
        <w:rPr>
          <w:rFonts w:ascii="Cambria" w:hAnsi="Cambria"/>
        </w:rPr>
        <w:t>20</w:t>
      </w:r>
      <w:r w:rsidRPr="00A97BBD">
        <w:rPr>
          <w:rFonts w:ascii="Cambria" w:hAnsi="Cambria"/>
        </w:rPr>
        <w:t>/00</w:t>
      </w:r>
      <w:r>
        <w:rPr>
          <w:rFonts w:ascii="Cambria" w:hAnsi="Cambria"/>
        </w:rPr>
        <w:t>1A_WYP</w:t>
      </w:r>
      <w:r w:rsidRPr="00A97BBD">
        <w:rPr>
          <w:rFonts w:ascii="Cambria" w:hAnsi="Cambria"/>
        </w:rPr>
        <w:t xml:space="preserve">, prowadzonego w związku z realizacją projektu „Praktyk dziś, zawodowiec jutro”, realizowanego przez Unię Producentów i Pracodawców Przemysłu Mięsnego, w ramach Osi Priorytetowej X „Edukacja”, Działania 10.4 „Dostosowanie systemów kształcenia i szkolenia zawodowego do potrzeb rynku pracy”, Poddziałania 10.4.1 „Dostosowanie systemów kształcenia i szkolenia zawodowego do potrzeb rynku pracy – konkursy horyzontalne”, Regionalnego Programu Operacyjnego Województwa Dolnośląskiego na lata 2014-2020, w terminie od 1 września 2019 r. do 31 sierpnia 2021 r., niniejszym </w:t>
      </w:r>
      <w:r w:rsidRPr="00A97BBD">
        <w:rPr>
          <w:rFonts w:ascii="Cambria" w:eastAsia="Times New Roman" w:hAnsi="Cambria" w:cs="Calibri"/>
          <w:b/>
          <w:lang w:eastAsia="x-none"/>
        </w:rPr>
        <w:t>oferuję</w:t>
      </w:r>
      <w:r w:rsidRPr="00A97BBD">
        <w:rPr>
          <w:rFonts w:ascii="Cambria" w:eastAsia="Times New Roman" w:hAnsi="Cambria" w:cs="Calibri"/>
          <w:b/>
          <w:lang w:val="x-none" w:eastAsia="x-none"/>
        </w:rPr>
        <w:t xml:space="preserve"> wykonanie zamówienia </w:t>
      </w:r>
      <w:r w:rsidRPr="00A97BBD">
        <w:rPr>
          <w:rFonts w:ascii="Cambria" w:eastAsia="Times New Roman" w:hAnsi="Cambria" w:cs="Calibri"/>
          <w:b/>
          <w:lang w:eastAsia="x-none"/>
        </w:rPr>
        <w:t xml:space="preserve">w następującej kwocie: </w:t>
      </w:r>
    </w:p>
    <w:p w14:paraId="397BB498" w14:textId="77777777" w:rsidR="00BF138F" w:rsidRPr="00D3754A" w:rsidRDefault="00BF138F" w:rsidP="00BF138F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lang w:eastAsia="x-none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05"/>
        <w:gridCol w:w="1840"/>
        <w:gridCol w:w="2410"/>
        <w:gridCol w:w="2128"/>
        <w:gridCol w:w="2110"/>
        <w:gridCol w:w="1706"/>
      </w:tblGrid>
      <w:tr w:rsidR="00BF138F" w:rsidRPr="002D5D58" w14:paraId="58438BE4" w14:textId="77777777" w:rsidTr="00DE3047">
        <w:tc>
          <w:tcPr>
            <w:tcW w:w="18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9CBF8C5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38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137756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ELEMENT ZAMÓWIENIA</w:t>
            </w:r>
          </w:p>
        </w:tc>
        <w:tc>
          <w:tcPr>
            <w:tcW w:w="619" w:type="pct"/>
            <w:tcBorders>
              <w:top w:val="double" w:sz="4" w:space="0" w:color="auto"/>
            </w:tcBorders>
          </w:tcPr>
          <w:p w14:paraId="62D5C295" w14:textId="77777777" w:rsidR="00BF138F" w:rsidRPr="002D5D58" w:rsidRDefault="00BF138F" w:rsidP="00DB4364">
            <w:pPr>
              <w:spacing w:after="0"/>
              <w:ind w:right="-95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2811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6ABA4" w14:textId="77777777" w:rsidR="00BF138F" w:rsidRPr="002D5D58" w:rsidRDefault="00BF138F" w:rsidP="00DB4364">
            <w:pPr>
              <w:spacing w:after="0"/>
              <w:ind w:right="-95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BF138F" w:rsidRPr="002D5D58" w14:paraId="7F62DC0C" w14:textId="77777777" w:rsidTr="00DE3047">
        <w:tc>
          <w:tcPr>
            <w:tcW w:w="189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5A977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1381" w:type="pct"/>
            <w:vMerge/>
            <w:shd w:val="clear" w:color="auto" w:fill="auto"/>
            <w:vAlign w:val="center"/>
          </w:tcPr>
          <w:p w14:paraId="5870E6A6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619" w:type="pct"/>
          </w:tcPr>
          <w:p w14:paraId="7E4D6044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Liczba sztuk/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kompletów/</w:t>
            </w: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zestawów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9731B78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Cena netto </w:t>
            </w:r>
          </w:p>
          <w:p w14:paraId="4FF1B3B8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za 1 szt</w:t>
            </w:r>
            <w:r w:rsidR="005F2E17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ukę</w:t>
            </w: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/1 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komplet/</w:t>
            </w:r>
            <w:r w:rsidR="00A031D7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 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1 </w:t>
            </w: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zestaw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6886DB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Cena brutto </w:t>
            </w:r>
          </w:p>
          <w:p w14:paraId="3AE4DC98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za 1 szt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ukę/ 1 komplet</w:t>
            </w: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/1 zestaw</w:t>
            </w:r>
          </w:p>
        </w:tc>
        <w:tc>
          <w:tcPr>
            <w:tcW w:w="710" w:type="pct"/>
            <w:vAlign w:val="center"/>
          </w:tcPr>
          <w:p w14:paraId="78EF7D05" w14:textId="77777777" w:rsidR="00BF138F" w:rsidRPr="002D5D58" w:rsidRDefault="00AA4483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Wartość </w:t>
            </w:r>
            <w:r w:rsidR="00BF138F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netto całości pozycji</w:t>
            </w: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169C25CD" w14:textId="77777777" w:rsidR="00BF138F" w:rsidRPr="002D5D58" w:rsidRDefault="00AA4483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Wartość </w:t>
            </w:r>
            <w:r w:rsidR="00BF138F"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brutto całości pozycji</w:t>
            </w:r>
          </w:p>
        </w:tc>
      </w:tr>
      <w:tr w:rsidR="00BF138F" w:rsidRPr="002D5D58" w14:paraId="04EE7BFD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A0A981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7821" w14:textId="77777777" w:rsidR="00BF138F" w:rsidRPr="002D5D58" w:rsidRDefault="00823EC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Komputer przenośny</w:t>
            </w:r>
          </w:p>
        </w:tc>
        <w:tc>
          <w:tcPr>
            <w:tcW w:w="619" w:type="pct"/>
            <w:vAlign w:val="center"/>
          </w:tcPr>
          <w:p w14:paraId="687461A7" w14:textId="77777777" w:rsidR="00BF138F" w:rsidRPr="002D5D58" w:rsidRDefault="00823EC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16 zestawów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3D33170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81C737F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2687B8DD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3FCBB51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73EEECE1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174378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3307" w14:textId="77777777" w:rsidR="00BF138F" w:rsidRPr="002D5D58" w:rsidRDefault="00823EC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Mysz optyczna z przewodem</w:t>
            </w:r>
          </w:p>
        </w:tc>
        <w:tc>
          <w:tcPr>
            <w:tcW w:w="619" w:type="pct"/>
            <w:vAlign w:val="center"/>
          </w:tcPr>
          <w:p w14:paraId="71A6649D" w14:textId="77777777" w:rsidR="00BF138F" w:rsidRPr="002D5D58" w:rsidRDefault="00BF138F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</w:t>
            </w:r>
            <w:r w:rsidR="00823EC4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6</w:t>
            </w: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 xml:space="preserve">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76EC968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103163B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51CA26A9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533A056C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5B0701C8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025C1D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9F6C" w14:textId="77777777" w:rsidR="00BF138F" w:rsidRPr="002D5D58" w:rsidRDefault="00823EC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Oprogramowanie do obróbki filmów</w:t>
            </w:r>
          </w:p>
        </w:tc>
        <w:tc>
          <w:tcPr>
            <w:tcW w:w="619" w:type="pct"/>
            <w:vAlign w:val="center"/>
          </w:tcPr>
          <w:p w14:paraId="11B4D8BD" w14:textId="77777777" w:rsidR="00BF138F" w:rsidRPr="002D5D58" w:rsidRDefault="00823EC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8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1EB90B7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51BB65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332E023D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0718BC9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491C35F4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DC4035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EFF8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Oprogramowanie graficzne i projektowe</w:t>
            </w:r>
          </w:p>
        </w:tc>
        <w:tc>
          <w:tcPr>
            <w:tcW w:w="619" w:type="pct"/>
            <w:vAlign w:val="center"/>
          </w:tcPr>
          <w:p w14:paraId="71DDD834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 zestaw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6BC3E4C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5EAEC9BE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727E5995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743FA7FB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55B64DBF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4EAF86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9860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Komputer przenośny</w:t>
            </w:r>
          </w:p>
        </w:tc>
        <w:tc>
          <w:tcPr>
            <w:tcW w:w="619" w:type="pct"/>
            <w:vAlign w:val="center"/>
          </w:tcPr>
          <w:p w14:paraId="6CD2558B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4 zestawy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C2897F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1C5A3932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C50E690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56AA136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018D0E78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D18C9A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BF37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Kabel HDMI</w:t>
            </w:r>
          </w:p>
        </w:tc>
        <w:tc>
          <w:tcPr>
            <w:tcW w:w="619" w:type="pct"/>
            <w:vAlign w:val="center"/>
          </w:tcPr>
          <w:p w14:paraId="0CB3A7EE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6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33E0E2E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5EB2E7CE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1073B5A9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420CD67B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60508776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70C6A5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727F" w14:textId="77777777" w:rsidR="00BF138F" w:rsidRPr="002D5D58" w:rsidRDefault="00120289" w:rsidP="00120289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Zestaw komputerowy</w:t>
            </w:r>
          </w:p>
        </w:tc>
        <w:tc>
          <w:tcPr>
            <w:tcW w:w="619" w:type="pct"/>
            <w:vAlign w:val="center"/>
          </w:tcPr>
          <w:p w14:paraId="11124D37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15 zestawów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628F55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C58296C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0D39FDE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04CDA57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4DB3EEE0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69A88A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7479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Komputer przenośny</w:t>
            </w:r>
          </w:p>
        </w:tc>
        <w:tc>
          <w:tcPr>
            <w:tcW w:w="619" w:type="pct"/>
            <w:vAlign w:val="center"/>
          </w:tcPr>
          <w:p w14:paraId="04482498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16 zestawów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EB09E8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38BD990D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5CA5478F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4BB72FDC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12FA59C5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DFED0E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F838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Pakiet biurowy komercyjny w licencji edukacyjnej</w:t>
            </w:r>
          </w:p>
        </w:tc>
        <w:tc>
          <w:tcPr>
            <w:tcW w:w="619" w:type="pct"/>
            <w:vAlign w:val="center"/>
          </w:tcPr>
          <w:p w14:paraId="536056C8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16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1EE19B6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165D39E8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11832425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6F0E4F05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4A2B2A8C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52A439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E763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Odtwarzacz CD/DVD</w:t>
            </w:r>
          </w:p>
        </w:tc>
        <w:tc>
          <w:tcPr>
            <w:tcW w:w="619" w:type="pct"/>
            <w:vAlign w:val="center"/>
          </w:tcPr>
          <w:p w14:paraId="6D23A225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uka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B1055D6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CB9B7E8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BD0E57F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2801050A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F138F" w:rsidRPr="002D5D58" w14:paraId="76718927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0C157F" w14:textId="77777777" w:rsidR="00BF138F" w:rsidRPr="002D5D58" w:rsidRDefault="00BF138F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A4C4" w14:textId="77777777" w:rsidR="00BF138F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Punkt dostępowy do sieci</w:t>
            </w:r>
          </w:p>
        </w:tc>
        <w:tc>
          <w:tcPr>
            <w:tcW w:w="619" w:type="pct"/>
            <w:vAlign w:val="center"/>
          </w:tcPr>
          <w:p w14:paraId="333AE851" w14:textId="77777777" w:rsidR="00BF138F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1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lang w:eastAsia="pl-PL"/>
              </w:rPr>
              <w:t>uka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5EF41AA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6B71994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695D48A9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3AB96C03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304A668F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A783BE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037D" w14:textId="77777777" w:rsidR="00D12FF4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Router wifi</w:t>
            </w:r>
          </w:p>
        </w:tc>
        <w:tc>
          <w:tcPr>
            <w:tcW w:w="619" w:type="pct"/>
            <w:vAlign w:val="center"/>
          </w:tcPr>
          <w:p w14:paraId="6770A8CD" w14:textId="77777777" w:rsidR="00D12FF4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808AADE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F900428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2FC2F86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5FB7FBF9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266CC6CF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4D5364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FC31" w14:textId="77777777" w:rsidR="00D12FF4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Specjalistyczne oprogramowanie dla technika logistyka-transportowo-magazynow</w:t>
            </w:r>
            <w:r w:rsidR="005C35B0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e</w:t>
            </w:r>
          </w:p>
        </w:tc>
        <w:tc>
          <w:tcPr>
            <w:tcW w:w="619" w:type="pct"/>
            <w:vAlign w:val="center"/>
          </w:tcPr>
          <w:p w14:paraId="4ECBCDF9" w14:textId="77777777" w:rsidR="00D12FF4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15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BA9B221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382392AD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7BEC5E6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7CBAD43B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60AB8F23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13B1EA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391F" w14:textId="77777777" w:rsidR="00D12FF4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Specjalistyczne oprogramowanie dla technika logistyka-transportowo-spedycyjny</w:t>
            </w:r>
          </w:p>
        </w:tc>
        <w:tc>
          <w:tcPr>
            <w:tcW w:w="619" w:type="pct"/>
            <w:vAlign w:val="center"/>
          </w:tcPr>
          <w:p w14:paraId="26A52F4F" w14:textId="77777777" w:rsidR="00D12FF4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15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A14A365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4CD2E48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7E758321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7D34764E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4C24B485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9F14D9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8838" w14:textId="77777777" w:rsidR="00D12FF4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Specjalistycznie oprogramowanie do obsługi magazynu-sprzedaż i magazyn</w:t>
            </w:r>
          </w:p>
        </w:tc>
        <w:tc>
          <w:tcPr>
            <w:tcW w:w="619" w:type="pct"/>
            <w:vAlign w:val="center"/>
          </w:tcPr>
          <w:p w14:paraId="3D49BFCF" w14:textId="77777777" w:rsidR="00D12FF4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15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1503E84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E7B3163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272257DE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6B919C43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64595342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2E27A9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53F8" w14:textId="77777777" w:rsidR="00D12FF4" w:rsidRPr="002D5D58" w:rsidRDefault="00D12FF4" w:rsidP="00AA7C4D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Płytka rozwojowa</w:t>
            </w:r>
          </w:p>
        </w:tc>
        <w:tc>
          <w:tcPr>
            <w:tcW w:w="619" w:type="pct"/>
            <w:vAlign w:val="center"/>
          </w:tcPr>
          <w:p w14:paraId="2105EED8" w14:textId="77777777" w:rsidR="00D12FF4" w:rsidRPr="002D5D58" w:rsidRDefault="00D12FF4" w:rsidP="005C35B0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12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BA88C37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C1804B8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1079C3EA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2A5D9CE9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2DD95ADA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DC0928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18E1" w14:textId="77777777" w:rsidR="006F24E1" w:rsidRPr="002D5D58" w:rsidRDefault="006F24E1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</w:p>
          <w:p w14:paraId="2BBF1EF2" w14:textId="77777777" w:rsidR="00D12FF4" w:rsidRPr="002D5D58" w:rsidRDefault="006F24E1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S</w:t>
            </w:r>
            <w:r w:rsidR="00D12FF4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terownik</w:t>
            </w: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 xml:space="preserve"> przemysłowy</w:t>
            </w:r>
          </w:p>
        </w:tc>
        <w:tc>
          <w:tcPr>
            <w:tcW w:w="619" w:type="pct"/>
            <w:vAlign w:val="center"/>
          </w:tcPr>
          <w:p w14:paraId="5E12EE06" w14:textId="77777777" w:rsidR="00D12FF4" w:rsidRPr="002D5D58" w:rsidRDefault="00D12FF4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74245CB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47C443A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0E5249DA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05E7EF70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6F46B9F3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7F3BC2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DCB" w14:textId="77777777" w:rsidR="00D12FF4" w:rsidRPr="002D5D58" w:rsidRDefault="00D12FF4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Dysk zewnętrzny</w:t>
            </w:r>
          </w:p>
        </w:tc>
        <w:tc>
          <w:tcPr>
            <w:tcW w:w="619" w:type="pct"/>
            <w:vAlign w:val="center"/>
          </w:tcPr>
          <w:p w14:paraId="3B63770D" w14:textId="77777777" w:rsidR="00D12FF4" w:rsidRPr="002D5D58" w:rsidRDefault="00D12FF4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2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i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1DB138C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C89DC4A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FD4FB97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38C4C1AC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2AE138E1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5890A6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DD09" w14:textId="77777777" w:rsidR="00D12FF4" w:rsidRPr="002D5D58" w:rsidRDefault="00D12FF4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Głośnik komputerowy</w:t>
            </w:r>
          </w:p>
        </w:tc>
        <w:tc>
          <w:tcPr>
            <w:tcW w:w="619" w:type="pct"/>
            <w:vAlign w:val="center"/>
          </w:tcPr>
          <w:p w14:paraId="21798CF8" w14:textId="77777777" w:rsidR="00D12FF4" w:rsidRPr="002D5D58" w:rsidRDefault="00D12FF4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 szt</w:t>
            </w:r>
            <w:r w:rsidR="00B21A67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4F21D2BF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5F9EBC41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67A905C4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5A4F2F94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3B4EC5" w:rsidRPr="002D5D58" w14:paraId="4ED93E6E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4FC9BC" w14:textId="77777777" w:rsidR="003B4EC5" w:rsidRPr="002D5D58" w:rsidRDefault="003B4EC5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B67" w14:textId="77777777" w:rsidR="003B4EC5" w:rsidRPr="002D5D58" w:rsidRDefault="003B4EC5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Oprogramowanie – system rezerwacyjny</w:t>
            </w:r>
          </w:p>
        </w:tc>
        <w:tc>
          <w:tcPr>
            <w:tcW w:w="619" w:type="pct"/>
            <w:vAlign w:val="center"/>
          </w:tcPr>
          <w:p w14:paraId="6F8B6A8B" w14:textId="77777777" w:rsidR="003B4EC5" w:rsidRPr="002D5D58" w:rsidRDefault="003B4EC5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 sztuka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2834550" w14:textId="77777777" w:rsidR="003B4EC5" w:rsidRPr="002D5D58" w:rsidRDefault="003B4EC5" w:rsidP="003B4EC5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110700C8" w14:textId="77777777" w:rsidR="003B4EC5" w:rsidRPr="002D5D58" w:rsidRDefault="003B4EC5" w:rsidP="003B4EC5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54B5AFA7" w14:textId="77777777" w:rsidR="003B4EC5" w:rsidRPr="002D5D58" w:rsidRDefault="003B4EC5" w:rsidP="003B4EC5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59207FF2" w14:textId="77777777" w:rsidR="003B4EC5" w:rsidRPr="002D5D58" w:rsidRDefault="003B4EC5" w:rsidP="003B4EC5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D12FF4" w:rsidRPr="002D5D58" w14:paraId="52F507F5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3CE1CA" w14:textId="77777777" w:rsidR="00D12FF4" w:rsidRPr="002D5D58" w:rsidRDefault="00D12FF4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0ECC" w14:textId="77777777" w:rsidR="00D12FF4" w:rsidRPr="002D5D58" w:rsidRDefault="00D12FF4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Słuchawki</w:t>
            </w:r>
          </w:p>
        </w:tc>
        <w:tc>
          <w:tcPr>
            <w:tcW w:w="619" w:type="pct"/>
            <w:vAlign w:val="center"/>
          </w:tcPr>
          <w:p w14:paraId="1FD7913C" w14:textId="77777777" w:rsidR="00D12FF4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2</w:t>
            </w:r>
            <w:r w:rsidR="00883553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 xml:space="preserve"> zestaw</w:t>
            </w: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y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BEB7E91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4635D5E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730186B5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1C99CA5D" w14:textId="77777777" w:rsidR="00D12FF4" w:rsidRPr="002D5D58" w:rsidRDefault="00D12FF4" w:rsidP="00D12FF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3A7946" w:rsidRPr="002D5D58" w14:paraId="117BC011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3F285C" w14:textId="77777777" w:rsidR="003A7946" w:rsidRPr="002D5D58" w:rsidRDefault="003A7946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098C" w14:textId="77777777" w:rsidR="003A7946" w:rsidRPr="002D5D58" w:rsidRDefault="00120289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Zestaw komputerowy komputer dotykowy</w:t>
            </w:r>
          </w:p>
        </w:tc>
        <w:tc>
          <w:tcPr>
            <w:tcW w:w="619" w:type="pct"/>
            <w:vAlign w:val="center"/>
          </w:tcPr>
          <w:p w14:paraId="5206F535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16 zestawów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FF9D8AE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5EFA70AA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8C10180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2F6359E0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3A7946" w:rsidRPr="002D5D58" w14:paraId="2275234B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840FE9" w14:textId="77777777" w:rsidR="003A7946" w:rsidRPr="002D5D58" w:rsidRDefault="003A7946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3F48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Monitor</w:t>
            </w:r>
          </w:p>
        </w:tc>
        <w:tc>
          <w:tcPr>
            <w:tcW w:w="619" w:type="pct"/>
            <w:vAlign w:val="center"/>
          </w:tcPr>
          <w:p w14:paraId="567F5445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 szt</w:t>
            </w:r>
            <w:r w:rsidR="00AA4483"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uka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DD0ADDC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9AAC61B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277EFD4F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4DC89125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3A7946" w:rsidRPr="002D5D58" w14:paraId="01620E19" w14:textId="77777777" w:rsidTr="00DE3047">
        <w:trPr>
          <w:trHeight w:val="418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D7A87A" w14:textId="77777777" w:rsidR="003A7946" w:rsidRPr="002D5D58" w:rsidRDefault="003A7946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496" w14:textId="57300F67" w:rsidR="003A7946" w:rsidRPr="002D5D58" w:rsidRDefault="0050128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Głośnik</w:t>
            </w:r>
            <w:r w:rsidR="00D85C76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i</w:t>
            </w:r>
          </w:p>
        </w:tc>
        <w:tc>
          <w:tcPr>
            <w:tcW w:w="619" w:type="pct"/>
            <w:vAlign w:val="center"/>
          </w:tcPr>
          <w:p w14:paraId="56C1F509" w14:textId="35565C2F" w:rsidR="003A7946" w:rsidRPr="002D5D58" w:rsidRDefault="003A7946" w:rsidP="00D85C7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</w:t>
            </w:r>
            <w:r w:rsidR="00501282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 xml:space="preserve"> </w:t>
            </w:r>
            <w:r w:rsidR="00D85C76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 xml:space="preserve">zestaw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9E2433E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83A8DB9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695BB0C5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7D99691A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3A7946" w:rsidRPr="002D5D58" w14:paraId="6BC80844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C38E1B" w14:textId="77777777" w:rsidR="003A7946" w:rsidRPr="002D5D58" w:rsidRDefault="003A7946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5E0D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Zestaw komputerowy</w:t>
            </w:r>
          </w:p>
        </w:tc>
        <w:tc>
          <w:tcPr>
            <w:tcW w:w="619" w:type="pct"/>
            <w:vAlign w:val="center"/>
          </w:tcPr>
          <w:p w14:paraId="0A37FF91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3 zestawy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1540996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300083E7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1ED1088A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544164E2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3A7946" w:rsidRPr="002D5D58" w14:paraId="706F65C6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F2148F" w14:textId="77777777" w:rsidR="003A7946" w:rsidRPr="002D5D58" w:rsidRDefault="003A7946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588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Komputer  przenośny</w:t>
            </w:r>
          </w:p>
        </w:tc>
        <w:tc>
          <w:tcPr>
            <w:tcW w:w="619" w:type="pct"/>
            <w:vAlign w:val="center"/>
          </w:tcPr>
          <w:p w14:paraId="3C744551" w14:textId="77777777" w:rsidR="003A7946" w:rsidRPr="002D5D58" w:rsidRDefault="003A7946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16 zestawów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3941622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321EACB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773962C8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6F8F885E" w14:textId="77777777" w:rsidR="003A7946" w:rsidRPr="002D5D58" w:rsidRDefault="003A7946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5C720B" w:rsidRPr="002D5D58" w14:paraId="61936D52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A03EDC" w14:textId="77777777" w:rsidR="005C720B" w:rsidRPr="002D5D58" w:rsidRDefault="005C720B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6759" w14:textId="77777777" w:rsidR="005C720B" w:rsidRPr="002D5D58" w:rsidRDefault="00237F4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Multimetr</w:t>
            </w:r>
          </w:p>
        </w:tc>
        <w:tc>
          <w:tcPr>
            <w:tcW w:w="619" w:type="pct"/>
            <w:vAlign w:val="center"/>
          </w:tcPr>
          <w:p w14:paraId="33C18AB0" w14:textId="77777777" w:rsidR="005C720B" w:rsidRPr="002D5D58" w:rsidRDefault="00237F4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8 sztuk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2F2551C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45B7DE7A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39DEB6DA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30199C71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5C720B" w:rsidRPr="002D5D58" w14:paraId="3C32A963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D5CD8F" w14:textId="77777777" w:rsidR="005C720B" w:rsidRPr="002D5D58" w:rsidRDefault="005C720B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E0EE" w14:textId="77777777" w:rsidR="005C720B" w:rsidRPr="002D5D58" w:rsidRDefault="00237F4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Oscyloskop</w:t>
            </w:r>
          </w:p>
        </w:tc>
        <w:tc>
          <w:tcPr>
            <w:tcW w:w="619" w:type="pct"/>
            <w:vAlign w:val="center"/>
          </w:tcPr>
          <w:p w14:paraId="2C30FF93" w14:textId="77777777" w:rsidR="005C720B" w:rsidRPr="002D5D58" w:rsidRDefault="00237F4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6 sztuk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EC980A4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43591667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BBD4CF3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383DF6D2" w14:textId="77777777" w:rsidR="005C720B" w:rsidRPr="002D5D58" w:rsidRDefault="005C720B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237F42" w:rsidRPr="002D5D58" w14:paraId="04305295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98FF4C" w14:textId="77777777" w:rsidR="00237F42" w:rsidRPr="002D5D58" w:rsidRDefault="00237F42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F9A0" w14:textId="77777777" w:rsidR="00237F42" w:rsidRPr="002D5D58" w:rsidRDefault="00237F4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Mikrokomputer- płyta rozwojowa</w:t>
            </w:r>
          </w:p>
        </w:tc>
        <w:tc>
          <w:tcPr>
            <w:tcW w:w="619" w:type="pct"/>
            <w:vAlign w:val="center"/>
          </w:tcPr>
          <w:p w14:paraId="2B234212" w14:textId="77777777" w:rsidR="00237F42" w:rsidRPr="002D5D58" w:rsidRDefault="00237F42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12 sztuk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2AA894E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36223DD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4706CDC6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6B10F267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237F42" w:rsidRPr="002D5D58" w14:paraId="0C94DF1D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DCC6AA" w14:textId="77777777" w:rsidR="00237F42" w:rsidRPr="002D5D58" w:rsidRDefault="00237F42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4BDD" w14:textId="77777777" w:rsidR="00237F42" w:rsidRPr="002D5D58" w:rsidRDefault="001D6E6A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Analizator stanów logicznych</w:t>
            </w:r>
          </w:p>
        </w:tc>
        <w:tc>
          <w:tcPr>
            <w:tcW w:w="619" w:type="pct"/>
            <w:vAlign w:val="center"/>
          </w:tcPr>
          <w:p w14:paraId="3B712A89" w14:textId="77777777" w:rsidR="00237F42" w:rsidRPr="002D5D58" w:rsidRDefault="001D6E6A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10 sztuk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F79AE05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A15F75D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37BFAD3C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4F65B9C7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237F42" w:rsidRPr="002D5D58" w14:paraId="34ED384F" w14:textId="77777777" w:rsidTr="00DE3047">
        <w:trPr>
          <w:trHeight w:val="340"/>
        </w:trPr>
        <w:tc>
          <w:tcPr>
            <w:tcW w:w="1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400A84" w14:textId="77777777" w:rsidR="00237F42" w:rsidRPr="002D5D58" w:rsidRDefault="00237F42" w:rsidP="00FE09A0">
            <w:pPr>
              <w:pStyle w:val="Akapitzlist"/>
              <w:numPr>
                <w:ilvl w:val="0"/>
                <w:numId w:val="33"/>
              </w:numPr>
              <w:spacing w:after="0"/>
              <w:ind w:left="174" w:hanging="142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F86" w14:textId="77777777" w:rsidR="00237F42" w:rsidRPr="002D5D58" w:rsidRDefault="001D6E6A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Zestaw edukacyjny do elektroniki analogowej</w:t>
            </w:r>
          </w:p>
        </w:tc>
        <w:tc>
          <w:tcPr>
            <w:tcW w:w="619" w:type="pct"/>
            <w:vAlign w:val="center"/>
          </w:tcPr>
          <w:p w14:paraId="32F1BBCA" w14:textId="77777777" w:rsidR="00237F42" w:rsidRPr="002D5D58" w:rsidRDefault="001D6E6A" w:rsidP="00DE3047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bCs/>
                <w:lang w:eastAsia="pl-PL"/>
              </w:rPr>
              <w:t>2 sztuki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E127D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84B02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710" w:type="pct"/>
            <w:vAlign w:val="center"/>
          </w:tcPr>
          <w:p w14:paraId="70C26078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</w:p>
        </w:tc>
        <w:tc>
          <w:tcPr>
            <w:tcW w:w="574" w:type="pct"/>
            <w:tcBorders>
              <w:right w:val="double" w:sz="4" w:space="0" w:color="auto"/>
            </w:tcBorders>
            <w:vAlign w:val="center"/>
          </w:tcPr>
          <w:p w14:paraId="6BFBC624" w14:textId="77777777" w:rsidR="00237F42" w:rsidRPr="002D5D58" w:rsidRDefault="00237F4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AA4483" w:rsidRPr="002D5D58" w14:paraId="2A056A6A" w14:textId="77777777" w:rsidTr="00DE3047">
        <w:trPr>
          <w:trHeight w:val="682"/>
        </w:trPr>
        <w:tc>
          <w:tcPr>
            <w:tcW w:w="218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0B95F177" w14:textId="77777777" w:rsidR="00AA4483" w:rsidRPr="002D5D58" w:rsidRDefault="00AA4483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5D0FA4" w14:textId="77777777" w:rsidR="00AA4483" w:rsidRPr="002D5D58" w:rsidRDefault="00AA4483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i/>
                <w:color w:val="000000"/>
                <w:lang w:eastAsia="pl-PL"/>
              </w:rPr>
              <w:t>Cena całkowita oferty</w:t>
            </w:r>
            <w:r w:rsidRPr="002D5D58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7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2DBCE7" w14:textId="77777777" w:rsidR="00AA4483" w:rsidRPr="002D5D58" w:rsidRDefault="00AA4483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i/>
                <w:color w:val="000000"/>
                <w:lang w:eastAsia="pl-PL"/>
              </w:rPr>
            </w:pPr>
          </w:p>
          <w:p w14:paraId="50B4B7D8" w14:textId="77777777" w:rsidR="00AA4483" w:rsidRPr="002D5D58" w:rsidRDefault="00AA4483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i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i/>
                <w:color w:val="000000"/>
                <w:lang w:eastAsia="pl-PL"/>
              </w:rPr>
              <w:t>……………………………. netto</w:t>
            </w:r>
          </w:p>
        </w:tc>
        <w:tc>
          <w:tcPr>
            <w:tcW w:w="5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FDAFB6" w14:textId="77777777" w:rsidR="00AA4483" w:rsidRPr="002D5D58" w:rsidRDefault="00AA4483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i/>
                <w:color w:val="000000"/>
                <w:lang w:eastAsia="pl-PL"/>
              </w:rPr>
            </w:pPr>
          </w:p>
          <w:p w14:paraId="024AB595" w14:textId="7AF10962" w:rsidR="00AA4483" w:rsidRPr="002D5D58" w:rsidRDefault="00501282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i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i/>
                <w:color w:val="000000"/>
                <w:lang w:eastAsia="pl-PL"/>
              </w:rPr>
              <w:t>………….…………</w:t>
            </w:r>
          </w:p>
          <w:p w14:paraId="0724CE27" w14:textId="77777777" w:rsidR="00AA4483" w:rsidRPr="002D5D58" w:rsidRDefault="00AA4483" w:rsidP="003A794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i/>
                <w:color w:val="000000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</w:tbl>
    <w:p w14:paraId="2CD0307A" w14:textId="77777777" w:rsidR="00BF138F" w:rsidRPr="00D3754A" w:rsidRDefault="00BF138F" w:rsidP="00BF138F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lang w:eastAsia="x-none"/>
        </w:rPr>
      </w:pPr>
    </w:p>
    <w:p w14:paraId="49E089F4" w14:textId="77777777" w:rsidR="00BF138F" w:rsidRPr="00D3754A" w:rsidRDefault="00BF138F" w:rsidP="00BF1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</w:rPr>
      </w:pPr>
      <w:r w:rsidRPr="00D3754A">
        <w:rPr>
          <w:rFonts w:eastAsia="Calibri" w:cstheme="minorHAnsi"/>
          <w:b/>
        </w:rPr>
        <w:t>INFORMACJA DO KRYTERIUM ELASTYCZNOŚĆ</w:t>
      </w:r>
    </w:p>
    <w:p w14:paraId="46193EBA" w14:textId="77777777" w:rsidR="00BF138F" w:rsidRPr="002D5D58" w:rsidRDefault="00BF138F" w:rsidP="00BF138F">
      <w:pPr>
        <w:autoSpaceDE w:val="0"/>
        <w:autoSpaceDN w:val="0"/>
        <w:adjustRightInd w:val="0"/>
        <w:contextualSpacing/>
        <w:jc w:val="both"/>
        <w:rPr>
          <w:rFonts w:asciiTheme="majorHAnsi" w:hAnsiTheme="majorHAnsi" w:cstheme="minorHAnsi"/>
        </w:rPr>
      </w:pPr>
      <w:r w:rsidRPr="002D5D58">
        <w:rPr>
          <w:rFonts w:asciiTheme="majorHAnsi" w:eastAsia="Times New Roman" w:hAnsiTheme="majorHAnsi" w:cstheme="minorHAnsi"/>
          <w:lang w:eastAsia="x-none"/>
        </w:rPr>
        <w:t xml:space="preserve">Oferuję, możliwość </w:t>
      </w:r>
      <w:proofErr w:type="spellStart"/>
      <w:r w:rsidRPr="002D5D58">
        <w:rPr>
          <w:rFonts w:asciiTheme="majorHAnsi" w:hAnsiTheme="majorHAnsi" w:cstheme="minorHAnsi"/>
        </w:rPr>
        <w:t>bezkosztowego</w:t>
      </w:r>
      <w:proofErr w:type="spellEnd"/>
      <w:r w:rsidRPr="002D5D58">
        <w:rPr>
          <w:rFonts w:asciiTheme="majorHAnsi" w:hAnsiTheme="majorHAnsi" w:cstheme="minorHAnsi"/>
        </w:rPr>
        <w:t xml:space="preserve"> przesunięcia/zmiany terminu/odwołania dostawy na</w:t>
      </w:r>
      <w:r w:rsidRPr="002D5D58">
        <w:rPr>
          <w:rFonts w:asciiTheme="majorHAnsi" w:eastAsia="Times New Roman" w:hAnsiTheme="majorHAnsi" w:cstheme="minorHAnsi"/>
          <w:lang w:eastAsia="x-none"/>
        </w:rPr>
        <w:t>*</w:t>
      </w:r>
      <w:r w:rsidRPr="002D5D58">
        <w:rPr>
          <w:rFonts w:asciiTheme="majorHAnsi" w:hAnsiTheme="majorHAnsi" w:cstheme="minorHAnsi"/>
        </w:rPr>
        <w:t xml:space="preserve">: </w:t>
      </w:r>
    </w:p>
    <w:p w14:paraId="51884913" w14:textId="77777777" w:rsidR="00AA4483" w:rsidRPr="002D5D58" w:rsidRDefault="00AA4483" w:rsidP="00BF138F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</w:rPr>
      </w:pPr>
    </w:p>
    <w:p w14:paraId="74684021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 xml:space="preserve">1 dzień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5E713736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lastRenderedPageBreak/>
        <w:t xml:space="preserve">2 dni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385FEAF5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 xml:space="preserve">3 dni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52C598C3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 xml:space="preserve">4 dni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01824FEE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 xml:space="preserve">5 dni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7F40FDD4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 xml:space="preserve">6 dni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7B5699D6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 xml:space="preserve">7 dni przed zaplanowanym terminem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44589ACE" w14:textId="77777777" w:rsidR="00DE3047" w:rsidRPr="002D5D58" w:rsidRDefault="00DE3047" w:rsidP="00DE3047">
      <w:pPr>
        <w:suppressAutoHyphens/>
        <w:autoSpaceDE w:val="0"/>
        <w:spacing w:after="0" w:line="240" w:lineRule="auto"/>
        <w:ind w:left="66"/>
        <w:rPr>
          <w:rFonts w:asciiTheme="majorHAnsi" w:eastAsia="Calibri" w:hAnsiTheme="majorHAnsi" w:cs="Times New Roman"/>
          <w:color w:val="FF0000"/>
          <w:sz w:val="16"/>
          <w:szCs w:val="16"/>
        </w:rPr>
      </w:pPr>
      <w:r w:rsidRPr="002D5D58">
        <w:rPr>
          <w:rFonts w:asciiTheme="majorHAnsi" w:eastAsia="Times New Roman" w:hAnsiTheme="majorHAnsi" w:cs="Calibri"/>
          <w:color w:val="FF0000"/>
          <w:sz w:val="32"/>
          <w:szCs w:val="32"/>
          <w:vertAlign w:val="superscript"/>
          <w:lang w:val="x-none" w:eastAsia="x-none"/>
        </w:rPr>
        <w:t>*</w:t>
      </w:r>
      <w:r w:rsidRPr="002D5D58">
        <w:rPr>
          <w:rFonts w:asciiTheme="majorHAnsi" w:eastAsia="Calibri" w:hAnsiTheme="majorHAnsi" w:cs="Times New Roman"/>
          <w:color w:val="FF0000"/>
          <w:sz w:val="16"/>
          <w:szCs w:val="16"/>
          <w:lang w:val="x-none"/>
        </w:rPr>
        <w:t xml:space="preserve"> właściwe zaznaczyć</w:t>
      </w:r>
    </w:p>
    <w:p w14:paraId="1637B89D" w14:textId="77777777" w:rsidR="00DE3047" w:rsidRPr="002D5D58" w:rsidRDefault="00DE3047" w:rsidP="00DE3047">
      <w:pPr>
        <w:suppressAutoHyphens/>
        <w:autoSpaceDE w:val="0"/>
        <w:spacing w:after="0" w:line="240" w:lineRule="auto"/>
        <w:ind w:left="66"/>
        <w:rPr>
          <w:rFonts w:asciiTheme="majorHAnsi" w:eastAsia="Calibri" w:hAnsiTheme="majorHAnsi" w:cs="Times New Roman"/>
          <w:color w:val="FF0000"/>
          <w:sz w:val="16"/>
          <w:szCs w:val="16"/>
        </w:rPr>
      </w:pPr>
      <w:r w:rsidRPr="002D5D58">
        <w:rPr>
          <w:rFonts w:asciiTheme="majorHAnsi" w:eastAsia="Calibri" w:hAnsiTheme="majorHAnsi" w:cs="Times New Roman"/>
          <w:color w:val="FF0000"/>
          <w:sz w:val="16"/>
          <w:szCs w:val="16"/>
        </w:rPr>
        <w:t>UWAGA! Niezaznaczenie jednej z powyższych możliwości skutkować będzie odrzuceniem oferty.</w:t>
      </w:r>
    </w:p>
    <w:p w14:paraId="72B22876" w14:textId="77777777" w:rsidR="00BF138F" w:rsidRPr="00D3754A" w:rsidRDefault="00BF138F" w:rsidP="00BF138F">
      <w:pPr>
        <w:suppressAutoHyphens/>
        <w:autoSpaceDE w:val="0"/>
        <w:spacing w:after="0"/>
        <w:ind w:left="66"/>
        <w:rPr>
          <w:rFonts w:eastAsia="Calibri" w:cstheme="minorHAnsi"/>
        </w:rPr>
      </w:pPr>
    </w:p>
    <w:p w14:paraId="37C7375F" w14:textId="77777777" w:rsidR="00BF138F" w:rsidRPr="00D3754A" w:rsidRDefault="00BF138F" w:rsidP="00BF1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</w:rPr>
      </w:pPr>
      <w:r w:rsidRPr="00D3754A">
        <w:rPr>
          <w:rFonts w:eastAsia="Calibri" w:cstheme="minorHAnsi"/>
          <w:b/>
        </w:rPr>
        <w:t>INFORMACJA DO KRYTERIUM GWARANCJA</w:t>
      </w:r>
    </w:p>
    <w:p w14:paraId="70A3FEC4" w14:textId="77777777" w:rsidR="00BF138F" w:rsidRPr="002D5D58" w:rsidRDefault="00BF138F" w:rsidP="00BF138F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</w:rPr>
      </w:pPr>
      <w:r w:rsidRPr="002D5D58">
        <w:rPr>
          <w:rFonts w:asciiTheme="majorHAnsi" w:eastAsia="Times New Roman" w:hAnsiTheme="majorHAnsi" w:cstheme="minorHAnsi"/>
          <w:lang w:eastAsia="x-none"/>
        </w:rPr>
        <w:t>Oferuję gwarancję na sprzęt w wymiarze</w:t>
      </w:r>
      <w:r w:rsidR="002D5D58" w:rsidRPr="002D5D58">
        <w:rPr>
          <w:rFonts w:asciiTheme="majorHAnsi" w:eastAsia="Times New Roman" w:hAnsiTheme="majorHAnsi" w:cstheme="minorHAnsi"/>
          <w:lang w:eastAsia="x-none"/>
        </w:rPr>
        <w:t xml:space="preserve"> (miesięcy)</w:t>
      </w:r>
      <w:r w:rsidR="00A031D7" w:rsidRPr="002D5D58">
        <w:rPr>
          <w:rFonts w:asciiTheme="majorHAnsi" w:eastAsia="Times New Roman" w:hAnsiTheme="majorHAnsi" w:cstheme="minorHAnsi"/>
          <w:lang w:eastAsia="x-none"/>
        </w:rPr>
        <w:t>*</w:t>
      </w:r>
      <w:r w:rsidRPr="002D5D58">
        <w:rPr>
          <w:rFonts w:asciiTheme="majorHAnsi" w:hAnsiTheme="majorHAnsi" w:cstheme="minorHAnsi"/>
        </w:rPr>
        <w:t xml:space="preserve">: </w:t>
      </w:r>
    </w:p>
    <w:p w14:paraId="5E719B70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>24</w:t>
      </w:r>
      <w:r w:rsidR="00D3279A" w:rsidRPr="002D5D58">
        <w:rPr>
          <w:rFonts w:asciiTheme="majorHAnsi" w:eastAsia="Times New Roman" w:hAnsiTheme="majorHAnsi" w:cstheme="minorHAnsi"/>
        </w:rPr>
        <w:t xml:space="preserve">    </w:t>
      </w:r>
      <w:r w:rsidRPr="002D5D58">
        <w:rPr>
          <w:rFonts w:asciiTheme="majorHAnsi" w:eastAsia="Times New Roman" w:hAnsiTheme="majorHAnsi" w:cstheme="minorHAnsi"/>
        </w:rPr>
        <w:t xml:space="preserve"> </w:t>
      </w:r>
      <w:r w:rsidR="002D5D58" w:rsidRPr="002D5D58">
        <w:rPr>
          <w:rFonts w:asciiTheme="majorHAnsi" w:eastAsia="Times New Roman" w:hAnsiTheme="majorHAnsi" w:cstheme="minorHAnsi"/>
        </w:rPr>
        <w:t xml:space="preserve"> 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476509CE" w14:textId="77777777" w:rsidR="00BF138F" w:rsidRPr="002D5D58" w:rsidRDefault="00BF138F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>36</w:t>
      </w:r>
      <w:r w:rsidR="00D3279A" w:rsidRPr="002D5D58">
        <w:rPr>
          <w:rFonts w:asciiTheme="majorHAnsi" w:eastAsia="Times New Roman" w:hAnsiTheme="majorHAnsi" w:cstheme="minorHAnsi"/>
        </w:rPr>
        <w:t xml:space="preserve">    </w:t>
      </w:r>
      <w:r w:rsidRPr="002D5D58">
        <w:rPr>
          <w:rFonts w:asciiTheme="majorHAnsi" w:eastAsia="Times New Roman" w:hAnsiTheme="majorHAnsi" w:cstheme="minorHAnsi"/>
        </w:rPr>
        <w:t xml:space="preserve"> </w:t>
      </w:r>
      <w:r w:rsidR="002D5D58" w:rsidRPr="002D5D58">
        <w:rPr>
          <w:rFonts w:asciiTheme="majorHAnsi" w:eastAsia="Times New Roman" w:hAnsiTheme="majorHAnsi" w:cstheme="minorHAnsi"/>
        </w:rPr>
        <w:t xml:space="preserve">  </w:t>
      </w:r>
      <w:r w:rsidRPr="002D5D58">
        <w:rPr>
          <w:rFonts w:asciiTheme="majorHAnsi" w:eastAsia="Times New Roman" w:hAnsiTheme="majorHAnsi" w:cstheme="minorHAnsi"/>
        </w:rPr>
        <w:sym w:font="Webdings" w:char="F063"/>
      </w:r>
    </w:p>
    <w:p w14:paraId="0A35EFD1" w14:textId="77777777" w:rsidR="005F2E17" w:rsidRPr="002D5D58" w:rsidRDefault="005C35B0" w:rsidP="00FE09A0">
      <w:pPr>
        <w:numPr>
          <w:ilvl w:val="0"/>
          <w:numId w:val="23"/>
        </w:numPr>
        <w:suppressAutoHyphens/>
        <w:autoSpaceDE w:val="0"/>
        <w:spacing w:after="0"/>
        <w:ind w:left="426"/>
        <w:rPr>
          <w:rFonts w:asciiTheme="majorHAnsi" w:eastAsia="Times New Roman" w:hAnsiTheme="majorHAnsi" w:cstheme="minorHAnsi"/>
        </w:rPr>
      </w:pPr>
      <w:r w:rsidRPr="002D5D58">
        <w:rPr>
          <w:rFonts w:asciiTheme="majorHAnsi" w:eastAsia="Times New Roman" w:hAnsiTheme="majorHAnsi" w:cstheme="minorHAnsi"/>
        </w:rPr>
        <w:t>..….</w:t>
      </w:r>
      <w:r w:rsidRPr="002D5D58">
        <w:rPr>
          <w:rFonts w:asciiTheme="majorHAnsi" w:hAnsiTheme="majorHAnsi"/>
        </w:rPr>
        <w:t xml:space="preserve"> </w:t>
      </w:r>
      <w:r w:rsidR="002D5D58" w:rsidRPr="002D5D58">
        <w:rPr>
          <w:rFonts w:asciiTheme="majorHAnsi" w:hAnsiTheme="majorHAnsi"/>
        </w:rPr>
        <w:t xml:space="preserve">    </w:t>
      </w:r>
      <w:r w:rsidRPr="002D5D58">
        <w:rPr>
          <w:rFonts w:asciiTheme="majorHAnsi" w:eastAsia="Times New Roman" w:hAnsiTheme="majorHAnsi" w:cstheme="minorHAnsi"/>
        </w:rPr>
        <w:sym w:font="Webdings" w:char="F063"/>
      </w:r>
      <w:r w:rsidRPr="002D5D58">
        <w:rPr>
          <w:rFonts w:asciiTheme="majorHAnsi" w:eastAsia="Times New Roman" w:hAnsiTheme="majorHAnsi" w:cstheme="minorHAnsi"/>
        </w:rPr>
        <w:t xml:space="preserve"> (</w:t>
      </w:r>
      <w:r w:rsidR="002D5D58" w:rsidRPr="002D5D58">
        <w:rPr>
          <w:rFonts w:asciiTheme="majorHAnsi" w:eastAsia="Times New Roman" w:hAnsiTheme="majorHAnsi" w:cstheme="minorHAnsi"/>
        </w:rPr>
        <w:t xml:space="preserve">jeżeli oferowana liczba miesięcy jest inna niż 24 lub 36 </w:t>
      </w:r>
      <w:r w:rsidRPr="002D5D58">
        <w:rPr>
          <w:rFonts w:asciiTheme="majorHAnsi" w:eastAsia="Times New Roman" w:hAnsiTheme="majorHAnsi" w:cstheme="minorHAnsi"/>
        </w:rPr>
        <w:t xml:space="preserve">należy </w:t>
      </w:r>
      <w:r w:rsidR="002D5D58" w:rsidRPr="002D5D58">
        <w:rPr>
          <w:rFonts w:asciiTheme="majorHAnsi" w:eastAsia="Times New Roman" w:hAnsiTheme="majorHAnsi" w:cstheme="minorHAnsi"/>
        </w:rPr>
        <w:t xml:space="preserve">zaznaczyć i </w:t>
      </w:r>
      <w:r w:rsidRPr="002D5D58">
        <w:rPr>
          <w:rFonts w:asciiTheme="majorHAnsi" w:eastAsia="Times New Roman" w:hAnsiTheme="majorHAnsi" w:cstheme="minorHAnsi"/>
        </w:rPr>
        <w:t>uzupełnić o oferowaną liczbę miesięcy)</w:t>
      </w:r>
    </w:p>
    <w:p w14:paraId="523DDF72" w14:textId="77777777" w:rsidR="00DE3047" w:rsidRPr="002D5D58" w:rsidRDefault="00DE3047" w:rsidP="00DE3047">
      <w:pPr>
        <w:suppressAutoHyphens/>
        <w:autoSpaceDE w:val="0"/>
        <w:spacing w:after="0" w:line="240" w:lineRule="auto"/>
        <w:ind w:left="66"/>
        <w:rPr>
          <w:rFonts w:asciiTheme="majorHAnsi" w:eastAsia="Times New Roman" w:hAnsiTheme="majorHAnsi" w:cs="Calibri"/>
          <w:color w:val="FF0000"/>
          <w:sz w:val="16"/>
          <w:szCs w:val="16"/>
          <w:lang w:eastAsia="x-none"/>
        </w:rPr>
      </w:pPr>
    </w:p>
    <w:p w14:paraId="2AB1ECEF" w14:textId="77777777" w:rsidR="00DE3047" w:rsidRPr="002D5D58" w:rsidRDefault="00DE3047" w:rsidP="00DE3047">
      <w:pPr>
        <w:suppressAutoHyphens/>
        <w:autoSpaceDE w:val="0"/>
        <w:spacing w:after="0" w:line="240" w:lineRule="auto"/>
        <w:ind w:left="66"/>
        <w:rPr>
          <w:rFonts w:asciiTheme="majorHAnsi" w:eastAsia="Times New Roman" w:hAnsiTheme="majorHAnsi" w:cs="Calibri"/>
          <w:color w:val="FF0000"/>
          <w:sz w:val="16"/>
          <w:szCs w:val="16"/>
          <w:lang w:val="x-none" w:eastAsia="x-none"/>
        </w:rPr>
      </w:pPr>
      <w:r w:rsidRPr="002D5D58">
        <w:rPr>
          <w:rFonts w:asciiTheme="majorHAnsi" w:eastAsia="Times New Roman" w:hAnsiTheme="majorHAnsi" w:cs="Calibri"/>
          <w:color w:val="FF0000"/>
          <w:sz w:val="16"/>
          <w:szCs w:val="16"/>
          <w:lang w:val="x-none" w:eastAsia="x-none"/>
        </w:rPr>
        <w:t>* właściwe zaznaczyć</w:t>
      </w:r>
    </w:p>
    <w:p w14:paraId="06DB6279" w14:textId="77777777" w:rsidR="00DE3047" w:rsidRPr="002D5D58" w:rsidRDefault="00DE3047" w:rsidP="00DE3047">
      <w:pPr>
        <w:suppressAutoHyphens/>
        <w:autoSpaceDE w:val="0"/>
        <w:spacing w:after="0" w:line="240" w:lineRule="auto"/>
        <w:ind w:left="66"/>
        <w:rPr>
          <w:rFonts w:asciiTheme="majorHAnsi" w:eastAsia="Times New Roman" w:hAnsiTheme="majorHAnsi" w:cs="Calibri"/>
          <w:color w:val="FF0000"/>
          <w:sz w:val="16"/>
          <w:szCs w:val="16"/>
          <w:lang w:val="x-none" w:eastAsia="x-none"/>
        </w:rPr>
      </w:pPr>
      <w:r w:rsidRPr="002D5D58">
        <w:rPr>
          <w:rFonts w:asciiTheme="majorHAnsi" w:eastAsia="Times New Roman" w:hAnsiTheme="majorHAnsi" w:cs="Calibri"/>
          <w:color w:val="FF0000"/>
          <w:sz w:val="16"/>
          <w:szCs w:val="16"/>
          <w:lang w:val="x-none" w:eastAsia="x-none"/>
        </w:rPr>
        <w:t>UWAGA! Niezaznaczenie jednej z powyższych możliwości skutkować będzie odrzuceniem oferty.</w:t>
      </w:r>
    </w:p>
    <w:p w14:paraId="295D60AC" w14:textId="77777777" w:rsidR="00DE3047" w:rsidRPr="00D3754A" w:rsidRDefault="00DE3047" w:rsidP="00DE3047">
      <w:pPr>
        <w:suppressAutoHyphens/>
        <w:autoSpaceDE w:val="0"/>
        <w:spacing w:after="0"/>
        <w:ind w:left="426"/>
        <w:rPr>
          <w:rFonts w:eastAsia="Times New Roman" w:cstheme="minorHAnsi"/>
        </w:rPr>
      </w:pPr>
    </w:p>
    <w:p w14:paraId="7E528078" w14:textId="77777777" w:rsidR="00BF138F" w:rsidRPr="00D3754A" w:rsidRDefault="00BF138F" w:rsidP="00BF1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</w:rPr>
      </w:pPr>
      <w:r w:rsidRPr="00D3754A">
        <w:rPr>
          <w:rFonts w:eastAsia="Calibri" w:cstheme="minorHAnsi"/>
          <w:b/>
        </w:rPr>
        <w:t>INFORMACJA O TERMINIE ZWIĄZANIA OFERTĄ</w:t>
      </w:r>
    </w:p>
    <w:p w14:paraId="3E178191" w14:textId="77777777" w:rsidR="00BF138F" w:rsidRPr="002D5D58" w:rsidRDefault="00BF138F" w:rsidP="00BF138F">
      <w:pPr>
        <w:jc w:val="both"/>
        <w:outlineLvl w:val="0"/>
        <w:rPr>
          <w:rFonts w:asciiTheme="majorHAnsi" w:eastAsia="Calibri" w:hAnsiTheme="majorHAnsi" w:cstheme="minorHAnsi"/>
        </w:rPr>
      </w:pPr>
      <w:r w:rsidRPr="002D5D58">
        <w:rPr>
          <w:rFonts w:asciiTheme="majorHAnsi" w:eastAsia="Calibri" w:hAnsiTheme="majorHAnsi" w:cstheme="minorHAnsi"/>
        </w:rPr>
        <w:t>Niniejsza oferta pozostaje ważna przez 60 dni liczonych od upływu terminu składania ofert.</w:t>
      </w:r>
    </w:p>
    <w:p w14:paraId="26D268D3" w14:textId="77777777" w:rsidR="00BF138F" w:rsidRPr="00D3754A" w:rsidRDefault="00BF138F" w:rsidP="00BF1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lang w:eastAsia="x-none"/>
        </w:rPr>
      </w:pPr>
      <w:r w:rsidRPr="00D3754A">
        <w:rPr>
          <w:rFonts w:eastAsia="Times New Roman" w:cstheme="minorHAnsi"/>
          <w:b/>
          <w:lang w:eastAsia="x-none"/>
        </w:rPr>
        <w:t>OŚWIADCZENIA OFERETNA</w:t>
      </w:r>
    </w:p>
    <w:p w14:paraId="710C35A0" w14:textId="77777777" w:rsidR="00BF138F" w:rsidRPr="002D5D58" w:rsidRDefault="00BF138F" w:rsidP="00BF138F">
      <w:pPr>
        <w:numPr>
          <w:ilvl w:val="3"/>
          <w:numId w:val="4"/>
        </w:numPr>
        <w:spacing w:before="240" w:after="0"/>
        <w:ind w:left="284" w:hanging="284"/>
        <w:jc w:val="both"/>
        <w:rPr>
          <w:rFonts w:asciiTheme="majorHAnsi" w:hAnsiTheme="majorHAnsi" w:cstheme="minorHAnsi"/>
        </w:rPr>
      </w:pPr>
      <w:r w:rsidRPr="002D5D58">
        <w:rPr>
          <w:rFonts w:asciiTheme="majorHAnsi" w:hAnsiTheme="majorHAnsi" w:cstheme="minorHAnsi"/>
        </w:rPr>
        <w:t>Oświadczam, że Oferent</w:t>
      </w:r>
      <w:r w:rsidRPr="002D5D58">
        <w:rPr>
          <w:rFonts w:asciiTheme="majorHAnsi" w:hAnsiTheme="majorHAnsi" w:cstheme="minorHAnsi"/>
          <w:iCs/>
        </w:rPr>
        <w:t xml:space="preserve"> zapoznał się z zapytaniem ofertowym, nie wnosi zastrzeżeń oraz uzyskał informacje niezbędne do przygotowania oferty. </w:t>
      </w:r>
    </w:p>
    <w:p w14:paraId="7C722632" w14:textId="77777777" w:rsidR="00BF138F" w:rsidRPr="002D5D58" w:rsidRDefault="00BF138F" w:rsidP="00BF138F">
      <w:pPr>
        <w:numPr>
          <w:ilvl w:val="3"/>
          <w:numId w:val="4"/>
        </w:numPr>
        <w:spacing w:after="0"/>
        <w:ind w:left="284" w:hanging="284"/>
        <w:jc w:val="both"/>
        <w:rPr>
          <w:rFonts w:asciiTheme="majorHAnsi" w:hAnsiTheme="majorHAnsi" w:cstheme="minorHAnsi"/>
        </w:rPr>
      </w:pPr>
      <w:r w:rsidRPr="002D5D58">
        <w:rPr>
          <w:rFonts w:asciiTheme="majorHAnsi" w:hAnsiTheme="majorHAnsi" w:cstheme="minorHAnsi"/>
        </w:rPr>
        <w:t>Oświadczam, że Oferent zapoznał się z treścią zapytania ofertowego i nie wnosi do niej zastrzeżeń oraz zdobył informacje niezbędne do właściwego wykonania zamówienia.</w:t>
      </w:r>
    </w:p>
    <w:p w14:paraId="42303BBC" w14:textId="77777777" w:rsidR="00BF138F" w:rsidRPr="002D5D58" w:rsidRDefault="00BF138F" w:rsidP="00BF138F">
      <w:pPr>
        <w:numPr>
          <w:ilvl w:val="3"/>
          <w:numId w:val="4"/>
        </w:numPr>
        <w:spacing w:after="0"/>
        <w:ind w:left="284" w:hanging="284"/>
        <w:jc w:val="both"/>
        <w:rPr>
          <w:rFonts w:asciiTheme="majorHAnsi" w:hAnsiTheme="majorHAnsi" w:cstheme="minorHAnsi"/>
        </w:rPr>
      </w:pPr>
      <w:r w:rsidRPr="002D5D58">
        <w:rPr>
          <w:rFonts w:asciiTheme="majorHAnsi" w:hAnsiTheme="majorHAnsi" w:cstheme="minorHAnsi"/>
        </w:rPr>
        <w:t>Oświadczam, że w cenę oferty zostały wliczone wszelkie koszty związane z realizacją zamówienia w tym w szczególności koszty dostawy</w:t>
      </w:r>
      <w:r w:rsidR="002D5D58" w:rsidRPr="002D5D58">
        <w:rPr>
          <w:rFonts w:asciiTheme="majorHAnsi" w:hAnsiTheme="majorHAnsi" w:cstheme="minorHAnsi"/>
        </w:rPr>
        <w:t>,</w:t>
      </w:r>
      <w:r w:rsidR="002D5D58" w:rsidRPr="002D5D58">
        <w:rPr>
          <w:rFonts w:ascii="Cambria" w:hAnsi="Cambria"/>
        </w:rPr>
        <w:t xml:space="preserve"> </w:t>
      </w:r>
      <w:r w:rsidR="002D5D58" w:rsidRPr="002D5D58">
        <w:rPr>
          <w:rFonts w:asciiTheme="majorHAnsi" w:hAnsiTheme="majorHAnsi" w:cstheme="minorHAnsi"/>
        </w:rPr>
        <w:t>podłączenia, instalacji oraz konfiguracji.</w:t>
      </w:r>
    </w:p>
    <w:p w14:paraId="4F70609B" w14:textId="77777777" w:rsidR="00BF138F" w:rsidRPr="002D5D58" w:rsidRDefault="00BF138F" w:rsidP="00BF138F">
      <w:pPr>
        <w:numPr>
          <w:ilvl w:val="3"/>
          <w:numId w:val="4"/>
        </w:numPr>
        <w:spacing w:after="0"/>
        <w:ind w:left="284" w:hanging="284"/>
        <w:jc w:val="both"/>
        <w:rPr>
          <w:rFonts w:asciiTheme="majorHAnsi" w:hAnsiTheme="majorHAnsi" w:cstheme="minorHAnsi"/>
        </w:rPr>
      </w:pPr>
      <w:r w:rsidRPr="002D5D58">
        <w:rPr>
          <w:rFonts w:asciiTheme="majorHAnsi" w:hAnsiTheme="majorHAnsi" w:cstheme="minorHAnsi"/>
        </w:rPr>
        <w:t xml:space="preserve">Oświadczam, że </w:t>
      </w:r>
      <w:r w:rsidRPr="002D5D58">
        <w:rPr>
          <w:rFonts w:asciiTheme="majorHAnsi" w:hAnsiTheme="majorHAnsi" w:cstheme="minorHAnsi"/>
          <w:iCs/>
        </w:rPr>
        <w:t>zamówienie zrealizowane zostanie w terminie wskazanym w zapytaniu ofertowym, uzgodnionym szczegółowo na etapie podpisania umowy, jednak nie dłużnym niż wskazany w zapytaniu ofertowym.</w:t>
      </w:r>
    </w:p>
    <w:p w14:paraId="2536F4D3" w14:textId="77777777" w:rsidR="00BF138F" w:rsidRPr="002D5D58" w:rsidRDefault="00BF138F" w:rsidP="00BF138F">
      <w:pPr>
        <w:numPr>
          <w:ilvl w:val="3"/>
          <w:numId w:val="4"/>
        </w:numPr>
        <w:spacing w:after="0"/>
        <w:ind w:left="284" w:hanging="284"/>
        <w:jc w:val="both"/>
        <w:rPr>
          <w:rFonts w:asciiTheme="majorHAnsi" w:hAnsiTheme="majorHAnsi" w:cstheme="minorHAnsi"/>
        </w:rPr>
      </w:pPr>
      <w:r w:rsidRPr="002D5D58">
        <w:rPr>
          <w:rFonts w:asciiTheme="majorHAnsi" w:hAnsiTheme="majorHAnsi" w:cstheme="minorHAnsi"/>
        </w:rPr>
        <w:lastRenderedPageBreak/>
        <w:t>Oświadczam, że w</w:t>
      </w:r>
      <w:r w:rsidRPr="002D5D58">
        <w:rPr>
          <w:rFonts w:asciiTheme="majorHAnsi" w:hAnsiTheme="majorHAnsi" w:cstheme="minorHAnsi"/>
          <w:iCs/>
        </w:rPr>
        <w:t>szystkie informacje zamieszczone w ofercie są zgodne ze stanem faktycznym.</w:t>
      </w:r>
    </w:p>
    <w:p w14:paraId="485B0650" w14:textId="77777777" w:rsidR="00BF138F" w:rsidRPr="00D3754A" w:rsidRDefault="00BF138F" w:rsidP="00BF138F">
      <w:pPr>
        <w:spacing w:after="0"/>
        <w:ind w:left="284"/>
        <w:jc w:val="both"/>
        <w:rPr>
          <w:rFonts w:cstheme="minorHAnsi"/>
        </w:rPr>
      </w:pPr>
    </w:p>
    <w:p w14:paraId="670E05B9" w14:textId="77777777" w:rsidR="00BF138F" w:rsidRPr="00D3754A" w:rsidRDefault="00BF138F" w:rsidP="00BF1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lang w:eastAsia="pl-PL"/>
        </w:rPr>
      </w:pPr>
      <w:r w:rsidRPr="00D3754A">
        <w:rPr>
          <w:rFonts w:eastAsia="Times New Roman" w:cstheme="minorHAnsi"/>
          <w:b/>
          <w:iCs/>
          <w:lang w:eastAsia="pl-PL"/>
        </w:rPr>
        <w:t>ZAŁĄCZNIKI</w:t>
      </w:r>
    </w:p>
    <w:p w14:paraId="1FFE822B" w14:textId="77777777" w:rsidR="00BF138F" w:rsidRPr="00F06A22" w:rsidRDefault="00BF138F" w:rsidP="00BF138F">
      <w:pPr>
        <w:spacing w:before="240" w:after="0"/>
        <w:jc w:val="both"/>
        <w:rPr>
          <w:rFonts w:asciiTheme="majorHAnsi" w:hAnsiTheme="majorHAnsi" w:cstheme="minorHAnsi"/>
          <w:b/>
        </w:rPr>
      </w:pPr>
      <w:r w:rsidRPr="00F06A22">
        <w:rPr>
          <w:rFonts w:asciiTheme="majorHAnsi" w:hAnsiTheme="majorHAnsi" w:cstheme="minorHAnsi"/>
          <w:b/>
        </w:rPr>
        <w:t>Do formularza oferty załączam (wymienić wszystkie załączniki):</w:t>
      </w:r>
    </w:p>
    <w:p w14:paraId="01D47E0C" w14:textId="05E6577C" w:rsidR="00BF138F" w:rsidRPr="002D5D58" w:rsidRDefault="00BF138F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Załącznik nr 2 – Oświadczenie o przyjęciu zobowiązań wskazanych w punktach </w:t>
      </w:r>
      <w:r w:rsidR="000D0CE6">
        <w:rPr>
          <w:rFonts w:asciiTheme="majorHAnsi" w:eastAsia="Times New Roman" w:hAnsiTheme="majorHAnsi" w:cstheme="minorHAnsi"/>
          <w:bCs/>
          <w:iCs/>
          <w:lang w:eastAsia="pl-PL"/>
        </w:rPr>
        <w:t>3</w:t>
      </w: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 i </w:t>
      </w:r>
      <w:r w:rsidR="000D0CE6">
        <w:rPr>
          <w:rFonts w:asciiTheme="majorHAnsi" w:eastAsia="Times New Roman" w:hAnsiTheme="majorHAnsi" w:cstheme="minorHAnsi"/>
          <w:bCs/>
          <w:iCs/>
          <w:lang w:eastAsia="pl-PL"/>
        </w:rPr>
        <w:t>4</w:t>
      </w: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 opisu przedmiotu zamówienia</w:t>
      </w:r>
      <w:r w:rsidR="005C35B0" w:rsidRPr="002D5D58">
        <w:rPr>
          <w:rFonts w:asciiTheme="majorHAnsi" w:eastAsia="Times New Roman" w:hAnsiTheme="majorHAnsi" w:cstheme="minorHAnsi"/>
          <w:bCs/>
          <w:iCs/>
          <w:lang w:eastAsia="pl-PL"/>
        </w:rPr>
        <w:t>.</w:t>
      </w:r>
    </w:p>
    <w:p w14:paraId="4FF43E57" w14:textId="77777777" w:rsidR="00BF138F" w:rsidRPr="002D5D58" w:rsidRDefault="00BF138F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>Załącznik nr 3 – Oświadczenie Oferenta o braku powiązań osobowych i kapitałowych z Zamawiającym.</w:t>
      </w:r>
    </w:p>
    <w:p w14:paraId="68088159" w14:textId="77777777" w:rsidR="00BF138F" w:rsidRPr="002D5D58" w:rsidRDefault="00F06A22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>
        <w:rPr>
          <w:rFonts w:asciiTheme="majorHAnsi" w:eastAsia="Times New Roman" w:hAnsiTheme="majorHAnsi" w:cstheme="minorHAnsi"/>
          <w:bCs/>
          <w:iCs/>
          <w:lang w:eastAsia="pl-PL"/>
        </w:rPr>
        <w:t>Załącznik nr 4 – Oświadczenie</w:t>
      </w:r>
      <w:r w:rsidR="00BF138F"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 o spełnianiu warunków udziału w postępowaniu, dot. </w:t>
      </w:r>
      <w:r w:rsidR="00AA4483"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posiadania </w:t>
      </w:r>
      <w:r w:rsidR="00BF138F" w:rsidRPr="002D5D58">
        <w:rPr>
          <w:rFonts w:asciiTheme="majorHAnsi" w:eastAsia="Times New Roman" w:hAnsiTheme="majorHAnsi" w:cstheme="minorHAnsi"/>
          <w:bCs/>
          <w:iCs/>
          <w:lang w:eastAsia="pl-PL"/>
        </w:rPr>
        <w:t>niezbędn</w:t>
      </w:r>
      <w:r w:rsidR="00AA4483" w:rsidRPr="002D5D58">
        <w:rPr>
          <w:rFonts w:asciiTheme="majorHAnsi" w:eastAsia="Times New Roman" w:hAnsiTheme="majorHAnsi" w:cstheme="minorHAnsi"/>
          <w:bCs/>
          <w:iCs/>
          <w:lang w:eastAsia="pl-PL"/>
        </w:rPr>
        <w:t>ej</w:t>
      </w:r>
      <w:r w:rsidR="00BF138F"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 wiedz</w:t>
      </w:r>
      <w:r w:rsidR="00AA4483" w:rsidRPr="002D5D58">
        <w:rPr>
          <w:rFonts w:asciiTheme="majorHAnsi" w:eastAsia="Times New Roman" w:hAnsiTheme="majorHAnsi" w:cstheme="minorHAnsi"/>
          <w:bCs/>
          <w:iCs/>
          <w:lang w:eastAsia="pl-PL"/>
        </w:rPr>
        <w:t>y</w:t>
      </w:r>
      <w:r w:rsidR="00BF138F" w:rsidRPr="002D5D58">
        <w:rPr>
          <w:rFonts w:asciiTheme="majorHAnsi" w:eastAsia="Times New Roman" w:hAnsiTheme="majorHAnsi" w:cstheme="minorHAnsi"/>
          <w:bCs/>
          <w:iCs/>
          <w:lang w:eastAsia="pl-PL"/>
        </w:rPr>
        <w:t>, doświadczeni</w:t>
      </w:r>
      <w:r w:rsidR="00AA4483" w:rsidRPr="002D5D58">
        <w:rPr>
          <w:rFonts w:asciiTheme="majorHAnsi" w:eastAsia="Times New Roman" w:hAnsiTheme="majorHAnsi" w:cstheme="minorHAnsi"/>
          <w:bCs/>
          <w:iCs/>
          <w:lang w:eastAsia="pl-PL"/>
        </w:rPr>
        <w:t>a</w:t>
      </w:r>
      <w:r w:rsidR="00BF138F"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 i </w:t>
      </w:r>
      <w:r w:rsidR="00AA4483"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dysponowania </w:t>
      </w:r>
      <w:r w:rsidR="00BF138F" w:rsidRPr="002D5D58">
        <w:rPr>
          <w:rFonts w:asciiTheme="majorHAnsi" w:eastAsia="Times New Roman" w:hAnsiTheme="majorHAnsi" w:cstheme="minorHAnsi"/>
          <w:bCs/>
          <w:iCs/>
          <w:lang w:eastAsia="pl-PL"/>
        </w:rPr>
        <w:t>potencjałem technicznym, i osobami zdolnymi do wykonania zamówienia.</w:t>
      </w:r>
    </w:p>
    <w:p w14:paraId="295719D6" w14:textId="77777777" w:rsidR="00F06A22" w:rsidRDefault="00F06A22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F06A22">
        <w:rPr>
          <w:rFonts w:asciiTheme="majorHAnsi" w:eastAsia="Times New Roman" w:hAnsiTheme="majorHAnsi" w:cstheme="minorHAnsi"/>
          <w:bCs/>
          <w:iCs/>
          <w:lang w:eastAsia="pl-PL"/>
        </w:rPr>
        <w:t>Załącznik nr 5 – Oświadczenie</w:t>
      </w:r>
      <w:r w:rsidR="00BF138F" w:rsidRPr="00F06A22">
        <w:rPr>
          <w:rFonts w:asciiTheme="majorHAnsi" w:eastAsia="Times New Roman" w:hAnsiTheme="majorHAnsi" w:cstheme="minorHAnsi"/>
          <w:bCs/>
          <w:iCs/>
          <w:lang w:eastAsia="pl-PL"/>
        </w:rPr>
        <w:t xml:space="preserve"> o spełnianiu warunków udziału w postępowaniu dot. zrealizowanych dostaw </w:t>
      </w:r>
      <w:r w:rsidRPr="00F06A22">
        <w:rPr>
          <w:rFonts w:asciiTheme="majorHAnsi" w:eastAsia="Times New Roman" w:hAnsiTheme="majorHAnsi" w:cstheme="minorHAnsi"/>
          <w:bCs/>
          <w:iCs/>
          <w:lang w:eastAsia="pl-PL"/>
        </w:rPr>
        <w:t>zawierające ich wykaz wraz z dowodami potwierdzającymi potwierdzających należyte wykonanie wykazanych usług</w:t>
      </w:r>
      <w:r>
        <w:rPr>
          <w:rFonts w:asciiTheme="majorHAnsi" w:eastAsia="Times New Roman" w:hAnsiTheme="majorHAnsi" w:cstheme="minorHAnsi"/>
          <w:bCs/>
          <w:iCs/>
          <w:lang w:eastAsia="pl-PL"/>
        </w:rPr>
        <w:t>.</w:t>
      </w:r>
    </w:p>
    <w:p w14:paraId="0D86ECCE" w14:textId="77777777" w:rsidR="00BF138F" w:rsidRPr="00F06A22" w:rsidRDefault="00BF138F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F06A22">
        <w:rPr>
          <w:rFonts w:asciiTheme="majorHAnsi" w:eastAsia="Times New Roman" w:hAnsiTheme="majorHAnsi" w:cstheme="minorHAnsi"/>
          <w:bCs/>
          <w:iCs/>
          <w:lang w:eastAsia="pl-PL"/>
        </w:rPr>
        <w:t>Załącznik nr 6 – Oświadczenia o s</w:t>
      </w:r>
      <w:r w:rsidRPr="00541328">
        <w:rPr>
          <w:rFonts w:asciiTheme="majorHAnsi" w:eastAsia="Times New Roman" w:hAnsiTheme="majorHAnsi" w:cstheme="minorHAnsi"/>
          <w:bCs/>
          <w:iCs/>
          <w:lang w:eastAsia="pl-PL"/>
        </w:rPr>
        <w:t xml:space="preserve">pełnianiu warunków udziału w postępowaniu dot. </w:t>
      </w:r>
      <w:r w:rsidR="00541328" w:rsidRPr="00541328">
        <w:rPr>
          <w:rFonts w:asciiTheme="majorHAnsi" w:eastAsia="Times New Roman" w:hAnsiTheme="majorHAnsi" w:cstheme="minorHAnsi"/>
          <w:bCs/>
          <w:iCs/>
          <w:lang w:eastAsia="pl-PL"/>
        </w:rPr>
        <w:t>wizji lokalnej/zapoznania się z warunkami i zapleczem technicznym</w:t>
      </w:r>
      <w:r w:rsidRPr="00541328">
        <w:rPr>
          <w:rFonts w:asciiTheme="majorHAnsi" w:eastAsia="Times New Roman" w:hAnsiTheme="majorHAnsi" w:cstheme="minorHAnsi"/>
          <w:bCs/>
          <w:iCs/>
          <w:lang w:eastAsia="pl-PL"/>
        </w:rPr>
        <w:t>.</w:t>
      </w:r>
    </w:p>
    <w:p w14:paraId="0C3747F2" w14:textId="77777777" w:rsidR="00BF138F" w:rsidRPr="002D5D58" w:rsidRDefault="00BF138F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 xml:space="preserve">Karty </w:t>
      </w:r>
      <w:r w:rsidR="005C35B0" w:rsidRPr="002D5D58">
        <w:rPr>
          <w:rFonts w:asciiTheme="majorHAnsi" w:eastAsia="Times New Roman" w:hAnsiTheme="majorHAnsi" w:cstheme="minorHAnsi"/>
          <w:bCs/>
          <w:iCs/>
          <w:lang w:eastAsia="pl-PL"/>
        </w:rPr>
        <w:t>specyfikacji technicznej sprzętu (</w:t>
      </w: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>produktów</w:t>
      </w:r>
      <w:r w:rsidR="005C35B0" w:rsidRPr="002D5D58">
        <w:rPr>
          <w:rFonts w:asciiTheme="majorHAnsi" w:eastAsia="Times New Roman" w:hAnsiTheme="majorHAnsi" w:cstheme="minorHAnsi"/>
          <w:bCs/>
          <w:iCs/>
          <w:lang w:eastAsia="pl-PL"/>
        </w:rPr>
        <w:t>)</w:t>
      </w: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>.</w:t>
      </w:r>
    </w:p>
    <w:p w14:paraId="3FCFCFBA" w14:textId="77777777" w:rsidR="00BF138F" w:rsidRPr="002D5D58" w:rsidRDefault="00BF138F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2D5D58">
        <w:rPr>
          <w:rFonts w:asciiTheme="majorHAnsi" w:eastAsia="Times New Roman" w:hAnsiTheme="majorHAnsi" w:cstheme="minorHAnsi"/>
          <w:bCs/>
          <w:iCs/>
          <w:lang w:eastAsia="pl-PL"/>
        </w:rPr>
        <w:t>Wydruk z rejestru KRS, CEIDG lub innego rejestru obowiązującego w kraju oferenta, potwierdzającego umocowanie osób do reprezentacji</w:t>
      </w:r>
      <w:r w:rsidR="00A031D7" w:rsidRPr="002D5D58">
        <w:rPr>
          <w:rFonts w:asciiTheme="majorHAnsi" w:eastAsia="Times New Roman" w:hAnsiTheme="majorHAnsi" w:cstheme="minorHAnsi"/>
          <w:bCs/>
          <w:iCs/>
          <w:lang w:eastAsia="pl-PL"/>
        </w:rPr>
        <w:t>**</w:t>
      </w:r>
      <w:r w:rsidRPr="002D5D58">
        <w:rPr>
          <w:rFonts w:asciiTheme="majorHAnsi" w:hAnsiTheme="majorHAnsi" w:cstheme="minorHAnsi"/>
          <w:bCs/>
        </w:rPr>
        <w:t>.</w:t>
      </w:r>
    </w:p>
    <w:p w14:paraId="2260F0FB" w14:textId="77777777" w:rsidR="00BF138F" w:rsidRPr="002D5D58" w:rsidRDefault="00BF138F" w:rsidP="00FE09A0">
      <w:pPr>
        <w:numPr>
          <w:ilvl w:val="0"/>
          <w:numId w:val="16"/>
        </w:numPr>
        <w:spacing w:after="0"/>
        <w:ind w:left="284" w:hanging="284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  <w:r w:rsidRPr="002D5D58">
        <w:rPr>
          <w:rFonts w:asciiTheme="majorHAnsi" w:hAnsiTheme="majorHAnsi" w:cstheme="minorHAnsi"/>
          <w:bCs/>
        </w:rPr>
        <w:t>Inne ………………………………………………………………………………………………… (wymienić jakie – jeśli dotyczy, np. upoważnienie).</w:t>
      </w:r>
    </w:p>
    <w:p w14:paraId="7C09A1ED" w14:textId="77777777" w:rsidR="00BF138F" w:rsidRPr="002D5D58" w:rsidRDefault="00BF138F" w:rsidP="00BF138F">
      <w:pPr>
        <w:spacing w:after="0"/>
        <w:contextualSpacing/>
        <w:jc w:val="both"/>
        <w:rPr>
          <w:rFonts w:asciiTheme="majorHAnsi" w:hAnsiTheme="majorHAnsi" w:cstheme="minorHAnsi"/>
          <w:bCs/>
        </w:rPr>
      </w:pPr>
    </w:p>
    <w:p w14:paraId="1895EBA6" w14:textId="77777777" w:rsidR="00BF138F" w:rsidRPr="002D5D58" w:rsidRDefault="00BF138F" w:rsidP="00BF138F">
      <w:pPr>
        <w:spacing w:after="0"/>
        <w:contextualSpacing/>
        <w:jc w:val="both"/>
        <w:rPr>
          <w:rFonts w:asciiTheme="majorHAnsi" w:hAnsiTheme="majorHAnsi" w:cstheme="minorHAnsi"/>
          <w:bCs/>
        </w:rPr>
      </w:pPr>
    </w:p>
    <w:p w14:paraId="4A7DFE2B" w14:textId="77777777" w:rsidR="00BF138F" w:rsidRPr="002D5D58" w:rsidRDefault="00BF138F" w:rsidP="00BF138F">
      <w:pPr>
        <w:spacing w:after="0"/>
        <w:contextualSpacing/>
        <w:jc w:val="both"/>
        <w:rPr>
          <w:rFonts w:asciiTheme="majorHAnsi" w:hAnsiTheme="majorHAnsi" w:cstheme="minorHAnsi"/>
          <w:bCs/>
        </w:rPr>
      </w:pPr>
    </w:p>
    <w:p w14:paraId="5E8CA0AB" w14:textId="77777777" w:rsidR="00BF138F" w:rsidRPr="002D5D58" w:rsidRDefault="00BF138F" w:rsidP="00BF138F">
      <w:pPr>
        <w:spacing w:after="0"/>
        <w:contextualSpacing/>
        <w:jc w:val="both"/>
        <w:rPr>
          <w:rFonts w:asciiTheme="majorHAnsi" w:eastAsia="Times New Roman" w:hAnsiTheme="majorHAnsi" w:cstheme="minorHAnsi"/>
          <w:bCs/>
          <w:iCs/>
          <w:lang w:eastAsia="pl-PL"/>
        </w:rPr>
      </w:pPr>
    </w:p>
    <w:p w14:paraId="53FCB349" w14:textId="77777777" w:rsidR="00BF138F" w:rsidRPr="002D5D58" w:rsidRDefault="00BF138F" w:rsidP="00BF138F">
      <w:pPr>
        <w:spacing w:after="0"/>
        <w:ind w:left="284"/>
        <w:contextualSpacing/>
        <w:jc w:val="both"/>
        <w:rPr>
          <w:rFonts w:asciiTheme="majorHAnsi" w:eastAsia="Times New Roman" w:hAnsiTheme="majorHAnsi" w:cstheme="minorHAnsi"/>
          <w:b/>
          <w:iCs/>
          <w:lang w:eastAsia="pl-PL"/>
        </w:rPr>
      </w:pPr>
    </w:p>
    <w:p w14:paraId="2076D854" w14:textId="77777777" w:rsidR="00BF138F" w:rsidRPr="002D5D58" w:rsidRDefault="00BF138F" w:rsidP="00BF138F">
      <w:pPr>
        <w:spacing w:after="0"/>
        <w:ind w:left="284"/>
        <w:contextualSpacing/>
        <w:jc w:val="both"/>
        <w:rPr>
          <w:rFonts w:asciiTheme="majorHAnsi" w:eastAsia="Times New Roman" w:hAnsiTheme="majorHAnsi" w:cstheme="minorHAnsi"/>
          <w:b/>
          <w:iCs/>
          <w:lang w:eastAsia="pl-PL"/>
        </w:rPr>
      </w:pPr>
    </w:p>
    <w:tbl>
      <w:tblPr>
        <w:tblW w:w="1446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2"/>
        <w:gridCol w:w="7299"/>
      </w:tblGrid>
      <w:tr w:rsidR="00BF138F" w:rsidRPr="002D5D58" w14:paraId="22C9A57A" w14:textId="77777777" w:rsidTr="00BF138F">
        <w:trPr>
          <w:trHeight w:val="22"/>
        </w:trPr>
        <w:tc>
          <w:tcPr>
            <w:tcW w:w="7162" w:type="dxa"/>
            <w:hideMark/>
          </w:tcPr>
          <w:p w14:paraId="0A55DC12" w14:textId="77777777" w:rsidR="00BF138F" w:rsidRPr="002D5D58" w:rsidRDefault="00BF138F" w:rsidP="00BF138F">
            <w:pPr>
              <w:spacing w:after="0"/>
              <w:rPr>
                <w:rFonts w:asciiTheme="majorHAnsi" w:eastAsia="Times New Roman" w:hAnsiTheme="majorHAnsi" w:cstheme="minorHAnsi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lang w:eastAsia="pl-PL"/>
              </w:rPr>
              <w:t xml:space="preserve">                            ………………………….……………….………………</w:t>
            </w:r>
          </w:p>
          <w:p w14:paraId="1AE851F1" w14:textId="77777777" w:rsidR="00BF138F" w:rsidRPr="002D5D58" w:rsidRDefault="00BF138F" w:rsidP="00DB4364">
            <w:pPr>
              <w:widowControl w:val="0"/>
              <w:suppressAutoHyphens/>
              <w:snapToGrid w:val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lang w:eastAsia="pl-PL"/>
              </w:rPr>
              <w:t>Miejscowość i data</w:t>
            </w:r>
          </w:p>
        </w:tc>
        <w:tc>
          <w:tcPr>
            <w:tcW w:w="7299" w:type="dxa"/>
          </w:tcPr>
          <w:p w14:paraId="5D9C5541" w14:textId="77777777" w:rsidR="00BF138F" w:rsidRPr="002D5D58" w:rsidRDefault="00BF138F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lang w:eastAsia="pl-PL"/>
              </w:rPr>
              <w:t xml:space="preserve">      ……………………………………..…………………….……………</w:t>
            </w:r>
          </w:p>
          <w:p w14:paraId="517F7C20" w14:textId="77777777" w:rsidR="00BF138F" w:rsidRPr="002D5D58" w:rsidRDefault="00BF138F" w:rsidP="00DB4364">
            <w:pPr>
              <w:widowControl w:val="0"/>
              <w:suppressAutoHyphens/>
              <w:snapToGrid w:val="0"/>
              <w:jc w:val="center"/>
              <w:rPr>
                <w:rFonts w:asciiTheme="majorHAnsi" w:eastAsia="Times New Roman" w:hAnsiTheme="majorHAnsi" w:cstheme="minorHAnsi"/>
                <w:lang w:eastAsia="pl-PL"/>
              </w:rPr>
            </w:pPr>
            <w:r w:rsidRPr="002D5D58">
              <w:rPr>
                <w:rFonts w:asciiTheme="majorHAnsi" w:eastAsia="Times New Roman" w:hAnsiTheme="majorHAnsi" w:cstheme="minorHAnsi"/>
                <w:lang w:eastAsia="pl-PL"/>
              </w:rPr>
              <w:t>Imię, nazwisko (podpis, pieczątka)*</w:t>
            </w:r>
            <w:r w:rsidR="00A031D7" w:rsidRPr="002D5D58">
              <w:rPr>
                <w:rFonts w:asciiTheme="majorHAnsi" w:hAnsiTheme="majorHAnsi"/>
              </w:rPr>
              <w:t>*</w:t>
            </w:r>
            <w:r w:rsidR="00A031D7" w:rsidRPr="002D5D58">
              <w:rPr>
                <w:rFonts w:asciiTheme="majorHAnsi" w:eastAsia="Times New Roman" w:hAnsiTheme="majorHAnsi" w:cstheme="minorHAnsi"/>
                <w:lang w:eastAsia="pl-PL"/>
              </w:rPr>
              <w:t>*</w:t>
            </w:r>
          </w:p>
        </w:tc>
      </w:tr>
    </w:tbl>
    <w:p w14:paraId="2CDE0899" w14:textId="77777777" w:rsidR="00BF138F" w:rsidRPr="002D5D58" w:rsidRDefault="00BF138F" w:rsidP="00BF138F">
      <w:pPr>
        <w:spacing w:after="0"/>
        <w:rPr>
          <w:rFonts w:asciiTheme="majorHAnsi" w:eastAsia="Times New Roman" w:hAnsiTheme="majorHAnsi" w:cstheme="minorHAnsi"/>
          <w:lang w:eastAsia="pl-PL"/>
        </w:rPr>
      </w:pPr>
    </w:p>
    <w:p w14:paraId="5CFC8FCD" w14:textId="77777777" w:rsidR="00A031D7" w:rsidRPr="002D5D58" w:rsidRDefault="00BF138F" w:rsidP="00A031D7">
      <w:pPr>
        <w:suppressAutoHyphens/>
        <w:autoSpaceDE w:val="0"/>
        <w:spacing w:after="0"/>
        <w:ind w:left="66"/>
        <w:rPr>
          <w:rFonts w:asciiTheme="majorHAnsi" w:eastAsia="Calibri" w:hAnsiTheme="majorHAnsi" w:cstheme="minorHAnsi"/>
          <w:color w:val="FF0000"/>
          <w:sz w:val="16"/>
          <w:szCs w:val="16"/>
          <w:lang w:val="x-none"/>
        </w:rPr>
      </w:pPr>
      <w:r w:rsidRPr="002D5D58"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  <w:t>*</w:t>
      </w:r>
      <w:r w:rsidR="005C35B0" w:rsidRPr="002D5D58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 </w:t>
      </w:r>
      <w:r w:rsidR="00A031D7" w:rsidRPr="002D5D58">
        <w:rPr>
          <w:rFonts w:asciiTheme="majorHAnsi" w:eastAsia="Calibri" w:hAnsiTheme="majorHAnsi" w:cstheme="minorHAnsi"/>
          <w:color w:val="FF0000"/>
          <w:sz w:val="16"/>
          <w:szCs w:val="16"/>
        </w:rPr>
        <w:t>W</w:t>
      </w:r>
      <w:proofErr w:type="spellStart"/>
      <w:r w:rsidR="00A031D7" w:rsidRPr="002D5D58">
        <w:rPr>
          <w:rFonts w:asciiTheme="majorHAnsi" w:eastAsia="Calibri" w:hAnsiTheme="majorHAnsi" w:cstheme="minorHAnsi"/>
          <w:color w:val="FF0000"/>
          <w:sz w:val="16"/>
          <w:szCs w:val="16"/>
          <w:lang w:val="x-none"/>
        </w:rPr>
        <w:t>ła</w:t>
      </w:r>
      <w:r w:rsidR="005C35B0" w:rsidRPr="002D5D58">
        <w:rPr>
          <w:rFonts w:asciiTheme="majorHAnsi" w:eastAsia="Calibri" w:hAnsiTheme="majorHAnsi" w:cstheme="minorHAnsi"/>
          <w:color w:val="FF0000"/>
          <w:sz w:val="16"/>
          <w:szCs w:val="16"/>
        </w:rPr>
        <w:t>ściwe</w:t>
      </w:r>
      <w:proofErr w:type="spellEnd"/>
      <w:r w:rsidR="00A031D7" w:rsidRPr="002D5D58">
        <w:rPr>
          <w:rFonts w:asciiTheme="majorHAnsi" w:eastAsia="Calibri" w:hAnsiTheme="majorHAnsi" w:cstheme="minorHAnsi"/>
          <w:color w:val="FF0000"/>
          <w:sz w:val="16"/>
          <w:szCs w:val="16"/>
          <w:lang w:val="x-none"/>
        </w:rPr>
        <w:t xml:space="preserve"> zaznaczyć</w:t>
      </w:r>
    </w:p>
    <w:p w14:paraId="60258A7B" w14:textId="77777777" w:rsidR="00A031D7" w:rsidRPr="002D5D58" w:rsidRDefault="00A031D7" w:rsidP="00A031D7">
      <w:pPr>
        <w:spacing w:after="0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2D5D58"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  <w:t>** Niepotrzebne skreślić</w:t>
      </w:r>
      <w:r w:rsidRPr="002D5D58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 </w:t>
      </w:r>
    </w:p>
    <w:p w14:paraId="1B3E76D0" w14:textId="77777777" w:rsidR="00BF138F" w:rsidRPr="002D5D58" w:rsidRDefault="00A031D7" w:rsidP="00BF138F">
      <w:pPr>
        <w:spacing w:after="0"/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</w:pPr>
      <w:r w:rsidRPr="002D5D58"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  <w:t>***</w:t>
      </w:r>
      <w:r w:rsidR="00BF138F" w:rsidRPr="002D5D58"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  <w:t>Podpis osoby figurującej lub osób figurujących w rejestrach do zaciągania zobowiązań w imieniu Oferenta lub we właściwym upoważnieniu.</w:t>
      </w:r>
    </w:p>
    <w:p w14:paraId="4660D324" w14:textId="77777777" w:rsidR="00BF138F" w:rsidRPr="00D3754A" w:rsidRDefault="00BF138F" w:rsidP="00BF138F">
      <w:pPr>
        <w:spacing w:after="0"/>
        <w:rPr>
          <w:rFonts w:eastAsia="Times New Roman" w:cstheme="minorHAnsi"/>
          <w:lang w:eastAsia="pl-PL"/>
        </w:rPr>
      </w:pPr>
    </w:p>
    <w:p w14:paraId="0B90F428" w14:textId="77777777" w:rsidR="00665366" w:rsidRDefault="00665366" w:rsidP="00A97BBD">
      <w:pPr>
        <w:pStyle w:val="Default"/>
        <w:spacing w:line="360" w:lineRule="auto"/>
        <w:jc w:val="both"/>
        <w:rPr>
          <w:rFonts w:ascii="Cambria" w:hAnsi="Cambria"/>
          <w:b/>
          <w:sz w:val="22"/>
          <w:szCs w:val="22"/>
        </w:rPr>
        <w:sectPr w:rsidR="00665366" w:rsidSect="006C0B06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52F36178" w14:textId="6E85CA09" w:rsidR="00BF138F" w:rsidRPr="00DD34B3" w:rsidRDefault="00BF138F" w:rsidP="00665366">
      <w:pPr>
        <w:spacing w:after="0"/>
        <w:ind w:left="1560" w:hanging="1560"/>
        <w:jc w:val="right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lastRenderedPageBreak/>
        <w:t>Załącznik nr 2 - Oświadczenie Oferenta o przyjęciu zobowiązań wskazan</w:t>
      </w:r>
      <w:r w:rsidR="00F06A22" w:rsidRPr="00DD34B3">
        <w:rPr>
          <w:rFonts w:asciiTheme="majorHAnsi" w:hAnsiTheme="majorHAnsi" w:cstheme="minorHAnsi"/>
          <w:b/>
        </w:rPr>
        <w:t xml:space="preserve">ych w punktach </w:t>
      </w:r>
      <w:r w:rsidR="003A1930">
        <w:rPr>
          <w:rFonts w:asciiTheme="majorHAnsi" w:hAnsiTheme="majorHAnsi" w:cstheme="minorHAnsi"/>
          <w:b/>
        </w:rPr>
        <w:t>3 i 4</w:t>
      </w:r>
      <w:r w:rsidR="00F06A22" w:rsidRPr="00DD34B3">
        <w:rPr>
          <w:rFonts w:asciiTheme="majorHAnsi" w:hAnsiTheme="majorHAnsi" w:cstheme="minorHAnsi"/>
          <w:b/>
        </w:rPr>
        <w:t xml:space="preserve"> opisu </w:t>
      </w:r>
      <w:r w:rsidRPr="00DD34B3">
        <w:rPr>
          <w:rFonts w:asciiTheme="majorHAnsi" w:hAnsiTheme="majorHAnsi" w:cstheme="minorHAnsi"/>
          <w:b/>
        </w:rPr>
        <w:t xml:space="preserve">przedmiotu zamówienia do Zapytania ofertowego </w:t>
      </w:r>
      <w:r w:rsidR="00F06A22" w:rsidRPr="00DD34B3">
        <w:rPr>
          <w:rFonts w:asciiTheme="majorHAnsi" w:hAnsiTheme="majorHAnsi" w:cstheme="minorHAnsi"/>
          <w:b/>
        </w:rPr>
        <w:br/>
      </w:r>
      <w:r w:rsidRPr="00DD34B3">
        <w:rPr>
          <w:rFonts w:asciiTheme="majorHAnsi" w:hAnsiTheme="majorHAnsi" w:cstheme="minorHAnsi"/>
          <w:b/>
        </w:rPr>
        <w:t xml:space="preserve">nr </w:t>
      </w:r>
      <w:r w:rsidR="00665366" w:rsidRPr="00DD34B3">
        <w:rPr>
          <w:rFonts w:asciiTheme="majorHAnsi" w:hAnsiTheme="majorHAnsi" w:cstheme="minorHAnsi"/>
          <w:b/>
          <w:bCs/>
        </w:rPr>
        <w:t>RPDS.10.04.01-02-0010/18/2020/001A_WYP</w:t>
      </w:r>
    </w:p>
    <w:p w14:paraId="5DEF289C" w14:textId="77777777" w:rsidR="00BF138F" w:rsidRPr="00FC1965" w:rsidRDefault="00BF138F" w:rsidP="00BF138F">
      <w:pPr>
        <w:spacing w:after="0"/>
        <w:rPr>
          <w:rFonts w:asciiTheme="majorHAnsi" w:hAnsiTheme="majorHAnsi" w:cstheme="minorHAnsi"/>
          <w:bCs/>
        </w:rPr>
      </w:pPr>
    </w:p>
    <w:p w14:paraId="2373C6DD" w14:textId="77777777" w:rsidR="003A1930" w:rsidRPr="000D0CE6" w:rsidRDefault="003A1930" w:rsidP="003A1930">
      <w:pPr>
        <w:spacing w:after="0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 xml:space="preserve">Ja, niżej podpisany/a przystępując do postępowania ofertowego w ramach Zapytania ofertowego </w:t>
      </w:r>
    </w:p>
    <w:p w14:paraId="2BA0CA07" w14:textId="77777777" w:rsidR="003A1930" w:rsidRPr="000D0CE6" w:rsidRDefault="003A1930" w:rsidP="003A1930">
      <w:pPr>
        <w:spacing w:after="0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nr RPDS.10.04.01-02-0010/18/2020/001C_WYP, oświadczam że:</w:t>
      </w:r>
    </w:p>
    <w:p w14:paraId="52733BCB" w14:textId="77777777" w:rsidR="003A1930" w:rsidRPr="000D0CE6" w:rsidRDefault="003A1930" w:rsidP="00FE09A0">
      <w:pPr>
        <w:pStyle w:val="Akapitzlist"/>
        <w:numPr>
          <w:ilvl w:val="0"/>
          <w:numId w:val="34"/>
        </w:numPr>
        <w:spacing w:after="0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Oferowane w ramach przedmiotu zamówienia sprzęty:</w:t>
      </w:r>
    </w:p>
    <w:p w14:paraId="29C9BF00" w14:textId="77777777" w:rsidR="003A1930" w:rsidRPr="000D0CE6" w:rsidRDefault="003A1930" w:rsidP="00FE09A0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są fabrycznie nowe, wolne od wszelkich wad i uszkodzeń;</w:t>
      </w:r>
    </w:p>
    <w:p w14:paraId="3BB13E30" w14:textId="77777777" w:rsidR="003A1930" w:rsidRPr="000D0CE6" w:rsidRDefault="003A1930" w:rsidP="00FE09A0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nie noszą śladów eksploatacji;</w:t>
      </w:r>
    </w:p>
    <w:p w14:paraId="19AB9374" w14:textId="77777777" w:rsidR="003A1930" w:rsidRPr="000D0CE6" w:rsidRDefault="003A1930" w:rsidP="00FE09A0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NIE są przedmiotem praw osób trzecich;</w:t>
      </w:r>
    </w:p>
    <w:p w14:paraId="66447EB6" w14:textId="77777777" w:rsidR="003A1930" w:rsidRPr="000D0CE6" w:rsidRDefault="003A1930" w:rsidP="00FE09A0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są kompletny i gotowy do użytkowania;</w:t>
      </w:r>
    </w:p>
    <w:p w14:paraId="6CBE0772" w14:textId="77777777" w:rsidR="003A1930" w:rsidRPr="000D0CE6" w:rsidRDefault="003A1930" w:rsidP="00FE09A0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spełniał wszystkie wymagania stawiane takim towarom przez prawo polskie tj. przedmiot zamówienia musi posiadać wszelkie wymagane przepisami prawa świadectwa lub/i certyfikaty lub/i atesty lub/i inne dokumenty poświadczające dopuszczenie do obrotu na rynku polskim w tym w obiektach szkolnych (pracownie zawodowe).</w:t>
      </w:r>
    </w:p>
    <w:p w14:paraId="51309FDE" w14:textId="77777777" w:rsidR="003A1930" w:rsidRPr="000D0CE6" w:rsidRDefault="003A1930" w:rsidP="00FE09A0">
      <w:pPr>
        <w:pStyle w:val="Akapitzlist"/>
        <w:numPr>
          <w:ilvl w:val="0"/>
          <w:numId w:val="34"/>
        </w:numPr>
        <w:spacing w:after="0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 xml:space="preserve"> W ramach realizacji przedmiotu zamówienia:</w:t>
      </w:r>
    </w:p>
    <w:p w14:paraId="5171E070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przekaże do osób wskazanych w Zespołach Szkół wszystkie niezbędne dokumenty urządzenia, tj. instrukcję w języku polskim, gwarancje, dokumentacje techniczną zgodnie z tabelą nr 1,</w:t>
      </w:r>
    </w:p>
    <w:p w14:paraId="18BC0BE5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zapewni  całodobową dostępność serwisu gwarancyjnego Wykonawcy – rozumianą jako możliwość przekazania informacji o wystąpieniu wad przez  24/7 czyli 24 godziny na dobę przez 7 dni w tygodniu, z zastrzeżeniem, iż docelowo usługi gwarancyjne będą świadczone przez producenta lub odpowiedni autoryzowany przez producenta serwis,</w:t>
      </w:r>
    </w:p>
    <w:p w14:paraId="0121168E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załączy kartę specyfikacji danego sprzętu/kartę katalogową,</w:t>
      </w:r>
    </w:p>
    <w:p w14:paraId="6D6AE833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udzieli gwarancji jakości i rękojmi za wady - co najmniej 24 miesięcy.</w:t>
      </w:r>
    </w:p>
    <w:p w14:paraId="395AE996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gwarantuje, że czas naprawy/wymiany sprzętu wadliwego na wolny od wad, wynosi w okresie gwarancji maksymalnie 60 dni od daty przedłożenia Wykonawcy przez Zamawiającego informacji o wadliwym sprzęcie.</w:t>
      </w:r>
    </w:p>
    <w:p w14:paraId="6FBFE4A6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zobowiązuje się po ostatecznym odbiorze przedmiotu zamówienia do min. 2 wizyt monitorujących w okresie do 12 miesięcy po zakończonej usłudze tj. serwisu, skalibrowania sprzętu i ewentualnie dostosowania ustawień do wymogów użytkowników w każdym z Zespole Szkół.</w:t>
      </w:r>
    </w:p>
    <w:p w14:paraId="2FB3A73F" w14:textId="77777777" w:rsidR="003A1930" w:rsidRPr="000D0CE6" w:rsidRDefault="003A1930" w:rsidP="00FE09A0">
      <w:pPr>
        <w:pStyle w:val="Akapitzlist"/>
        <w:numPr>
          <w:ilvl w:val="1"/>
          <w:numId w:val="39"/>
        </w:numPr>
        <w:spacing w:after="0" w:line="360" w:lineRule="auto"/>
        <w:ind w:left="426"/>
        <w:jc w:val="both"/>
        <w:rPr>
          <w:rFonts w:asciiTheme="majorHAnsi" w:hAnsiTheme="majorHAnsi" w:cstheme="minorHAnsi"/>
        </w:rPr>
      </w:pPr>
      <w:r w:rsidRPr="000D0CE6">
        <w:rPr>
          <w:rFonts w:asciiTheme="majorHAnsi" w:hAnsiTheme="majorHAnsi" w:cstheme="minorHAnsi"/>
        </w:rPr>
        <w:t>będzie do dyspozycji Odbiorcy Usługi tj. Zespole Szkół, na każde wezwanie w razie wadliwego działania dostarczonego sprzętu oraz zobligowany będzie w przeciągu 5 dni roboczych od zgłoszenia do podjęcia działań naprawczych</w:t>
      </w:r>
    </w:p>
    <w:p w14:paraId="4B9DD04E" w14:textId="77777777" w:rsidR="00C400B8" w:rsidRDefault="00C400B8" w:rsidP="00BF138F">
      <w:pPr>
        <w:spacing w:after="0"/>
        <w:jc w:val="center"/>
        <w:rPr>
          <w:rFonts w:asciiTheme="majorHAnsi" w:hAnsiTheme="majorHAnsi" w:cstheme="minorHAnsi"/>
          <w:b/>
        </w:rPr>
      </w:pPr>
    </w:p>
    <w:p w14:paraId="004D1E13" w14:textId="77777777" w:rsidR="00DD34B3" w:rsidRPr="00FC1965" w:rsidRDefault="00DD34B3" w:rsidP="00BF138F">
      <w:pPr>
        <w:spacing w:after="0"/>
        <w:jc w:val="center"/>
        <w:rPr>
          <w:rFonts w:asciiTheme="majorHAnsi" w:hAnsiTheme="majorHAnsi" w:cstheme="minorHAnsi"/>
          <w:b/>
        </w:rPr>
      </w:pPr>
    </w:p>
    <w:p w14:paraId="29877B4C" w14:textId="77777777" w:rsidR="00BF138F" w:rsidRPr="00DD34B3" w:rsidRDefault="00BF138F" w:rsidP="00BF138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>……….………………………………...</w:t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BF138F" w:rsidRPr="00DD34B3" w14:paraId="53C26ECB" w14:textId="77777777" w:rsidTr="00DB4364">
        <w:tc>
          <w:tcPr>
            <w:tcW w:w="4570" w:type="dxa"/>
            <w:hideMark/>
          </w:tcPr>
          <w:p w14:paraId="4D91D585" w14:textId="77777777" w:rsidR="00BF138F" w:rsidRPr="00DD34B3" w:rsidRDefault="00BF138F" w:rsidP="00DB4364">
            <w:pPr>
              <w:widowControl w:val="0"/>
              <w:suppressAutoHyphens/>
              <w:snapToGri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DD34B3">
              <w:rPr>
                <w:rFonts w:asciiTheme="majorHAnsi" w:hAnsiTheme="majorHAnsi" w:cstheme="minorHAnsi"/>
              </w:rPr>
              <w:t xml:space="preserve"> </w:t>
            </w:r>
            <w:r w:rsidR="00306B09" w:rsidRPr="00DD34B3">
              <w:rPr>
                <w:rFonts w:asciiTheme="majorHAnsi" w:hAnsiTheme="majorHAnsi" w:cstheme="minorHAnsi"/>
              </w:rPr>
              <w:t xml:space="preserve">        </w:t>
            </w:r>
            <w:r w:rsidRPr="00DD34B3">
              <w:rPr>
                <w:rFonts w:asciiTheme="majorHAnsi" w:hAnsiTheme="majorHAnsi" w:cstheme="minorHAnsi"/>
              </w:rPr>
              <w:t>Miejscowość i data</w:t>
            </w:r>
          </w:p>
        </w:tc>
        <w:tc>
          <w:tcPr>
            <w:tcW w:w="4680" w:type="dxa"/>
            <w:hideMark/>
          </w:tcPr>
          <w:p w14:paraId="6EB93F68" w14:textId="77777777" w:rsidR="00BF138F" w:rsidRPr="00DD34B3" w:rsidRDefault="00BF138F" w:rsidP="00BB2DD6">
            <w:pPr>
              <w:widowControl w:val="0"/>
              <w:suppressAutoHyphens/>
              <w:spacing w:after="0"/>
              <w:jc w:val="both"/>
              <w:rPr>
                <w:rFonts w:asciiTheme="majorHAnsi" w:hAnsiTheme="majorHAnsi" w:cstheme="minorHAnsi"/>
              </w:rPr>
            </w:pPr>
            <w:r w:rsidRPr="00DD34B3">
              <w:rPr>
                <w:rFonts w:asciiTheme="majorHAnsi" w:hAnsiTheme="majorHAnsi" w:cstheme="minorHAnsi"/>
              </w:rPr>
              <w:t xml:space="preserve">               (Imię, nazwisko, podpis, pieczątka)*</w:t>
            </w:r>
          </w:p>
        </w:tc>
      </w:tr>
    </w:tbl>
    <w:p w14:paraId="65213EE1" w14:textId="77777777" w:rsidR="00306B09" w:rsidRPr="00FC1965" w:rsidRDefault="00306B09" w:rsidP="00306B09">
      <w:pPr>
        <w:tabs>
          <w:tab w:val="left" w:pos="0"/>
          <w:tab w:val="left" w:pos="7200"/>
        </w:tabs>
        <w:spacing w:after="0"/>
        <w:jc w:val="both"/>
        <w:rPr>
          <w:rFonts w:asciiTheme="majorHAnsi" w:eastAsia="Times New Roman" w:hAnsiTheme="majorHAnsi" w:cstheme="minorHAnsi"/>
          <w:b/>
          <w:i/>
        </w:rPr>
      </w:pPr>
    </w:p>
    <w:p w14:paraId="47763579" w14:textId="77777777" w:rsidR="00306B09" w:rsidRPr="00FC1965" w:rsidRDefault="00306B09" w:rsidP="00306B09">
      <w:pPr>
        <w:tabs>
          <w:tab w:val="left" w:pos="0"/>
          <w:tab w:val="left" w:pos="7200"/>
        </w:tabs>
        <w:spacing w:after="0"/>
        <w:jc w:val="both"/>
        <w:rPr>
          <w:rFonts w:asciiTheme="majorHAnsi" w:eastAsia="Times New Roman" w:hAnsiTheme="majorHAnsi" w:cstheme="minorHAnsi"/>
          <w:b/>
          <w:i/>
          <w:sz w:val="16"/>
          <w:szCs w:val="16"/>
        </w:rPr>
      </w:pPr>
    </w:p>
    <w:p w14:paraId="1CEE46D7" w14:textId="77777777" w:rsidR="00306B09" w:rsidRPr="00FC1965" w:rsidRDefault="00306B09" w:rsidP="00306B09">
      <w:pPr>
        <w:tabs>
          <w:tab w:val="left" w:pos="0"/>
          <w:tab w:val="left" w:pos="7200"/>
        </w:tabs>
        <w:spacing w:after="0"/>
        <w:jc w:val="both"/>
        <w:rPr>
          <w:rFonts w:asciiTheme="majorHAnsi" w:eastAsia="Times New Roman" w:hAnsiTheme="majorHAnsi" w:cstheme="minorHAnsi"/>
          <w:b/>
          <w:i/>
          <w:sz w:val="16"/>
          <w:szCs w:val="16"/>
        </w:rPr>
      </w:pPr>
      <w:r w:rsidRPr="00FC1965">
        <w:rPr>
          <w:rFonts w:asciiTheme="majorHAnsi" w:eastAsia="Times New Roman" w:hAnsiTheme="majorHAnsi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FC1965"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  <w:t>Oferenta</w:t>
      </w:r>
      <w:r w:rsidRPr="00FC1965">
        <w:rPr>
          <w:rFonts w:asciiTheme="majorHAnsi" w:eastAsia="Times New Roman" w:hAnsiTheme="majorHAnsi" w:cstheme="minorHAnsi"/>
          <w:b/>
          <w:i/>
          <w:sz w:val="16"/>
          <w:szCs w:val="16"/>
        </w:rPr>
        <w:t xml:space="preserve"> lub we właściwym upoważnieniu.</w:t>
      </w:r>
    </w:p>
    <w:p w14:paraId="7F05EBC2" w14:textId="77777777" w:rsidR="000F241D" w:rsidRDefault="000F241D" w:rsidP="001C156B">
      <w:pPr>
        <w:spacing w:after="0"/>
        <w:rPr>
          <w:rFonts w:cstheme="minorHAnsi"/>
          <w:b/>
        </w:rPr>
      </w:pPr>
    </w:p>
    <w:p w14:paraId="21327AF9" w14:textId="77777777" w:rsidR="00BF138F" w:rsidRPr="00DD34B3" w:rsidRDefault="00BF138F" w:rsidP="00DD34B3">
      <w:pPr>
        <w:spacing w:after="0"/>
        <w:jc w:val="right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t xml:space="preserve">Załącznik nr 3 - Oświadczenie Oferenta o braku powiązań osobowych i kapitałowych </w:t>
      </w:r>
      <w:r w:rsidR="00DD34B3">
        <w:rPr>
          <w:rFonts w:asciiTheme="majorHAnsi" w:hAnsiTheme="majorHAnsi" w:cstheme="minorHAnsi"/>
          <w:b/>
        </w:rPr>
        <w:br/>
      </w:r>
      <w:r w:rsidRPr="00DD34B3">
        <w:rPr>
          <w:rFonts w:asciiTheme="majorHAnsi" w:hAnsiTheme="majorHAnsi" w:cstheme="minorHAnsi"/>
          <w:b/>
        </w:rPr>
        <w:t xml:space="preserve">z Zamawiającym do Zapytania ofertowego nr </w:t>
      </w:r>
      <w:r w:rsidRPr="00DD34B3">
        <w:rPr>
          <w:rFonts w:asciiTheme="majorHAnsi" w:hAnsiTheme="majorHAnsi" w:cstheme="minorHAnsi"/>
          <w:b/>
          <w:bCs/>
        </w:rPr>
        <w:t>RPDS.10.04.01-02-001</w:t>
      </w:r>
      <w:r w:rsidR="00665366" w:rsidRPr="00DD34B3">
        <w:rPr>
          <w:rFonts w:asciiTheme="majorHAnsi" w:hAnsiTheme="majorHAnsi" w:cstheme="minorHAnsi"/>
          <w:b/>
          <w:bCs/>
        </w:rPr>
        <w:t>0</w:t>
      </w:r>
      <w:r w:rsidRPr="00DD34B3">
        <w:rPr>
          <w:rFonts w:asciiTheme="majorHAnsi" w:hAnsiTheme="majorHAnsi" w:cstheme="minorHAnsi"/>
          <w:b/>
          <w:bCs/>
        </w:rPr>
        <w:t>/18/20</w:t>
      </w:r>
      <w:r w:rsidR="00665366" w:rsidRPr="00DD34B3">
        <w:rPr>
          <w:rFonts w:asciiTheme="majorHAnsi" w:hAnsiTheme="majorHAnsi" w:cstheme="minorHAnsi"/>
          <w:b/>
          <w:bCs/>
        </w:rPr>
        <w:t>20/001A_WYP</w:t>
      </w:r>
      <w:r w:rsidRPr="00DD34B3">
        <w:rPr>
          <w:rFonts w:asciiTheme="majorHAnsi" w:hAnsiTheme="majorHAnsi" w:cstheme="minorHAnsi"/>
          <w:b/>
          <w:bCs/>
        </w:rPr>
        <w:br/>
      </w:r>
    </w:p>
    <w:p w14:paraId="28A461EC" w14:textId="77777777" w:rsidR="00BF138F" w:rsidRPr="00D3754A" w:rsidRDefault="00BF138F" w:rsidP="00BF138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54D6ECE" w14:textId="77777777" w:rsidR="00BF138F" w:rsidRPr="00D3754A" w:rsidRDefault="00BF138F" w:rsidP="00BF138F">
      <w:pPr>
        <w:spacing w:after="0"/>
        <w:jc w:val="both"/>
        <w:rPr>
          <w:rFonts w:cstheme="minorHAnsi"/>
          <w:b/>
        </w:rPr>
      </w:pPr>
    </w:p>
    <w:p w14:paraId="46A0A708" w14:textId="77777777" w:rsidR="00BF138F" w:rsidRPr="00DD34B3" w:rsidRDefault="00BF138F" w:rsidP="00BF138F">
      <w:pPr>
        <w:spacing w:after="0"/>
        <w:jc w:val="center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t>OŚWIADCZENIE</w:t>
      </w:r>
    </w:p>
    <w:p w14:paraId="1C34C1B7" w14:textId="77777777" w:rsidR="00BF138F" w:rsidRPr="00D3754A" w:rsidRDefault="00BF138F" w:rsidP="00BF138F">
      <w:pPr>
        <w:spacing w:after="0"/>
        <w:jc w:val="both"/>
        <w:rPr>
          <w:rFonts w:cstheme="minorHAnsi"/>
          <w:b/>
        </w:rPr>
      </w:pPr>
    </w:p>
    <w:p w14:paraId="2EF83ADC" w14:textId="77777777" w:rsidR="00BF138F" w:rsidRPr="00D3754A" w:rsidRDefault="00BF138F" w:rsidP="00BF138F">
      <w:pPr>
        <w:spacing w:after="0"/>
        <w:jc w:val="both"/>
        <w:rPr>
          <w:rFonts w:cstheme="minorHAnsi"/>
        </w:rPr>
      </w:pPr>
    </w:p>
    <w:p w14:paraId="03F6D84D" w14:textId="77777777" w:rsidR="00BF138F" w:rsidRPr="00DD34B3" w:rsidRDefault="00BF138F" w:rsidP="00BB2DD6">
      <w:pPr>
        <w:spacing w:after="0" w:line="360" w:lineRule="auto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 xml:space="preserve">Ja, niżej podpisany/a przystępując do postępowania ofertowego w ramach Zapytania ofertowego </w:t>
      </w:r>
      <w:r w:rsidRPr="00DD34B3">
        <w:rPr>
          <w:rFonts w:asciiTheme="majorHAnsi" w:hAnsiTheme="majorHAnsi" w:cstheme="minorHAnsi"/>
        </w:rPr>
        <w:br/>
        <w:t>nr</w:t>
      </w:r>
      <w:r w:rsidRPr="00DD34B3">
        <w:rPr>
          <w:rFonts w:asciiTheme="majorHAnsi" w:hAnsiTheme="majorHAnsi" w:cstheme="minorHAnsi"/>
          <w:b/>
        </w:rPr>
        <w:t xml:space="preserve"> </w:t>
      </w:r>
      <w:r w:rsidR="00665366" w:rsidRPr="00DD34B3">
        <w:rPr>
          <w:rFonts w:asciiTheme="majorHAnsi" w:hAnsiTheme="majorHAnsi" w:cstheme="minorHAnsi"/>
        </w:rPr>
        <w:t>RPDS.10.04.01-02-0010/18/2020</w:t>
      </w:r>
      <w:r w:rsidRPr="00DD34B3">
        <w:rPr>
          <w:rFonts w:asciiTheme="majorHAnsi" w:hAnsiTheme="majorHAnsi" w:cstheme="minorHAnsi"/>
        </w:rPr>
        <w:t>/</w:t>
      </w:r>
      <w:r w:rsidR="00665366" w:rsidRPr="00DD34B3">
        <w:rPr>
          <w:rFonts w:asciiTheme="majorHAnsi" w:hAnsiTheme="majorHAnsi" w:cstheme="minorHAnsi"/>
        </w:rPr>
        <w:t>001A_WYP</w:t>
      </w:r>
      <w:r w:rsidRPr="00DD34B3">
        <w:rPr>
          <w:rFonts w:asciiTheme="majorHAnsi" w:hAnsiTheme="majorHAnsi" w:cstheme="minorHAnsi"/>
          <w:b/>
          <w:bCs/>
        </w:rPr>
        <w:t xml:space="preserve">, </w:t>
      </w:r>
      <w:r w:rsidRPr="00DD34B3">
        <w:rPr>
          <w:rFonts w:asciiTheme="majorHAnsi" w:hAnsiTheme="majorHAnsi" w:cstheme="minorHAnsi"/>
        </w:rPr>
        <w:t xml:space="preserve">oświadczam że nie jestem powiązany kapitałowo lub osobowo z Zamawiającym. </w:t>
      </w:r>
      <w:r w:rsidR="004D35AA" w:rsidRPr="00DD34B3">
        <w:rPr>
          <w:rFonts w:asciiTheme="majorHAnsi" w:hAnsiTheme="majorHAnsi" w:cstheme="minorHAnsi"/>
        </w:rPr>
        <w:t xml:space="preserve"> </w:t>
      </w:r>
      <w:r w:rsidRPr="00DD34B3">
        <w:rPr>
          <w:rFonts w:asciiTheme="majorHAnsi" w:hAnsiTheme="majorHAnsi" w:cstheme="minorHAnsi"/>
        </w:rPr>
        <w:t xml:space="preserve">Przez powiązania kapitałowe lub osobowe rozumie się wzajemne powiązania między Zamawiającym lub osobami upoważnionymi do zaciągania zobowiązań </w:t>
      </w:r>
      <w:r w:rsidR="00DD34B3">
        <w:rPr>
          <w:rFonts w:asciiTheme="majorHAnsi" w:hAnsiTheme="majorHAnsi" w:cstheme="minorHAnsi"/>
        </w:rPr>
        <w:br/>
      </w:r>
      <w:r w:rsidRPr="00DD34B3">
        <w:rPr>
          <w:rFonts w:asciiTheme="majorHAnsi" w:hAnsiTheme="majorHAnsi" w:cstheme="minorHAnsi"/>
        </w:rPr>
        <w:t>w imieniu Zamawiającego lub osobami wykonującymi w imieniu Zamawiającego czynności związane z przygotowaniem i przeprowadzeniem procedury wyboru wykonawcy a wykonawcą, polegające w szczególności na:</w:t>
      </w:r>
    </w:p>
    <w:p w14:paraId="2FD4B54D" w14:textId="77777777" w:rsidR="00BF138F" w:rsidRPr="00DD34B3" w:rsidRDefault="00BF138F" w:rsidP="00FE09A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>uczestniczeniu w spółce jako wspólnik spółki cywilnej lub spółki osobowej;</w:t>
      </w:r>
    </w:p>
    <w:p w14:paraId="0E3C0EB6" w14:textId="77777777" w:rsidR="00BF138F" w:rsidRPr="00DD34B3" w:rsidRDefault="00BF138F" w:rsidP="00FE09A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>posiadaniu udziałów lub co najmniej 10% akcji:</w:t>
      </w:r>
    </w:p>
    <w:p w14:paraId="310D1763" w14:textId="77777777" w:rsidR="00BF138F" w:rsidRPr="00DD34B3" w:rsidRDefault="00BF138F" w:rsidP="00FE09A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>pełnieniu funkcji członka organu nadzorczego lub zarządzającego, prokurenta, pełnomocnika;</w:t>
      </w:r>
    </w:p>
    <w:p w14:paraId="5E46FE70" w14:textId="77777777" w:rsidR="00BF138F" w:rsidRPr="00DD34B3" w:rsidRDefault="00BF138F" w:rsidP="00FE09A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 xml:space="preserve">pozostawaniu w takim stosunku prawnym lub faktycznym, który może budzić uzasadnione wątpliwości, co do bezstronności w wyborze wykonawcy, w szczególności pozostawanie </w:t>
      </w:r>
      <w:r w:rsidR="00DD34B3">
        <w:rPr>
          <w:rFonts w:asciiTheme="majorHAnsi" w:hAnsiTheme="majorHAnsi" w:cstheme="minorHAnsi"/>
        </w:rPr>
        <w:br/>
      </w:r>
      <w:r w:rsidRPr="00DD34B3">
        <w:rPr>
          <w:rFonts w:asciiTheme="majorHAnsi" w:hAnsiTheme="majorHAnsi" w:cstheme="minorHAnsi"/>
        </w:rPr>
        <w:t>w związku małżeńskim, stosunku pokrewieństwa lub powinowactwa w linii prostej, pokrewieństwa lub powinowactwa w linii bocznej do drugiego stopnia lub w stosunku przysposobienia, opieki lub kurateli.</w:t>
      </w:r>
    </w:p>
    <w:p w14:paraId="649C07D8" w14:textId="77777777" w:rsidR="00BF138F" w:rsidRPr="00DD34B3" w:rsidRDefault="00BF138F" w:rsidP="00BF138F">
      <w:pPr>
        <w:autoSpaceDE w:val="0"/>
        <w:autoSpaceDN w:val="0"/>
        <w:adjustRightInd w:val="0"/>
        <w:spacing w:after="0"/>
        <w:ind w:left="786"/>
        <w:jc w:val="both"/>
        <w:rPr>
          <w:rFonts w:asciiTheme="majorHAnsi" w:hAnsiTheme="majorHAnsi" w:cstheme="minorHAnsi"/>
        </w:rPr>
      </w:pPr>
    </w:p>
    <w:p w14:paraId="50E5DEA8" w14:textId="77777777" w:rsidR="00BF138F" w:rsidRPr="00DD34B3" w:rsidRDefault="00BF138F" w:rsidP="00BF138F">
      <w:pPr>
        <w:autoSpaceDE w:val="0"/>
        <w:autoSpaceDN w:val="0"/>
        <w:adjustRightInd w:val="0"/>
        <w:spacing w:after="0"/>
        <w:ind w:left="786"/>
        <w:jc w:val="both"/>
        <w:rPr>
          <w:rFonts w:asciiTheme="majorHAnsi" w:hAnsiTheme="majorHAnsi" w:cstheme="minorHAnsi"/>
        </w:rPr>
      </w:pPr>
    </w:p>
    <w:p w14:paraId="1D9BB02B" w14:textId="77777777" w:rsidR="00BF138F" w:rsidRPr="00DD34B3" w:rsidRDefault="00BF138F" w:rsidP="00BF138F">
      <w:pPr>
        <w:autoSpaceDE w:val="0"/>
        <w:autoSpaceDN w:val="0"/>
        <w:adjustRightInd w:val="0"/>
        <w:spacing w:after="0"/>
        <w:ind w:left="786"/>
        <w:jc w:val="both"/>
        <w:rPr>
          <w:rFonts w:asciiTheme="majorHAnsi" w:hAnsiTheme="majorHAnsi" w:cstheme="minorHAnsi"/>
        </w:rPr>
      </w:pPr>
    </w:p>
    <w:p w14:paraId="78C232FD" w14:textId="77777777" w:rsidR="00BF138F" w:rsidRPr="00DD34B3" w:rsidRDefault="00BF138F" w:rsidP="00BF138F">
      <w:pPr>
        <w:autoSpaceDE w:val="0"/>
        <w:autoSpaceDN w:val="0"/>
        <w:adjustRightInd w:val="0"/>
        <w:spacing w:after="0"/>
        <w:ind w:left="786"/>
        <w:jc w:val="both"/>
        <w:rPr>
          <w:rFonts w:asciiTheme="majorHAnsi" w:hAnsiTheme="majorHAnsi" w:cstheme="minorHAnsi"/>
        </w:rPr>
      </w:pPr>
    </w:p>
    <w:p w14:paraId="4D2B1E27" w14:textId="77777777" w:rsidR="00BF138F" w:rsidRPr="00DD34B3" w:rsidRDefault="00BF138F" w:rsidP="00BF138F">
      <w:pPr>
        <w:autoSpaceDE w:val="0"/>
        <w:autoSpaceDN w:val="0"/>
        <w:adjustRightInd w:val="0"/>
        <w:spacing w:after="0"/>
        <w:ind w:left="786"/>
        <w:jc w:val="both"/>
        <w:rPr>
          <w:rFonts w:asciiTheme="majorHAnsi" w:hAnsiTheme="majorHAnsi" w:cstheme="minorHAnsi"/>
        </w:rPr>
      </w:pPr>
    </w:p>
    <w:p w14:paraId="0A309CF5" w14:textId="77777777" w:rsidR="00BF138F" w:rsidRPr="00DD34B3" w:rsidRDefault="00BF138F" w:rsidP="00BF138F">
      <w:pPr>
        <w:autoSpaceDE w:val="0"/>
        <w:autoSpaceDN w:val="0"/>
        <w:adjustRightInd w:val="0"/>
        <w:spacing w:after="0"/>
        <w:ind w:left="786"/>
        <w:jc w:val="both"/>
        <w:rPr>
          <w:rFonts w:asciiTheme="majorHAnsi" w:hAnsiTheme="majorHAnsi" w:cstheme="minorHAnsi"/>
        </w:rPr>
      </w:pPr>
    </w:p>
    <w:p w14:paraId="06020DDE" w14:textId="77777777" w:rsidR="00BB2DD6" w:rsidRPr="00DD34B3" w:rsidRDefault="00BB2DD6" w:rsidP="00B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>……….………………………………...</w:t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BB2DD6" w:rsidRPr="00DD34B3" w14:paraId="65E0BCAF" w14:textId="77777777" w:rsidTr="00BB2DD6">
        <w:tc>
          <w:tcPr>
            <w:tcW w:w="4570" w:type="dxa"/>
            <w:hideMark/>
          </w:tcPr>
          <w:p w14:paraId="17DAAD3B" w14:textId="77777777" w:rsidR="00BB2DD6" w:rsidRPr="00DD34B3" w:rsidRDefault="00BB2DD6" w:rsidP="00BB2DD6">
            <w:pPr>
              <w:widowControl w:val="0"/>
              <w:suppressAutoHyphens/>
              <w:snapToGri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DD34B3">
              <w:rPr>
                <w:rFonts w:asciiTheme="majorHAnsi" w:hAnsiTheme="majorHAnsi" w:cstheme="minorHAnsi"/>
              </w:rPr>
              <w:t xml:space="preserve">         Miejscowość i data</w:t>
            </w:r>
          </w:p>
        </w:tc>
        <w:tc>
          <w:tcPr>
            <w:tcW w:w="4680" w:type="dxa"/>
            <w:hideMark/>
          </w:tcPr>
          <w:p w14:paraId="3B347106" w14:textId="77777777" w:rsidR="00BB2DD6" w:rsidRPr="00DD34B3" w:rsidRDefault="00BB2DD6" w:rsidP="00BB2DD6">
            <w:pPr>
              <w:widowControl w:val="0"/>
              <w:suppressAutoHyphens/>
              <w:spacing w:after="0"/>
              <w:jc w:val="both"/>
              <w:rPr>
                <w:rFonts w:asciiTheme="majorHAnsi" w:hAnsiTheme="majorHAnsi" w:cstheme="minorHAnsi"/>
              </w:rPr>
            </w:pPr>
            <w:r w:rsidRPr="00DD34B3">
              <w:rPr>
                <w:rFonts w:asciiTheme="majorHAnsi" w:hAnsiTheme="majorHAnsi" w:cstheme="minorHAnsi"/>
              </w:rPr>
              <w:t xml:space="preserve">               (Imię, nazwisko, podpis, pieczątka)*</w:t>
            </w:r>
          </w:p>
        </w:tc>
      </w:tr>
    </w:tbl>
    <w:p w14:paraId="79B366AE" w14:textId="77777777" w:rsidR="00BF138F" w:rsidRPr="00D3754A" w:rsidRDefault="00BF138F" w:rsidP="00BF138F">
      <w:pPr>
        <w:spacing w:after="0"/>
        <w:jc w:val="both"/>
        <w:rPr>
          <w:rFonts w:cstheme="minorHAnsi"/>
        </w:rPr>
      </w:pPr>
    </w:p>
    <w:p w14:paraId="72770AA2" w14:textId="77777777" w:rsidR="00BF138F" w:rsidRPr="00D3754A" w:rsidRDefault="00BF138F" w:rsidP="00BF138F">
      <w:pPr>
        <w:spacing w:after="0"/>
        <w:jc w:val="both"/>
        <w:rPr>
          <w:rFonts w:cstheme="minorHAnsi"/>
        </w:rPr>
      </w:pPr>
    </w:p>
    <w:p w14:paraId="5BDFD891" w14:textId="77777777" w:rsidR="00BF138F" w:rsidRPr="00306B09" w:rsidRDefault="00BF138F" w:rsidP="00BF138F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306B09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</w:t>
      </w:r>
      <w:r w:rsidR="00306B09">
        <w:rPr>
          <w:rFonts w:eastAsia="Times New Roman" w:cstheme="minorHAnsi"/>
          <w:b/>
          <w:i/>
          <w:sz w:val="16"/>
          <w:szCs w:val="16"/>
        </w:rPr>
        <w:t xml:space="preserve">zaciągania zobowiązań w imieniu </w:t>
      </w:r>
      <w:r w:rsidRPr="00306B09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06B09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35842C49" w14:textId="77777777" w:rsidR="00306B09" w:rsidRPr="00D3754A" w:rsidRDefault="00306B09" w:rsidP="00BF138F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</w:rPr>
        <w:sectPr w:rsidR="00306B09" w:rsidRPr="00D3754A" w:rsidSect="00A1592A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2AA3BECB" w14:textId="77777777" w:rsidR="00BF138F" w:rsidRPr="00DD34B3" w:rsidRDefault="00BF138F" w:rsidP="001F54E9">
      <w:pPr>
        <w:spacing w:after="0"/>
        <w:ind w:left="1560" w:hanging="1560"/>
        <w:jc w:val="right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lastRenderedPageBreak/>
        <w:t>Załącznik nr 4 - Oświadczenie Oferenta o spełnianiu warunków udziału w postępowaniu do Zapytania ofertowego nr</w:t>
      </w:r>
      <w:r w:rsidRPr="00DD34B3">
        <w:rPr>
          <w:rFonts w:asciiTheme="majorHAnsi" w:hAnsiTheme="majorHAnsi" w:cstheme="minorHAnsi"/>
        </w:rPr>
        <w:t xml:space="preserve"> </w:t>
      </w:r>
      <w:r w:rsidRPr="00DD34B3">
        <w:rPr>
          <w:rFonts w:asciiTheme="majorHAnsi" w:hAnsiTheme="majorHAnsi" w:cstheme="minorHAnsi"/>
          <w:b/>
          <w:bCs/>
        </w:rPr>
        <w:t>RPDS.10.04.01-02-001</w:t>
      </w:r>
      <w:r w:rsidR="00665366" w:rsidRPr="00DD34B3">
        <w:rPr>
          <w:rFonts w:asciiTheme="majorHAnsi" w:hAnsiTheme="majorHAnsi" w:cstheme="minorHAnsi"/>
          <w:b/>
          <w:bCs/>
        </w:rPr>
        <w:t>0</w:t>
      </w:r>
      <w:r w:rsidRPr="00DD34B3">
        <w:rPr>
          <w:rFonts w:asciiTheme="majorHAnsi" w:hAnsiTheme="majorHAnsi" w:cstheme="minorHAnsi"/>
          <w:b/>
          <w:bCs/>
        </w:rPr>
        <w:t>/18/</w:t>
      </w:r>
      <w:r w:rsidR="00665366" w:rsidRPr="00DD34B3">
        <w:rPr>
          <w:rFonts w:asciiTheme="majorHAnsi" w:hAnsiTheme="majorHAnsi" w:cstheme="minorHAnsi"/>
          <w:b/>
          <w:bCs/>
        </w:rPr>
        <w:t>2020/001A_WYP</w:t>
      </w:r>
      <w:r w:rsidRPr="00DD34B3">
        <w:rPr>
          <w:rFonts w:asciiTheme="majorHAnsi" w:hAnsiTheme="majorHAnsi" w:cstheme="minorHAnsi"/>
          <w:b/>
        </w:rPr>
        <w:t xml:space="preserve"> </w:t>
      </w:r>
    </w:p>
    <w:p w14:paraId="66DB3627" w14:textId="77777777" w:rsidR="00BF138F" w:rsidRPr="00DD34B3" w:rsidRDefault="00BF138F" w:rsidP="001F54E9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theme="minorHAnsi"/>
        </w:rPr>
      </w:pPr>
    </w:p>
    <w:p w14:paraId="02B97028" w14:textId="77777777" w:rsidR="00DD34B3" w:rsidRDefault="00DD34B3" w:rsidP="00BF138F">
      <w:pPr>
        <w:spacing w:after="0"/>
        <w:jc w:val="center"/>
        <w:rPr>
          <w:rFonts w:asciiTheme="majorHAnsi" w:hAnsiTheme="majorHAnsi" w:cstheme="minorHAnsi"/>
          <w:b/>
        </w:rPr>
      </w:pPr>
    </w:p>
    <w:p w14:paraId="1F1056EC" w14:textId="77777777" w:rsidR="00DD34B3" w:rsidRDefault="00DD34B3" w:rsidP="00BF138F">
      <w:pPr>
        <w:spacing w:after="0"/>
        <w:jc w:val="center"/>
        <w:rPr>
          <w:rFonts w:asciiTheme="majorHAnsi" w:hAnsiTheme="majorHAnsi" w:cstheme="minorHAnsi"/>
          <w:b/>
        </w:rPr>
      </w:pPr>
    </w:p>
    <w:p w14:paraId="50E34B8A" w14:textId="77777777" w:rsidR="00BF138F" w:rsidRPr="00DD34B3" w:rsidRDefault="00BF138F" w:rsidP="00BF138F">
      <w:pPr>
        <w:spacing w:after="0"/>
        <w:jc w:val="center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t>OŚWIADCZENIE</w:t>
      </w:r>
    </w:p>
    <w:p w14:paraId="3AD5D9A1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  <w:b/>
        </w:rPr>
      </w:pPr>
    </w:p>
    <w:p w14:paraId="390ACFED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6ED79A26" w14:textId="77777777" w:rsidR="00BF138F" w:rsidRPr="00DD34B3" w:rsidRDefault="00BF138F" w:rsidP="00DD34B3">
      <w:pPr>
        <w:spacing w:after="0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DD34B3">
        <w:rPr>
          <w:rFonts w:asciiTheme="majorHAnsi" w:hAnsiTheme="majorHAnsi" w:cstheme="minorHAnsi"/>
        </w:rPr>
        <w:t xml:space="preserve">Ja, niżej podpisany/a przystępując do postępowania ofertowego w ramach Zapytania ofertowego </w:t>
      </w:r>
      <w:r w:rsidRPr="00DD34B3">
        <w:rPr>
          <w:rFonts w:asciiTheme="majorHAnsi" w:hAnsiTheme="majorHAnsi" w:cstheme="minorHAnsi"/>
        </w:rPr>
        <w:br/>
        <w:t>nr</w:t>
      </w:r>
      <w:r w:rsidRPr="00DD34B3">
        <w:rPr>
          <w:rFonts w:asciiTheme="majorHAnsi" w:hAnsiTheme="majorHAnsi" w:cstheme="minorHAnsi"/>
          <w:b/>
        </w:rPr>
        <w:t xml:space="preserve"> </w:t>
      </w:r>
      <w:r w:rsidRPr="00DD34B3">
        <w:rPr>
          <w:rFonts w:asciiTheme="majorHAnsi" w:hAnsiTheme="majorHAnsi" w:cstheme="minorHAnsi"/>
        </w:rPr>
        <w:t>RPDS.10.04.01-02-001</w:t>
      </w:r>
      <w:r w:rsidR="00665366" w:rsidRPr="00DD34B3">
        <w:rPr>
          <w:rFonts w:asciiTheme="majorHAnsi" w:hAnsiTheme="majorHAnsi" w:cstheme="minorHAnsi"/>
        </w:rPr>
        <w:t>0</w:t>
      </w:r>
      <w:r w:rsidRPr="00DD34B3">
        <w:rPr>
          <w:rFonts w:asciiTheme="majorHAnsi" w:hAnsiTheme="majorHAnsi" w:cstheme="minorHAnsi"/>
        </w:rPr>
        <w:t>/18/20</w:t>
      </w:r>
      <w:r w:rsidR="00665366" w:rsidRPr="00DD34B3">
        <w:rPr>
          <w:rFonts w:asciiTheme="majorHAnsi" w:hAnsiTheme="majorHAnsi" w:cstheme="minorHAnsi"/>
        </w:rPr>
        <w:t>20</w:t>
      </w:r>
      <w:r w:rsidRPr="00DD34B3">
        <w:rPr>
          <w:rFonts w:asciiTheme="majorHAnsi" w:hAnsiTheme="majorHAnsi" w:cstheme="minorHAnsi"/>
        </w:rPr>
        <w:t>/</w:t>
      </w:r>
      <w:r w:rsidR="00665366" w:rsidRPr="00DD34B3">
        <w:rPr>
          <w:rFonts w:asciiTheme="majorHAnsi" w:hAnsiTheme="majorHAnsi" w:cstheme="minorHAnsi"/>
        </w:rPr>
        <w:t>001A_WYP</w:t>
      </w:r>
      <w:r w:rsidRPr="00DD34B3">
        <w:rPr>
          <w:rFonts w:asciiTheme="majorHAnsi" w:hAnsiTheme="majorHAnsi" w:cstheme="minorHAnsi"/>
          <w:b/>
          <w:bCs/>
        </w:rPr>
        <w:t xml:space="preserve">, </w:t>
      </w:r>
      <w:r w:rsidRPr="00DD34B3">
        <w:rPr>
          <w:rFonts w:asciiTheme="majorHAnsi" w:hAnsiTheme="majorHAnsi" w:cstheme="minorHAnsi"/>
        </w:rPr>
        <w:t xml:space="preserve">oświadczam, iż spełniam warunki udziału </w:t>
      </w:r>
      <w:r w:rsidRPr="00DD34B3">
        <w:rPr>
          <w:rFonts w:asciiTheme="majorHAnsi" w:hAnsiTheme="majorHAnsi" w:cstheme="minorHAnsi"/>
        </w:rPr>
        <w:br/>
        <w:t xml:space="preserve">w postępowaniu, wskazane w rozdziale </w:t>
      </w:r>
      <w:r w:rsidRPr="00DD34B3">
        <w:rPr>
          <w:rFonts w:asciiTheme="majorHAnsi" w:hAnsiTheme="majorHAnsi" w:cstheme="minorHAnsi"/>
          <w:i/>
        </w:rPr>
        <w:t xml:space="preserve">6 WYMAGANIA WOBEC WYKONAWCY - WARUNKI UDZIAŁU </w:t>
      </w:r>
      <w:r w:rsidRPr="00DD34B3">
        <w:rPr>
          <w:rFonts w:asciiTheme="majorHAnsi" w:hAnsiTheme="majorHAnsi" w:cstheme="minorHAnsi"/>
          <w:i/>
        </w:rPr>
        <w:br/>
        <w:t>W POSTĘPOWANIU, pkt. 1, tj.</w:t>
      </w:r>
      <w:r w:rsidRPr="00DD34B3">
        <w:rPr>
          <w:rFonts w:asciiTheme="majorHAnsi" w:hAnsiTheme="majorHAnsi" w:cstheme="minorHAnsi"/>
        </w:rPr>
        <w:t xml:space="preserve"> </w:t>
      </w:r>
      <w:r w:rsidR="00306B09" w:rsidRPr="00DD34B3">
        <w:rPr>
          <w:rFonts w:asciiTheme="majorHAnsi" w:eastAsia="Times New Roman" w:hAnsiTheme="majorHAnsi" w:cstheme="minorHAnsi"/>
          <w:lang w:eastAsia="pl-PL"/>
        </w:rPr>
        <w:t xml:space="preserve">posiadam </w:t>
      </w:r>
      <w:r w:rsidRPr="00DD34B3">
        <w:rPr>
          <w:rFonts w:asciiTheme="majorHAnsi" w:eastAsia="Times New Roman" w:hAnsiTheme="majorHAnsi" w:cstheme="minorHAnsi"/>
          <w:lang w:eastAsia="pl-PL"/>
        </w:rPr>
        <w:t xml:space="preserve">niezbędną wiedzę, doświadczenie i </w:t>
      </w:r>
      <w:r w:rsidR="00306B09" w:rsidRPr="00DD34B3">
        <w:rPr>
          <w:rFonts w:asciiTheme="majorHAnsi" w:eastAsia="Times New Roman" w:hAnsiTheme="majorHAnsi" w:cstheme="minorHAnsi"/>
          <w:lang w:eastAsia="pl-PL"/>
        </w:rPr>
        <w:t xml:space="preserve">dysponuję </w:t>
      </w:r>
      <w:r w:rsidRPr="00DD34B3">
        <w:rPr>
          <w:rFonts w:asciiTheme="majorHAnsi" w:eastAsia="Times New Roman" w:hAnsiTheme="majorHAnsi" w:cstheme="minorHAnsi"/>
          <w:lang w:eastAsia="pl-PL"/>
        </w:rPr>
        <w:t>potencjałem technicznym, i osobami zdolnymi do wykonania zamówienia.</w:t>
      </w:r>
    </w:p>
    <w:p w14:paraId="6041A8F3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51FB69F0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  <w:highlight w:val="yellow"/>
        </w:rPr>
      </w:pPr>
    </w:p>
    <w:p w14:paraId="351BF919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0D3016EA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 xml:space="preserve"> </w:t>
      </w:r>
    </w:p>
    <w:p w14:paraId="08EBD8E4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  <w:highlight w:val="yellow"/>
        </w:rPr>
      </w:pPr>
    </w:p>
    <w:p w14:paraId="5AEC5A0D" w14:textId="77777777" w:rsidR="00BB2DD6" w:rsidRPr="00DD34B3" w:rsidRDefault="00BB2DD6" w:rsidP="00B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</w:t>
      </w:r>
      <w:r w:rsidRPr="00DD34B3">
        <w:rPr>
          <w:rFonts w:asciiTheme="majorHAnsi" w:hAnsiTheme="majorHAnsi" w:cstheme="minorHAnsi"/>
        </w:rPr>
        <w:t>……….………………………………...</w:t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</w:r>
      <w:r w:rsidRPr="00DD34B3">
        <w:rPr>
          <w:rFonts w:asciiTheme="majorHAnsi" w:hAnsiTheme="majorHAnsi"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BB2DD6" w:rsidRPr="00DD34B3" w14:paraId="2F698543" w14:textId="77777777" w:rsidTr="00BB2DD6">
        <w:tc>
          <w:tcPr>
            <w:tcW w:w="4570" w:type="dxa"/>
            <w:hideMark/>
          </w:tcPr>
          <w:p w14:paraId="3847798B" w14:textId="77777777" w:rsidR="00BB2DD6" w:rsidRPr="00DD34B3" w:rsidRDefault="00BB2DD6" w:rsidP="00BB2DD6">
            <w:pPr>
              <w:widowControl w:val="0"/>
              <w:suppressAutoHyphens/>
              <w:snapToGri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DD34B3">
              <w:rPr>
                <w:rFonts w:asciiTheme="majorHAnsi" w:hAnsiTheme="majorHAnsi" w:cstheme="minorHAnsi"/>
              </w:rPr>
              <w:t xml:space="preserve">         Miejscowość i data</w:t>
            </w:r>
          </w:p>
        </w:tc>
        <w:tc>
          <w:tcPr>
            <w:tcW w:w="4680" w:type="dxa"/>
            <w:hideMark/>
          </w:tcPr>
          <w:p w14:paraId="290E94A7" w14:textId="77777777" w:rsidR="00BB2DD6" w:rsidRPr="00DD34B3" w:rsidRDefault="00BB2DD6" w:rsidP="00BB2DD6">
            <w:pPr>
              <w:widowControl w:val="0"/>
              <w:suppressAutoHyphens/>
              <w:spacing w:after="0"/>
              <w:jc w:val="both"/>
              <w:rPr>
                <w:rFonts w:asciiTheme="majorHAnsi" w:hAnsiTheme="majorHAnsi" w:cstheme="minorHAnsi"/>
              </w:rPr>
            </w:pPr>
            <w:r w:rsidRPr="00DD34B3">
              <w:rPr>
                <w:rFonts w:asciiTheme="majorHAnsi" w:hAnsiTheme="majorHAnsi" w:cstheme="minorHAnsi"/>
              </w:rPr>
              <w:t xml:space="preserve">               (Imię, nazwisko, podpis, pieczątka)*</w:t>
            </w:r>
          </w:p>
        </w:tc>
      </w:tr>
    </w:tbl>
    <w:p w14:paraId="7E2A36D3" w14:textId="77777777" w:rsidR="00BF138F" w:rsidRPr="00BB2DD6" w:rsidRDefault="00BF138F" w:rsidP="00BF138F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BF138F" w:rsidRPr="00BB2DD6" w14:paraId="0C0519F7" w14:textId="77777777" w:rsidTr="00BB2DD6">
        <w:tc>
          <w:tcPr>
            <w:tcW w:w="4570" w:type="dxa"/>
          </w:tcPr>
          <w:p w14:paraId="3486348A" w14:textId="77777777" w:rsidR="00BF138F" w:rsidRPr="00BB2DD6" w:rsidRDefault="00BF138F" w:rsidP="00DB4364">
            <w:pPr>
              <w:widowControl w:val="0"/>
              <w:suppressAutoHyphens/>
              <w:snapToGrid w:val="0"/>
              <w:spacing w:after="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4680" w:type="dxa"/>
          </w:tcPr>
          <w:p w14:paraId="1B9A5D97" w14:textId="77777777" w:rsidR="00DD34B3" w:rsidRPr="00BB2DD6" w:rsidRDefault="00DD34B3" w:rsidP="00DB4364">
            <w:pPr>
              <w:widowControl w:val="0"/>
              <w:suppressAutoHyphens/>
              <w:spacing w:after="0"/>
              <w:jc w:val="both"/>
              <w:rPr>
                <w:rFonts w:asciiTheme="majorHAnsi" w:hAnsiTheme="majorHAnsi" w:cstheme="minorHAnsi"/>
              </w:rPr>
            </w:pPr>
          </w:p>
        </w:tc>
      </w:tr>
    </w:tbl>
    <w:p w14:paraId="3AC1BD5F" w14:textId="77777777" w:rsidR="00306B09" w:rsidRPr="00DD34B3" w:rsidRDefault="00306B09" w:rsidP="00306B09">
      <w:pPr>
        <w:tabs>
          <w:tab w:val="left" w:pos="0"/>
          <w:tab w:val="left" w:pos="7200"/>
        </w:tabs>
        <w:spacing w:after="0"/>
        <w:jc w:val="both"/>
        <w:rPr>
          <w:rFonts w:asciiTheme="majorHAnsi" w:eastAsia="Times New Roman" w:hAnsiTheme="majorHAnsi" w:cstheme="minorHAnsi"/>
          <w:b/>
          <w:i/>
          <w:sz w:val="16"/>
          <w:szCs w:val="16"/>
        </w:rPr>
      </w:pPr>
      <w:r w:rsidRPr="00DD34B3">
        <w:rPr>
          <w:rFonts w:asciiTheme="majorHAnsi" w:eastAsia="Times New Roman" w:hAnsiTheme="majorHAnsi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DD34B3">
        <w:rPr>
          <w:rFonts w:asciiTheme="majorHAnsi" w:eastAsia="Times New Roman" w:hAnsiTheme="majorHAnsi" w:cstheme="minorHAnsi"/>
          <w:b/>
          <w:i/>
          <w:sz w:val="16"/>
          <w:szCs w:val="16"/>
          <w:lang w:eastAsia="pl-PL"/>
        </w:rPr>
        <w:t>Oferenta</w:t>
      </w:r>
      <w:r w:rsidRPr="00DD34B3">
        <w:rPr>
          <w:rFonts w:asciiTheme="majorHAnsi" w:eastAsia="Times New Roman" w:hAnsiTheme="majorHAnsi" w:cstheme="minorHAnsi"/>
          <w:b/>
          <w:i/>
          <w:sz w:val="16"/>
          <w:szCs w:val="16"/>
        </w:rPr>
        <w:t xml:space="preserve"> lub we właściwym upoważnieniu.</w:t>
      </w:r>
    </w:p>
    <w:p w14:paraId="358AB889" w14:textId="77777777" w:rsidR="00BF138F" w:rsidRPr="00D3754A" w:rsidRDefault="00BF138F" w:rsidP="00BF138F">
      <w:pPr>
        <w:jc w:val="both"/>
        <w:rPr>
          <w:rFonts w:cstheme="minorHAnsi"/>
        </w:rPr>
        <w:sectPr w:rsidR="00BF138F" w:rsidRPr="00D3754A" w:rsidSect="00A1592A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25D61D23" w14:textId="77777777" w:rsidR="00BF138F" w:rsidRPr="00DD34B3" w:rsidRDefault="00BF138F" w:rsidP="00665366">
      <w:pPr>
        <w:spacing w:after="0"/>
        <w:ind w:left="1560" w:hanging="1560"/>
        <w:jc w:val="right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lastRenderedPageBreak/>
        <w:t xml:space="preserve">Załącznik nr 5 - Oświadczenie Oferenta o spełnianiu warunków udziału w postępowaniu do Zapytania ofertowego nr </w:t>
      </w:r>
      <w:r w:rsidR="00665366" w:rsidRPr="00DD34B3">
        <w:rPr>
          <w:rFonts w:asciiTheme="majorHAnsi" w:hAnsiTheme="majorHAnsi" w:cstheme="minorHAnsi"/>
          <w:b/>
          <w:bCs/>
        </w:rPr>
        <w:t xml:space="preserve">RPDS.10.04.01-02-0010/18/2020/001A_WYP </w:t>
      </w:r>
      <w:r w:rsidRPr="00DD34B3">
        <w:rPr>
          <w:rFonts w:asciiTheme="majorHAnsi" w:hAnsiTheme="majorHAnsi" w:cstheme="minorHAnsi"/>
          <w:b/>
          <w:bCs/>
        </w:rPr>
        <w:br/>
      </w:r>
    </w:p>
    <w:p w14:paraId="2228987D" w14:textId="77777777" w:rsidR="00BF138F" w:rsidRPr="00DD34B3" w:rsidRDefault="00BF138F" w:rsidP="00665366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theme="minorHAnsi"/>
        </w:rPr>
      </w:pPr>
    </w:p>
    <w:p w14:paraId="0A6EC5E9" w14:textId="77777777" w:rsidR="00BF138F" w:rsidRPr="00DD34B3" w:rsidRDefault="00BF138F" w:rsidP="00BF138F">
      <w:pPr>
        <w:spacing w:after="0"/>
        <w:jc w:val="center"/>
        <w:rPr>
          <w:rFonts w:asciiTheme="majorHAnsi" w:hAnsiTheme="majorHAnsi" w:cstheme="minorHAnsi"/>
          <w:b/>
        </w:rPr>
      </w:pPr>
      <w:r w:rsidRPr="00DD34B3">
        <w:rPr>
          <w:rFonts w:asciiTheme="majorHAnsi" w:hAnsiTheme="majorHAnsi" w:cstheme="minorHAnsi"/>
          <w:b/>
        </w:rPr>
        <w:t>OŚWIADCZENIE</w:t>
      </w:r>
    </w:p>
    <w:p w14:paraId="56AB2E98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  <w:b/>
        </w:rPr>
      </w:pPr>
    </w:p>
    <w:p w14:paraId="00276AD8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033A89FC" w14:textId="77777777" w:rsidR="00BF138F" w:rsidRPr="00DD34B3" w:rsidRDefault="00BF138F" w:rsidP="00BF138F">
      <w:pPr>
        <w:spacing w:after="0"/>
        <w:jc w:val="both"/>
        <w:rPr>
          <w:rFonts w:asciiTheme="majorHAnsi" w:eastAsia="Times New Roman" w:hAnsiTheme="majorHAnsi" w:cstheme="minorHAnsi"/>
          <w:lang w:eastAsia="pl-PL"/>
        </w:rPr>
      </w:pPr>
      <w:r w:rsidRPr="00DD34B3">
        <w:rPr>
          <w:rFonts w:asciiTheme="majorHAnsi" w:hAnsiTheme="majorHAnsi" w:cstheme="minorHAnsi"/>
        </w:rPr>
        <w:t xml:space="preserve">Ja, niżej podpisany/a przystępując do postępowania ofertowego w ramach Zapytania ofertowego </w:t>
      </w:r>
      <w:r w:rsidRPr="00DD34B3">
        <w:rPr>
          <w:rFonts w:asciiTheme="majorHAnsi" w:hAnsiTheme="majorHAnsi" w:cstheme="minorHAnsi"/>
        </w:rPr>
        <w:br/>
        <w:t>nr</w:t>
      </w:r>
      <w:r w:rsidRPr="00DD34B3">
        <w:rPr>
          <w:rFonts w:asciiTheme="majorHAnsi" w:hAnsiTheme="majorHAnsi" w:cstheme="minorHAnsi"/>
          <w:b/>
        </w:rPr>
        <w:t xml:space="preserve"> </w:t>
      </w:r>
      <w:r w:rsidRPr="00DD34B3">
        <w:rPr>
          <w:rFonts w:asciiTheme="majorHAnsi" w:hAnsiTheme="majorHAnsi" w:cstheme="minorHAnsi"/>
        </w:rPr>
        <w:t>RPDS.10.04.01-02-001</w:t>
      </w:r>
      <w:r w:rsidR="00665366" w:rsidRPr="00DD34B3">
        <w:rPr>
          <w:rFonts w:asciiTheme="majorHAnsi" w:hAnsiTheme="majorHAnsi" w:cstheme="minorHAnsi"/>
        </w:rPr>
        <w:t>0</w:t>
      </w:r>
      <w:r w:rsidRPr="00DD34B3">
        <w:rPr>
          <w:rFonts w:asciiTheme="majorHAnsi" w:hAnsiTheme="majorHAnsi" w:cstheme="minorHAnsi"/>
        </w:rPr>
        <w:t>/18/20</w:t>
      </w:r>
      <w:r w:rsidR="00665366" w:rsidRPr="00DD34B3">
        <w:rPr>
          <w:rFonts w:asciiTheme="majorHAnsi" w:hAnsiTheme="majorHAnsi" w:cstheme="minorHAnsi"/>
        </w:rPr>
        <w:t>20/001A_WYP</w:t>
      </w:r>
      <w:r w:rsidRPr="00DD34B3">
        <w:rPr>
          <w:rFonts w:asciiTheme="majorHAnsi" w:hAnsiTheme="majorHAnsi" w:cstheme="minorHAnsi"/>
          <w:b/>
          <w:bCs/>
        </w:rPr>
        <w:t xml:space="preserve">, </w:t>
      </w:r>
      <w:r w:rsidRPr="00DD34B3">
        <w:rPr>
          <w:rFonts w:asciiTheme="majorHAnsi" w:hAnsiTheme="majorHAnsi" w:cstheme="minorHAnsi"/>
        </w:rPr>
        <w:t xml:space="preserve">oświadczam, iż spełniam warunki udziału </w:t>
      </w:r>
      <w:r w:rsidRPr="00DD34B3">
        <w:rPr>
          <w:rFonts w:asciiTheme="majorHAnsi" w:hAnsiTheme="majorHAnsi" w:cstheme="minorHAnsi"/>
        </w:rPr>
        <w:br/>
        <w:t xml:space="preserve">w postępowaniu, wskazane w rozdziale </w:t>
      </w:r>
      <w:r w:rsidRPr="00DD34B3">
        <w:rPr>
          <w:rFonts w:asciiTheme="majorHAnsi" w:hAnsiTheme="majorHAnsi" w:cstheme="minorHAnsi"/>
          <w:i/>
        </w:rPr>
        <w:t xml:space="preserve">6 WYMAGANIA WOBEC WYKONAWCY - WARUNKI UDZIAŁU </w:t>
      </w:r>
      <w:r w:rsidRPr="00DD34B3">
        <w:rPr>
          <w:rFonts w:asciiTheme="majorHAnsi" w:hAnsiTheme="majorHAnsi" w:cstheme="minorHAnsi"/>
          <w:i/>
        </w:rPr>
        <w:br/>
        <w:t xml:space="preserve">W POSTĘPOWANIU, pkt. </w:t>
      </w:r>
      <w:r w:rsidR="00306B09" w:rsidRPr="00DD34B3">
        <w:rPr>
          <w:rFonts w:asciiTheme="majorHAnsi" w:hAnsiTheme="majorHAnsi" w:cstheme="minorHAnsi"/>
          <w:i/>
        </w:rPr>
        <w:t>2</w:t>
      </w:r>
      <w:r w:rsidRPr="00DD34B3">
        <w:rPr>
          <w:rFonts w:asciiTheme="majorHAnsi" w:hAnsiTheme="majorHAnsi" w:cstheme="minorHAnsi"/>
          <w:i/>
        </w:rPr>
        <w:t>, tj.</w:t>
      </w:r>
      <w:r w:rsidRPr="00DD34B3">
        <w:rPr>
          <w:rFonts w:asciiTheme="majorHAnsi" w:hAnsiTheme="majorHAnsi" w:cstheme="minorHAnsi"/>
        </w:rPr>
        <w:t xml:space="preserve"> </w:t>
      </w:r>
      <w:r w:rsidRPr="00DD34B3">
        <w:rPr>
          <w:rFonts w:asciiTheme="majorHAnsi" w:eastAsia="Times New Roman" w:hAnsiTheme="majorHAnsi" w:cstheme="minorHAnsi"/>
          <w:lang w:eastAsia="pl-PL"/>
        </w:rPr>
        <w:t>w</w:t>
      </w:r>
      <w:r w:rsidRPr="00DD34B3">
        <w:rPr>
          <w:rFonts w:asciiTheme="majorHAnsi" w:hAnsiTheme="majorHAnsi" w:cstheme="minorHAnsi"/>
        </w:rPr>
        <w:t xml:space="preserve"> </w:t>
      </w:r>
      <w:r w:rsidRPr="00DD34B3">
        <w:rPr>
          <w:rFonts w:asciiTheme="majorHAnsi" w:eastAsia="Times New Roman" w:hAnsiTheme="majorHAnsi" w:cstheme="minorHAnsi"/>
          <w:lang w:eastAsia="pl-PL"/>
        </w:rPr>
        <w:t xml:space="preserve">okresie ostatnich 36 miesięcy przed upływem terminu składania ofert zrealizowałem co najmniej </w:t>
      </w:r>
      <w:r w:rsidR="00BB2DD6">
        <w:rPr>
          <w:rFonts w:asciiTheme="majorHAnsi" w:eastAsia="Times New Roman" w:hAnsiTheme="majorHAnsi" w:cstheme="minorHAnsi"/>
          <w:lang w:eastAsia="pl-PL"/>
        </w:rPr>
        <w:t>2</w:t>
      </w:r>
      <w:r w:rsidRPr="00DD34B3">
        <w:rPr>
          <w:rFonts w:asciiTheme="majorHAnsi" w:eastAsia="Times New Roman" w:hAnsiTheme="majorHAnsi" w:cstheme="minorHAnsi"/>
          <w:lang w:eastAsia="pl-PL"/>
        </w:rPr>
        <w:t xml:space="preserve"> </w:t>
      </w:r>
      <w:r w:rsidR="00306B09" w:rsidRPr="00DD34B3">
        <w:rPr>
          <w:rFonts w:asciiTheme="majorHAnsi" w:eastAsia="Times New Roman" w:hAnsiTheme="majorHAnsi" w:cstheme="minorHAnsi"/>
          <w:lang w:eastAsia="pl-PL"/>
        </w:rPr>
        <w:t xml:space="preserve">usługi </w:t>
      </w:r>
      <w:r w:rsidRPr="00DD34B3">
        <w:rPr>
          <w:rFonts w:asciiTheme="majorHAnsi" w:eastAsia="Times New Roman" w:hAnsiTheme="majorHAnsi" w:cstheme="minorHAnsi"/>
          <w:lang w:eastAsia="pl-PL"/>
        </w:rPr>
        <w:t xml:space="preserve">zgodne z przedmiotem zamówienia tj. </w:t>
      </w:r>
      <w:r w:rsidR="00306B09" w:rsidRPr="00DD34B3">
        <w:rPr>
          <w:rFonts w:asciiTheme="majorHAnsi" w:eastAsia="Times New Roman" w:hAnsiTheme="majorHAnsi" w:cstheme="minorHAnsi"/>
          <w:lang w:eastAsia="pl-PL"/>
        </w:rPr>
        <w:t xml:space="preserve">obejmujące </w:t>
      </w:r>
      <w:r w:rsidRPr="00DD34B3">
        <w:rPr>
          <w:rFonts w:asciiTheme="majorHAnsi" w:eastAsia="Times New Roman" w:hAnsiTheme="majorHAnsi" w:cstheme="minorHAnsi"/>
          <w:lang w:eastAsia="pl-PL"/>
        </w:rPr>
        <w:t xml:space="preserve">dostawę sprzętu i/lub oprogramowania o wartości </w:t>
      </w:r>
      <w:r w:rsidRPr="00DD34B3">
        <w:rPr>
          <w:rFonts w:asciiTheme="majorHAnsi" w:eastAsia="Times New Roman" w:hAnsiTheme="majorHAnsi" w:cstheme="minorHAnsi"/>
          <w:b/>
          <w:bCs/>
          <w:lang w:eastAsia="pl-PL"/>
        </w:rPr>
        <w:t>łącznej</w:t>
      </w:r>
      <w:r w:rsidRPr="00DD34B3">
        <w:rPr>
          <w:rFonts w:asciiTheme="majorHAnsi" w:eastAsia="Times New Roman" w:hAnsiTheme="majorHAnsi" w:cstheme="minorHAnsi"/>
          <w:lang w:eastAsia="pl-PL"/>
        </w:rPr>
        <w:t xml:space="preserve"> co najmniej 1</w:t>
      </w:r>
      <w:r w:rsidR="00BB2DD6">
        <w:rPr>
          <w:rFonts w:asciiTheme="majorHAnsi" w:eastAsia="Times New Roman" w:hAnsiTheme="majorHAnsi" w:cstheme="minorHAnsi"/>
          <w:lang w:eastAsia="pl-PL"/>
        </w:rPr>
        <w:t>20</w:t>
      </w:r>
      <w:r w:rsidRPr="00DD34B3">
        <w:rPr>
          <w:rFonts w:asciiTheme="majorHAnsi" w:eastAsia="Times New Roman" w:hAnsiTheme="majorHAnsi" w:cstheme="minorHAnsi"/>
          <w:lang w:eastAsia="pl-PL"/>
        </w:rPr>
        <w:t>.000,00 PLN, w tym:</w:t>
      </w:r>
    </w:p>
    <w:p w14:paraId="77CC2DC9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373"/>
        <w:gridCol w:w="1568"/>
        <w:gridCol w:w="1409"/>
        <w:gridCol w:w="1735"/>
        <w:gridCol w:w="1737"/>
      </w:tblGrid>
      <w:tr w:rsidR="00BB2DD6" w:rsidRPr="00DD34B3" w14:paraId="790386FF" w14:textId="77777777" w:rsidTr="00BB2DD6">
        <w:tc>
          <w:tcPr>
            <w:tcW w:w="274" w:type="pct"/>
            <w:vAlign w:val="center"/>
          </w:tcPr>
          <w:p w14:paraId="6F056ACC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DDEF897" w14:textId="77777777" w:rsidR="00BB2DD6" w:rsidRPr="00DD34B3" w:rsidRDefault="00BB2DD6" w:rsidP="00BB2DD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 xml:space="preserve">Nazwa i adres </w:t>
            </w:r>
            <w:r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p</w:t>
            </w:r>
            <w:r w:rsidRPr="00DD34B3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odmiotu, dla którego organizowane było zamówienie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DF382A9" w14:textId="77777777" w:rsidR="00BB2DD6" w:rsidRPr="00DD34B3" w:rsidRDefault="00BB2DD6" w:rsidP="00BB2DD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Dane kontaktowe do osoby, która może potwierdzić zrealizowane usługi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1E86402" w14:textId="77777777" w:rsidR="00BB2DD6" w:rsidRPr="00DD34B3" w:rsidRDefault="00BB2DD6" w:rsidP="00BB2DD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Przedmiot usługi</w:t>
            </w:r>
          </w:p>
        </w:tc>
        <w:tc>
          <w:tcPr>
            <w:tcW w:w="932" w:type="pct"/>
            <w:vAlign w:val="center"/>
          </w:tcPr>
          <w:p w14:paraId="7B51A007" w14:textId="77777777" w:rsidR="00BB2DD6" w:rsidRPr="00DD34B3" w:rsidRDefault="00BB2DD6" w:rsidP="00BB2DD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Data usługi</w:t>
            </w:r>
          </w:p>
        </w:tc>
        <w:tc>
          <w:tcPr>
            <w:tcW w:w="933" w:type="pct"/>
            <w:vAlign w:val="center"/>
          </w:tcPr>
          <w:p w14:paraId="05751DC3" w14:textId="77777777" w:rsidR="00BB2DD6" w:rsidRPr="00DD34B3" w:rsidRDefault="00BB2DD6" w:rsidP="00BB2DD6">
            <w:pPr>
              <w:spacing w:after="0"/>
              <w:jc w:val="center"/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b/>
                <w:color w:val="000000"/>
                <w:lang w:eastAsia="pl-PL"/>
              </w:rPr>
              <w:t>Wartość usługi</w:t>
            </w:r>
          </w:p>
        </w:tc>
      </w:tr>
      <w:tr w:rsidR="00BB2DD6" w:rsidRPr="00DD34B3" w14:paraId="2B73259C" w14:textId="77777777" w:rsidTr="00BB2DD6">
        <w:trPr>
          <w:trHeight w:val="567"/>
        </w:trPr>
        <w:tc>
          <w:tcPr>
            <w:tcW w:w="274" w:type="pct"/>
            <w:vAlign w:val="center"/>
          </w:tcPr>
          <w:p w14:paraId="175ED794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color w:val="000000"/>
                <w:lang w:eastAsia="pl-PL"/>
              </w:rPr>
              <w:t>1</w:t>
            </w:r>
            <w:r>
              <w:rPr>
                <w:rFonts w:asciiTheme="majorHAnsi" w:eastAsia="Times New Roman" w:hAnsiTheme="maj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C8114D2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F087DC6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3CE0BB1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932" w:type="pct"/>
          </w:tcPr>
          <w:p w14:paraId="02A35B66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933" w:type="pct"/>
            <w:vAlign w:val="center"/>
          </w:tcPr>
          <w:p w14:paraId="4FF60037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B2DD6" w:rsidRPr="00DD34B3" w14:paraId="06E1A8E8" w14:textId="77777777" w:rsidTr="00BB2DD6">
        <w:trPr>
          <w:trHeight w:val="567"/>
        </w:trPr>
        <w:tc>
          <w:tcPr>
            <w:tcW w:w="274" w:type="pct"/>
            <w:vAlign w:val="center"/>
          </w:tcPr>
          <w:p w14:paraId="7B76A42A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 w:rsidRPr="00DD34B3">
              <w:rPr>
                <w:rFonts w:asciiTheme="majorHAnsi" w:eastAsia="Times New Roman" w:hAnsiTheme="majorHAnsi" w:cstheme="minorHAns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1184DEF0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31696472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33F394A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932" w:type="pct"/>
          </w:tcPr>
          <w:p w14:paraId="1B85977D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933" w:type="pct"/>
            <w:vAlign w:val="center"/>
          </w:tcPr>
          <w:p w14:paraId="6F115473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  <w:tr w:rsidR="00BB2DD6" w:rsidRPr="00DD34B3" w14:paraId="716C15D5" w14:textId="77777777" w:rsidTr="00BB2DD6">
        <w:trPr>
          <w:trHeight w:val="567"/>
        </w:trPr>
        <w:tc>
          <w:tcPr>
            <w:tcW w:w="274" w:type="pct"/>
            <w:vAlign w:val="center"/>
          </w:tcPr>
          <w:p w14:paraId="1A1979C4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lang w:eastAsia="pl-PL"/>
              </w:rPr>
              <w:t>…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E61117E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4CE8FEF1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21893A2C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932" w:type="pct"/>
          </w:tcPr>
          <w:p w14:paraId="28895C90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  <w:tc>
          <w:tcPr>
            <w:tcW w:w="933" w:type="pct"/>
            <w:vAlign w:val="center"/>
          </w:tcPr>
          <w:p w14:paraId="38B0CB17" w14:textId="77777777" w:rsidR="00BB2DD6" w:rsidRPr="00DD34B3" w:rsidRDefault="00BB2DD6" w:rsidP="00DB4364">
            <w:pPr>
              <w:spacing w:after="0"/>
              <w:jc w:val="center"/>
              <w:rPr>
                <w:rFonts w:asciiTheme="majorHAnsi" w:eastAsia="Times New Roman" w:hAnsiTheme="majorHAnsi" w:cstheme="minorHAnsi"/>
                <w:color w:val="000000"/>
                <w:lang w:eastAsia="pl-PL"/>
              </w:rPr>
            </w:pPr>
          </w:p>
        </w:tc>
      </w:tr>
    </w:tbl>
    <w:p w14:paraId="5A8E7C78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  <w:highlight w:val="yellow"/>
        </w:rPr>
      </w:pPr>
    </w:p>
    <w:p w14:paraId="2749FD9C" w14:textId="77777777" w:rsidR="00BF138F" w:rsidRPr="00DD34B3" w:rsidRDefault="00673D46" w:rsidP="00BF138F">
      <w:pPr>
        <w:spacing w:after="0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 xml:space="preserve">Referencje lub/i protokoły potwierdzające należyte wykonanie zamówienia,  potwierdzające wszystkie informacje wykazane w powyższej tabeli (kopie potwierdzone za zgodność </w:t>
      </w:r>
      <w:r w:rsidR="00DD34B3">
        <w:rPr>
          <w:rFonts w:asciiTheme="majorHAnsi" w:hAnsiTheme="majorHAnsi" w:cstheme="minorHAnsi"/>
        </w:rPr>
        <w:br/>
      </w:r>
      <w:r w:rsidRPr="00DD34B3">
        <w:rPr>
          <w:rFonts w:asciiTheme="majorHAnsi" w:hAnsiTheme="majorHAnsi" w:cstheme="minorHAnsi"/>
        </w:rPr>
        <w:t>z oryginałem) - w załączeniu.</w:t>
      </w:r>
    </w:p>
    <w:p w14:paraId="5C93005E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0E8206EB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2D502702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</w:p>
    <w:p w14:paraId="76F5560F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</w:rPr>
      </w:pPr>
      <w:r w:rsidRPr="00DD34B3">
        <w:rPr>
          <w:rFonts w:asciiTheme="majorHAnsi" w:hAnsiTheme="majorHAnsi" w:cstheme="minorHAnsi"/>
        </w:rPr>
        <w:t xml:space="preserve"> </w:t>
      </w:r>
    </w:p>
    <w:p w14:paraId="3CF37197" w14:textId="77777777" w:rsidR="00BF138F" w:rsidRPr="00DD34B3" w:rsidRDefault="00BF138F" w:rsidP="00BF138F">
      <w:pPr>
        <w:spacing w:after="0"/>
        <w:jc w:val="both"/>
        <w:rPr>
          <w:rFonts w:asciiTheme="majorHAnsi" w:hAnsiTheme="majorHAnsi" w:cstheme="minorHAnsi"/>
          <w:highlight w:val="yellow"/>
        </w:rPr>
      </w:pPr>
    </w:p>
    <w:p w14:paraId="6259764F" w14:textId="77777777" w:rsidR="00BB2DD6" w:rsidRPr="00BB2DD6" w:rsidRDefault="00BB2DD6" w:rsidP="00BB2D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</w:rPr>
      </w:pPr>
      <w:r w:rsidRPr="00BB2DD6">
        <w:rPr>
          <w:rFonts w:asciiTheme="majorHAnsi" w:hAnsiTheme="majorHAnsi" w:cstheme="minorHAnsi"/>
        </w:rPr>
        <w:t>……….………………………………...</w:t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BB2DD6" w:rsidRPr="00BB2DD6" w14:paraId="667D4308" w14:textId="77777777" w:rsidTr="00BB2DD6">
        <w:tc>
          <w:tcPr>
            <w:tcW w:w="4570" w:type="dxa"/>
            <w:hideMark/>
          </w:tcPr>
          <w:p w14:paraId="1D1CA758" w14:textId="77777777" w:rsidR="00BB2DD6" w:rsidRPr="00BB2DD6" w:rsidRDefault="00BB2DD6" w:rsidP="00BB2DD6">
            <w:pPr>
              <w:widowControl w:val="0"/>
              <w:suppressAutoHyphens/>
              <w:snapToGri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BB2DD6">
              <w:rPr>
                <w:rFonts w:asciiTheme="majorHAnsi" w:hAnsiTheme="majorHAnsi" w:cstheme="minorHAnsi"/>
              </w:rPr>
              <w:t xml:space="preserve">         Miejscowość i data</w:t>
            </w:r>
          </w:p>
        </w:tc>
        <w:tc>
          <w:tcPr>
            <w:tcW w:w="4680" w:type="dxa"/>
            <w:hideMark/>
          </w:tcPr>
          <w:p w14:paraId="6F4C8AFF" w14:textId="77777777" w:rsidR="00BB2DD6" w:rsidRPr="00BB2DD6" w:rsidRDefault="00BB2DD6" w:rsidP="00BB2DD6">
            <w:pPr>
              <w:widowControl w:val="0"/>
              <w:suppressAutoHyphens/>
              <w:spacing w:after="0"/>
              <w:jc w:val="both"/>
              <w:rPr>
                <w:rFonts w:asciiTheme="majorHAnsi" w:hAnsiTheme="majorHAnsi" w:cstheme="minorHAnsi"/>
              </w:rPr>
            </w:pPr>
            <w:r w:rsidRPr="00BB2DD6">
              <w:rPr>
                <w:rFonts w:asciiTheme="majorHAnsi" w:hAnsiTheme="majorHAnsi" w:cstheme="minorHAnsi"/>
              </w:rPr>
              <w:t xml:space="preserve">               (Imię, nazwisko, podpis, pieczątka)*</w:t>
            </w:r>
          </w:p>
        </w:tc>
      </w:tr>
    </w:tbl>
    <w:p w14:paraId="6E818769" w14:textId="77777777" w:rsidR="00BB2DD6" w:rsidRDefault="00BB2DD6" w:rsidP="00A97BBD">
      <w:pPr>
        <w:pStyle w:val="Default"/>
        <w:spacing w:line="360" w:lineRule="auto"/>
        <w:jc w:val="both"/>
        <w:rPr>
          <w:rFonts w:asciiTheme="majorHAnsi" w:eastAsia="Times New Roman" w:hAnsiTheme="majorHAnsi" w:cstheme="minorHAnsi"/>
          <w:b/>
          <w:i/>
          <w:sz w:val="16"/>
          <w:szCs w:val="16"/>
        </w:rPr>
      </w:pPr>
    </w:p>
    <w:p w14:paraId="7A34AA7F" w14:textId="77777777" w:rsidR="00665366" w:rsidRPr="00DD34B3" w:rsidRDefault="00F40EF9" w:rsidP="00A97BBD">
      <w:pPr>
        <w:pStyle w:val="Default"/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DD34B3">
        <w:rPr>
          <w:rFonts w:asciiTheme="majorHAnsi" w:eastAsia="Times New Roman" w:hAnsiTheme="majorHAnsi" w:cstheme="minorHAnsi"/>
          <w:b/>
          <w:i/>
          <w:sz w:val="16"/>
          <w:szCs w:val="16"/>
        </w:rPr>
        <w:t>* Podpis osoby figurującej lub osób figurujących w rejestrach do zaciągania zobowiązań w imieniu Oferenta lub we właściwym upoważnieniu.</w:t>
      </w:r>
    </w:p>
    <w:p w14:paraId="517DC4F2" w14:textId="77777777" w:rsidR="00F40EF9" w:rsidRDefault="00F40EF9" w:rsidP="00123B24">
      <w:pPr>
        <w:spacing w:after="0" w:line="360" w:lineRule="auto"/>
        <w:jc w:val="right"/>
        <w:rPr>
          <w:rFonts w:ascii="Cambria" w:eastAsia="Times New Roman" w:hAnsi="Cambria" w:cs="Calibri"/>
          <w:b/>
          <w:color w:val="000000"/>
          <w:lang w:eastAsia="pl-PL"/>
        </w:rPr>
        <w:sectPr w:rsidR="00F40EF9" w:rsidSect="002406AF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60F946A9" w14:textId="77777777" w:rsidR="00665366" w:rsidRPr="00A97BBD" w:rsidRDefault="00665366" w:rsidP="005F2E17">
      <w:pPr>
        <w:spacing w:after="0" w:line="360" w:lineRule="auto"/>
        <w:jc w:val="right"/>
        <w:rPr>
          <w:rFonts w:ascii="Cambria" w:eastAsia="Times New Roman" w:hAnsi="Cambria" w:cs="Calibri"/>
          <w:b/>
          <w:color w:val="000000"/>
          <w:lang w:eastAsia="pl-PL"/>
        </w:rPr>
      </w:pPr>
      <w:r w:rsidRPr="00A97BBD">
        <w:rPr>
          <w:rFonts w:ascii="Cambria" w:eastAsia="Times New Roman" w:hAnsi="Cambria" w:cs="Calibri"/>
          <w:b/>
          <w:color w:val="000000"/>
          <w:lang w:eastAsia="pl-PL"/>
        </w:rPr>
        <w:lastRenderedPageBreak/>
        <w:t xml:space="preserve">Załącznik nr </w:t>
      </w:r>
      <w:r>
        <w:rPr>
          <w:rFonts w:ascii="Cambria" w:eastAsia="Times New Roman" w:hAnsi="Cambria" w:cs="Calibri"/>
          <w:b/>
          <w:color w:val="000000"/>
          <w:lang w:eastAsia="pl-PL"/>
        </w:rPr>
        <w:t>6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 xml:space="preserve"> - Oświadczenie Oferenta o odbyciu </w:t>
      </w:r>
      <w:r>
        <w:rPr>
          <w:rFonts w:ascii="Cambria" w:eastAsia="Times New Roman" w:hAnsi="Cambria" w:cs="Calibri"/>
          <w:b/>
          <w:color w:val="000000"/>
          <w:lang w:eastAsia="pl-PL"/>
        </w:rPr>
        <w:t xml:space="preserve">wizji lokalnej/zapoznaniu się </w:t>
      </w:r>
      <w:r w:rsidR="00BB2DD6">
        <w:rPr>
          <w:rFonts w:ascii="Cambria" w:eastAsia="Times New Roman" w:hAnsi="Cambria" w:cs="Calibri"/>
          <w:b/>
          <w:color w:val="000000"/>
          <w:lang w:eastAsia="pl-PL"/>
        </w:rPr>
        <w:br/>
      </w:r>
      <w:r>
        <w:rPr>
          <w:rFonts w:ascii="Cambria" w:eastAsia="Times New Roman" w:hAnsi="Cambria" w:cs="Calibri"/>
          <w:b/>
          <w:color w:val="000000"/>
          <w:lang w:eastAsia="pl-PL"/>
        </w:rPr>
        <w:t xml:space="preserve">z 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warunkami i zapleczem technicznym</w:t>
      </w:r>
      <w:r>
        <w:rPr>
          <w:rFonts w:ascii="Cambria" w:eastAsia="Times New Roman" w:hAnsi="Cambria" w:cs="Calibri"/>
          <w:b/>
          <w:color w:val="000000"/>
          <w:lang w:eastAsia="pl-PL"/>
        </w:rPr>
        <w:t xml:space="preserve"> </w:t>
      </w:r>
      <w:r w:rsidRPr="00A97BBD">
        <w:rPr>
          <w:rFonts w:ascii="Cambria" w:eastAsia="Times New Roman" w:hAnsi="Cambria" w:cs="Calibri"/>
          <w:b/>
          <w:color w:val="000000"/>
          <w:lang w:eastAsia="pl-PL"/>
        </w:rPr>
        <w:t>do Zapytania ofertowego nr  RPDS.10.04.01-02-0010/18/20</w:t>
      </w:r>
      <w:r>
        <w:rPr>
          <w:rFonts w:ascii="Cambria" w:eastAsia="Times New Roman" w:hAnsi="Cambria" w:cs="Calibri"/>
          <w:b/>
          <w:color w:val="000000"/>
          <w:lang w:eastAsia="pl-PL"/>
        </w:rPr>
        <w:t>20/001A_WYP</w:t>
      </w:r>
    </w:p>
    <w:p w14:paraId="5618BDED" w14:textId="77777777" w:rsidR="00665366" w:rsidRPr="00A97BBD" w:rsidRDefault="00665366" w:rsidP="00123B24">
      <w:pPr>
        <w:spacing w:after="0" w:line="360" w:lineRule="auto"/>
        <w:jc w:val="right"/>
        <w:rPr>
          <w:rFonts w:ascii="Cambria" w:eastAsia="Times New Roman" w:hAnsi="Cambria" w:cs="Calibri"/>
          <w:b/>
          <w:color w:val="000000"/>
          <w:lang w:eastAsia="pl-PL"/>
        </w:rPr>
      </w:pPr>
    </w:p>
    <w:p w14:paraId="0E3B0298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b/>
          <w:color w:val="000000"/>
          <w:sz w:val="20"/>
          <w:lang w:eastAsia="pl-PL"/>
        </w:rPr>
        <w:t>Oświadczenie</w:t>
      </w:r>
    </w:p>
    <w:p w14:paraId="08DF3E5D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776831A6" w14:textId="77777777" w:rsidR="00665366" w:rsidRPr="0080361F" w:rsidRDefault="00665366" w:rsidP="00C400B8">
      <w:pPr>
        <w:tabs>
          <w:tab w:val="left" w:pos="284"/>
        </w:tabs>
        <w:spacing w:after="0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Niniejszym oświadczam, że Wykonawca………</w:t>
      </w:r>
      <w:r w:rsidR="00BB2DD6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………………………………………………………………………. reprezentowany przez Pana/Panią .………………………………………………………</w:t>
      </w:r>
      <w:r w:rsidR="00BB2DD6">
        <w:rPr>
          <w:rFonts w:ascii="Cambria" w:eastAsia="Times New Roman" w:hAnsi="Cambria" w:cs="Calibri"/>
          <w:color w:val="000000"/>
          <w:sz w:val="20"/>
          <w:lang w:eastAsia="pl-PL"/>
        </w:rPr>
        <w:t>……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……………… odbył/a wizję lokalną </w:t>
      </w:r>
      <w:r w:rsidR="00BB2DD6">
        <w:rPr>
          <w:rFonts w:ascii="Cambria" w:eastAsia="Times New Roman" w:hAnsi="Cambria" w:cs="Calibri"/>
          <w:color w:val="000000"/>
          <w:sz w:val="20"/>
          <w:lang w:eastAsia="pl-PL"/>
        </w:rPr>
        <w:br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w Zespole Szkół Ponadpodstawowych w Zgorzelcu, ul. Francuska 6, 59-900 Zgorzelec, </w:t>
      </w:r>
      <w:r w:rsidR="00F40EF9" w:rsidRPr="0080361F">
        <w:rPr>
          <w:rFonts w:ascii="Cambria" w:eastAsia="Times New Roman" w:hAnsi="Cambria" w:cs="Calibri"/>
          <w:color w:val="000000"/>
          <w:sz w:val="20"/>
          <w:lang w:eastAsia="pl-PL"/>
        </w:rPr>
        <w:br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w Zespole Szkół Zawodowych i Licealnych, ul. Powstańców Śląskich 1, 59-900 Zgorzelec oraz </w:t>
      </w:r>
      <w:r w:rsidR="00F40EF9" w:rsidRPr="0080361F">
        <w:rPr>
          <w:rFonts w:ascii="Cambria" w:eastAsia="Times New Roman" w:hAnsi="Cambria" w:cs="Calibri"/>
          <w:color w:val="000000"/>
          <w:sz w:val="20"/>
          <w:lang w:eastAsia="pl-PL"/>
        </w:rPr>
        <w:br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w Zespole Szkól Zawodowych w Bogatyni, ul. Kościuszki 33, 59-916 Bogatynia. Spotkania  miały na celu dokładne zapoznanie się z zapleczem technicznym </w:t>
      </w:r>
      <w:proofErr w:type="spellStart"/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sal</w:t>
      </w:r>
      <w:proofErr w:type="spellEnd"/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 na kierunkach, wyposażeniem oraz możliwościami </w:t>
      </w:r>
      <w:r w:rsidR="00C400B8">
        <w:rPr>
          <w:rFonts w:ascii="Cambria" w:eastAsia="Times New Roman" w:hAnsi="Cambria" w:cs="Calibri"/>
          <w:color w:val="000000"/>
          <w:sz w:val="20"/>
          <w:lang w:eastAsia="pl-PL"/>
        </w:rPr>
        <w:br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i parametrami technicznymi pomieszczeń w celu przygotowania oferty i zapoznania się z możliwościami przeprowadzenia zamówienia zgodnie z oczekiwaniami wobec Wykonawcy.</w:t>
      </w:r>
    </w:p>
    <w:p w14:paraId="7345B286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53DEBD62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……………………………….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  <w:t>…………………………………………</w:t>
      </w:r>
      <w:r w:rsidR="00BB2DD6">
        <w:rPr>
          <w:rFonts w:ascii="Cambria" w:eastAsia="Times New Roman" w:hAnsi="Cambria" w:cs="Calibri"/>
          <w:color w:val="000000"/>
          <w:sz w:val="20"/>
          <w:lang w:eastAsia="pl-PL"/>
        </w:rPr>
        <w:t>……………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….</w:t>
      </w:r>
    </w:p>
    <w:p w14:paraId="23143870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(Miejscowość, data)</w:t>
      </w: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(Podpis i pieczęć Dyrekcji Szkoły ZSP)</w:t>
      </w:r>
    </w:p>
    <w:p w14:paraId="59C5E060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173DABDA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…………………………….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="00BB2DD6" w:rsidRPr="00BB2DD6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………………………………………………………….</w:t>
      </w:r>
    </w:p>
    <w:p w14:paraId="33F69008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i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(Miejscowość, data)</w:t>
      </w: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 xml:space="preserve">(Podpis i pieczęć Dyrekcji Szkoły </w:t>
      </w:r>
      <w:proofErr w:type="spellStart"/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ZSZiL</w:t>
      </w:r>
      <w:proofErr w:type="spellEnd"/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)</w:t>
      </w:r>
    </w:p>
    <w:p w14:paraId="15004179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45DC8C22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…………………………….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="00BB2DD6" w:rsidRPr="0080361F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…………………………………………</w:t>
      </w:r>
      <w:r w:rsidR="00BB2DD6">
        <w:rPr>
          <w:rFonts w:ascii="Cambria" w:eastAsia="Times New Roman" w:hAnsi="Cambria" w:cs="Calibri"/>
          <w:color w:val="000000"/>
          <w:sz w:val="20"/>
          <w:lang w:eastAsia="pl-PL"/>
        </w:rPr>
        <w:t>……………</w:t>
      </w:r>
      <w:r w:rsidR="00BB2DD6" w:rsidRPr="0080361F">
        <w:rPr>
          <w:rFonts w:ascii="Cambria" w:eastAsia="Times New Roman" w:hAnsi="Cambria" w:cs="Calibri"/>
          <w:color w:val="000000"/>
          <w:sz w:val="20"/>
          <w:lang w:eastAsia="pl-PL"/>
        </w:rPr>
        <w:t>….</w:t>
      </w:r>
    </w:p>
    <w:p w14:paraId="38F8D1A3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i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(Miejscowość, data)</w:t>
      </w: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ab/>
      </w:r>
      <w:r w:rsidRPr="0080361F">
        <w:rPr>
          <w:rFonts w:ascii="Cambria" w:eastAsia="Times New Roman" w:hAnsi="Cambria" w:cs="Calibri"/>
          <w:i/>
          <w:color w:val="000000"/>
          <w:sz w:val="20"/>
          <w:lang w:eastAsia="pl-PL"/>
        </w:rPr>
        <w:t>(Podpis i pieczęć Dyrekcji Szkoły ZSZ)</w:t>
      </w:r>
    </w:p>
    <w:p w14:paraId="3C8F3986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5D9EA551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center"/>
        <w:rPr>
          <w:rFonts w:ascii="Cambria" w:eastAsia="Times New Roman" w:hAnsi="Cambria" w:cs="Calibri"/>
          <w:color w:val="000000"/>
          <w:sz w:val="20"/>
          <w:lang w:eastAsia="pl-PL"/>
        </w:rPr>
      </w:pP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lub/i</w:t>
      </w:r>
    </w:p>
    <w:p w14:paraId="2A38F3E3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65F10EAC" w14:textId="77777777" w:rsidR="00FD3797" w:rsidRPr="0080361F" w:rsidRDefault="00665366" w:rsidP="00FD3797">
      <w:pPr>
        <w:tabs>
          <w:tab w:val="left" w:pos="284"/>
        </w:tabs>
        <w:spacing w:after="0"/>
        <w:jc w:val="both"/>
        <w:rPr>
          <w:rFonts w:cstheme="minorHAnsi"/>
          <w:sz w:val="20"/>
        </w:rPr>
      </w:pP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Niniejszym oświadczam, że Wykonawca………………</w:t>
      </w:r>
      <w:r w:rsidR="00C400B8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………………………………………………………………. reprezentowany przez Pana/Panią.………………………………</w:t>
      </w:r>
      <w:r w:rsidR="00C400B8">
        <w:rPr>
          <w:rFonts w:ascii="Cambria" w:eastAsia="Times New Roman" w:hAnsi="Cambria" w:cs="Calibri"/>
          <w:color w:val="000000"/>
          <w:sz w:val="20"/>
          <w:lang w:eastAsia="pl-PL"/>
        </w:rPr>
        <w:t>…….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……………………………………………………zapoznał się </w:t>
      </w:r>
      <w:r w:rsidR="00C400B8">
        <w:rPr>
          <w:rFonts w:ascii="Cambria" w:eastAsia="Times New Roman" w:hAnsi="Cambria" w:cs="Calibri"/>
          <w:color w:val="000000"/>
          <w:sz w:val="20"/>
          <w:lang w:eastAsia="pl-PL"/>
        </w:rPr>
        <w:br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z warunkami i zapleczem technicznym panującym w pracowniach w Zespole Szkół Ponadpodstawowych </w:t>
      </w:r>
      <w:r w:rsidR="00C400B8">
        <w:rPr>
          <w:rFonts w:ascii="Cambria" w:eastAsia="Times New Roman" w:hAnsi="Cambria" w:cs="Calibri"/>
          <w:color w:val="000000"/>
          <w:sz w:val="20"/>
          <w:lang w:eastAsia="pl-PL"/>
        </w:rPr>
        <w:br/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>w Zgorzelcu, ul. Francuska 6, 59-900 Zgorzelec*, w Zespole Szkół Zawodowych i Licealnych,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br/>
        <w:t xml:space="preserve">ul. Powstańców Śląskich 1, 59-900 Zgorzelec, w Zespole Szkól Zawodowych w Bogatyni, ul. </w:t>
      </w:r>
      <w:r w:rsidR="00C400B8">
        <w:rPr>
          <w:rFonts w:ascii="Cambria" w:eastAsia="Times New Roman" w:hAnsi="Cambria" w:cs="Calibri"/>
          <w:color w:val="000000"/>
          <w:sz w:val="20"/>
          <w:lang w:eastAsia="pl-PL"/>
        </w:rPr>
        <w:t>Kościuszki 33, 59-916 Bogatynia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 </w:t>
      </w:r>
      <w:r w:rsidRPr="0080361F">
        <w:rPr>
          <w:rFonts w:ascii="Cambria" w:eastAsia="Times New Roman" w:hAnsi="Cambria" w:cs="Calibri"/>
          <w:b/>
          <w:color w:val="000000"/>
          <w:sz w:val="20"/>
          <w:lang w:eastAsia="pl-PL"/>
        </w:rPr>
        <w:t>bez wizyty monitorującej/wizji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 </w:t>
      </w:r>
      <w:r w:rsidRPr="0080361F">
        <w:rPr>
          <w:rFonts w:ascii="Cambria" w:eastAsia="Times New Roman" w:hAnsi="Cambria" w:cs="Calibri"/>
          <w:b/>
          <w:color w:val="000000"/>
          <w:sz w:val="20"/>
          <w:lang w:eastAsia="pl-PL"/>
        </w:rPr>
        <w:t>lokalnej.</w:t>
      </w:r>
      <w:r w:rsidRPr="0080361F">
        <w:rPr>
          <w:rFonts w:ascii="Cambria" w:eastAsia="Times New Roman" w:hAnsi="Cambria" w:cs="Calibri"/>
          <w:color w:val="000000"/>
          <w:sz w:val="20"/>
          <w:lang w:eastAsia="pl-PL"/>
        </w:rPr>
        <w:t xml:space="preserve"> </w:t>
      </w:r>
      <w:r w:rsidR="00FD3797" w:rsidRPr="0080361F">
        <w:rPr>
          <w:rFonts w:ascii="Cambria" w:eastAsia="Times New Roman" w:hAnsi="Cambria" w:cs="Calibri"/>
          <w:color w:val="000000"/>
          <w:sz w:val="20"/>
          <w:lang w:eastAsia="pl-PL"/>
        </w:rPr>
        <w:t>Wykonawca oświadcza iż, zagwarantuje całość niezbędnego zaplecza technicznego potrzebnego do prawidłowej realizacji zamówienia.</w:t>
      </w:r>
    </w:p>
    <w:p w14:paraId="6BCCDA10" w14:textId="77777777" w:rsidR="00FD3797" w:rsidRPr="0080361F" w:rsidRDefault="00FD3797" w:rsidP="00FD3797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lang w:eastAsia="pl-PL"/>
        </w:rPr>
      </w:pPr>
      <w:r w:rsidRPr="0080361F">
        <w:rPr>
          <w:rFonts w:eastAsia="Times New Roman" w:cstheme="minorHAnsi"/>
          <w:color w:val="000000"/>
          <w:sz w:val="20"/>
          <w:lang w:eastAsia="pl-PL"/>
        </w:rPr>
        <w:t xml:space="preserve"> </w:t>
      </w:r>
    </w:p>
    <w:p w14:paraId="2CD68223" w14:textId="77777777" w:rsidR="00665366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3C4B48F7" w14:textId="77777777" w:rsidR="00C400B8" w:rsidRPr="0080361F" w:rsidRDefault="00C400B8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2F3AF3D0" w14:textId="77777777" w:rsidR="00665366" w:rsidRPr="0080361F" w:rsidRDefault="00665366" w:rsidP="00665366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Calibri"/>
          <w:color w:val="000000"/>
          <w:sz w:val="20"/>
          <w:lang w:eastAsia="pl-PL"/>
        </w:rPr>
      </w:pPr>
    </w:p>
    <w:p w14:paraId="03A8425D" w14:textId="77777777" w:rsidR="00C400B8" w:rsidRPr="00BB2DD6" w:rsidRDefault="00C400B8" w:rsidP="00C400B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</w:rPr>
      </w:pPr>
      <w:r w:rsidRPr="00BB2DD6">
        <w:rPr>
          <w:rFonts w:asciiTheme="majorHAnsi" w:hAnsiTheme="majorHAnsi" w:cstheme="minorHAnsi"/>
        </w:rPr>
        <w:t>……….………………………………...</w:t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</w:r>
      <w:r w:rsidRPr="00BB2DD6">
        <w:rPr>
          <w:rFonts w:asciiTheme="majorHAnsi" w:hAnsiTheme="majorHAnsi"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C400B8" w:rsidRPr="00BB2DD6" w14:paraId="771A3670" w14:textId="77777777" w:rsidTr="00B12715">
        <w:tc>
          <w:tcPr>
            <w:tcW w:w="4570" w:type="dxa"/>
            <w:hideMark/>
          </w:tcPr>
          <w:p w14:paraId="6906AE6B" w14:textId="77777777" w:rsidR="00C400B8" w:rsidRPr="00BB2DD6" w:rsidRDefault="00C400B8" w:rsidP="00B12715">
            <w:pPr>
              <w:widowControl w:val="0"/>
              <w:suppressAutoHyphens/>
              <w:snapToGri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BB2DD6">
              <w:rPr>
                <w:rFonts w:asciiTheme="majorHAnsi" w:hAnsiTheme="majorHAnsi" w:cstheme="minorHAnsi"/>
              </w:rPr>
              <w:t xml:space="preserve">         Miejscowość i data</w:t>
            </w:r>
          </w:p>
        </w:tc>
        <w:tc>
          <w:tcPr>
            <w:tcW w:w="4680" w:type="dxa"/>
            <w:hideMark/>
          </w:tcPr>
          <w:p w14:paraId="405E2765" w14:textId="77777777" w:rsidR="00C400B8" w:rsidRPr="00BB2DD6" w:rsidRDefault="00C400B8" w:rsidP="00B12715">
            <w:pPr>
              <w:widowControl w:val="0"/>
              <w:suppressAutoHyphens/>
              <w:spacing w:after="0"/>
              <w:jc w:val="both"/>
              <w:rPr>
                <w:rFonts w:asciiTheme="majorHAnsi" w:hAnsiTheme="majorHAnsi" w:cstheme="minorHAnsi"/>
              </w:rPr>
            </w:pPr>
            <w:r w:rsidRPr="00BB2DD6">
              <w:rPr>
                <w:rFonts w:asciiTheme="majorHAnsi" w:hAnsiTheme="majorHAnsi" w:cstheme="minorHAnsi"/>
              </w:rPr>
              <w:t xml:space="preserve">               (Imię, nazwisko, podpis, pieczątka)*</w:t>
            </w:r>
          </w:p>
        </w:tc>
      </w:tr>
    </w:tbl>
    <w:p w14:paraId="43A76458" w14:textId="77777777" w:rsidR="00C400B8" w:rsidRDefault="00C400B8" w:rsidP="00C400B8">
      <w:pPr>
        <w:pStyle w:val="Default"/>
        <w:spacing w:line="360" w:lineRule="auto"/>
        <w:jc w:val="both"/>
        <w:rPr>
          <w:rFonts w:asciiTheme="majorHAnsi" w:eastAsia="Times New Roman" w:hAnsiTheme="majorHAnsi" w:cstheme="minorHAnsi"/>
          <w:b/>
          <w:i/>
          <w:sz w:val="16"/>
          <w:szCs w:val="16"/>
        </w:rPr>
      </w:pPr>
    </w:p>
    <w:p w14:paraId="07C14EFA" w14:textId="77777777" w:rsidR="00C400B8" w:rsidRDefault="00C400B8" w:rsidP="00C400B8">
      <w:pPr>
        <w:pStyle w:val="Default"/>
        <w:spacing w:line="360" w:lineRule="auto"/>
        <w:jc w:val="both"/>
        <w:rPr>
          <w:rFonts w:asciiTheme="majorHAnsi" w:eastAsia="Times New Roman" w:hAnsiTheme="majorHAnsi" w:cstheme="minorHAnsi"/>
          <w:b/>
          <w:i/>
          <w:sz w:val="16"/>
          <w:szCs w:val="16"/>
        </w:rPr>
      </w:pPr>
    </w:p>
    <w:p w14:paraId="1DFF797B" w14:textId="77777777" w:rsidR="00C400B8" w:rsidRPr="00DD34B3" w:rsidRDefault="00C400B8" w:rsidP="00C400B8">
      <w:pPr>
        <w:pStyle w:val="Default"/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DD34B3">
        <w:rPr>
          <w:rFonts w:asciiTheme="majorHAnsi" w:eastAsia="Times New Roman" w:hAnsiTheme="majorHAnsi" w:cstheme="minorHAnsi"/>
          <w:b/>
          <w:i/>
          <w:sz w:val="16"/>
          <w:szCs w:val="16"/>
        </w:rPr>
        <w:t>* Podpis osoby figurującej lub osób figurujących w rejestrach do zaciągania zobowiązań w imieniu Oferenta lub we właściwym upoważnieniu.</w:t>
      </w:r>
    </w:p>
    <w:p w14:paraId="6CE4210C" w14:textId="77777777" w:rsidR="00FD3797" w:rsidRPr="00FD3797" w:rsidRDefault="00FD3797" w:rsidP="002C5E11">
      <w:pPr>
        <w:rPr>
          <w:rFonts w:ascii="Cambria" w:eastAsia="Times New Roman" w:hAnsi="Cambria" w:cs="Calibri"/>
        </w:rPr>
      </w:pPr>
    </w:p>
    <w:sectPr w:rsidR="00FD3797" w:rsidRPr="00FD3797" w:rsidSect="00A1592A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EDC6F" w14:textId="77777777" w:rsidR="00FE09A0" w:rsidRDefault="00FE09A0" w:rsidP="00AA1F65">
      <w:pPr>
        <w:spacing w:after="0" w:line="240" w:lineRule="auto"/>
      </w:pPr>
      <w:r>
        <w:separator/>
      </w:r>
    </w:p>
  </w:endnote>
  <w:endnote w:type="continuationSeparator" w:id="0">
    <w:p w14:paraId="528AA3B1" w14:textId="77777777" w:rsidR="00FE09A0" w:rsidRDefault="00FE09A0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9E33" w14:textId="77777777" w:rsidR="00AD3DF7" w:rsidRDefault="00AD3DF7" w:rsidP="00FC1646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  <w:r>
      <w:rPr>
        <w:sz w:val="18"/>
        <w:szCs w:val="18"/>
      </w:rPr>
      <w:t>Projekt „Praktyk dziś, zawodowiec jutro”</w:t>
    </w:r>
    <w:r w:rsidRPr="007A20A2">
      <w:rPr>
        <w:sz w:val="18"/>
        <w:szCs w:val="18"/>
      </w:rPr>
      <w:t xml:space="preserve"> </w:t>
    </w:r>
    <w:r>
      <w:rPr>
        <w:sz w:val="18"/>
        <w:szCs w:val="18"/>
      </w:rPr>
      <w:t xml:space="preserve">jest </w:t>
    </w:r>
    <w:r w:rsidRPr="007A20A2">
      <w:rPr>
        <w:sz w:val="18"/>
        <w:szCs w:val="18"/>
      </w:rPr>
      <w:t xml:space="preserve">współfinansowany przez Unię Europejską ze środków Europejskiego Funduszu Społecznego oraz z budżetu państwa </w:t>
    </w:r>
    <w:r>
      <w:rPr>
        <w:sz w:val="18"/>
        <w:szCs w:val="18"/>
      </w:rPr>
      <w:t xml:space="preserve">w ramach Regionalnego Programu </w:t>
    </w:r>
    <w:r w:rsidRPr="007A20A2">
      <w:rPr>
        <w:sz w:val="18"/>
        <w:szCs w:val="18"/>
      </w:rPr>
      <w:t xml:space="preserve">Operacyjnego Województwa </w:t>
    </w:r>
    <w:r>
      <w:rPr>
        <w:sz w:val="18"/>
        <w:szCs w:val="18"/>
      </w:rPr>
      <w:t>Dolnośląskiego</w:t>
    </w:r>
    <w:r w:rsidRPr="007A20A2">
      <w:rPr>
        <w:sz w:val="18"/>
        <w:szCs w:val="18"/>
      </w:rPr>
      <w:t xml:space="preserve">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7C34" w14:textId="77777777" w:rsidR="00AD3DF7" w:rsidRDefault="00AD3DF7">
    <w:pPr>
      <w:pStyle w:val="Stopka"/>
    </w:pPr>
  </w:p>
  <w:p w14:paraId="27D39E26" w14:textId="77777777" w:rsidR="00AD3DF7" w:rsidRPr="001D698F" w:rsidRDefault="00AD3DF7" w:rsidP="00062C76">
    <w:pPr>
      <w:ind w:left="-709" w:right="-42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9834" w14:textId="77777777" w:rsidR="00FE09A0" w:rsidRDefault="00FE09A0" w:rsidP="00AA1F65">
      <w:pPr>
        <w:spacing w:after="0" w:line="240" w:lineRule="auto"/>
      </w:pPr>
      <w:r>
        <w:separator/>
      </w:r>
    </w:p>
  </w:footnote>
  <w:footnote w:type="continuationSeparator" w:id="0">
    <w:p w14:paraId="590518E0" w14:textId="77777777" w:rsidR="00FE09A0" w:rsidRDefault="00FE09A0" w:rsidP="00AA1F65">
      <w:pPr>
        <w:spacing w:after="0" w:line="240" w:lineRule="auto"/>
      </w:pPr>
      <w:r>
        <w:continuationSeparator/>
      </w:r>
    </w:p>
  </w:footnote>
  <w:footnote w:id="1">
    <w:p w14:paraId="11C8B430" w14:textId="77777777" w:rsidR="00AD3DF7" w:rsidRDefault="00AD3DF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5BB55713" w14:textId="77777777" w:rsidR="00AD3DF7" w:rsidRDefault="00AD3DF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sz w:val="16"/>
          <w:szCs w:val="16"/>
        </w:rPr>
        <w:t xml:space="preserve">a) uczestniczeniu w spółce jako wspólnik spółki cywilnej lub spółki osobowej, </w:t>
      </w:r>
    </w:p>
    <w:p w14:paraId="56DA523C" w14:textId="77777777" w:rsidR="00AD3DF7" w:rsidRDefault="00AD3DF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sz w:val="16"/>
          <w:szCs w:val="16"/>
        </w:rPr>
        <w:t>b) posiadaniu co n</w:t>
      </w:r>
      <w:r>
        <w:rPr>
          <w:sz w:val="16"/>
          <w:szCs w:val="16"/>
        </w:rPr>
        <w:t>ajmniej 10% udziałów lub akcji,</w:t>
      </w:r>
    </w:p>
    <w:p w14:paraId="1091BBF0" w14:textId="77777777" w:rsidR="00AD3DF7" w:rsidRDefault="00AD3DF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sz w:val="16"/>
          <w:szCs w:val="16"/>
        </w:rPr>
        <w:t xml:space="preserve">c) pełnieniu funkcji członka organu nadzorczego lub zarządzającego, prokurenta, pełnomocnika, </w:t>
      </w:r>
    </w:p>
    <w:p w14:paraId="41E3AE7E" w14:textId="77777777" w:rsidR="00AD3DF7" w:rsidRPr="00811D5C" w:rsidRDefault="00AD3DF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56A9FC7A" w14:textId="77777777" w:rsidR="00AD3DF7" w:rsidRDefault="00AD3DF7" w:rsidP="00F12ECD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Z</w:t>
      </w:r>
      <w:r w:rsidRPr="00F12ECD">
        <w:t>a podpis uznaje się własnoręczny podpis złożony w sposób um</w:t>
      </w:r>
      <w:r>
        <w:t>ożliwiający identyfikację osoby</w:t>
      </w:r>
      <w:r w:rsidRPr="00F12ECD">
        <w:t>.</w:t>
      </w:r>
    </w:p>
  </w:footnote>
  <w:footnote w:id="3">
    <w:p w14:paraId="5247B2F4" w14:textId="77777777" w:rsidR="00AD3DF7" w:rsidRDefault="00AD3DF7" w:rsidP="00671A1F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Z</w:t>
      </w:r>
      <w:r w:rsidRPr="00F12ECD">
        <w:t>a osobę upoważnioną uznaje się osob</w:t>
      </w:r>
      <w:r>
        <w:t>ę figurującą lub osoby figurujące</w:t>
      </w:r>
      <w:r w:rsidRPr="00F12ECD">
        <w:t xml:space="preserve"> w rejestrach do zaciągania zobowiązań </w:t>
      </w:r>
      <w:r>
        <w:br/>
      </w:r>
      <w:r w:rsidRPr="00F12ECD">
        <w:t>w imieniu Oferenta lub we właściwym upoważnieniu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9BE52" w14:textId="77777777" w:rsidR="00AD3DF7" w:rsidRPr="00283AD0" w:rsidRDefault="00AD3DF7" w:rsidP="00D64F3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95150B" wp14:editId="615510B9">
          <wp:extent cx="5941060" cy="715590"/>
          <wp:effectExtent l="0" t="0" r="2540" b="8890"/>
          <wp:docPr id="4" name="Obraz 4" descr="C:\Users\Marta\Desktop\Dolny Śląsk\FE-PR-DS-EU-EFS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Dolny Śląsk\FE-PR-DS-EU-EFS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1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52AC0" w14:textId="77777777" w:rsidR="00AD3DF7" w:rsidRPr="00283AD0" w:rsidRDefault="00AD3DF7" w:rsidP="00D64F3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6F7F39" wp14:editId="2B706468">
          <wp:extent cx="5941060" cy="715590"/>
          <wp:effectExtent l="0" t="0" r="2540" b="8890"/>
          <wp:docPr id="5" name="Obraz 5" descr="C:\Users\Marta\Desktop\Dolny Śląsk\FE-PR-DS-EU-EFS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Dolny Śląsk\FE-PR-DS-EU-EFS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1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350BC"/>
    <w:multiLevelType w:val="hybridMultilevel"/>
    <w:tmpl w:val="F82094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27F9"/>
    <w:multiLevelType w:val="hybridMultilevel"/>
    <w:tmpl w:val="46EA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2D6C"/>
    <w:multiLevelType w:val="multilevel"/>
    <w:tmpl w:val="CBA65CA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ajorHAnsi" w:hAnsiTheme="maj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B2569F"/>
    <w:multiLevelType w:val="hybridMultilevel"/>
    <w:tmpl w:val="277C4A62"/>
    <w:lvl w:ilvl="0" w:tplc="1D1E784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251B97"/>
    <w:multiLevelType w:val="hybridMultilevel"/>
    <w:tmpl w:val="0E18FBBE"/>
    <w:lvl w:ilvl="0" w:tplc="687CB42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A81A82"/>
    <w:multiLevelType w:val="hybridMultilevel"/>
    <w:tmpl w:val="64A0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67CCE"/>
    <w:multiLevelType w:val="hybridMultilevel"/>
    <w:tmpl w:val="90023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E42A20"/>
    <w:multiLevelType w:val="hybridMultilevel"/>
    <w:tmpl w:val="2A2AFE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D15C1"/>
    <w:multiLevelType w:val="hybridMultilevel"/>
    <w:tmpl w:val="2E780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2637D"/>
    <w:multiLevelType w:val="hybridMultilevel"/>
    <w:tmpl w:val="FDE025BE"/>
    <w:lvl w:ilvl="0" w:tplc="42A05246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36438"/>
    <w:multiLevelType w:val="hybridMultilevel"/>
    <w:tmpl w:val="3D10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12B08"/>
    <w:multiLevelType w:val="hybridMultilevel"/>
    <w:tmpl w:val="FE826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33E40"/>
    <w:multiLevelType w:val="hybridMultilevel"/>
    <w:tmpl w:val="95F8F58A"/>
    <w:lvl w:ilvl="0" w:tplc="78F4BF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201EF"/>
    <w:multiLevelType w:val="hybridMultilevel"/>
    <w:tmpl w:val="BFB40F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6E3410"/>
    <w:multiLevelType w:val="hybridMultilevel"/>
    <w:tmpl w:val="709A6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2D16"/>
    <w:multiLevelType w:val="hybridMultilevel"/>
    <w:tmpl w:val="90A6B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6655C"/>
    <w:multiLevelType w:val="multilevel"/>
    <w:tmpl w:val="9A1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04BC2"/>
    <w:multiLevelType w:val="hybridMultilevel"/>
    <w:tmpl w:val="2CBEF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1" w15:restartNumberingAfterBreak="0">
    <w:nsid w:val="69AE18C4"/>
    <w:multiLevelType w:val="multilevel"/>
    <w:tmpl w:val="FDF8BF4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ajorHAnsi" w:hAnsiTheme="maj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F121A9"/>
    <w:multiLevelType w:val="hybridMultilevel"/>
    <w:tmpl w:val="57BC30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8A165A"/>
    <w:multiLevelType w:val="hybridMultilevel"/>
    <w:tmpl w:val="BD003D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0F4A33"/>
    <w:multiLevelType w:val="hybridMultilevel"/>
    <w:tmpl w:val="D31EC008"/>
    <w:lvl w:ilvl="0" w:tplc="A03237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B2041E3"/>
    <w:multiLevelType w:val="hybridMultilevel"/>
    <w:tmpl w:val="B10455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9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2"/>
  </w:num>
  <w:num w:numId="4">
    <w:abstractNumId w:val="10"/>
  </w:num>
  <w:num w:numId="5">
    <w:abstractNumId w:val="36"/>
  </w:num>
  <w:num w:numId="6">
    <w:abstractNumId w:val="16"/>
  </w:num>
  <w:num w:numId="7">
    <w:abstractNumId w:val="19"/>
  </w:num>
  <w:num w:numId="8">
    <w:abstractNumId w:val="26"/>
  </w:num>
  <w:num w:numId="9">
    <w:abstractNumId w:val="25"/>
  </w:num>
  <w:num w:numId="10">
    <w:abstractNumId w:val="9"/>
  </w:num>
  <w:num w:numId="11">
    <w:abstractNumId w:val="37"/>
  </w:num>
  <w:num w:numId="12">
    <w:abstractNumId w:val="33"/>
  </w:num>
  <w:num w:numId="13">
    <w:abstractNumId w:val="32"/>
  </w:num>
  <w:num w:numId="14">
    <w:abstractNumId w:val="13"/>
  </w:num>
  <w:num w:numId="15">
    <w:abstractNumId w:val="39"/>
  </w:num>
  <w:num w:numId="16">
    <w:abstractNumId w:val="3"/>
  </w:num>
  <w:num w:numId="17">
    <w:abstractNumId w:val="18"/>
  </w:num>
  <w:num w:numId="18">
    <w:abstractNumId w:val="30"/>
  </w:num>
  <w:num w:numId="19">
    <w:abstractNumId w:val="38"/>
  </w:num>
  <w:num w:numId="20">
    <w:abstractNumId w:val="2"/>
  </w:num>
  <w:num w:numId="21">
    <w:abstractNumId w:val="8"/>
  </w:num>
  <w:num w:numId="22">
    <w:abstractNumId w:val="40"/>
  </w:num>
  <w:num w:numId="23">
    <w:abstractNumId w:val="28"/>
  </w:num>
  <w:num w:numId="24">
    <w:abstractNumId w:val="14"/>
  </w:num>
  <w:num w:numId="25">
    <w:abstractNumId w:val="7"/>
  </w:num>
  <w:num w:numId="26">
    <w:abstractNumId w:val="5"/>
  </w:num>
  <w:num w:numId="27">
    <w:abstractNumId w:val="35"/>
  </w:num>
  <w:num w:numId="28">
    <w:abstractNumId w:val="6"/>
  </w:num>
  <w:num w:numId="29">
    <w:abstractNumId w:val="15"/>
  </w:num>
  <w:num w:numId="30">
    <w:abstractNumId w:val="17"/>
  </w:num>
  <w:num w:numId="31">
    <w:abstractNumId w:val="34"/>
  </w:num>
  <w:num w:numId="32">
    <w:abstractNumId w:val="12"/>
  </w:num>
  <w:num w:numId="33">
    <w:abstractNumId w:val="21"/>
  </w:num>
  <w:num w:numId="34">
    <w:abstractNumId w:val="20"/>
  </w:num>
  <w:num w:numId="35">
    <w:abstractNumId w:val="24"/>
  </w:num>
  <w:num w:numId="36">
    <w:abstractNumId w:val="1"/>
  </w:num>
  <w:num w:numId="37">
    <w:abstractNumId w:val="4"/>
  </w:num>
  <w:num w:numId="38">
    <w:abstractNumId w:val="27"/>
  </w:num>
  <w:num w:numId="39">
    <w:abstractNumId w:val="29"/>
  </w:num>
  <w:num w:numId="40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1C3A"/>
    <w:rsid w:val="0000667C"/>
    <w:rsid w:val="00006CBC"/>
    <w:rsid w:val="00006E56"/>
    <w:rsid w:val="000077AF"/>
    <w:rsid w:val="00010980"/>
    <w:rsid w:val="000167E3"/>
    <w:rsid w:val="0001750D"/>
    <w:rsid w:val="000202E2"/>
    <w:rsid w:val="00025257"/>
    <w:rsid w:val="00026C00"/>
    <w:rsid w:val="00027761"/>
    <w:rsid w:val="00032900"/>
    <w:rsid w:val="00034660"/>
    <w:rsid w:val="00036D22"/>
    <w:rsid w:val="000370EA"/>
    <w:rsid w:val="0004013B"/>
    <w:rsid w:val="0004038B"/>
    <w:rsid w:val="00040B0A"/>
    <w:rsid w:val="0004175B"/>
    <w:rsid w:val="000422A5"/>
    <w:rsid w:val="00045395"/>
    <w:rsid w:val="00045EC2"/>
    <w:rsid w:val="0004692D"/>
    <w:rsid w:val="00047F95"/>
    <w:rsid w:val="00051020"/>
    <w:rsid w:val="00051598"/>
    <w:rsid w:val="000534D8"/>
    <w:rsid w:val="00060B3E"/>
    <w:rsid w:val="0006134A"/>
    <w:rsid w:val="00062C76"/>
    <w:rsid w:val="00064EB6"/>
    <w:rsid w:val="000709FF"/>
    <w:rsid w:val="0007139F"/>
    <w:rsid w:val="0007155C"/>
    <w:rsid w:val="00075704"/>
    <w:rsid w:val="00075CDF"/>
    <w:rsid w:val="00080421"/>
    <w:rsid w:val="00081227"/>
    <w:rsid w:val="000821F3"/>
    <w:rsid w:val="000846C3"/>
    <w:rsid w:val="00085A37"/>
    <w:rsid w:val="0008627F"/>
    <w:rsid w:val="00087712"/>
    <w:rsid w:val="000909DF"/>
    <w:rsid w:val="00091E21"/>
    <w:rsid w:val="00093C6B"/>
    <w:rsid w:val="000A004E"/>
    <w:rsid w:val="000A08A4"/>
    <w:rsid w:val="000A2945"/>
    <w:rsid w:val="000A3B27"/>
    <w:rsid w:val="000A3D71"/>
    <w:rsid w:val="000A539F"/>
    <w:rsid w:val="000A60E1"/>
    <w:rsid w:val="000A756B"/>
    <w:rsid w:val="000A759F"/>
    <w:rsid w:val="000A7F38"/>
    <w:rsid w:val="000B2020"/>
    <w:rsid w:val="000B2A66"/>
    <w:rsid w:val="000B2F58"/>
    <w:rsid w:val="000B3181"/>
    <w:rsid w:val="000B3A42"/>
    <w:rsid w:val="000B6423"/>
    <w:rsid w:val="000B7BDF"/>
    <w:rsid w:val="000C01FB"/>
    <w:rsid w:val="000C0B90"/>
    <w:rsid w:val="000C1D42"/>
    <w:rsid w:val="000C793D"/>
    <w:rsid w:val="000D034A"/>
    <w:rsid w:val="000D0CE6"/>
    <w:rsid w:val="000D17F2"/>
    <w:rsid w:val="000D36D6"/>
    <w:rsid w:val="000D39B4"/>
    <w:rsid w:val="000D5B79"/>
    <w:rsid w:val="000D6EFC"/>
    <w:rsid w:val="000D714B"/>
    <w:rsid w:val="000D78C0"/>
    <w:rsid w:val="000E1396"/>
    <w:rsid w:val="000E3E25"/>
    <w:rsid w:val="000E47D0"/>
    <w:rsid w:val="000F241D"/>
    <w:rsid w:val="000F3DAF"/>
    <w:rsid w:val="000F5973"/>
    <w:rsid w:val="000F6185"/>
    <w:rsid w:val="000F66E9"/>
    <w:rsid w:val="000F7544"/>
    <w:rsid w:val="000F76D5"/>
    <w:rsid w:val="001005B9"/>
    <w:rsid w:val="00101DE4"/>
    <w:rsid w:val="0010221B"/>
    <w:rsid w:val="00103066"/>
    <w:rsid w:val="00103901"/>
    <w:rsid w:val="0010518F"/>
    <w:rsid w:val="00115427"/>
    <w:rsid w:val="00117A8D"/>
    <w:rsid w:val="00120289"/>
    <w:rsid w:val="00120A11"/>
    <w:rsid w:val="00120FF3"/>
    <w:rsid w:val="00123B24"/>
    <w:rsid w:val="00126640"/>
    <w:rsid w:val="00126B7C"/>
    <w:rsid w:val="001332AA"/>
    <w:rsid w:val="0013532C"/>
    <w:rsid w:val="00140AC9"/>
    <w:rsid w:val="00142999"/>
    <w:rsid w:val="001432EB"/>
    <w:rsid w:val="00144D0D"/>
    <w:rsid w:val="00145629"/>
    <w:rsid w:val="00146FE1"/>
    <w:rsid w:val="00147871"/>
    <w:rsid w:val="00147990"/>
    <w:rsid w:val="00150678"/>
    <w:rsid w:val="00151268"/>
    <w:rsid w:val="00153B7F"/>
    <w:rsid w:val="00156360"/>
    <w:rsid w:val="00156547"/>
    <w:rsid w:val="00160B60"/>
    <w:rsid w:val="00170B11"/>
    <w:rsid w:val="001761C0"/>
    <w:rsid w:val="00176589"/>
    <w:rsid w:val="00184A0D"/>
    <w:rsid w:val="0018543C"/>
    <w:rsid w:val="00187E09"/>
    <w:rsid w:val="00191819"/>
    <w:rsid w:val="00195CB1"/>
    <w:rsid w:val="001A3AC8"/>
    <w:rsid w:val="001A3D55"/>
    <w:rsid w:val="001A585E"/>
    <w:rsid w:val="001A58B8"/>
    <w:rsid w:val="001A6FE2"/>
    <w:rsid w:val="001B0C8B"/>
    <w:rsid w:val="001B2441"/>
    <w:rsid w:val="001B337B"/>
    <w:rsid w:val="001B364A"/>
    <w:rsid w:val="001B7E65"/>
    <w:rsid w:val="001C156B"/>
    <w:rsid w:val="001C3062"/>
    <w:rsid w:val="001C3E59"/>
    <w:rsid w:val="001C50E1"/>
    <w:rsid w:val="001C6333"/>
    <w:rsid w:val="001C6FDD"/>
    <w:rsid w:val="001D1F69"/>
    <w:rsid w:val="001D2024"/>
    <w:rsid w:val="001D686B"/>
    <w:rsid w:val="001D6E6A"/>
    <w:rsid w:val="001E144B"/>
    <w:rsid w:val="001E1480"/>
    <w:rsid w:val="001E3408"/>
    <w:rsid w:val="001E3524"/>
    <w:rsid w:val="001E3678"/>
    <w:rsid w:val="001E3845"/>
    <w:rsid w:val="001E66EF"/>
    <w:rsid w:val="001F0686"/>
    <w:rsid w:val="001F1021"/>
    <w:rsid w:val="001F158D"/>
    <w:rsid w:val="001F2E08"/>
    <w:rsid w:val="001F3C1B"/>
    <w:rsid w:val="001F419E"/>
    <w:rsid w:val="001F54E9"/>
    <w:rsid w:val="001F7487"/>
    <w:rsid w:val="00202F4E"/>
    <w:rsid w:val="00203813"/>
    <w:rsid w:val="00204897"/>
    <w:rsid w:val="00205C10"/>
    <w:rsid w:val="00205E2A"/>
    <w:rsid w:val="002062B1"/>
    <w:rsid w:val="002101CF"/>
    <w:rsid w:val="00210D92"/>
    <w:rsid w:val="00211D71"/>
    <w:rsid w:val="00215A42"/>
    <w:rsid w:val="00215F4A"/>
    <w:rsid w:val="00216E16"/>
    <w:rsid w:val="00221EA4"/>
    <w:rsid w:val="00223893"/>
    <w:rsid w:val="002332C3"/>
    <w:rsid w:val="00234CF2"/>
    <w:rsid w:val="00235073"/>
    <w:rsid w:val="00236030"/>
    <w:rsid w:val="00236E06"/>
    <w:rsid w:val="00237862"/>
    <w:rsid w:val="00237F42"/>
    <w:rsid w:val="002406AF"/>
    <w:rsid w:val="002409A8"/>
    <w:rsid w:val="002419EF"/>
    <w:rsid w:val="00241A4A"/>
    <w:rsid w:val="00241C40"/>
    <w:rsid w:val="002466DB"/>
    <w:rsid w:val="00246B37"/>
    <w:rsid w:val="00247B22"/>
    <w:rsid w:val="00251768"/>
    <w:rsid w:val="00255777"/>
    <w:rsid w:val="00257D78"/>
    <w:rsid w:val="00260580"/>
    <w:rsid w:val="00260AB2"/>
    <w:rsid w:val="0026189F"/>
    <w:rsid w:val="00262416"/>
    <w:rsid w:val="0026462D"/>
    <w:rsid w:val="002671CC"/>
    <w:rsid w:val="002678F4"/>
    <w:rsid w:val="002703E9"/>
    <w:rsid w:val="00270C29"/>
    <w:rsid w:val="00272245"/>
    <w:rsid w:val="002771D1"/>
    <w:rsid w:val="00283AB2"/>
    <w:rsid w:val="00283AD0"/>
    <w:rsid w:val="00286E86"/>
    <w:rsid w:val="00286FD5"/>
    <w:rsid w:val="00290A94"/>
    <w:rsid w:val="0029207D"/>
    <w:rsid w:val="0029331D"/>
    <w:rsid w:val="00297F07"/>
    <w:rsid w:val="002A1F93"/>
    <w:rsid w:val="002A20EF"/>
    <w:rsid w:val="002A2A1A"/>
    <w:rsid w:val="002A3D43"/>
    <w:rsid w:val="002A41F5"/>
    <w:rsid w:val="002A635B"/>
    <w:rsid w:val="002B0593"/>
    <w:rsid w:val="002B3691"/>
    <w:rsid w:val="002C095E"/>
    <w:rsid w:val="002C09AD"/>
    <w:rsid w:val="002C11F0"/>
    <w:rsid w:val="002C1479"/>
    <w:rsid w:val="002C2590"/>
    <w:rsid w:val="002C3057"/>
    <w:rsid w:val="002C32E9"/>
    <w:rsid w:val="002C4F67"/>
    <w:rsid w:val="002C54DE"/>
    <w:rsid w:val="002C5E11"/>
    <w:rsid w:val="002D5520"/>
    <w:rsid w:val="002D5D58"/>
    <w:rsid w:val="002E0C30"/>
    <w:rsid w:val="002E124F"/>
    <w:rsid w:val="002E418B"/>
    <w:rsid w:val="002F71D1"/>
    <w:rsid w:val="002F7BF0"/>
    <w:rsid w:val="00300402"/>
    <w:rsid w:val="003005D2"/>
    <w:rsid w:val="00300986"/>
    <w:rsid w:val="003011C4"/>
    <w:rsid w:val="00303689"/>
    <w:rsid w:val="00306B09"/>
    <w:rsid w:val="0030788E"/>
    <w:rsid w:val="00312FF7"/>
    <w:rsid w:val="0031516D"/>
    <w:rsid w:val="00315B1F"/>
    <w:rsid w:val="00315E95"/>
    <w:rsid w:val="00316092"/>
    <w:rsid w:val="00320100"/>
    <w:rsid w:val="00322394"/>
    <w:rsid w:val="00322843"/>
    <w:rsid w:val="00322E64"/>
    <w:rsid w:val="00323483"/>
    <w:rsid w:val="00324A79"/>
    <w:rsid w:val="00327713"/>
    <w:rsid w:val="00330C93"/>
    <w:rsid w:val="00334BD4"/>
    <w:rsid w:val="00337540"/>
    <w:rsid w:val="00343442"/>
    <w:rsid w:val="003470EA"/>
    <w:rsid w:val="00347270"/>
    <w:rsid w:val="003477ED"/>
    <w:rsid w:val="00350343"/>
    <w:rsid w:val="00351C02"/>
    <w:rsid w:val="00351DE1"/>
    <w:rsid w:val="00352D38"/>
    <w:rsid w:val="0035634C"/>
    <w:rsid w:val="00357075"/>
    <w:rsid w:val="00357AA7"/>
    <w:rsid w:val="0036193E"/>
    <w:rsid w:val="00362E1F"/>
    <w:rsid w:val="003659B8"/>
    <w:rsid w:val="0037059C"/>
    <w:rsid w:val="0037583D"/>
    <w:rsid w:val="00376C1D"/>
    <w:rsid w:val="0038012D"/>
    <w:rsid w:val="00380515"/>
    <w:rsid w:val="00382AA2"/>
    <w:rsid w:val="00390956"/>
    <w:rsid w:val="00390FAD"/>
    <w:rsid w:val="003913A3"/>
    <w:rsid w:val="003914B2"/>
    <w:rsid w:val="00391890"/>
    <w:rsid w:val="00391C7E"/>
    <w:rsid w:val="00394185"/>
    <w:rsid w:val="00394608"/>
    <w:rsid w:val="00395905"/>
    <w:rsid w:val="0039590C"/>
    <w:rsid w:val="003966CC"/>
    <w:rsid w:val="003A1685"/>
    <w:rsid w:val="003A1930"/>
    <w:rsid w:val="003A232F"/>
    <w:rsid w:val="003A73FA"/>
    <w:rsid w:val="003A7946"/>
    <w:rsid w:val="003A7E2F"/>
    <w:rsid w:val="003A7EA5"/>
    <w:rsid w:val="003B0136"/>
    <w:rsid w:val="003B02C1"/>
    <w:rsid w:val="003B2248"/>
    <w:rsid w:val="003B47FC"/>
    <w:rsid w:val="003B4EC5"/>
    <w:rsid w:val="003B61A5"/>
    <w:rsid w:val="003C0EAF"/>
    <w:rsid w:val="003C1748"/>
    <w:rsid w:val="003C33C4"/>
    <w:rsid w:val="003D08F8"/>
    <w:rsid w:val="003D2E56"/>
    <w:rsid w:val="003D574E"/>
    <w:rsid w:val="003D5AE3"/>
    <w:rsid w:val="003E54E7"/>
    <w:rsid w:val="003E5F64"/>
    <w:rsid w:val="003F26CC"/>
    <w:rsid w:val="003F5651"/>
    <w:rsid w:val="003F7ACA"/>
    <w:rsid w:val="00401265"/>
    <w:rsid w:val="00401FD3"/>
    <w:rsid w:val="00402D9F"/>
    <w:rsid w:val="004035DB"/>
    <w:rsid w:val="00404F2D"/>
    <w:rsid w:val="0040715A"/>
    <w:rsid w:val="0040767A"/>
    <w:rsid w:val="00407A31"/>
    <w:rsid w:val="00407CD7"/>
    <w:rsid w:val="004124DA"/>
    <w:rsid w:val="00417063"/>
    <w:rsid w:val="004172B9"/>
    <w:rsid w:val="00421592"/>
    <w:rsid w:val="00422F41"/>
    <w:rsid w:val="004240A3"/>
    <w:rsid w:val="00425733"/>
    <w:rsid w:val="00426955"/>
    <w:rsid w:val="0042720A"/>
    <w:rsid w:val="00430AB5"/>
    <w:rsid w:val="00430ACE"/>
    <w:rsid w:val="00431050"/>
    <w:rsid w:val="00436161"/>
    <w:rsid w:val="00440B4E"/>
    <w:rsid w:val="00441071"/>
    <w:rsid w:val="0044129A"/>
    <w:rsid w:val="00445546"/>
    <w:rsid w:val="00446858"/>
    <w:rsid w:val="00447EC2"/>
    <w:rsid w:val="004501A6"/>
    <w:rsid w:val="00450F51"/>
    <w:rsid w:val="00453DDB"/>
    <w:rsid w:val="00457AA6"/>
    <w:rsid w:val="00462727"/>
    <w:rsid w:val="00462764"/>
    <w:rsid w:val="004641F8"/>
    <w:rsid w:val="00467AAC"/>
    <w:rsid w:val="00471F26"/>
    <w:rsid w:val="0047397A"/>
    <w:rsid w:val="00474920"/>
    <w:rsid w:val="00475D79"/>
    <w:rsid w:val="004779B7"/>
    <w:rsid w:val="0048144E"/>
    <w:rsid w:val="00484C4B"/>
    <w:rsid w:val="004851CA"/>
    <w:rsid w:val="00491434"/>
    <w:rsid w:val="00491898"/>
    <w:rsid w:val="00494207"/>
    <w:rsid w:val="004977AC"/>
    <w:rsid w:val="004A0A84"/>
    <w:rsid w:val="004A0F2E"/>
    <w:rsid w:val="004A4044"/>
    <w:rsid w:val="004A6175"/>
    <w:rsid w:val="004A6A4E"/>
    <w:rsid w:val="004A741A"/>
    <w:rsid w:val="004B4014"/>
    <w:rsid w:val="004B4BDB"/>
    <w:rsid w:val="004B4FA1"/>
    <w:rsid w:val="004B543B"/>
    <w:rsid w:val="004B5AE6"/>
    <w:rsid w:val="004C471C"/>
    <w:rsid w:val="004D13C4"/>
    <w:rsid w:val="004D2CA4"/>
    <w:rsid w:val="004D2D03"/>
    <w:rsid w:val="004D35AA"/>
    <w:rsid w:val="004D536D"/>
    <w:rsid w:val="004D54D0"/>
    <w:rsid w:val="004D5518"/>
    <w:rsid w:val="004D6D10"/>
    <w:rsid w:val="004D7738"/>
    <w:rsid w:val="004E070E"/>
    <w:rsid w:val="004E14EF"/>
    <w:rsid w:val="004E1623"/>
    <w:rsid w:val="004E21A7"/>
    <w:rsid w:val="004E2680"/>
    <w:rsid w:val="004E34FA"/>
    <w:rsid w:val="004E710A"/>
    <w:rsid w:val="004E7E17"/>
    <w:rsid w:val="004F3AF3"/>
    <w:rsid w:val="004F4107"/>
    <w:rsid w:val="004F414B"/>
    <w:rsid w:val="004F737F"/>
    <w:rsid w:val="00500947"/>
    <w:rsid w:val="00501175"/>
    <w:rsid w:val="00501282"/>
    <w:rsid w:val="00501802"/>
    <w:rsid w:val="00502080"/>
    <w:rsid w:val="00503E58"/>
    <w:rsid w:val="005076E8"/>
    <w:rsid w:val="005107E6"/>
    <w:rsid w:val="005128CA"/>
    <w:rsid w:val="005149D7"/>
    <w:rsid w:val="005228A1"/>
    <w:rsid w:val="00523003"/>
    <w:rsid w:val="00524E7A"/>
    <w:rsid w:val="00524FD9"/>
    <w:rsid w:val="005269C4"/>
    <w:rsid w:val="00526FB1"/>
    <w:rsid w:val="00527857"/>
    <w:rsid w:val="005335F1"/>
    <w:rsid w:val="00536150"/>
    <w:rsid w:val="00541328"/>
    <w:rsid w:val="00542B02"/>
    <w:rsid w:val="00553076"/>
    <w:rsid w:val="00553D32"/>
    <w:rsid w:val="0055410E"/>
    <w:rsid w:val="00556747"/>
    <w:rsid w:val="00561161"/>
    <w:rsid w:val="00561189"/>
    <w:rsid w:val="0056359D"/>
    <w:rsid w:val="00564DC9"/>
    <w:rsid w:val="00565856"/>
    <w:rsid w:val="00566404"/>
    <w:rsid w:val="00566843"/>
    <w:rsid w:val="005705EA"/>
    <w:rsid w:val="00571C63"/>
    <w:rsid w:val="005733C4"/>
    <w:rsid w:val="00573879"/>
    <w:rsid w:val="00573C22"/>
    <w:rsid w:val="00575850"/>
    <w:rsid w:val="00575E52"/>
    <w:rsid w:val="00580411"/>
    <w:rsid w:val="00581DB2"/>
    <w:rsid w:val="005832AF"/>
    <w:rsid w:val="0058388A"/>
    <w:rsid w:val="005846DD"/>
    <w:rsid w:val="005913F4"/>
    <w:rsid w:val="00591751"/>
    <w:rsid w:val="00593FE3"/>
    <w:rsid w:val="00594E4D"/>
    <w:rsid w:val="005952FF"/>
    <w:rsid w:val="00595F58"/>
    <w:rsid w:val="00596BA0"/>
    <w:rsid w:val="00597875"/>
    <w:rsid w:val="005A0A8D"/>
    <w:rsid w:val="005A1553"/>
    <w:rsid w:val="005A2CB8"/>
    <w:rsid w:val="005A4BCB"/>
    <w:rsid w:val="005B15AC"/>
    <w:rsid w:val="005B33EA"/>
    <w:rsid w:val="005B3795"/>
    <w:rsid w:val="005B5E4C"/>
    <w:rsid w:val="005B5F84"/>
    <w:rsid w:val="005B75C2"/>
    <w:rsid w:val="005C0929"/>
    <w:rsid w:val="005C35B0"/>
    <w:rsid w:val="005C720B"/>
    <w:rsid w:val="005C782C"/>
    <w:rsid w:val="005D05EC"/>
    <w:rsid w:val="005D2B63"/>
    <w:rsid w:val="005D2DA1"/>
    <w:rsid w:val="005D4062"/>
    <w:rsid w:val="005D42F2"/>
    <w:rsid w:val="005D50E0"/>
    <w:rsid w:val="005D54CA"/>
    <w:rsid w:val="005D6673"/>
    <w:rsid w:val="005D67B8"/>
    <w:rsid w:val="005D727D"/>
    <w:rsid w:val="005E07BE"/>
    <w:rsid w:val="005E1380"/>
    <w:rsid w:val="005E3D9B"/>
    <w:rsid w:val="005F21E2"/>
    <w:rsid w:val="005F2ADF"/>
    <w:rsid w:val="005F2E17"/>
    <w:rsid w:val="005F69B2"/>
    <w:rsid w:val="005F7B72"/>
    <w:rsid w:val="00601E63"/>
    <w:rsid w:val="006023D4"/>
    <w:rsid w:val="0060628E"/>
    <w:rsid w:val="0060785F"/>
    <w:rsid w:val="006078F9"/>
    <w:rsid w:val="00611F3E"/>
    <w:rsid w:val="00612ACA"/>
    <w:rsid w:val="00620BF9"/>
    <w:rsid w:val="00620FE9"/>
    <w:rsid w:val="0062140E"/>
    <w:rsid w:val="00621655"/>
    <w:rsid w:val="00624CDB"/>
    <w:rsid w:val="00625A29"/>
    <w:rsid w:val="00632341"/>
    <w:rsid w:val="006323B5"/>
    <w:rsid w:val="006336B1"/>
    <w:rsid w:val="006376FF"/>
    <w:rsid w:val="00637BF3"/>
    <w:rsid w:val="00640CC9"/>
    <w:rsid w:val="006415B9"/>
    <w:rsid w:val="006451AB"/>
    <w:rsid w:val="00647523"/>
    <w:rsid w:val="00650207"/>
    <w:rsid w:val="0065563C"/>
    <w:rsid w:val="00655FEE"/>
    <w:rsid w:val="00665366"/>
    <w:rsid w:val="00671A1F"/>
    <w:rsid w:val="00673D46"/>
    <w:rsid w:val="006741F7"/>
    <w:rsid w:val="00677903"/>
    <w:rsid w:val="00677F5E"/>
    <w:rsid w:val="006801F6"/>
    <w:rsid w:val="006819AB"/>
    <w:rsid w:val="006821DD"/>
    <w:rsid w:val="006825BF"/>
    <w:rsid w:val="00682A7A"/>
    <w:rsid w:val="00683771"/>
    <w:rsid w:val="00685429"/>
    <w:rsid w:val="0068733A"/>
    <w:rsid w:val="0069203C"/>
    <w:rsid w:val="0069324E"/>
    <w:rsid w:val="00693C94"/>
    <w:rsid w:val="00693FB0"/>
    <w:rsid w:val="006951AB"/>
    <w:rsid w:val="006968F7"/>
    <w:rsid w:val="006A04E5"/>
    <w:rsid w:val="006A2C29"/>
    <w:rsid w:val="006A6273"/>
    <w:rsid w:val="006A6619"/>
    <w:rsid w:val="006C0994"/>
    <w:rsid w:val="006C0B06"/>
    <w:rsid w:val="006C0BD3"/>
    <w:rsid w:val="006C0EE9"/>
    <w:rsid w:val="006C1663"/>
    <w:rsid w:val="006C5C8C"/>
    <w:rsid w:val="006C72EF"/>
    <w:rsid w:val="006C7545"/>
    <w:rsid w:val="006D02F7"/>
    <w:rsid w:val="006D56B7"/>
    <w:rsid w:val="006E2589"/>
    <w:rsid w:val="006E5CFD"/>
    <w:rsid w:val="006F021E"/>
    <w:rsid w:val="006F18AB"/>
    <w:rsid w:val="006F24E1"/>
    <w:rsid w:val="006F4D29"/>
    <w:rsid w:val="006F6671"/>
    <w:rsid w:val="006F67BF"/>
    <w:rsid w:val="006F6965"/>
    <w:rsid w:val="00700C66"/>
    <w:rsid w:val="007115C9"/>
    <w:rsid w:val="00723B2F"/>
    <w:rsid w:val="007245E0"/>
    <w:rsid w:val="0072461C"/>
    <w:rsid w:val="007246B0"/>
    <w:rsid w:val="007277AD"/>
    <w:rsid w:val="00730AF3"/>
    <w:rsid w:val="00736204"/>
    <w:rsid w:val="007368D7"/>
    <w:rsid w:val="007415F0"/>
    <w:rsid w:val="00744975"/>
    <w:rsid w:val="00745460"/>
    <w:rsid w:val="00746799"/>
    <w:rsid w:val="007471D2"/>
    <w:rsid w:val="00751017"/>
    <w:rsid w:val="00751450"/>
    <w:rsid w:val="00753125"/>
    <w:rsid w:val="00754688"/>
    <w:rsid w:val="00756C71"/>
    <w:rsid w:val="007609D9"/>
    <w:rsid w:val="00760DB9"/>
    <w:rsid w:val="00761E91"/>
    <w:rsid w:val="007637EE"/>
    <w:rsid w:val="00763EE4"/>
    <w:rsid w:val="0076422F"/>
    <w:rsid w:val="00771309"/>
    <w:rsid w:val="00772436"/>
    <w:rsid w:val="007726A3"/>
    <w:rsid w:val="00775907"/>
    <w:rsid w:val="00775943"/>
    <w:rsid w:val="00776B4A"/>
    <w:rsid w:val="00781FDA"/>
    <w:rsid w:val="00784159"/>
    <w:rsid w:val="0078608C"/>
    <w:rsid w:val="007869FA"/>
    <w:rsid w:val="00792992"/>
    <w:rsid w:val="00792FB9"/>
    <w:rsid w:val="00794B9B"/>
    <w:rsid w:val="00794E60"/>
    <w:rsid w:val="0079642C"/>
    <w:rsid w:val="007A170A"/>
    <w:rsid w:val="007A2954"/>
    <w:rsid w:val="007A3458"/>
    <w:rsid w:val="007A3522"/>
    <w:rsid w:val="007A39B0"/>
    <w:rsid w:val="007A406A"/>
    <w:rsid w:val="007A4A71"/>
    <w:rsid w:val="007A7588"/>
    <w:rsid w:val="007A78CD"/>
    <w:rsid w:val="007B2D07"/>
    <w:rsid w:val="007B2D5E"/>
    <w:rsid w:val="007B3873"/>
    <w:rsid w:val="007B488E"/>
    <w:rsid w:val="007B5DA3"/>
    <w:rsid w:val="007C0E52"/>
    <w:rsid w:val="007C7521"/>
    <w:rsid w:val="007D0B80"/>
    <w:rsid w:val="007D2B63"/>
    <w:rsid w:val="007D3F7C"/>
    <w:rsid w:val="007D4D0F"/>
    <w:rsid w:val="007E158A"/>
    <w:rsid w:val="007E43B2"/>
    <w:rsid w:val="007E44E3"/>
    <w:rsid w:val="007E55C9"/>
    <w:rsid w:val="007F0D80"/>
    <w:rsid w:val="007F1300"/>
    <w:rsid w:val="007F1AD2"/>
    <w:rsid w:val="007F340F"/>
    <w:rsid w:val="007F3777"/>
    <w:rsid w:val="007F7A59"/>
    <w:rsid w:val="00800B1D"/>
    <w:rsid w:val="00803408"/>
    <w:rsid w:val="0080361F"/>
    <w:rsid w:val="00803979"/>
    <w:rsid w:val="00804199"/>
    <w:rsid w:val="0080650E"/>
    <w:rsid w:val="00811D5C"/>
    <w:rsid w:val="00815AE5"/>
    <w:rsid w:val="00817533"/>
    <w:rsid w:val="00823EC4"/>
    <w:rsid w:val="008249C3"/>
    <w:rsid w:val="00827F46"/>
    <w:rsid w:val="0083014A"/>
    <w:rsid w:val="00833559"/>
    <w:rsid w:val="0083606A"/>
    <w:rsid w:val="00841F56"/>
    <w:rsid w:val="00843CF0"/>
    <w:rsid w:val="00843CF5"/>
    <w:rsid w:val="00844A70"/>
    <w:rsid w:val="00845FA9"/>
    <w:rsid w:val="008501C5"/>
    <w:rsid w:val="00850788"/>
    <w:rsid w:val="008507D0"/>
    <w:rsid w:val="00850C77"/>
    <w:rsid w:val="0085176D"/>
    <w:rsid w:val="00853270"/>
    <w:rsid w:val="0085338F"/>
    <w:rsid w:val="00853BD3"/>
    <w:rsid w:val="008556CC"/>
    <w:rsid w:val="008561F6"/>
    <w:rsid w:val="00862ADB"/>
    <w:rsid w:val="00862CD4"/>
    <w:rsid w:val="00870A47"/>
    <w:rsid w:val="00872603"/>
    <w:rsid w:val="0087386E"/>
    <w:rsid w:val="00877DAE"/>
    <w:rsid w:val="00881B6C"/>
    <w:rsid w:val="00883318"/>
    <w:rsid w:val="00883484"/>
    <w:rsid w:val="00883553"/>
    <w:rsid w:val="00884041"/>
    <w:rsid w:val="00884A15"/>
    <w:rsid w:val="00884A88"/>
    <w:rsid w:val="00884C90"/>
    <w:rsid w:val="008872CB"/>
    <w:rsid w:val="008902C4"/>
    <w:rsid w:val="008946D9"/>
    <w:rsid w:val="00896E7A"/>
    <w:rsid w:val="00897096"/>
    <w:rsid w:val="008A0233"/>
    <w:rsid w:val="008A477B"/>
    <w:rsid w:val="008A72B8"/>
    <w:rsid w:val="008B013D"/>
    <w:rsid w:val="008B0336"/>
    <w:rsid w:val="008B5A8A"/>
    <w:rsid w:val="008B5F87"/>
    <w:rsid w:val="008B6E02"/>
    <w:rsid w:val="008B7515"/>
    <w:rsid w:val="008B770A"/>
    <w:rsid w:val="008C5836"/>
    <w:rsid w:val="008C5B48"/>
    <w:rsid w:val="008C5FCC"/>
    <w:rsid w:val="008C7143"/>
    <w:rsid w:val="008D0006"/>
    <w:rsid w:val="008D0C58"/>
    <w:rsid w:val="008D23C1"/>
    <w:rsid w:val="008D4D0F"/>
    <w:rsid w:val="008D63F7"/>
    <w:rsid w:val="008E32A7"/>
    <w:rsid w:val="008E36C3"/>
    <w:rsid w:val="008E5364"/>
    <w:rsid w:val="008E556F"/>
    <w:rsid w:val="008E5A94"/>
    <w:rsid w:val="008E70E8"/>
    <w:rsid w:val="008F3A13"/>
    <w:rsid w:val="008F4695"/>
    <w:rsid w:val="00902BE3"/>
    <w:rsid w:val="00904E8F"/>
    <w:rsid w:val="0090589A"/>
    <w:rsid w:val="00912A4E"/>
    <w:rsid w:val="00914498"/>
    <w:rsid w:val="00914516"/>
    <w:rsid w:val="00914C39"/>
    <w:rsid w:val="009248B2"/>
    <w:rsid w:val="00927877"/>
    <w:rsid w:val="009311DB"/>
    <w:rsid w:val="009378FD"/>
    <w:rsid w:val="00941E74"/>
    <w:rsid w:val="00942F7E"/>
    <w:rsid w:val="00943F1B"/>
    <w:rsid w:val="0094417E"/>
    <w:rsid w:val="00944B3A"/>
    <w:rsid w:val="00945269"/>
    <w:rsid w:val="00947500"/>
    <w:rsid w:val="00951CE6"/>
    <w:rsid w:val="00951E75"/>
    <w:rsid w:val="00953790"/>
    <w:rsid w:val="009607FC"/>
    <w:rsid w:val="00961536"/>
    <w:rsid w:val="009630A1"/>
    <w:rsid w:val="00967A45"/>
    <w:rsid w:val="009708B7"/>
    <w:rsid w:val="009749BA"/>
    <w:rsid w:val="009773A5"/>
    <w:rsid w:val="00980ECF"/>
    <w:rsid w:val="009841AD"/>
    <w:rsid w:val="009845D1"/>
    <w:rsid w:val="00985026"/>
    <w:rsid w:val="009853E3"/>
    <w:rsid w:val="00992FB4"/>
    <w:rsid w:val="00993069"/>
    <w:rsid w:val="00995E9A"/>
    <w:rsid w:val="00995EC4"/>
    <w:rsid w:val="009A2245"/>
    <w:rsid w:val="009A30A2"/>
    <w:rsid w:val="009A4962"/>
    <w:rsid w:val="009A6B6D"/>
    <w:rsid w:val="009A6FE1"/>
    <w:rsid w:val="009B1743"/>
    <w:rsid w:val="009B17E6"/>
    <w:rsid w:val="009B4095"/>
    <w:rsid w:val="009B40DF"/>
    <w:rsid w:val="009B72D1"/>
    <w:rsid w:val="009C240D"/>
    <w:rsid w:val="009C42C6"/>
    <w:rsid w:val="009C4684"/>
    <w:rsid w:val="009C6E14"/>
    <w:rsid w:val="009D1A63"/>
    <w:rsid w:val="009D4A92"/>
    <w:rsid w:val="009D692F"/>
    <w:rsid w:val="009E2640"/>
    <w:rsid w:val="009E3BAD"/>
    <w:rsid w:val="009E497A"/>
    <w:rsid w:val="009E5847"/>
    <w:rsid w:val="009E5B66"/>
    <w:rsid w:val="009E71D5"/>
    <w:rsid w:val="009F0444"/>
    <w:rsid w:val="009F6F0E"/>
    <w:rsid w:val="009F77D1"/>
    <w:rsid w:val="00A031D7"/>
    <w:rsid w:val="00A03ED6"/>
    <w:rsid w:val="00A06F93"/>
    <w:rsid w:val="00A07804"/>
    <w:rsid w:val="00A12ED1"/>
    <w:rsid w:val="00A15151"/>
    <w:rsid w:val="00A1592A"/>
    <w:rsid w:val="00A163DE"/>
    <w:rsid w:val="00A233F3"/>
    <w:rsid w:val="00A25BE4"/>
    <w:rsid w:val="00A316A4"/>
    <w:rsid w:val="00A34E9D"/>
    <w:rsid w:val="00A35EAE"/>
    <w:rsid w:val="00A362B9"/>
    <w:rsid w:val="00A426E2"/>
    <w:rsid w:val="00A431DD"/>
    <w:rsid w:val="00A4375E"/>
    <w:rsid w:val="00A45831"/>
    <w:rsid w:val="00A45D15"/>
    <w:rsid w:val="00A45F19"/>
    <w:rsid w:val="00A4679D"/>
    <w:rsid w:val="00A515B3"/>
    <w:rsid w:val="00A523DD"/>
    <w:rsid w:val="00A52909"/>
    <w:rsid w:val="00A53F62"/>
    <w:rsid w:val="00A547CA"/>
    <w:rsid w:val="00A60CCD"/>
    <w:rsid w:val="00A63DF9"/>
    <w:rsid w:val="00A648E4"/>
    <w:rsid w:val="00A7195D"/>
    <w:rsid w:val="00A71AF1"/>
    <w:rsid w:val="00A72705"/>
    <w:rsid w:val="00A74ECB"/>
    <w:rsid w:val="00A76F20"/>
    <w:rsid w:val="00A80BF6"/>
    <w:rsid w:val="00A83D4B"/>
    <w:rsid w:val="00A83F21"/>
    <w:rsid w:val="00A870FE"/>
    <w:rsid w:val="00A93094"/>
    <w:rsid w:val="00A94ECF"/>
    <w:rsid w:val="00A95010"/>
    <w:rsid w:val="00A95C39"/>
    <w:rsid w:val="00A96BA1"/>
    <w:rsid w:val="00A97BBD"/>
    <w:rsid w:val="00AA068A"/>
    <w:rsid w:val="00AA0916"/>
    <w:rsid w:val="00AA1F65"/>
    <w:rsid w:val="00AA4430"/>
    <w:rsid w:val="00AA4483"/>
    <w:rsid w:val="00AA7C4D"/>
    <w:rsid w:val="00AB0FF1"/>
    <w:rsid w:val="00AB37E8"/>
    <w:rsid w:val="00AC1269"/>
    <w:rsid w:val="00AC28D0"/>
    <w:rsid w:val="00AC7040"/>
    <w:rsid w:val="00AC7DC2"/>
    <w:rsid w:val="00AD0934"/>
    <w:rsid w:val="00AD103A"/>
    <w:rsid w:val="00AD1770"/>
    <w:rsid w:val="00AD3DF7"/>
    <w:rsid w:val="00AD7D41"/>
    <w:rsid w:val="00AE02B7"/>
    <w:rsid w:val="00AE045E"/>
    <w:rsid w:val="00AE64D8"/>
    <w:rsid w:val="00AE6584"/>
    <w:rsid w:val="00AE690F"/>
    <w:rsid w:val="00AE7ABF"/>
    <w:rsid w:val="00AF2043"/>
    <w:rsid w:val="00AF4D8A"/>
    <w:rsid w:val="00B02764"/>
    <w:rsid w:val="00B02860"/>
    <w:rsid w:val="00B033B1"/>
    <w:rsid w:val="00B04500"/>
    <w:rsid w:val="00B04B77"/>
    <w:rsid w:val="00B07A1A"/>
    <w:rsid w:val="00B1096A"/>
    <w:rsid w:val="00B12101"/>
    <w:rsid w:val="00B12715"/>
    <w:rsid w:val="00B12819"/>
    <w:rsid w:val="00B129F1"/>
    <w:rsid w:val="00B16C0E"/>
    <w:rsid w:val="00B17287"/>
    <w:rsid w:val="00B17477"/>
    <w:rsid w:val="00B2129C"/>
    <w:rsid w:val="00B21A67"/>
    <w:rsid w:val="00B21E8C"/>
    <w:rsid w:val="00B2221C"/>
    <w:rsid w:val="00B27C87"/>
    <w:rsid w:val="00B332D5"/>
    <w:rsid w:val="00B3374B"/>
    <w:rsid w:val="00B33805"/>
    <w:rsid w:val="00B33C4A"/>
    <w:rsid w:val="00B340BF"/>
    <w:rsid w:val="00B37DA7"/>
    <w:rsid w:val="00B405F9"/>
    <w:rsid w:val="00B4195A"/>
    <w:rsid w:val="00B42253"/>
    <w:rsid w:val="00B437C0"/>
    <w:rsid w:val="00B43CCC"/>
    <w:rsid w:val="00B4485A"/>
    <w:rsid w:val="00B46FFE"/>
    <w:rsid w:val="00B476FE"/>
    <w:rsid w:val="00B50234"/>
    <w:rsid w:val="00B50D18"/>
    <w:rsid w:val="00B533E4"/>
    <w:rsid w:val="00B53995"/>
    <w:rsid w:val="00B54C6A"/>
    <w:rsid w:val="00B550D8"/>
    <w:rsid w:val="00B62880"/>
    <w:rsid w:val="00B62E16"/>
    <w:rsid w:val="00B669E5"/>
    <w:rsid w:val="00B66D35"/>
    <w:rsid w:val="00B7082F"/>
    <w:rsid w:val="00B710BA"/>
    <w:rsid w:val="00B721EC"/>
    <w:rsid w:val="00B7230C"/>
    <w:rsid w:val="00B73746"/>
    <w:rsid w:val="00B74A25"/>
    <w:rsid w:val="00B74D69"/>
    <w:rsid w:val="00B778AC"/>
    <w:rsid w:val="00B80B8C"/>
    <w:rsid w:val="00B82266"/>
    <w:rsid w:val="00B82FD7"/>
    <w:rsid w:val="00B84635"/>
    <w:rsid w:val="00B855B3"/>
    <w:rsid w:val="00B8622C"/>
    <w:rsid w:val="00B866DE"/>
    <w:rsid w:val="00B87DBE"/>
    <w:rsid w:val="00B93AF2"/>
    <w:rsid w:val="00B95DBD"/>
    <w:rsid w:val="00B96914"/>
    <w:rsid w:val="00BA0228"/>
    <w:rsid w:val="00BA0B7F"/>
    <w:rsid w:val="00BA2E9A"/>
    <w:rsid w:val="00BA3C4C"/>
    <w:rsid w:val="00BA3E8D"/>
    <w:rsid w:val="00BA78A3"/>
    <w:rsid w:val="00BA7C4D"/>
    <w:rsid w:val="00BB0DBE"/>
    <w:rsid w:val="00BB2DD6"/>
    <w:rsid w:val="00BB3713"/>
    <w:rsid w:val="00BB37B9"/>
    <w:rsid w:val="00BB4BAD"/>
    <w:rsid w:val="00BB5E8D"/>
    <w:rsid w:val="00BB5E8F"/>
    <w:rsid w:val="00BB6EA5"/>
    <w:rsid w:val="00BB6FCC"/>
    <w:rsid w:val="00BB7AD1"/>
    <w:rsid w:val="00BC0203"/>
    <w:rsid w:val="00BC15E4"/>
    <w:rsid w:val="00BC1736"/>
    <w:rsid w:val="00BC1AFA"/>
    <w:rsid w:val="00BC2FC7"/>
    <w:rsid w:val="00BD02F0"/>
    <w:rsid w:val="00BD22E9"/>
    <w:rsid w:val="00BD3A94"/>
    <w:rsid w:val="00BD3CFA"/>
    <w:rsid w:val="00BD4A5E"/>
    <w:rsid w:val="00BD4A7C"/>
    <w:rsid w:val="00BD58DA"/>
    <w:rsid w:val="00BD6C83"/>
    <w:rsid w:val="00BE21F2"/>
    <w:rsid w:val="00BE68AB"/>
    <w:rsid w:val="00BE7072"/>
    <w:rsid w:val="00BF10B1"/>
    <w:rsid w:val="00BF138F"/>
    <w:rsid w:val="00BF14BD"/>
    <w:rsid w:val="00BF1CF9"/>
    <w:rsid w:val="00BF39A0"/>
    <w:rsid w:val="00BF39EF"/>
    <w:rsid w:val="00C00D4F"/>
    <w:rsid w:val="00C052C8"/>
    <w:rsid w:val="00C05D63"/>
    <w:rsid w:val="00C07347"/>
    <w:rsid w:val="00C1039C"/>
    <w:rsid w:val="00C10AC9"/>
    <w:rsid w:val="00C120E5"/>
    <w:rsid w:val="00C130AE"/>
    <w:rsid w:val="00C144A4"/>
    <w:rsid w:val="00C15220"/>
    <w:rsid w:val="00C17536"/>
    <w:rsid w:val="00C17984"/>
    <w:rsid w:val="00C22EE7"/>
    <w:rsid w:val="00C253FF"/>
    <w:rsid w:val="00C25780"/>
    <w:rsid w:val="00C270BD"/>
    <w:rsid w:val="00C30770"/>
    <w:rsid w:val="00C31367"/>
    <w:rsid w:val="00C313B5"/>
    <w:rsid w:val="00C33163"/>
    <w:rsid w:val="00C3351C"/>
    <w:rsid w:val="00C37AC4"/>
    <w:rsid w:val="00C400B8"/>
    <w:rsid w:val="00C40A49"/>
    <w:rsid w:val="00C412CC"/>
    <w:rsid w:val="00C438D8"/>
    <w:rsid w:val="00C439A8"/>
    <w:rsid w:val="00C45EF5"/>
    <w:rsid w:val="00C468AA"/>
    <w:rsid w:val="00C54E87"/>
    <w:rsid w:val="00C63E39"/>
    <w:rsid w:val="00C65A49"/>
    <w:rsid w:val="00C7003E"/>
    <w:rsid w:val="00C740B5"/>
    <w:rsid w:val="00C83B98"/>
    <w:rsid w:val="00C84296"/>
    <w:rsid w:val="00C86DED"/>
    <w:rsid w:val="00C94067"/>
    <w:rsid w:val="00C9467B"/>
    <w:rsid w:val="00CA0C12"/>
    <w:rsid w:val="00CA2377"/>
    <w:rsid w:val="00CA3D7C"/>
    <w:rsid w:val="00CA3F71"/>
    <w:rsid w:val="00CA64A1"/>
    <w:rsid w:val="00CA76DD"/>
    <w:rsid w:val="00CA7D62"/>
    <w:rsid w:val="00CA7E7F"/>
    <w:rsid w:val="00CB0F68"/>
    <w:rsid w:val="00CB12D0"/>
    <w:rsid w:val="00CB1F3A"/>
    <w:rsid w:val="00CB3807"/>
    <w:rsid w:val="00CB5340"/>
    <w:rsid w:val="00CB5796"/>
    <w:rsid w:val="00CC12CA"/>
    <w:rsid w:val="00CC71EE"/>
    <w:rsid w:val="00CD246F"/>
    <w:rsid w:val="00CD5AC9"/>
    <w:rsid w:val="00CE051E"/>
    <w:rsid w:val="00CE1685"/>
    <w:rsid w:val="00CE16E9"/>
    <w:rsid w:val="00CE4E1B"/>
    <w:rsid w:val="00CE4FC8"/>
    <w:rsid w:val="00CF2ED7"/>
    <w:rsid w:val="00CF477D"/>
    <w:rsid w:val="00CF4C97"/>
    <w:rsid w:val="00CF654C"/>
    <w:rsid w:val="00D10984"/>
    <w:rsid w:val="00D121C1"/>
    <w:rsid w:val="00D12FF4"/>
    <w:rsid w:val="00D134E9"/>
    <w:rsid w:val="00D142BB"/>
    <w:rsid w:val="00D14A20"/>
    <w:rsid w:val="00D15C12"/>
    <w:rsid w:val="00D1716D"/>
    <w:rsid w:val="00D20DCE"/>
    <w:rsid w:val="00D23C1B"/>
    <w:rsid w:val="00D258A7"/>
    <w:rsid w:val="00D26A4D"/>
    <w:rsid w:val="00D26EE3"/>
    <w:rsid w:val="00D27B45"/>
    <w:rsid w:val="00D3279A"/>
    <w:rsid w:val="00D32AB5"/>
    <w:rsid w:val="00D32C19"/>
    <w:rsid w:val="00D41A39"/>
    <w:rsid w:val="00D47262"/>
    <w:rsid w:val="00D52589"/>
    <w:rsid w:val="00D52597"/>
    <w:rsid w:val="00D52E55"/>
    <w:rsid w:val="00D53D0A"/>
    <w:rsid w:val="00D56861"/>
    <w:rsid w:val="00D572C1"/>
    <w:rsid w:val="00D606D8"/>
    <w:rsid w:val="00D647CE"/>
    <w:rsid w:val="00D64F39"/>
    <w:rsid w:val="00D655DC"/>
    <w:rsid w:val="00D65889"/>
    <w:rsid w:val="00D65C1D"/>
    <w:rsid w:val="00D675C4"/>
    <w:rsid w:val="00D67951"/>
    <w:rsid w:val="00D67B49"/>
    <w:rsid w:val="00D700F8"/>
    <w:rsid w:val="00D715DB"/>
    <w:rsid w:val="00D73F68"/>
    <w:rsid w:val="00D80321"/>
    <w:rsid w:val="00D82EC2"/>
    <w:rsid w:val="00D85C76"/>
    <w:rsid w:val="00D867D6"/>
    <w:rsid w:val="00D86BDA"/>
    <w:rsid w:val="00D86E82"/>
    <w:rsid w:val="00D916C2"/>
    <w:rsid w:val="00D969AC"/>
    <w:rsid w:val="00DA21DA"/>
    <w:rsid w:val="00DA2C84"/>
    <w:rsid w:val="00DA4E28"/>
    <w:rsid w:val="00DA5260"/>
    <w:rsid w:val="00DA547E"/>
    <w:rsid w:val="00DB0631"/>
    <w:rsid w:val="00DB326E"/>
    <w:rsid w:val="00DB3D98"/>
    <w:rsid w:val="00DB4364"/>
    <w:rsid w:val="00DB6391"/>
    <w:rsid w:val="00DC3982"/>
    <w:rsid w:val="00DD046E"/>
    <w:rsid w:val="00DD1736"/>
    <w:rsid w:val="00DD28AA"/>
    <w:rsid w:val="00DD2ABC"/>
    <w:rsid w:val="00DD34B3"/>
    <w:rsid w:val="00DD3BAB"/>
    <w:rsid w:val="00DD4D8B"/>
    <w:rsid w:val="00DE0C9C"/>
    <w:rsid w:val="00DE18C3"/>
    <w:rsid w:val="00DE18E9"/>
    <w:rsid w:val="00DE1FE5"/>
    <w:rsid w:val="00DE2C66"/>
    <w:rsid w:val="00DE3047"/>
    <w:rsid w:val="00DE6450"/>
    <w:rsid w:val="00DE77F1"/>
    <w:rsid w:val="00DF18EA"/>
    <w:rsid w:val="00DF2027"/>
    <w:rsid w:val="00DF31EE"/>
    <w:rsid w:val="00DF5D67"/>
    <w:rsid w:val="00DF76F0"/>
    <w:rsid w:val="00DF7910"/>
    <w:rsid w:val="00E00B17"/>
    <w:rsid w:val="00E01479"/>
    <w:rsid w:val="00E0192D"/>
    <w:rsid w:val="00E1047B"/>
    <w:rsid w:val="00E176B3"/>
    <w:rsid w:val="00E2167E"/>
    <w:rsid w:val="00E2355F"/>
    <w:rsid w:val="00E23E2E"/>
    <w:rsid w:val="00E263F2"/>
    <w:rsid w:val="00E30518"/>
    <w:rsid w:val="00E357A6"/>
    <w:rsid w:val="00E37599"/>
    <w:rsid w:val="00E37BFD"/>
    <w:rsid w:val="00E415B9"/>
    <w:rsid w:val="00E43DF7"/>
    <w:rsid w:val="00E45FCA"/>
    <w:rsid w:val="00E4703F"/>
    <w:rsid w:val="00E509EA"/>
    <w:rsid w:val="00E51F40"/>
    <w:rsid w:val="00E5440E"/>
    <w:rsid w:val="00E56A92"/>
    <w:rsid w:val="00E61DE6"/>
    <w:rsid w:val="00E62685"/>
    <w:rsid w:val="00E632E6"/>
    <w:rsid w:val="00E6450A"/>
    <w:rsid w:val="00E66DF6"/>
    <w:rsid w:val="00E7003B"/>
    <w:rsid w:val="00E71A74"/>
    <w:rsid w:val="00E729C8"/>
    <w:rsid w:val="00E738F9"/>
    <w:rsid w:val="00E74292"/>
    <w:rsid w:val="00E76316"/>
    <w:rsid w:val="00E77232"/>
    <w:rsid w:val="00E7733C"/>
    <w:rsid w:val="00E8248C"/>
    <w:rsid w:val="00E850E0"/>
    <w:rsid w:val="00E8560B"/>
    <w:rsid w:val="00E8572F"/>
    <w:rsid w:val="00E86531"/>
    <w:rsid w:val="00E86D83"/>
    <w:rsid w:val="00E87727"/>
    <w:rsid w:val="00E907A3"/>
    <w:rsid w:val="00E911F8"/>
    <w:rsid w:val="00EA08F5"/>
    <w:rsid w:val="00EA105E"/>
    <w:rsid w:val="00EA184C"/>
    <w:rsid w:val="00EA204D"/>
    <w:rsid w:val="00EA57F5"/>
    <w:rsid w:val="00EA596A"/>
    <w:rsid w:val="00EA655A"/>
    <w:rsid w:val="00EB01C3"/>
    <w:rsid w:val="00EB2E16"/>
    <w:rsid w:val="00EB3A41"/>
    <w:rsid w:val="00EB5062"/>
    <w:rsid w:val="00EC01C9"/>
    <w:rsid w:val="00EC33F1"/>
    <w:rsid w:val="00EC746B"/>
    <w:rsid w:val="00ED1B0A"/>
    <w:rsid w:val="00EE36FD"/>
    <w:rsid w:val="00EE5C3A"/>
    <w:rsid w:val="00EE6142"/>
    <w:rsid w:val="00EE6266"/>
    <w:rsid w:val="00EE768E"/>
    <w:rsid w:val="00EF00F5"/>
    <w:rsid w:val="00EF0286"/>
    <w:rsid w:val="00EF68C5"/>
    <w:rsid w:val="00EF6AF2"/>
    <w:rsid w:val="00F06A22"/>
    <w:rsid w:val="00F12ECD"/>
    <w:rsid w:val="00F234EE"/>
    <w:rsid w:val="00F23F6D"/>
    <w:rsid w:val="00F251D4"/>
    <w:rsid w:val="00F25570"/>
    <w:rsid w:val="00F25E17"/>
    <w:rsid w:val="00F2795E"/>
    <w:rsid w:val="00F33F17"/>
    <w:rsid w:val="00F34C55"/>
    <w:rsid w:val="00F351E6"/>
    <w:rsid w:val="00F400E3"/>
    <w:rsid w:val="00F40649"/>
    <w:rsid w:val="00F40EF9"/>
    <w:rsid w:val="00F41363"/>
    <w:rsid w:val="00F42EDF"/>
    <w:rsid w:val="00F45711"/>
    <w:rsid w:val="00F52A84"/>
    <w:rsid w:val="00F55AB8"/>
    <w:rsid w:val="00F56F4F"/>
    <w:rsid w:val="00F60B03"/>
    <w:rsid w:val="00F61A8A"/>
    <w:rsid w:val="00F7030D"/>
    <w:rsid w:val="00F70895"/>
    <w:rsid w:val="00F81E57"/>
    <w:rsid w:val="00F840E3"/>
    <w:rsid w:val="00F90881"/>
    <w:rsid w:val="00F90AD9"/>
    <w:rsid w:val="00F9183B"/>
    <w:rsid w:val="00F91896"/>
    <w:rsid w:val="00F92D33"/>
    <w:rsid w:val="00F97A24"/>
    <w:rsid w:val="00F97B73"/>
    <w:rsid w:val="00FA1765"/>
    <w:rsid w:val="00FA5913"/>
    <w:rsid w:val="00FA5EC1"/>
    <w:rsid w:val="00FA621D"/>
    <w:rsid w:val="00FA719D"/>
    <w:rsid w:val="00FA7D3F"/>
    <w:rsid w:val="00FB120E"/>
    <w:rsid w:val="00FB1CF2"/>
    <w:rsid w:val="00FB1DAE"/>
    <w:rsid w:val="00FB27CC"/>
    <w:rsid w:val="00FB2CDC"/>
    <w:rsid w:val="00FB6690"/>
    <w:rsid w:val="00FC12B3"/>
    <w:rsid w:val="00FC15F6"/>
    <w:rsid w:val="00FC1646"/>
    <w:rsid w:val="00FC1965"/>
    <w:rsid w:val="00FC1AFC"/>
    <w:rsid w:val="00FC4E66"/>
    <w:rsid w:val="00FC505F"/>
    <w:rsid w:val="00FC6984"/>
    <w:rsid w:val="00FD1A6A"/>
    <w:rsid w:val="00FD2BBB"/>
    <w:rsid w:val="00FD361E"/>
    <w:rsid w:val="00FD3797"/>
    <w:rsid w:val="00FD3CD9"/>
    <w:rsid w:val="00FE09A0"/>
    <w:rsid w:val="00FE2D1F"/>
    <w:rsid w:val="00FE34D7"/>
    <w:rsid w:val="00FE4D4C"/>
    <w:rsid w:val="00FE6C20"/>
    <w:rsid w:val="00FF38CB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11897"/>
  <w15:docId w15:val="{DF136160-3399-4878-92EF-3E1CB444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DD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F40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character" w:customStyle="1" w:styleId="WW8Num1z7">
    <w:name w:val="WW8Num1z7"/>
    <w:rsid w:val="007C7521"/>
  </w:style>
  <w:style w:type="character" w:customStyle="1" w:styleId="Nagwek3Znak">
    <w:name w:val="Nagłówek 3 Znak"/>
    <w:basedOn w:val="Domylnaczcionkaakapitu"/>
    <w:link w:val="Nagwek3"/>
    <w:uiPriority w:val="9"/>
    <w:rsid w:val="00E51F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5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3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lyty-glowne-2051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cpubenchmark.net/laptop.html" TargetMode="External"/><Relationship Id="rId26" Type="http://schemas.openxmlformats.org/officeDocument/2006/relationships/hyperlink" Target="https://www.cpubenchmark.net/laptop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uro.com.pl/slownik.bhtml?definitionId=1470398864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videocardbenchmark.net" TargetMode="External"/><Relationship Id="rId25" Type="http://schemas.openxmlformats.org/officeDocument/2006/relationships/hyperlink" Target="http://www.videocardbenchmark.ne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/laptop.html" TargetMode="External"/><Relationship Id="rId20" Type="http://schemas.openxmlformats.org/officeDocument/2006/relationships/hyperlink" Target="https://www.cpubenchmark.net/laptop.html" TargetMode="External"/><Relationship Id="rId29" Type="http://schemas.openxmlformats.org/officeDocument/2006/relationships/hyperlink" Target="https://bazakonkurencyjnosci.funduszeeuropejskie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mikrosystemy-2414" TargetMode="External"/><Relationship Id="rId24" Type="http://schemas.openxmlformats.org/officeDocument/2006/relationships/hyperlink" Target="https://www.cpubenchmark.net/laptop.htm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pubenchmark.net/laptop.html" TargetMode="External"/><Relationship Id="rId23" Type="http://schemas.openxmlformats.org/officeDocument/2006/relationships/hyperlink" Target="https://www.komputronik.pl/search-filter/6569/klawiatury-bezprzewodowe" TargetMode="External"/><Relationship Id="rId28" Type="http://schemas.openxmlformats.org/officeDocument/2006/relationships/hyperlink" Target="http://www.bazakonkurencyjnosci.funduszeeuropejskie.gov.pl" TargetMode="External"/><Relationship Id="rId10" Type="http://schemas.openxmlformats.org/officeDocument/2006/relationships/hyperlink" Target="https://www.portalzp.pl/kody-cpv/szczegoly/elektroniczne-uklady-scalone-i-mikromoduly-2404" TargetMode="External"/><Relationship Id="rId19" Type="http://schemas.openxmlformats.org/officeDocument/2006/relationships/hyperlink" Target="https://www.komputronik.pl/search-filter/2371/routery-ds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analizatory-4454" TargetMode="External"/><Relationship Id="rId14" Type="http://schemas.openxmlformats.org/officeDocument/2006/relationships/hyperlink" Target="https://www.cpubenchmark.net/laptop.html" TargetMode="External"/><Relationship Id="rId22" Type="http://schemas.openxmlformats.org/officeDocument/2006/relationships/hyperlink" Target="https://www.euro.com.pl/slownik.bhtml?definitionId=320211948" TargetMode="External"/><Relationship Id="rId27" Type="http://schemas.openxmlformats.org/officeDocument/2006/relationships/hyperlink" Target="https://bazakonkurencyjnosci.funduszeeuropejskie.gov.pl/" TargetMode="External"/><Relationship Id="rId30" Type="http://schemas.openxmlformats.org/officeDocument/2006/relationships/hyperlink" Target="mailto:m.sadowska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AEBA-260E-45EB-AC70-5637DF9C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44</Pages>
  <Words>12124</Words>
  <Characters>72746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Magdalena</cp:lastModifiedBy>
  <cp:revision>7</cp:revision>
  <cp:lastPrinted>2019-11-21T11:51:00Z</cp:lastPrinted>
  <dcterms:created xsi:type="dcterms:W3CDTF">2020-10-01T10:26:00Z</dcterms:created>
  <dcterms:modified xsi:type="dcterms:W3CDTF">2020-10-02T09:48:00Z</dcterms:modified>
</cp:coreProperties>
</file>