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F0CD7" w14:textId="0B7F7E19" w:rsidR="00AD1D8F" w:rsidRPr="00AF5801" w:rsidRDefault="00DB60AB" w:rsidP="0004393B">
      <w:pPr>
        <w:spacing w:line="276" w:lineRule="auto"/>
        <w:ind w:left="708" w:right="-1"/>
        <w:jc w:val="right"/>
        <w:rPr>
          <w:rFonts w:asciiTheme="majorHAnsi" w:hAnsiTheme="majorHAnsi" w:cstheme="majorHAnsi"/>
          <w:vertAlign w:val="superscript"/>
        </w:rPr>
      </w:pPr>
      <w:r>
        <w:rPr>
          <w:rFonts w:asciiTheme="majorHAnsi" w:hAnsiTheme="majorHAnsi" w:cstheme="majorHAnsi"/>
        </w:rPr>
        <w:t>Załącznik nr 1</w:t>
      </w:r>
      <w:r w:rsidR="006A47B9">
        <w:rPr>
          <w:rFonts w:asciiTheme="majorHAnsi" w:hAnsiTheme="majorHAnsi" w:cstheme="majorHAnsi"/>
        </w:rPr>
        <w:t xml:space="preserve"> Opis przedmiotu</w:t>
      </w:r>
      <w:r w:rsidR="000C71F8">
        <w:rPr>
          <w:rFonts w:asciiTheme="majorHAnsi" w:hAnsiTheme="majorHAnsi" w:cstheme="majorHAnsi"/>
        </w:rPr>
        <w:t xml:space="preserve"> </w:t>
      </w:r>
      <w:r w:rsidR="00C53080">
        <w:rPr>
          <w:rFonts w:asciiTheme="majorHAnsi" w:hAnsiTheme="majorHAnsi" w:cstheme="majorHAnsi"/>
        </w:rPr>
        <w:t>zamówienia do postępowania nr 11</w:t>
      </w:r>
      <w:r w:rsidR="006A47B9">
        <w:rPr>
          <w:rFonts w:asciiTheme="majorHAnsi" w:hAnsiTheme="majorHAnsi" w:cstheme="majorHAnsi"/>
        </w:rPr>
        <w:t>/2021</w:t>
      </w:r>
    </w:p>
    <w:p w14:paraId="5C8C6F97" w14:textId="0089647F" w:rsidR="00AD1D8F" w:rsidRPr="00AF5801" w:rsidRDefault="00AD1D8F" w:rsidP="008E4AC8">
      <w:pPr>
        <w:spacing w:line="276" w:lineRule="auto"/>
        <w:ind w:right="-1" w:firstLine="708"/>
        <w:rPr>
          <w:rFonts w:asciiTheme="majorHAnsi" w:hAnsiTheme="majorHAnsi" w:cstheme="majorHAnsi"/>
        </w:rPr>
      </w:pPr>
      <w:r w:rsidRPr="00AF5801">
        <w:rPr>
          <w:rFonts w:asciiTheme="majorHAnsi" w:hAnsiTheme="majorHAnsi" w:cstheme="majorHAnsi"/>
        </w:rPr>
        <w:t>Data……………….…………..</w:t>
      </w:r>
    </w:p>
    <w:p w14:paraId="12A1EBBE" w14:textId="77777777" w:rsidR="00AD1D8F" w:rsidRPr="00AF5801" w:rsidRDefault="00AD1D8F" w:rsidP="00AD1D8F">
      <w:pPr>
        <w:spacing w:line="276" w:lineRule="auto"/>
        <w:ind w:left="708" w:right="-1"/>
        <w:jc w:val="both"/>
        <w:rPr>
          <w:rFonts w:asciiTheme="majorHAnsi" w:hAnsiTheme="majorHAnsi" w:cstheme="majorHAnsi"/>
          <w:sz w:val="18"/>
          <w:szCs w:val="18"/>
        </w:rPr>
      </w:pPr>
    </w:p>
    <w:p w14:paraId="68DDA379" w14:textId="77777777" w:rsidR="00AD1D8F" w:rsidRPr="00AF5801" w:rsidRDefault="00AD1D8F" w:rsidP="00AD1D8F">
      <w:pPr>
        <w:spacing w:line="276" w:lineRule="auto"/>
        <w:ind w:left="708" w:right="-1"/>
        <w:jc w:val="both"/>
        <w:rPr>
          <w:rFonts w:asciiTheme="majorHAnsi" w:hAnsiTheme="majorHAnsi" w:cstheme="majorHAnsi"/>
          <w:sz w:val="18"/>
          <w:szCs w:val="18"/>
        </w:rPr>
      </w:pPr>
    </w:p>
    <w:p w14:paraId="19D555CA" w14:textId="77777777" w:rsidR="00AD1D8F" w:rsidRPr="00AF5801" w:rsidRDefault="00AD1D8F" w:rsidP="00AD1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850"/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2848F163" w14:textId="77777777" w:rsidR="00AD1D8F" w:rsidRPr="00AF5801" w:rsidRDefault="00AD1D8F" w:rsidP="00AD1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850"/>
        <w:jc w:val="center"/>
        <w:rPr>
          <w:rFonts w:asciiTheme="majorHAnsi" w:hAnsiTheme="majorHAnsi" w:cstheme="majorHAnsi"/>
          <w:b/>
        </w:rPr>
      </w:pPr>
      <w:r w:rsidRPr="00AF5801">
        <w:rPr>
          <w:rFonts w:asciiTheme="majorHAnsi" w:hAnsiTheme="majorHAnsi" w:cstheme="majorHAnsi"/>
          <w:b/>
        </w:rPr>
        <w:t>OPIS PRZEDMIOTU ZAMÓWIENIA – ARKUSZ KALKULACYJNY OKREŚLAJĄCY CENĘ OFERTY</w:t>
      </w:r>
    </w:p>
    <w:p w14:paraId="116135FD" w14:textId="77777777" w:rsidR="00AD1D8F" w:rsidRPr="00AF5801" w:rsidRDefault="00AD1D8F" w:rsidP="00AD1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ind w:left="850"/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5960E846" w14:textId="77777777" w:rsidR="00AD1D8F" w:rsidRPr="00AF5801" w:rsidRDefault="00AD1D8F" w:rsidP="00AD1D8F">
      <w:pPr>
        <w:tabs>
          <w:tab w:val="left" w:pos="1870"/>
        </w:tabs>
        <w:spacing w:line="276" w:lineRule="auto"/>
        <w:ind w:left="850"/>
        <w:rPr>
          <w:rFonts w:asciiTheme="majorHAnsi" w:hAnsiTheme="majorHAnsi" w:cstheme="majorHAnsi"/>
          <w:b/>
        </w:rPr>
      </w:pPr>
    </w:p>
    <w:p w14:paraId="75BBBC90" w14:textId="77777777" w:rsidR="00AD1D8F" w:rsidRPr="00AF5801" w:rsidRDefault="00AD1D8F" w:rsidP="00AD1D8F">
      <w:pPr>
        <w:tabs>
          <w:tab w:val="left" w:pos="1870"/>
        </w:tabs>
        <w:spacing w:line="276" w:lineRule="auto"/>
        <w:ind w:left="850"/>
        <w:rPr>
          <w:rFonts w:asciiTheme="majorHAnsi" w:hAnsiTheme="majorHAnsi" w:cstheme="majorHAnsi"/>
          <w:b/>
        </w:rPr>
      </w:pPr>
    </w:p>
    <w:p w14:paraId="21B81CF8" w14:textId="0D243539" w:rsidR="00DB60AB" w:rsidRPr="00AF5801" w:rsidRDefault="00DB60AB" w:rsidP="00DB60A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</w:rPr>
      </w:pPr>
      <w:r w:rsidRPr="00AF5801">
        <w:rPr>
          <w:rFonts w:asciiTheme="majorHAnsi" w:hAnsiTheme="majorHAnsi" w:cstheme="majorHAnsi"/>
          <w:b/>
          <w:u w:val="single"/>
        </w:rPr>
        <w:t xml:space="preserve">Część nr </w:t>
      </w:r>
      <w:r w:rsidR="00C53080">
        <w:rPr>
          <w:rFonts w:asciiTheme="majorHAnsi" w:hAnsiTheme="majorHAnsi" w:cstheme="majorHAnsi"/>
          <w:b/>
          <w:u w:val="single"/>
        </w:rPr>
        <w:t>1</w:t>
      </w:r>
      <w:r>
        <w:rPr>
          <w:rFonts w:asciiTheme="majorHAnsi" w:hAnsiTheme="majorHAnsi" w:cstheme="majorHAnsi"/>
          <w:b/>
          <w:u w:val="single"/>
        </w:rPr>
        <w:t xml:space="preserve"> </w:t>
      </w:r>
      <w:r w:rsidR="000B1B52">
        <w:rPr>
          <w:rFonts w:asciiTheme="majorHAnsi" w:hAnsiTheme="majorHAnsi" w:cstheme="majorHAnsi"/>
          <w:b/>
          <w:u w:val="single"/>
        </w:rPr>
        <w:t>J</w:t>
      </w:r>
      <w:r w:rsidR="00CD1121">
        <w:rPr>
          <w:rFonts w:asciiTheme="majorHAnsi" w:hAnsiTheme="majorHAnsi" w:cstheme="majorHAnsi"/>
          <w:b/>
          <w:u w:val="single"/>
        </w:rPr>
        <w:t>ednorazowe materiały zużywalne</w:t>
      </w:r>
    </w:p>
    <w:p w14:paraId="2F3C212C" w14:textId="77777777" w:rsidR="00DB60AB" w:rsidRPr="00AF5801" w:rsidRDefault="00DB60AB" w:rsidP="00DB60AB">
      <w:pPr>
        <w:tabs>
          <w:tab w:val="left" w:pos="1870"/>
        </w:tabs>
        <w:spacing w:line="276" w:lineRule="auto"/>
        <w:ind w:left="850"/>
        <w:rPr>
          <w:rFonts w:asciiTheme="majorHAnsi" w:hAnsiTheme="majorHAnsi" w:cstheme="majorHAnsi"/>
          <w:i/>
        </w:rPr>
      </w:pPr>
      <w:r w:rsidRPr="00AF5801">
        <w:rPr>
          <w:rFonts w:asciiTheme="majorHAnsi" w:hAnsiTheme="majorHAnsi" w:cstheme="majorHAnsi"/>
          <w:b/>
        </w:rPr>
        <w:tab/>
      </w:r>
    </w:p>
    <w:tbl>
      <w:tblPr>
        <w:tblW w:w="14247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553"/>
        <w:gridCol w:w="1548"/>
        <w:gridCol w:w="1018"/>
        <w:gridCol w:w="840"/>
        <w:gridCol w:w="1412"/>
        <w:gridCol w:w="1124"/>
        <w:gridCol w:w="1684"/>
        <w:gridCol w:w="1532"/>
      </w:tblGrid>
      <w:tr w:rsidR="00DB60AB" w:rsidRPr="00AF5801" w14:paraId="2B3958BE" w14:textId="77777777" w:rsidTr="00DB60AB">
        <w:trPr>
          <w:trHeight w:val="1523"/>
          <w:tblHeader/>
        </w:trPr>
        <w:tc>
          <w:tcPr>
            <w:tcW w:w="536" w:type="dxa"/>
            <w:shd w:val="clear" w:color="auto" w:fill="BFBFBF"/>
            <w:vAlign w:val="center"/>
          </w:tcPr>
          <w:p w14:paraId="30D16EF9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L.p.</w:t>
            </w:r>
          </w:p>
        </w:tc>
        <w:tc>
          <w:tcPr>
            <w:tcW w:w="4553" w:type="dxa"/>
            <w:shd w:val="clear" w:color="auto" w:fill="BFBFBF"/>
            <w:vAlign w:val="center"/>
          </w:tcPr>
          <w:p w14:paraId="6D9B2610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Określenie przedmiotu zamówienia</w:t>
            </w:r>
          </w:p>
        </w:tc>
        <w:tc>
          <w:tcPr>
            <w:tcW w:w="1548" w:type="dxa"/>
            <w:shd w:val="clear" w:color="auto" w:fill="BFBFBF"/>
            <w:vAlign w:val="center"/>
          </w:tcPr>
          <w:p w14:paraId="74102B52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B5ADE34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Producent </w:t>
            </w:r>
          </w:p>
          <w:p w14:paraId="580B3CA4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 nr katalogowy lub oznaczenie oferowanego produktu</w:t>
            </w:r>
          </w:p>
          <w:p w14:paraId="422251EB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BFBFBF"/>
            <w:vAlign w:val="center"/>
          </w:tcPr>
          <w:p w14:paraId="39AD8541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j.m.</w:t>
            </w:r>
          </w:p>
        </w:tc>
        <w:tc>
          <w:tcPr>
            <w:tcW w:w="840" w:type="dxa"/>
            <w:shd w:val="clear" w:color="auto" w:fill="BFBFBF"/>
            <w:vAlign w:val="center"/>
          </w:tcPr>
          <w:p w14:paraId="50DDE322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Ilość</w:t>
            </w:r>
          </w:p>
        </w:tc>
        <w:tc>
          <w:tcPr>
            <w:tcW w:w="1412" w:type="dxa"/>
            <w:shd w:val="clear" w:color="auto" w:fill="BFBFBF"/>
            <w:vAlign w:val="center"/>
          </w:tcPr>
          <w:p w14:paraId="6B5F64FE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5B255B7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Kwota jednostkowa netto</w:t>
            </w:r>
          </w:p>
          <w:p w14:paraId="658F2778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  <w:p w14:paraId="3FEA0634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BFBFBF"/>
            <w:vAlign w:val="center"/>
          </w:tcPr>
          <w:p w14:paraId="0FFCCA0B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Podatek VAT</w:t>
            </w:r>
          </w:p>
        </w:tc>
        <w:tc>
          <w:tcPr>
            <w:tcW w:w="1684" w:type="dxa"/>
            <w:shd w:val="clear" w:color="auto" w:fill="BFBFBF"/>
            <w:vAlign w:val="center"/>
          </w:tcPr>
          <w:p w14:paraId="6FDFB09B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Cena jednostkowa brutto</w:t>
            </w:r>
          </w:p>
          <w:p w14:paraId="73871561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</w:tc>
        <w:tc>
          <w:tcPr>
            <w:tcW w:w="1532" w:type="dxa"/>
            <w:shd w:val="clear" w:color="auto" w:fill="BFBFBF"/>
            <w:vAlign w:val="center"/>
          </w:tcPr>
          <w:p w14:paraId="204C19CF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Wartość brutto [PLN]</w:t>
            </w:r>
          </w:p>
          <w:p w14:paraId="2286DF83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kol. 5 x kol. 8</w:t>
            </w:r>
          </w:p>
        </w:tc>
      </w:tr>
      <w:tr w:rsidR="00DB60AB" w:rsidRPr="00AF5801" w14:paraId="57A6ADDD" w14:textId="77777777" w:rsidTr="00DB60AB">
        <w:trPr>
          <w:trHeight w:val="397"/>
          <w:tblHeader/>
        </w:trPr>
        <w:tc>
          <w:tcPr>
            <w:tcW w:w="536" w:type="dxa"/>
            <w:shd w:val="clear" w:color="auto" w:fill="F2F2F2"/>
          </w:tcPr>
          <w:p w14:paraId="520E34AF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4553" w:type="dxa"/>
            <w:shd w:val="clear" w:color="auto" w:fill="F2F2F2"/>
          </w:tcPr>
          <w:p w14:paraId="0607F83E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1548" w:type="dxa"/>
            <w:shd w:val="clear" w:color="auto" w:fill="F2F2F2"/>
          </w:tcPr>
          <w:p w14:paraId="7ACB0DC1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2F2F2"/>
          </w:tcPr>
          <w:p w14:paraId="5ADB9DE5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840" w:type="dxa"/>
            <w:shd w:val="clear" w:color="auto" w:fill="F2F2F2"/>
          </w:tcPr>
          <w:p w14:paraId="364552E7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412" w:type="dxa"/>
            <w:shd w:val="clear" w:color="auto" w:fill="F2F2F2"/>
          </w:tcPr>
          <w:p w14:paraId="1C8A334C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1124" w:type="dxa"/>
            <w:shd w:val="clear" w:color="auto" w:fill="F2F2F2"/>
          </w:tcPr>
          <w:p w14:paraId="7CDEBA1B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1684" w:type="dxa"/>
            <w:shd w:val="clear" w:color="auto" w:fill="F2F2F2"/>
          </w:tcPr>
          <w:p w14:paraId="0796934D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532" w:type="dxa"/>
            <w:shd w:val="clear" w:color="auto" w:fill="F2F2F2"/>
          </w:tcPr>
          <w:p w14:paraId="369D9D42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</w:tr>
      <w:tr w:rsidR="00CD1121" w:rsidRPr="00AF5801" w14:paraId="52816EF3" w14:textId="77777777" w:rsidTr="008241E5">
        <w:trPr>
          <w:trHeight w:val="444"/>
        </w:trPr>
        <w:tc>
          <w:tcPr>
            <w:tcW w:w="536" w:type="dxa"/>
            <w:shd w:val="clear" w:color="auto" w:fill="auto"/>
            <w:vAlign w:val="center"/>
          </w:tcPr>
          <w:p w14:paraId="3068DCAA" w14:textId="77777777" w:rsidR="00CD1121" w:rsidRPr="00AF5801" w:rsidRDefault="00CD1121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3662" w14:textId="253685F5" w:rsidR="00CD1121" w:rsidRPr="00AF5801" w:rsidRDefault="009C47F8" w:rsidP="00DB60AB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Rękawiczki do uż</w:t>
            </w:r>
            <w:r w:rsidR="00CD11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ytku laboratoryjnego, wolne od lateksu, </w:t>
            </w:r>
            <w:proofErr w:type="spellStart"/>
            <w:r w:rsidR="00CD1121">
              <w:rPr>
                <w:rFonts w:ascii="Calibri" w:hAnsi="Calibri" w:cs="Calibri"/>
                <w:color w:val="000000"/>
                <w:sz w:val="22"/>
                <w:szCs w:val="22"/>
              </w:rPr>
              <w:t>bezpudrowe</w:t>
            </w:r>
            <w:proofErr w:type="spellEnd"/>
            <w:r w:rsidR="00CD11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grubość mankietu 0,2mm, grubość na palcach 0,30mm, grubość na dłoni 0,22mm, spełniające normy EN 420, EN ISO 374-1, EN 374-2, EN 16523-1, EN 374-4, EN ISO 374-5, </w:t>
            </w:r>
            <w:r w:rsidR="007C27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opakowanie </w:t>
            </w:r>
            <w:r w:rsidR="00CD1121">
              <w:rPr>
                <w:rFonts w:ascii="Calibri" w:hAnsi="Calibri" w:cs="Calibri"/>
                <w:color w:val="000000"/>
                <w:sz w:val="22"/>
                <w:szCs w:val="22"/>
              </w:rPr>
              <w:t>100 sztuk, rozmiar M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7C11229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9075" w14:textId="1242ED1B" w:rsidR="00CD1121" w:rsidRPr="00AF5801" w:rsidRDefault="00CD1121" w:rsidP="00DB60A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78A7" w14:textId="0BC0B699" w:rsidR="00CD1121" w:rsidRPr="00AF5801" w:rsidRDefault="00CD1121" w:rsidP="00DB60A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412" w:type="dxa"/>
            <w:vAlign w:val="center"/>
          </w:tcPr>
          <w:p w14:paraId="793D4F38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40150C29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02805232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FDDFEB7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D1121" w:rsidRPr="00AF5801" w14:paraId="2A91616E" w14:textId="77777777" w:rsidTr="008241E5">
        <w:trPr>
          <w:trHeight w:val="127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8CC72" w14:textId="451B3939" w:rsidR="00CD1121" w:rsidRPr="00AF5801" w:rsidRDefault="00CD1121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0CD4" w14:textId="24E8CC99" w:rsidR="00CD1121" w:rsidRPr="008F3915" w:rsidRDefault="00C53080" w:rsidP="00DB60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Rękawiczki do uż</w:t>
            </w:r>
            <w:r w:rsidR="00CD11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ytku laboratoryjnego, wolne od </w:t>
            </w:r>
            <w:r w:rsidR="00CD112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lateksu, </w:t>
            </w:r>
            <w:proofErr w:type="spellStart"/>
            <w:r w:rsidR="00CD1121">
              <w:rPr>
                <w:rFonts w:ascii="Calibri" w:hAnsi="Calibri" w:cs="Calibri"/>
                <w:color w:val="000000"/>
                <w:sz w:val="22"/>
                <w:szCs w:val="22"/>
              </w:rPr>
              <w:t>bezpudrowe</w:t>
            </w:r>
            <w:proofErr w:type="spellEnd"/>
            <w:r w:rsidR="00CD11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grubość mankietu 0,2mm, grubość na palcach 0,30mm, grubość na dłoni 0,22mm, spełniające normy EN 420, EN ISO 374-1, EN 374-2, EN 16523-1, EN 374-4, EN ISO 374-5, </w:t>
            </w:r>
            <w:r w:rsidR="007C27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opakowanie </w:t>
            </w:r>
            <w:r w:rsidR="00CD1121">
              <w:rPr>
                <w:rFonts w:ascii="Calibri" w:hAnsi="Calibri" w:cs="Calibri"/>
                <w:color w:val="000000"/>
                <w:sz w:val="22"/>
                <w:szCs w:val="22"/>
              </w:rPr>
              <w:t>100 sztuk, rozmiar L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80EB92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0F9C" w14:textId="1F071001" w:rsidR="00CD1121" w:rsidRPr="00AF5801" w:rsidRDefault="00CD1121" w:rsidP="00DB60A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D022" w14:textId="6CFDB42D" w:rsidR="00CD1121" w:rsidRDefault="00CD1121" w:rsidP="00DB60A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245E5097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14:paraId="51467916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A01EBB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C7A853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B60AB" w:rsidRPr="00AF5801" w14:paraId="15F25BFD" w14:textId="77777777" w:rsidTr="00DB60AB">
        <w:trPr>
          <w:trHeight w:val="696"/>
        </w:trPr>
        <w:tc>
          <w:tcPr>
            <w:tcW w:w="536" w:type="dxa"/>
            <w:shd w:val="clear" w:color="auto" w:fill="auto"/>
            <w:vAlign w:val="center"/>
          </w:tcPr>
          <w:p w14:paraId="4A8A4129" w14:textId="7FAA133F" w:rsidR="00DB60AB" w:rsidRPr="00AF5801" w:rsidRDefault="00CD1121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lastRenderedPageBreak/>
              <w:t>3</w:t>
            </w:r>
          </w:p>
        </w:tc>
        <w:tc>
          <w:tcPr>
            <w:tcW w:w="12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F2966A" w14:textId="77777777" w:rsidR="00DB60AB" w:rsidRPr="00AF5801" w:rsidRDefault="00DB60AB" w:rsidP="00DB60AB">
            <w:pPr>
              <w:spacing w:line="276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9813626" w14:textId="0BD59126" w:rsidR="00DB60AB" w:rsidRPr="00AF5801" w:rsidRDefault="00DB60AB" w:rsidP="00DB60AB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RAZEM 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 xml:space="preserve">(SUMA WIERSZY OD 1 DO </w:t>
            </w:r>
            <w:r w:rsidR="00CD112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2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)</w:t>
            </w:r>
          </w:p>
          <w:p w14:paraId="4D07413F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A5EE7E1" w14:textId="77777777" w:rsidR="00DB60AB" w:rsidRPr="00AF5801" w:rsidRDefault="00DB60A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DBFA3B3" w14:textId="77777777" w:rsidR="00DB60AB" w:rsidRDefault="00DB60AB" w:rsidP="00DB60AB">
      <w:pPr>
        <w:ind w:left="566"/>
        <w:jc w:val="both"/>
        <w:rPr>
          <w:rFonts w:asciiTheme="majorHAnsi" w:hAnsiTheme="majorHAnsi" w:cstheme="majorHAnsi"/>
          <w:sz w:val="18"/>
          <w:szCs w:val="18"/>
          <w:vertAlign w:val="superscript"/>
        </w:rPr>
      </w:pPr>
      <w:r>
        <w:rPr>
          <w:rFonts w:asciiTheme="majorHAnsi" w:hAnsiTheme="majorHAnsi" w:cstheme="majorHAnsi"/>
          <w:sz w:val="18"/>
          <w:szCs w:val="18"/>
          <w:vertAlign w:val="superscript"/>
        </w:rPr>
        <w:t xml:space="preserve">    </w:t>
      </w:r>
    </w:p>
    <w:p w14:paraId="61D5FA7E" w14:textId="68F7969A" w:rsidR="00DB60AB" w:rsidRPr="00CD1121" w:rsidRDefault="00DB60AB" w:rsidP="00DB60AB">
      <w:pPr>
        <w:ind w:left="566"/>
        <w:jc w:val="both"/>
        <w:rPr>
          <w:rFonts w:asciiTheme="majorHAnsi" w:hAnsiTheme="majorHAnsi" w:cstheme="majorHAnsi"/>
          <w:szCs w:val="18"/>
          <w:u w:val="single"/>
          <w:vertAlign w:val="superscript"/>
        </w:rPr>
      </w:pPr>
      <w:r w:rsidRPr="00CD1121">
        <w:rPr>
          <w:rFonts w:asciiTheme="majorHAnsi" w:hAnsiTheme="majorHAnsi" w:cstheme="majorHAnsi"/>
          <w:b/>
          <w:i/>
          <w:sz w:val="18"/>
          <w:szCs w:val="16"/>
          <w:u w:val="single"/>
        </w:rPr>
        <w:t>Zamawiający podał preferowane objętości opakowań, jednak dopuszcza się oferty o innych wielkościach zapewniające równoważność wymaganej całkowitej ilości zamawianego odczynnika.</w:t>
      </w:r>
    </w:p>
    <w:p w14:paraId="388D024A" w14:textId="77777777" w:rsidR="00DB60AB" w:rsidRDefault="00DB60AB" w:rsidP="00DB60AB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2E44863C" w14:textId="77777777" w:rsidR="00DB60AB" w:rsidRDefault="00DB60AB" w:rsidP="00DB60AB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15DE8304" w14:textId="77777777" w:rsidR="00DB60AB" w:rsidRDefault="00DB60AB" w:rsidP="00DB60AB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1454F46B" w14:textId="77777777" w:rsidR="00DB60AB" w:rsidRPr="00AF5801" w:rsidRDefault="00DB60AB" w:rsidP="00DB60AB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149D9A04" w14:textId="77777777" w:rsidR="00DB60AB" w:rsidRPr="00AF5801" w:rsidRDefault="00DB60AB" w:rsidP="00DB60AB">
      <w:pPr>
        <w:spacing w:line="276" w:lineRule="auto"/>
        <w:jc w:val="right"/>
        <w:rPr>
          <w:rFonts w:asciiTheme="majorHAnsi" w:hAnsiTheme="majorHAnsi" w:cstheme="majorHAnsi"/>
          <w:b/>
          <w:sz w:val="16"/>
          <w:szCs w:val="16"/>
        </w:rPr>
      </w:pPr>
      <w:r w:rsidRPr="00AF5801">
        <w:rPr>
          <w:rFonts w:asciiTheme="majorHAnsi" w:hAnsiTheme="majorHAnsi" w:cstheme="majorHAnsi"/>
          <w:b/>
          <w:sz w:val="16"/>
          <w:szCs w:val="16"/>
        </w:rPr>
        <w:t>……………………………..……………………………….</w:t>
      </w:r>
    </w:p>
    <w:p w14:paraId="7D2A49B7" w14:textId="77777777" w:rsidR="00DB60AB" w:rsidRPr="00AF5801" w:rsidRDefault="00DB60AB" w:rsidP="00DB60AB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i/>
          <w:sz w:val="16"/>
          <w:szCs w:val="16"/>
        </w:rPr>
        <w:t xml:space="preserve">Podpis i pieczątka osoby/osób uprawnionej / </w:t>
      </w:r>
      <w:proofErr w:type="spellStart"/>
      <w:r w:rsidRPr="00AF5801">
        <w:rPr>
          <w:rFonts w:asciiTheme="majorHAnsi" w:hAnsiTheme="majorHAnsi" w:cstheme="majorHAnsi"/>
          <w:i/>
          <w:sz w:val="16"/>
          <w:szCs w:val="16"/>
        </w:rPr>
        <w:t>ych</w:t>
      </w:r>
      <w:proofErr w:type="spellEnd"/>
    </w:p>
    <w:p w14:paraId="5A5AEF82" w14:textId="77777777" w:rsidR="00DB60AB" w:rsidRPr="00AF5801" w:rsidRDefault="00DB60AB" w:rsidP="00DB60AB">
      <w:pPr>
        <w:spacing w:line="276" w:lineRule="auto"/>
        <w:jc w:val="right"/>
        <w:rPr>
          <w:rFonts w:asciiTheme="majorHAnsi" w:hAnsiTheme="majorHAnsi" w:cstheme="majorHAnsi"/>
          <w:sz w:val="14"/>
          <w:szCs w:val="14"/>
        </w:rPr>
      </w:pPr>
      <w:r w:rsidRPr="00AF5801">
        <w:rPr>
          <w:rFonts w:asciiTheme="majorHAnsi" w:hAnsiTheme="majorHAnsi" w:cstheme="majorHAnsi"/>
          <w:i/>
          <w:sz w:val="16"/>
          <w:szCs w:val="16"/>
        </w:rPr>
        <w:t>o występowania w imieniu Wykonawcy</w:t>
      </w:r>
    </w:p>
    <w:p w14:paraId="5961B941" w14:textId="77777777" w:rsidR="0004393B" w:rsidRDefault="0004393B">
      <w:pPr>
        <w:tabs>
          <w:tab w:val="center" w:pos="4536"/>
          <w:tab w:val="right" w:pos="9072"/>
        </w:tabs>
        <w:ind w:hanging="566"/>
        <w:jc w:val="center"/>
        <w:rPr>
          <w:rFonts w:asciiTheme="majorHAnsi" w:eastAsia="Bookman Old Style" w:hAnsiTheme="majorHAnsi" w:cstheme="majorHAnsi"/>
          <w:b/>
          <w:color w:val="000000"/>
          <w:sz w:val="24"/>
          <w:szCs w:val="24"/>
        </w:rPr>
      </w:pPr>
    </w:p>
    <w:p w14:paraId="3AD9D703" w14:textId="77777777" w:rsidR="009C47F8" w:rsidRDefault="009C47F8" w:rsidP="00C53080">
      <w:pPr>
        <w:tabs>
          <w:tab w:val="left" w:pos="1870"/>
        </w:tabs>
        <w:spacing w:line="276" w:lineRule="auto"/>
        <w:rPr>
          <w:rFonts w:asciiTheme="majorHAnsi" w:hAnsiTheme="majorHAnsi" w:cstheme="majorHAnsi"/>
          <w:b/>
          <w:u w:val="single"/>
        </w:rPr>
      </w:pPr>
    </w:p>
    <w:p w14:paraId="266B570E" w14:textId="6DEB9FAE" w:rsidR="0004393B" w:rsidRPr="00AF5801" w:rsidRDefault="00C53080" w:rsidP="0004393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u w:val="single"/>
        </w:rPr>
        <w:lastRenderedPageBreak/>
        <w:t>Część nr 2</w:t>
      </w:r>
      <w:r w:rsidR="0004393B" w:rsidRPr="00AF5801">
        <w:rPr>
          <w:rFonts w:asciiTheme="majorHAnsi" w:hAnsiTheme="majorHAnsi" w:cstheme="majorHAnsi"/>
          <w:b/>
          <w:u w:val="single"/>
        </w:rPr>
        <w:t xml:space="preserve"> </w:t>
      </w:r>
      <w:r w:rsidR="007E4BE3">
        <w:rPr>
          <w:rFonts w:asciiTheme="majorHAnsi" w:hAnsiTheme="majorHAnsi" w:cstheme="majorHAnsi"/>
          <w:b/>
          <w:u w:val="single"/>
        </w:rPr>
        <w:t>Drobny sprzęt laboratoryjny, s</w:t>
      </w:r>
      <w:r w:rsidR="009C47F8">
        <w:rPr>
          <w:rFonts w:asciiTheme="majorHAnsi" w:hAnsiTheme="majorHAnsi" w:cstheme="majorHAnsi"/>
          <w:b/>
          <w:u w:val="single"/>
        </w:rPr>
        <w:t>zkło i materiały zuż</w:t>
      </w:r>
      <w:r w:rsidR="007E4BE3">
        <w:rPr>
          <w:rFonts w:asciiTheme="majorHAnsi" w:hAnsiTheme="majorHAnsi" w:cstheme="majorHAnsi"/>
          <w:b/>
          <w:u w:val="single"/>
        </w:rPr>
        <w:t>ywalne</w:t>
      </w:r>
    </w:p>
    <w:p w14:paraId="7EF78E12" w14:textId="77777777" w:rsidR="0004393B" w:rsidRPr="00AF5801" w:rsidRDefault="0004393B" w:rsidP="0004393B">
      <w:pPr>
        <w:tabs>
          <w:tab w:val="left" w:pos="1870"/>
        </w:tabs>
        <w:spacing w:line="276" w:lineRule="auto"/>
        <w:ind w:left="850"/>
        <w:rPr>
          <w:rFonts w:asciiTheme="majorHAnsi" w:hAnsiTheme="majorHAnsi" w:cstheme="majorHAnsi"/>
          <w:i/>
        </w:rPr>
      </w:pPr>
      <w:r w:rsidRPr="00AF5801">
        <w:rPr>
          <w:rFonts w:asciiTheme="majorHAnsi" w:hAnsiTheme="majorHAnsi" w:cstheme="majorHAnsi"/>
          <w:b/>
        </w:rPr>
        <w:tab/>
      </w:r>
    </w:p>
    <w:tbl>
      <w:tblPr>
        <w:tblW w:w="14247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553"/>
        <w:gridCol w:w="1548"/>
        <w:gridCol w:w="1018"/>
        <w:gridCol w:w="840"/>
        <w:gridCol w:w="1412"/>
        <w:gridCol w:w="1124"/>
        <w:gridCol w:w="1684"/>
        <w:gridCol w:w="1532"/>
      </w:tblGrid>
      <w:tr w:rsidR="0004393B" w:rsidRPr="00AF5801" w14:paraId="27F84847" w14:textId="77777777" w:rsidTr="00DB60AB">
        <w:trPr>
          <w:trHeight w:val="1523"/>
          <w:tblHeader/>
        </w:trPr>
        <w:tc>
          <w:tcPr>
            <w:tcW w:w="536" w:type="dxa"/>
            <w:shd w:val="clear" w:color="auto" w:fill="BFBFBF"/>
            <w:vAlign w:val="center"/>
          </w:tcPr>
          <w:p w14:paraId="7A124E82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L.p.</w:t>
            </w:r>
          </w:p>
        </w:tc>
        <w:tc>
          <w:tcPr>
            <w:tcW w:w="4553" w:type="dxa"/>
            <w:shd w:val="clear" w:color="auto" w:fill="BFBFBF"/>
            <w:vAlign w:val="center"/>
          </w:tcPr>
          <w:p w14:paraId="2B5AC8BD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Określenie przedmiotu zamówienia</w:t>
            </w:r>
          </w:p>
        </w:tc>
        <w:tc>
          <w:tcPr>
            <w:tcW w:w="1548" w:type="dxa"/>
            <w:shd w:val="clear" w:color="auto" w:fill="BFBFBF"/>
            <w:vAlign w:val="center"/>
          </w:tcPr>
          <w:p w14:paraId="54D3C9B5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BEE16C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Producent </w:t>
            </w:r>
          </w:p>
          <w:p w14:paraId="57ED551E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 nr katalogowy lub oznaczenie oferowanego produktu</w:t>
            </w:r>
          </w:p>
          <w:p w14:paraId="46E744E7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BFBFBF"/>
            <w:vAlign w:val="center"/>
          </w:tcPr>
          <w:p w14:paraId="314B2610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j.m.</w:t>
            </w:r>
          </w:p>
        </w:tc>
        <w:tc>
          <w:tcPr>
            <w:tcW w:w="840" w:type="dxa"/>
            <w:shd w:val="clear" w:color="auto" w:fill="BFBFBF"/>
            <w:vAlign w:val="center"/>
          </w:tcPr>
          <w:p w14:paraId="2B000CF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Ilość</w:t>
            </w:r>
          </w:p>
        </w:tc>
        <w:tc>
          <w:tcPr>
            <w:tcW w:w="1412" w:type="dxa"/>
            <w:shd w:val="clear" w:color="auto" w:fill="BFBFBF"/>
            <w:vAlign w:val="center"/>
          </w:tcPr>
          <w:p w14:paraId="3BFEB281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512D6F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Kwota jednostkowa netto</w:t>
            </w:r>
          </w:p>
          <w:p w14:paraId="2ECE260A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  <w:p w14:paraId="359612B8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BFBFBF"/>
            <w:vAlign w:val="center"/>
          </w:tcPr>
          <w:p w14:paraId="5958E273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Podatek VAT</w:t>
            </w:r>
          </w:p>
        </w:tc>
        <w:tc>
          <w:tcPr>
            <w:tcW w:w="1684" w:type="dxa"/>
            <w:shd w:val="clear" w:color="auto" w:fill="BFBFBF"/>
            <w:vAlign w:val="center"/>
          </w:tcPr>
          <w:p w14:paraId="41F44C2A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Cena jednostkowa brutto</w:t>
            </w:r>
          </w:p>
          <w:p w14:paraId="541AC0CC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</w:tc>
        <w:tc>
          <w:tcPr>
            <w:tcW w:w="1532" w:type="dxa"/>
            <w:shd w:val="clear" w:color="auto" w:fill="BFBFBF"/>
            <w:vAlign w:val="center"/>
          </w:tcPr>
          <w:p w14:paraId="21632E46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Wartość brutto [PLN]</w:t>
            </w:r>
          </w:p>
          <w:p w14:paraId="74F2F6F0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kol. 5 x kol. 8</w:t>
            </w:r>
          </w:p>
        </w:tc>
      </w:tr>
      <w:tr w:rsidR="0004393B" w:rsidRPr="00AF5801" w14:paraId="5DD264C7" w14:textId="77777777" w:rsidTr="00DB60AB">
        <w:trPr>
          <w:trHeight w:val="397"/>
          <w:tblHeader/>
        </w:trPr>
        <w:tc>
          <w:tcPr>
            <w:tcW w:w="536" w:type="dxa"/>
            <w:shd w:val="clear" w:color="auto" w:fill="F2F2F2"/>
          </w:tcPr>
          <w:p w14:paraId="7AF9A5A1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4553" w:type="dxa"/>
            <w:shd w:val="clear" w:color="auto" w:fill="F2F2F2"/>
          </w:tcPr>
          <w:p w14:paraId="56540986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1548" w:type="dxa"/>
            <w:shd w:val="clear" w:color="auto" w:fill="F2F2F2"/>
          </w:tcPr>
          <w:p w14:paraId="70FE3311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2F2F2"/>
          </w:tcPr>
          <w:p w14:paraId="62FA07C3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840" w:type="dxa"/>
            <w:shd w:val="clear" w:color="auto" w:fill="F2F2F2"/>
          </w:tcPr>
          <w:p w14:paraId="2D08B5F5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412" w:type="dxa"/>
            <w:shd w:val="clear" w:color="auto" w:fill="F2F2F2"/>
          </w:tcPr>
          <w:p w14:paraId="423943F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1124" w:type="dxa"/>
            <w:shd w:val="clear" w:color="auto" w:fill="F2F2F2"/>
          </w:tcPr>
          <w:p w14:paraId="29F1D511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1684" w:type="dxa"/>
            <w:shd w:val="clear" w:color="auto" w:fill="F2F2F2"/>
          </w:tcPr>
          <w:p w14:paraId="3D87C1B2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532" w:type="dxa"/>
            <w:shd w:val="clear" w:color="auto" w:fill="F2F2F2"/>
          </w:tcPr>
          <w:p w14:paraId="1C1E9F4F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</w:tr>
      <w:tr w:rsidR="0004393B" w:rsidRPr="00AF5801" w14:paraId="37AE0599" w14:textId="77777777" w:rsidTr="00D20B3B">
        <w:trPr>
          <w:trHeight w:val="624"/>
        </w:trPr>
        <w:tc>
          <w:tcPr>
            <w:tcW w:w="536" w:type="dxa"/>
            <w:shd w:val="clear" w:color="auto" w:fill="auto"/>
            <w:vAlign w:val="center"/>
          </w:tcPr>
          <w:p w14:paraId="6B710048" w14:textId="77777777" w:rsidR="0004393B" w:rsidRPr="00AF5801" w:rsidRDefault="0004393B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A9C3" w14:textId="2852056A" w:rsidR="007C276B" w:rsidRPr="007C276B" w:rsidRDefault="00CD1121" w:rsidP="00DB60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Kolba do wyparki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Buchi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R-220 lub r-220 EX. Pojemność 20L, średnica 150 mm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E91955A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6CAB" w14:textId="6F90945B" w:rsidR="0004393B" w:rsidRPr="00AF5801" w:rsidRDefault="00D20B3B" w:rsidP="00D20B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4393B" w:rsidRPr="00AF5801">
              <w:rPr>
                <w:rFonts w:asciiTheme="majorHAnsi" w:hAnsiTheme="majorHAnsi" w:cstheme="majorHAnsi"/>
              </w:rPr>
              <w:t>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C732" w14:textId="5187CB67" w:rsidR="0004393B" w:rsidRPr="00AF5801" w:rsidRDefault="00CD1121" w:rsidP="00D20B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2" w:type="dxa"/>
            <w:vAlign w:val="center"/>
          </w:tcPr>
          <w:p w14:paraId="1AFA925F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19CE0BC0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10A571EF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610A59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276B" w:rsidRPr="00AF5801" w14:paraId="62D798A0" w14:textId="77777777" w:rsidTr="00D20B3B">
        <w:trPr>
          <w:trHeight w:val="17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9C6F5" w14:textId="084134AE" w:rsidR="007C276B" w:rsidRPr="00AF5801" w:rsidRDefault="004071AB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94F3" w14:textId="4DF5179E" w:rsidR="007C276B" w:rsidRDefault="007C276B" w:rsidP="00DB60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Butelka typu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carboy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szeroka szyja z nakrętką,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Nalgene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PP,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mlecznoprzezroczysta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z bia</w:t>
            </w:r>
            <w:r w:rsidR="00B95634">
              <w:rPr>
                <w:rFonts w:ascii="Calibri" w:hAnsi="Calibri" w:cs="Calibri"/>
                <w:color w:val="000000"/>
                <w:sz w:val="22"/>
                <w:szCs w:val="22"/>
              </w:rPr>
              <w:t>łą nakrętką PP, uszczelka TPE; 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ardzo dobra odporność chemiczna; odporność termiczna do +135C, </w:t>
            </w:r>
            <w:proofErr w:type="spellStart"/>
            <w:r w:rsidR="00C53080" w:rsidRPr="00C530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autoklawowalna</w:t>
            </w:r>
            <w:proofErr w:type="spellEnd"/>
            <w:r w:rsidR="00C53080" w:rsidRPr="00C530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z cieczą wewnątrz zbiornika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pojemność 10l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E8EFFD" w14:textId="77777777" w:rsidR="007C276B" w:rsidRPr="00AF5801" w:rsidRDefault="007C276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A238" w14:textId="297C4AC4" w:rsidR="007C276B" w:rsidRPr="00AF5801" w:rsidRDefault="007C276B" w:rsidP="00D20B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5D26" w14:textId="77777777" w:rsidR="007C276B" w:rsidRDefault="007C276B" w:rsidP="00D20B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  <w:p w14:paraId="649AE1A2" w14:textId="204CFDAC" w:rsidR="00D20B3B" w:rsidRDefault="00D20B3B" w:rsidP="00D20B3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24CEF2E6" w14:textId="77777777" w:rsidR="007C276B" w:rsidRPr="00AF5801" w:rsidRDefault="007C276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14:paraId="32491C60" w14:textId="77777777" w:rsidR="007C276B" w:rsidRPr="00AF5801" w:rsidRDefault="007C276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D258E8" w14:textId="77777777" w:rsidR="007C276B" w:rsidRPr="00AF5801" w:rsidRDefault="007C276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98170" w14:textId="77777777" w:rsidR="007C276B" w:rsidRPr="00AF5801" w:rsidRDefault="007C276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D1121" w:rsidRPr="00AF5801" w14:paraId="4E10D25D" w14:textId="77777777" w:rsidTr="00D20B3B">
        <w:trPr>
          <w:trHeight w:val="397"/>
        </w:trPr>
        <w:tc>
          <w:tcPr>
            <w:tcW w:w="536" w:type="dxa"/>
            <w:shd w:val="clear" w:color="auto" w:fill="auto"/>
            <w:vAlign w:val="center"/>
          </w:tcPr>
          <w:p w14:paraId="2A1993B4" w14:textId="24B56DEC" w:rsidR="00CD1121" w:rsidRPr="00AF5801" w:rsidRDefault="004071AB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3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4210E" w14:textId="7261DD2B" w:rsidR="00CD1121" w:rsidRPr="00AF5801" w:rsidRDefault="00CD1121" w:rsidP="00DB60AB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Butelka typu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carboy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szeroka szyja z nakrętką,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Nalgene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PP,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mlecznoprzezroczysta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z bia</w:t>
            </w:r>
            <w:r w:rsidR="00B95634">
              <w:rPr>
                <w:rFonts w:ascii="Calibri" w:hAnsi="Calibri" w:cs="Calibri"/>
                <w:color w:val="000000"/>
                <w:sz w:val="22"/>
                <w:szCs w:val="22"/>
              </w:rPr>
              <w:t>łą nakrętką PP, uszczelka TPE; 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ardzo dobra odporność chemiczna; odporność termiczna do +135C, </w:t>
            </w:r>
            <w:proofErr w:type="spellStart"/>
            <w:r w:rsidRPr="00C530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autoklawowalna</w:t>
            </w:r>
            <w:proofErr w:type="spellEnd"/>
            <w:r w:rsidRPr="00C530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z cieczą wewnątrz zbiornika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7C27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pojemność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20l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AB4E68E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D8F0" w14:textId="6F37A261" w:rsidR="00CD1121" w:rsidRPr="00AF5801" w:rsidRDefault="00D20B3B" w:rsidP="00D20B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32B4" w14:textId="32338EE8" w:rsidR="00CD1121" w:rsidRPr="00AF5801" w:rsidRDefault="00D20B3B" w:rsidP="00D20B3B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12" w:type="dxa"/>
            <w:vAlign w:val="center"/>
          </w:tcPr>
          <w:p w14:paraId="573DC9C1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7871CAF3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4083C450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A0F0A74" w14:textId="77777777" w:rsidR="00CD1121" w:rsidRPr="00AF5801" w:rsidRDefault="00CD1121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20B3B" w:rsidRPr="00AF5801" w14:paraId="6234B3D5" w14:textId="77777777" w:rsidTr="00D20B3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76632BE6" w14:textId="367DD9F6" w:rsidR="00D20B3B" w:rsidRPr="00AF5801" w:rsidRDefault="00D20B3B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lastRenderedPageBreak/>
              <w:t>4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08E5" w14:textId="5EBF342E" w:rsidR="00D20B3B" w:rsidRPr="00AF5801" w:rsidRDefault="00D20B3B" w:rsidP="00DB60AB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Kolba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erlenmayera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bez przegród, bez gwintu, o objętości 5L, o wysokości zewnętrznej nie większej niż 36,5 cm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A1A13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1F6B" w14:textId="650E1697" w:rsidR="00D20B3B" w:rsidRPr="00AF5801" w:rsidRDefault="00D20B3B" w:rsidP="00D20B3B">
            <w:pPr>
              <w:jc w:val="center"/>
              <w:rPr>
                <w:rFonts w:asciiTheme="majorHAnsi" w:hAnsiTheme="majorHAnsi" w:cstheme="majorHAnsi"/>
              </w:rPr>
            </w:pPr>
            <w:r w:rsidRPr="00A41963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47E1" w14:textId="4D41EDB4" w:rsidR="00D20B3B" w:rsidRPr="00AF5801" w:rsidRDefault="00D20B3B" w:rsidP="00D20B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51AB4DD1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33D524EA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6049F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31BF28D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20B3B" w:rsidRPr="00AF5801" w14:paraId="67E3AC39" w14:textId="77777777" w:rsidTr="00D20B3B">
        <w:trPr>
          <w:trHeight w:val="389"/>
        </w:trPr>
        <w:tc>
          <w:tcPr>
            <w:tcW w:w="536" w:type="dxa"/>
            <w:shd w:val="clear" w:color="auto" w:fill="auto"/>
            <w:vAlign w:val="center"/>
          </w:tcPr>
          <w:p w14:paraId="1AE3DD75" w14:textId="73FCB9D3" w:rsidR="00D20B3B" w:rsidRPr="00AF5801" w:rsidRDefault="00D20B3B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5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38B46" w14:textId="7C02B512" w:rsidR="00D20B3B" w:rsidRPr="00AF5801" w:rsidRDefault="00D20B3B" w:rsidP="00DB60AB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Kolba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erlenmayera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z 4 uformowanymi przegrodami zapewniającymi optymalnie turbulentny przepływ mieszanej cieczy, bez gwintu, o objętości 250 ml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2D7FE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03C3" w14:textId="63EFB0C6" w:rsidR="00D20B3B" w:rsidRPr="00AF5801" w:rsidRDefault="00D20B3B" w:rsidP="00D20B3B">
            <w:pPr>
              <w:jc w:val="center"/>
              <w:rPr>
                <w:rFonts w:asciiTheme="majorHAnsi" w:hAnsiTheme="majorHAnsi" w:cstheme="majorHAnsi"/>
              </w:rPr>
            </w:pPr>
            <w:r w:rsidRPr="00A41963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3D8A" w14:textId="0B16D40A" w:rsidR="00D20B3B" w:rsidRPr="00AF5801" w:rsidRDefault="00D20B3B" w:rsidP="00D20B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B879D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E5985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D01BB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A58488A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20B3B" w:rsidRPr="00AF5801" w14:paraId="6F2CC0EF" w14:textId="77777777" w:rsidTr="00D20B3B">
        <w:trPr>
          <w:trHeight w:val="900"/>
        </w:trPr>
        <w:tc>
          <w:tcPr>
            <w:tcW w:w="536" w:type="dxa"/>
            <w:shd w:val="clear" w:color="auto" w:fill="auto"/>
            <w:vAlign w:val="center"/>
          </w:tcPr>
          <w:p w14:paraId="2452FB99" w14:textId="43023689" w:rsidR="00D20B3B" w:rsidRPr="00AF5801" w:rsidRDefault="00D20B3B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6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ADDD9" w14:textId="2CA8562B" w:rsidR="00D20B3B" w:rsidRPr="00AF5801" w:rsidRDefault="00D20B3B" w:rsidP="00DB60AB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Kolba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erlenmayera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z 4 uformowanymi przegrodami zapewniającymi optymalnie turbulentny przepływ mieszanej cieczy, bez gwintu, o objętości 500 ml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D8953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1789" w14:textId="079B1FCD" w:rsidR="00D20B3B" w:rsidRPr="00AF5801" w:rsidRDefault="00D20B3B" w:rsidP="00D20B3B">
            <w:pPr>
              <w:jc w:val="center"/>
              <w:rPr>
                <w:rFonts w:asciiTheme="majorHAnsi" w:hAnsiTheme="majorHAnsi" w:cstheme="majorHAnsi"/>
              </w:rPr>
            </w:pPr>
            <w:r w:rsidRPr="00A41963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A933" w14:textId="45224B85" w:rsidR="00D20B3B" w:rsidRPr="00AF5801" w:rsidRDefault="00D20B3B" w:rsidP="00D20B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8FFD7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BADC0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58600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1929362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20B3B" w:rsidRPr="00AF5801" w14:paraId="03833E11" w14:textId="77777777" w:rsidTr="00D20B3B">
        <w:trPr>
          <w:trHeight w:val="1128"/>
        </w:trPr>
        <w:tc>
          <w:tcPr>
            <w:tcW w:w="536" w:type="dxa"/>
            <w:shd w:val="clear" w:color="auto" w:fill="auto"/>
            <w:vAlign w:val="center"/>
          </w:tcPr>
          <w:p w14:paraId="22F282B8" w14:textId="72BDBB6B" w:rsidR="00D20B3B" w:rsidRPr="00AF5801" w:rsidRDefault="00D20B3B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7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8F74" w14:textId="6841A7F1" w:rsidR="00D20B3B" w:rsidRPr="00A24956" w:rsidRDefault="00D20B3B" w:rsidP="00DB60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Kolba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erlenmayera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z 4 uformowanymi przegrodami zapewniającymi optymalnie turbulentny przepływ mieszanej cieczy, bez gwintu, o objętości 1000 ml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54156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652C" w14:textId="09BB86A5" w:rsidR="00D20B3B" w:rsidRPr="00AF5801" w:rsidRDefault="00D20B3B" w:rsidP="00D20B3B">
            <w:pPr>
              <w:jc w:val="center"/>
              <w:rPr>
                <w:rFonts w:asciiTheme="majorHAnsi" w:hAnsiTheme="majorHAnsi" w:cstheme="majorHAnsi"/>
              </w:rPr>
            </w:pPr>
            <w:r w:rsidRPr="00A41963"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163D" w14:textId="5F2E7B46" w:rsidR="00D20B3B" w:rsidRPr="00AF5801" w:rsidRDefault="00D20B3B" w:rsidP="00D20B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7E00D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B2DE9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D1FA8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8244BF8" w14:textId="77777777" w:rsidR="00D20B3B" w:rsidRPr="00AF5801" w:rsidRDefault="00D20B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E4BE3" w:rsidRPr="00AF5801" w14:paraId="32294390" w14:textId="77777777" w:rsidTr="00D20B3B">
        <w:trPr>
          <w:trHeight w:val="101"/>
        </w:trPr>
        <w:tc>
          <w:tcPr>
            <w:tcW w:w="536" w:type="dxa"/>
            <w:shd w:val="clear" w:color="auto" w:fill="auto"/>
            <w:vAlign w:val="center"/>
          </w:tcPr>
          <w:p w14:paraId="783A8085" w14:textId="732F601D" w:rsidR="007E4BE3" w:rsidRPr="00AF5801" w:rsidRDefault="004071AB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8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170C3" w14:textId="53AD5161" w:rsidR="007E4BE3" w:rsidRDefault="00320A39" w:rsidP="00DB60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Próbówki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mineralizacyjno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-destylacyjne 42x300</w:t>
            </w:r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</w:t>
            </w:r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>akowanie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</w:t>
            </w:r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szt. Kompatybilne z blokiem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mineralizacyjnym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Dk-6 firmy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aparatem do destylacji z parą wodną UDK 129 firmy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Velp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FF22E" w14:textId="77777777" w:rsidR="007E4BE3" w:rsidRPr="00AF5801" w:rsidRDefault="007E4BE3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CF6" w14:textId="22C2BA89" w:rsidR="007E4BE3" w:rsidRPr="00AF5801" w:rsidRDefault="00320A39" w:rsidP="00D20B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FC1D" w14:textId="237ADE1B" w:rsidR="007E4BE3" w:rsidRDefault="00320A39" w:rsidP="00D20B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5E364" w14:textId="77777777" w:rsidR="007E4BE3" w:rsidRPr="00AF5801" w:rsidRDefault="007E4BE3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13ABC" w14:textId="77777777" w:rsidR="007E4BE3" w:rsidRPr="00AF5801" w:rsidRDefault="007E4BE3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71C1C" w14:textId="77777777" w:rsidR="007E4BE3" w:rsidRPr="00AF5801" w:rsidRDefault="007E4BE3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D0E2188" w14:textId="77777777" w:rsidR="007E4BE3" w:rsidRPr="00AF5801" w:rsidRDefault="007E4BE3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20A39" w:rsidRPr="00AF5801" w14:paraId="22A1BDF5" w14:textId="77777777" w:rsidTr="00D20B3B">
        <w:trPr>
          <w:trHeight w:val="84"/>
        </w:trPr>
        <w:tc>
          <w:tcPr>
            <w:tcW w:w="536" w:type="dxa"/>
            <w:shd w:val="clear" w:color="auto" w:fill="auto"/>
            <w:vAlign w:val="center"/>
          </w:tcPr>
          <w:p w14:paraId="3CD927DC" w14:textId="0D4DBFC6" w:rsidR="00320A39" w:rsidRPr="00AF5801" w:rsidRDefault="004071AB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lastRenderedPageBreak/>
              <w:t>9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AEF6C" w14:textId="2064A870" w:rsidR="00320A39" w:rsidRDefault="00320A39" w:rsidP="00DB60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Mieszadło magnetyczne o prędkości obrotowej do </w:t>
            </w:r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1100 </w:t>
            </w:r>
            <w:proofErr w:type="spellStart"/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>./min i maksymalnej obję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tości cieczy 5L. Powierzchnia biała. Mieszadło analogowe przeznaczone do długiej pracy ciągłej, wykonane 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technopolimeru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znakomitej odporności chemicznej. Moc 0,6W; wymiary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szerxwysxgł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.) 120x50x145 mm; ciężar 0,4kg.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FED87" w14:textId="77777777" w:rsidR="00320A39" w:rsidRPr="00AF5801" w:rsidRDefault="00320A39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5872" w14:textId="5DBB2184" w:rsidR="00320A39" w:rsidRPr="00AF5801" w:rsidRDefault="00320A39" w:rsidP="00D20B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BF64" w14:textId="6A86BF81" w:rsidR="00320A39" w:rsidRDefault="00320A39" w:rsidP="00D20B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C3F16" w14:textId="77777777" w:rsidR="00320A39" w:rsidRPr="00AF5801" w:rsidRDefault="00320A39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D0E13" w14:textId="77777777" w:rsidR="00320A39" w:rsidRPr="00AF5801" w:rsidRDefault="00320A39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1DBFF" w14:textId="77777777" w:rsidR="00320A39" w:rsidRPr="00AF5801" w:rsidRDefault="00320A39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721B176" w14:textId="77777777" w:rsidR="00320A39" w:rsidRPr="00AF5801" w:rsidRDefault="00320A39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20A39" w:rsidRPr="00AF5801" w14:paraId="061C0E59" w14:textId="77777777" w:rsidTr="00D20B3B">
        <w:trPr>
          <w:trHeight w:val="180"/>
        </w:trPr>
        <w:tc>
          <w:tcPr>
            <w:tcW w:w="536" w:type="dxa"/>
            <w:shd w:val="clear" w:color="auto" w:fill="auto"/>
            <w:vAlign w:val="center"/>
          </w:tcPr>
          <w:p w14:paraId="5EBA7987" w14:textId="54EA867F" w:rsidR="00320A39" w:rsidRPr="00AF5801" w:rsidRDefault="004071AB" w:rsidP="004071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10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50A55" w14:textId="509E988B" w:rsidR="00320A39" w:rsidRDefault="00320A39" w:rsidP="00DB60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Standardowe mieszadełko z teflonu 30x8 mm</w:t>
            </w:r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(długość x średnica)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A3400" w14:textId="77777777" w:rsidR="00320A39" w:rsidRPr="00AF5801" w:rsidRDefault="00320A39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A4A9" w14:textId="2273C31D" w:rsidR="00320A39" w:rsidRPr="00AF5801" w:rsidRDefault="00320A39" w:rsidP="00D20B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DE3C" w14:textId="4E6D9C91" w:rsidR="00320A39" w:rsidRDefault="00320A39" w:rsidP="00D20B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05A6B" w14:textId="77777777" w:rsidR="00320A39" w:rsidRPr="00AF5801" w:rsidRDefault="00320A39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9A4AC" w14:textId="77777777" w:rsidR="00320A39" w:rsidRPr="00AF5801" w:rsidRDefault="00320A39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F203E" w14:textId="77777777" w:rsidR="00320A39" w:rsidRPr="00AF5801" w:rsidRDefault="00320A39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8D4C87C" w14:textId="77777777" w:rsidR="00320A39" w:rsidRPr="00AF5801" w:rsidRDefault="00320A39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E4BE3" w:rsidRPr="00AF5801" w14:paraId="6B44AF01" w14:textId="77777777" w:rsidTr="00D20B3B">
        <w:trPr>
          <w:trHeight w:val="974"/>
        </w:trPr>
        <w:tc>
          <w:tcPr>
            <w:tcW w:w="536" w:type="dxa"/>
            <w:shd w:val="clear" w:color="auto" w:fill="auto"/>
            <w:vAlign w:val="center"/>
          </w:tcPr>
          <w:p w14:paraId="2E3C8D31" w14:textId="0E5F527F" w:rsidR="007E4BE3" w:rsidRPr="00AF5801" w:rsidRDefault="00320A39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11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0476" w14:textId="41DA8A90" w:rsidR="00320A39" w:rsidRDefault="00320A39" w:rsidP="00320A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Adapter do rotora A-4 81 do wirówki firmy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eppendorf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Pr="00C53080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Adapter przeznaczony do próbówek stożkowych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pojemności 50 ml. Maksymalna średnica próbówki 30 mm, maksymalna wysokość naczynia 122 mm, liczba naczyń 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adapter/rotor 5/20, kształt dna stożkowy, promień wiro</w:t>
            </w:r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wania 173 mm, Maks. </w:t>
            </w:r>
            <w:proofErr w:type="spellStart"/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>RCf</w:t>
            </w:r>
            <w:proofErr w:type="spellEnd"/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3100 </w:t>
            </w:r>
            <w:proofErr w:type="spellStart"/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>xg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>opakowanie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 szt. </w:t>
            </w:r>
          </w:p>
          <w:p w14:paraId="64015103" w14:textId="77777777" w:rsidR="007E4BE3" w:rsidRDefault="007E4BE3" w:rsidP="00DB60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DD37B" w14:textId="77777777" w:rsidR="007E4BE3" w:rsidRPr="00AF5801" w:rsidRDefault="007E4BE3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E508" w14:textId="3B8CABBA" w:rsidR="007E4BE3" w:rsidRPr="00AF5801" w:rsidRDefault="00320A39" w:rsidP="00D20B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4B76" w14:textId="1BEA90EB" w:rsidR="007E4BE3" w:rsidRPr="009C47F8" w:rsidRDefault="009C47F8" w:rsidP="00D20B3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4A265" w14:textId="77777777" w:rsidR="007E4BE3" w:rsidRPr="00AF5801" w:rsidRDefault="007E4BE3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6BCD4" w14:textId="77777777" w:rsidR="007E4BE3" w:rsidRPr="00AF5801" w:rsidRDefault="007E4BE3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6FD71" w14:textId="77777777" w:rsidR="007E4BE3" w:rsidRPr="00AF5801" w:rsidRDefault="007E4BE3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D059C29" w14:textId="77777777" w:rsidR="007E4BE3" w:rsidRPr="00AF5801" w:rsidRDefault="007E4BE3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4393B" w:rsidRPr="00AF5801" w14:paraId="413E678B" w14:textId="77777777" w:rsidTr="00DB60AB">
        <w:trPr>
          <w:trHeight w:val="696"/>
        </w:trPr>
        <w:tc>
          <w:tcPr>
            <w:tcW w:w="536" w:type="dxa"/>
            <w:shd w:val="clear" w:color="auto" w:fill="auto"/>
            <w:vAlign w:val="center"/>
          </w:tcPr>
          <w:p w14:paraId="096965AA" w14:textId="0407D01B" w:rsidR="0004393B" w:rsidRPr="00AF5801" w:rsidRDefault="00320A39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lastRenderedPageBreak/>
              <w:t>12</w:t>
            </w:r>
          </w:p>
        </w:tc>
        <w:tc>
          <w:tcPr>
            <w:tcW w:w="12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B6DD9BD" w14:textId="77777777" w:rsidR="0004393B" w:rsidRPr="00AF5801" w:rsidRDefault="0004393B" w:rsidP="00DB60AB">
            <w:pPr>
              <w:spacing w:line="276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046FD3B" w14:textId="305724B5" w:rsidR="0004393B" w:rsidRPr="00AF5801" w:rsidRDefault="0004393B" w:rsidP="00DB60AB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RAZEM </w:t>
            </w:r>
            <w:r w:rsidR="009C47F8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(SUMA WIERSZY OD 1 DO 11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)</w:t>
            </w:r>
          </w:p>
          <w:p w14:paraId="2E6D848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A82A69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3DB64F0" w14:textId="145B4D2A" w:rsidR="0004393B" w:rsidRPr="00A41141" w:rsidRDefault="0004393B" w:rsidP="00A41141">
      <w:pPr>
        <w:ind w:left="566"/>
        <w:jc w:val="both"/>
        <w:rPr>
          <w:rFonts w:asciiTheme="majorHAnsi" w:hAnsiTheme="majorHAnsi" w:cstheme="majorHAnsi"/>
          <w:sz w:val="18"/>
          <w:szCs w:val="18"/>
          <w:vertAlign w:val="superscript"/>
        </w:rPr>
      </w:pPr>
      <w:r>
        <w:rPr>
          <w:rFonts w:asciiTheme="majorHAnsi" w:hAnsiTheme="majorHAnsi" w:cstheme="majorHAnsi"/>
          <w:sz w:val="18"/>
          <w:szCs w:val="18"/>
          <w:vertAlign w:val="superscript"/>
        </w:rPr>
        <w:t xml:space="preserve">    </w:t>
      </w:r>
    </w:p>
    <w:p w14:paraId="42BC4C4A" w14:textId="77777777" w:rsidR="0004393B" w:rsidRPr="00AF5801" w:rsidRDefault="0004393B" w:rsidP="0004393B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4CC78B86" w14:textId="77777777" w:rsidR="0004393B" w:rsidRPr="00AF5801" w:rsidRDefault="0004393B" w:rsidP="0004393B">
      <w:pPr>
        <w:spacing w:line="276" w:lineRule="auto"/>
        <w:jc w:val="right"/>
        <w:rPr>
          <w:rFonts w:asciiTheme="majorHAnsi" w:hAnsiTheme="majorHAnsi" w:cstheme="majorHAnsi"/>
          <w:b/>
          <w:sz w:val="16"/>
          <w:szCs w:val="16"/>
        </w:rPr>
      </w:pPr>
      <w:r w:rsidRPr="00AF5801">
        <w:rPr>
          <w:rFonts w:asciiTheme="majorHAnsi" w:hAnsiTheme="majorHAnsi" w:cstheme="majorHAnsi"/>
          <w:b/>
          <w:sz w:val="16"/>
          <w:szCs w:val="16"/>
        </w:rPr>
        <w:t>……………………………..……………………………….</w:t>
      </w:r>
    </w:p>
    <w:p w14:paraId="1E4068F3" w14:textId="77777777" w:rsidR="0004393B" w:rsidRPr="00AF5801" w:rsidRDefault="0004393B" w:rsidP="0004393B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i/>
          <w:sz w:val="16"/>
          <w:szCs w:val="16"/>
        </w:rPr>
        <w:t xml:space="preserve">Podpis i pieczątka osoby/osób uprawnionej / </w:t>
      </w:r>
      <w:proofErr w:type="spellStart"/>
      <w:r w:rsidRPr="00AF5801">
        <w:rPr>
          <w:rFonts w:asciiTheme="majorHAnsi" w:hAnsiTheme="majorHAnsi" w:cstheme="majorHAnsi"/>
          <w:i/>
          <w:sz w:val="16"/>
          <w:szCs w:val="16"/>
        </w:rPr>
        <w:t>ych</w:t>
      </w:r>
      <w:proofErr w:type="spellEnd"/>
    </w:p>
    <w:p w14:paraId="2FB97FF8" w14:textId="5839C82B" w:rsidR="0004393B" w:rsidRPr="00A41141" w:rsidRDefault="0004393B" w:rsidP="00A41141">
      <w:pPr>
        <w:spacing w:line="276" w:lineRule="auto"/>
        <w:jc w:val="right"/>
        <w:rPr>
          <w:rFonts w:asciiTheme="majorHAnsi" w:hAnsiTheme="majorHAnsi" w:cstheme="majorHAnsi"/>
          <w:sz w:val="14"/>
          <w:szCs w:val="14"/>
        </w:rPr>
      </w:pPr>
      <w:r w:rsidRPr="00AF5801">
        <w:rPr>
          <w:rFonts w:asciiTheme="majorHAnsi" w:hAnsiTheme="majorHAnsi" w:cstheme="majorHAnsi"/>
          <w:i/>
          <w:sz w:val="16"/>
          <w:szCs w:val="16"/>
        </w:rPr>
        <w:t>o występowania w imieniu Wykonawcy</w:t>
      </w:r>
    </w:p>
    <w:p w14:paraId="21D32472" w14:textId="77777777" w:rsidR="008E4AC8" w:rsidRDefault="008E4AC8" w:rsidP="0004393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3C29F9E3" w14:textId="77777777" w:rsidR="008E4AC8" w:rsidRDefault="008E4AC8" w:rsidP="0004393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31645674" w14:textId="77777777" w:rsidR="008E4AC8" w:rsidRDefault="008E4AC8" w:rsidP="0004393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5C5F9B25" w14:textId="77777777" w:rsidR="008E4AC8" w:rsidRDefault="008E4AC8" w:rsidP="00320A39">
      <w:pPr>
        <w:tabs>
          <w:tab w:val="left" w:pos="1870"/>
        </w:tabs>
        <w:spacing w:line="276" w:lineRule="auto"/>
        <w:rPr>
          <w:rFonts w:asciiTheme="majorHAnsi" w:hAnsiTheme="majorHAnsi" w:cstheme="majorHAnsi"/>
          <w:b/>
          <w:u w:val="single"/>
        </w:rPr>
      </w:pPr>
    </w:p>
    <w:p w14:paraId="17108C65" w14:textId="77777777" w:rsidR="006046AB" w:rsidRDefault="006046AB" w:rsidP="0004393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</w:p>
    <w:p w14:paraId="07FB0375" w14:textId="77777777" w:rsidR="006046AB" w:rsidRDefault="006046AB" w:rsidP="009C47F8">
      <w:pPr>
        <w:tabs>
          <w:tab w:val="left" w:pos="1870"/>
        </w:tabs>
        <w:spacing w:line="276" w:lineRule="auto"/>
        <w:rPr>
          <w:rFonts w:asciiTheme="majorHAnsi" w:hAnsiTheme="majorHAnsi" w:cstheme="majorHAnsi"/>
          <w:b/>
          <w:u w:val="single"/>
        </w:rPr>
      </w:pPr>
    </w:p>
    <w:p w14:paraId="35E42862" w14:textId="0A5DC316" w:rsidR="0004393B" w:rsidRDefault="00C53080" w:rsidP="0004393B">
      <w:pPr>
        <w:tabs>
          <w:tab w:val="left" w:pos="1870"/>
        </w:tabs>
        <w:spacing w:line="276" w:lineRule="auto"/>
        <w:ind w:left="708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lastRenderedPageBreak/>
        <w:t>Część nr 3</w:t>
      </w:r>
      <w:r w:rsidR="0004393B">
        <w:rPr>
          <w:rFonts w:asciiTheme="majorHAnsi" w:hAnsiTheme="majorHAnsi" w:cstheme="majorHAnsi"/>
          <w:b/>
          <w:u w:val="single"/>
        </w:rPr>
        <w:t xml:space="preserve"> Materiały zużywalne</w:t>
      </w:r>
    </w:p>
    <w:p w14:paraId="0CEE1125" w14:textId="77777777" w:rsidR="0004393B" w:rsidRPr="00AF5801" w:rsidRDefault="0004393B" w:rsidP="0004393B">
      <w:pPr>
        <w:tabs>
          <w:tab w:val="left" w:pos="1870"/>
        </w:tabs>
        <w:spacing w:line="276" w:lineRule="auto"/>
        <w:ind w:left="850"/>
        <w:rPr>
          <w:rFonts w:asciiTheme="majorHAnsi" w:hAnsiTheme="majorHAnsi" w:cstheme="majorHAnsi"/>
          <w:i/>
        </w:rPr>
      </w:pPr>
      <w:r w:rsidRPr="00AF5801">
        <w:rPr>
          <w:rFonts w:asciiTheme="majorHAnsi" w:hAnsiTheme="majorHAnsi" w:cstheme="majorHAnsi"/>
          <w:b/>
        </w:rPr>
        <w:tab/>
      </w:r>
    </w:p>
    <w:tbl>
      <w:tblPr>
        <w:tblW w:w="14247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553"/>
        <w:gridCol w:w="1548"/>
        <w:gridCol w:w="1018"/>
        <w:gridCol w:w="840"/>
        <w:gridCol w:w="1412"/>
        <w:gridCol w:w="1124"/>
        <w:gridCol w:w="1684"/>
        <w:gridCol w:w="1532"/>
      </w:tblGrid>
      <w:tr w:rsidR="0004393B" w:rsidRPr="00AF5801" w14:paraId="5C0E1249" w14:textId="77777777" w:rsidTr="00DB60AB">
        <w:trPr>
          <w:trHeight w:val="1523"/>
          <w:tblHeader/>
        </w:trPr>
        <w:tc>
          <w:tcPr>
            <w:tcW w:w="536" w:type="dxa"/>
            <w:shd w:val="clear" w:color="auto" w:fill="BFBFBF"/>
            <w:vAlign w:val="center"/>
          </w:tcPr>
          <w:p w14:paraId="24146E3E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L.p.</w:t>
            </w:r>
          </w:p>
        </w:tc>
        <w:tc>
          <w:tcPr>
            <w:tcW w:w="4553" w:type="dxa"/>
            <w:shd w:val="clear" w:color="auto" w:fill="BFBFBF"/>
            <w:vAlign w:val="center"/>
          </w:tcPr>
          <w:p w14:paraId="3ED60409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Określenie przedmiotu zamówienia</w:t>
            </w:r>
          </w:p>
        </w:tc>
        <w:tc>
          <w:tcPr>
            <w:tcW w:w="1548" w:type="dxa"/>
            <w:shd w:val="clear" w:color="auto" w:fill="BFBFBF"/>
            <w:vAlign w:val="center"/>
          </w:tcPr>
          <w:p w14:paraId="336599FF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BD1A579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Producent </w:t>
            </w:r>
          </w:p>
          <w:p w14:paraId="14C60AFF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 nr katalogowy lub oznaczenie oferowanego produktu</w:t>
            </w:r>
          </w:p>
          <w:p w14:paraId="0CA08BA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BFBFBF"/>
            <w:vAlign w:val="center"/>
          </w:tcPr>
          <w:p w14:paraId="061AC6FD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j.m.</w:t>
            </w:r>
          </w:p>
        </w:tc>
        <w:tc>
          <w:tcPr>
            <w:tcW w:w="840" w:type="dxa"/>
            <w:shd w:val="clear" w:color="auto" w:fill="BFBFBF"/>
            <w:vAlign w:val="center"/>
          </w:tcPr>
          <w:p w14:paraId="4C507D4D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Ilość</w:t>
            </w:r>
          </w:p>
        </w:tc>
        <w:tc>
          <w:tcPr>
            <w:tcW w:w="1412" w:type="dxa"/>
            <w:shd w:val="clear" w:color="auto" w:fill="BFBFBF"/>
            <w:vAlign w:val="center"/>
          </w:tcPr>
          <w:p w14:paraId="46E3BEF3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A215129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Kwota jednostkowa netto</w:t>
            </w:r>
          </w:p>
          <w:p w14:paraId="5B33666A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  <w:p w14:paraId="5DECC626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BFBFBF"/>
            <w:vAlign w:val="center"/>
          </w:tcPr>
          <w:p w14:paraId="5F7A913F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Podatek VAT</w:t>
            </w:r>
          </w:p>
        </w:tc>
        <w:tc>
          <w:tcPr>
            <w:tcW w:w="1684" w:type="dxa"/>
            <w:shd w:val="clear" w:color="auto" w:fill="BFBFBF"/>
            <w:vAlign w:val="center"/>
          </w:tcPr>
          <w:p w14:paraId="7C22F7DF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Cena jednostkowa brutto</w:t>
            </w:r>
          </w:p>
          <w:p w14:paraId="648C2BF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[PLN]</w:t>
            </w:r>
          </w:p>
        </w:tc>
        <w:tc>
          <w:tcPr>
            <w:tcW w:w="1532" w:type="dxa"/>
            <w:shd w:val="clear" w:color="auto" w:fill="BFBFBF"/>
            <w:vAlign w:val="center"/>
          </w:tcPr>
          <w:p w14:paraId="708033B1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Wartość brutto [PLN]</w:t>
            </w:r>
          </w:p>
          <w:p w14:paraId="014C02A5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kol. 5 x kol. 8</w:t>
            </w:r>
          </w:p>
        </w:tc>
      </w:tr>
      <w:tr w:rsidR="0004393B" w:rsidRPr="00AF5801" w14:paraId="5359520F" w14:textId="77777777" w:rsidTr="00DB60AB">
        <w:trPr>
          <w:trHeight w:val="397"/>
          <w:tblHeader/>
        </w:trPr>
        <w:tc>
          <w:tcPr>
            <w:tcW w:w="536" w:type="dxa"/>
            <w:shd w:val="clear" w:color="auto" w:fill="F2F2F2"/>
          </w:tcPr>
          <w:p w14:paraId="22E06A04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4553" w:type="dxa"/>
            <w:shd w:val="clear" w:color="auto" w:fill="F2F2F2"/>
          </w:tcPr>
          <w:p w14:paraId="164FE52F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1548" w:type="dxa"/>
            <w:shd w:val="clear" w:color="auto" w:fill="F2F2F2"/>
          </w:tcPr>
          <w:p w14:paraId="12180BBA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1018" w:type="dxa"/>
            <w:shd w:val="clear" w:color="auto" w:fill="F2F2F2"/>
          </w:tcPr>
          <w:p w14:paraId="3F869545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840" w:type="dxa"/>
            <w:shd w:val="clear" w:color="auto" w:fill="F2F2F2"/>
          </w:tcPr>
          <w:p w14:paraId="29194279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412" w:type="dxa"/>
            <w:shd w:val="clear" w:color="auto" w:fill="F2F2F2"/>
          </w:tcPr>
          <w:p w14:paraId="4917DD98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1124" w:type="dxa"/>
            <w:shd w:val="clear" w:color="auto" w:fill="F2F2F2"/>
          </w:tcPr>
          <w:p w14:paraId="339CEE8E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1684" w:type="dxa"/>
            <w:shd w:val="clear" w:color="auto" w:fill="F2F2F2"/>
          </w:tcPr>
          <w:p w14:paraId="26788B5D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532" w:type="dxa"/>
            <w:shd w:val="clear" w:color="auto" w:fill="F2F2F2"/>
          </w:tcPr>
          <w:p w14:paraId="79873716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</w:tr>
      <w:tr w:rsidR="0004393B" w:rsidRPr="00AF5801" w14:paraId="029B5E3D" w14:textId="77777777" w:rsidTr="00DB60AB">
        <w:trPr>
          <w:trHeight w:val="583"/>
        </w:trPr>
        <w:tc>
          <w:tcPr>
            <w:tcW w:w="536" w:type="dxa"/>
            <w:shd w:val="clear" w:color="auto" w:fill="auto"/>
            <w:vAlign w:val="center"/>
          </w:tcPr>
          <w:p w14:paraId="24ADE816" w14:textId="77777777" w:rsidR="0004393B" w:rsidRPr="00AF5801" w:rsidRDefault="0004393B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AF5801">
              <w:rPr>
                <w:rFonts w:asciiTheme="majorHAnsi" w:hAnsiTheme="majorHAnsi" w:cstheme="majorHAnsi"/>
                <w:i/>
                <w:iCs/>
              </w:rPr>
              <w:t>1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062D" w14:textId="2C614630" w:rsidR="00320A39" w:rsidRDefault="00320A39" w:rsidP="00320A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Kolumna do filtracji krzyżowej.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-off 50</w:t>
            </w:r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>kDa</w:t>
            </w:r>
            <w:proofErr w:type="spellEnd"/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>, materiał wykonania włókien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mPES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średnica włókien 1mm, przyłącza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permeat-retentat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typu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triclamp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3/4", powierzchnia filtracji nie mn</w:t>
            </w:r>
            <w:r w:rsidR="00A24956">
              <w:rPr>
                <w:rFonts w:ascii="Calibri" w:hAnsi="Calibri" w:cs="Calibri"/>
                <w:color w:val="000000"/>
                <w:sz w:val="22"/>
                <w:szCs w:val="22"/>
              </w:rPr>
              <w:t>iejsza niż 1500 cm2. Możl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iwy zakres przepływu nie gorszy niż od 2 do 4000 L/min.</w:t>
            </w:r>
          </w:p>
          <w:p w14:paraId="3EAD5747" w14:textId="4A6FF078" w:rsidR="0004393B" w:rsidRPr="00AF5801" w:rsidRDefault="0004393B" w:rsidP="00DB60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AFA1CF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8907" w14:textId="53748E11" w:rsidR="0004393B" w:rsidRPr="00AF5801" w:rsidRDefault="00320A39" w:rsidP="00DB60A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7BBB" w14:textId="7FFBA82A" w:rsidR="0004393B" w:rsidRPr="00AF5801" w:rsidRDefault="00320A39" w:rsidP="00DB60A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412" w:type="dxa"/>
            <w:vAlign w:val="center"/>
          </w:tcPr>
          <w:p w14:paraId="651E7286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C1C645B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4842E38E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9209906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4393B" w:rsidRPr="00AF5801" w14:paraId="21883CCC" w14:textId="77777777" w:rsidTr="00DB60AB">
        <w:trPr>
          <w:trHeight w:val="696"/>
        </w:trPr>
        <w:tc>
          <w:tcPr>
            <w:tcW w:w="536" w:type="dxa"/>
            <w:shd w:val="clear" w:color="auto" w:fill="auto"/>
            <w:vAlign w:val="center"/>
          </w:tcPr>
          <w:p w14:paraId="358DDEBC" w14:textId="54E19082" w:rsidR="0004393B" w:rsidRPr="00AF5801" w:rsidRDefault="000C71F8" w:rsidP="00DB60AB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</w:t>
            </w:r>
          </w:p>
        </w:tc>
        <w:tc>
          <w:tcPr>
            <w:tcW w:w="12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EA69DD4" w14:textId="77777777" w:rsidR="0004393B" w:rsidRPr="00AF5801" w:rsidRDefault="0004393B" w:rsidP="00DB60AB">
            <w:pPr>
              <w:spacing w:line="276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9018516" w14:textId="6C71B64C" w:rsidR="0004393B" w:rsidRPr="00AF5801" w:rsidRDefault="0004393B" w:rsidP="00DB60AB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</w:pPr>
            <w:r w:rsidRPr="00AF58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RAZEM 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 xml:space="preserve">(SUMA WIERSZY OD 1 DO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1</w:t>
            </w:r>
            <w:r w:rsidRPr="00AF5801">
              <w:rPr>
                <w:rFonts w:asciiTheme="majorHAnsi" w:hAnsiTheme="majorHAnsi" w:cstheme="majorHAnsi"/>
                <w:b/>
                <w:sz w:val="18"/>
                <w:szCs w:val="18"/>
                <w:vertAlign w:val="subscript"/>
              </w:rPr>
              <w:t>)</w:t>
            </w:r>
          </w:p>
          <w:p w14:paraId="4A5B8A3D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4D3198E" w14:textId="77777777" w:rsidR="0004393B" w:rsidRPr="00AF5801" w:rsidRDefault="0004393B" w:rsidP="00DB60AB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2911A48" w14:textId="77777777" w:rsidR="0004393B" w:rsidRPr="00AF5801" w:rsidRDefault="0004393B" w:rsidP="0004393B">
      <w:pPr>
        <w:ind w:left="566"/>
        <w:jc w:val="both"/>
        <w:rPr>
          <w:rFonts w:asciiTheme="majorHAnsi" w:hAnsiTheme="majorHAnsi" w:cstheme="majorHAnsi"/>
          <w:sz w:val="18"/>
          <w:szCs w:val="18"/>
          <w:vertAlign w:val="superscript"/>
        </w:rPr>
      </w:pPr>
      <w:r>
        <w:rPr>
          <w:rFonts w:asciiTheme="majorHAnsi" w:hAnsiTheme="majorHAnsi" w:cstheme="majorHAnsi"/>
          <w:sz w:val="18"/>
          <w:szCs w:val="18"/>
          <w:vertAlign w:val="superscript"/>
        </w:rPr>
        <w:t xml:space="preserve">    </w:t>
      </w:r>
    </w:p>
    <w:p w14:paraId="4CE6BB6B" w14:textId="77777777" w:rsidR="00787890" w:rsidRDefault="00787890" w:rsidP="0004393B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4AB0DD2C" w14:textId="77777777" w:rsidR="00787890" w:rsidRPr="00AF5801" w:rsidRDefault="00787890" w:rsidP="0004393B">
      <w:pPr>
        <w:pStyle w:val="Bezodstpw"/>
        <w:rPr>
          <w:rFonts w:asciiTheme="majorHAnsi" w:hAnsiTheme="majorHAnsi" w:cstheme="majorHAnsi"/>
          <w:sz w:val="18"/>
          <w:szCs w:val="18"/>
          <w:vertAlign w:val="superscript"/>
        </w:rPr>
      </w:pPr>
    </w:p>
    <w:p w14:paraId="28EB1356" w14:textId="77777777" w:rsidR="0004393B" w:rsidRPr="00AF5801" w:rsidRDefault="0004393B" w:rsidP="0004393B">
      <w:pPr>
        <w:spacing w:line="276" w:lineRule="auto"/>
        <w:jc w:val="right"/>
        <w:rPr>
          <w:rFonts w:asciiTheme="majorHAnsi" w:hAnsiTheme="majorHAnsi" w:cstheme="majorHAnsi"/>
          <w:b/>
          <w:sz w:val="16"/>
          <w:szCs w:val="16"/>
        </w:rPr>
      </w:pPr>
      <w:r w:rsidRPr="00AF5801">
        <w:rPr>
          <w:rFonts w:asciiTheme="majorHAnsi" w:hAnsiTheme="majorHAnsi" w:cstheme="majorHAnsi"/>
          <w:b/>
          <w:sz w:val="16"/>
          <w:szCs w:val="16"/>
        </w:rPr>
        <w:t>……………………………..……………………………….</w:t>
      </w:r>
    </w:p>
    <w:p w14:paraId="5D519252" w14:textId="77777777" w:rsidR="0004393B" w:rsidRPr="00AF5801" w:rsidRDefault="0004393B" w:rsidP="0004393B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sz w:val="16"/>
          <w:szCs w:val="16"/>
        </w:rPr>
        <w:tab/>
      </w:r>
      <w:r w:rsidRPr="00AF5801">
        <w:rPr>
          <w:rFonts w:asciiTheme="majorHAnsi" w:hAnsiTheme="majorHAnsi" w:cstheme="majorHAnsi"/>
          <w:i/>
          <w:sz w:val="16"/>
          <w:szCs w:val="16"/>
        </w:rPr>
        <w:t xml:space="preserve">Podpis i pieczątka osoby/osób uprawnionej / </w:t>
      </w:r>
      <w:proofErr w:type="spellStart"/>
      <w:r w:rsidRPr="00AF5801">
        <w:rPr>
          <w:rFonts w:asciiTheme="majorHAnsi" w:hAnsiTheme="majorHAnsi" w:cstheme="majorHAnsi"/>
          <w:i/>
          <w:sz w:val="16"/>
          <w:szCs w:val="16"/>
        </w:rPr>
        <w:t>ych</w:t>
      </w:r>
      <w:proofErr w:type="spellEnd"/>
    </w:p>
    <w:p w14:paraId="1D6749F4" w14:textId="77777777" w:rsidR="0004393B" w:rsidRDefault="0004393B" w:rsidP="0004393B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AF5801">
        <w:rPr>
          <w:rFonts w:asciiTheme="majorHAnsi" w:hAnsiTheme="majorHAnsi" w:cstheme="majorHAnsi"/>
          <w:i/>
          <w:sz w:val="16"/>
          <w:szCs w:val="16"/>
        </w:rPr>
        <w:t>o występowania w imieniu Wykonawcy</w:t>
      </w:r>
    </w:p>
    <w:p w14:paraId="16C53763" w14:textId="77777777" w:rsidR="00F41E4F" w:rsidRDefault="00F41E4F" w:rsidP="0004393B">
      <w:pPr>
        <w:spacing w:line="276" w:lineRule="auto"/>
        <w:jc w:val="right"/>
        <w:rPr>
          <w:rFonts w:asciiTheme="majorHAnsi" w:hAnsiTheme="majorHAnsi" w:cstheme="majorHAnsi"/>
          <w:i/>
          <w:sz w:val="16"/>
          <w:szCs w:val="16"/>
        </w:rPr>
      </w:pPr>
      <w:bookmarkStart w:id="0" w:name="_GoBack"/>
      <w:bookmarkEnd w:id="0"/>
    </w:p>
    <w:sectPr w:rsidR="00F41E4F" w:rsidSect="00AD1D8F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298" w:right="907" w:bottom="1418" w:left="567" w:header="680" w:footer="363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0DC48" w14:textId="77777777" w:rsidR="00D20DAD" w:rsidRDefault="00D20DAD">
      <w:r>
        <w:separator/>
      </w:r>
    </w:p>
  </w:endnote>
  <w:endnote w:type="continuationSeparator" w:id="0">
    <w:p w14:paraId="3F7FECC5" w14:textId="77777777" w:rsidR="00D20DAD" w:rsidRDefault="00D2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55522" w14:textId="77777777" w:rsidR="00ED1E6C" w:rsidRDefault="00ED1E6C" w:rsidP="00AD1D8F">
    <w:pPr>
      <w:pStyle w:val="Stopka"/>
      <w:pBdr>
        <w:bottom w:val="single" w:sz="4" w:space="1" w:color="auto"/>
      </w:pBdr>
      <w:jc w:val="both"/>
    </w:pPr>
  </w:p>
  <w:p w14:paraId="132F9CA5" w14:textId="77777777" w:rsidR="00ED1E6C" w:rsidRDefault="00ED1E6C" w:rsidP="00AD1D8F">
    <w:pPr>
      <w:pStyle w:val="Stopka"/>
      <w:jc w:val="both"/>
    </w:pPr>
    <w:r>
      <w:t xml:space="preserve">Projekt </w:t>
    </w:r>
    <w:r w:rsidRPr="0061233A">
      <w:rPr>
        <w:b/>
      </w:rPr>
      <w:t xml:space="preserve">„Opracowanie i wdrożenie kompleksowej technologii </w:t>
    </w:r>
    <w:proofErr w:type="spellStart"/>
    <w:r w:rsidRPr="0061233A">
      <w:rPr>
        <w:b/>
      </w:rPr>
      <w:t>biorafinacji</w:t>
    </w:r>
    <w:proofErr w:type="spellEnd"/>
    <w:r w:rsidRPr="0061233A">
      <w:rPr>
        <w:b/>
      </w:rPr>
      <w:t xml:space="preserve"> surowców roślinnych do wysokoskoncentrowanych preparatów białkowych i substancji o wartości dodanej, ze szczególnym uwzględnieniem bioetanolu, biogazu i frakcji lipidowej”, Umowa nr: POIR.01.01.01-00-0897/20-00</w:t>
    </w:r>
    <w:r>
      <w:t>, z dnia 11.01.2021, w ramach Poddziałania 1.1.1 Programu Operacyjnego Inteligentny Rozwój 2014-2020 współfinansowanego ze środków Europejskiego Funduszu Rozwoju Regionalnego</w:t>
    </w:r>
  </w:p>
  <w:p w14:paraId="24992EA0" w14:textId="77777777" w:rsidR="00ED1E6C" w:rsidRDefault="00ED1E6C" w:rsidP="00AD1D8F">
    <w:pPr>
      <w:pStyle w:val="Stopka"/>
      <w:jc w:val="both"/>
    </w:pPr>
  </w:p>
  <w:p w14:paraId="239E7672" w14:textId="77777777" w:rsidR="00ED1E6C" w:rsidRDefault="00ED1E6C" w:rsidP="00AD1D8F">
    <w:pPr>
      <w:pStyle w:val="Stopka"/>
      <w:jc w:val="center"/>
    </w:pPr>
    <w:r>
      <w:rPr>
        <w:noProof/>
        <w:sz w:val="24"/>
        <w:szCs w:val="24"/>
      </w:rPr>
      <w:drawing>
        <wp:inline distT="0" distB="0" distL="0" distR="0" wp14:anchorId="1132CC18" wp14:editId="64CC7A4A">
          <wp:extent cx="5759450" cy="673735"/>
          <wp:effectExtent l="0" t="0" r="0" b="0"/>
          <wp:docPr id="3" name="image1.jpg" descr="Y:\PDE\DRP\Dokumenty DRP\Logo\Aktualne logo NCB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Y:\PDE\DRP\Dokumenty DRP\Logo\Aktualne logo NCBi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673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F02DC74" w14:textId="77777777" w:rsidR="00ED1E6C" w:rsidRDefault="00ED1E6C">
    <w:pPr>
      <w:jc w:val="right"/>
    </w:pPr>
    <w:r>
      <w:fldChar w:fldCharType="begin"/>
    </w:r>
    <w:r>
      <w:instrText>PAGE</w:instrText>
    </w:r>
    <w:r>
      <w:fldChar w:fldCharType="separate"/>
    </w:r>
    <w:r w:rsidR="00C53080">
      <w:rPr>
        <w:noProof/>
      </w:rPr>
      <w:t>2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C53080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29224" w14:textId="77777777" w:rsidR="00ED1E6C" w:rsidRDefault="00ED1E6C" w:rsidP="0061233A">
    <w:pPr>
      <w:pStyle w:val="Stopka"/>
      <w:pBdr>
        <w:bottom w:val="single" w:sz="4" w:space="1" w:color="auto"/>
      </w:pBdr>
      <w:jc w:val="both"/>
    </w:pPr>
  </w:p>
  <w:p w14:paraId="7047BFEC" w14:textId="766B1F98" w:rsidR="00ED1E6C" w:rsidRDefault="00ED1E6C" w:rsidP="0061233A">
    <w:pPr>
      <w:pStyle w:val="Stopka"/>
      <w:jc w:val="both"/>
    </w:pPr>
    <w:r>
      <w:t xml:space="preserve">Projekt </w:t>
    </w:r>
    <w:r w:rsidRPr="0061233A">
      <w:rPr>
        <w:b/>
      </w:rPr>
      <w:t xml:space="preserve">„Opracowanie i wdrożenie kompleksowej technologii </w:t>
    </w:r>
    <w:proofErr w:type="spellStart"/>
    <w:r w:rsidRPr="0061233A">
      <w:rPr>
        <w:b/>
      </w:rPr>
      <w:t>biorafinacji</w:t>
    </w:r>
    <w:proofErr w:type="spellEnd"/>
    <w:r w:rsidRPr="0061233A">
      <w:rPr>
        <w:b/>
      </w:rPr>
      <w:t xml:space="preserve"> surowców roślinnych do wysokoskoncentrowanych preparatów białkowych i substancji o wartości dodanej, ze szczególnym uwzględnieniem bioetanolu, biogazu i frakcji lipidowej”, Umowa nr: POIR.01.01.01-00-0897/20-00</w:t>
    </w:r>
    <w:r>
      <w:t>, z dnia 11.01.2021, w ramach Poddziałania 1.1.1 Programu Operacyjnego Inteligentny Rozwój 2014-2020 współfinansowanego ze środków Europejskiego Funduszu Rozwoju Regionalnego</w:t>
    </w:r>
  </w:p>
  <w:p w14:paraId="06A8075A" w14:textId="77777777" w:rsidR="00ED1E6C" w:rsidRDefault="00ED1E6C" w:rsidP="0061233A">
    <w:pPr>
      <w:pStyle w:val="Stopka"/>
      <w:jc w:val="both"/>
    </w:pPr>
  </w:p>
  <w:p w14:paraId="50AA1154" w14:textId="2A5BC7C1" w:rsidR="00ED1E6C" w:rsidRDefault="00ED1E6C" w:rsidP="00AD1D8F">
    <w:pPr>
      <w:pStyle w:val="Stopka"/>
      <w:jc w:val="center"/>
    </w:pPr>
    <w:r>
      <w:rPr>
        <w:noProof/>
        <w:sz w:val="24"/>
        <w:szCs w:val="24"/>
      </w:rPr>
      <w:drawing>
        <wp:inline distT="0" distB="0" distL="0" distR="0" wp14:anchorId="2C3AD2C8" wp14:editId="6DA689B5">
          <wp:extent cx="5759450" cy="673735"/>
          <wp:effectExtent l="0" t="0" r="0" b="0"/>
          <wp:docPr id="70" name="image1.jpg" descr="Y:\PDE\DRP\Dokumenty DRP\Logo\Aktualne logo NCB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Y:\PDE\DRP\Dokumenty DRP\Logo\Aktualne logo NCBi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673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B9172" w14:textId="77777777" w:rsidR="00D20DAD" w:rsidRDefault="00D20DAD">
      <w:r>
        <w:separator/>
      </w:r>
    </w:p>
  </w:footnote>
  <w:footnote w:type="continuationSeparator" w:id="0">
    <w:p w14:paraId="7A6C7564" w14:textId="77777777" w:rsidR="00D20DAD" w:rsidRDefault="00D20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2DC73" w14:textId="6955563D" w:rsidR="00ED1E6C" w:rsidRDefault="00ED1E6C" w:rsidP="00AD1D8F">
    <w:r>
      <w:rPr>
        <w:noProof/>
      </w:rPr>
      <w:drawing>
        <wp:inline distT="0" distB="0" distL="0" distR="0" wp14:anchorId="09DA594D" wp14:editId="18A08B1C">
          <wp:extent cx="2585219" cy="613955"/>
          <wp:effectExtent l="0" t="0" r="5715" b="0"/>
          <wp:docPr id="1" name="Obraz 1" descr="Obraz zawierający tekst, znak, zewnętrz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nak, zewnętrzne&#10;&#10;Opis wygenerowany automatyczni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2497" cy="77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6A2DF8" w14:textId="77777777" w:rsidR="00ED1E6C" w:rsidRDefault="00ED1E6C">
    <w:pPr>
      <w:jc w:val="right"/>
    </w:pPr>
  </w:p>
  <w:p w14:paraId="6205641F" w14:textId="77777777" w:rsidR="00ED1E6C" w:rsidRDefault="00ED1E6C" w:rsidP="00802C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79CA7" w14:textId="578CFCAA" w:rsidR="00ED1E6C" w:rsidRDefault="00ED1E6C">
    <w:pPr>
      <w:pStyle w:val="Nagwek"/>
    </w:pPr>
    <w:r>
      <w:rPr>
        <w:noProof/>
      </w:rPr>
      <w:drawing>
        <wp:inline distT="0" distB="0" distL="0" distR="0" wp14:anchorId="56C5E657" wp14:editId="079B4200">
          <wp:extent cx="2585219" cy="613955"/>
          <wp:effectExtent l="0" t="0" r="5715" b="0"/>
          <wp:docPr id="69" name="Obraz 69" descr="Obraz zawierający tekst, znak, zewnętrz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nak, zewnętrzne&#10;&#10;Opis wygenerowany automatyczni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2497" cy="77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E31119" w14:textId="77777777" w:rsidR="00ED1E6C" w:rsidRDefault="00ED1E6C">
    <w:pPr>
      <w:pStyle w:val="Nagwek"/>
    </w:pPr>
  </w:p>
  <w:p w14:paraId="20525CC5" w14:textId="77777777" w:rsidR="00ED1E6C" w:rsidRDefault="00ED1E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C70"/>
    <w:multiLevelType w:val="multilevel"/>
    <w:tmpl w:val="098220F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1">
    <w:nsid w:val="05402234"/>
    <w:multiLevelType w:val="multilevel"/>
    <w:tmpl w:val="AAB4687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2">
    <w:nsid w:val="1F3C798F"/>
    <w:multiLevelType w:val="multilevel"/>
    <w:tmpl w:val="6C54753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●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●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●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●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●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●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●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3">
    <w:nsid w:val="20BA2A0F"/>
    <w:multiLevelType w:val="multilevel"/>
    <w:tmpl w:val="77C2F23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●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●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●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●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●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●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●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4">
    <w:nsid w:val="21FC6F78"/>
    <w:multiLevelType w:val="multilevel"/>
    <w:tmpl w:val="574C94F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5">
    <w:nsid w:val="2C270133"/>
    <w:multiLevelType w:val="hybridMultilevel"/>
    <w:tmpl w:val="6DE8D9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9B11D0"/>
    <w:multiLevelType w:val="hybridMultilevel"/>
    <w:tmpl w:val="F3C09F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E0106F"/>
    <w:multiLevelType w:val="multilevel"/>
    <w:tmpl w:val="374AA01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8">
    <w:nsid w:val="50476D91"/>
    <w:multiLevelType w:val="multilevel"/>
    <w:tmpl w:val="25326250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z w:val="20"/>
        <w:szCs w:val="20"/>
        <w:vertAlign w:val="baseline"/>
      </w:rPr>
    </w:lvl>
  </w:abstractNum>
  <w:abstractNum w:abstractNumId="9">
    <w:nsid w:val="6DFC337E"/>
    <w:multiLevelType w:val="multilevel"/>
    <w:tmpl w:val="29B42A7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10">
    <w:nsid w:val="71F461E6"/>
    <w:multiLevelType w:val="multilevel"/>
    <w:tmpl w:val="E6EC6CA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abstractNum w:abstractNumId="11">
    <w:nsid w:val="76A32489"/>
    <w:multiLevelType w:val="multilevel"/>
    <w:tmpl w:val="B326420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sz w:val="20"/>
        <w:szCs w:val="20"/>
        <w:vertAlign w:val="baseline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B7"/>
    <w:rsid w:val="000273E4"/>
    <w:rsid w:val="00034D89"/>
    <w:rsid w:val="0004393B"/>
    <w:rsid w:val="0008210C"/>
    <w:rsid w:val="000B1B52"/>
    <w:rsid w:val="000C71F8"/>
    <w:rsid w:val="001119F1"/>
    <w:rsid w:val="001A2DEE"/>
    <w:rsid w:val="001B5859"/>
    <w:rsid w:val="00221338"/>
    <w:rsid w:val="002464B7"/>
    <w:rsid w:val="002739FB"/>
    <w:rsid w:val="002765E5"/>
    <w:rsid w:val="002F45BD"/>
    <w:rsid w:val="00320A39"/>
    <w:rsid w:val="0033563E"/>
    <w:rsid w:val="003444F9"/>
    <w:rsid w:val="00365C1C"/>
    <w:rsid w:val="00400795"/>
    <w:rsid w:val="004071AB"/>
    <w:rsid w:val="004A26CC"/>
    <w:rsid w:val="00575B66"/>
    <w:rsid w:val="006046AB"/>
    <w:rsid w:val="00610526"/>
    <w:rsid w:val="0061233A"/>
    <w:rsid w:val="00666CB4"/>
    <w:rsid w:val="006779AA"/>
    <w:rsid w:val="006A47B9"/>
    <w:rsid w:val="006B7D36"/>
    <w:rsid w:val="00764691"/>
    <w:rsid w:val="00787890"/>
    <w:rsid w:val="007C276B"/>
    <w:rsid w:val="007E4BE3"/>
    <w:rsid w:val="00802CE4"/>
    <w:rsid w:val="00815C5F"/>
    <w:rsid w:val="00837E19"/>
    <w:rsid w:val="008430F0"/>
    <w:rsid w:val="008A32B6"/>
    <w:rsid w:val="008E4AC8"/>
    <w:rsid w:val="0091639F"/>
    <w:rsid w:val="00936E2D"/>
    <w:rsid w:val="009647A1"/>
    <w:rsid w:val="009A29F3"/>
    <w:rsid w:val="009B0B92"/>
    <w:rsid w:val="009C47F8"/>
    <w:rsid w:val="00A24956"/>
    <w:rsid w:val="00A2711B"/>
    <w:rsid w:val="00A41141"/>
    <w:rsid w:val="00AD1D8F"/>
    <w:rsid w:val="00AF5801"/>
    <w:rsid w:val="00B1291A"/>
    <w:rsid w:val="00B46A2B"/>
    <w:rsid w:val="00B75BC7"/>
    <w:rsid w:val="00B95634"/>
    <w:rsid w:val="00BE44BB"/>
    <w:rsid w:val="00C47F92"/>
    <w:rsid w:val="00C53080"/>
    <w:rsid w:val="00C63F9C"/>
    <w:rsid w:val="00C86B3B"/>
    <w:rsid w:val="00CD1121"/>
    <w:rsid w:val="00CD6764"/>
    <w:rsid w:val="00D20B3B"/>
    <w:rsid w:val="00D20DAD"/>
    <w:rsid w:val="00D325F2"/>
    <w:rsid w:val="00DB60AB"/>
    <w:rsid w:val="00DC331E"/>
    <w:rsid w:val="00DC6B12"/>
    <w:rsid w:val="00DF22A9"/>
    <w:rsid w:val="00DF743D"/>
    <w:rsid w:val="00E228E6"/>
    <w:rsid w:val="00E4065F"/>
    <w:rsid w:val="00E908FB"/>
    <w:rsid w:val="00ED1E6C"/>
    <w:rsid w:val="00F4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2D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ind w:left="432" w:hanging="432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ind w:left="576" w:hanging="576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ind w:left="720" w:hanging="72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ind w:left="864" w:hanging="864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ind w:left="1008" w:hanging="1008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ind w:left="1152" w:hanging="1152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65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02C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CE4"/>
  </w:style>
  <w:style w:type="paragraph" w:styleId="Stopka">
    <w:name w:val="footer"/>
    <w:basedOn w:val="Normalny"/>
    <w:link w:val="StopkaZnak"/>
    <w:uiPriority w:val="99"/>
    <w:unhideWhenUsed/>
    <w:rsid w:val="0080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CE4"/>
  </w:style>
  <w:style w:type="paragraph" w:styleId="Bezodstpw">
    <w:name w:val="No Spacing"/>
    <w:basedOn w:val="Normalny"/>
    <w:link w:val="BezodstpwZnak"/>
    <w:uiPriority w:val="1"/>
    <w:qFormat/>
    <w:rsid w:val="00AD1D8F"/>
    <w:pPr>
      <w:widowControl w:val="0"/>
      <w:suppressAutoHyphens/>
    </w:pPr>
    <w:rPr>
      <w:sz w:val="24"/>
      <w:lang w:val="fr-FR" w:eastAsia="ar-SA"/>
    </w:rPr>
  </w:style>
  <w:style w:type="character" w:customStyle="1" w:styleId="BezodstpwZnak">
    <w:name w:val="Bez odstępów Znak"/>
    <w:link w:val="Bezodstpw"/>
    <w:uiPriority w:val="1"/>
    <w:locked/>
    <w:rsid w:val="00AD1D8F"/>
    <w:rPr>
      <w:sz w:val="24"/>
      <w:lang w:val="fr-F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ind w:left="432" w:hanging="432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ind w:left="576" w:hanging="576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ind w:left="720" w:hanging="72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ind w:left="864" w:hanging="864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ind w:left="1008" w:hanging="1008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ind w:left="1152" w:hanging="1152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65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02C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CE4"/>
  </w:style>
  <w:style w:type="paragraph" w:styleId="Stopka">
    <w:name w:val="footer"/>
    <w:basedOn w:val="Normalny"/>
    <w:link w:val="StopkaZnak"/>
    <w:uiPriority w:val="99"/>
    <w:unhideWhenUsed/>
    <w:rsid w:val="0080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CE4"/>
  </w:style>
  <w:style w:type="paragraph" w:styleId="Bezodstpw">
    <w:name w:val="No Spacing"/>
    <w:basedOn w:val="Normalny"/>
    <w:link w:val="BezodstpwZnak"/>
    <w:uiPriority w:val="1"/>
    <w:qFormat/>
    <w:rsid w:val="00AD1D8F"/>
    <w:pPr>
      <w:widowControl w:val="0"/>
      <w:suppressAutoHyphens/>
    </w:pPr>
    <w:rPr>
      <w:sz w:val="24"/>
      <w:lang w:val="fr-FR" w:eastAsia="ar-SA"/>
    </w:rPr>
  </w:style>
  <w:style w:type="character" w:customStyle="1" w:styleId="BezodstpwZnak">
    <w:name w:val="Bez odstępów Znak"/>
    <w:link w:val="Bezodstpw"/>
    <w:uiPriority w:val="1"/>
    <w:locked/>
    <w:rsid w:val="00AD1D8F"/>
    <w:rPr>
      <w:sz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34169D1C8EE48AA3A91A25618B061" ma:contentTypeVersion="" ma:contentTypeDescription="Utwórz nowy dokument." ma:contentTypeScope="" ma:versionID="8d0008a290f00e9309687dc6fdc898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941F4-C457-4EA2-AE76-8046D0B07E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BE57D1-2E8D-4BC4-839A-B7C6AEB2D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1CEFBD-96AC-4586-B732-054D47A35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Parteka</dc:creator>
  <cp:lastModifiedBy>Skorzepa Marta</cp:lastModifiedBy>
  <cp:revision>3</cp:revision>
  <dcterms:created xsi:type="dcterms:W3CDTF">2021-07-29T07:28:00Z</dcterms:created>
  <dcterms:modified xsi:type="dcterms:W3CDTF">2021-08-31T10:34:00Z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0x01010030934169D1C8EE48AA3A91A25618B061</vt:lpwstr>
  </property>
</Properties>
</file>